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77777777" w:rsidR="0032234A" w:rsidRPr="00165A6E" w:rsidRDefault="0032234A">
      <w:r w:rsidRPr="00165A6E">
        <w:rPr>
          <w:rFonts w:cs="v5.0.0"/>
          <w:snapToGrid w:val="0"/>
        </w:rPr>
        <w:t xml:space="preserve">Unwanted emissions are divided into "Out-of-band emission" and "Spurious emissions" in 3GPP RF specifications. This notation is in line with ITU-R recommendations such as SM.329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pt" o:ole="">
            <v:imagedata r:id="rId9" o:title=""/>
          </v:shape>
          <o:OLEObject Type="Embed" ProgID="Word.Document.8" ShapeID="_x0000_i1025" DrawAspect="Content" ObjectID="_1805277531"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BE8E8F9" w14:textId="77777777" w:rsidR="0032234A" w:rsidRPr="00165A6E" w:rsidRDefault="0032234A"/>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786F59F4" w:rsidR="0032234A" w:rsidRPr="00165A6E" w:rsidRDefault="0032234A">
      <w:pPr>
        <w:pStyle w:val="EditorsNote"/>
      </w:pPr>
      <w:r w:rsidRPr="00165A6E">
        <w:t>Editor’s note: The following aspects are either missing or not yet determined:</w:t>
      </w:r>
    </w:p>
    <w:p w14:paraId="1535B5CC" w14:textId="5E6D530E" w:rsidR="003D05E3" w:rsidRPr="00165A6E" w:rsidRDefault="00571107" w:rsidP="003D05E3">
      <w:pPr>
        <w:pStyle w:val="EditorsNote"/>
        <w:ind w:left="284" w:firstLine="0"/>
      </w:pPr>
      <w:r w:rsidRPr="00165A6E">
        <w:t>-</w:t>
      </w:r>
      <w:r w:rsidRPr="00165A6E">
        <w:tab/>
        <w:t xml:space="preserve">Measurement Uncertainties and Test Tolerances are FFS for power class </w:t>
      </w:r>
      <w:r w:rsidR="003D05E3" w:rsidRPr="00165A6E">
        <w:t xml:space="preserve">other than </w:t>
      </w:r>
      <w:r w:rsidR="003663BB" w:rsidRPr="00165A6E">
        <w:t>PC1, PC3</w:t>
      </w:r>
      <w:r w:rsidR="003663BB">
        <w:t>,</w:t>
      </w:r>
      <w:r w:rsidR="003663BB" w:rsidRPr="00165A6E">
        <w:t xml:space="preserve"> PC5</w:t>
      </w:r>
      <w:r w:rsidR="003663BB">
        <w:t>, PC6</w:t>
      </w:r>
      <w:r w:rsidR="003663BB" w:rsidRPr="00165A6E">
        <w:t>.</w:t>
      </w:r>
    </w:p>
    <w:p w14:paraId="616F67E1" w14:textId="488C0097" w:rsidR="0032234A" w:rsidRPr="00165A6E" w:rsidRDefault="003D05E3" w:rsidP="003D05E3">
      <w:pPr>
        <w:pStyle w:val="EditorsNote"/>
        <w:ind w:left="284" w:firstLine="0"/>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All of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shd w:val="clear" w:color="auto" w:fill="auto"/>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shd w:val="clear" w:color="auto" w:fill="auto"/>
          </w:tcPr>
          <w:p w14:paraId="215831ED" w14:textId="77777777" w:rsidR="0032234A" w:rsidRPr="00165A6E" w:rsidRDefault="0032234A">
            <w:pPr>
              <w:pStyle w:val="TAL"/>
            </w:pPr>
            <w:r w:rsidRPr="00165A6E">
              <w:t>Test Environment as specified in TS 38.508-1 [10] clause 4.1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shd w:val="clear" w:color="auto" w:fill="auto"/>
          </w:tcPr>
          <w:p w14:paraId="192C5B00" w14:textId="77777777" w:rsidR="0032234A" w:rsidRPr="00165A6E" w:rsidRDefault="0032234A">
            <w:pPr>
              <w:pStyle w:val="TAL"/>
            </w:pPr>
            <w:r w:rsidRPr="00165A6E">
              <w:t>Test Frequencies as specified in TS 38.508-1 [10] clause 4.3.1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shd w:val="clear" w:color="auto" w:fill="auto"/>
          </w:tcPr>
          <w:p w14:paraId="361675E9" w14:textId="77777777" w:rsidR="0032234A" w:rsidRPr="00165A6E" w:rsidRDefault="0032234A">
            <w:pPr>
              <w:pStyle w:val="TAL"/>
            </w:pPr>
            <w:r w:rsidRPr="00165A6E">
              <w:t>Test Channel Bandwidths as specified in TS 38.508-1 [10] clause 4.3.1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shd w:val="clear" w:color="auto" w:fill="auto"/>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shd w:val="clear" w:color="auto" w:fill="auto"/>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shd w:val="clear" w:color="auto" w:fill="auto"/>
          </w:tcPr>
          <w:p w14:paraId="6BC0DB51" w14:textId="77777777" w:rsidR="0032234A" w:rsidRPr="00165A6E" w:rsidRDefault="0032234A">
            <w:pPr>
              <w:pStyle w:val="TAH"/>
            </w:pPr>
            <w:r w:rsidRPr="00165A6E">
              <w:t>Test ID</w:t>
            </w:r>
          </w:p>
        </w:tc>
        <w:tc>
          <w:tcPr>
            <w:tcW w:w="1676" w:type="pct"/>
            <w:shd w:val="clear" w:color="auto" w:fill="auto"/>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shd w:val="clear" w:color="auto" w:fill="auto"/>
          </w:tcPr>
          <w:p w14:paraId="21655BC6" w14:textId="77777777" w:rsidR="0032234A" w:rsidRPr="00165A6E" w:rsidRDefault="0032234A">
            <w:pPr>
              <w:pStyle w:val="TAH"/>
            </w:pPr>
          </w:p>
        </w:tc>
        <w:tc>
          <w:tcPr>
            <w:tcW w:w="1676" w:type="pct"/>
            <w:vMerge w:val="restart"/>
            <w:shd w:val="clear" w:color="auto" w:fill="auto"/>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shd w:val="clear" w:color="auto" w:fill="auto"/>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shd w:val="clear" w:color="auto" w:fill="auto"/>
          </w:tcPr>
          <w:p w14:paraId="4E44E029" w14:textId="77777777" w:rsidR="0032234A" w:rsidRPr="00165A6E" w:rsidRDefault="0032234A">
            <w:pPr>
              <w:pStyle w:val="TAC"/>
            </w:pPr>
            <w:r w:rsidRPr="00165A6E">
              <w:t>1</w:t>
            </w:r>
          </w:p>
        </w:tc>
        <w:tc>
          <w:tcPr>
            <w:tcW w:w="1676" w:type="pct"/>
            <w:vMerge/>
            <w:shd w:val="clear" w:color="auto" w:fill="auto"/>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shd w:val="clear" w:color="auto" w:fill="auto"/>
          </w:tcPr>
          <w:p w14:paraId="36A020DD" w14:textId="77777777" w:rsidR="0032234A" w:rsidRPr="00165A6E" w:rsidRDefault="0032234A">
            <w:pPr>
              <w:pStyle w:val="TAC"/>
            </w:pPr>
            <w:r w:rsidRPr="00165A6E">
              <w:t>Outer_full</w:t>
            </w:r>
          </w:p>
        </w:tc>
      </w:tr>
      <w:tr w:rsidR="0032234A" w:rsidRPr="00165A6E" w14:paraId="1EACB8D2" w14:textId="77777777">
        <w:trPr>
          <w:trHeight w:val="345"/>
        </w:trPr>
        <w:tc>
          <w:tcPr>
            <w:tcW w:w="5000" w:type="pct"/>
            <w:gridSpan w:val="4"/>
          </w:tcPr>
          <w:p w14:paraId="466152A7" w14:textId="23182817" w:rsidR="0032234A" w:rsidRPr="00165A6E" w:rsidRDefault="0032234A">
            <w:pPr>
              <w:pStyle w:val="TAN"/>
            </w:pPr>
            <w:r w:rsidRPr="00165A6E">
              <w:t>NOTE 1:</w:t>
            </w:r>
            <w:r w:rsidRPr="00165A6E">
              <w:tab/>
            </w:r>
            <w:r w:rsidR="003663BB" w:rsidRPr="00165A6E">
              <w:t>The specific configuration of each RB allocation is defined in Table 6.1-1 for PC2, PC3, PC4</w:t>
            </w:r>
            <w:r w:rsidR="003663BB">
              <w:t>,</w:t>
            </w:r>
            <w:r w:rsidR="003663BB" w:rsidRPr="00165A6E">
              <w:t xml:space="preserve"> PC5</w:t>
            </w:r>
            <w:r w:rsidR="003663BB">
              <w:t xml:space="preserve"> and PC6</w:t>
            </w:r>
            <w:r w:rsidR="003663BB" w:rsidRPr="00165A6E">
              <w:t xml:space="preserve"> or Table 6.1-2 for PC1.</w:t>
            </w:r>
          </w:p>
        </w:tc>
      </w:tr>
    </w:tbl>
    <w:p w14:paraId="633B1632" w14:textId="77777777" w:rsidR="0032234A" w:rsidRPr="00165A6E" w:rsidRDefault="0032234A"/>
    <w:p w14:paraId="6CCF680F"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77777777" w:rsidR="0032234A" w:rsidRPr="00165A6E" w:rsidRDefault="0032234A">
      <w:pPr>
        <w:pStyle w:val="B10"/>
      </w:pPr>
      <w:r w:rsidRPr="00165A6E">
        <w:t>2.</w:t>
      </w:r>
      <w:r w:rsidRPr="00165A6E">
        <w:tab/>
        <w:t>The parameter settings for the cell are set up according to TS 38.508-1 [10] clause 4.4.3.</w:t>
      </w:r>
    </w:p>
    <w:p w14:paraId="57268062" w14:textId="0B226A6D" w:rsidR="0032234A" w:rsidRPr="00165A6E" w:rsidRDefault="0032234A">
      <w:pPr>
        <w:pStyle w:val="B10"/>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0"/>
      </w:pPr>
      <w:r w:rsidRPr="00165A6E">
        <w:t>4.</w:t>
      </w:r>
      <w:r w:rsidRPr="00165A6E">
        <w:tab/>
        <w:t>The UL Reference Measurement channels are set according to Table 6.5.1.4.1-1.</w:t>
      </w:r>
    </w:p>
    <w:p w14:paraId="6587F634" w14:textId="77777777" w:rsidR="0032234A" w:rsidRPr="00165A6E" w:rsidRDefault="0032234A">
      <w:pPr>
        <w:pStyle w:val="B10"/>
      </w:pPr>
      <w:r w:rsidRPr="00165A6E">
        <w:t>5.</w:t>
      </w:r>
      <w:r w:rsidRPr="00165A6E">
        <w:tab/>
        <w:t>Propagation conditions are set according to Annex B.0</w:t>
      </w:r>
    </w:p>
    <w:p w14:paraId="2BFD06A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0"/>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7777777" w:rsidR="00103AD4" w:rsidRPr="00165A6E" w:rsidRDefault="00103AD4" w:rsidP="006B1DEE">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0AA647D4" w14:textId="5D8303A2" w:rsidR="000F3C66" w:rsidRPr="00165A6E" w:rsidRDefault="006B1DEE" w:rsidP="000F3C66">
      <w:pPr>
        <w:pStyle w:val="B10"/>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r w:rsidRPr="00165A6E">
        <w:t>Table 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0"/>
      </w:pPr>
    </w:p>
    <w:p w14:paraId="193DFB91" w14:textId="62DAD56F" w:rsidR="0032234A" w:rsidRPr="00165A6E" w:rsidRDefault="006B1DEE">
      <w:pPr>
        <w:pStyle w:val="B10"/>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8627C3" w:rsidRPr="00165A6E">
        <w:t>"</w:t>
      </w:r>
      <w:r w:rsidR="0032234A" w:rsidRPr="00165A6E">
        <w:t>Total EIRP</w:t>
      </w:r>
      <w:r w:rsidR="008627C3" w:rsidRPr="00165A6E">
        <w:t>"</w:t>
      </w:r>
      <w:r w:rsidR="0032234A" w:rsidRPr="00165A6E">
        <w:t>. EIRP measurement procedure is defined in Annex K.</w:t>
      </w:r>
    </w:p>
    <w:p w14:paraId="79E8A53E" w14:textId="77777777" w:rsidR="0032234A" w:rsidRPr="00165A6E" w:rsidRDefault="006B1DEE">
      <w:pPr>
        <w:pStyle w:val="B10"/>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6D1824DF" w14:textId="003ADD78" w:rsidR="0032234A" w:rsidRPr="00165A6E" w:rsidRDefault="006B1DEE">
      <w:pPr>
        <w:pStyle w:val="B10"/>
      </w:pPr>
      <w:r w:rsidRPr="00165A6E">
        <w:t>8</w:t>
      </w:r>
      <w:r w:rsidR="0032234A" w:rsidRPr="00165A6E">
        <w:t>.</w:t>
      </w:r>
      <w:r w:rsidR="0032234A" w:rsidRPr="00165A6E">
        <w:tab/>
        <w:t xml:space="preserve">The </w:t>
      </w:r>
      <w:r w:rsidR="00BE5897" w:rsidRPr="00165A6E">
        <w:t>“</w:t>
      </w:r>
      <w:r w:rsidR="0032234A" w:rsidRPr="00165A6E">
        <w:t xml:space="preserve">Occupied Bandwidth”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19" w:name="_CR6_5_1_4_3"/>
      <w:r w:rsidRPr="00165A6E">
        <w:t>6.5.1.4.3</w:t>
      </w:r>
      <w:r w:rsidRPr="00165A6E">
        <w:tab/>
        <w:t>Message contents</w:t>
      </w:r>
    </w:p>
    <w:bookmarkEnd w:id="19"/>
    <w:p w14:paraId="31DB5B14" w14:textId="114F4BF3"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0" w:name="_CR6_5_1_5"/>
      <w:r w:rsidRPr="00165A6E">
        <w:t>6.5.1.5</w:t>
      </w:r>
      <w:r w:rsidRPr="00165A6E">
        <w:tab/>
        <w:t>Test requirement</w:t>
      </w:r>
    </w:p>
    <w:bookmarkEnd w:id="20"/>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1" w:name="_CRTable6_5_1_51"/>
      <w:r w:rsidRPr="00165A6E">
        <w:t xml:space="preserve">Table </w:t>
      </w:r>
      <w:bookmarkEnd w:id="21"/>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2" w:name="_CRTable6_5_1_52"/>
      <w:r w:rsidRPr="00165A6E">
        <w:lastRenderedPageBreak/>
        <w:t xml:space="preserve">Table </w:t>
      </w:r>
      <w:bookmarkEnd w:id="22"/>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3" w:name="_Toc21026604"/>
      <w:bookmarkStart w:id="24" w:name="_Toc27743855"/>
      <w:bookmarkStart w:id="25" w:name="_Toc36197028"/>
      <w:bookmarkStart w:id="26" w:name="_Toc36197720"/>
      <w:r w:rsidRPr="00165A6E">
        <w:t>6.5.2</w:t>
      </w:r>
      <w:r w:rsidRPr="00165A6E">
        <w:tab/>
        <w:t>Out of band emission</w:t>
      </w:r>
      <w:bookmarkEnd w:id="23"/>
      <w:bookmarkEnd w:id="24"/>
      <w:bookmarkEnd w:id="25"/>
      <w:bookmarkEnd w:id="26"/>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77777777" w:rsidR="0032234A" w:rsidRPr="00165A6E" w:rsidRDefault="006B1DEE" w:rsidP="006B1DEE">
      <w:r w:rsidRPr="00165A6E">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7" w:name="_Toc21026605"/>
      <w:bookmarkStart w:id="28" w:name="_Toc27743856"/>
      <w:bookmarkStart w:id="29" w:name="_Toc36197029"/>
      <w:bookmarkStart w:id="30" w:name="_Toc36197721"/>
      <w:r w:rsidRPr="00165A6E">
        <w:t>6.5.2.1</w:t>
      </w:r>
      <w:r w:rsidRPr="00165A6E">
        <w:tab/>
        <w:t>Spectrum Emission Mask</w:t>
      </w:r>
      <w:bookmarkEnd w:id="27"/>
      <w:bookmarkEnd w:id="28"/>
      <w:bookmarkEnd w:id="29"/>
      <w:bookmarkEnd w:id="30"/>
    </w:p>
    <w:p w14:paraId="3BF5A3A5" w14:textId="77777777" w:rsidR="002B7196" w:rsidRPr="00165A6E" w:rsidRDefault="002B7196" w:rsidP="002B7196">
      <w:pPr>
        <w:pStyle w:val="EditorsNote"/>
      </w:pPr>
      <w:r w:rsidRPr="00165A6E">
        <w:t>Editor’s note: The following aspects are either missing or not yet determined:</w:t>
      </w:r>
    </w:p>
    <w:p w14:paraId="0C7370BA" w14:textId="60B43DEE" w:rsidR="002005B3" w:rsidRPr="00165A6E" w:rsidRDefault="00AC24D3" w:rsidP="002005B3">
      <w:pPr>
        <w:pStyle w:val="EditorsNote"/>
        <w:numPr>
          <w:ilvl w:val="0"/>
          <w:numId w:val="1"/>
        </w:numPr>
      </w:pPr>
      <w:bookmarkStart w:id="31" w:name="_CR6_5_2_1_1"/>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r w:rsidRPr="00165A6E">
        <w:t>6.5.2.1.1</w:t>
      </w:r>
      <w:r w:rsidRPr="00165A6E">
        <w:tab/>
        <w:t>Test purpose</w:t>
      </w:r>
    </w:p>
    <w:bookmarkEnd w:id="31"/>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2" w:name="_CR6_5_2_1_2"/>
      <w:r w:rsidRPr="00165A6E">
        <w:t>6.5.2.1.2</w:t>
      </w:r>
      <w:r w:rsidRPr="00165A6E">
        <w:tab/>
        <w:t>Test applicability</w:t>
      </w:r>
    </w:p>
    <w:bookmarkEnd w:id="32"/>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3" w:name="_CR6_5_2_1_3"/>
      <w:bookmarkStart w:id="34" w:name="_Hlk84513757"/>
      <w:r w:rsidRPr="00165A6E">
        <w:t>6.5.2.1.3</w:t>
      </w:r>
      <w:r w:rsidRPr="00165A6E">
        <w:tab/>
        <w:t>Minimum conformance requirements</w:t>
      </w:r>
    </w:p>
    <w:bookmarkEnd w:id="33"/>
    <w:p w14:paraId="220B3C44" w14:textId="4FDD30F5" w:rsidR="006B1DEE" w:rsidRPr="00165A6E" w:rsidRDefault="006B1DEE" w:rsidP="006B1DEE">
      <w:pPr>
        <w:rPr>
          <w:snapToGrid w:val="0"/>
        </w:rPr>
      </w:pPr>
      <w:r w:rsidRPr="00165A6E">
        <w:t>The spectrum emission mask of the UE applies to frequencies (Δf</w:t>
      </w:r>
      <w:r w:rsidRPr="00165A6E">
        <w:rPr>
          <w:vertAlign w:val="subscript"/>
        </w:rPr>
        <w:t>OOB</w:t>
      </w:r>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clause 6.5.3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5" w:name="_CRTable6_5_2_1_31"/>
      <w:bookmarkEnd w:id="34"/>
      <w:r w:rsidRPr="00165A6E">
        <w:lastRenderedPageBreak/>
        <w:t xml:space="preserve">Table </w:t>
      </w:r>
      <w:bookmarkEnd w:id="35"/>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77777777" w:rsidR="0032234A" w:rsidRPr="00165A6E" w:rsidRDefault="0032234A">
      <w:r w:rsidRPr="00165A6E">
        <w:t>The normative reference for this requirement is TS 38.101-2 [3] clause 6.5.2.1.</w:t>
      </w:r>
    </w:p>
    <w:p w14:paraId="057B4AF1" w14:textId="77777777" w:rsidR="0032234A" w:rsidRPr="00165A6E" w:rsidRDefault="0032234A">
      <w:pPr>
        <w:pStyle w:val="H6"/>
      </w:pPr>
      <w:bookmarkStart w:id="36" w:name="_CR6_5_2_1_4"/>
      <w:r w:rsidRPr="00165A6E">
        <w:t>6.5.2.1.4</w:t>
      </w:r>
      <w:r w:rsidRPr="00165A6E">
        <w:tab/>
        <w:t>Test description</w:t>
      </w:r>
    </w:p>
    <w:p w14:paraId="65F6BC64" w14:textId="77777777" w:rsidR="0032234A" w:rsidRPr="00165A6E" w:rsidRDefault="0032234A">
      <w:pPr>
        <w:pStyle w:val="H6"/>
      </w:pPr>
      <w:bookmarkStart w:id="37" w:name="_CR6_5_2_1_4_1"/>
      <w:bookmarkEnd w:id="36"/>
      <w:r w:rsidRPr="00165A6E">
        <w:t>6.5.2.1.4.1</w:t>
      </w:r>
      <w:r w:rsidRPr="00165A6E">
        <w:tab/>
        <w:t>Initial conditions</w:t>
      </w:r>
    </w:p>
    <w:bookmarkEnd w:id="37"/>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8" w:name="_CRTable6_5_2_1_4_11"/>
      <w:r w:rsidRPr="00165A6E">
        <w:t xml:space="preserve">Table </w:t>
      </w:r>
      <w:bookmarkEnd w:id="38"/>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shd w:val="clear" w:color="auto" w:fill="auto"/>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shd w:val="clear" w:color="auto" w:fill="auto"/>
          </w:tcPr>
          <w:p w14:paraId="4225073D" w14:textId="77777777" w:rsidR="0032234A" w:rsidRPr="00165A6E" w:rsidRDefault="0032234A">
            <w:pPr>
              <w:pStyle w:val="TAL"/>
            </w:pPr>
            <w:r w:rsidRPr="00165A6E">
              <w:t>Test Environment as specified in TS 38.508-1 [10] subclause 4.1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shd w:val="clear" w:color="auto" w:fill="auto"/>
          </w:tcPr>
          <w:p w14:paraId="79BFBE84" w14:textId="77777777" w:rsidR="0032234A" w:rsidRPr="00165A6E" w:rsidRDefault="0032234A">
            <w:pPr>
              <w:pStyle w:val="TAL"/>
            </w:pPr>
            <w:r w:rsidRPr="00165A6E">
              <w:t>Test Frequencies as specified in TS 38.508-1 [10] subclause 4.3.1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shd w:val="clear" w:color="auto" w:fill="auto"/>
          </w:tcPr>
          <w:p w14:paraId="50EB1042" w14:textId="77777777" w:rsidR="0032234A" w:rsidRPr="00165A6E" w:rsidRDefault="0032234A">
            <w:pPr>
              <w:pStyle w:val="TAL"/>
            </w:pPr>
            <w:r w:rsidRPr="00165A6E">
              <w:t>Test Channel Bandwidths as specified in TS 38.508-1 [10] subclause 4.3.1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shd w:val="clear" w:color="auto" w:fill="auto"/>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shd w:val="clear" w:color="auto" w:fill="auto"/>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shd w:val="clear" w:color="auto" w:fill="auto"/>
          </w:tcPr>
          <w:p w14:paraId="25B919A2" w14:textId="77777777" w:rsidR="0032234A" w:rsidRPr="00165A6E" w:rsidRDefault="0032234A">
            <w:pPr>
              <w:pStyle w:val="TAH"/>
            </w:pPr>
            <w:r w:rsidRPr="00165A6E">
              <w:t>Test ID</w:t>
            </w:r>
          </w:p>
        </w:tc>
        <w:tc>
          <w:tcPr>
            <w:tcW w:w="1910" w:type="pct"/>
            <w:shd w:val="clear" w:color="auto" w:fill="auto"/>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shd w:val="clear" w:color="auto" w:fill="auto"/>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shd w:val="clear" w:color="auto" w:fill="auto"/>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shd w:val="clear" w:color="auto" w:fill="auto"/>
          </w:tcPr>
          <w:p w14:paraId="649B81F0" w14:textId="528F51E5" w:rsidR="0032234A" w:rsidRPr="00165A6E" w:rsidRDefault="00165250">
            <w:pPr>
              <w:pStyle w:val="TAC"/>
            </w:pPr>
            <w:r w:rsidRPr="00165A6E">
              <w:t>1</w:t>
            </w:r>
          </w:p>
        </w:tc>
        <w:tc>
          <w:tcPr>
            <w:tcW w:w="1910" w:type="pct"/>
            <w:tcBorders>
              <w:top w:val="nil"/>
              <w:bottom w:val="nil"/>
            </w:tcBorders>
            <w:shd w:val="clear" w:color="auto" w:fill="auto"/>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shd w:val="clear" w:color="auto" w:fill="auto"/>
          </w:tcPr>
          <w:p w14:paraId="2AA9611E" w14:textId="77777777" w:rsidR="0032234A" w:rsidRPr="00165A6E" w:rsidRDefault="0032234A">
            <w:pPr>
              <w:pStyle w:val="TAC"/>
            </w:pPr>
            <w:r w:rsidRPr="00165A6E">
              <w:t>Outer_Full</w:t>
            </w:r>
          </w:p>
        </w:tc>
      </w:tr>
      <w:tr w:rsidR="0032234A" w:rsidRPr="00165A6E" w14:paraId="243B4768" w14:textId="77777777" w:rsidTr="0073783C">
        <w:trPr>
          <w:trHeight w:val="300"/>
        </w:trPr>
        <w:tc>
          <w:tcPr>
            <w:tcW w:w="578" w:type="pct"/>
            <w:shd w:val="clear" w:color="auto" w:fill="auto"/>
          </w:tcPr>
          <w:p w14:paraId="4F42A6AC" w14:textId="0445B407" w:rsidR="0032234A" w:rsidRPr="00165A6E" w:rsidRDefault="00165250">
            <w:pPr>
              <w:pStyle w:val="TAC"/>
            </w:pPr>
            <w:r w:rsidRPr="00165A6E">
              <w:t>2</w:t>
            </w:r>
          </w:p>
        </w:tc>
        <w:tc>
          <w:tcPr>
            <w:tcW w:w="1910" w:type="pct"/>
            <w:tcBorders>
              <w:top w:val="nil"/>
              <w:bottom w:val="nil"/>
            </w:tcBorders>
            <w:shd w:val="clear" w:color="auto" w:fill="auto"/>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shd w:val="clear" w:color="auto" w:fill="auto"/>
          </w:tcPr>
          <w:p w14:paraId="38AB71D8" w14:textId="77777777" w:rsidR="0032234A" w:rsidRPr="00165A6E" w:rsidRDefault="0032234A">
            <w:pPr>
              <w:pStyle w:val="TAC"/>
            </w:pPr>
            <w:r w:rsidRPr="00165A6E">
              <w:t>Outer_Full</w:t>
            </w:r>
          </w:p>
        </w:tc>
      </w:tr>
      <w:tr w:rsidR="0032234A" w:rsidRPr="00165A6E" w14:paraId="3F8F83EA" w14:textId="77777777" w:rsidTr="0073783C">
        <w:trPr>
          <w:trHeight w:val="300"/>
        </w:trPr>
        <w:tc>
          <w:tcPr>
            <w:tcW w:w="578" w:type="pct"/>
            <w:shd w:val="clear" w:color="auto" w:fill="auto"/>
          </w:tcPr>
          <w:p w14:paraId="13149866" w14:textId="522B43EC" w:rsidR="0032234A" w:rsidRPr="00165A6E" w:rsidRDefault="00165250">
            <w:pPr>
              <w:pStyle w:val="TAC"/>
            </w:pPr>
            <w:r w:rsidRPr="00165A6E">
              <w:t>3</w:t>
            </w:r>
          </w:p>
        </w:tc>
        <w:tc>
          <w:tcPr>
            <w:tcW w:w="1910" w:type="pct"/>
            <w:tcBorders>
              <w:top w:val="nil"/>
              <w:bottom w:val="nil"/>
            </w:tcBorders>
            <w:shd w:val="clear" w:color="auto" w:fill="auto"/>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shd w:val="clear" w:color="auto" w:fill="auto"/>
          </w:tcPr>
          <w:p w14:paraId="1985DD82" w14:textId="77777777" w:rsidR="0032234A" w:rsidRPr="00165A6E" w:rsidRDefault="0032234A">
            <w:pPr>
              <w:pStyle w:val="TAC"/>
            </w:pPr>
            <w:r w:rsidRPr="00165A6E">
              <w:t>Outer_Full</w:t>
            </w:r>
          </w:p>
        </w:tc>
      </w:tr>
      <w:tr w:rsidR="0032234A" w:rsidRPr="00165A6E" w14:paraId="0D19D89B" w14:textId="77777777" w:rsidTr="0073783C">
        <w:trPr>
          <w:trHeight w:val="300"/>
        </w:trPr>
        <w:tc>
          <w:tcPr>
            <w:tcW w:w="578" w:type="pct"/>
            <w:shd w:val="clear" w:color="auto" w:fill="auto"/>
          </w:tcPr>
          <w:p w14:paraId="75261348" w14:textId="15D9506C" w:rsidR="0032234A" w:rsidRPr="00165A6E" w:rsidRDefault="00165250">
            <w:pPr>
              <w:pStyle w:val="TAC"/>
            </w:pPr>
            <w:r w:rsidRPr="00165A6E">
              <w:t>4</w:t>
            </w:r>
          </w:p>
        </w:tc>
        <w:tc>
          <w:tcPr>
            <w:tcW w:w="1910" w:type="pct"/>
            <w:tcBorders>
              <w:top w:val="nil"/>
              <w:bottom w:val="nil"/>
            </w:tcBorders>
            <w:shd w:val="clear" w:color="auto" w:fill="auto"/>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shd w:val="clear" w:color="auto" w:fill="auto"/>
          </w:tcPr>
          <w:p w14:paraId="53BCCD39" w14:textId="77777777" w:rsidR="0032234A" w:rsidRPr="00165A6E" w:rsidRDefault="0032234A">
            <w:pPr>
              <w:pStyle w:val="TAC"/>
            </w:pPr>
            <w:r w:rsidRPr="00165A6E">
              <w:t>Outer_Full</w:t>
            </w:r>
          </w:p>
        </w:tc>
      </w:tr>
      <w:tr w:rsidR="0032234A" w:rsidRPr="00165A6E" w14:paraId="798B9A4C" w14:textId="77777777" w:rsidTr="0073783C">
        <w:trPr>
          <w:trHeight w:val="300"/>
        </w:trPr>
        <w:tc>
          <w:tcPr>
            <w:tcW w:w="578" w:type="pct"/>
            <w:shd w:val="clear" w:color="auto" w:fill="auto"/>
          </w:tcPr>
          <w:p w14:paraId="1AA9DD04" w14:textId="60EB1096" w:rsidR="0032234A" w:rsidRPr="00165A6E" w:rsidRDefault="00165250">
            <w:pPr>
              <w:pStyle w:val="TAC"/>
            </w:pPr>
            <w:r w:rsidRPr="00165A6E">
              <w:t>5</w:t>
            </w:r>
          </w:p>
        </w:tc>
        <w:tc>
          <w:tcPr>
            <w:tcW w:w="1910" w:type="pct"/>
            <w:tcBorders>
              <w:top w:val="nil"/>
            </w:tcBorders>
            <w:shd w:val="clear" w:color="auto" w:fill="auto"/>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shd w:val="clear" w:color="auto" w:fill="auto"/>
          </w:tcPr>
          <w:p w14:paraId="11F4DB3E" w14:textId="77777777" w:rsidR="0032234A" w:rsidRPr="00165A6E" w:rsidRDefault="0032234A">
            <w:pPr>
              <w:pStyle w:val="TAC"/>
            </w:pPr>
            <w:r w:rsidRPr="00165A6E">
              <w:t>Outer_Full</w:t>
            </w:r>
          </w:p>
        </w:tc>
      </w:tr>
      <w:tr w:rsidR="0032234A" w:rsidRPr="00165A6E" w14:paraId="7C7A0899" w14:textId="77777777" w:rsidTr="0073783C">
        <w:trPr>
          <w:trHeight w:val="300"/>
        </w:trPr>
        <w:tc>
          <w:tcPr>
            <w:tcW w:w="5000" w:type="pct"/>
            <w:gridSpan w:val="4"/>
            <w:shd w:val="clear" w:color="auto" w:fill="auto"/>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77777777" w:rsidR="0032234A" w:rsidRPr="00165A6E" w:rsidRDefault="0032234A">
      <w:pPr>
        <w:pStyle w:val="B10"/>
      </w:pPr>
      <w:r w:rsidRPr="00165A6E">
        <w:t>2.</w:t>
      </w:r>
      <w:r w:rsidRPr="00165A6E">
        <w:tab/>
        <w:t>The parameter settings for the cell are set up according to TS 38.508-1 [10] subclause 4.4.3.</w:t>
      </w:r>
    </w:p>
    <w:p w14:paraId="4AADB70B" w14:textId="570E390E" w:rsidR="0032234A" w:rsidRPr="00165A6E" w:rsidRDefault="0032234A">
      <w:pPr>
        <w:pStyle w:val="B10"/>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0"/>
      </w:pPr>
      <w:r w:rsidRPr="00165A6E">
        <w:t>4.</w:t>
      </w:r>
      <w:r w:rsidRPr="00165A6E">
        <w:tab/>
        <w:t>The UL Reference Measurement channels are set according to Table 6.5.2.1.4.1-1.</w:t>
      </w:r>
    </w:p>
    <w:p w14:paraId="01D634E7" w14:textId="77777777" w:rsidR="0032234A" w:rsidRPr="00165A6E" w:rsidRDefault="0032234A">
      <w:pPr>
        <w:pStyle w:val="B10"/>
      </w:pPr>
      <w:r w:rsidRPr="00165A6E">
        <w:lastRenderedPageBreak/>
        <w:t>5.</w:t>
      </w:r>
      <w:r w:rsidRPr="00165A6E">
        <w:tab/>
        <w:t>Propagation conditions are set according to Annex B.0</w:t>
      </w:r>
    </w:p>
    <w:p w14:paraId="11B8247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6.5.2.1.4.3</w:t>
      </w:r>
    </w:p>
    <w:p w14:paraId="605B9297" w14:textId="77777777" w:rsidR="0032234A" w:rsidRPr="00165A6E" w:rsidRDefault="0032234A">
      <w:pPr>
        <w:pStyle w:val="H6"/>
      </w:pPr>
      <w:bookmarkStart w:id="39" w:name="_CR6_5_2_1_4_2"/>
      <w:r w:rsidRPr="00165A6E">
        <w:t>6.5.2.1.4.2</w:t>
      </w:r>
      <w:r w:rsidRPr="00165A6E">
        <w:tab/>
        <w:t>Test procedure</w:t>
      </w:r>
    </w:p>
    <w:bookmarkEnd w:id="39"/>
    <w:p w14:paraId="3413A5E4" w14:textId="0025B0D6"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0BDD9D56" w:rsidR="00103AD4" w:rsidRPr="00165A6E" w:rsidRDefault="00103AD4" w:rsidP="006B1DEE">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w:t>
      </w:r>
      <w:r w:rsidR="005621E8" w:rsidRPr="00165A6E">
        <w:t>NOTE 2</w:t>
      </w:r>
      <w:r w:rsidRPr="00165A6E">
        <w:t>) for the UE Tx beam selection to complete.</w:t>
      </w:r>
    </w:p>
    <w:p w14:paraId="05FEACE8"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163BF290" w14:textId="4C75A055" w:rsidR="0032234A" w:rsidRPr="00165A6E" w:rsidRDefault="006B1DEE">
      <w:pPr>
        <w:pStyle w:val="B10"/>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able 6.5.2.1.4.1-1, send an NR RRCReconfiguration message according to TS 38.508-1 [10] clause 4.6.3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0" w:name="_CR6_5_2_1_4_3"/>
      <w:r w:rsidRPr="00165A6E">
        <w:t>6.5.2.1.4.3</w:t>
      </w:r>
      <w:r w:rsidRPr="00165A6E">
        <w:tab/>
        <w:t>Message contents</w:t>
      </w:r>
    </w:p>
    <w:bookmarkEnd w:id="40"/>
    <w:p w14:paraId="67E98B25" w14:textId="77777777" w:rsidR="0032234A" w:rsidRPr="00165A6E" w:rsidRDefault="0032234A">
      <w:r w:rsidRPr="00165A6E">
        <w:t>Message contents are according to TS 38.508-1 [10] subclause 4.6.</w:t>
      </w:r>
    </w:p>
    <w:p w14:paraId="058BE82E" w14:textId="77777777" w:rsidR="0032234A" w:rsidRPr="00165A6E" w:rsidRDefault="0032234A">
      <w:pPr>
        <w:pStyle w:val="H6"/>
      </w:pPr>
      <w:bookmarkStart w:id="41" w:name="_CR6_5_2_1_5"/>
      <w:r w:rsidRPr="00165A6E">
        <w:t>6.5.2.1.5</w:t>
      </w:r>
      <w:r w:rsidRPr="00165A6E">
        <w:tab/>
        <w:t>Test requirement</w:t>
      </w:r>
    </w:p>
    <w:bookmarkEnd w:id="41"/>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2" w:name="_CRTable6_5_2_1_51"/>
      <w:r w:rsidRPr="00165A6E">
        <w:lastRenderedPageBreak/>
        <w:t xml:space="preserve">Table </w:t>
      </w:r>
      <w:bookmarkEnd w:id="42"/>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3" w:name="_CRTable6_5_2_1_51a"/>
      <w:r w:rsidRPr="00165A6E">
        <w:t xml:space="preserve">Table </w:t>
      </w:r>
      <w:bookmarkEnd w:id="43"/>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4" w:name="_CRTable6_5_2_1_51b"/>
      <w:r w:rsidRPr="00165A6E">
        <w:t xml:space="preserve">Table </w:t>
      </w:r>
      <w:bookmarkEnd w:id="44"/>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r w:rsidRPr="00165A6E">
        <w:t>Table 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65A6E" w:rsidRDefault="004213F0" w:rsidP="004213F0">
      <w:pPr>
        <w:pStyle w:val="Heading4"/>
      </w:pPr>
      <w:bookmarkStart w:id="45" w:name="_Hlk120716294"/>
      <w:bookmarkStart w:id="46" w:name="_Toc21026606"/>
      <w:bookmarkStart w:id="47" w:name="_Toc27743857"/>
      <w:bookmarkStart w:id="48" w:name="_Toc36197030"/>
      <w:bookmarkStart w:id="49" w:name="_Toc36197722"/>
      <w:r w:rsidRPr="00165A6E">
        <w:t>6.5.2.1_1</w:t>
      </w:r>
      <w:r w:rsidRPr="00165A6E">
        <w:tab/>
        <w:t>Spectrum Emission Mask with Power Boost</w:t>
      </w:r>
    </w:p>
    <w:p w14:paraId="214AE641" w14:textId="77777777" w:rsidR="004213F0" w:rsidRPr="00165A6E" w:rsidRDefault="004213F0" w:rsidP="004213F0">
      <w:pPr>
        <w:pStyle w:val="EditorsNote"/>
      </w:pPr>
      <w:r w:rsidRPr="00165A6E">
        <w:t>Editor’s note: The following aspects are either missing or not yet determined:</w:t>
      </w:r>
    </w:p>
    <w:p w14:paraId="517000F6" w14:textId="11B40E4B" w:rsidR="004213F0" w:rsidRPr="00165A6E" w:rsidRDefault="004213F0" w:rsidP="004213F0">
      <w:pPr>
        <w:pStyle w:val="EditorsNote"/>
        <w:numPr>
          <w:ilvl w:val="0"/>
          <w:numId w:val="1"/>
        </w:numPr>
      </w:pPr>
      <w:r w:rsidRPr="00165A6E">
        <w:t>Measurement Uncertainties and Test Tolerances are FFS for power class</w:t>
      </w:r>
      <w:r w:rsidR="00602318">
        <w:t xml:space="preserve"> 1, 2 and 4.</w:t>
      </w:r>
    </w:p>
    <w:p w14:paraId="50E1C3CB" w14:textId="77777777" w:rsidR="004213F0" w:rsidRPr="00165A6E" w:rsidRDefault="004213F0" w:rsidP="004213F0">
      <w:pPr>
        <w:pStyle w:val="H6"/>
      </w:pPr>
      <w:bookmarkStart w:id="50" w:name="_CR6_5_2_1_1_1"/>
      <w:r w:rsidRPr="00165A6E">
        <w:t>6.5.2.1_1.1</w:t>
      </w:r>
      <w:r w:rsidRPr="00165A6E">
        <w:tab/>
        <w:t>Test purpose</w:t>
      </w:r>
    </w:p>
    <w:bookmarkEnd w:id="50"/>
    <w:p w14:paraId="00212834" w14:textId="77777777" w:rsidR="004213F0" w:rsidRPr="00165A6E" w:rsidRDefault="004213F0" w:rsidP="004213F0">
      <w:r w:rsidRPr="00165A6E">
        <w:t>Same as clause 6.5.2.1.1.</w:t>
      </w:r>
    </w:p>
    <w:p w14:paraId="1310041F" w14:textId="77777777" w:rsidR="004213F0" w:rsidRPr="00165A6E" w:rsidRDefault="004213F0" w:rsidP="004213F0">
      <w:pPr>
        <w:pStyle w:val="H6"/>
      </w:pPr>
      <w:bookmarkStart w:id="51" w:name="_CR6_5_2_1_1_2"/>
      <w:r w:rsidRPr="00165A6E">
        <w:lastRenderedPageBreak/>
        <w:t>6.5.2.1_1.2</w:t>
      </w:r>
      <w:r w:rsidRPr="00165A6E">
        <w:tab/>
        <w:t>Test applicability</w:t>
      </w:r>
    </w:p>
    <w:bookmarkEnd w:id="51"/>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2" w:name="_CR6_5_2_1_1_3"/>
      <w:r w:rsidRPr="00165A6E">
        <w:t>6.5.2.1_1.3</w:t>
      </w:r>
      <w:r w:rsidRPr="00165A6E">
        <w:tab/>
        <w:t>Minimum conformance requirements</w:t>
      </w:r>
    </w:p>
    <w:bookmarkEnd w:id="52"/>
    <w:p w14:paraId="01269494" w14:textId="77777777" w:rsidR="004213F0" w:rsidRPr="00165A6E" w:rsidRDefault="004213F0" w:rsidP="004213F0">
      <w:r w:rsidRPr="00165A6E">
        <w:t>Same as clause 6.5.2.1.3.</w:t>
      </w:r>
    </w:p>
    <w:p w14:paraId="401E9EDF" w14:textId="77777777" w:rsidR="004213F0" w:rsidRPr="00165A6E" w:rsidRDefault="004213F0" w:rsidP="004213F0">
      <w:pPr>
        <w:pStyle w:val="H6"/>
      </w:pPr>
      <w:bookmarkStart w:id="53" w:name="_CR6_5_2_1_1_4"/>
      <w:r w:rsidRPr="00165A6E">
        <w:t>6.5.2.1_1.4</w:t>
      </w:r>
      <w:r w:rsidRPr="00165A6E">
        <w:tab/>
        <w:t>Test description</w:t>
      </w:r>
    </w:p>
    <w:p w14:paraId="71C1B830" w14:textId="77777777" w:rsidR="004213F0" w:rsidRPr="00165A6E" w:rsidRDefault="004213F0" w:rsidP="004213F0">
      <w:pPr>
        <w:pStyle w:val="H6"/>
      </w:pPr>
      <w:bookmarkStart w:id="54" w:name="_CR6_5_2_1_1_4_1"/>
      <w:bookmarkEnd w:id="53"/>
      <w:r w:rsidRPr="00165A6E">
        <w:t>6.5.2.1_1.4.1</w:t>
      </w:r>
      <w:r w:rsidRPr="00165A6E">
        <w:tab/>
        <w:t>Initial conditions</w:t>
      </w:r>
    </w:p>
    <w:bookmarkEnd w:id="54"/>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5" w:name="_CRTable6_5_2_1_1_4_11"/>
      <w:r w:rsidRPr="00165A6E">
        <w:t xml:space="preserve">Table </w:t>
      </w:r>
      <w:bookmarkEnd w:id="55"/>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77777777" w:rsidR="004213F0" w:rsidRPr="00165A6E" w:rsidRDefault="004213F0" w:rsidP="004367ED">
            <w:pPr>
              <w:pStyle w:val="TAL"/>
            </w:pPr>
            <w:r w:rsidRPr="00165A6E">
              <w:t>Test Environment as specified in TS 38.508-1 [10] subclause 4.1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77777777" w:rsidR="004213F0" w:rsidRPr="00165A6E" w:rsidRDefault="004213F0" w:rsidP="004367ED">
            <w:pPr>
              <w:pStyle w:val="TAL"/>
            </w:pPr>
            <w:r w:rsidRPr="00165A6E">
              <w:t>Test Frequencies as specified in TS 38.508-1 [10] subclause 4.3.1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77777777" w:rsidR="004213F0" w:rsidRPr="00165A6E" w:rsidRDefault="004213F0" w:rsidP="004367ED">
            <w:pPr>
              <w:pStyle w:val="TAL"/>
            </w:pPr>
            <w:r w:rsidRPr="00165A6E">
              <w:t>Test Channel Bandwidths as specified in TS 38.508-1 [10] subclause 4.3.1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shd w:val="clear" w:color="auto" w:fill="auto"/>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shd w:val="clear" w:color="auto" w:fill="auto"/>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shd w:val="clear" w:color="auto" w:fill="auto"/>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shd w:val="clear" w:color="auto" w:fill="auto"/>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shd w:val="clear" w:color="auto" w:fill="auto"/>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shd w:val="clear" w:color="auto" w:fill="auto"/>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shd w:val="clear" w:color="auto" w:fill="auto"/>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shd w:val="clear" w:color="auto" w:fill="auto"/>
          </w:tcPr>
          <w:p w14:paraId="7D421B4D" w14:textId="728B725A" w:rsidR="004213F0" w:rsidRPr="00165A6E" w:rsidRDefault="004213F0" w:rsidP="004367ED">
            <w:pPr>
              <w:pStyle w:val="TAC"/>
            </w:pPr>
            <w:r w:rsidRPr="00165A6E">
              <w:t>Inner_Full for PC2, PC3</w:t>
            </w:r>
            <w:r w:rsidR="00C40A67" w:rsidRPr="00165A6E">
              <w:t>, PC4</w:t>
            </w:r>
          </w:p>
        </w:tc>
      </w:tr>
      <w:tr w:rsidR="004213F0" w:rsidRPr="00165A6E" w14:paraId="397B70C9" w14:textId="77777777" w:rsidTr="004367ED">
        <w:trPr>
          <w:jc w:val="center"/>
        </w:trPr>
        <w:tc>
          <w:tcPr>
            <w:tcW w:w="421" w:type="pct"/>
            <w:shd w:val="clear" w:color="auto" w:fill="auto"/>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shd w:val="clear" w:color="auto" w:fill="auto"/>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shd w:val="clear" w:color="auto" w:fill="auto"/>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shd w:val="clear" w:color="auto" w:fill="auto"/>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77777777" w:rsidR="004213F0" w:rsidRPr="00165A6E" w:rsidRDefault="004213F0" w:rsidP="004213F0">
      <w:pPr>
        <w:pStyle w:val="B10"/>
      </w:pPr>
      <w:r w:rsidRPr="00165A6E">
        <w:t>1.</w:t>
      </w:r>
      <w:r w:rsidRPr="00165A6E">
        <w:tab/>
        <w:t>Connection between SS and UE is shown in TS 38.508-1 [10] Annex A, Figure A.3.3.1.1 for TE diagram and clause A.3.4.1.1 for UE diagram.</w:t>
      </w:r>
    </w:p>
    <w:p w14:paraId="7BCD5317" w14:textId="77777777" w:rsidR="004213F0" w:rsidRPr="00165A6E" w:rsidRDefault="004213F0" w:rsidP="004213F0">
      <w:pPr>
        <w:pStyle w:val="B10"/>
      </w:pPr>
      <w:r w:rsidRPr="00165A6E">
        <w:t>2.</w:t>
      </w:r>
      <w:r w:rsidRPr="00165A6E">
        <w:tab/>
        <w:t>The parameter settings for the cell are set up according to TS 38.508-1 [10] subclause 4.4.3.</w:t>
      </w:r>
    </w:p>
    <w:p w14:paraId="0EF99F08" w14:textId="77777777" w:rsidR="004213F0" w:rsidRPr="00165A6E" w:rsidRDefault="004213F0" w:rsidP="004213F0">
      <w:pPr>
        <w:pStyle w:val="B10"/>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0"/>
      </w:pPr>
      <w:r w:rsidRPr="00165A6E">
        <w:t>4.</w:t>
      </w:r>
      <w:r w:rsidRPr="00165A6E">
        <w:tab/>
        <w:t>The UL Reference Measurement channels are set according to Table 6.5.2.1_1.4.1-1.</w:t>
      </w:r>
    </w:p>
    <w:p w14:paraId="2CF1E32C" w14:textId="77777777" w:rsidR="004213F0" w:rsidRPr="00165A6E" w:rsidRDefault="004213F0" w:rsidP="004213F0">
      <w:pPr>
        <w:pStyle w:val="B10"/>
      </w:pPr>
      <w:r w:rsidRPr="00165A6E">
        <w:t>5.</w:t>
      </w:r>
      <w:r w:rsidRPr="00165A6E">
        <w:tab/>
        <w:t>Propagation conditions are set according to Annex B.0</w:t>
      </w:r>
    </w:p>
    <w:p w14:paraId="56A4D232" w14:textId="77777777" w:rsidR="004213F0" w:rsidRPr="00165A6E" w:rsidRDefault="004213F0" w:rsidP="004213F0">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6.5.2.1_1.4.3</w:t>
      </w:r>
    </w:p>
    <w:p w14:paraId="0C209F62" w14:textId="77777777" w:rsidR="004213F0" w:rsidRPr="00165A6E" w:rsidRDefault="004213F0" w:rsidP="004213F0">
      <w:pPr>
        <w:pStyle w:val="H6"/>
      </w:pPr>
      <w:bookmarkStart w:id="56" w:name="_CR6_5_2_1_1_4_2"/>
      <w:r w:rsidRPr="00165A6E">
        <w:t>6.5.2.1_1.4.2</w:t>
      </w:r>
      <w:r w:rsidRPr="00165A6E">
        <w:tab/>
        <w:t>Test procedure</w:t>
      </w:r>
    </w:p>
    <w:bookmarkEnd w:id="56"/>
    <w:p w14:paraId="5A8F368F" w14:textId="77777777" w:rsidR="004213F0" w:rsidRPr="00165A6E" w:rsidRDefault="004213F0" w:rsidP="004213F0">
      <w:r w:rsidRPr="00165A6E">
        <w:t>Same as clause 6.5.2.1.4.2 with following exceptions:</w:t>
      </w:r>
    </w:p>
    <w:p w14:paraId="432D027C" w14:textId="77777777" w:rsidR="004213F0" w:rsidRPr="00165A6E" w:rsidRDefault="004213F0" w:rsidP="004213F0">
      <w:pPr>
        <w:pStyle w:val="B10"/>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7" w:name="_CR6_5_2_1_1_4_3"/>
      <w:r w:rsidRPr="00165A6E">
        <w:t>6.5.2.1_1.4.3</w:t>
      </w:r>
      <w:r w:rsidRPr="00165A6E">
        <w:tab/>
        <w:t>Message contents</w:t>
      </w:r>
    </w:p>
    <w:bookmarkEnd w:id="57"/>
    <w:p w14:paraId="18C9869A" w14:textId="77777777" w:rsidR="004213F0" w:rsidRPr="00165A6E" w:rsidRDefault="004213F0" w:rsidP="004213F0">
      <w:r w:rsidRPr="00165A6E">
        <w:t>Same as clause 6.2.4_1.4.3.</w:t>
      </w:r>
    </w:p>
    <w:p w14:paraId="063D8635" w14:textId="77777777" w:rsidR="004213F0" w:rsidRPr="00165A6E" w:rsidRDefault="004213F0" w:rsidP="004213F0">
      <w:pPr>
        <w:pStyle w:val="H6"/>
      </w:pPr>
      <w:bookmarkStart w:id="58" w:name="_CR6_5_2_1_1_5"/>
      <w:r w:rsidRPr="00165A6E">
        <w:t>6.5.2.1_1.5</w:t>
      </w:r>
      <w:r w:rsidRPr="00165A6E">
        <w:tab/>
        <w:t>Test requirement</w:t>
      </w:r>
    </w:p>
    <w:bookmarkEnd w:id="58"/>
    <w:p w14:paraId="401EFEB3" w14:textId="288A27DF" w:rsidR="004213F0" w:rsidRPr="00165A6E" w:rsidRDefault="004213F0" w:rsidP="004213F0">
      <w:pPr>
        <w:pStyle w:val="NO"/>
        <w:ind w:left="0" w:firstLine="0"/>
      </w:pPr>
      <w:r w:rsidRPr="00165A6E">
        <w:t>Same as clause 6.5.2.1.5.</w:t>
      </w:r>
      <w:bookmarkEnd w:id="45"/>
    </w:p>
    <w:p w14:paraId="28EE34C4" w14:textId="2226A89B" w:rsidR="0032234A" w:rsidRPr="00165A6E" w:rsidRDefault="0032234A">
      <w:pPr>
        <w:pStyle w:val="Heading4"/>
      </w:pPr>
      <w:r w:rsidRPr="00165A6E">
        <w:t>6.5.2.</w:t>
      </w:r>
      <w:r w:rsidRPr="00165A6E">
        <w:rPr>
          <w:rFonts w:eastAsia="SimSun"/>
        </w:rPr>
        <w:t>2</w:t>
      </w:r>
      <w:r w:rsidRPr="00165A6E">
        <w:tab/>
        <w:t>Void</w:t>
      </w:r>
      <w:bookmarkEnd w:id="46"/>
      <w:bookmarkEnd w:id="47"/>
      <w:bookmarkEnd w:id="48"/>
      <w:bookmarkEnd w:id="49"/>
    </w:p>
    <w:p w14:paraId="556B10AE" w14:textId="77777777" w:rsidR="0032234A" w:rsidRPr="00165A6E" w:rsidRDefault="0032234A">
      <w:pPr>
        <w:pStyle w:val="Heading4"/>
      </w:pPr>
      <w:bookmarkStart w:id="59" w:name="_Toc21026607"/>
      <w:bookmarkStart w:id="60" w:name="_Toc27743858"/>
      <w:bookmarkStart w:id="61" w:name="_Toc36197031"/>
      <w:bookmarkStart w:id="62"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59"/>
      <w:bookmarkEnd w:id="60"/>
      <w:bookmarkEnd w:id="61"/>
      <w:bookmarkEnd w:id="62"/>
    </w:p>
    <w:p w14:paraId="076BB603" w14:textId="77777777" w:rsidR="0032234A" w:rsidRPr="00165A6E" w:rsidRDefault="0032234A">
      <w:pPr>
        <w:pStyle w:val="EditorsNote"/>
      </w:pPr>
      <w:r w:rsidRPr="00165A6E">
        <w:t>Editor’s note: 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3" w:name="_CR6_5_2_3_1"/>
      <w:r w:rsidRPr="00165A6E">
        <w:t>6.5.2.3.1</w:t>
      </w:r>
      <w:r w:rsidRPr="00165A6E">
        <w:tab/>
        <w:t>Test purpose</w:t>
      </w:r>
    </w:p>
    <w:bookmarkEnd w:id="63"/>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4" w:name="_CR6_5_2_3_2"/>
      <w:r w:rsidRPr="00165A6E">
        <w:t>6.5.2.3.2</w:t>
      </w:r>
      <w:r w:rsidRPr="00165A6E">
        <w:tab/>
        <w:t>Test applicability</w:t>
      </w:r>
    </w:p>
    <w:bookmarkEnd w:id="64"/>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5" w:name="_CR6_5_2_3_3"/>
      <w:r w:rsidRPr="00165A6E">
        <w:t>6.5.2.3.3</w:t>
      </w:r>
      <w:r w:rsidRPr="00165A6E">
        <w:tab/>
        <w:t>Minimum conformance requirements</w:t>
      </w:r>
    </w:p>
    <w:bookmarkEnd w:id="65"/>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6" w:name="_CRTable6_5_2_3_31"/>
      <w:r w:rsidRPr="00165A6E">
        <w:t xml:space="preserve">Table </w:t>
      </w:r>
      <w:bookmarkEnd w:id="66"/>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77777777" w:rsidR="0032234A" w:rsidRPr="00165A6E" w:rsidRDefault="0032234A">
            <w:pPr>
              <w:pStyle w:val="TAH"/>
            </w:pPr>
            <w:r w:rsidRPr="00165A6E">
              <w:t>Adjacent channel centre frequency offset [MHz]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4AC1A8B6" w:rsidR="0032234A" w:rsidRPr="00165A6E" w:rsidRDefault="0032234A">
      <w:r w:rsidRPr="00165A6E">
        <w:lastRenderedPageBreak/>
        <w:t>The normative reference for this requirement is TS 38.101-2 [3] clause 6.5.2.3.</w:t>
      </w:r>
    </w:p>
    <w:p w14:paraId="0EBFBAC8" w14:textId="77777777" w:rsidR="0032234A" w:rsidRPr="00165A6E" w:rsidRDefault="0032234A">
      <w:pPr>
        <w:pStyle w:val="H6"/>
      </w:pPr>
      <w:bookmarkStart w:id="67" w:name="_CR6_5_2_3_4"/>
      <w:r w:rsidRPr="00165A6E">
        <w:t>6.5.2.3.4</w:t>
      </w:r>
      <w:r w:rsidRPr="00165A6E">
        <w:tab/>
        <w:t>Test description</w:t>
      </w:r>
    </w:p>
    <w:p w14:paraId="6C6D4326" w14:textId="77777777" w:rsidR="0032234A" w:rsidRPr="00165A6E" w:rsidRDefault="0032234A">
      <w:pPr>
        <w:pStyle w:val="H6"/>
      </w:pPr>
      <w:bookmarkStart w:id="68" w:name="_CR6_5_2_3_4_1"/>
      <w:bookmarkEnd w:id="67"/>
      <w:r w:rsidRPr="00165A6E">
        <w:t>6.5.2.3.4.1</w:t>
      </w:r>
      <w:r w:rsidRPr="00165A6E">
        <w:tab/>
        <w:t>Initial conditions</w:t>
      </w:r>
    </w:p>
    <w:bookmarkEnd w:id="68"/>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77777777" w:rsidR="00794ECC" w:rsidRPr="00165A6E" w:rsidRDefault="00794ECC" w:rsidP="004367ED">
            <w:pPr>
              <w:pStyle w:val="TAL"/>
            </w:pPr>
            <w:r w:rsidRPr="00165A6E">
              <w:t>Test Environment as specified in TS 38.508-1 [10] subclause 4.1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77777777" w:rsidR="00794ECC" w:rsidRPr="00165A6E" w:rsidRDefault="00794ECC" w:rsidP="004367ED">
            <w:pPr>
              <w:pStyle w:val="TAL"/>
            </w:pPr>
            <w:r w:rsidRPr="00165A6E">
              <w:t>Test Frequencies as specified in TS 38.508-1 [10] subclause 4.3.1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77777777" w:rsidR="00794ECC" w:rsidRPr="00165A6E" w:rsidRDefault="00794ECC" w:rsidP="004367ED">
            <w:pPr>
              <w:pStyle w:val="TAL"/>
            </w:pPr>
            <w:r w:rsidRPr="00165A6E">
              <w:t>Test Channel Bandwidths as specified in TS 38.508-1 [10] subclause 4.3.1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shd w:val="clear" w:color="auto" w:fill="auto"/>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shd w:val="clear" w:color="auto" w:fill="auto"/>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shd w:val="clear" w:color="auto" w:fill="auto"/>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shd w:val="clear" w:color="auto" w:fill="auto"/>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shd w:val="clear" w:color="auto" w:fill="auto"/>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shd w:val="clear" w:color="auto" w:fill="auto"/>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shd w:val="clear" w:color="auto" w:fill="auto"/>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shd w:val="clear" w:color="auto" w:fill="auto"/>
            <w:vAlign w:val="center"/>
          </w:tcPr>
          <w:p w14:paraId="4E916C53" w14:textId="77777777" w:rsidR="00794ECC" w:rsidRPr="00165A6E" w:rsidRDefault="00794ECC" w:rsidP="004367ED">
            <w:pPr>
              <w:pStyle w:val="TAH"/>
            </w:pPr>
            <w:r w:rsidRPr="00165A6E">
              <w:rPr>
                <w:lang w:eastAsia="ja-JP"/>
              </w:rPr>
              <w:t>SCS 60 kHz</w:t>
            </w:r>
          </w:p>
        </w:tc>
        <w:tc>
          <w:tcPr>
            <w:tcW w:w="727" w:type="pct"/>
            <w:shd w:val="clear" w:color="auto" w:fill="auto"/>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shd w:val="clear" w:color="auto" w:fill="auto"/>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shd w:val="clear" w:color="auto" w:fill="auto"/>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shd w:val="clear" w:color="auto" w:fill="auto"/>
          </w:tcPr>
          <w:p w14:paraId="43E15AF5"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shd w:val="clear" w:color="auto" w:fill="auto"/>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shd w:val="clear" w:color="auto" w:fill="auto"/>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shd w:val="clear" w:color="auto" w:fill="auto"/>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shd w:val="clear" w:color="auto" w:fill="auto"/>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shd w:val="clear" w:color="auto" w:fill="auto"/>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shd w:val="clear" w:color="auto" w:fill="auto"/>
          </w:tcPr>
          <w:p w14:paraId="0C8AEECA" w14:textId="77777777" w:rsidR="00794ECC" w:rsidRPr="00165A6E" w:rsidRDefault="00794ECC" w:rsidP="004367ED">
            <w:pPr>
              <w:pStyle w:val="TAC"/>
            </w:pPr>
            <w:r w:rsidRPr="00165A6E">
              <w:t>Outer_Full</w:t>
            </w:r>
          </w:p>
        </w:tc>
        <w:tc>
          <w:tcPr>
            <w:tcW w:w="727" w:type="pct"/>
            <w:shd w:val="clear" w:color="auto" w:fill="auto"/>
          </w:tcPr>
          <w:p w14:paraId="48F77142" w14:textId="77777777" w:rsidR="00794ECC" w:rsidRPr="00165A6E" w:rsidRDefault="00794ECC" w:rsidP="004367ED">
            <w:pPr>
              <w:pStyle w:val="TAC"/>
            </w:pPr>
            <w:r w:rsidRPr="00165A6E">
              <w:t>Outer_Full</w:t>
            </w:r>
          </w:p>
        </w:tc>
      </w:tr>
      <w:tr w:rsidR="006E298C" w:rsidRPr="00165A6E" w14:paraId="32A76602" w14:textId="77777777" w:rsidTr="004E7888">
        <w:trPr>
          <w:jc w:val="center"/>
        </w:trPr>
        <w:tc>
          <w:tcPr>
            <w:tcW w:w="318" w:type="pct"/>
            <w:shd w:val="clear" w:color="auto" w:fill="auto"/>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shd w:val="clear" w:color="auto" w:fill="auto"/>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shd w:val="clear" w:color="auto" w:fill="auto"/>
          </w:tcPr>
          <w:p w14:paraId="2DD6AA19"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shd w:val="clear" w:color="auto" w:fill="auto"/>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shd w:val="clear" w:color="auto" w:fill="auto"/>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shd w:val="clear" w:color="auto" w:fill="auto"/>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shd w:val="clear" w:color="auto" w:fill="auto"/>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shd w:val="clear" w:color="auto" w:fill="auto"/>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shd w:val="clear" w:color="auto" w:fill="auto"/>
          </w:tcPr>
          <w:p w14:paraId="35E3BED4" w14:textId="77777777" w:rsidR="00794ECC" w:rsidRPr="00165A6E" w:rsidRDefault="00794ECC" w:rsidP="004367ED">
            <w:pPr>
              <w:pStyle w:val="TAC"/>
            </w:pPr>
            <w:r w:rsidRPr="00165A6E">
              <w:t>Outer_Full</w:t>
            </w:r>
          </w:p>
        </w:tc>
        <w:tc>
          <w:tcPr>
            <w:tcW w:w="727" w:type="pct"/>
            <w:shd w:val="clear" w:color="auto" w:fill="auto"/>
          </w:tcPr>
          <w:p w14:paraId="7D1CA6E0" w14:textId="77777777" w:rsidR="00794ECC" w:rsidRPr="00165A6E" w:rsidRDefault="00794ECC" w:rsidP="004367ED">
            <w:pPr>
              <w:pStyle w:val="TAC"/>
            </w:pPr>
            <w:r w:rsidRPr="00165A6E">
              <w:t>Outer_Full</w:t>
            </w:r>
          </w:p>
        </w:tc>
      </w:tr>
      <w:tr w:rsidR="006E298C" w:rsidRPr="00165A6E" w14:paraId="14EFC15E" w14:textId="77777777" w:rsidTr="004E7888">
        <w:trPr>
          <w:jc w:val="center"/>
        </w:trPr>
        <w:tc>
          <w:tcPr>
            <w:tcW w:w="318" w:type="pct"/>
            <w:shd w:val="clear" w:color="auto" w:fill="auto"/>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shd w:val="clear" w:color="auto" w:fill="auto"/>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shd w:val="clear" w:color="auto" w:fill="auto"/>
          </w:tcPr>
          <w:p w14:paraId="06B80AA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shd w:val="clear" w:color="auto" w:fill="auto"/>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shd w:val="clear" w:color="auto" w:fill="auto"/>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shd w:val="clear" w:color="auto" w:fill="auto"/>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shd w:val="clear" w:color="auto" w:fill="auto"/>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shd w:val="clear" w:color="auto" w:fill="auto"/>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shd w:val="clear" w:color="auto" w:fill="auto"/>
          </w:tcPr>
          <w:p w14:paraId="716F8505" w14:textId="77777777" w:rsidR="00794ECC" w:rsidRPr="00165A6E" w:rsidRDefault="00794ECC" w:rsidP="004367ED">
            <w:pPr>
              <w:pStyle w:val="TAC"/>
            </w:pPr>
            <w:r w:rsidRPr="00165A6E">
              <w:t>Outer_Full</w:t>
            </w:r>
          </w:p>
        </w:tc>
        <w:tc>
          <w:tcPr>
            <w:tcW w:w="727" w:type="pct"/>
            <w:shd w:val="clear" w:color="auto" w:fill="auto"/>
          </w:tcPr>
          <w:p w14:paraId="5E4F0E52" w14:textId="77777777" w:rsidR="00794ECC" w:rsidRPr="00165A6E" w:rsidRDefault="00794ECC" w:rsidP="004367ED">
            <w:pPr>
              <w:pStyle w:val="TAC"/>
            </w:pPr>
            <w:r w:rsidRPr="00165A6E">
              <w:t>Outer_Full</w:t>
            </w:r>
          </w:p>
        </w:tc>
      </w:tr>
      <w:tr w:rsidR="006E298C" w:rsidRPr="00165A6E" w14:paraId="5BB35770" w14:textId="77777777" w:rsidTr="004E7888">
        <w:trPr>
          <w:jc w:val="center"/>
        </w:trPr>
        <w:tc>
          <w:tcPr>
            <w:tcW w:w="318" w:type="pct"/>
            <w:shd w:val="clear" w:color="auto" w:fill="auto"/>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shd w:val="clear" w:color="auto" w:fill="auto"/>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shd w:val="clear" w:color="auto" w:fill="auto"/>
          </w:tcPr>
          <w:p w14:paraId="57E2CC96"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shd w:val="clear" w:color="auto" w:fill="auto"/>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shd w:val="clear" w:color="auto" w:fill="auto"/>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shd w:val="clear" w:color="auto" w:fill="auto"/>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shd w:val="clear" w:color="auto" w:fill="auto"/>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shd w:val="clear" w:color="auto" w:fill="auto"/>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shd w:val="clear" w:color="auto" w:fill="auto"/>
          </w:tcPr>
          <w:p w14:paraId="603391BC" w14:textId="77777777" w:rsidR="00794ECC" w:rsidRPr="00165A6E" w:rsidRDefault="00794ECC" w:rsidP="004367ED">
            <w:pPr>
              <w:pStyle w:val="TAC"/>
            </w:pPr>
            <w:r w:rsidRPr="00165A6E">
              <w:t>Outer_Full</w:t>
            </w:r>
          </w:p>
        </w:tc>
        <w:tc>
          <w:tcPr>
            <w:tcW w:w="727" w:type="pct"/>
            <w:shd w:val="clear" w:color="auto" w:fill="auto"/>
          </w:tcPr>
          <w:p w14:paraId="356AD528" w14:textId="77777777" w:rsidR="00794ECC" w:rsidRPr="00165A6E" w:rsidRDefault="00794ECC" w:rsidP="004367ED">
            <w:pPr>
              <w:pStyle w:val="TAC"/>
            </w:pPr>
            <w:r w:rsidRPr="00165A6E">
              <w:t>Outer_Full</w:t>
            </w:r>
          </w:p>
        </w:tc>
      </w:tr>
      <w:tr w:rsidR="006E298C" w:rsidRPr="00165A6E" w14:paraId="6A753628" w14:textId="77777777" w:rsidTr="004E7888">
        <w:trPr>
          <w:jc w:val="center"/>
        </w:trPr>
        <w:tc>
          <w:tcPr>
            <w:tcW w:w="318" w:type="pct"/>
            <w:shd w:val="clear" w:color="auto" w:fill="auto"/>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shd w:val="clear" w:color="auto" w:fill="auto"/>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shd w:val="clear" w:color="auto" w:fill="auto"/>
          </w:tcPr>
          <w:p w14:paraId="53772C6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shd w:val="clear" w:color="auto" w:fill="auto"/>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shd w:val="clear" w:color="auto" w:fill="auto"/>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shd w:val="clear" w:color="auto" w:fill="auto"/>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shd w:val="clear" w:color="auto" w:fill="auto"/>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shd w:val="clear" w:color="auto" w:fill="auto"/>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shd w:val="clear" w:color="auto" w:fill="auto"/>
          </w:tcPr>
          <w:p w14:paraId="60BCFEEC" w14:textId="77777777" w:rsidR="00794ECC" w:rsidRPr="00165A6E" w:rsidRDefault="00794ECC" w:rsidP="004367ED">
            <w:pPr>
              <w:pStyle w:val="TAC"/>
            </w:pPr>
            <w:r w:rsidRPr="00165A6E">
              <w:t>Outer_Full</w:t>
            </w:r>
          </w:p>
        </w:tc>
        <w:tc>
          <w:tcPr>
            <w:tcW w:w="727" w:type="pct"/>
            <w:shd w:val="clear" w:color="auto" w:fill="auto"/>
          </w:tcPr>
          <w:p w14:paraId="4D8C9819" w14:textId="77777777" w:rsidR="00794ECC" w:rsidRPr="00165A6E" w:rsidRDefault="00794ECC" w:rsidP="004367ED">
            <w:pPr>
              <w:pStyle w:val="TAC"/>
            </w:pPr>
            <w:r w:rsidRPr="00165A6E">
              <w:t>Outer_Full</w:t>
            </w:r>
          </w:p>
        </w:tc>
      </w:tr>
      <w:tr w:rsidR="00794ECC" w:rsidRPr="00165A6E" w14:paraId="1EFC6EB8" w14:textId="77777777" w:rsidTr="004E7888">
        <w:trPr>
          <w:jc w:val="center"/>
        </w:trPr>
        <w:tc>
          <w:tcPr>
            <w:tcW w:w="5000" w:type="pct"/>
            <w:gridSpan w:val="8"/>
            <w:shd w:val="clear" w:color="auto" w:fill="auto"/>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69" w:name="_CRTable6_5_2_3_4_12"/>
      <w:r w:rsidR="005F4DD3" w:rsidRPr="00165A6E">
        <w:t xml:space="preserve">Table </w:t>
      </w:r>
      <w:bookmarkEnd w:id="69"/>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77777777" w:rsidR="0032234A" w:rsidRPr="00165A6E" w:rsidRDefault="0032234A">
            <w:pPr>
              <w:pStyle w:val="TAL"/>
            </w:pPr>
            <w:r w:rsidRPr="00165A6E">
              <w:t>Test Environment as specified in TS 38.508-1 [10] subclause 4.1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7777777" w:rsidR="0032234A" w:rsidRPr="00165A6E" w:rsidRDefault="0032234A">
            <w:pPr>
              <w:pStyle w:val="TAL"/>
            </w:pPr>
            <w:r w:rsidRPr="00165A6E">
              <w:t>Test Frequencies as specified in TS 38.508-1 [10] subclause 4.3.1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77777777" w:rsidR="0032234A" w:rsidRPr="00165A6E" w:rsidRDefault="0032234A">
            <w:pPr>
              <w:pStyle w:val="TAL"/>
            </w:pPr>
            <w:r w:rsidRPr="00165A6E">
              <w:t>Test Channel Bandwidths as specified in TS 38.508-1 [10] subclause 4.3.1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shd w:val="clear" w:color="auto" w:fill="auto"/>
          </w:tcPr>
          <w:p w14:paraId="3972CFDA" w14:textId="77777777" w:rsidR="0032234A" w:rsidRPr="00165A6E" w:rsidRDefault="0032234A">
            <w:pPr>
              <w:pStyle w:val="TAH"/>
            </w:pPr>
            <w:bookmarkStart w:id="70"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shd w:val="clear" w:color="auto" w:fill="auto"/>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shd w:val="clear" w:color="auto" w:fill="auto"/>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shd w:val="clear" w:color="auto" w:fill="auto"/>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shd w:val="clear" w:color="auto" w:fill="auto"/>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shd w:val="clear" w:color="auto" w:fill="auto"/>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shd w:val="clear" w:color="auto" w:fill="auto"/>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shd w:val="clear" w:color="auto" w:fill="auto"/>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shd w:val="clear" w:color="auto" w:fill="auto"/>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shd w:val="clear" w:color="auto" w:fill="auto"/>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shd w:val="clear" w:color="auto" w:fill="auto"/>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shd w:val="clear" w:color="auto" w:fill="auto"/>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shd w:val="clear" w:color="auto" w:fill="auto"/>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shd w:val="clear" w:color="auto" w:fill="auto"/>
          </w:tcPr>
          <w:p w14:paraId="2C550737" w14:textId="77777777" w:rsidR="0032234A" w:rsidRPr="00165A6E" w:rsidRDefault="0032234A">
            <w:pPr>
              <w:pStyle w:val="TAC"/>
            </w:pPr>
            <w:r w:rsidRPr="00165A6E">
              <w:t>Outer_Full</w:t>
            </w:r>
          </w:p>
        </w:tc>
      </w:tr>
      <w:tr w:rsidR="0032234A" w:rsidRPr="00165A6E" w14:paraId="2C2B4AEC" w14:textId="77777777" w:rsidTr="00165250">
        <w:trPr>
          <w:jc w:val="center"/>
        </w:trPr>
        <w:tc>
          <w:tcPr>
            <w:tcW w:w="356" w:type="pct"/>
            <w:shd w:val="clear" w:color="auto" w:fill="auto"/>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shd w:val="clear" w:color="auto" w:fill="auto"/>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shd w:val="clear" w:color="auto" w:fill="auto"/>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shd w:val="clear" w:color="auto" w:fill="auto"/>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shd w:val="clear" w:color="auto" w:fill="auto"/>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shd w:val="clear" w:color="auto" w:fill="auto"/>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shd w:val="clear" w:color="auto" w:fill="auto"/>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shd w:val="clear" w:color="auto" w:fill="auto"/>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shd w:val="clear" w:color="auto" w:fill="auto"/>
          </w:tcPr>
          <w:p w14:paraId="156E2FF9" w14:textId="77777777" w:rsidR="0032234A" w:rsidRPr="00165A6E" w:rsidRDefault="0032234A">
            <w:pPr>
              <w:pStyle w:val="TAC"/>
            </w:pPr>
            <w:r w:rsidRPr="00165A6E">
              <w:t>Outer_Full</w:t>
            </w:r>
          </w:p>
        </w:tc>
      </w:tr>
      <w:tr w:rsidR="0032234A" w:rsidRPr="00165A6E" w14:paraId="2884B830" w14:textId="77777777" w:rsidTr="00165250">
        <w:trPr>
          <w:jc w:val="center"/>
        </w:trPr>
        <w:tc>
          <w:tcPr>
            <w:tcW w:w="356" w:type="pct"/>
            <w:shd w:val="clear" w:color="auto" w:fill="auto"/>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shd w:val="clear" w:color="auto" w:fill="auto"/>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shd w:val="clear" w:color="auto" w:fill="auto"/>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shd w:val="clear" w:color="auto" w:fill="auto"/>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shd w:val="clear" w:color="auto" w:fill="auto"/>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shd w:val="clear" w:color="auto" w:fill="auto"/>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shd w:val="clear" w:color="auto" w:fill="auto"/>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shd w:val="clear" w:color="auto" w:fill="auto"/>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shd w:val="clear" w:color="auto" w:fill="auto"/>
          </w:tcPr>
          <w:p w14:paraId="20E49173" w14:textId="77777777" w:rsidR="0032234A" w:rsidRPr="00165A6E" w:rsidRDefault="0032234A">
            <w:pPr>
              <w:pStyle w:val="TAC"/>
            </w:pPr>
            <w:r w:rsidRPr="00165A6E">
              <w:t>Outer_Full</w:t>
            </w:r>
          </w:p>
        </w:tc>
      </w:tr>
      <w:tr w:rsidR="00165250" w:rsidRPr="00165A6E" w14:paraId="245F2FA5" w14:textId="77777777" w:rsidTr="00165250">
        <w:trPr>
          <w:jc w:val="center"/>
        </w:trPr>
        <w:tc>
          <w:tcPr>
            <w:tcW w:w="356" w:type="pct"/>
            <w:shd w:val="clear" w:color="auto" w:fill="auto"/>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shd w:val="clear" w:color="auto" w:fill="auto"/>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shd w:val="clear" w:color="auto" w:fill="auto"/>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shd w:val="clear" w:color="auto" w:fill="auto"/>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shd w:val="clear" w:color="auto" w:fill="auto"/>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shd w:val="clear" w:color="auto" w:fill="auto"/>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shd w:val="clear" w:color="auto" w:fill="auto"/>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shd w:val="clear" w:color="auto" w:fill="auto"/>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shd w:val="clear" w:color="auto" w:fill="auto"/>
          </w:tcPr>
          <w:p w14:paraId="6A06FFDE" w14:textId="77777777" w:rsidR="0032234A" w:rsidRPr="00165A6E" w:rsidRDefault="0032234A">
            <w:pPr>
              <w:pStyle w:val="TAC"/>
            </w:pPr>
            <w:r w:rsidRPr="00165A6E">
              <w:t>Outer_Full</w:t>
            </w:r>
          </w:p>
        </w:tc>
      </w:tr>
      <w:tr w:rsidR="0032234A" w:rsidRPr="00165A6E" w14:paraId="572251B9" w14:textId="77777777" w:rsidTr="00165250">
        <w:trPr>
          <w:jc w:val="center"/>
        </w:trPr>
        <w:tc>
          <w:tcPr>
            <w:tcW w:w="356" w:type="pct"/>
            <w:shd w:val="clear" w:color="auto" w:fill="auto"/>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shd w:val="clear" w:color="auto" w:fill="auto"/>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shd w:val="clear" w:color="auto" w:fill="auto"/>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shd w:val="clear" w:color="auto" w:fill="auto"/>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shd w:val="clear" w:color="auto" w:fill="auto"/>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shd w:val="clear" w:color="auto" w:fill="auto"/>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shd w:val="clear" w:color="auto" w:fill="auto"/>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shd w:val="clear" w:color="auto" w:fill="auto"/>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shd w:val="clear" w:color="auto" w:fill="auto"/>
          </w:tcPr>
          <w:p w14:paraId="39C19EEA" w14:textId="77777777" w:rsidR="0032234A" w:rsidRPr="00165A6E" w:rsidRDefault="0032234A">
            <w:pPr>
              <w:pStyle w:val="TAC"/>
            </w:pPr>
            <w:r w:rsidRPr="00165A6E">
              <w:t>Outer_Full</w:t>
            </w:r>
          </w:p>
        </w:tc>
      </w:tr>
      <w:tr w:rsidR="0032234A" w:rsidRPr="00165A6E" w14:paraId="2652A29A" w14:textId="77777777">
        <w:trPr>
          <w:jc w:val="center"/>
        </w:trPr>
        <w:tc>
          <w:tcPr>
            <w:tcW w:w="5000" w:type="pct"/>
            <w:gridSpan w:val="7"/>
            <w:shd w:val="clear" w:color="auto" w:fill="auto"/>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0"/>
    </w:tbl>
    <w:p w14:paraId="4B34BB92" w14:textId="77777777" w:rsidR="0032234A" w:rsidRPr="00165A6E" w:rsidRDefault="0032234A"/>
    <w:p w14:paraId="410CB0C6"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.1.1 for TE diagram and section A.3.4.1.1 for UE diagram.</w:t>
      </w:r>
    </w:p>
    <w:p w14:paraId="1EE66284" w14:textId="77777777" w:rsidR="0032234A" w:rsidRPr="00165A6E" w:rsidRDefault="0032234A">
      <w:pPr>
        <w:pStyle w:val="B10"/>
      </w:pPr>
      <w:r w:rsidRPr="00165A6E">
        <w:t>2.</w:t>
      </w:r>
      <w:r w:rsidRPr="00165A6E">
        <w:tab/>
        <w:t>The parameter settings for the cell are set up according to TS 38.508-1 [10] subclause 4.4.3.</w:t>
      </w:r>
    </w:p>
    <w:p w14:paraId="075E197B" w14:textId="50853641" w:rsidR="0032234A" w:rsidRPr="00165A6E" w:rsidRDefault="0032234A">
      <w:pPr>
        <w:pStyle w:val="B10"/>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0"/>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0"/>
      </w:pPr>
      <w:r w:rsidRPr="00165A6E">
        <w:t>5.</w:t>
      </w:r>
      <w:r w:rsidRPr="00165A6E">
        <w:tab/>
        <w:t>Propagation conditions are set according to Annex B.0.</w:t>
      </w:r>
    </w:p>
    <w:p w14:paraId="7F8481B2"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6.5.2.3.4.3</w:t>
      </w:r>
    </w:p>
    <w:p w14:paraId="19707D95" w14:textId="77777777" w:rsidR="0032234A" w:rsidRPr="00165A6E" w:rsidRDefault="0032234A">
      <w:pPr>
        <w:pStyle w:val="H6"/>
      </w:pPr>
      <w:bookmarkStart w:id="71" w:name="_CR6_5_2_3_4_2"/>
      <w:r w:rsidRPr="00165A6E">
        <w:lastRenderedPageBreak/>
        <w:t>6.5.2.3.4.2</w:t>
      </w:r>
      <w:r w:rsidRPr="00165A6E">
        <w:tab/>
        <w:t>Test procedure</w:t>
      </w:r>
    </w:p>
    <w:bookmarkEnd w:id="71"/>
    <w:p w14:paraId="0B8E709C" w14:textId="217F390D"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5FEC03B4" w:rsidR="00103AD4" w:rsidRPr="00165A6E" w:rsidRDefault="00103AD4" w:rsidP="006B1DEE">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77777777" w:rsidR="0032234A" w:rsidRPr="00165A6E" w:rsidRDefault="006B1DEE" w:rsidP="006B1DEE">
      <w:pPr>
        <w:pStyle w:val="B10"/>
      </w:pPr>
      <w:r w:rsidRPr="00165A6E">
        <w:t>4.</w:t>
      </w:r>
      <w:r w:rsidRPr="00165A6E">
        <w:tab/>
        <w:t>SS activates the UE Beamlock Function (UBF) by performing the procedure as specified in TS 38.508-1 [10] clause 4.9.2 using condition Tx only.</w:t>
      </w:r>
    </w:p>
    <w:p w14:paraId="7AB4B855" w14:textId="77777777" w:rsidR="00F957A5" w:rsidRPr="00165A6E" w:rsidRDefault="006B1DEE" w:rsidP="00F957A5">
      <w:pPr>
        <w:pStyle w:val="B10"/>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0"/>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0"/>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15D867DC"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send an NR RRCReconfiguration message according to TS 38.508-1 [10] clause 4.6.3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2" w:name="_CR6_5_2_3_4_3"/>
      <w:r w:rsidRPr="00165A6E">
        <w:t>6.5.2.3.4.3</w:t>
      </w:r>
      <w:r w:rsidRPr="00165A6E">
        <w:tab/>
        <w:t>Message contents</w:t>
      </w:r>
    </w:p>
    <w:bookmarkEnd w:id="72"/>
    <w:p w14:paraId="0B11EC4C" w14:textId="77777777" w:rsidR="0032234A" w:rsidRPr="00165A6E" w:rsidRDefault="0032234A">
      <w:r w:rsidRPr="00165A6E">
        <w:t>Message contents are according to TS 38.508-1 [10] subclause 4.6.</w:t>
      </w:r>
    </w:p>
    <w:p w14:paraId="49A2E8BD" w14:textId="77777777" w:rsidR="0032234A" w:rsidRPr="00165A6E" w:rsidRDefault="0032234A">
      <w:pPr>
        <w:pStyle w:val="H6"/>
      </w:pPr>
      <w:bookmarkStart w:id="73" w:name="_CR6_5_2_3_5"/>
      <w:r w:rsidRPr="00165A6E">
        <w:t>6.5.2.3.5</w:t>
      </w:r>
      <w:r w:rsidRPr="00165A6E">
        <w:tab/>
        <w:t>Test requirement</w:t>
      </w:r>
    </w:p>
    <w:bookmarkEnd w:id="73"/>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4" w:name="_CRTable6_5_2_3_51"/>
      <w:r w:rsidRPr="00165A6E">
        <w:lastRenderedPageBreak/>
        <w:t xml:space="preserve">Table </w:t>
      </w:r>
      <w:bookmarkEnd w:id="74"/>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77777777" w:rsidR="00235493" w:rsidRPr="00165A6E" w:rsidRDefault="00235493" w:rsidP="00235493">
            <w:pPr>
              <w:pStyle w:val="TAH"/>
            </w:pPr>
            <w:r w:rsidRPr="00165A6E">
              <w:t>Adjacent channel centre frequency offset [MHz]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5" w:name="_CRTable6_5_2_3_51a"/>
      <w:r w:rsidRPr="00165A6E">
        <w:t xml:space="preserve">Table </w:t>
      </w:r>
      <w:bookmarkEnd w:id="75"/>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6" w:name="_CRTable6_5_2_3_51b"/>
      <w:r w:rsidRPr="00165A6E">
        <w:lastRenderedPageBreak/>
        <w:t xml:space="preserve">Table </w:t>
      </w:r>
      <w:bookmarkEnd w:id="76"/>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77" w:name="_CRTable6_5_2_3_51c"/>
      <w:r w:rsidRPr="00165A6E">
        <w:t xml:space="preserve">Table </w:t>
      </w:r>
      <w:bookmarkEnd w:id="77"/>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78" w:name="_CRTable6_5_2_3_51d"/>
      <w:bookmarkStart w:id="79" w:name="_Toc21026608"/>
      <w:bookmarkStart w:id="80" w:name="_Toc27743859"/>
      <w:bookmarkStart w:id="81" w:name="_Toc36197032"/>
      <w:bookmarkStart w:id="82" w:name="_Toc36197724"/>
      <w:r w:rsidRPr="00165A6E">
        <w:t xml:space="preserve">Table </w:t>
      </w:r>
      <w:bookmarkEnd w:id="78"/>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3" w:name="_CRTable6_5_2_3_51e"/>
      <w:r w:rsidRPr="00165A6E">
        <w:t xml:space="preserve">Table </w:t>
      </w:r>
      <w:bookmarkEnd w:id="83"/>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4" w:name="_CRTable6_5_2_3_51f"/>
      <w:r w:rsidRPr="00165A6E">
        <w:t xml:space="preserve">Table </w:t>
      </w:r>
      <w:bookmarkEnd w:id="84"/>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5" w:name="_CRTable6_5_2_3_51g"/>
      <w:r w:rsidRPr="00165A6E">
        <w:lastRenderedPageBreak/>
        <w:t xml:space="preserve">Table </w:t>
      </w:r>
      <w:bookmarkEnd w:id="85"/>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79"/>
      <w:bookmarkEnd w:id="80"/>
      <w:bookmarkEnd w:id="81"/>
      <w:bookmarkEnd w:id="82"/>
    </w:p>
    <w:p w14:paraId="569A9373" w14:textId="77777777"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65A6E" w:rsidRDefault="0032234A">
      <w:pPr>
        <w:pStyle w:val="Heading4"/>
      </w:pPr>
      <w:bookmarkStart w:id="86" w:name="_Toc21026609"/>
      <w:bookmarkStart w:id="87" w:name="_Toc27743860"/>
      <w:bookmarkStart w:id="88" w:name="_Toc36197033"/>
      <w:bookmarkStart w:id="89" w:name="_Toc36197725"/>
      <w:r w:rsidRPr="00165A6E">
        <w:t>6.5.3.1</w:t>
      </w:r>
      <w:r w:rsidRPr="00165A6E">
        <w:tab/>
        <w:t>Transmitter Spurious emissions</w:t>
      </w:r>
      <w:bookmarkEnd w:id="86"/>
      <w:bookmarkEnd w:id="87"/>
      <w:bookmarkEnd w:id="88"/>
      <w:bookmarkEnd w:id="89"/>
    </w:p>
    <w:p w14:paraId="47F2D652" w14:textId="67499DFC" w:rsidR="002005B3" w:rsidRPr="00165A6E" w:rsidRDefault="00CA6394" w:rsidP="002005B3">
      <w:pPr>
        <w:pStyle w:val="EditorsNote"/>
        <w:rPr>
          <w:rFonts w:eastAsia="SimSun"/>
        </w:rPr>
      </w:pPr>
      <w:r w:rsidRPr="00165A6E">
        <w:t xml:space="preserve">Editor’s Note: </w:t>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0" w:name="_CR6_5_3_1_1"/>
      <w:r w:rsidRPr="00165A6E">
        <w:t>6.5.3.1.1</w:t>
      </w:r>
      <w:r w:rsidRPr="00165A6E">
        <w:tab/>
        <w:t>Test purpose</w:t>
      </w:r>
    </w:p>
    <w:bookmarkEnd w:id="90"/>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1" w:name="_CR6_5_3_1_2"/>
      <w:r w:rsidRPr="00165A6E">
        <w:t>6.5.3.1.2</w:t>
      </w:r>
      <w:r w:rsidRPr="00165A6E">
        <w:tab/>
        <w:t>Test applicability</w:t>
      </w:r>
    </w:p>
    <w:bookmarkEnd w:id="91"/>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2" w:name="_CR6_5_3_1_3"/>
      <w:r w:rsidRPr="00165A6E">
        <w:t>6.5.3.1.3</w:t>
      </w:r>
      <w:r w:rsidRPr="00165A6E">
        <w:tab/>
        <w:t>Minimum conformance requirements</w:t>
      </w:r>
    </w:p>
    <w:bookmarkEnd w:id="92"/>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3" w:name="_CRTable6_5_3_1_31"/>
      <w:r w:rsidRPr="00165A6E">
        <w:t xml:space="preserve">Table </w:t>
      </w:r>
      <w:bookmarkEnd w:id="93"/>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trPr>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trPr>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4" w:name="_CRTable6_5_3_1_32"/>
      <w:r w:rsidRPr="00165A6E">
        <w:lastRenderedPageBreak/>
        <w:t xml:space="preserve">Table </w:t>
      </w:r>
      <w:bookmarkEnd w:id="94"/>
      <w:r w:rsidRPr="00165A6E">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165A6E" w14:paraId="4FD8FC55" w14:textId="77777777">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77777777" w:rsidR="0032234A" w:rsidRPr="00165A6E" w:rsidRDefault="0032234A">
      <w:r w:rsidRPr="00165A6E">
        <w:t>The normative reference for this requirement is TS 38.101-2 subclause 6.5.3.</w:t>
      </w:r>
    </w:p>
    <w:p w14:paraId="3E3F057A" w14:textId="77777777" w:rsidR="0032234A" w:rsidRPr="00165A6E" w:rsidRDefault="0032234A">
      <w:pPr>
        <w:pStyle w:val="H6"/>
      </w:pPr>
      <w:bookmarkStart w:id="95" w:name="_CR6_5_3_1_4"/>
      <w:r w:rsidRPr="00165A6E">
        <w:t>6.5.3.1.4</w:t>
      </w:r>
      <w:r w:rsidRPr="00165A6E">
        <w:tab/>
        <w:t>Test description</w:t>
      </w:r>
    </w:p>
    <w:p w14:paraId="12C1EC58" w14:textId="77777777" w:rsidR="0032234A" w:rsidRPr="00165A6E" w:rsidRDefault="0032234A">
      <w:pPr>
        <w:pStyle w:val="H6"/>
      </w:pPr>
      <w:bookmarkStart w:id="96" w:name="_CR6_5_3_1_4_1"/>
      <w:bookmarkEnd w:id="95"/>
      <w:r w:rsidRPr="00165A6E">
        <w:t>6.5.3.1.4.1</w:t>
      </w:r>
      <w:r w:rsidRPr="00165A6E">
        <w:tab/>
      </w:r>
      <w:r w:rsidRPr="00165A6E">
        <w:rPr>
          <w:snapToGrid w:val="0"/>
        </w:rPr>
        <w:t>Initial conditions</w:t>
      </w:r>
    </w:p>
    <w:bookmarkEnd w:id="96"/>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97" w:name="_CRTable6_5_3_1_4_11"/>
      <w:r w:rsidRPr="00165A6E">
        <w:t xml:space="preserve">Table </w:t>
      </w:r>
      <w:bookmarkEnd w:id="97"/>
      <w:r w:rsidRPr="00165A6E">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6FF4C397" w14:textId="77777777">
        <w:tc>
          <w:tcPr>
            <w:tcW w:w="5000" w:type="pct"/>
            <w:gridSpan w:val="4"/>
            <w:shd w:val="clear" w:color="auto" w:fill="auto"/>
          </w:tcPr>
          <w:p w14:paraId="649980F3" w14:textId="77777777" w:rsidR="0032234A" w:rsidRPr="00165A6E" w:rsidRDefault="0032234A">
            <w:pPr>
              <w:pStyle w:val="TAH"/>
            </w:pPr>
            <w:r w:rsidRPr="00165A6E">
              <w:t>Initial Conditions</w:t>
            </w:r>
          </w:p>
        </w:tc>
      </w:tr>
      <w:tr w:rsidR="0032234A" w:rsidRPr="00165A6E" w14:paraId="34D32EA3" w14:textId="77777777">
        <w:tc>
          <w:tcPr>
            <w:tcW w:w="1980" w:type="pct"/>
            <w:gridSpan w:val="2"/>
            <w:shd w:val="clear" w:color="auto" w:fill="auto"/>
          </w:tcPr>
          <w:p w14:paraId="1C00657A" w14:textId="77777777" w:rsidR="0032234A" w:rsidRPr="00165A6E" w:rsidRDefault="0032234A">
            <w:pPr>
              <w:pStyle w:val="TAL"/>
            </w:pPr>
            <w:r w:rsidRPr="00165A6E">
              <w:t>Test Environment as specified in TS 38.508-1 [10] subclause 4.1</w:t>
            </w:r>
          </w:p>
        </w:tc>
        <w:tc>
          <w:tcPr>
            <w:tcW w:w="3020" w:type="pct"/>
            <w:gridSpan w:val="2"/>
          </w:tcPr>
          <w:p w14:paraId="5641C945" w14:textId="77777777" w:rsidR="0032234A" w:rsidRPr="00165A6E" w:rsidRDefault="0032234A">
            <w:pPr>
              <w:pStyle w:val="TAL"/>
            </w:pPr>
            <w:r w:rsidRPr="00165A6E">
              <w:t>Normal</w:t>
            </w:r>
          </w:p>
        </w:tc>
      </w:tr>
      <w:tr w:rsidR="0032234A" w:rsidRPr="00165A6E" w14:paraId="6EB82576" w14:textId="77777777">
        <w:tc>
          <w:tcPr>
            <w:tcW w:w="1980" w:type="pct"/>
            <w:gridSpan w:val="2"/>
            <w:shd w:val="clear" w:color="auto" w:fill="auto"/>
          </w:tcPr>
          <w:p w14:paraId="24B10380" w14:textId="77777777" w:rsidR="0032234A" w:rsidRPr="00165A6E" w:rsidRDefault="0032234A">
            <w:pPr>
              <w:pStyle w:val="TAL"/>
            </w:pPr>
            <w:r w:rsidRPr="00165A6E">
              <w:t>Test Frequencies as specified in TS 38.508-1 [10] subclause 4.3.1</w:t>
            </w:r>
          </w:p>
        </w:tc>
        <w:tc>
          <w:tcPr>
            <w:tcW w:w="3020" w:type="pct"/>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tc>
          <w:tcPr>
            <w:tcW w:w="1980" w:type="pct"/>
            <w:gridSpan w:val="2"/>
            <w:shd w:val="clear" w:color="auto" w:fill="auto"/>
          </w:tcPr>
          <w:p w14:paraId="29820E50" w14:textId="77777777" w:rsidR="0032234A" w:rsidRPr="00165A6E" w:rsidRDefault="0032234A">
            <w:pPr>
              <w:pStyle w:val="TAL"/>
            </w:pPr>
            <w:r w:rsidRPr="00165A6E">
              <w:t>Test Channel Bandwidths as specified in TS 38.508-1 [10] subclause 4.3.1</w:t>
            </w:r>
          </w:p>
        </w:tc>
        <w:tc>
          <w:tcPr>
            <w:tcW w:w="3020" w:type="pct"/>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tc>
          <w:tcPr>
            <w:tcW w:w="1980" w:type="pct"/>
            <w:gridSpan w:val="2"/>
            <w:shd w:val="clear" w:color="auto" w:fill="auto"/>
          </w:tcPr>
          <w:p w14:paraId="64827FD3" w14:textId="77777777" w:rsidR="0032234A" w:rsidRPr="00165A6E" w:rsidRDefault="0032234A">
            <w:pPr>
              <w:pStyle w:val="TAL"/>
            </w:pPr>
            <w:r w:rsidRPr="00165A6E">
              <w:t>Test SCS as specified in Table 5.3.5-1</w:t>
            </w:r>
          </w:p>
        </w:tc>
        <w:tc>
          <w:tcPr>
            <w:tcW w:w="3020" w:type="pct"/>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tc>
          <w:tcPr>
            <w:tcW w:w="5000" w:type="pct"/>
            <w:gridSpan w:val="4"/>
            <w:shd w:val="clear" w:color="auto" w:fill="auto"/>
          </w:tcPr>
          <w:p w14:paraId="1A200BB1" w14:textId="77777777" w:rsidR="0032234A" w:rsidRPr="00165A6E" w:rsidRDefault="0032234A">
            <w:pPr>
              <w:pStyle w:val="TAH"/>
            </w:pPr>
            <w:r w:rsidRPr="00165A6E">
              <w:t>Test Parameters</w:t>
            </w:r>
          </w:p>
        </w:tc>
      </w:tr>
      <w:tr w:rsidR="0032234A" w:rsidRPr="00165A6E" w14:paraId="4C94E446" w14:textId="77777777">
        <w:tc>
          <w:tcPr>
            <w:tcW w:w="573" w:type="pct"/>
            <w:shd w:val="clear" w:color="auto" w:fill="auto"/>
          </w:tcPr>
          <w:p w14:paraId="2F63AB36" w14:textId="77777777" w:rsidR="0032234A" w:rsidRPr="00165A6E" w:rsidRDefault="0032234A">
            <w:pPr>
              <w:pStyle w:val="TAH"/>
            </w:pPr>
            <w:r w:rsidRPr="00165A6E">
              <w:t>Test ID</w:t>
            </w:r>
          </w:p>
        </w:tc>
        <w:tc>
          <w:tcPr>
            <w:tcW w:w="1407" w:type="pct"/>
            <w:shd w:val="clear" w:color="auto" w:fill="auto"/>
          </w:tcPr>
          <w:p w14:paraId="1DABFCE7" w14:textId="77777777" w:rsidR="0032234A" w:rsidRPr="00165A6E" w:rsidRDefault="0032234A">
            <w:pPr>
              <w:pStyle w:val="TAH"/>
            </w:pPr>
            <w:r w:rsidRPr="00165A6E">
              <w:t>Downlink Configuration</w:t>
            </w:r>
          </w:p>
        </w:tc>
        <w:tc>
          <w:tcPr>
            <w:tcW w:w="3020" w:type="pct"/>
            <w:gridSpan w:val="2"/>
          </w:tcPr>
          <w:p w14:paraId="6A11EBED" w14:textId="77777777" w:rsidR="0032234A" w:rsidRPr="00165A6E" w:rsidRDefault="0032234A">
            <w:pPr>
              <w:pStyle w:val="TAH"/>
            </w:pPr>
            <w:r w:rsidRPr="00165A6E">
              <w:t>Uplink Configuration</w:t>
            </w:r>
          </w:p>
        </w:tc>
      </w:tr>
      <w:tr w:rsidR="0032234A" w:rsidRPr="00165A6E" w14:paraId="521A8CC6" w14:textId="77777777">
        <w:tc>
          <w:tcPr>
            <w:tcW w:w="573" w:type="pct"/>
            <w:shd w:val="clear" w:color="auto" w:fill="auto"/>
          </w:tcPr>
          <w:p w14:paraId="070630F8" w14:textId="77777777" w:rsidR="0032234A" w:rsidRPr="00165A6E" w:rsidRDefault="0032234A">
            <w:pPr>
              <w:pStyle w:val="TAH"/>
            </w:pPr>
          </w:p>
        </w:tc>
        <w:tc>
          <w:tcPr>
            <w:tcW w:w="1407" w:type="pct"/>
            <w:vMerge w:val="restart"/>
            <w:shd w:val="clear" w:color="auto" w:fill="auto"/>
            <w:vAlign w:val="center"/>
          </w:tcPr>
          <w:p w14:paraId="13913DEA" w14:textId="0B958E83" w:rsidR="0032234A" w:rsidRPr="00165A6E" w:rsidRDefault="002271EF">
            <w:pPr>
              <w:pStyle w:val="TAC"/>
            </w:pPr>
            <w:r w:rsidRPr="00165A6E">
              <w:t>-</w:t>
            </w:r>
          </w:p>
        </w:tc>
        <w:tc>
          <w:tcPr>
            <w:tcW w:w="1779" w:type="pct"/>
          </w:tcPr>
          <w:p w14:paraId="4600E6BD" w14:textId="77777777" w:rsidR="0032234A" w:rsidRPr="00165A6E" w:rsidRDefault="0032234A">
            <w:pPr>
              <w:pStyle w:val="TAH"/>
            </w:pPr>
            <w:r w:rsidRPr="00165A6E">
              <w:t>Modulation</w:t>
            </w:r>
          </w:p>
        </w:tc>
        <w:tc>
          <w:tcPr>
            <w:tcW w:w="1241" w:type="pct"/>
            <w:shd w:val="clear" w:color="auto" w:fill="auto"/>
          </w:tcPr>
          <w:p w14:paraId="2BA0CB5C" w14:textId="77777777" w:rsidR="0032234A" w:rsidRPr="00165A6E" w:rsidRDefault="0032234A">
            <w:pPr>
              <w:pStyle w:val="TAH"/>
            </w:pPr>
            <w:r w:rsidRPr="00165A6E">
              <w:t xml:space="preserve">RB allocation </w:t>
            </w:r>
          </w:p>
          <w:p w14:paraId="52A65513" w14:textId="77777777" w:rsidR="0032234A" w:rsidRPr="00165A6E" w:rsidRDefault="0032234A">
            <w:pPr>
              <w:pStyle w:val="TAH"/>
            </w:pPr>
            <w:r w:rsidRPr="00165A6E">
              <w:t>(NOTE 1)</w:t>
            </w:r>
          </w:p>
        </w:tc>
      </w:tr>
      <w:tr w:rsidR="003D05E3" w:rsidRPr="00165A6E" w14:paraId="3BA20770" w14:textId="77777777">
        <w:tc>
          <w:tcPr>
            <w:tcW w:w="573" w:type="pct"/>
            <w:shd w:val="clear" w:color="auto" w:fill="auto"/>
          </w:tcPr>
          <w:p w14:paraId="0C7E5A15" w14:textId="77777777" w:rsidR="003D05E3" w:rsidRPr="00165A6E" w:rsidRDefault="003D05E3" w:rsidP="003D05E3">
            <w:pPr>
              <w:pStyle w:val="TAC"/>
            </w:pPr>
            <w:r w:rsidRPr="00165A6E">
              <w:t>1</w:t>
            </w:r>
          </w:p>
          <w:p w14:paraId="5F975DB9" w14:textId="66527FDD" w:rsidR="003D05E3" w:rsidRPr="00165A6E" w:rsidRDefault="003D05E3" w:rsidP="003D05E3">
            <w:pPr>
              <w:pStyle w:val="TAC"/>
            </w:pPr>
            <w:r w:rsidRPr="00165A6E">
              <w:t>(NOTE 4)</w:t>
            </w:r>
          </w:p>
        </w:tc>
        <w:tc>
          <w:tcPr>
            <w:tcW w:w="1407" w:type="pct"/>
            <w:vMerge/>
            <w:shd w:val="clear" w:color="auto" w:fill="auto"/>
          </w:tcPr>
          <w:p w14:paraId="4CF35B39" w14:textId="77777777" w:rsidR="003D05E3" w:rsidRPr="00165A6E" w:rsidRDefault="003D05E3" w:rsidP="003D05E3">
            <w:pPr>
              <w:pStyle w:val="TAC"/>
            </w:pPr>
          </w:p>
        </w:tc>
        <w:tc>
          <w:tcPr>
            <w:tcW w:w="1779" w:type="pct"/>
          </w:tcPr>
          <w:p w14:paraId="2EFF6B75" w14:textId="77777777" w:rsidR="003D05E3" w:rsidRPr="00165A6E" w:rsidRDefault="003D05E3" w:rsidP="003D05E3">
            <w:pPr>
              <w:pStyle w:val="TAC"/>
            </w:pPr>
            <w:r w:rsidRPr="00165A6E">
              <w:t xml:space="preserve">DFT-s -OFDM QPSK </w:t>
            </w:r>
          </w:p>
        </w:tc>
        <w:tc>
          <w:tcPr>
            <w:tcW w:w="1241" w:type="pct"/>
            <w:shd w:val="clear" w:color="auto" w:fill="auto"/>
          </w:tcPr>
          <w:p w14:paraId="31C77EB1" w14:textId="0E3ECA0E" w:rsidR="003663BB" w:rsidRPr="00165A6E" w:rsidRDefault="003D05E3" w:rsidP="003663BB">
            <w:pPr>
              <w:pStyle w:val="TAC"/>
            </w:pPr>
            <w:r w:rsidRPr="00165A6E">
              <w:t>Inner_Full for PC2, PC3, PC4</w:t>
            </w:r>
            <w:r w:rsidR="00C40A67" w:rsidRPr="00165A6E">
              <w:t>, PC5</w:t>
            </w:r>
            <w:r w:rsidRPr="00165A6E">
              <w:t xml:space="preserve"> </w:t>
            </w:r>
            <w:r w:rsidR="003663BB" w:rsidRPr="00165A6E">
              <w:t>and PC6</w:t>
            </w:r>
          </w:p>
          <w:p w14:paraId="4073F59B" w14:textId="4D5416C7" w:rsidR="003D05E3" w:rsidRPr="00165A6E" w:rsidRDefault="003663BB" w:rsidP="003663BB">
            <w:pPr>
              <w:pStyle w:val="TAC"/>
            </w:pPr>
            <w:r w:rsidRPr="00165A6E">
              <w:t>Inner_Full_Region1 for PC1</w:t>
            </w:r>
          </w:p>
        </w:tc>
      </w:tr>
      <w:tr w:rsidR="003D05E3" w:rsidRPr="00165A6E" w14:paraId="5EABB462" w14:textId="77777777">
        <w:tc>
          <w:tcPr>
            <w:tcW w:w="573" w:type="pct"/>
            <w:shd w:val="clear" w:color="auto" w:fill="auto"/>
          </w:tcPr>
          <w:p w14:paraId="52041C24" w14:textId="77777777" w:rsidR="003D05E3" w:rsidRPr="00165A6E" w:rsidRDefault="003D05E3" w:rsidP="003D05E3">
            <w:pPr>
              <w:pStyle w:val="TAC"/>
            </w:pPr>
            <w:r w:rsidRPr="00165A6E">
              <w:t>2</w:t>
            </w:r>
          </w:p>
        </w:tc>
        <w:tc>
          <w:tcPr>
            <w:tcW w:w="1407" w:type="pct"/>
            <w:vMerge/>
            <w:shd w:val="clear" w:color="auto" w:fill="auto"/>
          </w:tcPr>
          <w:p w14:paraId="02B883B9" w14:textId="77777777" w:rsidR="003D05E3" w:rsidRPr="00165A6E" w:rsidRDefault="003D05E3" w:rsidP="003D05E3">
            <w:pPr>
              <w:pStyle w:val="TAC"/>
            </w:pPr>
          </w:p>
        </w:tc>
        <w:tc>
          <w:tcPr>
            <w:tcW w:w="1779" w:type="pct"/>
          </w:tcPr>
          <w:p w14:paraId="7BA2003C" w14:textId="77777777" w:rsidR="003D05E3" w:rsidRPr="00165A6E" w:rsidRDefault="003D05E3" w:rsidP="003D05E3">
            <w:pPr>
              <w:pStyle w:val="TAC"/>
            </w:pPr>
            <w:r w:rsidRPr="00165A6E">
              <w:t xml:space="preserve">DFT-s -OFDM QPSK </w:t>
            </w:r>
          </w:p>
        </w:tc>
        <w:tc>
          <w:tcPr>
            <w:tcW w:w="1241" w:type="pct"/>
            <w:shd w:val="clear" w:color="auto" w:fill="auto"/>
          </w:tcPr>
          <w:p w14:paraId="1F7983AD" w14:textId="5D2CFEF6" w:rsidR="003D05E3" w:rsidRPr="00165A6E" w:rsidRDefault="003D05E3" w:rsidP="003D05E3">
            <w:pPr>
              <w:pStyle w:val="TAC"/>
            </w:pPr>
            <w:r w:rsidRPr="00165A6E">
              <w:t>Inner_1RB for PC2, PC3, PC4</w:t>
            </w:r>
            <w:r w:rsidR="00C40A67" w:rsidRPr="00165A6E">
              <w:t>, PC5</w:t>
            </w:r>
            <w:r w:rsidRPr="00165A6E">
              <w:t xml:space="preserve"> and </w:t>
            </w:r>
            <w:r w:rsidR="00C40A67" w:rsidRPr="00165A6E">
              <w:t xml:space="preserve"> PC6</w:t>
            </w:r>
          </w:p>
          <w:p w14:paraId="13BD4F01" w14:textId="77777777" w:rsidR="003D05E3" w:rsidRPr="00165A6E" w:rsidRDefault="003D05E3" w:rsidP="003D05E3">
            <w:pPr>
              <w:pStyle w:val="TAC"/>
            </w:pPr>
            <w:r w:rsidRPr="00165A6E">
              <w:t>Inner_Partial for PC1</w:t>
            </w:r>
          </w:p>
          <w:p w14:paraId="10EFE833" w14:textId="608C93F5" w:rsidR="003D05E3" w:rsidRPr="00165A6E" w:rsidRDefault="003D05E3" w:rsidP="003D05E3">
            <w:pPr>
              <w:pStyle w:val="TAC"/>
              <w:rPr>
                <w:strike/>
              </w:rPr>
            </w:pPr>
            <w:r w:rsidRPr="00165A6E">
              <w:t>(NOTE 3)</w:t>
            </w:r>
          </w:p>
        </w:tc>
      </w:tr>
      <w:tr w:rsidR="003D05E3" w:rsidRPr="00165A6E" w14:paraId="1B5A0AD4" w14:textId="77777777">
        <w:trPr>
          <w:trHeight w:val="309"/>
        </w:trPr>
        <w:tc>
          <w:tcPr>
            <w:tcW w:w="5000" w:type="pct"/>
            <w:gridSpan w:val="4"/>
            <w:shd w:val="clear" w:color="auto" w:fill="auto"/>
          </w:tcPr>
          <w:p w14:paraId="43C683E5" w14:textId="77777777" w:rsidR="003663BB" w:rsidRPr="00165A6E" w:rsidRDefault="003D05E3" w:rsidP="003663BB">
            <w:pPr>
              <w:pStyle w:val="TAN"/>
            </w:pPr>
            <w:r w:rsidRPr="00165A6E">
              <w:t>NOTE 1:</w:t>
            </w:r>
            <w:r w:rsidRPr="00165A6E">
              <w:tab/>
            </w:r>
            <w:r w:rsidR="003663BB" w:rsidRPr="00165A6E">
              <w:t>The specific configuration of each RB allocation is defined in Table 6.1-1 for PC2, PC3, PC4, PC5</w:t>
            </w:r>
            <w:r w:rsidR="003663BB">
              <w:t>, PC6</w:t>
            </w:r>
            <w:r w:rsidR="003663BB" w:rsidRPr="00165A6E">
              <w:t xml:space="preserve"> and PC7 or Table 6.1-2 for PC1. </w:t>
            </w:r>
          </w:p>
          <w:p w14:paraId="31BED2F7" w14:textId="77777777" w:rsidR="003663BB" w:rsidRPr="00165A6E" w:rsidRDefault="003663BB" w:rsidP="003663BB">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15C992AC" w14:textId="63A62B8F" w:rsidR="003D05E3" w:rsidRPr="00165A6E" w:rsidRDefault="003663BB" w:rsidP="003663BB">
            <w:pPr>
              <w:pStyle w:val="TAN"/>
            </w:pPr>
            <w:r w:rsidRPr="00165A6E">
              <w:t>NOTE 3:</w:t>
            </w:r>
            <w:r w:rsidRPr="00165A6E">
              <w:tab/>
              <w:t>When testing Low range configure uplink RB to Inner_1RB_Left for PC2, PC3, PC4</w:t>
            </w:r>
            <w:r>
              <w:t>,</w:t>
            </w:r>
            <w:r w:rsidRPr="00165A6E">
              <w:t xml:space="preserve"> PC5</w:t>
            </w:r>
            <w:r>
              <w:t xml:space="preserve"> and PC6</w:t>
            </w:r>
            <w:r w:rsidRPr="00165A6E">
              <w:t xml:space="preserve"> or Inner_Partial_Left_Region1 for PC1 and when testing High range configure uplink RB to Inner_1RB_Right for PC2, PC3, PC4</w:t>
            </w:r>
            <w:r>
              <w:t>,</w:t>
            </w:r>
            <w:r w:rsidRPr="00165A6E">
              <w:t xml:space="preserve"> PC5</w:t>
            </w:r>
            <w:r>
              <w:t xml:space="preserve"> and PC6</w:t>
            </w:r>
            <w:r w:rsidRPr="00165A6E">
              <w:t xml:space="preserve"> or Inner_Partial_Right_Region1 for PC1.</w:t>
            </w:r>
          </w:p>
          <w:p w14:paraId="32705AD9" w14:textId="41BCE799" w:rsidR="003D05E3" w:rsidRPr="00165A6E" w:rsidRDefault="003D05E3" w:rsidP="003D05E3">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724CD01E" w:rsidR="0032234A" w:rsidRPr="00165A6E" w:rsidRDefault="0032234A">
      <w:pPr>
        <w:pStyle w:val="B10"/>
      </w:pPr>
      <w:r w:rsidRPr="00165A6E">
        <w:t>1.</w:t>
      </w:r>
      <w:r w:rsidRPr="00165A6E">
        <w:tab/>
      </w:r>
      <w:r w:rsidR="00CA6394" w:rsidRPr="00165A6E">
        <w:t xml:space="preserve">Connection between SS and UE is shown in TS 38.508-1 [10] Annex A, Figure </w:t>
      </w:r>
      <w:r w:rsidR="00CA6394" w:rsidRPr="00165A6E">
        <w:rPr>
          <w:lang w:eastAsia="zh-CN"/>
        </w:rPr>
        <w:t>A.3.3.1.3</w:t>
      </w:r>
      <w:r w:rsidR="00CA6394" w:rsidRPr="00165A6E">
        <w:t xml:space="preserve"> for TE diagram and Figure A.3.4.1.1 for UE diagram.</w:t>
      </w:r>
    </w:p>
    <w:p w14:paraId="08797F26" w14:textId="77777777" w:rsidR="0032234A" w:rsidRPr="00165A6E" w:rsidRDefault="0032234A">
      <w:pPr>
        <w:pStyle w:val="B10"/>
      </w:pPr>
      <w:r w:rsidRPr="00165A6E">
        <w:t>2.</w:t>
      </w:r>
      <w:r w:rsidRPr="00165A6E">
        <w:tab/>
        <w:t>The parameter settings for the cell are set up according to TS 38.508-1 [10] subclause 4.4.3.</w:t>
      </w:r>
    </w:p>
    <w:p w14:paraId="380F8057" w14:textId="3910D15B" w:rsidR="0032234A" w:rsidRPr="00165A6E" w:rsidRDefault="0032234A">
      <w:pPr>
        <w:pStyle w:val="B10"/>
      </w:pPr>
      <w:r w:rsidRPr="00165A6E">
        <w:t>3.</w:t>
      </w:r>
      <w:r w:rsidRPr="00165A6E">
        <w:tab/>
        <w:t>Downlink signals are initially set up according to Annex C, and uplink signals according to Annex G.</w:t>
      </w:r>
    </w:p>
    <w:p w14:paraId="45BB5D0A" w14:textId="77777777" w:rsidR="0032234A" w:rsidRPr="00165A6E" w:rsidRDefault="0032234A">
      <w:pPr>
        <w:pStyle w:val="B10"/>
      </w:pPr>
      <w:r w:rsidRPr="00165A6E">
        <w:lastRenderedPageBreak/>
        <w:t>4.</w:t>
      </w:r>
      <w:r w:rsidRPr="00165A6E">
        <w:tab/>
        <w:t xml:space="preserve">The UL Reference Measurement channels are set according to Table 6.5.3.1.4.1-1. </w:t>
      </w:r>
    </w:p>
    <w:p w14:paraId="3FED191B" w14:textId="77777777" w:rsidR="0032234A" w:rsidRPr="00165A6E" w:rsidRDefault="0032234A">
      <w:pPr>
        <w:pStyle w:val="B10"/>
      </w:pPr>
      <w:r w:rsidRPr="00165A6E">
        <w:t>5.</w:t>
      </w:r>
      <w:r w:rsidRPr="00165A6E">
        <w:tab/>
        <w:t>Propagation conditions are set according to Annex B.0.</w:t>
      </w:r>
    </w:p>
    <w:p w14:paraId="05E8FDCC"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6.5.3.1.4.3.</w:t>
      </w:r>
    </w:p>
    <w:p w14:paraId="565D3E8B" w14:textId="77777777" w:rsidR="0032234A" w:rsidRPr="00165A6E" w:rsidRDefault="0032234A">
      <w:pPr>
        <w:pStyle w:val="H6"/>
      </w:pPr>
      <w:bookmarkStart w:id="98" w:name="_CR6_5_3_1_4_2"/>
      <w:r w:rsidRPr="00165A6E">
        <w:t>6.5.3.1.4.2</w:t>
      </w:r>
      <w:r w:rsidRPr="00165A6E">
        <w:tab/>
      </w:r>
      <w:r w:rsidRPr="00165A6E">
        <w:rPr>
          <w:snapToGrid w:val="0"/>
        </w:rPr>
        <w:t>Test procedure</w:t>
      </w:r>
    </w:p>
    <w:bookmarkEnd w:id="98"/>
    <w:p w14:paraId="5235469E" w14:textId="0C465C63" w:rsidR="0032234A" w:rsidRPr="00165A6E" w:rsidRDefault="00C75948" w:rsidP="00C75948">
      <w:pPr>
        <w:pStyle w:val="B10"/>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 xml:space="preserve">.2-3 to mount the DUT inside the QZ. </w:t>
      </w:r>
    </w:p>
    <w:p w14:paraId="60E2F95B" w14:textId="77777777" w:rsidR="0032234A" w:rsidRPr="00165A6E" w:rsidRDefault="00C75948" w:rsidP="00C75948">
      <w:pPr>
        <w:pStyle w:val="B10"/>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0"/>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0"/>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77777777"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76002A54" w14:textId="45B0A051" w:rsidR="0032234A" w:rsidRPr="00165A6E" w:rsidRDefault="0032234A">
      <w:pPr>
        <w:pStyle w:val="B10"/>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7885CE9F" w:rsidR="0032234A" w:rsidRPr="00165A6E" w:rsidRDefault="004C3576" w:rsidP="004C3576">
      <w:pPr>
        <w:pStyle w:val="B20"/>
      </w:pPr>
      <w:r w:rsidRPr="00165A6E">
        <w:t xml:space="preserve">      </w:t>
      </w:r>
      <w:r w:rsidR="0032234A" w:rsidRPr="00165A6E">
        <w:t xml:space="preserve">For each spurious emission frequency with coarse TRP identified to be less than </w:t>
      </w:r>
      <w:r w:rsidRPr="00165A6E">
        <w:t xml:space="preserve">the </w:t>
      </w:r>
      <w:r w:rsidR="0032234A" w:rsidRPr="00165A6E">
        <w:t>offset</w:t>
      </w:r>
      <w:r w:rsidRPr="00165A6E">
        <w:t>s</w:t>
      </w:r>
      <w:r w:rsidR="0032234A" w:rsidRPr="00165A6E">
        <w:t xml:space="preserve"> </w:t>
      </w:r>
      <w:r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Pr="00165A6E">
        <w:t xml:space="preserve">either </w:t>
      </w:r>
      <w:r w:rsidR="0032234A" w:rsidRPr="00165A6E">
        <w:t xml:space="preserve">continue </w:t>
      </w:r>
      <w:r w:rsidRPr="00165A6E">
        <w:t xml:space="preserve">with another coarse TRP procedure and corresponding offset according to step (a) or continue </w:t>
      </w:r>
      <w:r w:rsidR="0032234A" w:rsidRPr="00165A6E">
        <w:t>with fine TRP procedures according to step (b).</w:t>
      </w:r>
    </w:p>
    <w:p w14:paraId="5A1D2520" w14:textId="30C0E890" w:rsidR="00933A48" w:rsidRPr="00165A6E" w:rsidRDefault="0032234A" w:rsidP="00933A48">
      <w:pPr>
        <w:pStyle w:val="B10"/>
        <w:ind w:left="851" w:firstLine="0"/>
      </w:pPr>
      <w:r w:rsidRPr="00165A6E">
        <w:t>Different coarse TRP grids and corresponding offset values may be used for different frequencies.</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99" w:name="_CRTable6_5_3_1_4_21"/>
      <w:r w:rsidRPr="00165A6E">
        <w:t xml:space="preserve">Table </w:t>
      </w:r>
      <w:bookmarkEnd w:id="99"/>
      <w:r w:rsidRPr="00165A6E">
        <w:t>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61648DC4" w:rsidR="004C3576" w:rsidRPr="00165A6E" w:rsidRDefault="004C3576" w:rsidP="00554470">
            <w:pPr>
              <w:pStyle w:val="TAH"/>
            </w:pPr>
            <w:r w:rsidRPr="00165A6E">
              <w:t>PC5</w:t>
            </w:r>
            <w:r w:rsidR="003663BB">
              <w:t>/PC6</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165A6E" w:rsidRDefault="004C3576" w:rsidP="00554470">
            <w:pPr>
              <w:pStyle w:val="TAH"/>
            </w:pPr>
            <w:r w:rsidRPr="00165A6E">
              <w:t>PC3</w:t>
            </w:r>
          </w:p>
        </w:tc>
      </w:tr>
      <w:tr w:rsidR="004C3576" w:rsidRPr="00165A6E"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165A6E" w:rsidRDefault="004C3576" w:rsidP="00554470">
            <w:pPr>
              <w:pStyle w:val="TAH"/>
            </w:pPr>
            <w:r w:rsidRPr="00165A6E">
              <w:t xml:space="preserve">6x6 </w:t>
            </w:r>
            <w:r w:rsidRPr="00165A6E">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165A6E" w:rsidRDefault="004C3576" w:rsidP="00554470">
            <w:pPr>
              <w:pStyle w:val="TAH"/>
            </w:pPr>
            <w:r w:rsidRPr="00165A6E">
              <w:t xml:space="preserve">8x2 </w:t>
            </w:r>
            <w:r w:rsidRPr="00165A6E">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165A6E" w:rsidRDefault="004C3576" w:rsidP="00554470">
            <w:pPr>
              <w:pStyle w:val="TAH"/>
            </w:pPr>
            <w:r w:rsidRPr="00165A6E">
              <w:t xml:space="preserve">4x2 </w:t>
            </w:r>
            <w:r w:rsidRPr="00165A6E">
              <w:br/>
              <w:t>-alternate-</w:t>
            </w:r>
          </w:p>
        </w:tc>
      </w:tr>
      <w:tr w:rsidR="004C3576" w:rsidRPr="00165A6E"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165A6E" w:rsidRDefault="004C3576" w:rsidP="00554470">
            <w:pPr>
              <w:pStyle w:val="TAC"/>
            </w:pPr>
            <w:r w:rsidRPr="00165A6E">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165A6E" w:rsidRDefault="004C3576" w:rsidP="00554470">
            <w:pPr>
              <w:pStyle w:val="TAC"/>
            </w:pPr>
            <w:r w:rsidRPr="00165A6E">
              <w:t>4.4</w:t>
            </w:r>
          </w:p>
        </w:tc>
      </w:tr>
      <w:tr w:rsidR="004C3576" w:rsidRPr="00165A6E"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165A6E" w:rsidRDefault="004C3576" w:rsidP="00554470">
            <w:pPr>
              <w:pStyle w:val="TAC"/>
            </w:pPr>
            <w:r w:rsidRPr="00165A6E">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165A6E" w:rsidRDefault="004C3576" w:rsidP="00554470">
            <w:pPr>
              <w:pStyle w:val="TAC"/>
            </w:pPr>
            <w:r w:rsidRPr="00165A6E">
              <w:t>2.5</w:t>
            </w:r>
          </w:p>
        </w:tc>
      </w:tr>
      <w:tr w:rsidR="004C3576" w:rsidRPr="00165A6E"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165A6E" w:rsidRDefault="004C3576" w:rsidP="00554470">
            <w:pPr>
              <w:pStyle w:val="TAC"/>
            </w:pPr>
            <w:r w:rsidRPr="00165A6E">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165A6E" w:rsidRDefault="004C3576" w:rsidP="00554470">
            <w:pPr>
              <w:pStyle w:val="TAC"/>
            </w:pPr>
          </w:p>
        </w:tc>
      </w:tr>
      <w:tr w:rsidR="004C3576" w:rsidRPr="00165A6E"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165A6E" w:rsidRDefault="004C3576" w:rsidP="00554470">
            <w:pPr>
              <w:pStyle w:val="TAC"/>
            </w:pPr>
          </w:p>
        </w:tc>
      </w:tr>
      <w:tr w:rsidR="004C3576" w:rsidRPr="00165A6E"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165A6E" w:rsidRDefault="004C3576" w:rsidP="00554470">
            <w:pPr>
              <w:pStyle w:val="TAC"/>
            </w:pPr>
          </w:p>
        </w:tc>
      </w:tr>
      <w:tr w:rsidR="004C3576" w:rsidRPr="00165A6E"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0" w:name="_CRTable6_5_3_1_4_22"/>
      <w:r w:rsidRPr="00165A6E">
        <w:t xml:space="preserve">Table </w:t>
      </w:r>
      <w:bookmarkEnd w:id="100"/>
      <w:r w:rsidRPr="00165A6E">
        <w:t>6.5.3.1.4.2-2: Offset values for coarse TRP measurement step 7(a) for constant-step size grids with sin(</w:t>
      </w:r>
      <w:r w:rsidRPr="00165A6E">
        <w:rPr>
          <w:rFonts w:ascii="Symbol" w:hAnsi="Symbol"/>
        </w:rPr>
        <w:t>q</w:t>
      </w:r>
      <w:r w:rsidRPr="00165A6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4CEB25D2" w:rsidR="004C3576" w:rsidRPr="00165A6E" w:rsidRDefault="004C3576" w:rsidP="00554470">
            <w:pPr>
              <w:pStyle w:val="TAH"/>
            </w:pPr>
            <w:r w:rsidRPr="00165A6E">
              <w:t>PC5</w:t>
            </w:r>
            <w:r w:rsidR="003663BB">
              <w:t>/PC6</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165A6E" w:rsidRDefault="004C3576" w:rsidP="00554470">
            <w:pPr>
              <w:pStyle w:val="TAH"/>
            </w:pPr>
            <w:r w:rsidRPr="00165A6E">
              <w:t>PC3</w:t>
            </w:r>
          </w:p>
        </w:tc>
      </w:tr>
      <w:tr w:rsidR="004C3576" w:rsidRPr="00165A6E"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165A6E" w:rsidRDefault="004C3576" w:rsidP="00554470">
            <w:pPr>
              <w:pStyle w:val="TAC"/>
            </w:pPr>
            <w:r w:rsidRPr="00165A6E">
              <w:rPr>
                <w:b/>
              </w:rPr>
              <w:t xml:space="preserve">6x6 </w:t>
            </w:r>
            <w:r w:rsidRPr="00165A6E">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165A6E" w:rsidRDefault="004C3576" w:rsidP="00554470">
            <w:pPr>
              <w:pStyle w:val="TAC"/>
            </w:pPr>
            <w:r w:rsidRPr="00165A6E">
              <w:rPr>
                <w:b/>
              </w:rPr>
              <w:t xml:space="preserve">8x2 </w:t>
            </w:r>
            <w:r w:rsidRPr="00165A6E">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165A6E" w:rsidRDefault="004C3576" w:rsidP="00554470">
            <w:pPr>
              <w:pStyle w:val="TAC"/>
            </w:pPr>
            <w:r w:rsidRPr="00165A6E">
              <w:rPr>
                <w:b/>
              </w:rPr>
              <w:t xml:space="preserve">4x2 </w:t>
            </w:r>
            <w:r w:rsidRPr="00165A6E">
              <w:rPr>
                <w:b/>
              </w:rPr>
              <w:br/>
              <w:t>-alternate-</w:t>
            </w:r>
          </w:p>
        </w:tc>
      </w:tr>
      <w:tr w:rsidR="004C3576" w:rsidRPr="00165A6E"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165A6E" w:rsidRDefault="004C3576" w:rsidP="00554470">
            <w:pPr>
              <w:pStyle w:val="TAC"/>
            </w:pPr>
            <w:r w:rsidRPr="00165A6E">
              <w:t>5.0</w:t>
            </w:r>
          </w:p>
        </w:tc>
      </w:tr>
      <w:tr w:rsidR="004C3576" w:rsidRPr="00165A6E"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165A6E" w:rsidRDefault="004C3576" w:rsidP="00554470">
            <w:pPr>
              <w:pStyle w:val="TAC"/>
            </w:pPr>
            <w:r w:rsidRPr="00165A6E">
              <w:t>2.8</w:t>
            </w:r>
          </w:p>
        </w:tc>
      </w:tr>
      <w:tr w:rsidR="004C3576" w:rsidRPr="00165A6E"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165A6E" w:rsidRDefault="004C3576" w:rsidP="00554470">
            <w:pPr>
              <w:pStyle w:val="TAC"/>
            </w:pPr>
          </w:p>
        </w:tc>
      </w:tr>
      <w:tr w:rsidR="004C3576" w:rsidRPr="00165A6E"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165A6E" w:rsidRDefault="004C3576" w:rsidP="00554470">
            <w:pPr>
              <w:pStyle w:val="TAC"/>
            </w:pPr>
          </w:p>
        </w:tc>
      </w:tr>
      <w:tr w:rsidR="004C3576" w:rsidRPr="00165A6E"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165A6E" w:rsidRDefault="004C3576" w:rsidP="00554470">
            <w:pPr>
              <w:pStyle w:val="TAC"/>
            </w:pPr>
          </w:p>
        </w:tc>
      </w:tr>
      <w:tr w:rsidR="004C3576" w:rsidRPr="00165A6E"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1" w:name="_CRTable6_5_3_1_4_23"/>
      <w:r w:rsidRPr="00165A6E">
        <w:lastRenderedPageBreak/>
        <w:t xml:space="preserve">Table </w:t>
      </w:r>
      <w:bookmarkEnd w:id="101"/>
      <w:r w:rsidRPr="00165A6E">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165A6E"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165A6E" w:rsidRDefault="004C3576" w:rsidP="00554470">
            <w:pPr>
              <w:pStyle w:val="TAH"/>
            </w:pPr>
            <w:r w:rsidRPr="00165A6E">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1B0E2EDE" w:rsidR="004C3576" w:rsidRPr="00165A6E" w:rsidRDefault="004C3576" w:rsidP="00554470">
            <w:pPr>
              <w:pStyle w:val="TAH"/>
            </w:pPr>
            <w:r w:rsidRPr="00165A6E">
              <w:t>PC5</w:t>
            </w:r>
            <w:r w:rsidR="003663BB">
              <w:t>/PC6</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165A6E" w:rsidRDefault="004C3576" w:rsidP="00554470">
            <w:pPr>
              <w:pStyle w:val="TAH"/>
            </w:pPr>
            <w:r w:rsidRPr="00165A6E">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165A6E" w:rsidRDefault="004C3576" w:rsidP="00554470">
            <w:pPr>
              <w:pStyle w:val="TAH"/>
            </w:pPr>
            <w:r w:rsidRPr="00165A6E">
              <w:t>PC3</w:t>
            </w:r>
          </w:p>
        </w:tc>
      </w:tr>
      <w:tr w:rsidR="004C3576" w:rsidRPr="00165A6E"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 xml:space="preserve">Number </w:t>
            </w:r>
            <w:r w:rsidRPr="00165A6E">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165A6E" w:rsidRDefault="004C3576" w:rsidP="00554470">
            <w:pPr>
              <w:pStyle w:val="TAH"/>
            </w:pPr>
            <w:r w:rsidRPr="00165A6E">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165A6E" w:rsidRDefault="004C3576" w:rsidP="00554470">
            <w:pPr>
              <w:pStyle w:val="TAH"/>
            </w:pPr>
            <w:r w:rsidRPr="00165A6E">
              <w:t xml:space="preserve">6x6 </w:t>
            </w:r>
            <w:r w:rsidRPr="00165A6E">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165A6E" w:rsidRDefault="004C3576" w:rsidP="00554470">
            <w:pPr>
              <w:pStyle w:val="TAH"/>
            </w:pPr>
            <w:r w:rsidRPr="00165A6E">
              <w:t xml:space="preserve">8x2 </w:t>
            </w:r>
            <w:r w:rsidRPr="00165A6E">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165A6E" w:rsidRDefault="004C3576" w:rsidP="00554470">
            <w:pPr>
              <w:pStyle w:val="TAH"/>
            </w:pPr>
            <w:r w:rsidRPr="00165A6E">
              <w:t xml:space="preserve">4x2 </w:t>
            </w:r>
            <w:r w:rsidRPr="00165A6E">
              <w:br/>
              <w:t>-alternate-</w:t>
            </w:r>
          </w:p>
        </w:tc>
      </w:tr>
      <w:tr w:rsidR="004C3576" w:rsidRPr="00165A6E"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165A6E" w:rsidRDefault="004C3576" w:rsidP="00554470">
            <w:pPr>
              <w:pStyle w:val="TAC"/>
            </w:pPr>
            <w:r w:rsidRPr="00165A6E">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165A6E"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165A6E" w:rsidRDefault="004C3576" w:rsidP="00554470">
            <w:pPr>
              <w:pStyle w:val="TAC"/>
            </w:pPr>
            <w:r w:rsidRPr="00165A6E">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165A6E" w:rsidRDefault="004C3576" w:rsidP="00554470">
            <w:pPr>
              <w:pStyle w:val="TAC"/>
            </w:pPr>
            <w:r w:rsidRPr="00165A6E">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165A6E" w:rsidRDefault="004C3576" w:rsidP="00554470">
            <w:pPr>
              <w:pStyle w:val="TAC"/>
            </w:pPr>
            <w:r w:rsidRPr="00165A6E">
              <w:t>5.4</w:t>
            </w:r>
          </w:p>
        </w:tc>
      </w:tr>
      <w:tr w:rsidR="004C3576" w:rsidRPr="00165A6E"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165A6E" w:rsidRDefault="004C3576" w:rsidP="00554470">
            <w:pPr>
              <w:pStyle w:val="TAC"/>
            </w:pPr>
            <w:r w:rsidRPr="00165A6E">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165A6E" w:rsidRDefault="004C3576" w:rsidP="00554470">
            <w:pPr>
              <w:pStyle w:val="TAC"/>
            </w:pPr>
            <w:r w:rsidRPr="00165A6E">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165A6E" w:rsidRDefault="004C3576" w:rsidP="00554470">
            <w:pPr>
              <w:pStyle w:val="TAC"/>
            </w:pPr>
            <w:r w:rsidRPr="00165A6E">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165A6E" w:rsidRDefault="004C3576" w:rsidP="00554470">
            <w:pPr>
              <w:pStyle w:val="TAC"/>
            </w:pPr>
            <w:r w:rsidRPr="00165A6E">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165A6E" w:rsidRDefault="004C3576" w:rsidP="00554470">
            <w:pPr>
              <w:pStyle w:val="TAC"/>
            </w:pPr>
            <w:r w:rsidRPr="00165A6E">
              <w:t>2.4</w:t>
            </w:r>
          </w:p>
        </w:tc>
      </w:tr>
      <w:tr w:rsidR="004C3576" w:rsidRPr="00165A6E"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165A6E" w:rsidRDefault="004C3576" w:rsidP="00554470">
            <w:pPr>
              <w:pStyle w:val="TAC"/>
            </w:pPr>
            <w:r w:rsidRPr="00165A6E">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165A6E" w:rsidRDefault="004C3576" w:rsidP="00554470">
            <w:pPr>
              <w:pStyle w:val="TAC"/>
            </w:pPr>
            <w:r w:rsidRPr="00165A6E">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165A6E" w:rsidRDefault="004C3576" w:rsidP="00554470">
            <w:pPr>
              <w:pStyle w:val="TAC"/>
            </w:pPr>
            <w:r w:rsidRPr="00165A6E">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165A6E" w:rsidRDefault="004C3576" w:rsidP="00554470">
            <w:pPr>
              <w:pStyle w:val="TAC"/>
            </w:pPr>
            <w:r w:rsidRPr="00165A6E">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165A6E" w:rsidRDefault="004C3576" w:rsidP="00554470">
            <w:pPr>
              <w:pStyle w:val="TAC"/>
            </w:pPr>
          </w:p>
        </w:tc>
      </w:tr>
      <w:tr w:rsidR="004C3576" w:rsidRPr="00165A6E"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165A6E" w:rsidRDefault="004C3576" w:rsidP="00554470">
            <w:pPr>
              <w:pStyle w:val="TAC"/>
            </w:pPr>
            <w:r w:rsidRPr="00165A6E">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165A6E" w:rsidRDefault="004C3576" w:rsidP="00554470">
            <w:pPr>
              <w:pStyle w:val="TAC"/>
            </w:pPr>
            <w:r w:rsidRPr="00165A6E">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165A6E" w:rsidRDefault="004C3576" w:rsidP="00554470">
            <w:pPr>
              <w:pStyle w:val="TAC"/>
            </w:pPr>
          </w:p>
        </w:tc>
      </w:tr>
      <w:tr w:rsidR="004C3576" w:rsidRPr="00165A6E"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165A6E" w:rsidRDefault="004C3576" w:rsidP="00554470">
            <w:pPr>
              <w:pStyle w:val="TAC"/>
            </w:pPr>
            <w:r w:rsidRPr="00165A6E">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165A6E" w:rsidRDefault="004C3576" w:rsidP="00554470">
            <w:pPr>
              <w:pStyle w:val="TAC"/>
            </w:pPr>
            <w:r w:rsidRPr="00165A6E">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165A6E" w:rsidRDefault="004C3576" w:rsidP="00554470">
            <w:pPr>
              <w:pStyle w:val="TAC"/>
            </w:pPr>
          </w:p>
        </w:tc>
      </w:tr>
      <w:tr w:rsidR="004C3576" w:rsidRPr="00165A6E"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7777777" w:rsidR="0032234A" w:rsidRPr="00165A6E" w:rsidRDefault="0032234A">
      <w:pPr>
        <w:pStyle w:val="B10"/>
      </w:pPr>
      <w:r w:rsidRPr="00165A6E">
        <w:t>8.</w:t>
      </w:r>
      <w:r w:rsidRPr="00165A6E">
        <w:tab/>
        <w:t>SS deactivates the UE Beamlock Function (UBF) by performing the procedure as specified in TS 38.508-1 [10] clause 4.9.3.</w:t>
      </w:r>
    </w:p>
    <w:p w14:paraId="1116FBBA" w14:textId="53C62619" w:rsidR="0032234A" w:rsidRPr="00165A6E" w:rsidRDefault="0032234A" w:rsidP="00C16FE6">
      <w:pPr>
        <w:pStyle w:val="NO"/>
        <w:rPr>
          <w:rFonts w:ascii="Arial" w:hAnsi="Arial"/>
          <w:sz w:val="18"/>
        </w:rPr>
      </w:pPr>
      <w:r w:rsidRPr="00165A6E">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4D9F0232"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 xml:space="preserve">. </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2" w:name="_CR6_5_3_1_4_3"/>
      <w:r w:rsidRPr="00165A6E">
        <w:t>6.5.3.1.4.3</w:t>
      </w:r>
      <w:r w:rsidRPr="00165A6E">
        <w:tab/>
      </w:r>
      <w:r w:rsidRPr="00165A6E">
        <w:rPr>
          <w:snapToGrid w:val="0"/>
        </w:rPr>
        <w:t>Message contents</w:t>
      </w:r>
    </w:p>
    <w:bookmarkEnd w:id="102"/>
    <w:p w14:paraId="7557C714" w14:textId="1DC19054" w:rsidR="0032234A" w:rsidRPr="00165A6E" w:rsidRDefault="0032234A">
      <w:r w:rsidRPr="00165A6E">
        <w:t>Message contents are according to TS 38.508-1 [10] subclause 4.6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3" w:name="_CR6_5_3_1_5"/>
      <w:r w:rsidRPr="00165A6E">
        <w:rPr>
          <w:snapToGrid w:val="0"/>
        </w:rPr>
        <w:t>6.5.3.1.5</w:t>
      </w:r>
      <w:r w:rsidRPr="00165A6E">
        <w:rPr>
          <w:snapToGrid w:val="0"/>
        </w:rPr>
        <w:tab/>
      </w:r>
      <w:r w:rsidRPr="00165A6E">
        <w:t>Test requirement</w:t>
      </w:r>
    </w:p>
    <w:bookmarkEnd w:id="103"/>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4" w:name="_CRTable6_5_3_1_51"/>
      <w:r w:rsidRPr="00165A6E">
        <w:t xml:space="preserve">Table </w:t>
      </w:r>
      <w:bookmarkEnd w:id="104"/>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trPr>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trPr>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trPr>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77777777" w:rsidR="002005B3" w:rsidRPr="00165A6E" w:rsidRDefault="008D3AE7" w:rsidP="002005B3">
      <w:pPr>
        <w:pStyle w:val="EditorsNote"/>
        <w:rPr>
          <w:rFonts w:eastAsia="SimSun"/>
        </w:rPr>
      </w:pPr>
      <w:r w:rsidRPr="00165A6E">
        <w:t xml:space="preserve">Editor’s Note: </w:t>
      </w:r>
      <w:r w:rsidR="002005B3" w:rsidRPr="00165A6E">
        <w:t>This clause is complete for Band n257, n258, n259, n260 and n261 for PC1 and and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344443DC"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165A6E" w:rsidRDefault="008D3AE7" w:rsidP="008D3AE7">
      <w:pPr>
        <w:pStyle w:val="H6"/>
      </w:pPr>
      <w:bookmarkStart w:id="105" w:name="_CR6_5_3_1_1_1"/>
      <w:r w:rsidRPr="00165A6E">
        <w:t>6.5.3.1_1.1</w:t>
      </w:r>
      <w:r w:rsidRPr="00165A6E">
        <w:tab/>
        <w:t>Test purpose</w:t>
      </w:r>
    </w:p>
    <w:bookmarkEnd w:id="105"/>
    <w:p w14:paraId="1EBC8F3B" w14:textId="77777777" w:rsidR="008D3AE7" w:rsidRPr="00165A6E" w:rsidRDefault="008D3AE7" w:rsidP="008D3AE7">
      <w:pPr>
        <w:rPr>
          <w:rFonts w:eastAsia="SimSun"/>
        </w:rPr>
      </w:pPr>
      <w:r w:rsidRPr="00165A6E">
        <w:rPr>
          <w:rFonts w:eastAsia="SimSun"/>
        </w:rPr>
        <w:t>Same as clause 6.5.3.1.1.</w:t>
      </w:r>
    </w:p>
    <w:p w14:paraId="42CF9B35" w14:textId="77777777" w:rsidR="008D3AE7" w:rsidRPr="00165A6E" w:rsidRDefault="008D3AE7" w:rsidP="008D3AE7">
      <w:pPr>
        <w:pStyle w:val="H6"/>
      </w:pPr>
      <w:bookmarkStart w:id="106" w:name="_CR6_5_3_1_1_2"/>
      <w:r w:rsidRPr="00165A6E">
        <w:t>6.5.3.1_1.2</w:t>
      </w:r>
      <w:r w:rsidRPr="00165A6E">
        <w:tab/>
        <w:t>Test applicability</w:t>
      </w:r>
    </w:p>
    <w:bookmarkEnd w:id="106"/>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07" w:name="_CR6_5_3_1_1_3"/>
      <w:r w:rsidRPr="00165A6E">
        <w:t>6.5.3.1_1.3</w:t>
      </w:r>
      <w:r w:rsidRPr="00165A6E">
        <w:tab/>
        <w:t>Minimum conformance requirements</w:t>
      </w:r>
    </w:p>
    <w:bookmarkEnd w:id="107"/>
    <w:p w14:paraId="7B32386E" w14:textId="77777777" w:rsidR="008D3AE7" w:rsidRPr="00165A6E" w:rsidRDefault="008D3AE7" w:rsidP="008D3AE7">
      <w:r w:rsidRPr="00165A6E">
        <w:t>Same as clause 6.5.3.1.3.</w:t>
      </w:r>
    </w:p>
    <w:p w14:paraId="50ABCA32" w14:textId="77777777" w:rsidR="008D3AE7" w:rsidRPr="00165A6E" w:rsidRDefault="008D3AE7" w:rsidP="008D3AE7">
      <w:pPr>
        <w:pStyle w:val="H6"/>
      </w:pPr>
      <w:bookmarkStart w:id="108" w:name="_CR6_5_3_1_1_4"/>
      <w:r w:rsidRPr="00165A6E">
        <w:t>6.5.3.1_1.4</w:t>
      </w:r>
      <w:r w:rsidRPr="00165A6E">
        <w:tab/>
        <w:t>Test description</w:t>
      </w:r>
    </w:p>
    <w:p w14:paraId="6978D247" w14:textId="77777777" w:rsidR="008D3AE7" w:rsidRPr="00165A6E" w:rsidRDefault="008D3AE7" w:rsidP="008D3AE7">
      <w:pPr>
        <w:pStyle w:val="H6"/>
      </w:pPr>
      <w:bookmarkStart w:id="109" w:name="_CR6_5_3_1_1_4_1"/>
      <w:bookmarkEnd w:id="108"/>
      <w:r w:rsidRPr="00165A6E">
        <w:t>6.5.3.1_1.4.1</w:t>
      </w:r>
      <w:r w:rsidRPr="00165A6E">
        <w:tab/>
      </w:r>
      <w:r w:rsidRPr="00165A6E">
        <w:rPr>
          <w:snapToGrid w:val="0"/>
        </w:rPr>
        <w:t>Initial conditions</w:t>
      </w:r>
    </w:p>
    <w:bookmarkEnd w:id="109"/>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0" w:name="_CRTable6_5_3_1_1_4_11"/>
      <w:r w:rsidRPr="00165A6E">
        <w:lastRenderedPageBreak/>
        <w:t xml:space="preserve">Table </w:t>
      </w:r>
      <w:bookmarkEnd w:id="110"/>
      <w:r w:rsidRPr="00165A6E">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165A6E" w14:paraId="79D3919D" w14:textId="77777777" w:rsidTr="004367ED">
        <w:trPr>
          <w:jc w:val="center"/>
        </w:trPr>
        <w:tc>
          <w:tcPr>
            <w:tcW w:w="5000" w:type="pct"/>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4367ED">
        <w:trPr>
          <w:jc w:val="center"/>
        </w:trPr>
        <w:tc>
          <w:tcPr>
            <w:tcW w:w="2683" w:type="pct"/>
            <w:gridSpan w:val="5"/>
          </w:tcPr>
          <w:p w14:paraId="44863463" w14:textId="77777777" w:rsidR="008D3AE7" w:rsidRPr="00165A6E" w:rsidRDefault="008D3AE7" w:rsidP="004367ED">
            <w:pPr>
              <w:pStyle w:val="TAL"/>
            </w:pPr>
            <w:r w:rsidRPr="00165A6E">
              <w:t>Test Environment as specified in TS 38.508-1 [10] subclause 4.1</w:t>
            </w:r>
          </w:p>
        </w:tc>
        <w:tc>
          <w:tcPr>
            <w:tcW w:w="2317" w:type="pct"/>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4367ED">
        <w:trPr>
          <w:jc w:val="center"/>
        </w:trPr>
        <w:tc>
          <w:tcPr>
            <w:tcW w:w="2683" w:type="pct"/>
            <w:gridSpan w:val="5"/>
          </w:tcPr>
          <w:p w14:paraId="64C1F316" w14:textId="77777777" w:rsidR="008D3AE7" w:rsidRPr="00165A6E" w:rsidRDefault="008D3AE7" w:rsidP="004367ED">
            <w:pPr>
              <w:pStyle w:val="TAL"/>
            </w:pPr>
            <w:r w:rsidRPr="00165A6E">
              <w:t>Test Frequencies as specified in TS 38.508-1 [10] subclause 4.3.1</w:t>
            </w:r>
          </w:p>
        </w:tc>
        <w:tc>
          <w:tcPr>
            <w:tcW w:w="2317" w:type="pct"/>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4367ED">
        <w:trPr>
          <w:jc w:val="center"/>
        </w:trPr>
        <w:tc>
          <w:tcPr>
            <w:tcW w:w="2683" w:type="pct"/>
            <w:gridSpan w:val="5"/>
          </w:tcPr>
          <w:p w14:paraId="65A0757E" w14:textId="77777777" w:rsidR="008D3AE7" w:rsidRPr="00165A6E" w:rsidRDefault="008D3AE7" w:rsidP="004367ED">
            <w:pPr>
              <w:pStyle w:val="TAL"/>
            </w:pPr>
            <w:r w:rsidRPr="00165A6E">
              <w:t>Test Channel Bandwidths as specified in TS 38.508-1 [10] subclause 4.3.1</w:t>
            </w:r>
          </w:p>
        </w:tc>
        <w:tc>
          <w:tcPr>
            <w:tcW w:w="2317" w:type="pct"/>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4367ED">
        <w:trPr>
          <w:jc w:val="center"/>
        </w:trPr>
        <w:tc>
          <w:tcPr>
            <w:tcW w:w="2683" w:type="pct"/>
            <w:gridSpan w:val="5"/>
          </w:tcPr>
          <w:p w14:paraId="25B0474E" w14:textId="77777777" w:rsidR="008D3AE7" w:rsidRPr="00165A6E" w:rsidRDefault="008D3AE7" w:rsidP="004367ED">
            <w:pPr>
              <w:pStyle w:val="TAL"/>
            </w:pPr>
            <w:r w:rsidRPr="00165A6E">
              <w:t>Test SCS as specified in Table 5.3.5-1</w:t>
            </w:r>
          </w:p>
        </w:tc>
        <w:tc>
          <w:tcPr>
            <w:tcW w:w="2317" w:type="pct"/>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4367ED">
        <w:trPr>
          <w:jc w:val="center"/>
        </w:trPr>
        <w:tc>
          <w:tcPr>
            <w:tcW w:w="5000" w:type="pct"/>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4367ED">
        <w:trPr>
          <w:jc w:val="center"/>
        </w:trPr>
        <w:tc>
          <w:tcPr>
            <w:tcW w:w="421" w:type="pct"/>
            <w:shd w:val="clear" w:color="auto" w:fill="auto"/>
          </w:tcPr>
          <w:p w14:paraId="1D5ACE42" w14:textId="77777777" w:rsidR="008D3AE7" w:rsidRPr="00165A6E" w:rsidRDefault="008D3AE7" w:rsidP="004367ED">
            <w:pPr>
              <w:pStyle w:val="TAH"/>
            </w:pPr>
            <w:r w:rsidRPr="00165A6E">
              <w:t>Test ID</w:t>
            </w:r>
          </w:p>
        </w:tc>
        <w:tc>
          <w:tcPr>
            <w:tcW w:w="548" w:type="pct"/>
            <w:tcBorders>
              <w:bottom w:val="single" w:sz="4" w:space="0" w:color="auto"/>
            </w:tcBorders>
          </w:tcPr>
          <w:p w14:paraId="3FA7752C" w14:textId="77777777" w:rsidR="008D3AE7" w:rsidRPr="00165A6E" w:rsidRDefault="008D3AE7" w:rsidP="004367ED">
            <w:pPr>
              <w:pStyle w:val="TAH"/>
            </w:pPr>
            <w:r w:rsidRPr="00165A6E">
              <w:t>ChBw</w:t>
            </w:r>
          </w:p>
        </w:tc>
        <w:tc>
          <w:tcPr>
            <w:tcW w:w="497" w:type="pct"/>
            <w:tcBorders>
              <w:bottom w:val="single" w:sz="4" w:space="0" w:color="auto"/>
            </w:tcBorders>
          </w:tcPr>
          <w:p w14:paraId="1646DF7F" w14:textId="77777777" w:rsidR="008D3AE7" w:rsidRPr="00165A6E" w:rsidRDefault="008D3AE7" w:rsidP="004367ED">
            <w:pPr>
              <w:pStyle w:val="TAH"/>
            </w:pPr>
            <w:r w:rsidRPr="00165A6E">
              <w:t>SCS</w:t>
            </w:r>
          </w:p>
        </w:tc>
        <w:tc>
          <w:tcPr>
            <w:tcW w:w="948" w:type="pct"/>
            <w:shd w:val="clear" w:color="auto" w:fill="auto"/>
          </w:tcPr>
          <w:p w14:paraId="37F8BBB1" w14:textId="77777777" w:rsidR="008D3AE7" w:rsidRPr="00165A6E" w:rsidRDefault="008D3AE7" w:rsidP="004367ED">
            <w:pPr>
              <w:pStyle w:val="TAH"/>
            </w:pPr>
            <w:r w:rsidRPr="00165A6E">
              <w:t>Downlink Configuration</w:t>
            </w:r>
          </w:p>
        </w:tc>
        <w:tc>
          <w:tcPr>
            <w:tcW w:w="2586" w:type="pct"/>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4367ED">
        <w:trPr>
          <w:jc w:val="center"/>
        </w:trPr>
        <w:tc>
          <w:tcPr>
            <w:tcW w:w="421" w:type="pct"/>
            <w:shd w:val="clear" w:color="auto" w:fill="auto"/>
          </w:tcPr>
          <w:p w14:paraId="39BA64C2" w14:textId="77777777" w:rsidR="008D3AE7" w:rsidRPr="00165A6E" w:rsidRDefault="008D3AE7" w:rsidP="004367ED">
            <w:pPr>
              <w:pStyle w:val="TAH"/>
            </w:pPr>
          </w:p>
        </w:tc>
        <w:tc>
          <w:tcPr>
            <w:tcW w:w="548" w:type="pct"/>
            <w:tcBorders>
              <w:bottom w:val="single" w:sz="4" w:space="0" w:color="auto"/>
            </w:tcBorders>
          </w:tcPr>
          <w:p w14:paraId="3EB8487C" w14:textId="77777777" w:rsidR="008D3AE7" w:rsidRPr="00165A6E" w:rsidRDefault="008D3AE7" w:rsidP="004367ED">
            <w:pPr>
              <w:pStyle w:val="TAC"/>
            </w:pPr>
          </w:p>
        </w:tc>
        <w:tc>
          <w:tcPr>
            <w:tcW w:w="497" w:type="pct"/>
            <w:tcBorders>
              <w:bottom w:val="nil"/>
            </w:tcBorders>
          </w:tcPr>
          <w:p w14:paraId="3EC18700" w14:textId="77777777" w:rsidR="008D3AE7" w:rsidRPr="00165A6E" w:rsidRDefault="008D3AE7" w:rsidP="004367ED">
            <w:pPr>
              <w:pStyle w:val="TAC"/>
            </w:pPr>
            <w:r w:rsidRPr="00165A6E">
              <w:t>Default</w:t>
            </w:r>
          </w:p>
        </w:tc>
        <w:tc>
          <w:tcPr>
            <w:tcW w:w="948" w:type="pct"/>
            <w:vMerge w:val="restart"/>
            <w:shd w:val="clear" w:color="auto" w:fill="auto"/>
          </w:tcPr>
          <w:p w14:paraId="2164EF8E" w14:textId="77777777" w:rsidR="008D3AE7" w:rsidRPr="00165A6E" w:rsidRDefault="008D3AE7" w:rsidP="004367ED">
            <w:pPr>
              <w:pStyle w:val="TAC"/>
            </w:pPr>
            <w:r w:rsidRPr="00165A6E">
              <w:rPr>
                <w:rFonts w:eastAsia="Yu Mincho"/>
              </w:rPr>
              <w:t>-</w:t>
            </w:r>
          </w:p>
        </w:tc>
        <w:tc>
          <w:tcPr>
            <w:tcW w:w="1207" w:type="pct"/>
            <w:gridSpan w:val="2"/>
          </w:tcPr>
          <w:p w14:paraId="3846EB49" w14:textId="77777777" w:rsidR="008D3AE7" w:rsidRPr="00165A6E" w:rsidRDefault="008D3AE7" w:rsidP="004367ED">
            <w:pPr>
              <w:pStyle w:val="TAH"/>
            </w:pPr>
            <w:r w:rsidRPr="00165A6E">
              <w:t>Modulation</w:t>
            </w:r>
          </w:p>
        </w:tc>
        <w:tc>
          <w:tcPr>
            <w:tcW w:w="1379" w:type="pct"/>
            <w:shd w:val="clear" w:color="auto" w:fill="auto"/>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8D3AE7" w:rsidRPr="00165A6E" w14:paraId="4A940AE7" w14:textId="77777777" w:rsidTr="004367ED">
        <w:trPr>
          <w:jc w:val="center"/>
        </w:trPr>
        <w:tc>
          <w:tcPr>
            <w:tcW w:w="421" w:type="pct"/>
            <w:shd w:val="clear" w:color="auto" w:fill="auto"/>
          </w:tcPr>
          <w:p w14:paraId="5DFDF0FD" w14:textId="77777777" w:rsidR="008D3AE7" w:rsidRPr="00165A6E" w:rsidRDefault="008D3AE7" w:rsidP="004367ED">
            <w:pPr>
              <w:pStyle w:val="TAC"/>
            </w:pPr>
            <w:r w:rsidRPr="00165A6E">
              <w:t>1</w:t>
            </w:r>
          </w:p>
        </w:tc>
        <w:tc>
          <w:tcPr>
            <w:tcW w:w="548" w:type="pct"/>
            <w:tcBorders>
              <w:top w:val="single" w:sz="4" w:space="0" w:color="auto"/>
              <w:bottom w:val="single" w:sz="4" w:space="0" w:color="auto"/>
            </w:tcBorders>
          </w:tcPr>
          <w:p w14:paraId="721313AA" w14:textId="77777777" w:rsidR="008D3AE7" w:rsidRPr="00165A6E" w:rsidRDefault="008D3AE7" w:rsidP="004367ED">
            <w:pPr>
              <w:pStyle w:val="TAC"/>
            </w:pPr>
            <w:r w:rsidRPr="00165A6E">
              <w:t>50</w:t>
            </w:r>
          </w:p>
        </w:tc>
        <w:tc>
          <w:tcPr>
            <w:tcW w:w="497" w:type="pct"/>
            <w:tcBorders>
              <w:top w:val="nil"/>
              <w:bottom w:val="nil"/>
            </w:tcBorders>
          </w:tcPr>
          <w:p w14:paraId="60E66754" w14:textId="77777777" w:rsidR="008D3AE7" w:rsidRPr="00165A6E" w:rsidRDefault="008D3AE7" w:rsidP="004367ED">
            <w:pPr>
              <w:pStyle w:val="TAC"/>
            </w:pPr>
          </w:p>
        </w:tc>
        <w:tc>
          <w:tcPr>
            <w:tcW w:w="948" w:type="pct"/>
            <w:vMerge/>
            <w:tcBorders>
              <w:bottom w:val="nil"/>
            </w:tcBorders>
            <w:shd w:val="clear" w:color="auto" w:fill="auto"/>
          </w:tcPr>
          <w:p w14:paraId="0216E40D" w14:textId="77777777" w:rsidR="008D3AE7" w:rsidRPr="00165A6E" w:rsidRDefault="008D3AE7" w:rsidP="004367ED">
            <w:pPr>
              <w:pStyle w:val="TAC"/>
            </w:pPr>
          </w:p>
        </w:tc>
        <w:tc>
          <w:tcPr>
            <w:tcW w:w="1207" w:type="pct"/>
            <w:gridSpan w:val="2"/>
            <w:tcBorders>
              <w:bottom w:val="nil"/>
            </w:tcBorders>
          </w:tcPr>
          <w:p w14:paraId="433774BB" w14:textId="77777777" w:rsidR="008D3AE7" w:rsidRPr="00165A6E" w:rsidRDefault="008D3AE7" w:rsidP="004367ED">
            <w:pPr>
              <w:pStyle w:val="TAC"/>
            </w:pPr>
            <w:r w:rsidRPr="00165A6E">
              <w:t>DFT-s-OFDM QPSK</w:t>
            </w:r>
          </w:p>
        </w:tc>
        <w:tc>
          <w:tcPr>
            <w:tcW w:w="1379" w:type="pct"/>
            <w:tcBorders>
              <w:bottom w:val="nil"/>
            </w:tcBorders>
            <w:shd w:val="clear" w:color="auto" w:fill="auto"/>
          </w:tcPr>
          <w:p w14:paraId="4185F1A4" w14:textId="6D13E08A" w:rsidR="008D3AE7" w:rsidRPr="00165A6E" w:rsidRDefault="008D3AE7" w:rsidP="004367ED">
            <w:pPr>
              <w:pStyle w:val="TAC"/>
            </w:pPr>
            <w:r w:rsidRPr="00165A6E">
              <w:t>Inner_Full for PC2, PC3</w:t>
            </w:r>
            <w:r w:rsidR="00315109" w:rsidRPr="00165A6E">
              <w:t>, PC4</w:t>
            </w:r>
          </w:p>
        </w:tc>
      </w:tr>
      <w:tr w:rsidR="008D3AE7" w:rsidRPr="00165A6E" w14:paraId="7C535843" w14:textId="77777777" w:rsidTr="004367ED">
        <w:trPr>
          <w:jc w:val="center"/>
        </w:trPr>
        <w:tc>
          <w:tcPr>
            <w:tcW w:w="421" w:type="pct"/>
            <w:shd w:val="clear" w:color="auto" w:fill="auto"/>
          </w:tcPr>
          <w:p w14:paraId="2C731018"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267AA44D"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223E05C0" w:rsidR="008D3AE7" w:rsidRPr="00165A6E" w:rsidRDefault="008D3AE7" w:rsidP="004367ED">
            <w:pPr>
              <w:pStyle w:val="TAC"/>
              <w:rPr>
                <w:rFonts w:eastAsia="SimSun"/>
              </w:rPr>
            </w:pPr>
            <w:r w:rsidRPr="00165A6E">
              <w:t xml:space="preserve">and </w:t>
            </w:r>
            <w:r w:rsidR="00315109" w:rsidRPr="00165A6E">
              <w:t>PC6</w:t>
            </w:r>
          </w:p>
        </w:tc>
      </w:tr>
      <w:tr w:rsidR="008D3AE7" w:rsidRPr="00165A6E" w14:paraId="4A2A8049" w14:textId="77777777" w:rsidTr="004367ED">
        <w:trPr>
          <w:jc w:val="center"/>
        </w:trPr>
        <w:tc>
          <w:tcPr>
            <w:tcW w:w="421" w:type="pct"/>
            <w:shd w:val="clear" w:color="auto" w:fill="auto"/>
          </w:tcPr>
          <w:p w14:paraId="246E053E"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6B3EEF2"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165A6E" w:rsidRDefault="008D3AE7" w:rsidP="004367ED">
            <w:pPr>
              <w:pStyle w:val="TAC"/>
              <w:rPr>
                <w:rFonts w:eastAsia="SimSun"/>
              </w:rPr>
            </w:pPr>
            <w:r w:rsidRPr="00165A6E">
              <w:t>Inner_Full_Region1 for</w:t>
            </w:r>
          </w:p>
        </w:tc>
      </w:tr>
      <w:tr w:rsidR="008D3AE7" w:rsidRPr="00165A6E" w14:paraId="7C65A9CF" w14:textId="77777777" w:rsidTr="004367ED">
        <w:trPr>
          <w:jc w:val="center"/>
        </w:trPr>
        <w:tc>
          <w:tcPr>
            <w:tcW w:w="421" w:type="pct"/>
            <w:shd w:val="clear" w:color="auto" w:fill="auto"/>
          </w:tcPr>
          <w:p w14:paraId="5B885931"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3D6C175"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165A6E" w:rsidRDefault="008D3AE7" w:rsidP="004367ED">
            <w:pPr>
              <w:pStyle w:val="TAC"/>
              <w:rPr>
                <w:rFonts w:eastAsia="SimSun"/>
              </w:rPr>
            </w:pPr>
            <w:r w:rsidRPr="00165A6E">
              <w:t>PC1</w:t>
            </w:r>
          </w:p>
        </w:tc>
      </w:tr>
      <w:tr w:rsidR="008D3AE7" w:rsidRPr="00165A6E" w14:paraId="7ACB2978" w14:textId="77777777" w:rsidTr="004367ED">
        <w:trPr>
          <w:jc w:val="center"/>
        </w:trPr>
        <w:tc>
          <w:tcPr>
            <w:tcW w:w="5000" w:type="pct"/>
            <w:gridSpan w:val="7"/>
            <w:shd w:val="clear" w:color="auto" w:fill="auto"/>
          </w:tcPr>
          <w:p w14:paraId="633069BA" w14:textId="406F5D2F" w:rsidR="008D3AE7" w:rsidRPr="00165A6E" w:rsidRDefault="008D3AE7" w:rsidP="004367ED">
            <w:pPr>
              <w:pStyle w:val="TAN"/>
            </w:pPr>
            <w:r w:rsidRPr="00165A6E">
              <w:t>NOTE 1:</w:t>
            </w:r>
            <w:r w:rsidRPr="00165A6E">
              <w:tab/>
              <w:t>The specific configuration of each RF allocation is defined in Table 6.1-1 for PC2, PC3</w:t>
            </w:r>
            <w:r w:rsidR="00315109" w:rsidRPr="00165A6E">
              <w:t>, PC4</w:t>
            </w:r>
            <w:r w:rsidRPr="00165A6E">
              <w:t xml:space="preserve"> and </w:t>
            </w:r>
            <w:r w:rsidR="00315109" w:rsidRPr="00165A6E">
              <w:t>PC6</w:t>
            </w:r>
            <w:r w:rsidRPr="00165A6E">
              <w:t xml:space="preserve"> or Table 6.1-2 for PC1.</w:t>
            </w:r>
          </w:p>
          <w:p w14:paraId="5354E467" w14:textId="77777777" w:rsidR="008D3AE7" w:rsidRPr="00165A6E" w:rsidRDefault="008D3AE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5F02C991" w14:textId="77777777" w:rsidR="008D3AE7" w:rsidRPr="00165A6E" w:rsidRDefault="008D3AE7" w:rsidP="008D3AE7"/>
    <w:p w14:paraId="08FBABF3" w14:textId="28A5D7BF" w:rsidR="008D3AE7" w:rsidRPr="00165A6E" w:rsidRDefault="00196B8E" w:rsidP="00196B8E">
      <w:pPr>
        <w:pStyle w:val="EditorsNote"/>
        <w:ind w:left="568" w:hanging="284"/>
        <w:rPr>
          <w:color w:val="auto"/>
        </w:rPr>
      </w:pPr>
      <w:r w:rsidRPr="00165A6E">
        <w:rPr>
          <w:color w:val="auto"/>
        </w:rPr>
        <w:t>1.</w:t>
      </w:r>
      <w:r w:rsidRPr="00165A6E">
        <w:rPr>
          <w:color w:val="auto"/>
        </w:rPr>
        <w:tab/>
        <w:t xml:space="preserve">Connection between SS and UE is shown in TS 38.508-1 [10] Annex A, Figure </w:t>
      </w:r>
      <w:r w:rsidRPr="00165A6E">
        <w:rPr>
          <w:color w:val="auto"/>
          <w:lang w:eastAsia="zh-CN"/>
        </w:rPr>
        <w:t>A.3.3.1.3</w:t>
      </w:r>
      <w:r w:rsidRPr="00165A6E">
        <w:rPr>
          <w:color w:val="auto"/>
        </w:rPr>
        <w:t xml:space="preserve"> for TE diagram and Figure </w:t>
      </w:r>
      <w:r w:rsidRPr="00165A6E">
        <w:rPr>
          <w:color w:val="auto"/>
          <w:lang w:eastAsia="zh-CN"/>
        </w:rPr>
        <w:t>A.3.4.1.1</w:t>
      </w:r>
      <w:r w:rsidRPr="00165A6E">
        <w:rPr>
          <w:color w:val="auto"/>
        </w:rPr>
        <w:t xml:space="preserve"> for UE diagram.</w:t>
      </w:r>
    </w:p>
    <w:p w14:paraId="3A004ED0" w14:textId="77777777" w:rsidR="008D3AE7" w:rsidRPr="00165A6E" w:rsidRDefault="008D3AE7" w:rsidP="008D3AE7">
      <w:pPr>
        <w:pStyle w:val="B10"/>
      </w:pPr>
      <w:r w:rsidRPr="00165A6E">
        <w:t>2.</w:t>
      </w:r>
      <w:r w:rsidRPr="00165A6E">
        <w:tab/>
        <w:t>The parameter settings for the cell are set up according to TS 38.508-1 [10] subclause 4.4.3.</w:t>
      </w:r>
    </w:p>
    <w:p w14:paraId="38DC4A9E" w14:textId="77777777" w:rsidR="008D3AE7" w:rsidRPr="00165A6E" w:rsidRDefault="008D3AE7" w:rsidP="008D3AE7">
      <w:pPr>
        <w:pStyle w:val="B10"/>
      </w:pPr>
      <w:r w:rsidRPr="00165A6E">
        <w:t>3.</w:t>
      </w:r>
      <w:r w:rsidRPr="00165A6E">
        <w:tab/>
        <w:t>Downlink signals are initially set up according to Annex C, and uplink signals according to Annex G.</w:t>
      </w:r>
    </w:p>
    <w:p w14:paraId="76276D0E" w14:textId="77777777" w:rsidR="008D3AE7" w:rsidRPr="00165A6E" w:rsidRDefault="008D3AE7" w:rsidP="008D3AE7">
      <w:pPr>
        <w:pStyle w:val="B10"/>
      </w:pPr>
      <w:r w:rsidRPr="00165A6E">
        <w:t>4.</w:t>
      </w:r>
      <w:r w:rsidRPr="00165A6E">
        <w:tab/>
        <w:t xml:space="preserve">The UL Reference Measurement channels are set according to Table 6.5.3.1_1.4.1-1. </w:t>
      </w:r>
    </w:p>
    <w:p w14:paraId="618FB43C" w14:textId="77777777" w:rsidR="008D3AE7" w:rsidRPr="00165A6E" w:rsidRDefault="008D3AE7" w:rsidP="008D3AE7">
      <w:pPr>
        <w:pStyle w:val="B10"/>
      </w:pPr>
      <w:r w:rsidRPr="00165A6E">
        <w:t>5.</w:t>
      </w:r>
      <w:r w:rsidRPr="00165A6E">
        <w:tab/>
        <w:t>Propagation conditions are set according to Annex B.0.</w:t>
      </w:r>
    </w:p>
    <w:p w14:paraId="61024F44" w14:textId="77777777" w:rsidR="008D3AE7" w:rsidRPr="00165A6E" w:rsidRDefault="008D3AE7" w:rsidP="008D3AE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6.5.3.1_1.4.3.</w:t>
      </w:r>
    </w:p>
    <w:p w14:paraId="30A7CC01" w14:textId="77777777" w:rsidR="008D3AE7" w:rsidRPr="00165A6E" w:rsidRDefault="008D3AE7" w:rsidP="008D3AE7">
      <w:pPr>
        <w:pStyle w:val="H6"/>
      </w:pPr>
      <w:bookmarkStart w:id="111" w:name="_CR6_5_3_1_1_4_2"/>
      <w:r w:rsidRPr="00165A6E">
        <w:t>6.5.3.1_1.4.2</w:t>
      </w:r>
      <w:r w:rsidRPr="00165A6E">
        <w:tab/>
      </w:r>
      <w:r w:rsidRPr="00165A6E">
        <w:rPr>
          <w:snapToGrid w:val="0"/>
        </w:rPr>
        <w:t>Test procedure</w:t>
      </w:r>
    </w:p>
    <w:bookmarkEnd w:id="111"/>
    <w:p w14:paraId="304A1636" w14:textId="77777777" w:rsidR="008D3AE7" w:rsidRPr="00165A6E" w:rsidRDefault="008D3AE7" w:rsidP="008D3AE7">
      <w:r w:rsidRPr="00165A6E">
        <w:t>Same as clause 6.5.3.1.4.2 with following exceptions:</w:t>
      </w:r>
    </w:p>
    <w:p w14:paraId="2542D2E9" w14:textId="77777777" w:rsidR="008D3AE7" w:rsidRPr="00165A6E" w:rsidRDefault="008D3AE7" w:rsidP="008D3AE7">
      <w:pPr>
        <w:pStyle w:val="B10"/>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2" w:name="_CR6_5_3_1_1_4_3"/>
      <w:r w:rsidRPr="00165A6E">
        <w:t>6.5.3.1_1.4.3</w:t>
      </w:r>
      <w:r w:rsidRPr="00165A6E">
        <w:tab/>
      </w:r>
      <w:r w:rsidRPr="00165A6E">
        <w:rPr>
          <w:snapToGrid w:val="0"/>
        </w:rPr>
        <w:t>Message contents</w:t>
      </w:r>
    </w:p>
    <w:bookmarkEnd w:id="112"/>
    <w:p w14:paraId="54AB5865" w14:textId="77777777" w:rsidR="008D3AE7" w:rsidRPr="00165A6E" w:rsidRDefault="008D3AE7" w:rsidP="008D3AE7">
      <w:r w:rsidRPr="00165A6E">
        <w:t>Same as clause 6.2.4_1.4.3.</w:t>
      </w:r>
    </w:p>
    <w:p w14:paraId="4C6AF3A1" w14:textId="621BD2FC" w:rsidR="008D3AE7" w:rsidRPr="00165A6E" w:rsidRDefault="008D3AE7" w:rsidP="008D3AE7">
      <w:pPr>
        <w:pStyle w:val="H6"/>
      </w:pPr>
      <w:bookmarkStart w:id="113" w:name="_CR6_5_3_1_1_5"/>
      <w:r w:rsidRPr="00165A6E">
        <w:rPr>
          <w:snapToGrid w:val="0"/>
        </w:rPr>
        <w:t>6.5.3.1_1.5</w:t>
      </w:r>
      <w:r w:rsidRPr="00165A6E">
        <w:rPr>
          <w:snapToGrid w:val="0"/>
        </w:rPr>
        <w:tab/>
      </w:r>
      <w:r w:rsidRPr="00165A6E">
        <w:t>Test requirement</w:t>
      </w:r>
    </w:p>
    <w:bookmarkEnd w:id="113"/>
    <w:p w14:paraId="6079FE2A" w14:textId="4DEDFD26" w:rsidR="005B094C" w:rsidRPr="00165A6E" w:rsidRDefault="005B094C" w:rsidP="005B094C">
      <w:r w:rsidRPr="00165A6E">
        <w:t>Same as clause 6.5.3.1.5.</w:t>
      </w:r>
    </w:p>
    <w:p w14:paraId="73B49874" w14:textId="68241320" w:rsidR="0032234A" w:rsidRPr="00165A6E" w:rsidRDefault="0032234A">
      <w:pPr>
        <w:pStyle w:val="Heading4"/>
      </w:pPr>
      <w:bookmarkStart w:id="114" w:name="_Toc21026610"/>
      <w:bookmarkStart w:id="115" w:name="_Toc27743861"/>
      <w:bookmarkStart w:id="116" w:name="_Toc36197034"/>
      <w:bookmarkStart w:id="117" w:name="_Toc36197726"/>
      <w:r w:rsidRPr="00165A6E">
        <w:t>6.5.3.</w:t>
      </w:r>
      <w:r w:rsidRPr="00165A6E">
        <w:rPr>
          <w:rFonts w:eastAsia="SimSun"/>
        </w:rPr>
        <w:t>2</w:t>
      </w:r>
      <w:r w:rsidRPr="00165A6E">
        <w:tab/>
        <w:t>Spurious emission band UE co-existence</w:t>
      </w:r>
      <w:bookmarkEnd w:id="114"/>
      <w:bookmarkEnd w:id="115"/>
      <w:bookmarkEnd w:id="116"/>
      <w:bookmarkEnd w:id="117"/>
    </w:p>
    <w:p w14:paraId="1CE572FE" w14:textId="78E1F40C" w:rsidR="005779BB" w:rsidRPr="00165A6E" w:rsidRDefault="0032234A" w:rsidP="005779BB">
      <w:pPr>
        <w:pStyle w:val="EditorsNote"/>
      </w:pPr>
      <w:r w:rsidRPr="00165A6E">
        <w:t>Editor’s note:</w:t>
      </w:r>
      <w:r w:rsidR="005779BB" w:rsidRPr="00165A6E">
        <w:t xml:space="preserve"> </w:t>
      </w:r>
      <w:r w:rsidR="005779BB" w:rsidRPr="00165A6E">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lastRenderedPageBreak/>
        <w:t>-</w:t>
      </w:r>
      <w:r w:rsidRPr="00165A6E">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2F2887A2" w14:textId="77777777" w:rsidR="0032234A" w:rsidRPr="00165A6E" w:rsidRDefault="0032234A">
      <w:pPr>
        <w:pStyle w:val="H6"/>
      </w:pPr>
      <w:bookmarkStart w:id="118" w:name="_CR6_5_3_2_1"/>
      <w:r w:rsidRPr="00165A6E">
        <w:t>6.5.3.2.1</w:t>
      </w:r>
      <w:r w:rsidRPr="00165A6E">
        <w:tab/>
        <w:t>Test purpose</w:t>
      </w:r>
    </w:p>
    <w:bookmarkEnd w:id="118"/>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19" w:name="_CR6_5_3_2_2"/>
      <w:r w:rsidRPr="00165A6E">
        <w:t>6.5.3.2.2</w:t>
      </w:r>
      <w:r w:rsidRPr="00165A6E">
        <w:tab/>
        <w:t>Test applicability</w:t>
      </w:r>
    </w:p>
    <w:bookmarkEnd w:id="119"/>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0" w:name="_CR6_5_3_2_3"/>
      <w:r w:rsidRPr="00165A6E">
        <w:t>6.5.3.2.3</w:t>
      </w:r>
      <w:r w:rsidRPr="00165A6E">
        <w:tab/>
        <w:t>Minimum conformance requirements</w:t>
      </w:r>
    </w:p>
    <w:bookmarkEnd w:id="120"/>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1" w:name="_CRTable6_5_3_2_31"/>
      <w:r w:rsidRPr="00165A6E">
        <w:t xml:space="preserve">Table </w:t>
      </w:r>
      <w:bookmarkEnd w:id="121"/>
      <w:r w:rsidRPr="00165A6E">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165A6E" w:rsidRDefault="0032234A">
            <w:pPr>
              <w:pStyle w:val="TAH"/>
              <w:rPr>
                <w:rFonts w:cs="Arial"/>
                <w:lang w:eastAsia="ko-KR"/>
              </w:rPr>
            </w:pPr>
            <w:bookmarkStart w:id="122"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lang w:eastAsia="ko-KR"/>
              </w:rPr>
            </w:pPr>
            <w:r w:rsidRPr="00165A6E">
              <w:rPr>
                <w:rFonts w:cs="Arial"/>
                <w:lang w:eastAsia="ko-KR"/>
              </w:rPr>
              <w:t>NOTE</w:t>
            </w:r>
          </w:p>
        </w:tc>
        <w:bookmarkEnd w:id="122"/>
      </w:tr>
      <w:tr w:rsidR="0032234A" w:rsidRPr="00165A6E"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165A6E" w:rsidRDefault="0032234A">
            <w:pPr>
              <w:pStyle w:val="TAC"/>
              <w:rPr>
                <w:rFonts w:cs="Arial"/>
                <w:szCs w:val="16"/>
                <w:lang w:eastAsia="ko-KR"/>
              </w:rPr>
            </w:pPr>
          </w:p>
        </w:tc>
      </w:tr>
      <w:tr w:rsidR="0032234A" w:rsidRPr="00165A6E"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165A6E" w:rsidRDefault="0032234A">
            <w:pPr>
              <w:pStyle w:val="TAC"/>
              <w:rPr>
                <w:rFonts w:cs="Arial"/>
                <w:szCs w:val="16"/>
                <w:lang w:eastAsia="ko-KR"/>
              </w:rPr>
            </w:pPr>
          </w:p>
        </w:tc>
      </w:tr>
      <w:tr w:rsidR="004A61DD" w:rsidRPr="00165A6E"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165A6E" w:rsidRDefault="004A61DD" w:rsidP="00283426">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165A6E" w:rsidRDefault="004A61DD" w:rsidP="001E304E">
            <w:pPr>
              <w:pStyle w:val="TAC"/>
              <w:rPr>
                <w:rFonts w:cs="Arial"/>
                <w:szCs w:val="16"/>
                <w:lang w:eastAsia="ko-KR"/>
              </w:rPr>
            </w:pPr>
            <w:r w:rsidRPr="00165A6E">
              <w:rPr>
                <w:rFonts w:cs="Arial"/>
                <w:szCs w:val="16"/>
                <w:lang w:eastAsia="ko-KR"/>
              </w:rPr>
              <w:t>3</w:t>
            </w:r>
          </w:p>
        </w:tc>
      </w:tr>
      <w:tr w:rsidR="0032234A" w:rsidRPr="00165A6E"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165A6E" w:rsidRDefault="0032234A">
            <w:pPr>
              <w:pStyle w:val="TAC"/>
              <w:rPr>
                <w:rFonts w:cs="Arial"/>
                <w:szCs w:val="16"/>
                <w:lang w:eastAsia="ko-KR"/>
              </w:rPr>
            </w:pPr>
            <w:bookmarkStart w:id="123"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165A6E" w:rsidRDefault="0032234A">
            <w:pPr>
              <w:pStyle w:val="TAC"/>
              <w:rPr>
                <w:rFonts w:cs="Arial"/>
                <w:szCs w:val="16"/>
                <w:lang w:eastAsia="ko-KR"/>
              </w:rPr>
            </w:pPr>
          </w:p>
        </w:tc>
        <w:bookmarkEnd w:id="123"/>
      </w:tr>
      <w:tr w:rsidR="00892580" w:rsidRPr="00165A6E"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165A6E" w:rsidRDefault="00892580" w:rsidP="00FD1767">
            <w:pPr>
              <w:pStyle w:val="TAC"/>
              <w:rPr>
                <w:rFonts w:cs="Arial"/>
                <w:szCs w:val="16"/>
                <w:lang w:eastAsia="ko-KR"/>
              </w:rPr>
            </w:pPr>
            <w:r w:rsidRPr="00165A6E">
              <w:t>n259</w:t>
            </w:r>
          </w:p>
        </w:tc>
      </w:tr>
      <w:tr w:rsidR="00892580" w:rsidRPr="00165A6E"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165A6E" w:rsidRDefault="00892580" w:rsidP="00FD1767">
            <w:pPr>
              <w:pStyle w:val="TAC"/>
              <w:rPr>
                <w:rFonts w:cs="Arial"/>
                <w:szCs w:val="16"/>
                <w:lang w:eastAsia="ko-KR"/>
              </w:rPr>
            </w:pPr>
          </w:p>
        </w:tc>
      </w:tr>
      <w:tr w:rsidR="00892580" w:rsidRPr="00165A6E"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165A6E" w:rsidRDefault="00892580" w:rsidP="00FD1767">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165A6E" w:rsidRDefault="00892580" w:rsidP="00FD1767">
            <w:pPr>
              <w:pStyle w:val="TAC"/>
              <w:rPr>
                <w:rFonts w:cs="Arial"/>
                <w:szCs w:val="16"/>
                <w:lang w:eastAsia="ko-KR"/>
              </w:rPr>
            </w:pPr>
          </w:p>
        </w:tc>
      </w:tr>
      <w:tr w:rsidR="00892580" w:rsidRPr="00165A6E"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165A6E" w:rsidRDefault="00892580" w:rsidP="00FD1767">
            <w:pPr>
              <w:pStyle w:val="TAC"/>
              <w:rPr>
                <w:rFonts w:cs="Arial"/>
                <w:szCs w:val="16"/>
                <w:lang w:eastAsia="ko-KR"/>
              </w:rPr>
            </w:pPr>
          </w:p>
        </w:tc>
      </w:tr>
      <w:tr w:rsidR="0032234A" w:rsidRPr="00165A6E"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165A6E" w:rsidRDefault="0032234A">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165A6E" w:rsidRDefault="0032234A">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165A6E" w:rsidRDefault="0032234A">
            <w:pPr>
              <w:pStyle w:val="TAC"/>
              <w:rPr>
                <w:rFonts w:cs="Arial"/>
                <w:szCs w:val="16"/>
                <w:lang w:eastAsia="ko-KR"/>
              </w:rPr>
            </w:pPr>
          </w:p>
        </w:tc>
      </w:tr>
      <w:tr w:rsidR="0032234A" w:rsidRPr="00165A6E"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165A6E" w:rsidRDefault="0032234A">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165A6E" w:rsidRDefault="0032234A">
            <w:pPr>
              <w:pStyle w:val="TAC"/>
              <w:rPr>
                <w:rFonts w:cs="Arial"/>
                <w:szCs w:val="16"/>
                <w:lang w:eastAsia="ko-KR"/>
              </w:rPr>
            </w:pPr>
          </w:p>
        </w:tc>
      </w:tr>
      <w:tr w:rsidR="0032234A" w:rsidRPr="00165A6E"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165A6E" w:rsidRDefault="0032234A">
            <w:pPr>
              <w:pStyle w:val="TAC"/>
              <w:rPr>
                <w:rFonts w:cs="Arial"/>
                <w:szCs w:val="16"/>
                <w:lang w:eastAsia="ko-KR"/>
              </w:rPr>
            </w:pPr>
          </w:p>
        </w:tc>
      </w:tr>
      <w:tr w:rsidR="0032234A" w:rsidRPr="00165A6E"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165A6E" w:rsidRDefault="0032234A">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165A6E" w:rsidRDefault="0032234A">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165A6E" w:rsidRDefault="0032234A">
            <w:pPr>
              <w:pStyle w:val="TAC"/>
              <w:rPr>
                <w:rFonts w:cs="Arial"/>
                <w:szCs w:val="16"/>
                <w:lang w:eastAsia="ko-KR"/>
              </w:rPr>
            </w:pPr>
          </w:p>
        </w:tc>
      </w:tr>
      <w:tr w:rsidR="0032234A" w:rsidRPr="00165A6E"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165A6E" w:rsidRDefault="0032234A">
            <w:pPr>
              <w:pStyle w:val="TAC"/>
              <w:rPr>
                <w:rFonts w:cs="Arial"/>
                <w:szCs w:val="16"/>
                <w:lang w:eastAsia="ko-KR"/>
              </w:rPr>
            </w:pPr>
          </w:p>
        </w:tc>
      </w:tr>
      <w:tr w:rsidR="0032234A" w:rsidRPr="00165A6E"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165A6E" w:rsidRDefault="0032234A">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5A3A8B89" w14:textId="77777777" w:rsidR="004A61DD" w:rsidRPr="00165A6E" w:rsidRDefault="0032234A" w:rsidP="004A61DD">
            <w:pPr>
              <w:pStyle w:val="TAN"/>
              <w:rPr>
                <w:lang w:eastAsia="ko-KR"/>
              </w:rPr>
            </w:pPr>
            <w:r w:rsidRPr="00165A6E">
              <w:rPr>
                <w:lang w:eastAsia="ko-KR"/>
              </w:rPr>
              <w:t>NOTE 2:</w:t>
            </w:r>
            <w:r w:rsidRPr="00165A6E">
              <w:rPr>
                <w:lang w:eastAsia="ko-KR"/>
              </w:rPr>
              <w:tab/>
              <w:t>Void.</w:t>
            </w:r>
          </w:p>
          <w:p w14:paraId="1307E5B5" w14:textId="77777777" w:rsidR="0032234A" w:rsidRPr="00165A6E" w:rsidRDefault="004A61DD" w:rsidP="004A61DD">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77777777" w:rsidR="0032234A" w:rsidRPr="00165A6E" w:rsidRDefault="0032234A">
      <w:r w:rsidRPr="00165A6E">
        <w:t>The normative reference for this requirement is TS 38.101-2 subclause 6.5.3.1.</w:t>
      </w:r>
    </w:p>
    <w:p w14:paraId="195AA727" w14:textId="77777777" w:rsidR="0032234A" w:rsidRPr="00165A6E" w:rsidRDefault="0032234A">
      <w:pPr>
        <w:pStyle w:val="H6"/>
      </w:pPr>
      <w:bookmarkStart w:id="124" w:name="_CR6_5_3_2_4"/>
      <w:r w:rsidRPr="00165A6E">
        <w:lastRenderedPageBreak/>
        <w:t>6.5.3.2.4</w:t>
      </w:r>
      <w:r w:rsidRPr="00165A6E">
        <w:tab/>
        <w:t>Test description</w:t>
      </w:r>
    </w:p>
    <w:p w14:paraId="45CB5211" w14:textId="77777777" w:rsidR="0032234A" w:rsidRPr="00165A6E" w:rsidRDefault="0032234A">
      <w:pPr>
        <w:pStyle w:val="H6"/>
      </w:pPr>
      <w:bookmarkStart w:id="125" w:name="_CR6_5_3_2_4_1"/>
      <w:bookmarkEnd w:id="124"/>
      <w:r w:rsidRPr="00165A6E">
        <w:t>6.5.3.2.4.1</w:t>
      </w:r>
      <w:r w:rsidRPr="00165A6E">
        <w:tab/>
      </w:r>
      <w:r w:rsidRPr="00165A6E">
        <w:rPr>
          <w:snapToGrid w:val="0"/>
        </w:rPr>
        <w:t>Initial conditions</w:t>
      </w:r>
    </w:p>
    <w:bookmarkEnd w:id="125"/>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6" w:name="_CRTable6_5_3_2_4_11"/>
      <w:r w:rsidRPr="00165A6E">
        <w:t xml:space="preserve">Table </w:t>
      </w:r>
      <w:bookmarkEnd w:id="126"/>
      <w:r w:rsidRPr="00165A6E">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32234A" w:rsidRPr="00165A6E"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165A6E"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165A6E" w:rsidRDefault="0032234A">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165A6E" w:rsidRDefault="0032234A">
            <w:pPr>
              <w:pStyle w:val="TAH"/>
            </w:pPr>
            <w:r w:rsidRPr="00165A6E">
              <w:t>RB allocation</w:t>
            </w:r>
          </w:p>
          <w:p w14:paraId="183C9902" w14:textId="77777777" w:rsidR="0032234A" w:rsidRPr="00165A6E" w:rsidRDefault="0032234A">
            <w:pPr>
              <w:pStyle w:val="TAH"/>
            </w:pPr>
            <w:r w:rsidRPr="00165A6E">
              <w:t>(NOTE 1)</w:t>
            </w:r>
          </w:p>
        </w:tc>
      </w:tr>
      <w:tr w:rsidR="00F04609" w:rsidRPr="00165A6E"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F04609" w:rsidRPr="00165A6E" w:rsidRDefault="00F04609" w:rsidP="00F04609">
            <w:pPr>
              <w:pStyle w:val="TAC"/>
            </w:pPr>
            <w:r w:rsidRPr="00165A6E">
              <w:t>1</w:t>
            </w:r>
          </w:p>
          <w:p w14:paraId="4C47B02B" w14:textId="6D4D860C" w:rsidR="00F04609" w:rsidRPr="00165A6E" w:rsidRDefault="00F04609" w:rsidP="00F04609">
            <w:pPr>
              <w:pStyle w:val="TAC"/>
            </w:pPr>
            <w:r w:rsidRPr="00165A6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6E31B367" w14:textId="6FE18F86" w:rsidR="00F04609" w:rsidRPr="00165A6E" w:rsidRDefault="00F04609" w:rsidP="00F04609">
            <w:pPr>
              <w:pStyle w:val="TAC"/>
            </w:pPr>
            <w:r w:rsidRPr="00165A6E">
              <w:t>Inner_Full for PC2, PC3, PC4, PC5</w:t>
            </w:r>
            <w:r w:rsidR="00315109" w:rsidRPr="00165A6E">
              <w:t>, PC6</w:t>
            </w:r>
            <w:r w:rsidRPr="00165A6E">
              <w:t xml:space="preserve"> and PC7</w:t>
            </w:r>
          </w:p>
          <w:p w14:paraId="2756E241" w14:textId="03BC65C4" w:rsidR="00F04609" w:rsidRPr="00165A6E" w:rsidRDefault="00F04609" w:rsidP="00F04609">
            <w:pPr>
              <w:pStyle w:val="TAC"/>
            </w:pPr>
            <w:r w:rsidRPr="00165A6E">
              <w:t>Inner_Full_Region1 for PC1</w:t>
            </w:r>
          </w:p>
        </w:tc>
      </w:tr>
      <w:tr w:rsidR="00F04609" w:rsidRPr="00165A6E"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F04609" w:rsidRPr="00165A6E" w:rsidRDefault="00F04609" w:rsidP="00F04609">
            <w:pPr>
              <w:pStyle w:val="TAC"/>
            </w:pPr>
            <w:r w:rsidRPr="00165A6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1824C10F" w14:textId="04C15637" w:rsidR="00F04609" w:rsidRPr="00165A6E" w:rsidRDefault="00F04609" w:rsidP="00F04609">
            <w:pPr>
              <w:pStyle w:val="TAC"/>
            </w:pPr>
            <w:r w:rsidRPr="00165A6E">
              <w:t>Inner_1RB for PC2, PC3, PC4, PC5</w:t>
            </w:r>
            <w:r w:rsidR="00315109" w:rsidRPr="00165A6E">
              <w:t>, PC6</w:t>
            </w:r>
            <w:r w:rsidRPr="00165A6E">
              <w:t xml:space="preserve"> and PC7</w:t>
            </w:r>
          </w:p>
          <w:p w14:paraId="550F1B03" w14:textId="77777777" w:rsidR="00F04609" w:rsidRPr="00165A6E" w:rsidRDefault="00F04609" w:rsidP="00F04609">
            <w:pPr>
              <w:pStyle w:val="TAC"/>
            </w:pPr>
            <w:r w:rsidRPr="00165A6E">
              <w:t>Inner_Partial for PC1</w:t>
            </w:r>
          </w:p>
          <w:p w14:paraId="391C9C9F" w14:textId="3F8C35A1" w:rsidR="00F04609" w:rsidRPr="00165A6E" w:rsidRDefault="00F04609" w:rsidP="00F04609">
            <w:pPr>
              <w:pStyle w:val="TAC"/>
              <w:rPr>
                <w:strike/>
              </w:rPr>
            </w:pPr>
            <w:r w:rsidRPr="00165A6E">
              <w:t>(NOTE 3)</w:t>
            </w:r>
          </w:p>
        </w:tc>
      </w:tr>
      <w:tr w:rsidR="00F04609" w:rsidRPr="00165A6E"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45296C55" w:rsidR="00F04609" w:rsidRPr="00165A6E" w:rsidRDefault="00F04609" w:rsidP="00F04609">
            <w:pPr>
              <w:pStyle w:val="TAN"/>
            </w:pPr>
            <w:r w:rsidRPr="00165A6E">
              <w:t>NOTE 1:</w:t>
            </w:r>
            <w:r w:rsidRPr="00165A6E">
              <w:tab/>
              <w:t>The specific configuration of each RB allocation is defined in Table 6.1-1 for PC2, PC3, PC4, PC5</w:t>
            </w:r>
            <w:r w:rsidR="00315109" w:rsidRPr="00165A6E">
              <w:t>, PC6</w:t>
            </w:r>
            <w:r w:rsidRPr="00165A6E">
              <w:t xml:space="preserve"> and PC7 or Table 6.1-2 for PC1.</w:t>
            </w:r>
          </w:p>
          <w:p w14:paraId="2FA052FA" w14:textId="77777777" w:rsidR="00F04609" w:rsidRPr="00165A6E" w:rsidRDefault="00F04609" w:rsidP="00F04609">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853BCC9" w14:textId="15DF4CC1" w:rsidR="00F04609" w:rsidRPr="00165A6E" w:rsidRDefault="00F04609" w:rsidP="00F04609">
            <w:pPr>
              <w:pStyle w:val="TAN"/>
            </w:pPr>
            <w:r w:rsidRPr="00165A6E">
              <w:t>NOTE 3:</w:t>
            </w:r>
            <w:r w:rsidRPr="00165A6E">
              <w:tab/>
              <w:t>When testing Low range configure uplink RB to Inner_1RB_Left for PC2, PC3, PC4</w:t>
            </w:r>
            <w:r w:rsidR="00315109" w:rsidRPr="00165A6E">
              <w:t>, PC5</w:t>
            </w:r>
            <w:r w:rsidRPr="00165A6E">
              <w:t xml:space="preserve"> and </w:t>
            </w:r>
            <w:r w:rsidR="00315109" w:rsidRPr="00165A6E">
              <w:t>PC6</w:t>
            </w:r>
            <w:r w:rsidRPr="00165A6E">
              <w:t xml:space="preserve"> or Inner_Partial_Left_Region1 for PC1 and when testing High range configure uplink RB to Inner_1RB_Right for PC2, PC3, PC4</w:t>
            </w:r>
            <w:r w:rsidR="00315109" w:rsidRPr="00165A6E">
              <w:t>, PC5</w:t>
            </w:r>
            <w:r w:rsidRPr="00165A6E">
              <w:t xml:space="preserve"> and </w:t>
            </w:r>
            <w:r w:rsidR="00315109" w:rsidRPr="00165A6E">
              <w:t>PC6</w:t>
            </w:r>
            <w:r w:rsidRPr="00165A6E">
              <w:t xml:space="preserve"> or Inner_Partial_Right_Region1 for PC1.</w:t>
            </w:r>
          </w:p>
          <w:p w14:paraId="349C078E" w14:textId="747CD2F7" w:rsidR="00F04609" w:rsidRPr="00165A6E" w:rsidRDefault="00F04609" w:rsidP="00F04609">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20E0CAC6" w:rsidR="0032234A" w:rsidRPr="00165A6E" w:rsidRDefault="0032234A">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77777777" w:rsidR="0032234A" w:rsidRPr="00165A6E" w:rsidRDefault="0032234A">
      <w:pPr>
        <w:pStyle w:val="B10"/>
      </w:pPr>
      <w:r w:rsidRPr="00165A6E">
        <w:t>2.</w:t>
      </w:r>
      <w:r w:rsidRPr="00165A6E">
        <w:tab/>
        <w:t>The parameter settings for the cell are set up according to TS 38.508-1 [10] subclause 4.4.3.</w:t>
      </w:r>
    </w:p>
    <w:p w14:paraId="1F761A52" w14:textId="167E4CDB" w:rsidR="0032234A" w:rsidRPr="00165A6E" w:rsidRDefault="0032234A">
      <w:pPr>
        <w:pStyle w:val="B10"/>
      </w:pPr>
      <w:r w:rsidRPr="00165A6E">
        <w:t>3.</w:t>
      </w:r>
      <w:r w:rsidRPr="00165A6E">
        <w:tab/>
        <w:t>Downlink signals are initially set up according to Annex C, and uplink signals according to Annex G.</w:t>
      </w:r>
    </w:p>
    <w:p w14:paraId="10DC8B5E" w14:textId="77777777" w:rsidR="0032234A" w:rsidRPr="00165A6E" w:rsidRDefault="0032234A">
      <w:pPr>
        <w:pStyle w:val="B10"/>
      </w:pPr>
      <w:r w:rsidRPr="00165A6E">
        <w:t>4.</w:t>
      </w:r>
      <w:r w:rsidRPr="00165A6E">
        <w:tab/>
        <w:t xml:space="preserve">The UL Reference Measurement channels are set according to Table 6.5.3.2.4.1-1 </w:t>
      </w:r>
    </w:p>
    <w:p w14:paraId="77DB44E0" w14:textId="77777777" w:rsidR="0032234A" w:rsidRPr="00165A6E" w:rsidRDefault="0032234A">
      <w:pPr>
        <w:pStyle w:val="B10"/>
      </w:pPr>
      <w:r w:rsidRPr="00165A6E">
        <w:t>5.</w:t>
      </w:r>
      <w:r w:rsidRPr="00165A6E">
        <w:tab/>
        <w:t>Propagation conditions are set according to Annex B.0.</w:t>
      </w:r>
    </w:p>
    <w:p w14:paraId="31EE3A44" w14:textId="4E2AAD0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TS 38.508-1 [10] clause 4.5. Message contents are defined in clause 6.5.3.2.4.3.</w:t>
      </w:r>
    </w:p>
    <w:p w14:paraId="1B3E03F8" w14:textId="77777777" w:rsidR="0032234A" w:rsidRPr="00165A6E" w:rsidRDefault="0032234A">
      <w:pPr>
        <w:pStyle w:val="H6"/>
        <w:rPr>
          <w:snapToGrid w:val="0"/>
        </w:rPr>
      </w:pPr>
      <w:bookmarkStart w:id="127" w:name="_CR6_5_3_2_4_2"/>
      <w:r w:rsidRPr="00165A6E">
        <w:t>6.5.3.2.4.2</w:t>
      </w:r>
      <w:r w:rsidRPr="00165A6E">
        <w:tab/>
      </w:r>
      <w:r w:rsidRPr="00165A6E">
        <w:rPr>
          <w:snapToGrid w:val="0"/>
        </w:rPr>
        <w:t>Test procedure</w:t>
      </w:r>
    </w:p>
    <w:bookmarkEnd w:id="127"/>
    <w:p w14:paraId="352AFC96" w14:textId="74713DE0" w:rsidR="0032234A" w:rsidRPr="00165A6E" w:rsidRDefault="0032234A">
      <w:pPr>
        <w:pStyle w:val="B10"/>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0"/>
      </w:pPr>
      <w:r w:rsidRPr="00165A6E">
        <w:lastRenderedPageBreak/>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77777777"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1D41DB08" w14:textId="1CA8995B"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0"/>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6FD33923" w:rsidR="0032234A" w:rsidRPr="00165A6E" w:rsidRDefault="0032234A">
      <w:pPr>
        <w:pStyle w:val="B10"/>
        <w:ind w:left="851" w:firstLine="0"/>
      </w:pPr>
      <w:r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13F2E6D7" w14:textId="77777777" w:rsidR="0032234A" w:rsidRPr="00165A6E" w:rsidRDefault="0032234A">
      <w:pPr>
        <w:pStyle w:val="B20"/>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77777777" w:rsidR="0032234A" w:rsidRPr="00165A6E" w:rsidRDefault="0032234A">
      <w:pPr>
        <w:pStyle w:val="B10"/>
      </w:pPr>
      <w:r w:rsidRPr="00165A6E">
        <w:t>8.</w:t>
      </w:r>
      <w:r w:rsidRPr="00165A6E">
        <w:tab/>
        <w:t>SS deactivates the UE Beamlock Function (UBF) by performing the procedure as specified in TS 38.508-1 [10] clause 4.9.3.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02B5DCAA"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28" w:name="_CR6_5_3_2_4_3"/>
      <w:r w:rsidRPr="00165A6E">
        <w:t>6.5.3.2.4.3</w:t>
      </w:r>
      <w:r w:rsidRPr="00165A6E">
        <w:tab/>
      </w:r>
      <w:r w:rsidRPr="00165A6E">
        <w:rPr>
          <w:snapToGrid w:val="0"/>
        </w:rPr>
        <w:t>Message contents</w:t>
      </w:r>
    </w:p>
    <w:bookmarkEnd w:id="128"/>
    <w:p w14:paraId="14E0FB82" w14:textId="24CC14C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29" w:name="_CR6_5_3_2_5"/>
      <w:r w:rsidRPr="00165A6E">
        <w:rPr>
          <w:snapToGrid w:val="0"/>
        </w:rPr>
        <w:lastRenderedPageBreak/>
        <w:t>6.5.3.2.5</w:t>
      </w:r>
      <w:r w:rsidRPr="00165A6E">
        <w:rPr>
          <w:snapToGrid w:val="0"/>
        </w:rPr>
        <w:tab/>
      </w:r>
      <w:r w:rsidRPr="00165A6E">
        <w:t>Test requirement</w:t>
      </w:r>
    </w:p>
    <w:bookmarkEnd w:id="129"/>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0" w:name="_CRTable6_5_3_2_51"/>
      <w:r w:rsidRPr="00165A6E">
        <w:t xml:space="preserve">Table </w:t>
      </w:r>
      <w:bookmarkEnd w:id="130"/>
      <w:r w:rsidRPr="00165A6E">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165A6E" w:rsidRDefault="0032234A">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lang w:eastAsia="ko-KR"/>
              </w:rPr>
            </w:pPr>
            <w:r w:rsidRPr="00165A6E">
              <w:rPr>
                <w:rFonts w:cs="Arial"/>
                <w:lang w:eastAsia="ko-KR"/>
              </w:rPr>
              <w:t>NOTE</w:t>
            </w:r>
          </w:p>
        </w:tc>
      </w:tr>
      <w:tr w:rsidR="0032234A" w:rsidRPr="00165A6E"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165A6E" w:rsidRDefault="0032234A">
            <w:pPr>
              <w:pStyle w:val="TAC"/>
              <w:rPr>
                <w:rFonts w:cs="Arial"/>
                <w:szCs w:val="16"/>
                <w:lang w:eastAsia="ko-KR"/>
              </w:rPr>
            </w:pPr>
            <w:r w:rsidRPr="00165A6E">
              <w:rPr>
                <w:rFonts w:cs="Arial"/>
                <w:szCs w:val="16"/>
                <w:lang w:eastAsia="ko-KR"/>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165A6E" w:rsidRDefault="00892580">
            <w:pPr>
              <w:pStyle w:val="TAC"/>
              <w:rPr>
                <w:rFonts w:cs="Arial"/>
                <w:szCs w:val="16"/>
                <w:lang w:eastAsia="ko-KR"/>
              </w:rPr>
            </w:pPr>
            <w:r w:rsidRPr="00165A6E">
              <w:rPr>
                <w:rFonts w:cs="Arial"/>
                <w:szCs w:val="16"/>
              </w:rPr>
              <w:t>NOTE 3</w:t>
            </w:r>
          </w:p>
        </w:tc>
      </w:tr>
      <w:tr w:rsidR="0032234A" w:rsidRPr="00165A6E"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165A6E" w:rsidRDefault="0032234A">
            <w:pPr>
              <w:pStyle w:val="TAC"/>
              <w:rPr>
                <w:rFonts w:cs="Arial"/>
                <w:szCs w:val="16"/>
                <w:lang w:eastAsia="ko-KR"/>
              </w:rPr>
            </w:pPr>
          </w:p>
        </w:tc>
      </w:tr>
      <w:tr w:rsidR="004A61DD" w:rsidRPr="00165A6E"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165A6E" w:rsidRDefault="004A61DD" w:rsidP="004A61DD">
            <w:pPr>
              <w:pStyle w:val="TAL"/>
              <w:rPr>
                <w:rFonts w:cs="Arial"/>
                <w:szCs w:val="16"/>
                <w:lang w:eastAsia="ko-KR"/>
              </w:rPr>
            </w:pPr>
            <w:r w:rsidRPr="00165A6E">
              <w:rPr>
                <w:rFonts w:cs="Arial"/>
                <w:szCs w:val="16"/>
                <w:lang w:eastAsia="ko-KR"/>
              </w:rPr>
              <w:t xml:space="preserve">1 + </w:t>
            </w:r>
            <w:r w:rsidR="006C3A4E" w:rsidRPr="00165A6E">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165A6E" w:rsidRDefault="006C3A4E" w:rsidP="001E304E">
            <w:pPr>
              <w:pStyle w:val="TAC"/>
              <w:rPr>
                <w:rFonts w:cs="Arial"/>
                <w:szCs w:val="16"/>
                <w:lang w:eastAsia="ko-KR"/>
              </w:rPr>
            </w:pPr>
            <w:r w:rsidRPr="00165A6E">
              <w:rPr>
                <w:rFonts w:cs="Arial"/>
                <w:szCs w:val="16"/>
                <w:lang w:eastAsia="ko-KR"/>
              </w:rPr>
              <w:t>NOTE 6</w:t>
            </w:r>
          </w:p>
        </w:tc>
      </w:tr>
      <w:tr w:rsidR="0032234A" w:rsidRPr="00165A6E"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165A6E" w:rsidRDefault="0032234A">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165A6E" w:rsidRDefault="0032234A">
            <w:pPr>
              <w:pStyle w:val="TAC"/>
              <w:rPr>
                <w:rFonts w:cs="Arial"/>
                <w:szCs w:val="16"/>
                <w:lang w:eastAsia="ko-KR"/>
              </w:rPr>
            </w:pPr>
          </w:p>
        </w:tc>
      </w:tr>
      <w:tr w:rsidR="00892580" w:rsidRPr="00165A6E"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lang w:eastAsia="ko-KR"/>
              </w:rPr>
            </w:pPr>
          </w:p>
        </w:tc>
      </w:tr>
      <w:tr w:rsidR="00892580" w:rsidRPr="00165A6E"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165A6E" w:rsidRDefault="00892580" w:rsidP="00892580">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165A6E" w:rsidRDefault="00892580" w:rsidP="00892580">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165A6E" w:rsidRDefault="00892580" w:rsidP="00892580">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165A6E" w:rsidRDefault="00892580" w:rsidP="00892580">
            <w:pPr>
              <w:pStyle w:val="TAC"/>
              <w:rPr>
                <w:rFonts w:cs="Arial"/>
                <w:szCs w:val="16"/>
                <w:lang w:eastAsia="ko-KR"/>
              </w:rPr>
            </w:pPr>
          </w:p>
        </w:tc>
      </w:tr>
      <w:tr w:rsidR="00892580" w:rsidRPr="00165A6E"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165A6E" w:rsidRDefault="00892580" w:rsidP="00892580">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165A6E" w:rsidRDefault="00892580" w:rsidP="00892580">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165A6E" w:rsidRDefault="00892580" w:rsidP="00892580">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165A6E" w:rsidRDefault="00892580" w:rsidP="00892580">
            <w:pPr>
              <w:pStyle w:val="TAC"/>
              <w:rPr>
                <w:rFonts w:cs="Arial"/>
                <w:szCs w:val="16"/>
                <w:lang w:eastAsia="ko-KR"/>
              </w:rPr>
            </w:pPr>
            <w:r w:rsidRPr="00165A6E">
              <w:rPr>
                <w:rFonts w:cs="Arial"/>
                <w:szCs w:val="16"/>
              </w:rPr>
              <w:t>NOTE 3</w:t>
            </w:r>
          </w:p>
        </w:tc>
      </w:tr>
      <w:tr w:rsidR="00892580" w:rsidRPr="00165A6E"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165A6E" w:rsidRDefault="00892580" w:rsidP="00892580">
            <w:pPr>
              <w:pStyle w:val="TAC"/>
              <w:rPr>
                <w:rFonts w:cs="Arial"/>
                <w:szCs w:val="16"/>
                <w:lang w:eastAsia="ko-KR"/>
              </w:rPr>
            </w:pPr>
          </w:p>
        </w:tc>
      </w:tr>
      <w:tr w:rsidR="00892580" w:rsidRPr="00165A6E"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165A6E" w:rsidRDefault="00892580" w:rsidP="00892580">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28501644" w14:textId="77777777" w:rsidR="00892580" w:rsidRPr="00165A6E" w:rsidRDefault="00892580" w:rsidP="00892580">
            <w:pPr>
              <w:pStyle w:val="TAN"/>
              <w:rPr>
                <w:lang w:eastAsia="ko-KR"/>
              </w:rPr>
            </w:pPr>
            <w:r w:rsidRPr="00165A6E">
              <w:rPr>
                <w:lang w:eastAsia="ko-KR"/>
              </w:rPr>
              <w:t>NOTE 2:</w:t>
            </w:r>
            <w:r w:rsidRPr="00165A6E">
              <w:rPr>
                <w:lang w:eastAsia="ko-KR"/>
              </w:rPr>
              <w:tab/>
              <w:t>Void.</w:t>
            </w:r>
          </w:p>
          <w:p w14:paraId="2372F104" w14:textId="77777777" w:rsidR="00370326" w:rsidRPr="00165A6E" w:rsidRDefault="00370326" w:rsidP="00370326">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0B94F6C8" w14:textId="77777777" w:rsidR="00370326" w:rsidRPr="00165A6E" w:rsidRDefault="00370326" w:rsidP="009E480B">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148D0F2A" w14:textId="77777777" w:rsidR="006C3A4E" w:rsidRPr="00165A6E" w:rsidRDefault="00370326" w:rsidP="006C3A4E">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6CCBFF57" w14:textId="028B8764" w:rsidR="00370326" w:rsidRPr="00165A6E" w:rsidRDefault="006C3A4E" w:rsidP="006C3A4E">
            <w:pPr>
              <w:pStyle w:val="TAN"/>
              <w:rPr>
                <w:rFonts w:cs="Arial"/>
                <w:lang w:eastAsia="ko-KR"/>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1" w:name="_Toc21026611"/>
      <w:bookmarkStart w:id="132" w:name="_Toc27743862"/>
      <w:bookmarkStart w:id="133" w:name="_Toc36197035"/>
      <w:bookmarkStart w:id="134" w:name="_Toc36197727"/>
      <w:r w:rsidRPr="00165A6E">
        <w:t>6.5.3.</w:t>
      </w:r>
      <w:r w:rsidRPr="00165A6E">
        <w:rPr>
          <w:rFonts w:eastAsia="SimSun"/>
        </w:rPr>
        <w:t>2_1</w:t>
      </w:r>
      <w:r w:rsidRPr="00165A6E">
        <w:tab/>
        <w:t>Spurious emission band UE co-existence with Power Boost</w:t>
      </w:r>
    </w:p>
    <w:p w14:paraId="7A47387E" w14:textId="77777777" w:rsidR="00AC24D3" w:rsidRPr="00165A6E" w:rsidRDefault="00AC24D3" w:rsidP="00AC24D3">
      <w:pPr>
        <w:pStyle w:val="EditorsNote"/>
      </w:pPr>
      <w:r w:rsidRPr="00165A6E">
        <w:t>Editor’s note: 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1F37554A"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165A6E" w:rsidRDefault="000B7E77" w:rsidP="000B7E77">
      <w:pPr>
        <w:pStyle w:val="H6"/>
      </w:pPr>
      <w:bookmarkStart w:id="135" w:name="_CR6_5_3_2_1_1"/>
      <w:r w:rsidRPr="00165A6E">
        <w:t>6.5.3.2_1.1</w:t>
      </w:r>
      <w:r w:rsidRPr="00165A6E">
        <w:tab/>
        <w:t>Test purpose</w:t>
      </w:r>
    </w:p>
    <w:bookmarkEnd w:id="135"/>
    <w:p w14:paraId="0E9E7045" w14:textId="77777777" w:rsidR="000B7E77" w:rsidRPr="00165A6E" w:rsidRDefault="000B7E77" w:rsidP="000B7E77">
      <w:r w:rsidRPr="00165A6E">
        <w:t>Same as clause 6.5.3.2.1.</w:t>
      </w:r>
    </w:p>
    <w:p w14:paraId="6F45B572" w14:textId="77777777" w:rsidR="000B7E77" w:rsidRPr="00165A6E" w:rsidRDefault="000B7E77" w:rsidP="000B7E77">
      <w:pPr>
        <w:pStyle w:val="H6"/>
      </w:pPr>
      <w:bookmarkStart w:id="136" w:name="_CR6_5_3_2_1_2"/>
      <w:r w:rsidRPr="00165A6E">
        <w:lastRenderedPageBreak/>
        <w:t>6.5.3.2_1.2</w:t>
      </w:r>
      <w:r w:rsidRPr="00165A6E">
        <w:tab/>
        <w:t>Test applicability</w:t>
      </w:r>
    </w:p>
    <w:bookmarkEnd w:id="136"/>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37" w:name="_CR6_5_3_2_1_3"/>
      <w:r w:rsidRPr="00165A6E">
        <w:t>6.5.3.2_1.3</w:t>
      </w:r>
      <w:r w:rsidRPr="00165A6E">
        <w:tab/>
        <w:t>Minimum conformance requirements</w:t>
      </w:r>
    </w:p>
    <w:bookmarkEnd w:id="137"/>
    <w:p w14:paraId="6097EA44" w14:textId="77777777" w:rsidR="000B7E77" w:rsidRPr="00165A6E" w:rsidRDefault="000B7E77" w:rsidP="000B7E77">
      <w:r w:rsidRPr="00165A6E">
        <w:t>Same as clause 6.5.3.2.3.</w:t>
      </w:r>
    </w:p>
    <w:p w14:paraId="3F0325DE" w14:textId="77777777" w:rsidR="000B7E77" w:rsidRPr="00165A6E" w:rsidRDefault="000B7E77" w:rsidP="000B7E77">
      <w:pPr>
        <w:pStyle w:val="H6"/>
      </w:pPr>
      <w:bookmarkStart w:id="138" w:name="_CR6_5_3_2_1_4"/>
      <w:r w:rsidRPr="00165A6E">
        <w:t>6.5.3.2_1.4</w:t>
      </w:r>
      <w:r w:rsidRPr="00165A6E">
        <w:tab/>
        <w:t>Test description</w:t>
      </w:r>
    </w:p>
    <w:p w14:paraId="76D09674" w14:textId="77777777" w:rsidR="000B7E77" w:rsidRPr="00165A6E" w:rsidRDefault="000B7E77" w:rsidP="000B7E77">
      <w:pPr>
        <w:pStyle w:val="H6"/>
      </w:pPr>
      <w:bookmarkStart w:id="139" w:name="_CR6_5_3_2_1_4_1"/>
      <w:bookmarkEnd w:id="138"/>
      <w:r w:rsidRPr="00165A6E">
        <w:t>6.5.3.2_1.4.1</w:t>
      </w:r>
      <w:r w:rsidRPr="00165A6E">
        <w:tab/>
      </w:r>
      <w:r w:rsidRPr="00165A6E">
        <w:rPr>
          <w:snapToGrid w:val="0"/>
        </w:rPr>
        <w:t>Initial conditions</w:t>
      </w:r>
    </w:p>
    <w:bookmarkEnd w:id="139"/>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0" w:name="_CRTable6_5_3_2_1_1_4_11"/>
      <w:r w:rsidRPr="00165A6E">
        <w:t xml:space="preserve">Table </w:t>
      </w:r>
      <w:bookmarkEnd w:id="140"/>
      <w:r w:rsidRPr="00165A6E">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4367ED">
        <w:trPr>
          <w:jc w:val="center"/>
        </w:trPr>
        <w:tc>
          <w:tcPr>
            <w:tcW w:w="5000" w:type="pct"/>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4367ED">
        <w:trPr>
          <w:jc w:val="center"/>
        </w:trPr>
        <w:tc>
          <w:tcPr>
            <w:tcW w:w="2683" w:type="pct"/>
            <w:gridSpan w:val="5"/>
          </w:tcPr>
          <w:p w14:paraId="1FE5210F" w14:textId="77777777" w:rsidR="000B7E77" w:rsidRPr="00165A6E" w:rsidRDefault="000B7E77" w:rsidP="004367ED">
            <w:pPr>
              <w:pStyle w:val="TAL"/>
            </w:pPr>
            <w:r w:rsidRPr="00165A6E">
              <w:t>Test Environment as specified in TS 38.508-1 [10] subclause 4.1</w:t>
            </w:r>
          </w:p>
        </w:tc>
        <w:tc>
          <w:tcPr>
            <w:tcW w:w="2317" w:type="pct"/>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4367ED">
        <w:trPr>
          <w:jc w:val="center"/>
        </w:trPr>
        <w:tc>
          <w:tcPr>
            <w:tcW w:w="2683" w:type="pct"/>
            <w:gridSpan w:val="5"/>
          </w:tcPr>
          <w:p w14:paraId="7CCF6936" w14:textId="77777777" w:rsidR="000B7E77" w:rsidRPr="00165A6E" w:rsidRDefault="000B7E77" w:rsidP="004367ED">
            <w:pPr>
              <w:pStyle w:val="TAL"/>
            </w:pPr>
            <w:r w:rsidRPr="00165A6E">
              <w:t>Test Frequencies as specified in TS 38.508-1 [10] subclause 4.3.1</w:t>
            </w:r>
          </w:p>
        </w:tc>
        <w:tc>
          <w:tcPr>
            <w:tcW w:w="2317" w:type="pct"/>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4367ED">
        <w:trPr>
          <w:jc w:val="center"/>
        </w:trPr>
        <w:tc>
          <w:tcPr>
            <w:tcW w:w="2683" w:type="pct"/>
            <w:gridSpan w:val="5"/>
          </w:tcPr>
          <w:p w14:paraId="76CF7FBA"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4367ED">
        <w:trPr>
          <w:jc w:val="center"/>
        </w:trPr>
        <w:tc>
          <w:tcPr>
            <w:tcW w:w="2683" w:type="pct"/>
            <w:gridSpan w:val="5"/>
          </w:tcPr>
          <w:p w14:paraId="3205C3A2" w14:textId="77777777" w:rsidR="000B7E77" w:rsidRPr="00165A6E" w:rsidRDefault="000B7E77" w:rsidP="004367ED">
            <w:pPr>
              <w:pStyle w:val="TAL"/>
            </w:pPr>
            <w:r w:rsidRPr="00165A6E">
              <w:t>Test SCS as specified in Table 5.3.5-1</w:t>
            </w:r>
          </w:p>
        </w:tc>
        <w:tc>
          <w:tcPr>
            <w:tcW w:w="2317" w:type="pct"/>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4367ED">
        <w:trPr>
          <w:jc w:val="center"/>
        </w:trPr>
        <w:tc>
          <w:tcPr>
            <w:tcW w:w="5000" w:type="pct"/>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4367ED">
        <w:trPr>
          <w:jc w:val="center"/>
        </w:trPr>
        <w:tc>
          <w:tcPr>
            <w:tcW w:w="421" w:type="pct"/>
            <w:shd w:val="clear" w:color="auto" w:fill="auto"/>
          </w:tcPr>
          <w:p w14:paraId="384046AA" w14:textId="77777777" w:rsidR="000B7E77" w:rsidRPr="00165A6E" w:rsidRDefault="000B7E77" w:rsidP="004367ED">
            <w:pPr>
              <w:pStyle w:val="TAH"/>
            </w:pPr>
            <w:r w:rsidRPr="00165A6E">
              <w:t>Test ID</w:t>
            </w:r>
          </w:p>
        </w:tc>
        <w:tc>
          <w:tcPr>
            <w:tcW w:w="548" w:type="pct"/>
            <w:tcBorders>
              <w:bottom w:val="single" w:sz="4" w:space="0" w:color="auto"/>
            </w:tcBorders>
          </w:tcPr>
          <w:p w14:paraId="14E3B323" w14:textId="77777777" w:rsidR="000B7E77" w:rsidRPr="00165A6E" w:rsidRDefault="000B7E77" w:rsidP="004367ED">
            <w:pPr>
              <w:pStyle w:val="TAH"/>
            </w:pPr>
            <w:r w:rsidRPr="00165A6E">
              <w:t>ChBw</w:t>
            </w:r>
          </w:p>
        </w:tc>
        <w:tc>
          <w:tcPr>
            <w:tcW w:w="497" w:type="pct"/>
            <w:tcBorders>
              <w:bottom w:val="single" w:sz="4" w:space="0" w:color="auto"/>
            </w:tcBorders>
          </w:tcPr>
          <w:p w14:paraId="7E5C1536" w14:textId="77777777" w:rsidR="000B7E77" w:rsidRPr="00165A6E" w:rsidRDefault="000B7E77" w:rsidP="004367ED">
            <w:pPr>
              <w:pStyle w:val="TAH"/>
            </w:pPr>
            <w:r w:rsidRPr="00165A6E">
              <w:t>SCS</w:t>
            </w:r>
          </w:p>
        </w:tc>
        <w:tc>
          <w:tcPr>
            <w:tcW w:w="948" w:type="pct"/>
            <w:shd w:val="clear" w:color="auto" w:fill="auto"/>
          </w:tcPr>
          <w:p w14:paraId="2DA6AE1B" w14:textId="77777777" w:rsidR="000B7E77" w:rsidRPr="00165A6E" w:rsidRDefault="000B7E77" w:rsidP="004367ED">
            <w:pPr>
              <w:pStyle w:val="TAH"/>
            </w:pPr>
            <w:r w:rsidRPr="00165A6E">
              <w:t>Downlink Configuration</w:t>
            </w:r>
          </w:p>
        </w:tc>
        <w:tc>
          <w:tcPr>
            <w:tcW w:w="2586" w:type="pct"/>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4367ED">
        <w:trPr>
          <w:jc w:val="center"/>
        </w:trPr>
        <w:tc>
          <w:tcPr>
            <w:tcW w:w="421" w:type="pct"/>
            <w:shd w:val="clear" w:color="auto" w:fill="auto"/>
          </w:tcPr>
          <w:p w14:paraId="50481ADB" w14:textId="77777777" w:rsidR="000B7E77" w:rsidRPr="00165A6E" w:rsidRDefault="000B7E77" w:rsidP="004367ED">
            <w:pPr>
              <w:pStyle w:val="TAH"/>
            </w:pPr>
          </w:p>
        </w:tc>
        <w:tc>
          <w:tcPr>
            <w:tcW w:w="548" w:type="pct"/>
            <w:tcBorders>
              <w:bottom w:val="single" w:sz="4" w:space="0" w:color="auto"/>
            </w:tcBorders>
          </w:tcPr>
          <w:p w14:paraId="793B221D" w14:textId="77777777" w:rsidR="000B7E77" w:rsidRPr="00165A6E" w:rsidRDefault="000B7E77" w:rsidP="004367ED">
            <w:pPr>
              <w:pStyle w:val="TAC"/>
            </w:pPr>
          </w:p>
        </w:tc>
        <w:tc>
          <w:tcPr>
            <w:tcW w:w="497" w:type="pct"/>
            <w:tcBorders>
              <w:bottom w:val="nil"/>
            </w:tcBorders>
          </w:tcPr>
          <w:p w14:paraId="6C98BB94" w14:textId="77777777" w:rsidR="000B7E77" w:rsidRPr="00165A6E" w:rsidRDefault="000B7E77" w:rsidP="004367ED">
            <w:pPr>
              <w:pStyle w:val="TAC"/>
            </w:pPr>
            <w:r w:rsidRPr="00165A6E">
              <w:t>Default</w:t>
            </w:r>
          </w:p>
        </w:tc>
        <w:tc>
          <w:tcPr>
            <w:tcW w:w="948" w:type="pct"/>
            <w:vMerge w:val="restart"/>
            <w:shd w:val="clear" w:color="auto" w:fill="auto"/>
          </w:tcPr>
          <w:p w14:paraId="3A60FF26" w14:textId="77777777" w:rsidR="000B7E77" w:rsidRPr="00165A6E" w:rsidRDefault="000B7E77" w:rsidP="004367ED">
            <w:pPr>
              <w:pStyle w:val="TAC"/>
            </w:pPr>
            <w:r w:rsidRPr="00165A6E">
              <w:rPr>
                <w:rFonts w:eastAsia="Yu Mincho"/>
              </w:rPr>
              <w:t>-</w:t>
            </w:r>
          </w:p>
        </w:tc>
        <w:tc>
          <w:tcPr>
            <w:tcW w:w="1207" w:type="pct"/>
            <w:gridSpan w:val="2"/>
          </w:tcPr>
          <w:p w14:paraId="36291B50" w14:textId="77777777" w:rsidR="000B7E77" w:rsidRPr="00165A6E" w:rsidRDefault="000B7E77" w:rsidP="004367ED">
            <w:pPr>
              <w:pStyle w:val="TAH"/>
            </w:pPr>
            <w:r w:rsidRPr="00165A6E">
              <w:t>Modulation</w:t>
            </w:r>
          </w:p>
        </w:tc>
        <w:tc>
          <w:tcPr>
            <w:tcW w:w="1379" w:type="pct"/>
            <w:shd w:val="clear" w:color="auto" w:fill="auto"/>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4367ED">
        <w:trPr>
          <w:jc w:val="center"/>
        </w:trPr>
        <w:tc>
          <w:tcPr>
            <w:tcW w:w="421" w:type="pct"/>
            <w:shd w:val="clear" w:color="auto" w:fill="auto"/>
          </w:tcPr>
          <w:p w14:paraId="6C823882"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497" w:type="pct"/>
            <w:tcBorders>
              <w:top w:val="nil"/>
              <w:bottom w:val="nil"/>
            </w:tcBorders>
          </w:tcPr>
          <w:p w14:paraId="61D3E1F8" w14:textId="77777777" w:rsidR="000B7E77" w:rsidRPr="00165A6E" w:rsidRDefault="000B7E77" w:rsidP="004367ED">
            <w:pPr>
              <w:pStyle w:val="TAC"/>
            </w:pPr>
          </w:p>
        </w:tc>
        <w:tc>
          <w:tcPr>
            <w:tcW w:w="948" w:type="pct"/>
            <w:vMerge/>
            <w:tcBorders>
              <w:bottom w:val="nil"/>
            </w:tcBorders>
            <w:shd w:val="clear" w:color="auto" w:fill="auto"/>
          </w:tcPr>
          <w:p w14:paraId="1890DE62" w14:textId="77777777" w:rsidR="000B7E77" w:rsidRPr="00165A6E" w:rsidRDefault="000B7E77" w:rsidP="004367ED">
            <w:pPr>
              <w:pStyle w:val="TAC"/>
            </w:pPr>
          </w:p>
        </w:tc>
        <w:tc>
          <w:tcPr>
            <w:tcW w:w="1207" w:type="pct"/>
            <w:gridSpan w:val="2"/>
            <w:tcBorders>
              <w:bottom w:val="nil"/>
            </w:tcBorders>
          </w:tcPr>
          <w:p w14:paraId="08B00FAD"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65560A8E" w14:textId="47738F65" w:rsidR="000B7E77" w:rsidRPr="00165A6E" w:rsidRDefault="000B7E77" w:rsidP="004367ED">
            <w:pPr>
              <w:pStyle w:val="TAC"/>
            </w:pPr>
            <w:r w:rsidRPr="00165A6E">
              <w:t>Inner_Full for PC2, PC3</w:t>
            </w:r>
            <w:r w:rsidR="00106BDC" w:rsidRPr="00165A6E">
              <w:t>, PC4</w:t>
            </w:r>
          </w:p>
        </w:tc>
      </w:tr>
      <w:tr w:rsidR="000B7E77" w:rsidRPr="00165A6E" w14:paraId="6BE10447" w14:textId="77777777" w:rsidTr="004367ED">
        <w:trPr>
          <w:jc w:val="center"/>
        </w:trPr>
        <w:tc>
          <w:tcPr>
            <w:tcW w:w="421" w:type="pct"/>
            <w:shd w:val="clear" w:color="auto" w:fill="auto"/>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4367ED">
        <w:trPr>
          <w:jc w:val="center"/>
        </w:trPr>
        <w:tc>
          <w:tcPr>
            <w:tcW w:w="421" w:type="pct"/>
            <w:shd w:val="clear" w:color="auto" w:fill="auto"/>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4367ED">
        <w:trPr>
          <w:jc w:val="center"/>
        </w:trPr>
        <w:tc>
          <w:tcPr>
            <w:tcW w:w="421" w:type="pct"/>
            <w:shd w:val="clear" w:color="auto" w:fill="auto"/>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4367ED">
        <w:trPr>
          <w:jc w:val="center"/>
        </w:trPr>
        <w:tc>
          <w:tcPr>
            <w:tcW w:w="5000" w:type="pct"/>
            <w:gridSpan w:val="7"/>
            <w:shd w:val="clear" w:color="auto" w:fill="auto"/>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7E8659F7" w14:textId="77777777" w:rsidR="000B7E77" w:rsidRPr="00165A6E" w:rsidRDefault="000B7E77" w:rsidP="000B7E77"/>
    <w:p w14:paraId="0336666D" w14:textId="3EA25595" w:rsidR="000B7E77" w:rsidRPr="00165A6E" w:rsidRDefault="000B7E77" w:rsidP="000B7E77">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77777777" w:rsidR="000B7E77" w:rsidRPr="00165A6E" w:rsidRDefault="000B7E77" w:rsidP="000B7E77">
      <w:pPr>
        <w:pStyle w:val="B10"/>
      </w:pPr>
      <w:r w:rsidRPr="00165A6E">
        <w:t>2.</w:t>
      </w:r>
      <w:r w:rsidRPr="00165A6E">
        <w:tab/>
        <w:t>The parameter settings for the cell are set up according to TS 38.508-1 [10] subclause 4.4.3.</w:t>
      </w:r>
    </w:p>
    <w:p w14:paraId="09FF27B9"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1CA395AA" w14:textId="77777777" w:rsidR="000B7E77" w:rsidRPr="00165A6E" w:rsidRDefault="000B7E77" w:rsidP="000B7E77">
      <w:pPr>
        <w:pStyle w:val="B10"/>
      </w:pPr>
      <w:r w:rsidRPr="00165A6E">
        <w:t>4.</w:t>
      </w:r>
      <w:r w:rsidRPr="00165A6E">
        <w:tab/>
        <w:t xml:space="preserve">The UL Reference Measurement channels are set according to Table 6.5.3.2.1_1.4.1-1. </w:t>
      </w:r>
    </w:p>
    <w:p w14:paraId="4AB149BD" w14:textId="77777777" w:rsidR="000B7E77" w:rsidRPr="00165A6E" w:rsidRDefault="000B7E77" w:rsidP="000B7E77">
      <w:pPr>
        <w:pStyle w:val="B10"/>
      </w:pPr>
      <w:r w:rsidRPr="00165A6E">
        <w:t>5.</w:t>
      </w:r>
      <w:r w:rsidRPr="00165A6E">
        <w:tab/>
        <w:t>Propagation conditions are set according to Annex B.0.</w:t>
      </w:r>
    </w:p>
    <w:p w14:paraId="0E66AD3B"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6.5.3.2.1_1.4.3.</w:t>
      </w:r>
    </w:p>
    <w:p w14:paraId="1410748C" w14:textId="77777777" w:rsidR="000B7E77" w:rsidRPr="00165A6E" w:rsidRDefault="000B7E77" w:rsidP="000B7E77">
      <w:pPr>
        <w:pStyle w:val="H6"/>
        <w:rPr>
          <w:snapToGrid w:val="0"/>
        </w:rPr>
      </w:pPr>
      <w:bookmarkStart w:id="141" w:name="_CR6_5_3_2_1_4_2"/>
      <w:r w:rsidRPr="00165A6E">
        <w:lastRenderedPageBreak/>
        <w:t>6.5.3.2_1.4.2</w:t>
      </w:r>
      <w:r w:rsidRPr="00165A6E">
        <w:tab/>
      </w:r>
      <w:r w:rsidRPr="00165A6E">
        <w:rPr>
          <w:snapToGrid w:val="0"/>
        </w:rPr>
        <w:t>Test procedure</w:t>
      </w:r>
    </w:p>
    <w:bookmarkEnd w:id="141"/>
    <w:p w14:paraId="5653D69B" w14:textId="77777777" w:rsidR="000B7E77" w:rsidRPr="00165A6E" w:rsidRDefault="000B7E77" w:rsidP="000B7E77">
      <w:r w:rsidRPr="00165A6E">
        <w:t>Same as clause 6.5.3.2.4.2 with following exceptions:</w:t>
      </w:r>
    </w:p>
    <w:p w14:paraId="695CD78A" w14:textId="77777777" w:rsidR="000B7E77" w:rsidRPr="00165A6E" w:rsidRDefault="000B7E77" w:rsidP="000B7E77">
      <w:pPr>
        <w:pStyle w:val="B10"/>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2" w:name="_CR6_5_3_2_1_4_3"/>
      <w:r w:rsidRPr="00165A6E">
        <w:t>6.5.3.2_1.4.3</w:t>
      </w:r>
      <w:r w:rsidRPr="00165A6E">
        <w:tab/>
      </w:r>
      <w:r w:rsidRPr="00165A6E">
        <w:rPr>
          <w:snapToGrid w:val="0"/>
        </w:rPr>
        <w:t>Message contents</w:t>
      </w:r>
    </w:p>
    <w:bookmarkEnd w:id="142"/>
    <w:p w14:paraId="230362D7" w14:textId="77777777" w:rsidR="000B7E77" w:rsidRPr="00165A6E" w:rsidRDefault="000B7E77" w:rsidP="000B7E77">
      <w:r w:rsidRPr="00165A6E">
        <w:t>Same as clause 6.2.4_1.4.3.</w:t>
      </w:r>
    </w:p>
    <w:p w14:paraId="53F394F1" w14:textId="77777777" w:rsidR="000B7E77" w:rsidRPr="00165A6E" w:rsidRDefault="000B7E77" w:rsidP="000B7E77">
      <w:pPr>
        <w:pStyle w:val="H6"/>
      </w:pPr>
      <w:bookmarkStart w:id="143" w:name="_CR6_5_3_2_1_5"/>
      <w:r w:rsidRPr="00165A6E">
        <w:rPr>
          <w:snapToGrid w:val="0"/>
        </w:rPr>
        <w:t>6.5.3.2_1.5</w:t>
      </w:r>
      <w:r w:rsidRPr="00165A6E">
        <w:rPr>
          <w:snapToGrid w:val="0"/>
        </w:rPr>
        <w:tab/>
      </w:r>
      <w:r w:rsidRPr="00165A6E">
        <w:t>Test requirement</w:t>
      </w:r>
    </w:p>
    <w:bookmarkEnd w:id="143"/>
    <w:p w14:paraId="42A5BC4A" w14:textId="77777777" w:rsidR="000B7E77" w:rsidRPr="00165A6E" w:rsidRDefault="000B7E77" w:rsidP="000B7E77">
      <w:r w:rsidRPr="00165A6E">
        <w:t>Same as clause 6.3.2.5.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1"/>
      <w:bookmarkEnd w:id="132"/>
      <w:bookmarkEnd w:id="133"/>
      <w:bookmarkEnd w:id="134"/>
      <w:r w:rsidR="00FD6F7A" w:rsidRPr="00165A6E">
        <w:t>s</w:t>
      </w:r>
    </w:p>
    <w:p w14:paraId="45603CFB" w14:textId="0F5C6E2B" w:rsidR="006200D3" w:rsidRPr="00165A6E" w:rsidRDefault="006200D3" w:rsidP="006200D3">
      <w:pPr>
        <w:pStyle w:val="EditorsNote"/>
      </w:pPr>
      <w:bookmarkStart w:id="144" w:name="_CR6_5_3_3_1"/>
      <w:r w:rsidRPr="00165A6E">
        <w:t>Editor’s note:</w:t>
      </w:r>
      <w:bookmarkStart w:id="145" w:name="_Hlk120867365"/>
      <w:r w:rsidRPr="00165A6E">
        <w:t xml:space="preserve"> </w:t>
      </w:r>
      <w:r w:rsidR="003663BB" w:rsidRPr="00165A6E">
        <w:t>This clause is complete for Band n257 and n258 and for PC1, PC3</w:t>
      </w:r>
      <w:r w:rsidR="003663BB">
        <w:t>,</w:t>
      </w:r>
      <w:r w:rsidR="003663BB" w:rsidRPr="00165A6E">
        <w:t xml:space="preserve"> PC5</w:t>
      </w:r>
      <w:r w:rsidR="003663BB">
        <w:t>, PC6</w:t>
      </w:r>
      <w:r w:rsidR="003663BB" w:rsidRPr="00165A6E">
        <w:t>.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bookmarkEnd w:id="145"/>
    <w:p w14:paraId="4A23348C" w14:textId="5598DF67" w:rsidR="00F43B0F" w:rsidRPr="00165A6E" w:rsidRDefault="00F43B0F" w:rsidP="00F43B0F">
      <w:pPr>
        <w:pStyle w:val="H6"/>
      </w:pPr>
      <w:r w:rsidRPr="00165A6E">
        <w:t>6.5.3.3.1</w:t>
      </w:r>
      <w:r w:rsidRPr="00165A6E">
        <w:tab/>
        <w:t>Test purpose</w:t>
      </w:r>
    </w:p>
    <w:bookmarkEnd w:id="144"/>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6" w:name="_CR6_5_3_3_2"/>
      <w:r w:rsidRPr="00165A6E">
        <w:t>6.5.3.3.2</w:t>
      </w:r>
      <w:r w:rsidRPr="00165A6E">
        <w:tab/>
        <w:t>Test applicability</w:t>
      </w:r>
    </w:p>
    <w:bookmarkEnd w:id="146"/>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47" w:name="_CR6_5_3_3_3"/>
      <w:r w:rsidRPr="00165A6E">
        <w:t>6.5.3.3.3</w:t>
      </w:r>
      <w:r w:rsidRPr="00165A6E">
        <w:tab/>
        <w:t>Minimum conformance requirements</w:t>
      </w:r>
    </w:p>
    <w:bookmarkEnd w:id="147"/>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48" w:name="_CRTable6_5_3_3_31"/>
      <w:r w:rsidRPr="00165A6E">
        <w:t xml:space="preserve">Table </w:t>
      </w:r>
      <w:bookmarkEnd w:id="148"/>
      <w:r w:rsidRPr="00165A6E">
        <w:t>6.5.3.3.3-1:</w:t>
      </w:r>
      <w:r w:rsidR="004A61DD" w:rsidRPr="00165A6E">
        <w:t xml:space="preserve"> Void</w:t>
      </w:r>
    </w:p>
    <w:p w14:paraId="3023F149" w14:textId="77777777" w:rsidR="0032234A" w:rsidRPr="00165A6E" w:rsidRDefault="0032234A"/>
    <w:p w14:paraId="6DEC5CAD" w14:textId="77777777" w:rsidR="006B1DEE" w:rsidRPr="00165A6E" w:rsidRDefault="006B1DEE" w:rsidP="006B1DEE">
      <w:pPr>
        <w:rPr>
          <w:rFonts w:eastAsia="Malgun Gothic"/>
        </w:rPr>
      </w:pPr>
      <w:r w:rsidRPr="00165A6E">
        <w:rPr>
          <w:rFonts w:eastAsia="Malgun Gothic"/>
        </w:rPr>
        <w:t>When "NS_202"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49" w:name="_CRTable6_5_3_3_32"/>
      <w:r w:rsidRPr="00165A6E">
        <w:rPr>
          <w:rFonts w:cs="v5.0.0"/>
        </w:rPr>
        <w:lastRenderedPageBreak/>
        <w:t xml:space="preserve">Table </w:t>
      </w:r>
      <w:bookmarkEnd w:id="149"/>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058143BE" w14:textId="77777777" w:rsidTr="00975568">
        <w:trPr>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975568">
        <w:trPr>
          <w:jc w:val="center"/>
        </w:trPr>
        <w:tc>
          <w:tcPr>
            <w:tcW w:w="2152" w:type="dxa"/>
            <w:vAlign w:val="center"/>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vAlign w:val="center"/>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165A6E" w:rsidRDefault="004A61DD" w:rsidP="0003510D">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3433824" w:rsidR="004A61DD" w:rsidRPr="00165A6E" w:rsidRDefault="004A61DD" w:rsidP="004A61DD">
      <w:pPr>
        <w:rPr>
          <w:rFonts w:eastAsia="Malgun Gothic"/>
        </w:rPr>
      </w:pPr>
      <w:r w:rsidRPr="00165A6E">
        <w:rPr>
          <w:rFonts w:eastAsia="Malgun Gothic"/>
        </w:rPr>
        <w:t xml:space="preserve">When "NS_203"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0" w:name="_CRTable6_5_3_3_33"/>
      <w:r w:rsidRPr="00165A6E">
        <w:rPr>
          <w:rFonts w:eastAsia="Malgun Gothic"/>
        </w:rPr>
        <w:t xml:space="preserve">Table </w:t>
      </w:r>
      <w:bookmarkEnd w:id="150"/>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165A6E" w14:paraId="157776BC" w14:textId="77777777" w:rsidTr="001E304E">
        <w:trPr>
          <w:cantSplit/>
          <w:trHeight w:val="631"/>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1E304E">
        <w:trPr>
          <w:trHeight w:val="340"/>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36E4AEE" w14:textId="77777777" w:rsidR="004A61DD" w:rsidRPr="00165A6E" w:rsidRDefault="004A61DD" w:rsidP="001E304E">
            <w:pPr>
              <w:pStyle w:val="TAC"/>
              <w:rPr>
                <w:rFonts w:eastAsia="Malgun Gothic"/>
              </w:rPr>
            </w:pPr>
            <w:r w:rsidRPr="00165A6E">
              <w:rPr>
                <w:rFonts w:eastAsia="Malgun Gothic"/>
              </w:rPr>
              <w:t>+1</w:t>
            </w:r>
          </w:p>
        </w:tc>
        <w:tc>
          <w:tcPr>
            <w:tcW w:w="0" w:type="auto"/>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032FF051" w14:textId="77777777" w:rsidR="006B1DEE" w:rsidRPr="00165A6E" w:rsidRDefault="006B1DEE" w:rsidP="006B1DEE"/>
    <w:p w14:paraId="6122FB49" w14:textId="77777777" w:rsidR="0032234A" w:rsidRPr="00165A6E" w:rsidRDefault="0032234A">
      <w:r w:rsidRPr="00165A6E">
        <w:t>The normative reference for this requirement is TS 38.101-2 subclause 6.5.3.2.</w:t>
      </w:r>
    </w:p>
    <w:p w14:paraId="160F11A4" w14:textId="77777777" w:rsidR="0032234A" w:rsidRPr="00165A6E" w:rsidRDefault="0032234A">
      <w:pPr>
        <w:pStyle w:val="H6"/>
      </w:pPr>
      <w:bookmarkStart w:id="151" w:name="_CR6_5_3_3_4"/>
      <w:r w:rsidRPr="00165A6E">
        <w:t>6.5.3.3.4</w:t>
      </w:r>
      <w:r w:rsidRPr="00165A6E">
        <w:tab/>
        <w:t>Test description</w:t>
      </w:r>
    </w:p>
    <w:p w14:paraId="5B247D32" w14:textId="77777777" w:rsidR="0032234A" w:rsidRPr="00165A6E" w:rsidRDefault="0032234A">
      <w:pPr>
        <w:pStyle w:val="H6"/>
      </w:pPr>
      <w:bookmarkStart w:id="152" w:name="_CR6_5_3_3_4_1"/>
      <w:bookmarkEnd w:id="151"/>
      <w:r w:rsidRPr="00165A6E">
        <w:t>6.5.3.3.4.1</w:t>
      </w:r>
      <w:r w:rsidRPr="00165A6E">
        <w:tab/>
      </w:r>
      <w:r w:rsidRPr="00165A6E">
        <w:rPr>
          <w:snapToGrid w:val="0"/>
        </w:rPr>
        <w:t>Initial conditions</w:t>
      </w:r>
    </w:p>
    <w:bookmarkEnd w:id="152"/>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lastRenderedPageBreak/>
        <w:t xml:space="preserve">Table 6.5.3.3.4.1-1: Test Configuration </w:t>
      </w:r>
      <w:bookmarkStart w:id="153" w:name="_CRTable6_5_3_3_4_11"/>
      <w:r w:rsidRPr="00165A6E">
        <w:t>Table</w:t>
      </w:r>
      <w:r w:rsidR="0015608D" w:rsidRPr="00165A6E">
        <w:t xml:space="preserve"> </w:t>
      </w:r>
      <w:bookmarkEnd w:id="153"/>
      <w:r w:rsidR="0015608D"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15608D" w:rsidRPr="00165A6E"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165A6E"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165A6E" w:rsidRDefault="0015608D">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165A6E" w:rsidRDefault="0015608D">
            <w:pPr>
              <w:pStyle w:val="TAH"/>
            </w:pPr>
            <w:r w:rsidRPr="00165A6E">
              <w:t>RB allocation</w:t>
            </w:r>
          </w:p>
          <w:p w14:paraId="4FE1E4C9" w14:textId="77777777" w:rsidR="0015608D" w:rsidRPr="00165A6E" w:rsidRDefault="0015608D">
            <w:pPr>
              <w:pStyle w:val="TAH"/>
            </w:pPr>
            <w:r w:rsidRPr="00165A6E">
              <w:t>(NOTE 1)</w:t>
            </w:r>
          </w:p>
        </w:tc>
      </w:tr>
      <w:tr w:rsidR="0015608D" w:rsidRPr="00165A6E"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165A6E" w:rsidRDefault="0015608D" w:rsidP="006E1698">
            <w:pPr>
              <w:pStyle w:val="TAC"/>
            </w:pPr>
            <w:r w:rsidRPr="00165A6E">
              <w:t>1 (NOTE 5</w:t>
            </w:r>
            <w:r w:rsidR="000B7E77" w:rsidRPr="00165A6E">
              <w:t>, 6</w:t>
            </w:r>
            <w:r w:rsidRPr="00165A6E">
              <w:t>)</w:t>
            </w:r>
          </w:p>
        </w:tc>
        <w:tc>
          <w:tcPr>
            <w:tcW w:w="0" w:type="auto"/>
            <w:vMerge/>
            <w:tcBorders>
              <w:left w:val="single" w:sz="4" w:space="0" w:color="auto"/>
              <w:right w:val="single" w:sz="4" w:space="0" w:color="auto"/>
            </w:tcBorders>
            <w:vAlign w:val="center"/>
            <w:hideMark/>
          </w:tcPr>
          <w:p w14:paraId="2A3C68D6" w14:textId="77777777" w:rsidR="0015608D" w:rsidRPr="00165A6E"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165A6E" w:rsidRDefault="0015608D" w:rsidP="006E1698">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165A6E" w:rsidRDefault="0015608D" w:rsidP="0015608D">
            <w:pPr>
              <w:pStyle w:val="TAC"/>
            </w:pPr>
            <w:r w:rsidRPr="00165A6E">
              <w:t>Inner_Full</w:t>
            </w:r>
          </w:p>
        </w:tc>
      </w:tr>
      <w:tr w:rsidR="00F04609" w:rsidRPr="00165A6E"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04609" w:rsidRPr="00165A6E" w:rsidRDefault="00F04609" w:rsidP="00F04609">
            <w:pPr>
              <w:pStyle w:val="TAC"/>
            </w:pPr>
            <w:r w:rsidRPr="00165A6E">
              <w:t>2</w:t>
            </w:r>
          </w:p>
        </w:tc>
        <w:tc>
          <w:tcPr>
            <w:tcW w:w="0" w:type="auto"/>
            <w:vMerge/>
            <w:tcBorders>
              <w:left w:val="single" w:sz="4" w:space="0" w:color="auto"/>
              <w:right w:val="single" w:sz="4" w:space="0" w:color="auto"/>
            </w:tcBorders>
            <w:vAlign w:val="center"/>
            <w:hideMark/>
          </w:tcPr>
          <w:p w14:paraId="26D2752C"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75CA996E" w14:textId="42A83D7E" w:rsidR="00F04609" w:rsidRPr="00165A6E" w:rsidRDefault="00F04609" w:rsidP="00F04609">
            <w:pPr>
              <w:pStyle w:val="TAC"/>
            </w:pPr>
            <w:r w:rsidRPr="00165A6E">
              <w:t>Inner_1RB_Left for PC2, PC3, PC4</w:t>
            </w:r>
            <w:r w:rsidR="00106BDC" w:rsidRPr="00165A6E">
              <w:t xml:space="preserve"> PC5</w:t>
            </w:r>
            <w:r w:rsidRPr="00165A6E">
              <w:t xml:space="preserve"> and PC</w:t>
            </w:r>
            <w:r w:rsidR="00106BDC" w:rsidRPr="00165A6E">
              <w:t>6</w:t>
            </w:r>
          </w:p>
          <w:p w14:paraId="68C60635" w14:textId="786D07A5" w:rsidR="00F04609" w:rsidRPr="00165A6E" w:rsidRDefault="00F04609" w:rsidP="00F04609">
            <w:pPr>
              <w:pStyle w:val="TAC"/>
            </w:pPr>
            <w:r w:rsidRPr="00165A6E">
              <w:t>Inner_Partial for PC1 (NOTE 3)</w:t>
            </w:r>
          </w:p>
        </w:tc>
      </w:tr>
      <w:tr w:rsidR="00F04609" w:rsidRPr="00165A6E"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F04609" w:rsidRPr="00165A6E" w:rsidRDefault="00F04609" w:rsidP="00F04609">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F04609" w:rsidRPr="00165A6E" w:rsidRDefault="00F04609" w:rsidP="00F04609">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548A80CF" w:rsidR="00F04609" w:rsidRPr="00165A6E" w:rsidRDefault="00F04609" w:rsidP="00F04609">
            <w:pPr>
              <w:pStyle w:val="TAC"/>
            </w:pPr>
            <w:r w:rsidRPr="00165A6E">
              <w:t>Outer_Full</w:t>
            </w:r>
          </w:p>
        </w:tc>
      </w:tr>
      <w:tr w:rsidR="00F04609" w:rsidRPr="00165A6E"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332C396A" w:rsidR="00F04609" w:rsidRPr="00165A6E" w:rsidRDefault="00F04609" w:rsidP="00F04609">
            <w:pPr>
              <w:pStyle w:val="TAN"/>
            </w:pPr>
            <w:r w:rsidRPr="00165A6E">
              <w:t>NOTE 1:</w:t>
            </w:r>
            <w:r w:rsidRPr="00165A6E">
              <w:tab/>
              <w:t>The specific configuration of each RB allocation is defined in Table 6.1-1 for PC2, PC3, PC4</w:t>
            </w:r>
            <w:r w:rsidR="00106BDC" w:rsidRPr="00165A6E">
              <w:rPr>
                <w:lang w:eastAsia="zh-CN"/>
              </w:rPr>
              <w:t>, PC5</w:t>
            </w:r>
            <w:r w:rsidRPr="00165A6E">
              <w:t xml:space="preserve"> and </w:t>
            </w:r>
            <w:r w:rsidR="00106BDC" w:rsidRPr="00165A6E">
              <w:t>PC6</w:t>
            </w:r>
            <w:r w:rsidRPr="00165A6E">
              <w:t xml:space="preserve"> or Table 6.1-2 for PC1.</w:t>
            </w:r>
          </w:p>
          <w:p w14:paraId="39D1CCF2" w14:textId="77777777" w:rsidR="00F04609" w:rsidRPr="00165A6E" w:rsidRDefault="00F04609" w:rsidP="00F04609">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3214B091" w14:textId="42A35FE4" w:rsidR="00F04609" w:rsidRPr="00165A6E" w:rsidRDefault="00F04609" w:rsidP="00F04609">
            <w:pPr>
              <w:pStyle w:val="TAN"/>
            </w:pPr>
            <w:r w:rsidRPr="00165A6E">
              <w:t>NOTE 3:</w:t>
            </w:r>
            <w:r w:rsidRPr="00165A6E">
              <w:tab/>
              <w:t>When testing Low range configure uplink RB to Inner_1RB_Left for PC2, PC3, PC4</w:t>
            </w:r>
            <w:r w:rsidR="00106BDC" w:rsidRPr="00165A6E">
              <w:t>, PC5</w:t>
            </w:r>
            <w:r w:rsidRPr="00165A6E">
              <w:t xml:space="preserve"> and </w:t>
            </w:r>
            <w:r w:rsidR="00106BDC" w:rsidRPr="00165A6E">
              <w:t>PC6</w:t>
            </w:r>
            <w:r w:rsidRPr="00165A6E">
              <w:t xml:space="preserve"> or Inner_Partial_Left_Region1 for PC1 and when testing High range configure uplink RB to Inner_1RB_Right for PC2, PC3, PC4</w:t>
            </w:r>
            <w:r w:rsidR="00106BDC" w:rsidRPr="00165A6E">
              <w:t>, PC5</w:t>
            </w:r>
            <w:r w:rsidRPr="00165A6E">
              <w:t xml:space="preserve"> and </w:t>
            </w:r>
            <w:r w:rsidR="00106BDC" w:rsidRPr="00165A6E">
              <w:t>PC6</w:t>
            </w:r>
            <w:r w:rsidRPr="00165A6E">
              <w:t xml:space="preserve"> or Inner_Partial_Right_Region1 for PC1.</w:t>
            </w:r>
          </w:p>
          <w:p w14:paraId="5EC66857" w14:textId="77777777" w:rsidR="00F04609" w:rsidRPr="00165A6E" w:rsidRDefault="00F04609" w:rsidP="00F04609">
            <w:pPr>
              <w:pStyle w:val="TAN"/>
            </w:pPr>
            <w:r w:rsidRPr="00165A6E">
              <w:t>NOTE 4:</w:t>
            </w:r>
            <w:r w:rsidRPr="00165A6E">
              <w:tab/>
              <w:t>Test ID only applicable to PC1</w:t>
            </w:r>
          </w:p>
          <w:p w14:paraId="671F4386" w14:textId="77777777" w:rsidR="00F04609" w:rsidRPr="00165A6E" w:rsidRDefault="00F04609" w:rsidP="00F04609">
            <w:pPr>
              <w:pStyle w:val="TAN"/>
            </w:pPr>
            <w:r w:rsidRPr="00165A6E">
              <w:t>NOTE 5:</w:t>
            </w:r>
            <w:r w:rsidRPr="00165A6E">
              <w:tab/>
              <w:t>Test ID not applicable to PC1.</w:t>
            </w:r>
          </w:p>
          <w:p w14:paraId="78B7133B" w14:textId="5E738886" w:rsidR="00F04609" w:rsidRPr="00165A6E" w:rsidRDefault="00F04609" w:rsidP="00F04609">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4" w:name="_CRTable6_5_3_3_4_12"/>
      <w:r w:rsidRPr="00165A6E">
        <w:t xml:space="preserve">Table </w:t>
      </w:r>
      <w:bookmarkEnd w:id="154"/>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165A6E" w:rsidRDefault="0066117A">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165A6E" w:rsidRDefault="0066117A">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165A6E" w:rsidRDefault="0066117A">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66117A" w:rsidRPr="00165A6E"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165A6E"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165A6E"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165A6E"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165A6E" w:rsidRDefault="0066117A">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165A6E" w:rsidRDefault="0066117A">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165A6E" w:rsidRDefault="0066117A">
            <w:pPr>
              <w:pStyle w:val="TAH"/>
            </w:pPr>
            <w:r w:rsidRPr="00165A6E">
              <w:t>RB allocation</w:t>
            </w:r>
          </w:p>
          <w:p w14:paraId="4F861B77" w14:textId="77777777" w:rsidR="0066117A" w:rsidRPr="00165A6E" w:rsidRDefault="0066117A">
            <w:pPr>
              <w:pStyle w:val="TAH"/>
            </w:pPr>
            <w:r w:rsidRPr="00165A6E">
              <w:t>(NOTE 1)</w:t>
            </w:r>
          </w:p>
        </w:tc>
      </w:tr>
      <w:tr w:rsidR="0066117A" w:rsidRPr="00165A6E"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165A6E" w:rsidRDefault="0066117A">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165A6E" w:rsidRDefault="0066117A">
            <w:pPr>
              <w:pStyle w:val="TAC"/>
            </w:pPr>
            <w:r w:rsidRPr="00165A6E">
              <w:t>Inner_Full</w:t>
            </w:r>
          </w:p>
        </w:tc>
      </w:tr>
      <w:tr w:rsidR="0066117A" w:rsidRPr="00165A6E"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165A6E" w:rsidRDefault="0066117A">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12CA65F3" w:rsidR="0066117A" w:rsidRPr="00165A6E" w:rsidRDefault="0066117A">
            <w:pPr>
              <w:pStyle w:val="TAC"/>
            </w:pPr>
            <w:r w:rsidRPr="00165A6E">
              <w:t>Inner_1RB_Left for PC2, PC3</w:t>
            </w:r>
            <w:r w:rsidR="00106BDC" w:rsidRPr="00165A6E">
              <w:t>, PC4</w:t>
            </w:r>
            <w:r w:rsidR="003663BB">
              <w:t>, PC5</w:t>
            </w:r>
            <w:r w:rsidRPr="00165A6E">
              <w:t xml:space="preserve"> and </w:t>
            </w:r>
            <w:r w:rsidR="00106BDC" w:rsidRPr="00165A6E">
              <w:t>PC6</w:t>
            </w:r>
          </w:p>
          <w:p w14:paraId="78141543" w14:textId="6511523D" w:rsidR="0066117A" w:rsidRPr="00165A6E" w:rsidRDefault="0066117A">
            <w:pPr>
              <w:pStyle w:val="TAC"/>
            </w:pPr>
            <w:r w:rsidRPr="00165A6E">
              <w:t>Inner_Partial_Left_Region1 for PC1</w:t>
            </w:r>
          </w:p>
        </w:tc>
      </w:tr>
      <w:tr w:rsidR="0066117A" w:rsidRPr="00165A6E"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165A6E" w:rsidRDefault="0066117A">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165A6E" w:rsidRDefault="0066117A">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165A6E" w:rsidRDefault="0066117A">
            <w:pPr>
              <w:pStyle w:val="TAC"/>
            </w:pPr>
            <w:r w:rsidRPr="00165A6E">
              <w:t>Inner_Partial_Left_Region1</w:t>
            </w:r>
          </w:p>
        </w:tc>
      </w:tr>
      <w:tr w:rsidR="0066117A" w:rsidRPr="00165A6E"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3F8BA55C" w:rsidR="0066117A" w:rsidRPr="00165A6E" w:rsidRDefault="0066117A">
            <w:pPr>
              <w:pStyle w:val="TAN"/>
            </w:pPr>
            <w:r w:rsidRPr="00165A6E">
              <w:t>NOTE 1:</w:t>
            </w:r>
            <w:r w:rsidRPr="00165A6E">
              <w:tab/>
              <w:t>The specific configuration of each RB allocation is defined in Table 6.1-1 for PC2, PC3</w:t>
            </w:r>
            <w:r w:rsidR="00FC3396" w:rsidRPr="00165A6E">
              <w:t>, PC4</w:t>
            </w:r>
            <w:r w:rsidR="003663BB">
              <w:t>, PC5</w:t>
            </w:r>
            <w:r w:rsidRPr="00165A6E">
              <w:t xml:space="preserve"> and </w:t>
            </w:r>
            <w:r w:rsidR="00FC3396" w:rsidRPr="00165A6E">
              <w:t>PC6</w:t>
            </w:r>
            <w:r w:rsidRPr="00165A6E">
              <w:t xml:space="preserve"> or Table 6.1-2 for PC1.</w:t>
            </w:r>
          </w:p>
          <w:p w14:paraId="40959BCE" w14:textId="77777777" w:rsidR="0066117A" w:rsidRPr="00165A6E" w:rsidRDefault="0066117A">
            <w:pPr>
              <w:pStyle w:val="TAN"/>
            </w:pPr>
            <w:r w:rsidRPr="00165A6E">
              <w:t>NOTE 2:</w:t>
            </w:r>
            <w:r w:rsidRPr="00165A6E">
              <w:tab/>
              <w:t>Test ID only applicable to PC1.</w:t>
            </w:r>
          </w:p>
          <w:p w14:paraId="4687129D" w14:textId="77777777" w:rsidR="0066117A" w:rsidRPr="00165A6E" w:rsidRDefault="0066117A">
            <w:pPr>
              <w:pStyle w:val="TAN"/>
            </w:pPr>
            <w:r w:rsidRPr="00165A6E">
              <w:t xml:space="preserve">NOTE 3: </w:t>
            </w:r>
            <w:r w:rsidRPr="00165A6E">
              <w:tab/>
              <w:t>Test frequency for test ID 3 is sepecified in Table 6.2.3.4.1-4.</w:t>
            </w:r>
          </w:p>
        </w:tc>
      </w:tr>
    </w:tbl>
    <w:p w14:paraId="4D224C34" w14:textId="77777777" w:rsidR="0032234A" w:rsidRPr="00165A6E" w:rsidRDefault="0032234A"/>
    <w:p w14:paraId="37D247D9" w14:textId="40E9510A" w:rsidR="0032234A" w:rsidRPr="00165A6E" w:rsidRDefault="0032234A">
      <w:pPr>
        <w:pStyle w:val="B10"/>
      </w:pPr>
      <w:r w:rsidRPr="00165A6E">
        <w:lastRenderedPageBreak/>
        <w:t>1.</w:t>
      </w:r>
      <w:r w:rsidRPr="00165A6E">
        <w:tab/>
      </w:r>
      <w:r w:rsidR="00C25DA2" w:rsidRPr="00165A6E">
        <w:t xml:space="preserve">Connection between SS and UE is shown in TS 38.508-1 [10]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77777777" w:rsidR="0032234A" w:rsidRPr="00165A6E" w:rsidRDefault="0032234A">
      <w:pPr>
        <w:pStyle w:val="B10"/>
      </w:pPr>
      <w:r w:rsidRPr="00165A6E">
        <w:t>2.</w:t>
      </w:r>
      <w:r w:rsidRPr="00165A6E">
        <w:tab/>
        <w:t>The parameter settings for the cell are set up according to TS 38.508-1 [10] subclause 4.4.3.</w:t>
      </w:r>
    </w:p>
    <w:p w14:paraId="4259BA50" w14:textId="13A81666" w:rsidR="0032234A" w:rsidRPr="00165A6E" w:rsidRDefault="0032234A">
      <w:pPr>
        <w:pStyle w:val="B10"/>
      </w:pPr>
      <w:r w:rsidRPr="00165A6E">
        <w:t>3.</w:t>
      </w:r>
      <w:r w:rsidRPr="00165A6E">
        <w:tab/>
        <w:t>Downlink signals are initially set up according to Annex C, and uplink signals according to Annex G.</w:t>
      </w:r>
    </w:p>
    <w:p w14:paraId="074D5A85" w14:textId="77777777" w:rsidR="0032234A" w:rsidRPr="00165A6E" w:rsidRDefault="0032234A">
      <w:pPr>
        <w:pStyle w:val="B10"/>
      </w:pPr>
      <w:r w:rsidRPr="00165A6E">
        <w:t>4.</w:t>
      </w:r>
      <w:r w:rsidRPr="00165A6E">
        <w:tab/>
        <w:t xml:space="preserve">The UL Reference Measurement channels are set according to Table 6.5.3.3.4.1-1 </w:t>
      </w:r>
    </w:p>
    <w:p w14:paraId="3D96506C" w14:textId="77777777" w:rsidR="0032234A" w:rsidRPr="00165A6E" w:rsidRDefault="0032234A">
      <w:pPr>
        <w:pStyle w:val="B10"/>
      </w:pPr>
      <w:r w:rsidRPr="00165A6E">
        <w:t>5.</w:t>
      </w:r>
      <w:r w:rsidRPr="00165A6E">
        <w:tab/>
        <w:t>Propagation conditions are set according to Annex B.0.</w:t>
      </w:r>
    </w:p>
    <w:p w14:paraId="4A980A3D" w14:textId="25C905B1"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TS 38.508-1 [10] clause 4.5. Message contents are defined in clause 6.5.3.3.4.3.</w:t>
      </w:r>
    </w:p>
    <w:p w14:paraId="45CD992E" w14:textId="77777777" w:rsidR="0032234A" w:rsidRPr="00165A6E" w:rsidRDefault="0032234A">
      <w:pPr>
        <w:pStyle w:val="H6"/>
        <w:rPr>
          <w:snapToGrid w:val="0"/>
        </w:rPr>
      </w:pPr>
      <w:bookmarkStart w:id="155" w:name="_CR6_5_3_3_4_2"/>
      <w:r w:rsidRPr="00165A6E">
        <w:t>6.5.3.3.4.2</w:t>
      </w:r>
      <w:r w:rsidRPr="00165A6E">
        <w:tab/>
      </w:r>
      <w:r w:rsidRPr="00165A6E">
        <w:rPr>
          <w:snapToGrid w:val="0"/>
        </w:rPr>
        <w:t>Test procedure</w:t>
      </w:r>
    </w:p>
    <w:bookmarkEnd w:id="155"/>
    <w:p w14:paraId="7B7A5D70" w14:textId="058A5CD2"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 xml:space="preserve">.2-3 to mount the DUT inside the QZ. </w:t>
      </w:r>
    </w:p>
    <w:p w14:paraId="205F88D3" w14:textId="77777777" w:rsidR="0032234A" w:rsidRPr="00165A6E" w:rsidRDefault="0032234A">
      <w:pPr>
        <w:pStyle w:val="B10"/>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77777777" w:rsidR="00323D2E" w:rsidRPr="00165A6E" w:rsidRDefault="00461718">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0670C92E" w:rsidR="0032234A" w:rsidRPr="00165A6E" w:rsidRDefault="0032234A">
      <w:pPr>
        <w:pStyle w:val="B10"/>
      </w:pPr>
      <w:r w:rsidRPr="00165A6E">
        <w:t>6.</w:t>
      </w:r>
      <w:r w:rsidRPr="00165A6E">
        <w:tab/>
        <w:t>SS activates the UE Beamlock Function (UBF) by performing the procedure as specified in TS 38.508-1 [10] clause 4.9.2 using condition Tx only.</w:t>
      </w:r>
    </w:p>
    <w:p w14:paraId="66E06403" w14:textId="0F80E099"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pPr>
        <w:pStyle w:val="B10"/>
        <w:ind w:left="851"/>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77777777" w:rsidR="0032234A" w:rsidRPr="00165A6E" w:rsidRDefault="0032234A">
      <w:pPr>
        <w:pStyle w:val="B10"/>
      </w:pPr>
      <w:r w:rsidRPr="00165A6E">
        <w:lastRenderedPageBreak/>
        <w:t>8.</w:t>
      </w:r>
      <w:r w:rsidRPr="00165A6E">
        <w:tab/>
        <w:t>SS deactivates the UE Beamlock Function (UBF) by performing the procedure as specified in TS 38.508-1 [10] clause 4.9.3.</w:t>
      </w:r>
    </w:p>
    <w:p w14:paraId="323BB496" w14:textId="3393F037" w:rsidR="0032234A" w:rsidRPr="00165A6E" w:rsidRDefault="0032234A">
      <w:pPr>
        <w:pStyle w:val="NO"/>
        <w:rPr>
          <w:rFonts w:ascii="Arial" w:hAnsi="Arial"/>
          <w:sz w:val="18"/>
        </w:rPr>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165A6E">
        <w:rPr>
          <w:rFonts w:ascii="Arial" w:hAnsi="Arial"/>
          <w:sz w:val="18"/>
        </w:rPr>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6" w:name="_CR6_5_3_3_4_3"/>
      <w:r w:rsidRPr="00165A6E">
        <w:t>6.5.3.3.4.3</w:t>
      </w:r>
      <w:r w:rsidRPr="00165A6E">
        <w:tab/>
      </w:r>
      <w:r w:rsidRPr="00165A6E">
        <w:rPr>
          <w:snapToGrid w:val="0"/>
        </w:rPr>
        <w:t>Message contents</w:t>
      </w:r>
    </w:p>
    <w:bookmarkEnd w:id="156"/>
    <w:p w14:paraId="0D444FDD" w14:textId="1BA0F587" w:rsidR="0032234A" w:rsidRPr="00165A6E" w:rsidRDefault="0032234A">
      <w:r w:rsidRPr="00165A6E">
        <w:t>Message contents are according to TS 38.508-1 [10] subclause 4.6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77777777" w:rsidR="00461718" w:rsidRPr="00165A6E" w:rsidRDefault="00461718" w:rsidP="00283426">
      <w:pPr>
        <w:pStyle w:val="B10"/>
        <w:ind w:left="284" w:firstLine="0"/>
      </w:pPr>
      <w:r w:rsidRPr="00165A6E">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165A6E" w:rsidRDefault="00461718" w:rsidP="00461718">
      <w:pPr>
        <w:pStyle w:val="TH"/>
      </w:pPr>
      <w:bookmarkStart w:id="157" w:name="_CRTable6_5_3_3_4_31"/>
      <w:r w:rsidRPr="00165A6E">
        <w:t xml:space="preserve">Table </w:t>
      </w:r>
      <w:bookmarkEnd w:id="157"/>
      <w:r w:rsidRPr="00165A6E">
        <w:rPr>
          <w:snapToGrid w:val="0"/>
        </w:rPr>
        <w:t>6.5.3.3.4.3-1</w:t>
      </w:r>
      <w:r w:rsidRPr="00165A6E">
        <w:t xml:space="preserve">: </w:t>
      </w:r>
      <w:r w:rsidRPr="00165A6E">
        <w:rPr>
          <w:i/>
          <w:iCs/>
        </w:rPr>
        <w:t>AdditionalSpectrumEmission: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165A6E" w:rsidRDefault="00461718" w:rsidP="00461718">
            <w:pPr>
              <w:pStyle w:val="TAL"/>
            </w:pPr>
            <w:r w:rsidRPr="00165A6E">
              <w:t>Derivation Path: TS 38.508-1 [</w:t>
            </w:r>
            <w:r w:rsidR="00323D2E" w:rsidRPr="00165A6E">
              <w:t>10</w:t>
            </w:r>
            <w:r w:rsidRPr="00165A6E">
              <w:t>] clause 4.6.3,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461718">
      <w:pPr>
        <w:pStyle w:val="B10"/>
        <w:ind w:left="284" w:firstLine="0"/>
      </w:pPr>
    </w:p>
    <w:p w14:paraId="21054827" w14:textId="77777777" w:rsidR="00461718" w:rsidRPr="00165A6E" w:rsidRDefault="00461718" w:rsidP="00461718">
      <w:pPr>
        <w:pStyle w:val="B10"/>
        <w:ind w:left="284" w:firstLine="0"/>
      </w:pPr>
      <w:r w:rsidRPr="00165A6E">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165A6E" w:rsidRDefault="00461718" w:rsidP="00461718">
      <w:pPr>
        <w:pStyle w:val="TH"/>
      </w:pPr>
      <w:bookmarkStart w:id="158" w:name="_CRTable6_5_3_3_4_32"/>
      <w:r w:rsidRPr="00165A6E">
        <w:t xml:space="preserve">Table </w:t>
      </w:r>
      <w:bookmarkEnd w:id="158"/>
      <w:r w:rsidRPr="00165A6E">
        <w:rPr>
          <w:snapToGrid w:val="0"/>
        </w:rPr>
        <w:t>6.5.3.3.4.3-2</w:t>
      </w:r>
      <w:r w:rsidRPr="00165A6E">
        <w:t xml:space="preserve">: </w:t>
      </w:r>
      <w:r w:rsidRPr="00165A6E">
        <w:rPr>
          <w:i/>
          <w:iCs/>
        </w:rPr>
        <w:t>AdditionalSpectrumEmission: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165A6E" w:rsidRDefault="00461718" w:rsidP="00461718">
            <w:pPr>
              <w:pStyle w:val="TAL"/>
            </w:pPr>
            <w:r w:rsidRPr="00165A6E">
              <w:t>Derivation Path: TS 38.508-1 [</w:t>
            </w:r>
            <w:r w:rsidR="00043D06" w:rsidRPr="00165A6E">
              <w:t>10</w:t>
            </w:r>
            <w:r w:rsidRPr="00165A6E">
              <w:t>] clause 4.6.3, Table 4.6.3-1</w:t>
            </w:r>
          </w:p>
        </w:tc>
      </w:tr>
      <w:tr w:rsidR="00461718" w:rsidRPr="00165A6E"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047D80C8" w14:textId="77777777" w:rsidR="00461718" w:rsidRPr="00165A6E" w:rsidRDefault="00461718"/>
    <w:p w14:paraId="10B893AD" w14:textId="4229AEEB" w:rsidR="0032234A" w:rsidRPr="00165A6E" w:rsidRDefault="0032234A">
      <w:pPr>
        <w:pStyle w:val="H6"/>
      </w:pPr>
      <w:bookmarkStart w:id="159"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59"/>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0" w:name="_CRTable6_5_3_3_51"/>
      <w:r w:rsidRPr="00165A6E">
        <w:lastRenderedPageBreak/>
        <w:t xml:space="preserve">Table </w:t>
      </w:r>
      <w:bookmarkEnd w:id="160"/>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165A6E">
        <w:rPr>
          <w:rFonts w:cs="v5.0.0"/>
        </w:rPr>
        <w:t xml:space="preserve">Table </w:t>
      </w:r>
      <w:bookmarkEnd w:id="161"/>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65A6E" w:rsidRDefault="00032393" w:rsidP="00283426">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77777777" w:rsidR="00032393" w:rsidRPr="00165A6E" w:rsidRDefault="00032393" w:rsidP="00283426">
            <w:pPr>
              <w:pStyle w:val="TAN"/>
            </w:pPr>
            <w:r w:rsidRPr="00165A6E">
              <w:t xml:space="preserve">NOTE 2: </w:t>
            </w:r>
            <w:r w:rsidRPr="00165A6E">
              <w:tab/>
              <w:t>0.3 dB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6" w:name="_CRTable6_5_3_3_53"/>
      <w:r w:rsidRPr="00165A6E">
        <w:rPr>
          <w:rFonts w:cs="v5.0.0"/>
        </w:rPr>
        <w:t xml:space="preserve">Table </w:t>
      </w:r>
      <w:bookmarkEnd w:id="166"/>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2488AD63" w14:textId="77777777" w:rsidR="003663BB" w:rsidRPr="00EE54B4" w:rsidRDefault="000B7E77" w:rsidP="003663BB">
      <w:pPr>
        <w:pStyle w:val="EditorsNote"/>
      </w:pPr>
      <w:r w:rsidRPr="00165A6E">
        <w:t>Editor’s note:</w:t>
      </w:r>
      <w:r w:rsidR="006200D3" w:rsidRPr="00EE54B4">
        <w:t xml:space="preserve"> </w:t>
      </w:r>
      <w:bookmarkStart w:id="167" w:name="_CR6_5_3_3_1_1"/>
      <w:r w:rsidR="003663BB" w:rsidRPr="00EE54B4">
        <w:t>This clause is complete for Band n257, n258 and PC1, PC3, PC5</w:t>
      </w:r>
      <w:r w:rsidR="003663BB">
        <w:t>, PC6</w:t>
      </w:r>
      <w:r w:rsidR="003663BB" w:rsidRPr="00EE54B4">
        <w:t>. The following aspects of the clause are for future consideration:</w:t>
      </w:r>
    </w:p>
    <w:p w14:paraId="2A707ACB" w14:textId="654788A7" w:rsidR="003663BB" w:rsidRPr="00EE54B4" w:rsidRDefault="003663BB" w:rsidP="003663BB">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w:t>
      </w:r>
      <w:r w:rsidRPr="00EE54B4">
        <w:rPr>
          <w:lang w:eastAsia="zh-CN"/>
        </w:rPr>
        <w:t>.</w:t>
      </w:r>
    </w:p>
    <w:p w14:paraId="79A72222" w14:textId="382390B1" w:rsidR="006200D3" w:rsidRPr="00EE54B4" w:rsidRDefault="003663BB" w:rsidP="003663BB">
      <w:pPr>
        <w:pStyle w:val="EditorsNote"/>
      </w:pPr>
      <w:r w:rsidRPr="00EE54B4">
        <w:t>-</w:t>
      </w:r>
      <w:r w:rsidRPr="00EE54B4">
        <w:tab/>
        <w:t>Measurement Uncertainties and Test Tolerances are FFS for power class other than 1, 3, 5</w:t>
      </w:r>
      <w:r>
        <w:t>, 6</w:t>
      </w:r>
      <w:r w:rsidRPr="00EE54B4">
        <w:t>.</w:t>
      </w:r>
    </w:p>
    <w:p w14:paraId="76091579" w14:textId="649E9A18" w:rsidR="000B7E77" w:rsidRPr="00165A6E" w:rsidRDefault="000B7E77" w:rsidP="006200D3">
      <w:pPr>
        <w:pStyle w:val="H6"/>
      </w:pPr>
      <w:r w:rsidRPr="00165A6E">
        <w:t>6.5.3.3_1.1</w:t>
      </w:r>
      <w:r w:rsidRPr="00165A6E">
        <w:tab/>
        <w:t>Test purpose</w:t>
      </w:r>
    </w:p>
    <w:bookmarkEnd w:id="167"/>
    <w:p w14:paraId="5589B8D1" w14:textId="77777777" w:rsidR="000B7E77" w:rsidRPr="00165A6E" w:rsidRDefault="000B7E77" w:rsidP="000B7E77">
      <w:r w:rsidRPr="00165A6E">
        <w:t>Same as clause 6.5.3.3.1.</w:t>
      </w:r>
    </w:p>
    <w:p w14:paraId="1F841F7E" w14:textId="77777777" w:rsidR="000B7E77" w:rsidRPr="00165A6E" w:rsidRDefault="000B7E77" w:rsidP="000B7E77">
      <w:pPr>
        <w:pStyle w:val="H6"/>
      </w:pPr>
      <w:bookmarkStart w:id="168" w:name="_CR6_5_3_3_1_2"/>
      <w:r w:rsidRPr="00165A6E">
        <w:t>6.5.3.3_1.2</w:t>
      </w:r>
      <w:r w:rsidRPr="00165A6E">
        <w:tab/>
        <w:t>Test applicability</w:t>
      </w:r>
    </w:p>
    <w:bookmarkEnd w:id="168"/>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69" w:name="_CR6_5_3_3_1_3"/>
      <w:r w:rsidRPr="00165A6E">
        <w:t>6.5.3.3_1.3</w:t>
      </w:r>
      <w:r w:rsidRPr="00165A6E">
        <w:tab/>
        <w:t>Minimum conformance requirements</w:t>
      </w:r>
    </w:p>
    <w:bookmarkEnd w:id="169"/>
    <w:p w14:paraId="258A5974" w14:textId="77777777" w:rsidR="000B7E77" w:rsidRPr="00165A6E" w:rsidRDefault="000B7E77" w:rsidP="000B7E77">
      <w:r w:rsidRPr="00165A6E">
        <w:t>Same as clause 6.5.3.3.3.</w:t>
      </w:r>
    </w:p>
    <w:p w14:paraId="4796843E" w14:textId="77777777" w:rsidR="000B7E77" w:rsidRPr="00165A6E" w:rsidRDefault="000B7E77" w:rsidP="000B7E77">
      <w:pPr>
        <w:pStyle w:val="H6"/>
      </w:pPr>
      <w:bookmarkStart w:id="170" w:name="_CR6_5_3_3_1_4"/>
      <w:r w:rsidRPr="00165A6E">
        <w:t>6.5.3.3_1.4</w:t>
      </w:r>
      <w:r w:rsidRPr="00165A6E">
        <w:tab/>
        <w:t>Test description</w:t>
      </w:r>
    </w:p>
    <w:p w14:paraId="745C14D7" w14:textId="77777777" w:rsidR="000B7E77" w:rsidRPr="00165A6E" w:rsidRDefault="000B7E77" w:rsidP="000B7E77">
      <w:pPr>
        <w:pStyle w:val="H6"/>
      </w:pPr>
      <w:bookmarkStart w:id="171" w:name="_CR6_5_3_3_1_4_1"/>
      <w:bookmarkEnd w:id="170"/>
      <w:r w:rsidRPr="00165A6E">
        <w:t>6.5.3.3_1.4.1</w:t>
      </w:r>
      <w:r w:rsidRPr="00165A6E">
        <w:tab/>
      </w:r>
      <w:r w:rsidRPr="00165A6E">
        <w:rPr>
          <w:snapToGrid w:val="0"/>
        </w:rPr>
        <w:t>Initial conditions</w:t>
      </w:r>
    </w:p>
    <w:bookmarkEnd w:id="171"/>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2" w:name="_CRTable6_5_3_3_1_4_11"/>
      <w:r w:rsidRPr="00165A6E">
        <w:lastRenderedPageBreak/>
        <w:t xml:space="preserve">Table </w:t>
      </w:r>
      <w:bookmarkEnd w:id="172"/>
      <w:r w:rsidRPr="00165A6E">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D449672" w14:textId="77777777" w:rsidTr="004367ED">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4367ED">
        <w:trPr>
          <w:jc w:val="center"/>
        </w:trPr>
        <w:tc>
          <w:tcPr>
            <w:tcW w:w="2683" w:type="pct"/>
            <w:gridSpan w:val="5"/>
          </w:tcPr>
          <w:p w14:paraId="6B4C5D37" w14:textId="77777777" w:rsidR="000B7E77" w:rsidRPr="00165A6E" w:rsidRDefault="000B7E77" w:rsidP="004367ED">
            <w:pPr>
              <w:pStyle w:val="TAL"/>
            </w:pPr>
            <w:r w:rsidRPr="00165A6E">
              <w:t>Test Environment as specified in TS 38.508-1 [10] subclause 4.1</w:t>
            </w:r>
          </w:p>
        </w:tc>
        <w:tc>
          <w:tcPr>
            <w:tcW w:w="2317"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4367ED">
        <w:trPr>
          <w:jc w:val="center"/>
        </w:trPr>
        <w:tc>
          <w:tcPr>
            <w:tcW w:w="2683" w:type="pct"/>
            <w:gridSpan w:val="5"/>
          </w:tcPr>
          <w:p w14:paraId="7ACE1A8D" w14:textId="77777777" w:rsidR="000B7E77" w:rsidRPr="00165A6E" w:rsidRDefault="000B7E77" w:rsidP="004367ED">
            <w:pPr>
              <w:pStyle w:val="TAL"/>
            </w:pPr>
            <w:r w:rsidRPr="00165A6E">
              <w:t>Test Frequencies as specified in TS 38.508-1 [10] subclause 4.3.1</w:t>
            </w:r>
          </w:p>
        </w:tc>
        <w:tc>
          <w:tcPr>
            <w:tcW w:w="2317" w:type="pct"/>
            <w:gridSpan w:val="2"/>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4367ED">
        <w:trPr>
          <w:jc w:val="center"/>
        </w:trPr>
        <w:tc>
          <w:tcPr>
            <w:tcW w:w="2683" w:type="pct"/>
            <w:gridSpan w:val="5"/>
          </w:tcPr>
          <w:p w14:paraId="6DCCF27B"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4367ED">
        <w:trPr>
          <w:jc w:val="center"/>
        </w:trPr>
        <w:tc>
          <w:tcPr>
            <w:tcW w:w="2683" w:type="pct"/>
            <w:gridSpan w:val="5"/>
          </w:tcPr>
          <w:p w14:paraId="7A027A38" w14:textId="77777777" w:rsidR="000B7E77" w:rsidRPr="00165A6E" w:rsidRDefault="000B7E77" w:rsidP="004367ED">
            <w:pPr>
              <w:pStyle w:val="TAL"/>
            </w:pPr>
            <w:r w:rsidRPr="00165A6E">
              <w:t>Test SCS as specified in Table 5.3.5-1</w:t>
            </w:r>
          </w:p>
        </w:tc>
        <w:tc>
          <w:tcPr>
            <w:tcW w:w="2317"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4367ED">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0B7E77" w:rsidRPr="00165A6E" w14:paraId="59342FEB" w14:textId="77777777" w:rsidTr="004367ED">
        <w:trPr>
          <w:jc w:val="center"/>
        </w:trPr>
        <w:tc>
          <w:tcPr>
            <w:tcW w:w="421" w:type="pct"/>
            <w:shd w:val="clear" w:color="auto" w:fill="auto"/>
          </w:tcPr>
          <w:p w14:paraId="56D5EDFF" w14:textId="77777777" w:rsidR="000B7E77" w:rsidRPr="00165A6E" w:rsidRDefault="000B7E77" w:rsidP="004367ED">
            <w:pPr>
              <w:pStyle w:val="TAH"/>
            </w:pPr>
            <w:r w:rsidRPr="00165A6E">
              <w:t>Test ID</w:t>
            </w:r>
          </w:p>
        </w:tc>
        <w:tc>
          <w:tcPr>
            <w:tcW w:w="548" w:type="pct"/>
            <w:tcBorders>
              <w:bottom w:val="single" w:sz="4" w:space="0" w:color="auto"/>
            </w:tcBorders>
          </w:tcPr>
          <w:p w14:paraId="68182E45" w14:textId="77777777" w:rsidR="000B7E77" w:rsidRPr="00165A6E" w:rsidRDefault="000B7E77" w:rsidP="004367ED">
            <w:pPr>
              <w:pStyle w:val="TAH"/>
            </w:pPr>
            <w:r w:rsidRPr="00165A6E">
              <w:t>ChBw</w:t>
            </w:r>
          </w:p>
        </w:tc>
        <w:tc>
          <w:tcPr>
            <w:tcW w:w="497" w:type="pct"/>
            <w:tcBorders>
              <w:bottom w:val="single" w:sz="4" w:space="0" w:color="auto"/>
            </w:tcBorders>
          </w:tcPr>
          <w:p w14:paraId="02B3F6B8" w14:textId="77777777" w:rsidR="000B7E77" w:rsidRPr="00165A6E" w:rsidRDefault="000B7E77" w:rsidP="004367ED">
            <w:pPr>
              <w:pStyle w:val="TAH"/>
            </w:pPr>
            <w:r w:rsidRPr="00165A6E">
              <w:t>SCS</w:t>
            </w:r>
          </w:p>
        </w:tc>
        <w:tc>
          <w:tcPr>
            <w:tcW w:w="948" w:type="pct"/>
            <w:shd w:val="clear" w:color="auto" w:fill="auto"/>
          </w:tcPr>
          <w:p w14:paraId="4D0CA8AA" w14:textId="77777777" w:rsidR="000B7E77" w:rsidRPr="00165A6E" w:rsidRDefault="000B7E77" w:rsidP="004367ED">
            <w:pPr>
              <w:pStyle w:val="TAH"/>
            </w:pPr>
            <w:r w:rsidRPr="00165A6E">
              <w:t>Downlink Configuration</w:t>
            </w:r>
          </w:p>
        </w:tc>
        <w:tc>
          <w:tcPr>
            <w:tcW w:w="2586"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4367ED">
        <w:trPr>
          <w:jc w:val="center"/>
        </w:trPr>
        <w:tc>
          <w:tcPr>
            <w:tcW w:w="421" w:type="pct"/>
            <w:shd w:val="clear" w:color="auto" w:fill="auto"/>
          </w:tcPr>
          <w:p w14:paraId="421F2569" w14:textId="77777777" w:rsidR="000B7E77" w:rsidRPr="00165A6E" w:rsidRDefault="000B7E77" w:rsidP="004367ED">
            <w:pPr>
              <w:pStyle w:val="TAH"/>
            </w:pPr>
          </w:p>
        </w:tc>
        <w:tc>
          <w:tcPr>
            <w:tcW w:w="548" w:type="pct"/>
            <w:tcBorders>
              <w:bottom w:val="single" w:sz="4" w:space="0" w:color="auto"/>
            </w:tcBorders>
          </w:tcPr>
          <w:p w14:paraId="3FEAFB38" w14:textId="77777777" w:rsidR="000B7E77" w:rsidRPr="00165A6E" w:rsidRDefault="000B7E77" w:rsidP="004367ED">
            <w:pPr>
              <w:pStyle w:val="TAC"/>
            </w:pPr>
          </w:p>
        </w:tc>
        <w:tc>
          <w:tcPr>
            <w:tcW w:w="497" w:type="pct"/>
            <w:tcBorders>
              <w:bottom w:val="nil"/>
            </w:tcBorders>
          </w:tcPr>
          <w:p w14:paraId="34B47786" w14:textId="77777777" w:rsidR="000B7E77" w:rsidRPr="00165A6E" w:rsidRDefault="000B7E77" w:rsidP="004367ED">
            <w:pPr>
              <w:pStyle w:val="TAC"/>
            </w:pPr>
            <w:r w:rsidRPr="00165A6E">
              <w:t>Default</w:t>
            </w:r>
          </w:p>
        </w:tc>
        <w:tc>
          <w:tcPr>
            <w:tcW w:w="948" w:type="pct"/>
            <w:vMerge w:val="restart"/>
            <w:shd w:val="clear" w:color="auto" w:fill="auto"/>
          </w:tcPr>
          <w:p w14:paraId="0A5A23E7" w14:textId="77777777" w:rsidR="000B7E77" w:rsidRPr="00165A6E" w:rsidRDefault="000B7E77" w:rsidP="004367ED">
            <w:pPr>
              <w:pStyle w:val="TAC"/>
            </w:pPr>
            <w:r w:rsidRPr="00165A6E">
              <w:rPr>
                <w:rFonts w:eastAsia="Yu Mincho"/>
              </w:rPr>
              <w:t>-</w:t>
            </w:r>
          </w:p>
        </w:tc>
        <w:tc>
          <w:tcPr>
            <w:tcW w:w="1207" w:type="pct"/>
            <w:gridSpan w:val="2"/>
          </w:tcPr>
          <w:p w14:paraId="3F200EB0" w14:textId="77777777" w:rsidR="000B7E77" w:rsidRPr="00165A6E" w:rsidRDefault="000B7E77" w:rsidP="004367ED">
            <w:pPr>
              <w:pStyle w:val="TAH"/>
            </w:pPr>
            <w:r w:rsidRPr="00165A6E">
              <w:t>Modulation</w:t>
            </w:r>
          </w:p>
        </w:tc>
        <w:tc>
          <w:tcPr>
            <w:tcW w:w="1379" w:type="pct"/>
            <w:shd w:val="clear" w:color="auto" w:fill="auto"/>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63D3885F" w14:textId="77777777" w:rsidTr="004367ED">
        <w:trPr>
          <w:jc w:val="center"/>
        </w:trPr>
        <w:tc>
          <w:tcPr>
            <w:tcW w:w="421" w:type="pct"/>
            <w:shd w:val="clear" w:color="auto" w:fill="auto"/>
          </w:tcPr>
          <w:p w14:paraId="54A59E9B"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70C27726" w14:textId="77777777" w:rsidR="000B7E77" w:rsidRPr="00165A6E" w:rsidRDefault="000B7E77" w:rsidP="004367ED">
            <w:pPr>
              <w:pStyle w:val="TAC"/>
            </w:pPr>
            <w:r w:rsidRPr="00165A6E">
              <w:t>50</w:t>
            </w:r>
          </w:p>
        </w:tc>
        <w:tc>
          <w:tcPr>
            <w:tcW w:w="497" w:type="pct"/>
            <w:tcBorders>
              <w:top w:val="nil"/>
              <w:bottom w:val="nil"/>
            </w:tcBorders>
          </w:tcPr>
          <w:p w14:paraId="6F61DAA6" w14:textId="77777777" w:rsidR="000B7E77" w:rsidRPr="00165A6E" w:rsidRDefault="000B7E77" w:rsidP="004367ED">
            <w:pPr>
              <w:pStyle w:val="TAC"/>
            </w:pPr>
          </w:p>
        </w:tc>
        <w:tc>
          <w:tcPr>
            <w:tcW w:w="948" w:type="pct"/>
            <w:vMerge/>
            <w:tcBorders>
              <w:bottom w:val="nil"/>
            </w:tcBorders>
            <w:shd w:val="clear" w:color="auto" w:fill="auto"/>
          </w:tcPr>
          <w:p w14:paraId="180DF73C" w14:textId="77777777" w:rsidR="000B7E77" w:rsidRPr="00165A6E" w:rsidRDefault="000B7E77" w:rsidP="004367ED">
            <w:pPr>
              <w:pStyle w:val="TAC"/>
            </w:pPr>
          </w:p>
        </w:tc>
        <w:tc>
          <w:tcPr>
            <w:tcW w:w="1207" w:type="pct"/>
            <w:gridSpan w:val="2"/>
            <w:tcBorders>
              <w:bottom w:val="nil"/>
            </w:tcBorders>
          </w:tcPr>
          <w:p w14:paraId="6AD2860C"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296D5E9D" w14:textId="73EB3889" w:rsidR="000B7E77" w:rsidRPr="00165A6E" w:rsidRDefault="003663BB" w:rsidP="004367ED">
            <w:pPr>
              <w:pStyle w:val="TAC"/>
            </w:pPr>
            <w:r w:rsidRPr="00165A6E">
              <w:t>Inner_Full for PC2, PC3</w:t>
            </w:r>
            <w:r>
              <w:t>,</w:t>
            </w:r>
            <w:r w:rsidRPr="00165A6E">
              <w:t xml:space="preserve"> PC4</w:t>
            </w:r>
            <w:r>
              <w:t>, PC5</w:t>
            </w:r>
          </w:p>
        </w:tc>
      </w:tr>
      <w:tr w:rsidR="000B7E77" w:rsidRPr="00165A6E" w14:paraId="2138B525" w14:textId="77777777" w:rsidTr="004367ED">
        <w:trPr>
          <w:jc w:val="center"/>
        </w:trPr>
        <w:tc>
          <w:tcPr>
            <w:tcW w:w="421" w:type="pct"/>
            <w:shd w:val="clear" w:color="auto" w:fill="auto"/>
          </w:tcPr>
          <w:p w14:paraId="45238E7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7442207"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6A8858CE" w:rsidR="000B7E77" w:rsidRPr="00165A6E" w:rsidRDefault="000B7E77" w:rsidP="004367ED">
            <w:pPr>
              <w:pStyle w:val="TAC"/>
              <w:rPr>
                <w:rFonts w:eastAsia="SimSun"/>
              </w:rPr>
            </w:pPr>
            <w:r w:rsidRPr="00165A6E">
              <w:t xml:space="preserve">and </w:t>
            </w:r>
            <w:r w:rsidR="00ED048B" w:rsidRPr="00165A6E">
              <w:t>PC6</w:t>
            </w:r>
          </w:p>
        </w:tc>
      </w:tr>
      <w:tr w:rsidR="000B7E77" w:rsidRPr="00165A6E" w14:paraId="2A175B52" w14:textId="77777777" w:rsidTr="004367ED">
        <w:trPr>
          <w:jc w:val="center"/>
        </w:trPr>
        <w:tc>
          <w:tcPr>
            <w:tcW w:w="421" w:type="pct"/>
            <w:shd w:val="clear" w:color="auto" w:fill="auto"/>
          </w:tcPr>
          <w:p w14:paraId="178A027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5FCE0BAB"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165A6E" w:rsidRDefault="000B7E77" w:rsidP="004367ED">
            <w:pPr>
              <w:pStyle w:val="TAC"/>
              <w:rPr>
                <w:rFonts w:eastAsia="SimSun"/>
              </w:rPr>
            </w:pPr>
            <w:r w:rsidRPr="00165A6E">
              <w:t>Inner_Full_Region1 for</w:t>
            </w:r>
          </w:p>
        </w:tc>
      </w:tr>
      <w:tr w:rsidR="000B7E77" w:rsidRPr="00165A6E" w14:paraId="168A6680" w14:textId="77777777" w:rsidTr="004367ED">
        <w:trPr>
          <w:jc w:val="center"/>
        </w:trPr>
        <w:tc>
          <w:tcPr>
            <w:tcW w:w="421" w:type="pct"/>
            <w:shd w:val="clear" w:color="auto" w:fill="auto"/>
          </w:tcPr>
          <w:p w14:paraId="5D1711F5"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89ED1F5"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165A6E" w:rsidRDefault="000B7E77" w:rsidP="004367ED">
            <w:pPr>
              <w:pStyle w:val="TAC"/>
              <w:rPr>
                <w:rFonts w:eastAsia="SimSun"/>
              </w:rPr>
            </w:pPr>
            <w:r w:rsidRPr="00165A6E">
              <w:t>PC1</w:t>
            </w:r>
          </w:p>
        </w:tc>
      </w:tr>
      <w:tr w:rsidR="000B7E77" w:rsidRPr="00165A6E" w14:paraId="5B753D61" w14:textId="77777777" w:rsidTr="004367ED">
        <w:trPr>
          <w:jc w:val="center"/>
        </w:trPr>
        <w:tc>
          <w:tcPr>
            <w:tcW w:w="5000" w:type="pct"/>
            <w:gridSpan w:val="7"/>
            <w:shd w:val="clear" w:color="auto" w:fill="auto"/>
          </w:tcPr>
          <w:p w14:paraId="568AEB08" w14:textId="254FCAA7" w:rsidR="000B7E77" w:rsidRPr="00165A6E" w:rsidRDefault="000B7E77" w:rsidP="004367ED">
            <w:pPr>
              <w:pStyle w:val="TAN"/>
            </w:pPr>
            <w:r w:rsidRPr="00165A6E">
              <w:t>NOTE 1:</w:t>
            </w:r>
            <w:r w:rsidRPr="00165A6E">
              <w:tab/>
              <w:t>The specific configuration of each RF allocation is defined in Table 6.1-1 for PC2, PC3</w:t>
            </w:r>
            <w:r w:rsidR="00ED048B" w:rsidRPr="00165A6E">
              <w:t>, PC4</w:t>
            </w:r>
            <w:r w:rsidR="003663BB">
              <w:t>, PC5</w:t>
            </w:r>
            <w:r w:rsidRPr="00165A6E">
              <w:t xml:space="preserve"> and </w:t>
            </w:r>
            <w:r w:rsidR="00ED048B" w:rsidRPr="00165A6E">
              <w:t>PC6</w:t>
            </w:r>
            <w:r w:rsidRPr="00165A6E">
              <w:t xml:space="preserve"> or Table 6.1-2 for PC1.</w:t>
            </w:r>
          </w:p>
          <w:p w14:paraId="2A676408"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3BC08E1A" w14:textId="77777777" w:rsidR="000B7E77" w:rsidRPr="00165A6E" w:rsidRDefault="000B7E77" w:rsidP="000B7E77"/>
    <w:p w14:paraId="65184972" w14:textId="0B630F20" w:rsidR="000B7E77" w:rsidRPr="00165A6E" w:rsidRDefault="000B7E77" w:rsidP="000B7E77">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77777777" w:rsidR="000B7E77" w:rsidRPr="00165A6E" w:rsidRDefault="000B7E77" w:rsidP="000B7E77">
      <w:pPr>
        <w:pStyle w:val="B10"/>
      </w:pPr>
      <w:r w:rsidRPr="00165A6E">
        <w:t>2.</w:t>
      </w:r>
      <w:r w:rsidRPr="00165A6E">
        <w:tab/>
        <w:t>The parameter settings for the cell are set up according to TS 38.508-1 [10] subclause 4.4.3.</w:t>
      </w:r>
    </w:p>
    <w:p w14:paraId="2BE80D78"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00596E11" w14:textId="77777777" w:rsidR="000B7E77" w:rsidRPr="00165A6E" w:rsidRDefault="000B7E77" w:rsidP="000B7E77">
      <w:pPr>
        <w:pStyle w:val="B10"/>
      </w:pPr>
      <w:r w:rsidRPr="00165A6E">
        <w:t>4.</w:t>
      </w:r>
      <w:r w:rsidRPr="00165A6E">
        <w:tab/>
        <w:t xml:space="preserve">The UL Reference Measurement channels are set according to Table 6.5.3.3_1.4.1-1. </w:t>
      </w:r>
    </w:p>
    <w:p w14:paraId="01E041DE" w14:textId="77777777" w:rsidR="000B7E77" w:rsidRPr="00165A6E" w:rsidRDefault="000B7E77" w:rsidP="000B7E77">
      <w:pPr>
        <w:pStyle w:val="B10"/>
      </w:pPr>
      <w:r w:rsidRPr="00165A6E">
        <w:t>5.</w:t>
      </w:r>
      <w:r w:rsidRPr="00165A6E">
        <w:tab/>
        <w:t>Propagation conditions are set according to Annex B.0.</w:t>
      </w:r>
    </w:p>
    <w:p w14:paraId="134BA444"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6.5.3.3_1.4.3.</w:t>
      </w:r>
    </w:p>
    <w:p w14:paraId="57E9728C" w14:textId="77777777" w:rsidR="000B7E77" w:rsidRPr="00165A6E" w:rsidRDefault="000B7E77" w:rsidP="000B7E77">
      <w:pPr>
        <w:pStyle w:val="H6"/>
        <w:rPr>
          <w:snapToGrid w:val="0"/>
        </w:rPr>
      </w:pPr>
      <w:bookmarkStart w:id="173" w:name="_CR6_5_3_3_1_4_2"/>
      <w:r w:rsidRPr="00165A6E">
        <w:t>6.5.3.3_1.4.2</w:t>
      </w:r>
      <w:r w:rsidRPr="00165A6E">
        <w:tab/>
      </w:r>
      <w:r w:rsidRPr="00165A6E">
        <w:rPr>
          <w:snapToGrid w:val="0"/>
        </w:rPr>
        <w:t>Test procedure</w:t>
      </w:r>
    </w:p>
    <w:bookmarkEnd w:id="173"/>
    <w:p w14:paraId="31DC451B" w14:textId="77777777" w:rsidR="000B7E77" w:rsidRPr="00165A6E" w:rsidRDefault="000B7E77" w:rsidP="000B7E77">
      <w:r w:rsidRPr="00165A6E">
        <w:t>Same as clause 6.5.3.3.4.2 with following exceptions:</w:t>
      </w:r>
    </w:p>
    <w:p w14:paraId="6A53EFAD" w14:textId="77777777" w:rsidR="000B7E77" w:rsidRPr="00165A6E" w:rsidRDefault="000B7E77" w:rsidP="000B7E77">
      <w:pPr>
        <w:pStyle w:val="B10"/>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77777777" w:rsidR="000B7E77" w:rsidRPr="00165A6E" w:rsidRDefault="000B7E77" w:rsidP="000B7E77">
      <w:r w:rsidRPr="00165A6E">
        <w:t>Same as clause 6.2.4_1.4.3 and 6.5.3.3.4.3.</w:t>
      </w:r>
    </w:p>
    <w:p w14:paraId="629B99FC" w14:textId="77777777" w:rsidR="000B7E77" w:rsidRPr="00165A6E" w:rsidRDefault="000B7E77" w:rsidP="000B7E77">
      <w:pPr>
        <w:pStyle w:val="H6"/>
      </w:pPr>
      <w:bookmarkStart w:id="174" w:name="_CR6_5_3_3_1_5"/>
      <w:r w:rsidRPr="00165A6E">
        <w:rPr>
          <w:snapToGrid w:val="0"/>
        </w:rPr>
        <w:t>6.5.3.3_1.5</w:t>
      </w:r>
      <w:r w:rsidRPr="00165A6E">
        <w:rPr>
          <w:snapToGrid w:val="0"/>
        </w:rPr>
        <w:tab/>
      </w:r>
      <w:r w:rsidRPr="00165A6E">
        <w:t>Test requirement</w:t>
      </w:r>
    </w:p>
    <w:bookmarkEnd w:id="174"/>
    <w:p w14:paraId="3CAC66EE" w14:textId="77A4ABF9" w:rsidR="000B7E77" w:rsidRPr="00165A6E" w:rsidRDefault="000B7E77" w:rsidP="00283426">
      <w:r w:rsidRPr="00165A6E">
        <w:t>Same as clause 6.5.3.3.5.</w:t>
      </w:r>
    </w:p>
    <w:p w14:paraId="09AC9DF5" w14:textId="77777777" w:rsidR="0032234A" w:rsidRPr="00165A6E" w:rsidRDefault="0032234A">
      <w:pPr>
        <w:pStyle w:val="Heading2"/>
      </w:pPr>
      <w:r w:rsidRPr="00165A6E">
        <w:t>6.5</w:t>
      </w:r>
      <w:r w:rsidRPr="00165A6E">
        <w:rPr>
          <w:rFonts w:eastAsia="SimSun"/>
        </w:rPr>
        <w:t>A</w:t>
      </w:r>
      <w:r w:rsidRPr="00165A6E">
        <w:tab/>
        <w:t>Output RF spectrum emissions for CA</w:t>
      </w:r>
      <w:bookmarkEnd w:id="162"/>
      <w:bookmarkEnd w:id="163"/>
      <w:bookmarkEnd w:id="164"/>
      <w:bookmarkEnd w:id="165"/>
    </w:p>
    <w:p w14:paraId="3E3468B1" w14:textId="77777777" w:rsidR="0032234A" w:rsidRPr="00165A6E" w:rsidRDefault="0032234A">
      <w:pPr>
        <w:pStyle w:val="Heading3"/>
      </w:pPr>
      <w:bookmarkStart w:id="175" w:name="_Toc21026613"/>
      <w:bookmarkStart w:id="176" w:name="_Toc27743864"/>
      <w:bookmarkStart w:id="177" w:name="_Toc36197037"/>
      <w:bookmarkStart w:id="178" w:name="_Toc36197729"/>
      <w:r w:rsidRPr="00165A6E">
        <w:t>6.5</w:t>
      </w:r>
      <w:r w:rsidRPr="00165A6E">
        <w:rPr>
          <w:rFonts w:eastAsia="SimSun"/>
        </w:rPr>
        <w:t>A</w:t>
      </w:r>
      <w:r w:rsidRPr="00165A6E">
        <w:t>.1</w:t>
      </w:r>
      <w:r w:rsidRPr="00165A6E">
        <w:tab/>
        <w:t>Occupied bandwidth for CA</w:t>
      </w:r>
      <w:bookmarkEnd w:id="175"/>
      <w:bookmarkEnd w:id="176"/>
      <w:bookmarkEnd w:id="177"/>
      <w:bookmarkEnd w:id="178"/>
    </w:p>
    <w:p w14:paraId="7BA119FA" w14:textId="77777777" w:rsidR="0032234A" w:rsidRPr="00165A6E" w:rsidRDefault="0032234A">
      <w:pPr>
        <w:pStyle w:val="Heading4"/>
        <w:rPr>
          <w:szCs w:val="24"/>
        </w:rPr>
      </w:pPr>
      <w:bookmarkStart w:id="179" w:name="_Toc21026614"/>
      <w:bookmarkStart w:id="180" w:name="_Toc27743865"/>
      <w:bookmarkStart w:id="181" w:name="_Toc36197038"/>
      <w:bookmarkStart w:id="182" w:name="_Toc36197730"/>
      <w:r w:rsidRPr="00165A6E">
        <w:rPr>
          <w:szCs w:val="24"/>
        </w:rPr>
        <w:t>6.5A.1.0</w:t>
      </w:r>
      <w:r w:rsidRPr="00165A6E">
        <w:rPr>
          <w:szCs w:val="24"/>
        </w:rPr>
        <w:tab/>
        <w:t>Minimum conformance requirements</w:t>
      </w:r>
      <w:bookmarkEnd w:id="179"/>
      <w:bookmarkEnd w:id="180"/>
      <w:bookmarkEnd w:id="181"/>
      <w:bookmarkEnd w:id="182"/>
    </w:p>
    <w:p w14:paraId="7E06CDEC" w14:textId="0D71F156" w:rsidR="0032234A" w:rsidRPr="00165A6E" w:rsidRDefault="0032234A">
      <w:r w:rsidRPr="00165A6E">
        <w:t>The normative reference for this requirement is TS 38.101-2 [3] clause 6.5A.1.</w:t>
      </w:r>
    </w:p>
    <w:p w14:paraId="0EAE17AA" w14:textId="77777777" w:rsidR="00D1419F" w:rsidRPr="00165A6E"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165A6E">
        <w:lastRenderedPageBreak/>
        <w:t>6.5A.1.0.0</w:t>
      </w:r>
      <w:r w:rsidRPr="00165A6E">
        <w:tab/>
        <w:t>General</w:t>
      </w:r>
      <w:bookmarkEnd w:id="183"/>
      <w:bookmarkEnd w:id="184"/>
      <w:bookmarkEnd w:id="185"/>
      <w:bookmarkEnd w:id="186"/>
      <w:bookmarkEnd w:id="187"/>
      <w:bookmarkEnd w:id="188"/>
      <w:bookmarkEnd w:id="189"/>
      <w:bookmarkEnd w:id="190"/>
    </w:p>
    <w:bookmarkEnd w:id="191"/>
    <w:p w14:paraId="47CE8AA2" w14:textId="77777777"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subclause 6.5.1 applies</w:t>
      </w:r>
      <w:r w:rsidRPr="00165A6E">
        <w:rPr>
          <w:rFonts w:eastAsia="Malgun Gothic"/>
        </w:rPr>
        <w:t>.</w:t>
      </w:r>
    </w:p>
    <w:p w14:paraId="59A93354" w14:textId="77777777" w:rsidR="00D1419F" w:rsidRPr="00165A6E"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165A6E">
        <w:t>6.5A.1.0.1</w:t>
      </w:r>
      <w:r w:rsidRPr="00165A6E">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165A6E" w:rsidRDefault="00D1419F" w:rsidP="00D1419F">
      <w:r w:rsidRPr="00165A6E">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165A6E"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165A6E">
        <w:t>6.5A.1.0.2</w:t>
      </w:r>
      <w:r w:rsidRPr="00165A6E">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1" w:name="_Toc21026615"/>
      <w:bookmarkStart w:id="212" w:name="_Toc27743866"/>
      <w:bookmarkStart w:id="213" w:name="_Toc36197039"/>
      <w:bookmarkStart w:id="214"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1"/>
      <w:bookmarkEnd w:id="212"/>
      <w:bookmarkEnd w:id="213"/>
      <w:bookmarkEnd w:id="214"/>
    </w:p>
    <w:p w14:paraId="1593E31D" w14:textId="77777777" w:rsidR="0032234A" w:rsidRPr="00165A6E" w:rsidRDefault="0032234A">
      <w:pPr>
        <w:pStyle w:val="EditorsNote"/>
      </w:pPr>
      <w:r w:rsidRPr="00165A6E">
        <w:t>Editor’s note: 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5" w:name="_CR6_5A_1_1_1"/>
      <w:r w:rsidRPr="00165A6E">
        <w:t>6.5A.1.1.1</w:t>
      </w:r>
      <w:r w:rsidRPr="00165A6E">
        <w:tab/>
      </w:r>
      <w:r w:rsidRPr="00165A6E">
        <w:rPr>
          <w:lang w:eastAsia="zh-CN"/>
        </w:rPr>
        <w:t>Test purpose</w:t>
      </w:r>
    </w:p>
    <w:bookmarkEnd w:id="215"/>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6" w:name="_CR6_5A_1_1_2"/>
      <w:r w:rsidRPr="00165A6E">
        <w:t>6.5A.1.1.2</w:t>
      </w:r>
      <w:r w:rsidRPr="00165A6E">
        <w:tab/>
      </w:r>
      <w:r w:rsidRPr="00165A6E">
        <w:rPr>
          <w:lang w:eastAsia="zh-CN"/>
        </w:rPr>
        <w:t>Test applicability</w:t>
      </w:r>
    </w:p>
    <w:bookmarkEnd w:id="216"/>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17" w:name="_CR6_5A_1_1_3"/>
      <w:r w:rsidRPr="00165A6E">
        <w:t>6.5A.1.1.3</w:t>
      </w:r>
      <w:r w:rsidRPr="00165A6E">
        <w:tab/>
      </w:r>
      <w:r w:rsidRPr="00165A6E">
        <w:rPr>
          <w:lang w:eastAsia="zh-CN"/>
        </w:rPr>
        <w:t>Minimum conformance requirements</w:t>
      </w:r>
    </w:p>
    <w:bookmarkEnd w:id="217"/>
    <w:p w14:paraId="73B8797F" w14:textId="7072BE56" w:rsidR="0032234A" w:rsidRPr="00165A6E" w:rsidRDefault="0032234A">
      <w:pPr>
        <w:rPr>
          <w:sz w:val="24"/>
          <w:szCs w:val="24"/>
        </w:rPr>
      </w:pPr>
      <w:r w:rsidRPr="00165A6E">
        <w:t>The minimum conformance requirements are defined in clause 6.5A.1.0.</w:t>
      </w:r>
    </w:p>
    <w:p w14:paraId="5325C4D7" w14:textId="77777777" w:rsidR="00855118" w:rsidRPr="00165A6E" w:rsidRDefault="008E5256" w:rsidP="00855118">
      <w:pPr>
        <w:pStyle w:val="H6"/>
        <w:rPr>
          <w:lang w:eastAsia="zh-CN"/>
        </w:rPr>
      </w:pPr>
      <w:bookmarkStart w:id="218"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19" w:name="_CR6_5A_1_1_4_1"/>
      <w:bookmarkEnd w:id="218"/>
      <w:r w:rsidRPr="00165A6E">
        <w:t>6.5A.1.1.4.1</w:t>
      </w:r>
      <w:r w:rsidRPr="00165A6E">
        <w:tab/>
      </w:r>
      <w:r w:rsidRPr="00165A6E">
        <w:rPr>
          <w:lang w:eastAsia="zh-CN"/>
        </w:rPr>
        <w:t>Initial condition</w:t>
      </w:r>
    </w:p>
    <w:bookmarkEnd w:id="219"/>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169A093" w:rsidR="0032234A" w:rsidRPr="00165A6E" w:rsidRDefault="0032234A">
      <w:r w:rsidRPr="00165A6E">
        <w:t xml:space="preserve">The initial test configurations consist of environmental conditions, test frequencies, test channel bandwidths and sub-carrier spacing based on </w:t>
      </w:r>
      <w:r w:rsidRPr="00165A6E">
        <w:rPr>
          <w:color w:val="000000"/>
        </w:rPr>
        <w:t xml:space="preserve">NR CA configuration specified in </w:t>
      </w:r>
      <w:r w:rsidR="009455BF" w:rsidRPr="00165A6E">
        <w:rPr>
          <w:color w:val="000000"/>
          <w:lang w:eastAsia="zh-CN"/>
        </w:rPr>
        <w:t>clause</w:t>
      </w:r>
      <w:r w:rsidRPr="00165A6E">
        <w:rPr>
          <w:color w:val="000000"/>
        </w:rPr>
        <w:t xml:space="preserve"> 5.5A</w:t>
      </w:r>
      <w:r w:rsidRPr="00165A6E">
        <w:t xml:space="preserve">. All of these configurations shall be tested with applicable test parameters for each </w:t>
      </w:r>
      <w:r w:rsidRPr="00165A6E">
        <w:rPr>
          <w:color w:val="000000"/>
        </w:rPr>
        <w:t>CA co</w:t>
      </w:r>
      <w:r w:rsidR="00720E29" w:rsidRPr="00165A6E">
        <w:rPr>
          <w:color w:val="000000"/>
        </w:rPr>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0" w:name="_CRTable6_5A_1_1_4_11"/>
      <w:r w:rsidRPr="00165A6E">
        <w:lastRenderedPageBreak/>
        <w:t xml:space="preserve">Table </w:t>
      </w:r>
      <w:bookmarkEnd w:id="220"/>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165A6E" w14:paraId="3527A08E" w14:textId="77777777" w:rsidTr="003A751E">
        <w:tc>
          <w:tcPr>
            <w:tcW w:w="5000" w:type="pct"/>
            <w:gridSpan w:val="7"/>
            <w:shd w:val="clear" w:color="auto" w:fill="auto"/>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shd w:val="clear" w:color="auto" w:fill="auto"/>
          </w:tcPr>
          <w:p w14:paraId="4C472EB1" w14:textId="77777777" w:rsidR="00720E29" w:rsidRPr="00165A6E" w:rsidRDefault="00720E29" w:rsidP="003A751E">
            <w:pPr>
              <w:pStyle w:val="TAL"/>
            </w:pPr>
            <w:r w:rsidRPr="00165A6E">
              <w:t>Test Environment as specified in TS 38.508-1 [10] subclause 4.1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shd w:val="clear" w:color="auto" w:fill="auto"/>
          </w:tcPr>
          <w:p w14:paraId="4EFF5809" w14:textId="6014B546" w:rsidR="00720E29" w:rsidRPr="00165A6E" w:rsidRDefault="00720E29" w:rsidP="003A751E">
            <w:pPr>
              <w:pStyle w:val="TAL"/>
            </w:pPr>
            <w:r w:rsidRPr="00165A6E">
              <w:t>Test Frequencies as specified in TS 38.508-1 [10] subclause 4.3.1.2.3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shd w:val="clear" w:color="auto" w:fill="auto"/>
          </w:tcPr>
          <w:p w14:paraId="2B4E5547" w14:textId="157B17F9" w:rsidR="00720E29" w:rsidRPr="00165A6E" w:rsidRDefault="00720E29" w:rsidP="003A751E">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shd w:val="clear" w:color="auto" w:fill="auto"/>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shd w:val="clear" w:color="auto" w:fill="auto"/>
          </w:tcPr>
          <w:p w14:paraId="6C3250FD" w14:textId="77777777" w:rsidR="00720E29" w:rsidRPr="00165A6E" w:rsidRDefault="00720E29" w:rsidP="003A751E">
            <w:pPr>
              <w:pStyle w:val="TAH"/>
            </w:pPr>
            <w:r w:rsidRPr="00165A6E">
              <w:t>Test Parameters</w:t>
            </w:r>
          </w:p>
        </w:tc>
      </w:tr>
      <w:tr w:rsidR="00720E29" w:rsidRPr="00165A6E" w14:paraId="252AEBC3" w14:textId="77777777" w:rsidTr="00C75948">
        <w:tc>
          <w:tcPr>
            <w:tcW w:w="349" w:type="pct"/>
            <w:shd w:val="clear" w:color="auto" w:fill="auto"/>
            <w:vAlign w:val="center"/>
          </w:tcPr>
          <w:p w14:paraId="4FB56C22" w14:textId="77777777" w:rsidR="00720E29" w:rsidRPr="00165A6E" w:rsidRDefault="00720E29" w:rsidP="003A751E">
            <w:pPr>
              <w:pStyle w:val="TAH"/>
              <w:rPr>
                <w:lang w:eastAsia="ko-KR"/>
              </w:rPr>
            </w:pPr>
            <w:r w:rsidRPr="00165A6E">
              <w:rPr>
                <w:lang w:eastAsia="ko-KR"/>
              </w:rPr>
              <w:t>Test ID</w:t>
            </w:r>
          </w:p>
        </w:tc>
        <w:tc>
          <w:tcPr>
            <w:tcW w:w="557" w:type="pct"/>
            <w:shd w:val="clear" w:color="auto" w:fill="auto"/>
            <w:vAlign w:val="center"/>
          </w:tcPr>
          <w:p w14:paraId="7E022AF7" w14:textId="77777777" w:rsidR="00720E29" w:rsidRPr="00165A6E" w:rsidRDefault="00720E29" w:rsidP="003A751E">
            <w:pPr>
              <w:pStyle w:val="TAH"/>
              <w:rPr>
                <w:lang w:eastAsia="ko-KR"/>
              </w:rPr>
            </w:pPr>
            <w:r w:rsidRPr="00165A6E">
              <w:rPr>
                <w:lang w:eastAsia="ko-KR"/>
              </w:rPr>
              <w:t>CC</w:t>
            </w:r>
          </w:p>
        </w:tc>
        <w:tc>
          <w:tcPr>
            <w:tcW w:w="822" w:type="pct"/>
            <w:shd w:val="clear" w:color="auto" w:fill="auto"/>
            <w:vAlign w:val="center"/>
          </w:tcPr>
          <w:p w14:paraId="34374509" w14:textId="77777777" w:rsidR="00720E29" w:rsidRPr="00165A6E" w:rsidRDefault="00720E29" w:rsidP="003A751E">
            <w:pPr>
              <w:pStyle w:val="TAH"/>
              <w:rPr>
                <w:lang w:eastAsia="ko-KR"/>
              </w:rPr>
            </w:pPr>
            <w:r w:rsidRPr="00165A6E">
              <w:rPr>
                <w:lang w:eastAsia="ko-KR"/>
              </w:rPr>
              <w:t>ChBw(MHz)</w:t>
            </w:r>
          </w:p>
        </w:tc>
        <w:tc>
          <w:tcPr>
            <w:tcW w:w="747" w:type="pct"/>
            <w:shd w:val="clear" w:color="auto" w:fill="auto"/>
            <w:vAlign w:val="center"/>
          </w:tcPr>
          <w:p w14:paraId="4760351F" w14:textId="77777777" w:rsidR="00720E29" w:rsidRPr="00165A6E" w:rsidRDefault="00720E29" w:rsidP="003A751E">
            <w:pPr>
              <w:pStyle w:val="TAH"/>
              <w:rPr>
                <w:lang w:eastAsia="ko-KR"/>
              </w:rPr>
            </w:pPr>
            <w:r w:rsidRPr="00165A6E">
              <w:rPr>
                <w:lang w:eastAsia="ko-KR"/>
              </w:rPr>
              <w:t>Test frequency</w:t>
            </w:r>
          </w:p>
        </w:tc>
        <w:tc>
          <w:tcPr>
            <w:tcW w:w="750" w:type="pct"/>
            <w:shd w:val="clear" w:color="auto" w:fill="auto"/>
            <w:vAlign w:val="center"/>
          </w:tcPr>
          <w:p w14:paraId="50E2D1B5" w14:textId="77777777" w:rsidR="00720E29" w:rsidRPr="00165A6E" w:rsidRDefault="00720E29" w:rsidP="003A751E">
            <w:pPr>
              <w:pStyle w:val="TAH"/>
              <w:rPr>
                <w:lang w:eastAsia="ko-KR"/>
              </w:rPr>
            </w:pPr>
            <w:r w:rsidRPr="00165A6E">
              <w:rPr>
                <w:lang w:eastAsia="ko-KR"/>
              </w:rPr>
              <w:t>DL RB allocation</w:t>
            </w:r>
          </w:p>
        </w:tc>
        <w:tc>
          <w:tcPr>
            <w:tcW w:w="895" w:type="pct"/>
            <w:shd w:val="clear" w:color="auto" w:fill="auto"/>
            <w:vAlign w:val="center"/>
          </w:tcPr>
          <w:p w14:paraId="2893F8BA" w14:textId="77777777" w:rsidR="00720E29" w:rsidRPr="00165A6E" w:rsidRDefault="00720E29" w:rsidP="003A751E">
            <w:pPr>
              <w:pStyle w:val="TAH"/>
              <w:rPr>
                <w:lang w:eastAsia="ko-KR"/>
              </w:rPr>
            </w:pPr>
            <w:r w:rsidRPr="00165A6E">
              <w:rPr>
                <w:lang w:eastAsia="ko-KR"/>
              </w:rPr>
              <w:t>UL Modulation</w:t>
            </w:r>
          </w:p>
        </w:tc>
        <w:tc>
          <w:tcPr>
            <w:tcW w:w="879" w:type="pct"/>
            <w:shd w:val="clear" w:color="auto" w:fill="auto"/>
            <w:vAlign w:val="center"/>
          </w:tcPr>
          <w:p w14:paraId="4FB9C798" w14:textId="77777777" w:rsidR="00720E29" w:rsidRPr="00165A6E" w:rsidRDefault="00720E29" w:rsidP="003A751E">
            <w:pPr>
              <w:pStyle w:val="TAH"/>
              <w:rPr>
                <w:lang w:eastAsia="ko-KR"/>
              </w:rPr>
            </w:pPr>
            <w:r w:rsidRPr="00165A6E">
              <w:rPr>
                <w:lang w:eastAsia="ko-KR"/>
              </w:rPr>
              <w:t>UL RB allocation (Note 1)</w:t>
            </w:r>
          </w:p>
        </w:tc>
      </w:tr>
      <w:tr w:rsidR="00720E29" w:rsidRPr="00165A6E" w14:paraId="4E5F8D93" w14:textId="77777777" w:rsidTr="00C75948">
        <w:tc>
          <w:tcPr>
            <w:tcW w:w="349" w:type="pct"/>
            <w:vMerge w:val="restart"/>
            <w:shd w:val="clear" w:color="auto" w:fill="auto"/>
            <w:vAlign w:val="center"/>
          </w:tcPr>
          <w:p w14:paraId="7AA34DA3" w14:textId="77777777" w:rsidR="00720E29" w:rsidRPr="00165A6E" w:rsidRDefault="00720E29" w:rsidP="003A751E">
            <w:pPr>
              <w:pStyle w:val="TAC"/>
              <w:rPr>
                <w:lang w:eastAsia="ko-KR"/>
              </w:rPr>
            </w:pPr>
            <w:r w:rsidRPr="00165A6E">
              <w:rPr>
                <w:lang w:eastAsia="ko-KR"/>
              </w:rPr>
              <w:t>1</w:t>
            </w:r>
          </w:p>
        </w:tc>
        <w:tc>
          <w:tcPr>
            <w:tcW w:w="557" w:type="pct"/>
            <w:shd w:val="clear" w:color="auto" w:fill="auto"/>
            <w:vAlign w:val="center"/>
          </w:tcPr>
          <w:p w14:paraId="65E65016" w14:textId="77777777" w:rsidR="00720E29" w:rsidRPr="00165A6E" w:rsidRDefault="00720E29" w:rsidP="003A751E">
            <w:pPr>
              <w:pStyle w:val="TAC"/>
              <w:rPr>
                <w:lang w:eastAsia="ko-KR"/>
              </w:rPr>
            </w:pPr>
            <w:r w:rsidRPr="00165A6E">
              <w:rPr>
                <w:lang w:eastAsia="ko-KR"/>
              </w:rPr>
              <w:t>PCC</w:t>
            </w:r>
          </w:p>
        </w:tc>
        <w:tc>
          <w:tcPr>
            <w:tcW w:w="822" w:type="pct"/>
            <w:vMerge w:val="restart"/>
            <w:shd w:val="clear" w:color="auto" w:fill="auto"/>
            <w:vAlign w:val="center"/>
          </w:tcPr>
          <w:p w14:paraId="4F9B4F28" w14:textId="77777777" w:rsidR="00720E29" w:rsidRPr="00165A6E" w:rsidRDefault="00720E29" w:rsidP="003A751E">
            <w:pPr>
              <w:pStyle w:val="TAC"/>
              <w:rPr>
                <w:lang w:eastAsia="ko-KR"/>
              </w:rPr>
            </w:pPr>
            <w:r w:rsidRPr="00165A6E">
              <w:rPr>
                <w:lang w:eastAsia="ko-KR"/>
              </w:rPr>
              <w:t>Default</w:t>
            </w:r>
          </w:p>
        </w:tc>
        <w:tc>
          <w:tcPr>
            <w:tcW w:w="747" w:type="pct"/>
            <w:vMerge w:val="restart"/>
            <w:shd w:val="clear" w:color="auto" w:fill="auto"/>
            <w:vAlign w:val="center"/>
          </w:tcPr>
          <w:p w14:paraId="14389257" w14:textId="77777777" w:rsidR="00720E29" w:rsidRPr="00165A6E" w:rsidRDefault="00720E29" w:rsidP="003A751E">
            <w:pPr>
              <w:pStyle w:val="TAC"/>
              <w:rPr>
                <w:lang w:eastAsia="ko-KR"/>
              </w:rPr>
            </w:pPr>
            <w:r w:rsidRPr="00165A6E">
              <w:rPr>
                <w:lang w:eastAsia="ko-KR"/>
              </w:rPr>
              <w:t>Default</w:t>
            </w:r>
          </w:p>
        </w:tc>
        <w:tc>
          <w:tcPr>
            <w:tcW w:w="750" w:type="pct"/>
            <w:vMerge w:val="restart"/>
            <w:shd w:val="clear" w:color="auto" w:fill="auto"/>
            <w:vAlign w:val="center"/>
          </w:tcPr>
          <w:p w14:paraId="5952E128" w14:textId="2E536142" w:rsidR="00720E29" w:rsidRPr="00165A6E" w:rsidRDefault="009455BF" w:rsidP="003A751E">
            <w:pPr>
              <w:pStyle w:val="TAC"/>
              <w:rPr>
                <w:lang w:eastAsia="ko-KR"/>
              </w:rPr>
            </w:pPr>
            <w:r w:rsidRPr="00165A6E">
              <w:rPr>
                <w:lang w:eastAsia="ko-KR"/>
              </w:rPr>
              <w:t>-</w:t>
            </w:r>
          </w:p>
        </w:tc>
        <w:tc>
          <w:tcPr>
            <w:tcW w:w="895" w:type="pct"/>
            <w:shd w:val="clear" w:color="auto" w:fill="auto"/>
            <w:vAlign w:val="center"/>
          </w:tcPr>
          <w:p w14:paraId="5B94954B" w14:textId="77777777" w:rsidR="00720E29" w:rsidRPr="00165A6E" w:rsidRDefault="00720E29" w:rsidP="003A751E">
            <w:pPr>
              <w:pStyle w:val="TAC"/>
              <w:rPr>
                <w:lang w:eastAsia="ko-KR"/>
              </w:rPr>
            </w:pPr>
            <w:r w:rsidRPr="00165A6E">
              <w:rPr>
                <w:lang w:eastAsia="ko-KR"/>
              </w:rPr>
              <w:t>CP</w:t>
            </w:r>
            <w:r w:rsidRPr="00165A6E">
              <w:t>-OFDM QPSK</w:t>
            </w:r>
          </w:p>
        </w:tc>
        <w:tc>
          <w:tcPr>
            <w:tcW w:w="879" w:type="pct"/>
            <w:shd w:val="clear" w:color="auto" w:fill="auto"/>
            <w:vAlign w:val="center"/>
          </w:tcPr>
          <w:p w14:paraId="6E304F4F" w14:textId="77777777" w:rsidR="00720E29" w:rsidRPr="00165A6E" w:rsidRDefault="00720E29" w:rsidP="003A751E">
            <w:pPr>
              <w:pStyle w:val="TAC"/>
              <w:rPr>
                <w:b/>
                <w:lang w:eastAsia="ko-KR"/>
              </w:rPr>
            </w:pPr>
            <w:r w:rsidRPr="00165A6E">
              <w:t>Outer_Full</w:t>
            </w:r>
          </w:p>
        </w:tc>
      </w:tr>
      <w:tr w:rsidR="00720E29" w:rsidRPr="00165A6E" w14:paraId="689262CB" w14:textId="77777777" w:rsidTr="00C75948">
        <w:tc>
          <w:tcPr>
            <w:tcW w:w="349" w:type="pct"/>
            <w:vMerge/>
            <w:shd w:val="clear" w:color="auto" w:fill="auto"/>
            <w:vAlign w:val="center"/>
          </w:tcPr>
          <w:p w14:paraId="42C70E41" w14:textId="77777777" w:rsidR="00720E29" w:rsidRPr="00165A6E" w:rsidRDefault="00720E29" w:rsidP="003A751E">
            <w:pPr>
              <w:pStyle w:val="TAC"/>
              <w:rPr>
                <w:lang w:eastAsia="ko-KR"/>
              </w:rPr>
            </w:pPr>
          </w:p>
        </w:tc>
        <w:tc>
          <w:tcPr>
            <w:tcW w:w="557" w:type="pct"/>
            <w:shd w:val="clear" w:color="auto" w:fill="auto"/>
            <w:vAlign w:val="center"/>
          </w:tcPr>
          <w:p w14:paraId="697AA2E3" w14:textId="77777777" w:rsidR="00720E29" w:rsidRPr="00165A6E" w:rsidRDefault="00720E29" w:rsidP="003A751E">
            <w:pPr>
              <w:pStyle w:val="TAC"/>
              <w:rPr>
                <w:lang w:eastAsia="ko-KR"/>
              </w:rPr>
            </w:pPr>
            <w:r w:rsidRPr="00165A6E">
              <w:rPr>
                <w:lang w:eastAsia="ko-KR"/>
              </w:rPr>
              <w:t>SCC</w:t>
            </w:r>
          </w:p>
        </w:tc>
        <w:tc>
          <w:tcPr>
            <w:tcW w:w="822" w:type="pct"/>
            <w:vMerge/>
            <w:shd w:val="clear" w:color="auto" w:fill="auto"/>
            <w:vAlign w:val="center"/>
          </w:tcPr>
          <w:p w14:paraId="20C7BF0D" w14:textId="77777777" w:rsidR="00720E29" w:rsidRPr="00165A6E" w:rsidRDefault="00720E29" w:rsidP="003A751E">
            <w:pPr>
              <w:pStyle w:val="TAC"/>
              <w:rPr>
                <w:lang w:eastAsia="ko-KR"/>
              </w:rPr>
            </w:pPr>
          </w:p>
        </w:tc>
        <w:tc>
          <w:tcPr>
            <w:tcW w:w="747" w:type="pct"/>
            <w:vMerge/>
            <w:shd w:val="clear" w:color="auto" w:fill="auto"/>
            <w:vAlign w:val="center"/>
          </w:tcPr>
          <w:p w14:paraId="29F90E5F" w14:textId="77777777" w:rsidR="00720E29" w:rsidRPr="00165A6E" w:rsidRDefault="00720E29" w:rsidP="003A751E">
            <w:pPr>
              <w:pStyle w:val="TAC"/>
              <w:rPr>
                <w:lang w:eastAsia="ko-KR"/>
              </w:rPr>
            </w:pPr>
          </w:p>
        </w:tc>
        <w:tc>
          <w:tcPr>
            <w:tcW w:w="750" w:type="pct"/>
            <w:vMerge/>
            <w:shd w:val="clear" w:color="auto" w:fill="auto"/>
            <w:vAlign w:val="center"/>
          </w:tcPr>
          <w:p w14:paraId="52A91246" w14:textId="77777777" w:rsidR="00720E29" w:rsidRPr="00165A6E" w:rsidRDefault="00720E29" w:rsidP="003A751E">
            <w:pPr>
              <w:pStyle w:val="TAC"/>
              <w:rPr>
                <w:lang w:eastAsia="ko-KR"/>
              </w:rPr>
            </w:pPr>
          </w:p>
        </w:tc>
        <w:tc>
          <w:tcPr>
            <w:tcW w:w="895" w:type="pct"/>
            <w:shd w:val="clear" w:color="auto" w:fill="auto"/>
            <w:vAlign w:val="center"/>
          </w:tcPr>
          <w:p w14:paraId="3B2EF760" w14:textId="77777777" w:rsidR="00720E29" w:rsidRPr="00165A6E" w:rsidRDefault="00720E29" w:rsidP="003A751E">
            <w:pPr>
              <w:pStyle w:val="TAC"/>
              <w:rPr>
                <w:lang w:eastAsia="ko-KR"/>
              </w:rPr>
            </w:pPr>
            <w:r w:rsidRPr="00165A6E">
              <w:t>CP-OFDM QPSK</w:t>
            </w:r>
          </w:p>
        </w:tc>
        <w:tc>
          <w:tcPr>
            <w:tcW w:w="879" w:type="pct"/>
            <w:shd w:val="clear" w:color="auto" w:fill="auto"/>
            <w:vAlign w:val="center"/>
          </w:tcPr>
          <w:p w14:paraId="13D4DF97" w14:textId="77777777" w:rsidR="00720E29" w:rsidRPr="00165A6E" w:rsidRDefault="00720E29" w:rsidP="003A751E">
            <w:pPr>
              <w:pStyle w:val="TAC"/>
              <w:rPr>
                <w:lang w:eastAsia="ko-KR"/>
              </w:rPr>
            </w:pPr>
            <w:r w:rsidRPr="00165A6E">
              <w:t>Outer_Full</w:t>
            </w:r>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62EC803" w:rsidR="00720E29" w:rsidRPr="00165A6E" w:rsidRDefault="009455BF" w:rsidP="009455BF">
            <w:pPr>
              <w:pStyle w:val="TAN"/>
            </w:pPr>
            <w:bookmarkStart w:id="221" w:name="OLE_LINK5"/>
            <w:bookmarkStart w:id="222"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bookmarkEnd w:id="221"/>
            <w:bookmarkEnd w:id="222"/>
          </w:p>
        </w:tc>
      </w:tr>
    </w:tbl>
    <w:p w14:paraId="24EE4749" w14:textId="77777777" w:rsidR="00720E29" w:rsidRPr="00165A6E" w:rsidRDefault="00720E29" w:rsidP="00720E29">
      <w:pPr>
        <w:rPr>
          <w:lang w:eastAsia="zh-CN"/>
        </w:rPr>
      </w:pPr>
    </w:p>
    <w:p w14:paraId="6431858C" w14:textId="77777777" w:rsidR="0032234A" w:rsidRPr="00165A6E" w:rsidRDefault="0032234A">
      <w:pPr>
        <w:pStyle w:val="B10"/>
      </w:pPr>
      <w:r w:rsidRPr="00165A6E">
        <w:t>1.</w:t>
      </w:r>
      <w:r w:rsidRPr="00165A6E">
        <w:tab/>
        <w:t xml:space="preserve">Connection between SS and UE is shown in TS 38.508-1 [10] Annex A, Figure </w:t>
      </w:r>
      <w:r w:rsidR="00720E29" w:rsidRPr="00165A6E">
        <w:t>A.3.3.1.1</w:t>
      </w:r>
      <w:r w:rsidRPr="00165A6E">
        <w:t xml:space="preserve"> for TE diagram and Figure A.3.4.1.1 for UE diagram.</w:t>
      </w:r>
    </w:p>
    <w:p w14:paraId="5ADD3761" w14:textId="77777777" w:rsidR="0032234A" w:rsidRPr="00165A6E" w:rsidRDefault="0032234A">
      <w:pPr>
        <w:pStyle w:val="B10"/>
      </w:pPr>
      <w:r w:rsidRPr="00165A6E">
        <w:t>2.</w:t>
      </w:r>
      <w:r w:rsidRPr="00165A6E">
        <w:tab/>
        <w:t>The parameter settings for the cell are set up according to TS 38.508-1 [10] clause 4.4.3.</w:t>
      </w:r>
    </w:p>
    <w:p w14:paraId="73A2772D" w14:textId="4DE9F477" w:rsidR="0032234A" w:rsidRPr="00165A6E" w:rsidRDefault="0032234A">
      <w:pPr>
        <w:pStyle w:val="B10"/>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0"/>
      </w:pPr>
      <w:r w:rsidRPr="00165A6E">
        <w:t>4.</w:t>
      </w:r>
      <w:r w:rsidRPr="00165A6E">
        <w:tab/>
        <w:t>The UL Reference Measurement Channel is set according to Table 6.5A.1.1.4.1-1.</w:t>
      </w:r>
    </w:p>
    <w:p w14:paraId="62D5C006" w14:textId="77777777" w:rsidR="0032234A" w:rsidRPr="00165A6E" w:rsidRDefault="0032234A">
      <w:pPr>
        <w:pStyle w:val="B10"/>
      </w:pPr>
      <w:r w:rsidRPr="00165A6E">
        <w:t>5.</w:t>
      </w:r>
      <w:r w:rsidRPr="00165A6E">
        <w:tab/>
        <w:t>Propagation conditions are set according to Annex B.0.</w:t>
      </w:r>
    </w:p>
    <w:p w14:paraId="3D3485CA"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6.5A.1.1.4.3.</w:t>
      </w:r>
    </w:p>
    <w:p w14:paraId="22FD6788" w14:textId="77777777" w:rsidR="0032234A" w:rsidRPr="00165A6E" w:rsidRDefault="0032234A">
      <w:pPr>
        <w:pStyle w:val="H6"/>
      </w:pPr>
      <w:bookmarkStart w:id="223" w:name="_CR6_5A_1_1_4_2"/>
      <w:r w:rsidRPr="00165A6E">
        <w:t>6.5A.1.1.4.2</w:t>
      </w:r>
      <w:r w:rsidRPr="00165A6E">
        <w:tab/>
        <w:t>Test procedure</w:t>
      </w:r>
    </w:p>
    <w:bookmarkEnd w:id="223"/>
    <w:p w14:paraId="6E799B61"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 xml:space="preserve">C.0, C.1, </w:t>
      </w:r>
      <w:r w:rsidR="009D685B" w:rsidRPr="00165A6E">
        <w:rPr>
          <w:color w:val="000000"/>
          <w:lang w:eastAsia="ko-KR"/>
        </w:rPr>
        <w:t xml:space="preserve">C.2, and </w:t>
      </w:r>
      <w:r w:rsidRPr="00165A6E">
        <w:rPr>
          <w:color w:val="000000"/>
          <w:lang w:eastAsia="ko-KR"/>
        </w:rPr>
        <w:t>C.3.0</w:t>
      </w:r>
      <w:r w:rsidRPr="00165A6E">
        <w:rPr>
          <w:color w:val="000000"/>
        </w:rPr>
        <w:t xml:space="preserve"> for all downlink physical channels.</w:t>
      </w:r>
    </w:p>
    <w:p w14:paraId="4A4AC34F" w14:textId="2F74E49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6.5A.1.1.4.3</w:t>
      </w:r>
      <w:r w:rsidR="00C27EAD" w:rsidRPr="00165A6E">
        <w:rPr>
          <w:color w:val="000000"/>
        </w:rPr>
        <w:t>.</w:t>
      </w:r>
    </w:p>
    <w:p w14:paraId="35858DEC" w14:textId="77777777" w:rsidR="00C27EAD" w:rsidRPr="00165A6E" w:rsidRDefault="00C27EAD" w:rsidP="00C27EAD">
      <w:pPr>
        <w:pStyle w:val="B10"/>
      </w:pPr>
      <w:r w:rsidRPr="00165A6E">
        <w:rPr>
          <w:color w:val="000000"/>
        </w:rPr>
        <w:t>3.</w:t>
      </w:r>
      <w:r w:rsidRPr="00165A6E">
        <w:rPr>
          <w:color w:val="000000"/>
        </w:rPr>
        <w:tab/>
      </w:r>
      <w:bookmarkStart w:id="224" w:name="_Hlk114824901"/>
      <w:r w:rsidRPr="00165A6E">
        <w:t>Apply the test step based on the 5G NR UE Release:</w:t>
      </w:r>
    </w:p>
    <w:p w14:paraId="5FA26495" w14:textId="1305F0B1" w:rsidR="00C27EAD" w:rsidRPr="00165A6E" w:rsidRDefault="00C27EAD" w:rsidP="00C27EAD">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165A6E" w:rsidRDefault="00C27EAD" w:rsidP="00C27EAD">
      <w:pPr>
        <w:pStyle w:val="B20"/>
        <w:rPr>
          <w:color w:val="000000"/>
        </w:rPr>
      </w:pPr>
      <w:r w:rsidRPr="00165A6E">
        <w:t>3b.</w:t>
      </w:r>
      <w:r w:rsidRPr="00165A6E">
        <w:tab/>
        <w:t xml:space="preserve">For Release 15 5G NR UEs: </w:t>
      </w:r>
      <w:bookmarkEnd w:id="224"/>
      <w:r w:rsidRPr="00165A6E">
        <w:t>No action.</w:t>
      </w:r>
    </w:p>
    <w:p w14:paraId="31339D45" w14:textId="3B9ED454" w:rsidR="0032234A" w:rsidRPr="00165A6E" w:rsidRDefault="00C27EAD">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9.2).</w:t>
      </w:r>
    </w:p>
    <w:p w14:paraId="2425254D" w14:textId="57447926" w:rsidR="0032234A" w:rsidRPr="00165A6E" w:rsidRDefault="00C27EAD">
      <w:pPr>
        <w:pStyle w:val="B10"/>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0"/>
      </w:pPr>
      <w:r w:rsidRPr="00165A6E">
        <w:lastRenderedPageBreak/>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0"/>
      </w:pPr>
      <w:r w:rsidRPr="00165A6E">
        <w:t>7</w:t>
      </w:r>
      <w:r w:rsidR="0032234A" w:rsidRPr="00165A6E">
        <w:t>.</w:t>
      </w:r>
      <w:r w:rsidR="0032234A" w:rsidRPr="00165A6E">
        <w:tab/>
      </w:r>
      <w:r w:rsidRPr="00165A6E">
        <w:t>Apply the test step based on the 5G NR UE Release:</w:t>
      </w:r>
    </w:p>
    <w:p w14:paraId="79438C18" w14:textId="6719F818" w:rsidR="0032234A" w:rsidRPr="00165A6E" w:rsidRDefault="00C27EAD" w:rsidP="00C27EAD">
      <w:pPr>
        <w:pStyle w:val="B20"/>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0"/>
      </w:pPr>
      <w:r w:rsidRPr="00165A6E">
        <w:t>7b</w:t>
      </w:r>
      <w:r w:rsidRPr="00165A6E">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165A6E" w:rsidRDefault="00C27EAD">
      <w:pPr>
        <w:pStyle w:val="B10"/>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165A6E" w:rsidRDefault="00C27EAD">
      <w:pPr>
        <w:pStyle w:val="B10"/>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BE5897" w:rsidRPr="00165A6E">
        <w:t>“</w:t>
      </w:r>
      <w:r w:rsidR="0032234A" w:rsidRPr="00165A6E">
        <w:t>Total EIRP”. EIRP measurement procedure is defined in Annex K.</w:t>
      </w:r>
    </w:p>
    <w:p w14:paraId="2831F163" w14:textId="25DFA528" w:rsidR="0032234A" w:rsidRPr="00165A6E" w:rsidRDefault="00C27EAD">
      <w:pPr>
        <w:pStyle w:val="B10"/>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48417569" w14:textId="0FCFAF39" w:rsidR="00C27EAD" w:rsidRPr="00165A6E" w:rsidRDefault="00C27EAD" w:rsidP="00C27EAD">
      <w:pPr>
        <w:pStyle w:val="B10"/>
      </w:pPr>
      <w:r w:rsidRPr="00165A6E">
        <w:t>11</w:t>
      </w:r>
      <w:r w:rsidR="0032234A" w:rsidRPr="00165A6E">
        <w:t>.</w:t>
      </w:r>
      <w:r w:rsidR="0032234A" w:rsidRPr="00165A6E">
        <w:tab/>
        <w:t xml:space="preserve">The </w:t>
      </w:r>
      <w:r w:rsidR="00BE5897" w:rsidRPr="00165A6E">
        <w:t>“</w:t>
      </w:r>
      <w:r w:rsidR="0032234A" w:rsidRPr="00165A6E">
        <w:t>Occupied Bandwidth” is the width of the measurement window obtained in step 9.</w:t>
      </w:r>
    </w:p>
    <w:p w14:paraId="12420BF9" w14:textId="77777777" w:rsidR="00C27EAD" w:rsidRPr="00165A6E" w:rsidRDefault="00C27EAD" w:rsidP="00C27EAD">
      <w:pPr>
        <w:pStyle w:val="B10"/>
      </w:pPr>
      <w:r w:rsidRPr="00165A6E">
        <w:t>12.</w:t>
      </w:r>
      <w:r w:rsidRPr="00165A6E">
        <w:tab/>
        <w:t>Apply the test step based on the 5G NR UE Release:</w:t>
      </w:r>
    </w:p>
    <w:p w14:paraId="0AD2063C" w14:textId="77777777" w:rsidR="00C27EAD" w:rsidRPr="00165A6E" w:rsidRDefault="00C27EAD" w:rsidP="00C27EAD">
      <w:pPr>
        <w:pStyle w:val="B20"/>
      </w:pPr>
      <w:r w:rsidRPr="00165A6E">
        <w:t xml:space="preserve">12a. </w:t>
      </w:r>
      <w:r w:rsidRPr="00165A6E">
        <w:tab/>
        <w:t>For Release 16 and forward 5G NR UEs: SS deactivates the UE Power Limit Function (UPLF) by performing the DEACTIVATE POWER LIMIT REQUEST procedure as specified in TS 38.508-1 [10] clause 4.9.33.</w:t>
      </w:r>
    </w:p>
    <w:p w14:paraId="1F062F52" w14:textId="6857CB67" w:rsidR="0032234A" w:rsidRPr="00165A6E" w:rsidRDefault="00C27EAD" w:rsidP="00C27EAD">
      <w:pPr>
        <w:pStyle w:val="B20"/>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5" w:name="_CR6_5A_1_1_4_3"/>
      <w:r w:rsidRPr="00165A6E">
        <w:t>6.5A.1.1.4.3</w:t>
      </w:r>
      <w:r w:rsidRPr="00165A6E">
        <w:tab/>
        <w:t>Message contents</w:t>
      </w:r>
    </w:p>
    <w:bookmarkEnd w:id="225"/>
    <w:p w14:paraId="3969E8D0" w14:textId="074DB967" w:rsidR="00C27EAD" w:rsidRPr="00165A6E" w:rsidRDefault="0032234A" w:rsidP="00C27EAD">
      <w:r w:rsidRPr="00165A6E">
        <w:t>Message contents are according to TS 38.508-1 [10] subclause 4.6</w:t>
      </w:r>
      <w:r w:rsidR="00C27EAD" w:rsidRPr="00165A6E">
        <w:t xml:space="preserve"> with the following exceptions for Release 15 5G NR UE.</w:t>
      </w:r>
    </w:p>
    <w:p w14:paraId="2F155319" w14:textId="7400D139" w:rsidR="00C27EAD" w:rsidRPr="00165A6E" w:rsidRDefault="00C27EAD" w:rsidP="00C27EAD">
      <w:pPr>
        <w:pStyle w:val="TH"/>
      </w:pPr>
      <w:bookmarkStart w:id="226" w:name="_CRTable6_5A_1_1_4_31"/>
      <w:r w:rsidRPr="00165A6E">
        <w:t xml:space="preserve">Table </w:t>
      </w:r>
      <w:bookmarkEnd w:id="226"/>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77777777" w:rsidR="00C27EAD" w:rsidRPr="00165A6E" w:rsidRDefault="00C27EAD" w:rsidP="00C27EAD">
            <w:pPr>
              <w:keepNext/>
              <w:keepLines/>
              <w:spacing w:after="0"/>
              <w:rPr>
                <w:rFonts w:ascii="Arial" w:hAnsi="Arial"/>
                <w:sz w:val="18"/>
              </w:rPr>
            </w:pPr>
            <w:r w:rsidRPr="00165A6E">
              <w:rPr>
                <w:rFonts w:ascii="Arial" w:hAnsi="Arial"/>
                <w:sz w:val="18"/>
              </w:rPr>
              <w:t>Derivation Path: TS 38.508-1 [10],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27" w:name="_CRTable6_5A_1_1_4_32"/>
      <w:r w:rsidRPr="00165A6E">
        <w:lastRenderedPageBreak/>
        <w:t xml:space="preserve">Table </w:t>
      </w:r>
      <w:bookmarkEnd w:id="227"/>
      <w:r w:rsidRPr="00165A6E">
        <w:t xml:space="preserve">6.5A.1.1.4.3-2: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28" w:name="_CR6_5A_1_1_5"/>
      <w:r w:rsidRPr="00165A6E">
        <w:t>6.5A.1.1.5</w:t>
      </w:r>
      <w:r w:rsidRPr="00165A6E">
        <w:tab/>
      </w:r>
      <w:r w:rsidRPr="00165A6E">
        <w:rPr>
          <w:lang w:eastAsia="zh-CN"/>
        </w:rPr>
        <w:t>Test requirement</w:t>
      </w:r>
    </w:p>
    <w:bookmarkEnd w:id="228"/>
    <w:p w14:paraId="64E67C8E" w14:textId="4BC32AA7" w:rsidR="0032234A" w:rsidRPr="00165A6E" w:rsidRDefault="0032234A">
      <w:r w:rsidRPr="00165A6E">
        <w:t xml:space="preserve">The measured Occupied Bandwidth shall not exceed the aggregated channel bandwidth defined in subclause </w:t>
      </w:r>
      <w:r w:rsidR="009D7AD2" w:rsidRPr="00165A6E">
        <w:t xml:space="preserve">5.3A </w:t>
      </w:r>
      <w:r w:rsidRPr="00165A6E">
        <w:t>.</w:t>
      </w:r>
    </w:p>
    <w:p w14:paraId="79453C8F" w14:textId="77777777" w:rsidR="0032234A" w:rsidRPr="00165A6E" w:rsidRDefault="0032234A">
      <w:pPr>
        <w:pStyle w:val="Heading4"/>
        <w:rPr>
          <w:rFonts w:eastAsia="Batang"/>
          <w:szCs w:val="24"/>
        </w:rPr>
      </w:pPr>
      <w:bookmarkStart w:id="229" w:name="_Toc21026621"/>
      <w:bookmarkStart w:id="230" w:name="_Toc27743872"/>
      <w:bookmarkStart w:id="231" w:name="_Toc36197045"/>
      <w:bookmarkStart w:id="232" w:name="_Toc36197737"/>
      <w:r w:rsidRPr="00165A6E">
        <w:rPr>
          <w:rFonts w:eastAsia="Batang"/>
          <w:szCs w:val="24"/>
        </w:rPr>
        <w:t>6.5A.1.2</w:t>
      </w:r>
      <w:r w:rsidRPr="00165A6E">
        <w:rPr>
          <w:rFonts w:eastAsia="Batang"/>
          <w:szCs w:val="24"/>
        </w:rPr>
        <w:tab/>
        <w:t>Occupied bandwidth for CA (3UL CA)</w:t>
      </w:r>
      <w:bookmarkEnd w:id="229"/>
      <w:bookmarkEnd w:id="230"/>
      <w:bookmarkEnd w:id="231"/>
      <w:bookmarkEnd w:id="232"/>
    </w:p>
    <w:p w14:paraId="70312625" w14:textId="77777777" w:rsidR="0032234A" w:rsidRPr="00165A6E" w:rsidRDefault="0032234A">
      <w:pPr>
        <w:pStyle w:val="EditorsNote"/>
      </w:pPr>
      <w:r w:rsidRPr="00165A6E">
        <w:t>Editor’s note: 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3" w:name="_Toc21026622"/>
      <w:bookmarkStart w:id="234" w:name="_Toc27743873"/>
      <w:bookmarkStart w:id="235" w:name="_Toc36197046"/>
      <w:bookmarkStart w:id="236" w:name="_Toc36197738"/>
      <w:bookmarkStart w:id="237" w:name="_CR6_5A_1_2_1"/>
      <w:r w:rsidRPr="00165A6E">
        <w:t>6.5A.1.2.1</w:t>
      </w:r>
      <w:r w:rsidRPr="00165A6E">
        <w:tab/>
        <w:t>Test purpose</w:t>
      </w:r>
      <w:bookmarkEnd w:id="233"/>
      <w:bookmarkEnd w:id="234"/>
      <w:bookmarkEnd w:id="235"/>
      <w:bookmarkEnd w:id="236"/>
    </w:p>
    <w:bookmarkEnd w:id="237"/>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38" w:name="_Toc21026623"/>
      <w:bookmarkStart w:id="239" w:name="_Toc27743874"/>
      <w:bookmarkStart w:id="240" w:name="_Toc36197047"/>
      <w:bookmarkStart w:id="241" w:name="_Toc36197739"/>
      <w:bookmarkStart w:id="242" w:name="_CR6_5A_1_2_2"/>
      <w:r w:rsidRPr="00165A6E">
        <w:t>6.5A.1.2.2</w:t>
      </w:r>
      <w:r w:rsidRPr="00165A6E">
        <w:tab/>
        <w:t>Test applicability</w:t>
      </w:r>
      <w:bookmarkEnd w:id="238"/>
      <w:bookmarkEnd w:id="239"/>
      <w:bookmarkEnd w:id="240"/>
      <w:bookmarkEnd w:id="241"/>
    </w:p>
    <w:bookmarkEnd w:id="242"/>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3" w:name="_Toc21026624"/>
      <w:bookmarkStart w:id="244" w:name="_Toc27743875"/>
      <w:bookmarkStart w:id="245" w:name="_Toc36197048"/>
      <w:bookmarkStart w:id="246" w:name="_Toc36197740"/>
      <w:bookmarkStart w:id="247" w:name="_CR6_5A_1_2_3"/>
      <w:r w:rsidRPr="00165A6E">
        <w:t>6.5A.1.2.3</w:t>
      </w:r>
      <w:r w:rsidRPr="00165A6E">
        <w:tab/>
        <w:t>Minimum conformance requirements</w:t>
      </w:r>
      <w:bookmarkEnd w:id="243"/>
      <w:bookmarkEnd w:id="244"/>
      <w:bookmarkEnd w:id="245"/>
      <w:bookmarkEnd w:id="246"/>
    </w:p>
    <w:bookmarkEnd w:id="247"/>
    <w:p w14:paraId="1078E40C" w14:textId="77777777" w:rsidR="0032234A" w:rsidRPr="00165A6E" w:rsidRDefault="0032234A">
      <w:pPr>
        <w:rPr>
          <w:color w:val="000000"/>
        </w:rPr>
      </w:pPr>
      <w:r w:rsidRPr="00165A6E">
        <w:t>The minimum conformance requirements are defined in clause 6.5A.1.0.</w:t>
      </w:r>
    </w:p>
    <w:p w14:paraId="08D15317" w14:textId="77777777" w:rsidR="0032234A" w:rsidRPr="00165A6E" w:rsidRDefault="0032234A" w:rsidP="00C75948">
      <w:pPr>
        <w:pStyle w:val="H6"/>
      </w:pPr>
      <w:bookmarkStart w:id="248" w:name="_Toc21026625"/>
      <w:bookmarkStart w:id="249" w:name="_Toc27743876"/>
      <w:bookmarkStart w:id="250" w:name="_Toc36197049"/>
      <w:bookmarkStart w:id="251" w:name="_Toc36197741"/>
      <w:bookmarkStart w:id="252" w:name="_CR6_5A_1_2_4"/>
      <w:r w:rsidRPr="00165A6E">
        <w:t>6.5A.1.2.4</w:t>
      </w:r>
      <w:r w:rsidRPr="00165A6E">
        <w:tab/>
        <w:t>Test description</w:t>
      </w:r>
      <w:bookmarkEnd w:id="248"/>
      <w:bookmarkEnd w:id="249"/>
      <w:bookmarkEnd w:id="250"/>
      <w:bookmarkEnd w:id="251"/>
    </w:p>
    <w:bookmarkEnd w:id="252"/>
    <w:p w14:paraId="616D4BB5" w14:textId="77777777" w:rsidR="0032234A" w:rsidRPr="00165A6E" w:rsidRDefault="0032234A">
      <w:r w:rsidRPr="00165A6E">
        <w:t>Same as in clause 6.5A.1.1.4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3" w:name="_CRTable6_5A_1_2_41"/>
      <w:r w:rsidRPr="00165A6E">
        <w:lastRenderedPageBreak/>
        <w:t xml:space="preserve">Table </w:t>
      </w:r>
      <w:bookmarkEnd w:id="253"/>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shd w:val="clear" w:color="auto" w:fill="auto"/>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shd w:val="clear" w:color="auto" w:fill="auto"/>
          </w:tcPr>
          <w:p w14:paraId="63C09699" w14:textId="77777777" w:rsidR="009D685B" w:rsidRPr="00165A6E" w:rsidRDefault="009D685B" w:rsidP="00C75948">
            <w:pPr>
              <w:pStyle w:val="TAL"/>
            </w:pPr>
            <w:r w:rsidRPr="00165A6E">
              <w:t>Test Environment as specified in TS 38.508-1 [10] subclause 4.1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shd w:val="clear" w:color="auto" w:fill="auto"/>
          </w:tcPr>
          <w:p w14:paraId="0037577E" w14:textId="6FEA52F2"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shd w:val="clear" w:color="auto" w:fill="auto"/>
          </w:tcPr>
          <w:p w14:paraId="389847F7" w14:textId="0B7D0FEB"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rPr>
                <w:lang w:eastAsia="ko-KR"/>
              </w:rPr>
            </w:pPr>
            <w:r w:rsidRPr="00165A6E">
              <w:t>Highest aggregated BW of the CA configuration</w:t>
            </w:r>
          </w:p>
        </w:tc>
      </w:tr>
      <w:tr w:rsidR="009D685B" w:rsidRPr="00165A6E" w14:paraId="4DB7AC63" w14:textId="77777777" w:rsidTr="00C75948">
        <w:tc>
          <w:tcPr>
            <w:tcW w:w="2524" w:type="pct"/>
            <w:gridSpan w:val="4"/>
            <w:shd w:val="clear" w:color="auto" w:fill="auto"/>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shd w:val="clear" w:color="auto" w:fill="auto"/>
          </w:tcPr>
          <w:p w14:paraId="1A5D2A62" w14:textId="77777777" w:rsidR="009D685B" w:rsidRPr="00165A6E" w:rsidRDefault="009D685B" w:rsidP="00C75948">
            <w:pPr>
              <w:pStyle w:val="TAH"/>
            </w:pPr>
            <w:r w:rsidRPr="00165A6E">
              <w:t>Test Parameters</w:t>
            </w:r>
          </w:p>
        </w:tc>
      </w:tr>
      <w:tr w:rsidR="009D685B" w:rsidRPr="00165A6E" w14:paraId="12D1A0C9" w14:textId="77777777" w:rsidTr="00996B3A">
        <w:tc>
          <w:tcPr>
            <w:tcW w:w="348" w:type="pct"/>
            <w:shd w:val="clear" w:color="auto" w:fill="auto"/>
            <w:vAlign w:val="center"/>
          </w:tcPr>
          <w:p w14:paraId="57CB2BB1"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285812C6"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55D50EDE"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9A84BCA"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787068D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0B73B005"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0345919" w14:textId="77777777" w:rsidR="009D685B" w:rsidRPr="00165A6E" w:rsidRDefault="009D685B" w:rsidP="00C75948">
            <w:pPr>
              <w:pStyle w:val="TAC"/>
              <w:rPr>
                <w:lang w:eastAsia="ko-KR"/>
              </w:rPr>
            </w:pPr>
            <w:r w:rsidRPr="00165A6E">
              <w:rPr>
                <w:lang w:eastAsia="ko-KR"/>
              </w:rPr>
              <w:t>UL RB allocation</w:t>
            </w:r>
          </w:p>
          <w:p w14:paraId="234B1782" w14:textId="77777777" w:rsidR="009D685B" w:rsidRPr="00165A6E" w:rsidRDefault="009D685B" w:rsidP="00C75948">
            <w:pPr>
              <w:pStyle w:val="TAC"/>
              <w:rPr>
                <w:lang w:eastAsia="ko-KR"/>
              </w:rPr>
            </w:pPr>
            <w:r w:rsidRPr="00165A6E">
              <w:rPr>
                <w:lang w:eastAsia="ko-KR"/>
              </w:rPr>
              <w:t>(Note 1)</w:t>
            </w:r>
          </w:p>
        </w:tc>
      </w:tr>
      <w:tr w:rsidR="009D685B" w:rsidRPr="00165A6E" w14:paraId="0B5AB85D" w14:textId="77777777" w:rsidTr="00996B3A">
        <w:tc>
          <w:tcPr>
            <w:tcW w:w="348" w:type="pct"/>
            <w:vMerge w:val="restart"/>
            <w:shd w:val="clear" w:color="auto" w:fill="auto"/>
            <w:vAlign w:val="center"/>
          </w:tcPr>
          <w:p w14:paraId="0F11E83C"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D06F587"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F060A91"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0444D"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1D91FD5" w14:textId="57D8638A"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51A6EA6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B7B117E" w14:textId="77777777" w:rsidR="009D685B" w:rsidRPr="00165A6E" w:rsidRDefault="009D685B" w:rsidP="00C75948">
            <w:pPr>
              <w:pStyle w:val="TAC"/>
              <w:rPr>
                <w:b/>
                <w:lang w:eastAsia="ko-KR"/>
              </w:rPr>
            </w:pPr>
            <w:r w:rsidRPr="00165A6E">
              <w:t>Outer_Full</w:t>
            </w:r>
          </w:p>
        </w:tc>
      </w:tr>
      <w:tr w:rsidR="009D685B" w:rsidRPr="00165A6E" w14:paraId="5E61514E" w14:textId="77777777" w:rsidTr="00996B3A">
        <w:tc>
          <w:tcPr>
            <w:tcW w:w="348" w:type="pct"/>
            <w:vMerge/>
            <w:shd w:val="clear" w:color="auto" w:fill="auto"/>
            <w:vAlign w:val="center"/>
          </w:tcPr>
          <w:p w14:paraId="325F73FE" w14:textId="77777777" w:rsidR="009D685B" w:rsidRPr="00165A6E" w:rsidRDefault="009D685B" w:rsidP="00C75948">
            <w:pPr>
              <w:pStyle w:val="TAC"/>
              <w:rPr>
                <w:lang w:eastAsia="ko-KR"/>
              </w:rPr>
            </w:pPr>
          </w:p>
        </w:tc>
        <w:tc>
          <w:tcPr>
            <w:tcW w:w="557" w:type="pct"/>
            <w:shd w:val="clear" w:color="auto" w:fill="auto"/>
            <w:vAlign w:val="center"/>
          </w:tcPr>
          <w:p w14:paraId="12F1B78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E1BAC15" w14:textId="77777777" w:rsidR="009D685B" w:rsidRPr="00165A6E" w:rsidRDefault="009D685B" w:rsidP="00C75948">
            <w:pPr>
              <w:pStyle w:val="TAC"/>
              <w:rPr>
                <w:lang w:eastAsia="ko-KR"/>
              </w:rPr>
            </w:pPr>
          </w:p>
        </w:tc>
        <w:tc>
          <w:tcPr>
            <w:tcW w:w="946" w:type="pct"/>
            <w:vMerge/>
            <w:shd w:val="clear" w:color="auto" w:fill="auto"/>
            <w:vAlign w:val="center"/>
          </w:tcPr>
          <w:p w14:paraId="66A5983D" w14:textId="77777777" w:rsidR="009D685B" w:rsidRPr="00165A6E" w:rsidRDefault="009D685B" w:rsidP="00C75948">
            <w:pPr>
              <w:pStyle w:val="TAC"/>
              <w:rPr>
                <w:lang w:eastAsia="ko-KR"/>
              </w:rPr>
            </w:pPr>
          </w:p>
        </w:tc>
        <w:tc>
          <w:tcPr>
            <w:tcW w:w="699" w:type="pct"/>
            <w:vMerge/>
            <w:shd w:val="clear" w:color="auto" w:fill="auto"/>
            <w:vAlign w:val="center"/>
          </w:tcPr>
          <w:p w14:paraId="79CE4A9A" w14:textId="77777777" w:rsidR="009D685B" w:rsidRPr="00165A6E" w:rsidRDefault="009D685B" w:rsidP="00C75948">
            <w:pPr>
              <w:pStyle w:val="TAC"/>
              <w:rPr>
                <w:lang w:eastAsia="ko-KR"/>
              </w:rPr>
            </w:pPr>
          </w:p>
        </w:tc>
        <w:tc>
          <w:tcPr>
            <w:tcW w:w="898" w:type="pct"/>
            <w:shd w:val="clear" w:color="auto" w:fill="auto"/>
            <w:vAlign w:val="center"/>
          </w:tcPr>
          <w:p w14:paraId="7A10EC1B"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63EB2E1" w14:textId="77777777" w:rsidR="009D685B" w:rsidRPr="00165A6E" w:rsidRDefault="009D685B" w:rsidP="00C75948">
            <w:pPr>
              <w:pStyle w:val="TAC"/>
              <w:rPr>
                <w:lang w:eastAsia="ko-KR"/>
              </w:rPr>
            </w:pPr>
            <w:r w:rsidRPr="00165A6E">
              <w:t>Outer_Full</w:t>
            </w:r>
          </w:p>
        </w:tc>
      </w:tr>
      <w:tr w:rsidR="009D685B" w:rsidRPr="00165A6E" w14:paraId="3D63C619" w14:textId="77777777" w:rsidTr="00996B3A">
        <w:tc>
          <w:tcPr>
            <w:tcW w:w="348" w:type="pct"/>
            <w:vMerge/>
            <w:shd w:val="clear" w:color="auto" w:fill="auto"/>
            <w:vAlign w:val="center"/>
          </w:tcPr>
          <w:p w14:paraId="56790902" w14:textId="77777777" w:rsidR="009D685B" w:rsidRPr="00165A6E" w:rsidRDefault="009D685B" w:rsidP="00C75948">
            <w:pPr>
              <w:pStyle w:val="TAC"/>
              <w:rPr>
                <w:lang w:eastAsia="ko-KR"/>
              </w:rPr>
            </w:pPr>
          </w:p>
        </w:tc>
        <w:tc>
          <w:tcPr>
            <w:tcW w:w="557" w:type="pct"/>
            <w:shd w:val="clear" w:color="auto" w:fill="auto"/>
            <w:vAlign w:val="center"/>
          </w:tcPr>
          <w:p w14:paraId="7C5B6C3D"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A544A2F" w14:textId="77777777" w:rsidR="009D685B" w:rsidRPr="00165A6E" w:rsidRDefault="009D685B" w:rsidP="00C75948">
            <w:pPr>
              <w:pStyle w:val="TAC"/>
              <w:rPr>
                <w:lang w:eastAsia="ko-KR"/>
              </w:rPr>
            </w:pPr>
          </w:p>
        </w:tc>
        <w:tc>
          <w:tcPr>
            <w:tcW w:w="946" w:type="pct"/>
            <w:vMerge/>
            <w:shd w:val="clear" w:color="auto" w:fill="auto"/>
            <w:vAlign w:val="center"/>
          </w:tcPr>
          <w:p w14:paraId="6EAEC7CF" w14:textId="77777777" w:rsidR="009D685B" w:rsidRPr="00165A6E" w:rsidRDefault="009D685B" w:rsidP="00C75948">
            <w:pPr>
              <w:pStyle w:val="TAC"/>
              <w:rPr>
                <w:lang w:eastAsia="ko-KR"/>
              </w:rPr>
            </w:pPr>
          </w:p>
        </w:tc>
        <w:tc>
          <w:tcPr>
            <w:tcW w:w="699" w:type="pct"/>
            <w:vMerge/>
            <w:shd w:val="clear" w:color="auto" w:fill="auto"/>
            <w:vAlign w:val="center"/>
          </w:tcPr>
          <w:p w14:paraId="42344F21" w14:textId="77777777" w:rsidR="009D685B" w:rsidRPr="00165A6E" w:rsidRDefault="009D685B" w:rsidP="00C75948">
            <w:pPr>
              <w:pStyle w:val="TAC"/>
              <w:rPr>
                <w:lang w:eastAsia="ko-KR"/>
              </w:rPr>
            </w:pPr>
          </w:p>
        </w:tc>
        <w:tc>
          <w:tcPr>
            <w:tcW w:w="898" w:type="pct"/>
            <w:shd w:val="clear" w:color="auto" w:fill="auto"/>
            <w:vAlign w:val="center"/>
          </w:tcPr>
          <w:p w14:paraId="6BCC737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D757059" w14:textId="77777777" w:rsidR="009D685B" w:rsidRPr="00165A6E" w:rsidRDefault="009D685B" w:rsidP="00C75948">
            <w:pPr>
              <w:pStyle w:val="TAC"/>
            </w:pPr>
            <w:r w:rsidRPr="00165A6E">
              <w:t>Outer_Full</w:t>
            </w:r>
          </w:p>
        </w:tc>
      </w:tr>
      <w:tr w:rsidR="009D685B" w:rsidRPr="00165A6E" w14:paraId="7ADC1977" w14:textId="77777777" w:rsidTr="00996B3A">
        <w:trPr>
          <w:trHeight w:val="345"/>
        </w:trPr>
        <w:tc>
          <w:tcPr>
            <w:tcW w:w="5000" w:type="pct"/>
            <w:gridSpan w:val="7"/>
            <w:vAlign w:val="center"/>
          </w:tcPr>
          <w:p w14:paraId="5A9228D3"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37B376AA" w14:textId="667FFA29"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4" w:name="_CR6_5A_1_2_5"/>
      <w:r w:rsidRPr="00165A6E">
        <w:t>6.5A.1.2.5</w:t>
      </w:r>
      <w:r w:rsidRPr="00165A6E">
        <w:tab/>
      </w:r>
      <w:r w:rsidRPr="00165A6E">
        <w:rPr>
          <w:lang w:eastAsia="zh-CN"/>
        </w:rPr>
        <w:t>Test requirement</w:t>
      </w:r>
    </w:p>
    <w:bookmarkEnd w:id="254"/>
    <w:p w14:paraId="2A57DA4D" w14:textId="19482C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075E76CC" w14:textId="77777777" w:rsidR="0032234A" w:rsidRPr="00165A6E" w:rsidRDefault="0032234A">
      <w:pPr>
        <w:pStyle w:val="Heading4"/>
        <w:rPr>
          <w:rFonts w:eastAsia="Batang"/>
          <w:szCs w:val="24"/>
        </w:rPr>
      </w:pPr>
      <w:bookmarkStart w:id="255" w:name="_Toc21026627"/>
      <w:bookmarkStart w:id="256" w:name="_Toc27743878"/>
      <w:bookmarkStart w:id="257" w:name="_Toc36197051"/>
      <w:bookmarkStart w:id="258" w:name="_Toc36197743"/>
      <w:r w:rsidRPr="00165A6E">
        <w:rPr>
          <w:rFonts w:eastAsia="Batang"/>
          <w:szCs w:val="24"/>
        </w:rPr>
        <w:t>6.5A.1.3</w:t>
      </w:r>
      <w:r w:rsidRPr="00165A6E">
        <w:rPr>
          <w:rFonts w:eastAsia="Batang"/>
          <w:szCs w:val="24"/>
        </w:rPr>
        <w:tab/>
        <w:t>Occupied bandwidth for CA (4UL CA)</w:t>
      </w:r>
      <w:bookmarkEnd w:id="255"/>
      <w:bookmarkEnd w:id="256"/>
      <w:bookmarkEnd w:id="257"/>
      <w:bookmarkEnd w:id="258"/>
    </w:p>
    <w:p w14:paraId="4E0013C6" w14:textId="77777777" w:rsidR="0032234A" w:rsidRPr="00165A6E" w:rsidRDefault="0032234A">
      <w:pPr>
        <w:pStyle w:val="EditorsNote"/>
      </w:pPr>
      <w:r w:rsidRPr="00165A6E">
        <w:t>Editor’s note: 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rPr>
          <w:lang w:eastAsia="ko-KR"/>
        </w:rPr>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This test case is incomplete until a suitable solution for preventing SCell drop is implemented in the test procedure.</w:t>
      </w:r>
    </w:p>
    <w:p w14:paraId="4516F4B8" w14:textId="77777777" w:rsidR="0032234A" w:rsidRPr="00165A6E" w:rsidRDefault="0032234A" w:rsidP="00C75948">
      <w:pPr>
        <w:pStyle w:val="H6"/>
      </w:pPr>
      <w:bookmarkStart w:id="259" w:name="_Toc21026628"/>
      <w:bookmarkStart w:id="260" w:name="_Toc27743879"/>
      <w:bookmarkStart w:id="261" w:name="_Toc36197052"/>
      <w:bookmarkStart w:id="262" w:name="_Toc36197744"/>
      <w:bookmarkStart w:id="263" w:name="_CR6_5A_1_3_1"/>
      <w:r w:rsidRPr="00165A6E">
        <w:t>6.5A.1.3.1</w:t>
      </w:r>
      <w:r w:rsidRPr="00165A6E">
        <w:tab/>
        <w:t>Test purpose</w:t>
      </w:r>
      <w:bookmarkEnd w:id="259"/>
      <w:bookmarkEnd w:id="260"/>
      <w:bookmarkEnd w:id="261"/>
      <w:bookmarkEnd w:id="262"/>
    </w:p>
    <w:bookmarkEnd w:id="263"/>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4" w:name="_Toc21026629"/>
      <w:bookmarkStart w:id="265" w:name="_Toc27743880"/>
      <w:bookmarkStart w:id="266" w:name="_Toc36197053"/>
      <w:bookmarkStart w:id="267" w:name="_Toc36197745"/>
      <w:bookmarkStart w:id="268" w:name="_CR6_5A_1_3_2"/>
      <w:r w:rsidRPr="00165A6E">
        <w:t>6.5A.1.3.2</w:t>
      </w:r>
      <w:r w:rsidRPr="00165A6E">
        <w:tab/>
        <w:t>Test applicability</w:t>
      </w:r>
      <w:bookmarkEnd w:id="264"/>
      <w:bookmarkEnd w:id="265"/>
      <w:bookmarkEnd w:id="266"/>
      <w:bookmarkEnd w:id="267"/>
    </w:p>
    <w:bookmarkEnd w:id="268"/>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69" w:name="_Toc21026630"/>
      <w:bookmarkStart w:id="270" w:name="_Toc27743881"/>
      <w:bookmarkStart w:id="271" w:name="_Toc36197054"/>
      <w:bookmarkStart w:id="272" w:name="_Toc36197746"/>
      <w:bookmarkStart w:id="273" w:name="_CR6_5A_1_3_3"/>
      <w:r w:rsidRPr="00165A6E">
        <w:t>6.5A.1.3.3</w:t>
      </w:r>
      <w:r w:rsidRPr="00165A6E">
        <w:tab/>
        <w:t>Minimum conformance requirements</w:t>
      </w:r>
      <w:bookmarkEnd w:id="269"/>
      <w:bookmarkEnd w:id="270"/>
      <w:bookmarkEnd w:id="271"/>
      <w:bookmarkEnd w:id="272"/>
    </w:p>
    <w:bookmarkEnd w:id="273"/>
    <w:p w14:paraId="4B448AAC" w14:textId="77777777" w:rsidR="0032234A" w:rsidRPr="00165A6E" w:rsidRDefault="0032234A">
      <w:pPr>
        <w:rPr>
          <w:color w:val="000000"/>
        </w:rPr>
      </w:pPr>
      <w:r w:rsidRPr="00165A6E">
        <w:t>The minimum conformance requirements are defined in clause 6.5A.1.0.</w:t>
      </w:r>
    </w:p>
    <w:p w14:paraId="1F88D43C" w14:textId="77777777" w:rsidR="0032234A" w:rsidRPr="00165A6E" w:rsidRDefault="0032234A" w:rsidP="00C75948">
      <w:pPr>
        <w:pStyle w:val="H6"/>
      </w:pPr>
      <w:bookmarkStart w:id="274" w:name="_Toc21026631"/>
      <w:bookmarkStart w:id="275" w:name="_Toc27743882"/>
      <w:bookmarkStart w:id="276" w:name="_Toc36197055"/>
      <w:bookmarkStart w:id="277" w:name="_Toc36197747"/>
      <w:bookmarkStart w:id="278" w:name="_CR6_5A_1_3_4"/>
      <w:r w:rsidRPr="00165A6E">
        <w:t>6.5A.1.3.4</w:t>
      </w:r>
      <w:r w:rsidRPr="00165A6E">
        <w:tab/>
        <w:t>Test description</w:t>
      </w:r>
      <w:bookmarkEnd w:id="274"/>
      <w:bookmarkEnd w:id="275"/>
      <w:bookmarkEnd w:id="276"/>
      <w:bookmarkEnd w:id="277"/>
    </w:p>
    <w:bookmarkEnd w:id="278"/>
    <w:p w14:paraId="5F42CB4D" w14:textId="77777777" w:rsidR="0032234A" w:rsidRPr="00165A6E" w:rsidRDefault="0032234A">
      <w:r w:rsidRPr="00165A6E">
        <w:t>Same as in clause 6.5A.1.1.4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79" w:name="_CRTable6_5A_1_3_41"/>
      <w:r w:rsidRPr="00165A6E">
        <w:lastRenderedPageBreak/>
        <w:t xml:space="preserve">Table </w:t>
      </w:r>
      <w:bookmarkEnd w:id="279"/>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shd w:val="clear" w:color="auto" w:fill="auto"/>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shd w:val="clear" w:color="auto" w:fill="auto"/>
          </w:tcPr>
          <w:p w14:paraId="2C42054E" w14:textId="77777777" w:rsidR="009D685B" w:rsidRPr="00165A6E" w:rsidRDefault="009D685B" w:rsidP="00C75948">
            <w:pPr>
              <w:pStyle w:val="TAL"/>
            </w:pPr>
            <w:r w:rsidRPr="00165A6E">
              <w:t>Test Environment as specified in TS 38.508-1 [10] subclause 4.1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shd w:val="clear" w:color="auto" w:fill="auto"/>
          </w:tcPr>
          <w:p w14:paraId="19F7BE29" w14:textId="441A8E2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shd w:val="clear" w:color="auto" w:fill="auto"/>
          </w:tcPr>
          <w:p w14:paraId="27F85C27" w14:textId="49CD2D70"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rPr>
                <w:lang w:eastAsia="ko-KR"/>
              </w:rPr>
            </w:pPr>
            <w:r w:rsidRPr="00165A6E">
              <w:t>Highest aggregated BW of the CA configuration</w:t>
            </w:r>
          </w:p>
        </w:tc>
      </w:tr>
      <w:tr w:rsidR="009D685B" w:rsidRPr="00165A6E" w14:paraId="0A1EF960" w14:textId="77777777" w:rsidTr="00996B3A">
        <w:tc>
          <w:tcPr>
            <w:tcW w:w="2524" w:type="pct"/>
            <w:gridSpan w:val="4"/>
            <w:shd w:val="clear" w:color="auto" w:fill="auto"/>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shd w:val="clear" w:color="auto" w:fill="auto"/>
          </w:tcPr>
          <w:p w14:paraId="61518A13" w14:textId="77777777" w:rsidR="009D685B" w:rsidRPr="00165A6E" w:rsidRDefault="009D685B" w:rsidP="00C75948">
            <w:pPr>
              <w:pStyle w:val="TAH"/>
            </w:pPr>
            <w:r w:rsidRPr="00165A6E">
              <w:t>Test Parameters</w:t>
            </w:r>
          </w:p>
        </w:tc>
      </w:tr>
      <w:tr w:rsidR="009D685B" w:rsidRPr="00165A6E" w14:paraId="2E03CF04" w14:textId="77777777" w:rsidTr="00996B3A">
        <w:tc>
          <w:tcPr>
            <w:tcW w:w="348" w:type="pct"/>
            <w:shd w:val="clear" w:color="auto" w:fill="auto"/>
            <w:vAlign w:val="center"/>
          </w:tcPr>
          <w:p w14:paraId="5A356065"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4CBFF0E9"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A89FBE6"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1A919DEB"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5F64017B"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1A99C5F8"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184C7F5B" w14:textId="77777777" w:rsidR="009D685B" w:rsidRPr="00165A6E" w:rsidRDefault="009D685B" w:rsidP="00C75948">
            <w:pPr>
              <w:pStyle w:val="TAC"/>
              <w:rPr>
                <w:lang w:eastAsia="ko-KR"/>
              </w:rPr>
            </w:pPr>
            <w:r w:rsidRPr="00165A6E">
              <w:rPr>
                <w:lang w:eastAsia="ko-KR"/>
              </w:rPr>
              <w:t>UL RB allocation</w:t>
            </w:r>
          </w:p>
          <w:p w14:paraId="49BE8BBE" w14:textId="77777777" w:rsidR="009D685B" w:rsidRPr="00165A6E" w:rsidRDefault="009D685B" w:rsidP="00C75948">
            <w:pPr>
              <w:pStyle w:val="TAC"/>
              <w:rPr>
                <w:lang w:eastAsia="ko-KR"/>
              </w:rPr>
            </w:pPr>
            <w:r w:rsidRPr="00165A6E">
              <w:rPr>
                <w:lang w:eastAsia="ko-KR"/>
              </w:rPr>
              <w:t>(Note 1)</w:t>
            </w:r>
          </w:p>
        </w:tc>
      </w:tr>
      <w:tr w:rsidR="009D685B" w:rsidRPr="00165A6E" w14:paraId="328F1C19" w14:textId="77777777" w:rsidTr="00996B3A">
        <w:tc>
          <w:tcPr>
            <w:tcW w:w="348" w:type="pct"/>
            <w:vMerge w:val="restart"/>
            <w:shd w:val="clear" w:color="auto" w:fill="auto"/>
            <w:vAlign w:val="center"/>
          </w:tcPr>
          <w:p w14:paraId="6329A1DF"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4F33C48C"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008153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2122971B"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470B9C28" w14:textId="5F54FA6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237290F6"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D2FEC74" w14:textId="77777777" w:rsidR="009D685B" w:rsidRPr="00165A6E" w:rsidRDefault="009D685B" w:rsidP="00C75948">
            <w:pPr>
              <w:pStyle w:val="TAC"/>
              <w:rPr>
                <w:b/>
                <w:lang w:eastAsia="ko-KR"/>
              </w:rPr>
            </w:pPr>
            <w:r w:rsidRPr="00165A6E">
              <w:t>Outer_Full</w:t>
            </w:r>
          </w:p>
        </w:tc>
      </w:tr>
      <w:tr w:rsidR="009D685B" w:rsidRPr="00165A6E" w14:paraId="0EB242A6" w14:textId="77777777" w:rsidTr="00996B3A">
        <w:tc>
          <w:tcPr>
            <w:tcW w:w="348" w:type="pct"/>
            <w:vMerge/>
            <w:shd w:val="clear" w:color="auto" w:fill="auto"/>
            <w:vAlign w:val="center"/>
          </w:tcPr>
          <w:p w14:paraId="3735AB99" w14:textId="77777777" w:rsidR="009D685B" w:rsidRPr="00165A6E" w:rsidRDefault="009D685B" w:rsidP="00C75948">
            <w:pPr>
              <w:pStyle w:val="TAC"/>
              <w:rPr>
                <w:lang w:eastAsia="ko-KR"/>
              </w:rPr>
            </w:pPr>
          </w:p>
        </w:tc>
        <w:tc>
          <w:tcPr>
            <w:tcW w:w="557" w:type="pct"/>
            <w:shd w:val="clear" w:color="auto" w:fill="auto"/>
            <w:vAlign w:val="center"/>
          </w:tcPr>
          <w:p w14:paraId="2104CF1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08A9720" w14:textId="77777777" w:rsidR="009D685B" w:rsidRPr="00165A6E" w:rsidRDefault="009D685B" w:rsidP="00C75948">
            <w:pPr>
              <w:pStyle w:val="TAC"/>
              <w:rPr>
                <w:lang w:eastAsia="ko-KR"/>
              </w:rPr>
            </w:pPr>
          </w:p>
        </w:tc>
        <w:tc>
          <w:tcPr>
            <w:tcW w:w="946" w:type="pct"/>
            <w:vMerge/>
            <w:shd w:val="clear" w:color="auto" w:fill="auto"/>
            <w:vAlign w:val="center"/>
          </w:tcPr>
          <w:p w14:paraId="6FD48FAC" w14:textId="77777777" w:rsidR="009D685B" w:rsidRPr="00165A6E" w:rsidRDefault="009D685B" w:rsidP="00C75948">
            <w:pPr>
              <w:pStyle w:val="TAC"/>
              <w:rPr>
                <w:lang w:eastAsia="ko-KR"/>
              </w:rPr>
            </w:pPr>
          </w:p>
        </w:tc>
        <w:tc>
          <w:tcPr>
            <w:tcW w:w="699" w:type="pct"/>
            <w:vMerge/>
            <w:shd w:val="clear" w:color="auto" w:fill="auto"/>
            <w:vAlign w:val="center"/>
          </w:tcPr>
          <w:p w14:paraId="4898ACA6" w14:textId="77777777" w:rsidR="009D685B" w:rsidRPr="00165A6E" w:rsidRDefault="009D685B" w:rsidP="00C75948">
            <w:pPr>
              <w:pStyle w:val="TAC"/>
              <w:rPr>
                <w:lang w:eastAsia="ko-KR"/>
              </w:rPr>
            </w:pPr>
          </w:p>
        </w:tc>
        <w:tc>
          <w:tcPr>
            <w:tcW w:w="898" w:type="pct"/>
            <w:shd w:val="clear" w:color="auto" w:fill="auto"/>
            <w:vAlign w:val="center"/>
          </w:tcPr>
          <w:p w14:paraId="24243D30"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1D4C2EF6" w14:textId="77777777" w:rsidR="009D685B" w:rsidRPr="00165A6E" w:rsidRDefault="009D685B" w:rsidP="00C75948">
            <w:pPr>
              <w:pStyle w:val="TAC"/>
              <w:rPr>
                <w:lang w:eastAsia="ko-KR"/>
              </w:rPr>
            </w:pPr>
            <w:r w:rsidRPr="00165A6E">
              <w:t>Outer_Full</w:t>
            </w:r>
          </w:p>
        </w:tc>
      </w:tr>
      <w:tr w:rsidR="009D685B" w:rsidRPr="00165A6E" w14:paraId="69422185" w14:textId="77777777" w:rsidTr="00996B3A">
        <w:tc>
          <w:tcPr>
            <w:tcW w:w="348" w:type="pct"/>
            <w:vMerge/>
            <w:shd w:val="clear" w:color="auto" w:fill="auto"/>
            <w:vAlign w:val="center"/>
          </w:tcPr>
          <w:p w14:paraId="67B3A561" w14:textId="77777777" w:rsidR="009D685B" w:rsidRPr="00165A6E" w:rsidRDefault="009D685B" w:rsidP="00C75948">
            <w:pPr>
              <w:pStyle w:val="TAC"/>
              <w:rPr>
                <w:lang w:eastAsia="ko-KR"/>
              </w:rPr>
            </w:pPr>
          </w:p>
        </w:tc>
        <w:tc>
          <w:tcPr>
            <w:tcW w:w="557" w:type="pct"/>
            <w:shd w:val="clear" w:color="auto" w:fill="auto"/>
            <w:vAlign w:val="center"/>
          </w:tcPr>
          <w:p w14:paraId="71DC7A96"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57D277" w14:textId="77777777" w:rsidR="009D685B" w:rsidRPr="00165A6E" w:rsidRDefault="009D685B" w:rsidP="00C75948">
            <w:pPr>
              <w:pStyle w:val="TAC"/>
              <w:rPr>
                <w:lang w:eastAsia="ko-KR"/>
              </w:rPr>
            </w:pPr>
          </w:p>
        </w:tc>
        <w:tc>
          <w:tcPr>
            <w:tcW w:w="946" w:type="pct"/>
            <w:vMerge/>
            <w:shd w:val="clear" w:color="auto" w:fill="auto"/>
            <w:vAlign w:val="center"/>
          </w:tcPr>
          <w:p w14:paraId="6E31F060" w14:textId="77777777" w:rsidR="009D685B" w:rsidRPr="00165A6E" w:rsidRDefault="009D685B" w:rsidP="00C75948">
            <w:pPr>
              <w:pStyle w:val="TAC"/>
              <w:rPr>
                <w:lang w:eastAsia="ko-KR"/>
              </w:rPr>
            </w:pPr>
          </w:p>
        </w:tc>
        <w:tc>
          <w:tcPr>
            <w:tcW w:w="699" w:type="pct"/>
            <w:vMerge/>
            <w:shd w:val="clear" w:color="auto" w:fill="auto"/>
            <w:vAlign w:val="center"/>
          </w:tcPr>
          <w:p w14:paraId="0CDF8837" w14:textId="77777777" w:rsidR="009D685B" w:rsidRPr="00165A6E" w:rsidRDefault="009D685B" w:rsidP="00C75948">
            <w:pPr>
              <w:pStyle w:val="TAC"/>
              <w:rPr>
                <w:lang w:eastAsia="ko-KR"/>
              </w:rPr>
            </w:pPr>
          </w:p>
        </w:tc>
        <w:tc>
          <w:tcPr>
            <w:tcW w:w="898" w:type="pct"/>
            <w:shd w:val="clear" w:color="auto" w:fill="auto"/>
            <w:vAlign w:val="center"/>
          </w:tcPr>
          <w:p w14:paraId="76796AD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04912C" w14:textId="77777777" w:rsidR="009D685B" w:rsidRPr="00165A6E" w:rsidRDefault="009D685B" w:rsidP="00C75948">
            <w:pPr>
              <w:pStyle w:val="TAC"/>
            </w:pPr>
            <w:r w:rsidRPr="00165A6E">
              <w:t>Outer_Full</w:t>
            </w:r>
          </w:p>
        </w:tc>
      </w:tr>
      <w:tr w:rsidR="009D685B" w:rsidRPr="00165A6E" w14:paraId="1C0D7FD9" w14:textId="77777777" w:rsidTr="00996B3A">
        <w:tc>
          <w:tcPr>
            <w:tcW w:w="348" w:type="pct"/>
            <w:vMerge/>
            <w:shd w:val="clear" w:color="auto" w:fill="auto"/>
            <w:vAlign w:val="center"/>
          </w:tcPr>
          <w:p w14:paraId="290CD1AC" w14:textId="77777777" w:rsidR="009D685B" w:rsidRPr="00165A6E" w:rsidRDefault="009D685B" w:rsidP="00C75948">
            <w:pPr>
              <w:pStyle w:val="TAC"/>
              <w:rPr>
                <w:lang w:eastAsia="ko-KR"/>
              </w:rPr>
            </w:pPr>
          </w:p>
        </w:tc>
        <w:tc>
          <w:tcPr>
            <w:tcW w:w="557" w:type="pct"/>
            <w:shd w:val="clear" w:color="auto" w:fill="auto"/>
            <w:vAlign w:val="center"/>
          </w:tcPr>
          <w:p w14:paraId="6BD46B9A"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4F30F505" w14:textId="77777777" w:rsidR="009D685B" w:rsidRPr="00165A6E" w:rsidRDefault="009D685B" w:rsidP="00C75948">
            <w:pPr>
              <w:pStyle w:val="TAC"/>
              <w:rPr>
                <w:lang w:eastAsia="ko-KR"/>
              </w:rPr>
            </w:pPr>
          </w:p>
        </w:tc>
        <w:tc>
          <w:tcPr>
            <w:tcW w:w="946" w:type="pct"/>
            <w:vMerge/>
            <w:shd w:val="clear" w:color="auto" w:fill="auto"/>
            <w:vAlign w:val="center"/>
          </w:tcPr>
          <w:p w14:paraId="2434A73F" w14:textId="77777777" w:rsidR="009D685B" w:rsidRPr="00165A6E" w:rsidRDefault="009D685B" w:rsidP="00C75948">
            <w:pPr>
              <w:pStyle w:val="TAC"/>
              <w:rPr>
                <w:lang w:eastAsia="ko-KR"/>
              </w:rPr>
            </w:pPr>
          </w:p>
        </w:tc>
        <w:tc>
          <w:tcPr>
            <w:tcW w:w="699" w:type="pct"/>
            <w:vMerge/>
            <w:shd w:val="clear" w:color="auto" w:fill="auto"/>
            <w:vAlign w:val="center"/>
          </w:tcPr>
          <w:p w14:paraId="1300DAFB" w14:textId="77777777" w:rsidR="009D685B" w:rsidRPr="00165A6E" w:rsidRDefault="009D685B" w:rsidP="00C75948">
            <w:pPr>
              <w:pStyle w:val="TAC"/>
              <w:rPr>
                <w:lang w:eastAsia="ko-KR"/>
              </w:rPr>
            </w:pPr>
          </w:p>
        </w:tc>
        <w:tc>
          <w:tcPr>
            <w:tcW w:w="898" w:type="pct"/>
            <w:shd w:val="clear" w:color="auto" w:fill="auto"/>
            <w:vAlign w:val="center"/>
          </w:tcPr>
          <w:p w14:paraId="22DD806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69422F3" w14:textId="77777777" w:rsidR="009D685B" w:rsidRPr="00165A6E" w:rsidRDefault="009D685B" w:rsidP="00C75948">
            <w:pPr>
              <w:pStyle w:val="TAC"/>
            </w:pPr>
            <w:r w:rsidRPr="00165A6E">
              <w:t>Outer_Full</w:t>
            </w:r>
          </w:p>
        </w:tc>
      </w:tr>
      <w:tr w:rsidR="009D685B" w:rsidRPr="00165A6E" w14:paraId="7184BC99" w14:textId="77777777" w:rsidTr="00996B3A">
        <w:trPr>
          <w:trHeight w:val="345"/>
        </w:trPr>
        <w:tc>
          <w:tcPr>
            <w:tcW w:w="5000" w:type="pct"/>
            <w:gridSpan w:val="7"/>
            <w:vAlign w:val="center"/>
          </w:tcPr>
          <w:p w14:paraId="1B99C909"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4CEE6AD1" w14:textId="0A06ED4D"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0" w:name="_Toc21026632"/>
      <w:bookmarkStart w:id="281" w:name="_Toc27743883"/>
      <w:bookmarkStart w:id="282" w:name="_Toc36197056"/>
      <w:bookmarkStart w:id="283" w:name="_Toc36197748"/>
      <w:bookmarkStart w:id="284" w:name="_CR6_5A_1_3_5"/>
      <w:r w:rsidRPr="00165A6E">
        <w:t>6.5A.1.3.5</w:t>
      </w:r>
      <w:r w:rsidRPr="00165A6E">
        <w:tab/>
        <w:t>Test requirement</w:t>
      </w:r>
      <w:bookmarkEnd w:id="280"/>
      <w:bookmarkEnd w:id="281"/>
      <w:bookmarkEnd w:id="282"/>
      <w:bookmarkEnd w:id="283"/>
    </w:p>
    <w:bookmarkEnd w:id="284"/>
    <w:p w14:paraId="2B17C894" w14:textId="00F034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4A769AC6" w14:textId="77777777" w:rsidR="00694C4A" w:rsidRPr="00165A6E" w:rsidRDefault="00694C4A" w:rsidP="00694C4A">
      <w:pPr>
        <w:pStyle w:val="Heading4"/>
        <w:rPr>
          <w:rFonts w:eastAsia="Batang"/>
          <w:szCs w:val="24"/>
        </w:rPr>
      </w:pPr>
      <w:bookmarkStart w:id="285" w:name="_Toc27743884"/>
      <w:bookmarkStart w:id="286" w:name="_Toc36197057"/>
      <w:bookmarkStart w:id="287" w:name="_Toc36197749"/>
      <w:r w:rsidRPr="00165A6E">
        <w:rPr>
          <w:rFonts w:eastAsia="Batang"/>
          <w:szCs w:val="24"/>
        </w:rPr>
        <w:t>6.5A.1.4</w:t>
      </w:r>
      <w:r w:rsidRPr="00165A6E">
        <w:rPr>
          <w:rFonts w:eastAsia="Batang"/>
          <w:szCs w:val="24"/>
        </w:rPr>
        <w:tab/>
        <w:t>Occupied bandwidth for CA (5UL CA)</w:t>
      </w:r>
      <w:bookmarkEnd w:id="285"/>
      <w:bookmarkEnd w:id="286"/>
      <w:bookmarkEnd w:id="287"/>
    </w:p>
    <w:p w14:paraId="431C82EF" w14:textId="77777777" w:rsidR="00694C4A" w:rsidRPr="00165A6E" w:rsidRDefault="00694C4A" w:rsidP="00694C4A">
      <w:pPr>
        <w:pStyle w:val="EditorsNote"/>
      </w:pPr>
      <w:r w:rsidRPr="00165A6E">
        <w:t>Editor’s note: 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88" w:name="_Toc27743885"/>
      <w:bookmarkStart w:id="289" w:name="_Toc36197058"/>
      <w:bookmarkStart w:id="290" w:name="_Toc36197750"/>
      <w:bookmarkStart w:id="291" w:name="_CR6_5A_1_4_1"/>
      <w:r w:rsidRPr="00165A6E">
        <w:t>6.5A.1.4.1</w:t>
      </w:r>
      <w:r w:rsidRPr="00165A6E">
        <w:tab/>
        <w:t>Test purpose</w:t>
      </w:r>
      <w:bookmarkEnd w:id="288"/>
      <w:bookmarkEnd w:id="289"/>
      <w:bookmarkEnd w:id="290"/>
    </w:p>
    <w:bookmarkEnd w:id="291"/>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2" w:name="_Toc27743886"/>
      <w:bookmarkStart w:id="293" w:name="_Toc36197059"/>
      <w:bookmarkStart w:id="294" w:name="_Toc36197751"/>
      <w:bookmarkStart w:id="295" w:name="_CR6_5A_1_4_2"/>
      <w:r w:rsidRPr="00165A6E">
        <w:t>6.5A.1.4.2</w:t>
      </w:r>
      <w:r w:rsidRPr="00165A6E">
        <w:tab/>
        <w:t>Test applicability</w:t>
      </w:r>
      <w:bookmarkEnd w:id="292"/>
      <w:bookmarkEnd w:id="293"/>
      <w:bookmarkEnd w:id="294"/>
    </w:p>
    <w:bookmarkEnd w:id="295"/>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6" w:name="_Toc27743887"/>
      <w:bookmarkStart w:id="297" w:name="_Toc36197060"/>
      <w:bookmarkStart w:id="298" w:name="_Toc36197752"/>
      <w:bookmarkStart w:id="299" w:name="_CR6_5A_1_4_3"/>
      <w:r w:rsidRPr="00165A6E">
        <w:t>6.5A.1.4.3</w:t>
      </w:r>
      <w:r w:rsidRPr="00165A6E">
        <w:tab/>
        <w:t>Minimum conformance requirements</w:t>
      </w:r>
      <w:bookmarkEnd w:id="296"/>
      <w:bookmarkEnd w:id="297"/>
      <w:bookmarkEnd w:id="298"/>
    </w:p>
    <w:bookmarkEnd w:id="299"/>
    <w:p w14:paraId="4727C163" w14:textId="77777777" w:rsidR="00694C4A" w:rsidRPr="00165A6E" w:rsidRDefault="00694C4A" w:rsidP="00694C4A">
      <w:pPr>
        <w:rPr>
          <w:color w:val="000000"/>
        </w:rPr>
      </w:pPr>
      <w:r w:rsidRPr="00165A6E">
        <w:t>The minimum conformance requirements are defined in clause 6.5A.1.0.</w:t>
      </w:r>
    </w:p>
    <w:p w14:paraId="5B32C66F" w14:textId="77777777" w:rsidR="00694C4A" w:rsidRPr="00165A6E" w:rsidRDefault="00694C4A" w:rsidP="00C75948">
      <w:pPr>
        <w:pStyle w:val="H6"/>
      </w:pPr>
      <w:bookmarkStart w:id="300" w:name="_Toc27743888"/>
      <w:bookmarkStart w:id="301" w:name="_Toc36197061"/>
      <w:bookmarkStart w:id="302" w:name="_Toc36197753"/>
      <w:bookmarkStart w:id="303" w:name="_CR6_5A_1_4_4"/>
      <w:r w:rsidRPr="00165A6E">
        <w:t>6.5A.1.4.4</w:t>
      </w:r>
      <w:r w:rsidRPr="00165A6E">
        <w:tab/>
        <w:t>Test description</w:t>
      </w:r>
      <w:bookmarkEnd w:id="300"/>
      <w:bookmarkEnd w:id="301"/>
      <w:bookmarkEnd w:id="302"/>
    </w:p>
    <w:bookmarkEnd w:id="303"/>
    <w:p w14:paraId="45F37780" w14:textId="77777777" w:rsidR="00694C4A" w:rsidRPr="00165A6E" w:rsidRDefault="00694C4A" w:rsidP="00694C4A">
      <w:r w:rsidRPr="00165A6E">
        <w:t>Same as in clause 6.5A.1.1.4 with following exceptions:</w:t>
      </w:r>
    </w:p>
    <w:p w14:paraId="283C47E9" w14:textId="5A171DA7"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4" w:name="_CRTable6_5A_1_4_41"/>
      <w:r w:rsidRPr="00165A6E">
        <w:lastRenderedPageBreak/>
        <w:t xml:space="preserve">Table </w:t>
      </w:r>
      <w:bookmarkEnd w:id="304"/>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shd w:val="clear" w:color="auto" w:fill="auto"/>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shd w:val="clear" w:color="auto" w:fill="auto"/>
          </w:tcPr>
          <w:p w14:paraId="0B529B3D" w14:textId="77777777" w:rsidR="009D685B" w:rsidRPr="00165A6E" w:rsidRDefault="009D685B" w:rsidP="00C75948">
            <w:pPr>
              <w:pStyle w:val="TAL"/>
            </w:pPr>
            <w:r w:rsidRPr="00165A6E">
              <w:t>Test Environment as specified in TS 38.508-1 [10] subclause 4.1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shd w:val="clear" w:color="auto" w:fill="auto"/>
          </w:tcPr>
          <w:p w14:paraId="3CE5C101" w14:textId="06840964"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shd w:val="clear" w:color="auto" w:fill="auto"/>
          </w:tcPr>
          <w:p w14:paraId="1BC3544E" w14:textId="1269061E"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rPr>
                <w:lang w:eastAsia="ko-KR"/>
              </w:rPr>
            </w:pPr>
            <w:r w:rsidRPr="00165A6E">
              <w:t>Highest aggregated BW of the CA configuration</w:t>
            </w:r>
          </w:p>
        </w:tc>
      </w:tr>
      <w:tr w:rsidR="009D685B" w:rsidRPr="00165A6E" w14:paraId="06B567E6" w14:textId="77777777" w:rsidTr="00996B3A">
        <w:tc>
          <w:tcPr>
            <w:tcW w:w="2524" w:type="pct"/>
            <w:gridSpan w:val="4"/>
            <w:shd w:val="clear" w:color="auto" w:fill="auto"/>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shd w:val="clear" w:color="auto" w:fill="auto"/>
          </w:tcPr>
          <w:p w14:paraId="785F968D" w14:textId="77777777" w:rsidR="009D685B" w:rsidRPr="00165A6E" w:rsidRDefault="009D685B" w:rsidP="00C75948">
            <w:pPr>
              <w:pStyle w:val="TAH"/>
            </w:pPr>
            <w:r w:rsidRPr="00165A6E">
              <w:t>Test Parameters</w:t>
            </w:r>
          </w:p>
        </w:tc>
      </w:tr>
      <w:tr w:rsidR="009D685B" w:rsidRPr="00165A6E" w14:paraId="41192B70" w14:textId="77777777" w:rsidTr="00996B3A">
        <w:tc>
          <w:tcPr>
            <w:tcW w:w="348" w:type="pct"/>
            <w:shd w:val="clear" w:color="auto" w:fill="auto"/>
            <w:vAlign w:val="center"/>
          </w:tcPr>
          <w:p w14:paraId="068A2678"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7CF27B0B"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D6750B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7F8FDF08"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4D6C276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49313B44"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00BB822A" w14:textId="77777777" w:rsidR="009D685B" w:rsidRPr="00165A6E" w:rsidRDefault="009D685B" w:rsidP="00C75948">
            <w:pPr>
              <w:pStyle w:val="TAC"/>
              <w:rPr>
                <w:lang w:eastAsia="ko-KR"/>
              </w:rPr>
            </w:pPr>
            <w:r w:rsidRPr="00165A6E">
              <w:rPr>
                <w:lang w:eastAsia="ko-KR"/>
              </w:rPr>
              <w:t>UL RB allocation</w:t>
            </w:r>
          </w:p>
          <w:p w14:paraId="347D2C4C" w14:textId="77777777" w:rsidR="009D685B" w:rsidRPr="00165A6E" w:rsidRDefault="009D685B" w:rsidP="00C75948">
            <w:pPr>
              <w:pStyle w:val="TAC"/>
              <w:rPr>
                <w:lang w:eastAsia="ko-KR"/>
              </w:rPr>
            </w:pPr>
            <w:r w:rsidRPr="00165A6E">
              <w:rPr>
                <w:lang w:eastAsia="ko-KR"/>
              </w:rPr>
              <w:t>(Note 1)</w:t>
            </w:r>
          </w:p>
        </w:tc>
      </w:tr>
      <w:tr w:rsidR="009D685B" w:rsidRPr="00165A6E" w14:paraId="51BD2724" w14:textId="77777777" w:rsidTr="00996B3A">
        <w:tc>
          <w:tcPr>
            <w:tcW w:w="348" w:type="pct"/>
            <w:vMerge w:val="restart"/>
            <w:shd w:val="clear" w:color="auto" w:fill="auto"/>
            <w:vAlign w:val="center"/>
          </w:tcPr>
          <w:p w14:paraId="7DA4462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222371CD"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4D18B3B"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73465"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C01D7FE" w14:textId="621C56A2"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0DC7E1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82F181F" w14:textId="77777777" w:rsidR="009D685B" w:rsidRPr="00165A6E" w:rsidRDefault="009D685B" w:rsidP="00C75948">
            <w:pPr>
              <w:pStyle w:val="TAC"/>
              <w:rPr>
                <w:b/>
                <w:lang w:eastAsia="ko-KR"/>
              </w:rPr>
            </w:pPr>
            <w:r w:rsidRPr="00165A6E">
              <w:t>Outer_Full</w:t>
            </w:r>
          </w:p>
        </w:tc>
      </w:tr>
      <w:tr w:rsidR="009D685B" w:rsidRPr="00165A6E" w14:paraId="054728D8" w14:textId="77777777" w:rsidTr="00996B3A">
        <w:tc>
          <w:tcPr>
            <w:tcW w:w="348" w:type="pct"/>
            <w:vMerge/>
            <w:shd w:val="clear" w:color="auto" w:fill="auto"/>
            <w:vAlign w:val="center"/>
          </w:tcPr>
          <w:p w14:paraId="60936DA9" w14:textId="77777777" w:rsidR="009D685B" w:rsidRPr="00165A6E" w:rsidRDefault="009D685B" w:rsidP="00C75948">
            <w:pPr>
              <w:pStyle w:val="TAC"/>
              <w:rPr>
                <w:lang w:eastAsia="ko-KR"/>
              </w:rPr>
            </w:pPr>
          </w:p>
        </w:tc>
        <w:tc>
          <w:tcPr>
            <w:tcW w:w="557" w:type="pct"/>
            <w:shd w:val="clear" w:color="auto" w:fill="auto"/>
            <w:vAlign w:val="center"/>
          </w:tcPr>
          <w:p w14:paraId="12E2E794"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25DAE3EC" w14:textId="77777777" w:rsidR="009D685B" w:rsidRPr="00165A6E" w:rsidRDefault="009D685B" w:rsidP="00C75948">
            <w:pPr>
              <w:pStyle w:val="TAC"/>
              <w:rPr>
                <w:lang w:eastAsia="ko-KR"/>
              </w:rPr>
            </w:pPr>
          </w:p>
        </w:tc>
        <w:tc>
          <w:tcPr>
            <w:tcW w:w="946" w:type="pct"/>
            <w:vMerge/>
            <w:shd w:val="clear" w:color="auto" w:fill="auto"/>
            <w:vAlign w:val="center"/>
          </w:tcPr>
          <w:p w14:paraId="59668F54" w14:textId="77777777" w:rsidR="009D685B" w:rsidRPr="00165A6E" w:rsidRDefault="009D685B" w:rsidP="00C75948">
            <w:pPr>
              <w:pStyle w:val="TAC"/>
              <w:rPr>
                <w:lang w:eastAsia="ko-KR"/>
              </w:rPr>
            </w:pPr>
          </w:p>
        </w:tc>
        <w:tc>
          <w:tcPr>
            <w:tcW w:w="699" w:type="pct"/>
            <w:vMerge/>
            <w:shd w:val="clear" w:color="auto" w:fill="auto"/>
            <w:vAlign w:val="center"/>
          </w:tcPr>
          <w:p w14:paraId="4E956501" w14:textId="77777777" w:rsidR="009D685B" w:rsidRPr="00165A6E" w:rsidRDefault="009D685B" w:rsidP="00C75948">
            <w:pPr>
              <w:pStyle w:val="TAC"/>
              <w:rPr>
                <w:lang w:eastAsia="ko-KR"/>
              </w:rPr>
            </w:pPr>
          </w:p>
        </w:tc>
        <w:tc>
          <w:tcPr>
            <w:tcW w:w="898" w:type="pct"/>
            <w:shd w:val="clear" w:color="auto" w:fill="auto"/>
            <w:vAlign w:val="center"/>
          </w:tcPr>
          <w:p w14:paraId="5450A8E2"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356BD7EB" w14:textId="77777777" w:rsidR="009D685B" w:rsidRPr="00165A6E" w:rsidRDefault="009D685B" w:rsidP="00C75948">
            <w:pPr>
              <w:pStyle w:val="TAC"/>
              <w:rPr>
                <w:lang w:eastAsia="ko-KR"/>
              </w:rPr>
            </w:pPr>
            <w:r w:rsidRPr="00165A6E">
              <w:t>Outer_Full</w:t>
            </w:r>
          </w:p>
        </w:tc>
      </w:tr>
      <w:tr w:rsidR="009D685B" w:rsidRPr="00165A6E" w14:paraId="74255DE3" w14:textId="77777777" w:rsidTr="00996B3A">
        <w:tc>
          <w:tcPr>
            <w:tcW w:w="348" w:type="pct"/>
            <w:vMerge/>
            <w:shd w:val="clear" w:color="auto" w:fill="auto"/>
            <w:vAlign w:val="center"/>
          </w:tcPr>
          <w:p w14:paraId="15F68B1D" w14:textId="77777777" w:rsidR="009D685B" w:rsidRPr="00165A6E" w:rsidRDefault="009D685B" w:rsidP="00C75948">
            <w:pPr>
              <w:pStyle w:val="TAC"/>
              <w:rPr>
                <w:lang w:eastAsia="ko-KR"/>
              </w:rPr>
            </w:pPr>
          </w:p>
        </w:tc>
        <w:tc>
          <w:tcPr>
            <w:tcW w:w="557" w:type="pct"/>
            <w:shd w:val="clear" w:color="auto" w:fill="auto"/>
            <w:vAlign w:val="center"/>
          </w:tcPr>
          <w:p w14:paraId="2E43843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6F332F87" w14:textId="77777777" w:rsidR="009D685B" w:rsidRPr="00165A6E" w:rsidRDefault="009D685B" w:rsidP="00C75948">
            <w:pPr>
              <w:pStyle w:val="TAC"/>
              <w:rPr>
                <w:lang w:eastAsia="ko-KR"/>
              </w:rPr>
            </w:pPr>
          </w:p>
        </w:tc>
        <w:tc>
          <w:tcPr>
            <w:tcW w:w="946" w:type="pct"/>
            <w:vMerge/>
            <w:shd w:val="clear" w:color="auto" w:fill="auto"/>
            <w:vAlign w:val="center"/>
          </w:tcPr>
          <w:p w14:paraId="19B3452E" w14:textId="77777777" w:rsidR="009D685B" w:rsidRPr="00165A6E" w:rsidRDefault="009D685B" w:rsidP="00C75948">
            <w:pPr>
              <w:pStyle w:val="TAC"/>
              <w:rPr>
                <w:lang w:eastAsia="ko-KR"/>
              </w:rPr>
            </w:pPr>
          </w:p>
        </w:tc>
        <w:tc>
          <w:tcPr>
            <w:tcW w:w="699" w:type="pct"/>
            <w:vMerge/>
            <w:shd w:val="clear" w:color="auto" w:fill="auto"/>
            <w:vAlign w:val="center"/>
          </w:tcPr>
          <w:p w14:paraId="0D71C85C" w14:textId="77777777" w:rsidR="009D685B" w:rsidRPr="00165A6E" w:rsidRDefault="009D685B" w:rsidP="00C75948">
            <w:pPr>
              <w:pStyle w:val="TAC"/>
              <w:rPr>
                <w:lang w:eastAsia="ko-KR"/>
              </w:rPr>
            </w:pPr>
          </w:p>
        </w:tc>
        <w:tc>
          <w:tcPr>
            <w:tcW w:w="898" w:type="pct"/>
            <w:shd w:val="clear" w:color="auto" w:fill="auto"/>
            <w:vAlign w:val="center"/>
          </w:tcPr>
          <w:p w14:paraId="6120324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36E614" w14:textId="77777777" w:rsidR="009D685B" w:rsidRPr="00165A6E" w:rsidRDefault="009D685B" w:rsidP="00C75948">
            <w:pPr>
              <w:pStyle w:val="TAC"/>
            </w:pPr>
            <w:r w:rsidRPr="00165A6E">
              <w:t>Outer_Full</w:t>
            </w:r>
          </w:p>
        </w:tc>
      </w:tr>
      <w:tr w:rsidR="009D685B" w:rsidRPr="00165A6E" w14:paraId="6FB10BA0" w14:textId="77777777" w:rsidTr="00996B3A">
        <w:tc>
          <w:tcPr>
            <w:tcW w:w="348" w:type="pct"/>
            <w:vMerge/>
            <w:shd w:val="clear" w:color="auto" w:fill="auto"/>
            <w:vAlign w:val="center"/>
          </w:tcPr>
          <w:p w14:paraId="588FB863" w14:textId="77777777" w:rsidR="009D685B" w:rsidRPr="00165A6E" w:rsidRDefault="009D685B" w:rsidP="00C75948">
            <w:pPr>
              <w:pStyle w:val="TAC"/>
              <w:rPr>
                <w:lang w:eastAsia="ko-KR"/>
              </w:rPr>
            </w:pPr>
          </w:p>
        </w:tc>
        <w:tc>
          <w:tcPr>
            <w:tcW w:w="557" w:type="pct"/>
            <w:shd w:val="clear" w:color="auto" w:fill="auto"/>
            <w:vAlign w:val="center"/>
          </w:tcPr>
          <w:p w14:paraId="1CA18F99"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7D0EAE0E" w14:textId="77777777" w:rsidR="009D685B" w:rsidRPr="00165A6E" w:rsidRDefault="009D685B" w:rsidP="00C75948">
            <w:pPr>
              <w:pStyle w:val="TAC"/>
              <w:rPr>
                <w:lang w:eastAsia="ko-KR"/>
              </w:rPr>
            </w:pPr>
          </w:p>
        </w:tc>
        <w:tc>
          <w:tcPr>
            <w:tcW w:w="946" w:type="pct"/>
            <w:vMerge/>
            <w:shd w:val="clear" w:color="auto" w:fill="auto"/>
            <w:vAlign w:val="center"/>
          </w:tcPr>
          <w:p w14:paraId="3738483F" w14:textId="77777777" w:rsidR="009D685B" w:rsidRPr="00165A6E" w:rsidRDefault="009D685B" w:rsidP="00C75948">
            <w:pPr>
              <w:pStyle w:val="TAC"/>
              <w:rPr>
                <w:lang w:eastAsia="ko-KR"/>
              </w:rPr>
            </w:pPr>
          </w:p>
        </w:tc>
        <w:tc>
          <w:tcPr>
            <w:tcW w:w="699" w:type="pct"/>
            <w:vMerge/>
            <w:shd w:val="clear" w:color="auto" w:fill="auto"/>
            <w:vAlign w:val="center"/>
          </w:tcPr>
          <w:p w14:paraId="053867CA" w14:textId="77777777" w:rsidR="009D685B" w:rsidRPr="00165A6E" w:rsidRDefault="009D685B" w:rsidP="00C75948">
            <w:pPr>
              <w:pStyle w:val="TAC"/>
              <w:rPr>
                <w:lang w:eastAsia="ko-KR"/>
              </w:rPr>
            </w:pPr>
          </w:p>
        </w:tc>
        <w:tc>
          <w:tcPr>
            <w:tcW w:w="898" w:type="pct"/>
            <w:shd w:val="clear" w:color="auto" w:fill="auto"/>
            <w:vAlign w:val="center"/>
          </w:tcPr>
          <w:p w14:paraId="5FF26E1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2778EE0" w14:textId="77777777" w:rsidR="009D685B" w:rsidRPr="00165A6E" w:rsidRDefault="009D685B" w:rsidP="00C75948">
            <w:pPr>
              <w:pStyle w:val="TAC"/>
            </w:pPr>
            <w:r w:rsidRPr="00165A6E">
              <w:t>Outer_Full</w:t>
            </w:r>
          </w:p>
        </w:tc>
      </w:tr>
      <w:tr w:rsidR="009D685B" w:rsidRPr="00165A6E" w14:paraId="1CD37CB6" w14:textId="77777777" w:rsidTr="00996B3A">
        <w:tc>
          <w:tcPr>
            <w:tcW w:w="348" w:type="pct"/>
            <w:vMerge/>
            <w:shd w:val="clear" w:color="auto" w:fill="auto"/>
            <w:vAlign w:val="center"/>
          </w:tcPr>
          <w:p w14:paraId="7617FAD3" w14:textId="77777777" w:rsidR="009D685B" w:rsidRPr="00165A6E" w:rsidRDefault="009D685B" w:rsidP="00C75948">
            <w:pPr>
              <w:pStyle w:val="TAC"/>
              <w:rPr>
                <w:lang w:eastAsia="ko-KR"/>
              </w:rPr>
            </w:pPr>
          </w:p>
        </w:tc>
        <w:tc>
          <w:tcPr>
            <w:tcW w:w="557" w:type="pct"/>
            <w:shd w:val="clear" w:color="auto" w:fill="auto"/>
            <w:vAlign w:val="center"/>
          </w:tcPr>
          <w:p w14:paraId="10FE5AAE"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08E97997" w14:textId="77777777" w:rsidR="009D685B" w:rsidRPr="00165A6E" w:rsidRDefault="009D685B" w:rsidP="00C75948">
            <w:pPr>
              <w:pStyle w:val="TAC"/>
              <w:rPr>
                <w:lang w:eastAsia="ko-KR"/>
              </w:rPr>
            </w:pPr>
          </w:p>
        </w:tc>
        <w:tc>
          <w:tcPr>
            <w:tcW w:w="946" w:type="pct"/>
            <w:vMerge/>
            <w:shd w:val="clear" w:color="auto" w:fill="auto"/>
            <w:vAlign w:val="center"/>
          </w:tcPr>
          <w:p w14:paraId="7FEA480E" w14:textId="77777777" w:rsidR="009D685B" w:rsidRPr="00165A6E" w:rsidRDefault="009D685B" w:rsidP="00C75948">
            <w:pPr>
              <w:pStyle w:val="TAC"/>
              <w:rPr>
                <w:lang w:eastAsia="ko-KR"/>
              </w:rPr>
            </w:pPr>
          </w:p>
        </w:tc>
        <w:tc>
          <w:tcPr>
            <w:tcW w:w="699" w:type="pct"/>
            <w:vMerge/>
            <w:shd w:val="clear" w:color="auto" w:fill="auto"/>
            <w:vAlign w:val="center"/>
          </w:tcPr>
          <w:p w14:paraId="59DB35BF" w14:textId="77777777" w:rsidR="009D685B" w:rsidRPr="00165A6E" w:rsidRDefault="009D685B" w:rsidP="00C75948">
            <w:pPr>
              <w:pStyle w:val="TAC"/>
              <w:rPr>
                <w:lang w:eastAsia="ko-KR"/>
              </w:rPr>
            </w:pPr>
          </w:p>
        </w:tc>
        <w:tc>
          <w:tcPr>
            <w:tcW w:w="898" w:type="pct"/>
            <w:shd w:val="clear" w:color="auto" w:fill="auto"/>
            <w:vAlign w:val="center"/>
          </w:tcPr>
          <w:p w14:paraId="49A9D98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40B9EB0" w14:textId="77777777" w:rsidR="009D685B" w:rsidRPr="00165A6E" w:rsidRDefault="009D685B" w:rsidP="00C75948">
            <w:pPr>
              <w:pStyle w:val="TAC"/>
            </w:pPr>
            <w:r w:rsidRPr="00165A6E">
              <w:t>Outer_Full</w:t>
            </w:r>
          </w:p>
        </w:tc>
      </w:tr>
      <w:tr w:rsidR="009D685B" w:rsidRPr="00165A6E" w14:paraId="34B2564A" w14:textId="77777777" w:rsidTr="00996B3A">
        <w:trPr>
          <w:trHeight w:val="345"/>
        </w:trPr>
        <w:tc>
          <w:tcPr>
            <w:tcW w:w="5000" w:type="pct"/>
            <w:gridSpan w:val="7"/>
            <w:vAlign w:val="center"/>
          </w:tcPr>
          <w:p w14:paraId="0D14FED2"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7864237C" w14:textId="0ACFAEF4"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5" w:name="_Toc27743889"/>
      <w:bookmarkStart w:id="306" w:name="_Toc36197062"/>
      <w:bookmarkStart w:id="307" w:name="_Toc36197754"/>
      <w:bookmarkStart w:id="308" w:name="_CR6_5A_1_4_5"/>
      <w:r w:rsidRPr="00165A6E">
        <w:t>6.5A.1.4.5</w:t>
      </w:r>
      <w:r w:rsidRPr="00165A6E">
        <w:tab/>
        <w:t>Test requirement</w:t>
      </w:r>
      <w:bookmarkEnd w:id="305"/>
      <w:bookmarkEnd w:id="306"/>
      <w:bookmarkEnd w:id="307"/>
    </w:p>
    <w:bookmarkEnd w:id="308"/>
    <w:p w14:paraId="2A331DEA" w14:textId="1A2B1DC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60F5A9A" w14:textId="77777777" w:rsidR="00694C4A" w:rsidRPr="00165A6E" w:rsidRDefault="00694C4A" w:rsidP="00694C4A">
      <w:pPr>
        <w:pStyle w:val="Heading4"/>
        <w:rPr>
          <w:rFonts w:eastAsia="Batang"/>
          <w:szCs w:val="24"/>
        </w:rPr>
      </w:pPr>
      <w:bookmarkStart w:id="309" w:name="_Toc27743890"/>
      <w:bookmarkStart w:id="310" w:name="_Toc36197063"/>
      <w:bookmarkStart w:id="311" w:name="_Toc36197755"/>
      <w:r w:rsidRPr="00165A6E">
        <w:rPr>
          <w:rFonts w:eastAsia="Batang"/>
          <w:szCs w:val="24"/>
        </w:rPr>
        <w:t>6.5A.1.5</w:t>
      </w:r>
      <w:r w:rsidRPr="00165A6E">
        <w:rPr>
          <w:rFonts w:eastAsia="Batang"/>
          <w:szCs w:val="24"/>
        </w:rPr>
        <w:tab/>
        <w:t>Occupied bandwidth for CA (6UL CA)</w:t>
      </w:r>
      <w:bookmarkEnd w:id="309"/>
      <w:bookmarkEnd w:id="310"/>
      <w:bookmarkEnd w:id="311"/>
    </w:p>
    <w:p w14:paraId="16136917" w14:textId="77777777" w:rsidR="00694C4A" w:rsidRPr="00165A6E" w:rsidRDefault="00694C4A" w:rsidP="00694C4A">
      <w:pPr>
        <w:pStyle w:val="EditorsNote"/>
      </w:pPr>
      <w:r w:rsidRPr="00165A6E">
        <w:t>Editor’s note: 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57617281" w14:textId="77777777" w:rsidR="00694C4A" w:rsidRPr="00165A6E" w:rsidRDefault="00694C4A" w:rsidP="00C75948">
      <w:pPr>
        <w:pStyle w:val="H6"/>
      </w:pPr>
      <w:bookmarkStart w:id="312" w:name="_Toc27743891"/>
      <w:bookmarkStart w:id="313" w:name="_Toc36197064"/>
      <w:bookmarkStart w:id="314" w:name="_Toc36197756"/>
      <w:bookmarkStart w:id="315" w:name="_CR6_5A_1_5_1"/>
      <w:r w:rsidRPr="00165A6E">
        <w:t>6.5A.1.5.1</w:t>
      </w:r>
      <w:r w:rsidRPr="00165A6E">
        <w:tab/>
        <w:t>Test purpose</w:t>
      </w:r>
      <w:bookmarkEnd w:id="312"/>
      <w:bookmarkEnd w:id="313"/>
      <w:bookmarkEnd w:id="314"/>
    </w:p>
    <w:bookmarkEnd w:id="315"/>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6" w:name="_Toc27743892"/>
      <w:bookmarkStart w:id="317" w:name="_Toc36197065"/>
      <w:bookmarkStart w:id="318" w:name="_Toc36197757"/>
      <w:bookmarkStart w:id="319" w:name="_CR6_5A_1_5_2"/>
      <w:r w:rsidRPr="00165A6E">
        <w:t>6.5A.1.5.2</w:t>
      </w:r>
      <w:r w:rsidRPr="00165A6E">
        <w:tab/>
        <w:t>Test applicability</w:t>
      </w:r>
      <w:bookmarkEnd w:id="316"/>
      <w:bookmarkEnd w:id="317"/>
      <w:bookmarkEnd w:id="318"/>
    </w:p>
    <w:bookmarkEnd w:id="319"/>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0" w:name="_Toc27743893"/>
      <w:bookmarkStart w:id="321" w:name="_Toc36197066"/>
      <w:bookmarkStart w:id="322" w:name="_Toc36197758"/>
      <w:bookmarkStart w:id="323" w:name="_CR6_5A_1_5_3"/>
      <w:r w:rsidRPr="00165A6E">
        <w:t>6.5A.1.5.3</w:t>
      </w:r>
      <w:r w:rsidRPr="00165A6E">
        <w:tab/>
        <w:t>Minimum conformance requirements</w:t>
      </w:r>
      <w:bookmarkEnd w:id="320"/>
      <w:bookmarkEnd w:id="321"/>
      <w:bookmarkEnd w:id="322"/>
    </w:p>
    <w:bookmarkEnd w:id="323"/>
    <w:p w14:paraId="372C6447" w14:textId="77777777" w:rsidR="00694C4A" w:rsidRPr="00165A6E" w:rsidRDefault="00694C4A" w:rsidP="00694C4A">
      <w:pPr>
        <w:rPr>
          <w:color w:val="000000"/>
        </w:rPr>
      </w:pPr>
      <w:r w:rsidRPr="00165A6E">
        <w:t>The minimum conformance requirements are defined in clause 6.5A.1.0.</w:t>
      </w:r>
    </w:p>
    <w:p w14:paraId="3D0FD7B4" w14:textId="77777777" w:rsidR="00694C4A" w:rsidRPr="00165A6E" w:rsidRDefault="00694C4A" w:rsidP="00C75948">
      <w:pPr>
        <w:pStyle w:val="H6"/>
      </w:pPr>
      <w:bookmarkStart w:id="324" w:name="_Toc27743894"/>
      <w:bookmarkStart w:id="325" w:name="_Toc36197067"/>
      <w:bookmarkStart w:id="326" w:name="_Toc36197759"/>
      <w:bookmarkStart w:id="327" w:name="_CR6_5A_1_5_4"/>
      <w:r w:rsidRPr="00165A6E">
        <w:t>6.5A.1.5.4</w:t>
      </w:r>
      <w:r w:rsidRPr="00165A6E">
        <w:tab/>
        <w:t>Test description</w:t>
      </w:r>
      <w:bookmarkEnd w:id="324"/>
      <w:bookmarkEnd w:id="325"/>
      <w:bookmarkEnd w:id="326"/>
    </w:p>
    <w:bookmarkEnd w:id="327"/>
    <w:p w14:paraId="23D2DB0D" w14:textId="77777777" w:rsidR="00694C4A" w:rsidRPr="00165A6E" w:rsidRDefault="00694C4A" w:rsidP="00694C4A">
      <w:r w:rsidRPr="00165A6E">
        <w:t>Same as in clause 6.5A.1.1.4 with following exceptions:</w:t>
      </w:r>
    </w:p>
    <w:p w14:paraId="6B2A4036" w14:textId="7434655B"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28" w:name="_CRTable6_5A_1_5_41"/>
      <w:r w:rsidRPr="00165A6E">
        <w:lastRenderedPageBreak/>
        <w:t xml:space="preserve">Table </w:t>
      </w:r>
      <w:bookmarkEnd w:id="328"/>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shd w:val="clear" w:color="auto" w:fill="auto"/>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shd w:val="clear" w:color="auto" w:fill="auto"/>
          </w:tcPr>
          <w:p w14:paraId="5DB35777" w14:textId="77777777" w:rsidR="009D685B" w:rsidRPr="00165A6E" w:rsidRDefault="009D685B" w:rsidP="00C75948">
            <w:pPr>
              <w:pStyle w:val="TAL"/>
            </w:pPr>
            <w:r w:rsidRPr="00165A6E">
              <w:t>Test Environment as specified in TS 38.508-1 [10] subclause 4.1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shd w:val="clear" w:color="auto" w:fill="auto"/>
          </w:tcPr>
          <w:p w14:paraId="51B7D631" w14:textId="14001DF0"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shd w:val="clear" w:color="auto" w:fill="auto"/>
          </w:tcPr>
          <w:p w14:paraId="07938775" w14:textId="63892DBF"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rPr>
                <w:lang w:eastAsia="ko-KR"/>
              </w:rPr>
            </w:pPr>
            <w:r w:rsidRPr="00165A6E">
              <w:t>Highest aggregated BW of the CA configuration</w:t>
            </w:r>
          </w:p>
        </w:tc>
      </w:tr>
      <w:tr w:rsidR="009D685B" w:rsidRPr="00165A6E" w14:paraId="72DD06C4" w14:textId="77777777" w:rsidTr="00996B3A">
        <w:tc>
          <w:tcPr>
            <w:tcW w:w="2524" w:type="pct"/>
            <w:gridSpan w:val="4"/>
            <w:shd w:val="clear" w:color="auto" w:fill="auto"/>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shd w:val="clear" w:color="auto" w:fill="auto"/>
          </w:tcPr>
          <w:p w14:paraId="2459847E" w14:textId="77777777" w:rsidR="009D685B" w:rsidRPr="00165A6E" w:rsidRDefault="009D685B" w:rsidP="00C75948">
            <w:pPr>
              <w:pStyle w:val="TAH"/>
            </w:pPr>
            <w:r w:rsidRPr="00165A6E">
              <w:t>Test Parameters</w:t>
            </w:r>
          </w:p>
        </w:tc>
      </w:tr>
      <w:tr w:rsidR="009D685B" w:rsidRPr="00165A6E" w14:paraId="5B79A2C3" w14:textId="77777777" w:rsidTr="00996B3A">
        <w:tc>
          <w:tcPr>
            <w:tcW w:w="348" w:type="pct"/>
            <w:shd w:val="clear" w:color="auto" w:fill="auto"/>
            <w:vAlign w:val="center"/>
          </w:tcPr>
          <w:p w14:paraId="4367228B"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66A4F680"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61917BB1"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2543246C"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1BD90506"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FA27D16"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47A5A0E4" w14:textId="77777777" w:rsidR="009D685B" w:rsidRPr="00165A6E" w:rsidRDefault="009D685B" w:rsidP="00C75948">
            <w:pPr>
              <w:pStyle w:val="TAC"/>
              <w:rPr>
                <w:lang w:eastAsia="ko-KR"/>
              </w:rPr>
            </w:pPr>
            <w:r w:rsidRPr="00165A6E">
              <w:rPr>
                <w:lang w:eastAsia="ko-KR"/>
              </w:rPr>
              <w:t>UL RB allocation</w:t>
            </w:r>
          </w:p>
          <w:p w14:paraId="381A13E2" w14:textId="77777777" w:rsidR="009D685B" w:rsidRPr="00165A6E" w:rsidRDefault="009D685B" w:rsidP="00C75948">
            <w:pPr>
              <w:pStyle w:val="TAC"/>
              <w:rPr>
                <w:lang w:eastAsia="ko-KR"/>
              </w:rPr>
            </w:pPr>
            <w:r w:rsidRPr="00165A6E">
              <w:rPr>
                <w:lang w:eastAsia="ko-KR"/>
              </w:rPr>
              <w:t>(Note 1)</w:t>
            </w:r>
          </w:p>
        </w:tc>
      </w:tr>
      <w:tr w:rsidR="009D685B" w:rsidRPr="00165A6E" w14:paraId="4D345A93" w14:textId="77777777" w:rsidTr="00996B3A">
        <w:tc>
          <w:tcPr>
            <w:tcW w:w="348" w:type="pct"/>
            <w:vMerge w:val="restart"/>
            <w:shd w:val="clear" w:color="auto" w:fill="auto"/>
            <w:vAlign w:val="center"/>
          </w:tcPr>
          <w:p w14:paraId="6465EEA0"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5805D85"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89098A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7E3CF044"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02DA6A5A" w14:textId="20ACD3A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102EA5BC"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6898E920" w14:textId="77777777" w:rsidR="009D685B" w:rsidRPr="00165A6E" w:rsidRDefault="009D685B" w:rsidP="00C75948">
            <w:pPr>
              <w:pStyle w:val="TAC"/>
              <w:rPr>
                <w:b/>
                <w:lang w:eastAsia="ko-KR"/>
              </w:rPr>
            </w:pPr>
            <w:r w:rsidRPr="00165A6E">
              <w:t>Outer_Full</w:t>
            </w:r>
          </w:p>
        </w:tc>
      </w:tr>
      <w:tr w:rsidR="009D685B" w:rsidRPr="00165A6E" w14:paraId="52050A18" w14:textId="77777777" w:rsidTr="00996B3A">
        <w:tc>
          <w:tcPr>
            <w:tcW w:w="348" w:type="pct"/>
            <w:vMerge/>
            <w:shd w:val="clear" w:color="auto" w:fill="auto"/>
            <w:vAlign w:val="center"/>
          </w:tcPr>
          <w:p w14:paraId="6C838D18" w14:textId="77777777" w:rsidR="009D685B" w:rsidRPr="00165A6E" w:rsidRDefault="009D685B" w:rsidP="00C75948">
            <w:pPr>
              <w:pStyle w:val="TAC"/>
              <w:rPr>
                <w:lang w:eastAsia="ko-KR"/>
              </w:rPr>
            </w:pPr>
          </w:p>
        </w:tc>
        <w:tc>
          <w:tcPr>
            <w:tcW w:w="557" w:type="pct"/>
            <w:shd w:val="clear" w:color="auto" w:fill="auto"/>
            <w:vAlign w:val="center"/>
          </w:tcPr>
          <w:p w14:paraId="0DC8CDCE"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6B8C0384" w14:textId="77777777" w:rsidR="009D685B" w:rsidRPr="00165A6E" w:rsidRDefault="009D685B" w:rsidP="00C75948">
            <w:pPr>
              <w:pStyle w:val="TAC"/>
              <w:rPr>
                <w:lang w:eastAsia="ko-KR"/>
              </w:rPr>
            </w:pPr>
          </w:p>
        </w:tc>
        <w:tc>
          <w:tcPr>
            <w:tcW w:w="946" w:type="pct"/>
            <w:vMerge/>
            <w:shd w:val="clear" w:color="auto" w:fill="auto"/>
            <w:vAlign w:val="center"/>
          </w:tcPr>
          <w:p w14:paraId="756FDB2E" w14:textId="77777777" w:rsidR="009D685B" w:rsidRPr="00165A6E" w:rsidRDefault="009D685B" w:rsidP="00C75948">
            <w:pPr>
              <w:pStyle w:val="TAC"/>
              <w:rPr>
                <w:lang w:eastAsia="ko-KR"/>
              </w:rPr>
            </w:pPr>
          </w:p>
        </w:tc>
        <w:tc>
          <w:tcPr>
            <w:tcW w:w="699" w:type="pct"/>
            <w:vMerge/>
            <w:shd w:val="clear" w:color="auto" w:fill="auto"/>
            <w:vAlign w:val="center"/>
          </w:tcPr>
          <w:p w14:paraId="5F387A35" w14:textId="77777777" w:rsidR="009D685B" w:rsidRPr="00165A6E" w:rsidRDefault="009D685B" w:rsidP="00C75948">
            <w:pPr>
              <w:pStyle w:val="TAC"/>
              <w:rPr>
                <w:lang w:eastAsia="ko-KR"/>
              </w:rPr>
            </w:pPr>
          </w:p>
        </w:tc>
        <w:tc>
          <w:tcPr>
            <w:tcW w:w="898" w:type="pct"/>
            <w:shd w:val="clear" w:color="auto" w:fill="auto"/>
            <w:vAlign w:val="center"/>
          </w:tcPr>
          <w:p w14:paraId="14B51EE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36EF04A" w14:textId="77777777" w:rsidR="009D685B" w:rsidRPr="00165A6E" w:rsidRDefault="009D685B" w:rsidP="00C75948">
            <w:pPr>
              <w:pStyle w:val="TAC"/>
              <w:rPr>
                <w:lang w:eastAsia="ko-KR"/>
              </w:rPr>
            </w:pPr>
            <w:r w:rsidRPr="00165A6E">
              <w:t>Outer_Full</w:t>
            </w:r>
          </w:p>
        </w:tc>
      </w:tr>
      <w:tr w:rsidR="009D685B" w:rsidRPr="00165A6E" w14:paraId="6DDC0890" w14:textId="77777777" w:rsidTr="00996B3A">
        <w:tc>
          <w:tcPr>
            <w:tcW w:w="348" w:type="pct"/>
            <w:vMerge/>
            <w:shd w:val="clear" w:color="auto" w:fill="auto"/>
            <w:vAlign w:val="center"/>
          </w:tcPr>
          <w:p w14:paraId="266111F0" w14:textId="77777777" w:rsidR="009D685B" w:rsidRPr="00165A6E" w:rsidRDefault="009D685B" w:rsidP="00C75948">
            <w:pPr>
              <w:pStyle w:val="TAC"/>
              <w:rPr>
                <w:lang w:eastAsia="ko-KR"/>
              </w:rPr>
            </w:pPr>
          </w:p>
        </w:tc>
        <w:tc>
          <w:tcPr>
            <w:tcW w:w="557" w:type="pct"/>
            <w:shd w:val="clear" w:color="auto" w:fill="auto"/>
            <w:vAlign w:val="center"/>
          </w:tcPr>
          <w:p w14:paraId="74F9E825"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4BC9FB" w14:textId="77777777" w:rsidR="009D685B" w:rsidRPr="00165A6E" w:rsidRDefault="009D685B" w:rsidP="00C75948">
            <w:pPr>
              <w:pStyle w:val="TAC"/>
              <w:rPr>
                <w:lang w:eastAsia="ko-KR"/>
              </w:rPr>
            </w:pPr>
          </w:p>
        </w:tc>
        <w:tc>
          <w:tcPr>
            <w:tcW w:w="946" w:type="pct"/>
            <w:vMerge/>
            <w:shd w:val="clear" w:color="auto" w:fill="auto"/>
            <w:vAlign w:val="center"/>
          </w:tcPr>
          <w:p w14:paraId="20906373" w14:textId="77777777" w:rsidR="009D685B" w:rsidRPr="00165A6E" w:rsidRDefault="009D685B" w:rsidP="00C75948">
            <w:pPr>
              <w:pStyle w:val="TAC"/>
              <w:rPr>
                <w:lang w:eastAsia="ko-KR"/>
              </w:rPr>
            </w:pPr>
          </w:p>
        </w:tc>
        <w:tc>
          <w:tcPr>
            <w:tcW w:w="699" w:type="pct"/>
            <w:vMerge/>
            <w:shd w:val="clear" w:color="auto" w:fill="auto"/>
            <w:vAlign w:val="center"/>
          </w:tcPr>
          <w:p w14:paraId="5E43EE45" w14:textId="77777777" w:rsidR="009D685B" w:rsidRPr="00165A6E" w:rsidRDefault="009D685B" w:rsidP="00C75948">
            <w:pPr>
              <w:pStyle w:val="TAC"/>
              <w:rPr>
                <w:lang w:eastAsia="ko-KR"/>
              </w:rPr>
            </w:pPr>
          </w:p>
        </w:tc>
        <w:tc>
          <w:tcPr>
            <w:tcW w:w="898" w:type="pct"/>
            <w:shd w:val="clear" w:color="auto" w:fill="auto"/>
            <w:vAlign w:val="center"/>
          </w:tcPr>
          <w:p w14:paraId="6F18AF7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10F9536" w14:textId="77777777" w:rsidR="009D685B" w:rsidRPr="00165A6E" w:rsidRDefault="009D685B" w:rsidP="00C75948">
            <w:pPr>
              <w:pStyle w:val="TAC"/>
            </w:pPr>
            <w:r w:rsidRPr="00165A6E">
              <w:t>Outer_Full</w:t>
            </w:r>
          </w:p>
        </w:tc>
      </w:tr>
      <w:tr w:rsidR="009D685B" w:rsidRPr="00165A6E" w14:paraId="30F51B01" w14:textId="77777777" w:rsidTr="00996B3A">
        <w:tc>
          <w:tcPr>
            <w:tcW w:w="348" w:type="pct"/>
            <w:vMerge/>
            <w:shd w:val="clear" w:color="auto" w:fill="auto"/>
            <w:vAlign w:val="center"/>
          </w:tcPr>
          <w:p w14:paraId="2D417540" w14:textId="77777777" w:rsidR="009D685B" w:rsidRPr="00165A6E" w:rsidRDefault="009D685B" w:rsidP="00C75948">
            <w:pPr>
              <w:pStyle w:val="TAC"/>
              <w:rPr>
                <w:lang w:eastAsia="ko-KR"/>
              </w:rPr>
            </w:pPr>
          </w:p>
        </w:tc>
        <w:tc>
          <w:tcPr>
            <w:tcW w:w="557" w:type="pct"/>
            <w:shd w:val="clear" w:color="auto" w:fill="auto"/>
            <w:vAlign w:val="center"/>
          </w:tcPr>
          <w:p w14:paraId="433BD252"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690064DC" w14:textId="77777777" w:rsidR="009D685B" w:rsidRPr="00165A6E" w:rsidRDefault="009D685B" w:rsidP="00C75948">
            <w:pPr>
              <w:pStyle w:val="TAC"/>
              <w:rPr>
                <w:lang w:eastAsia="ko-KR"/>
              </w:rPr>
            </w:pPr>
          </w:p>
        </w:tc>
        <w:tc>
          <w:tcPr>
            <w:tcW w:w="946" w:type="pct"/>
            <w:vMerge/>
            <w:shd w:val="clear" w:color="auto" w:fill="auto"/>
            <w:vAlign w:val="center"/>
          </w:tcPr>
          <w:p w14:paraId="4F2A3A4A" w14:textId="77777777" w:rsidR="009D685B" w:rsidRPr="00165A6E" w:rsidRDefault="009D685B" w:rsidP="00C75948">
            <w:pPr>
              <w:pStyle w:val="TAC"/>
              <w:rPr>
                <w:lang w:eastAsia="ko-KR"/>
              </w:rPr>
            </w:pPr>
          </w:p>
        </w:tc>
        <w:tc>
          <w:tcPr>
            <w:tcW w:w="699" w:type="pct"/>
            <w:vMerge/>
            <w:shd w:val="clear" w:color="auto" w:fill="auto"/>
            <w:vAlign w:val="center"/>
          </w:tcPr>
          <w:p w14:paraId="220B1814" w14:textId="77777777" w:rsidR="009D685B" w:rsidRPr="00165A6E" w:rsidRDefault="009D685B" w:rsidP="00C75948">
            <w:pPr>
              <w:pStyle w:val="TAC"/>
              <w:rPr>
                <w:lang w:eastAsia="ko-KR"/>
              </w:rPr>
            </w:pPr>
          </w:p>
        </w:tc>
        <w:tc>
          <w:tcPr>
            <w:tcW w:w="898" w:type="pct"/>
            <w:shd w:val="clear" w:color="auto" w:fill="auto"/>
            <w:vAlign w:val="center"/>
          </w:tcPr>
          <w:p w14:paraId="1EA7800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AE727F8" w14:textId="77777777" w:rsidR="009D685B" w:rsidRPr="00165A6E" w:rsidRDefault="009D685B" w:rsidP="00C75948">
            <w:pPr>
              <w:pStyle w:val="TAC"/>
            </w:pPr>
            <w:r w:rsidRPr="00165A6E">
              <w:t>Outer_Full</w:t>
            </w:r>
          </w:p>
        </w:tc>
      </w:tr>
      <w:tr w:rsidR="009D685B" w:rsidRPr="00165A6E" w14:paraId="09672A84" w14:textId="77777777" w:rsidTr="00996B3A">
        <w:tc>
          <w:tcPr>
            <w:tcW w:w="348" w:type="pct"/>
            <w:vMerge/>
            <w:shd w:val="clear" w:color="auto" w:fill="auto"/>
            <w:vAlign w:val="center"/>
          </w:tcPr>
          <w:p w14:paraId="4619BAE6" w14:textId="77777777" w:rsidR="009D685B" w:rsidRPr="00165A6E" w:rsidRDefault="009D685B" w:rsidP="00C75948">
            <w:pPr>
              <w:pStyle w:val="TAC"/>
              <w:rPr>
                <w:lang w:eastAsia="ko-KR"/>
              </w:rPr>
            </w:pPr>
          </w:p>
        </w:tc>
        <w:tc>
          <w:tcPr>
            <w:tcW w:w="557" w:type="pct"/>
            <w:shd w:val="clear" w:color="auto" w:fill="auto"/>
            <w:vAlign w:val="center"/>
          </w:tcPr>
          <w:p w14:paraId="6423D29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4D538855" w14:textId="77777777" w:rsidR="009D685B" w:rsidRPr="00165A6E" w:rsidRDefault="009D685B" w:rsidP="00C75948">
            <w:pPr>
              <w:pStyle w:val="TAC"/>
              <w:rPr>
                <w:lang w:eastAsia="ko-KR"/>
              </w:rPr>
            </w:pPr>
          </w:p>
        </w:tc>
        <w:tc>
          <w:tcPr>
            <w:tcW w:w="946" w:type="pct"/>
            <w:vMerge/>
            <w:shd w:val="clear" w:color="auto" w:fill="auto"/>
            <w:vAlign w:val="center"/>
          </w:tcPr>
          <w:p w14:paraId="18A200AB" w14:textId="77777777" w:rsidR="009D685B" w:rsidRPr="00165A6E" w:rsidRDefault="009D685B" w:rsidP="00C75948">
            <w:pPr>
              <w:pStyle w:val="TAC"/>
              <w:rPr>
                <w:lang w:eastAsia="ko-KR"/>
              </w:rPr>
            </w:pPr>
          </w:p>
        </w:tc>
        <w:tc>
          <w:tcPr>
            <w:tcW w:w="699" w:type="pct"/>
            <w:vMerge/>
            <w:shd w:val="clear" w:color="auto" w:fill="auto"/>
            <w:vAlign w:val="center"/>
          </w:tcPr>
          <w:p w14:paraId="1A006728" w14:textId="77777777" w:rsidR="009D685B" w:rsidRPr="00165A6E" w:rsidRDefault="009D685B" w:rsidP="00C75948">
            <w:pPr>
              <w:pStyle w:val="TAC"/>
              <w:rPr>
                <w:lang w:eastAsia="ko-KR"/>
              </w:rPr>
            </w:pPr>
          </w:p>
        </w:tc>
        <w:tc>
          <w:tcPr>
            <w:tcW w:w="898" w:type="pct"/>
            <w:shd w:val="clear" w:color="auto" w:fill="auto"/>
            <w:vAlign w:val="center"/>
          </w:tcPr>
          <w:p w14:paraId="1C822481"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7BF1A77" w14:textId="77777777" w:rsidR="009D685B" w:rsidRPr="00165A6E" w:rsidRDefault="009D685B" w:rsidP="00C75948">
            <w:pPr>
              <w:pStyle w:val="TAC"/>
            </w:pPr>
            <w:r w:rsidRPr="00165A6E">
              <w:t>Outer_Full</w:t>
            </w:r>
          </w:p>
        </w:tc>
      </w:tr>
      <w:tr w:rsidR="009D685B" w:rsidRPr="00165A6E" w14:paraId="06CBBB38" w14:textId="77777777" w:rsidTr="00996B3A">
        <w:tc>
          <w:tcPr>
            <w:tcW w:w="348" w:type="pct"/>
            <w:vMerge/>
            <w:shd w:val="clear" w:color="auto" w:fill="auto"/>
            <w:vAlign w:val="center"/>
          </w:tcPr>
          <w:p w14:paraId="55D6B0EA" w14:textId="77777777" w:rsidR="009D685B" w:rsidRPr="00165A6E" w:rsidRDefault="009D685B" w:rsidP="00C75948">
            <w:pPr>
              <w:pStyle w:val="TAC"/>
              <w:rPr>
                <w:lang w:eastAsia="ko-KR"/>
              </w:rPr>
            </w:pPr>
          </w:p>
        </w:tc>
        <w:tc>
          <w:tcPr>
            <w:tcW w:w="557" w:type="pct"/>
            <w:shd w:val="clear" w:color="auto" w:fill="auto"/>
            <w:vAlign w:val="center"/>
          </w:tcPr>
          <w:p w14:paraId="284DEC3B"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506C6A80" w14:textId="77777777" w:rsidR="009D685B" w:rsidRPr="00165A6E" w:rsidRDefault="009D685B" w:rsidP="00C75948">
            <w:pPr>
              <w:pStyle w:val="TAC"/>
              <w:rPr>
                <w:lang w:eastAsia="ko-KR"/>
              </w:rPr>
            </w:pPr>
          </w:p>
        </w:tc>
        <w:tc>
          <w:tcPr>
            <w:tcW w:w="946" w:type="pct"/>
            <w:vMerge/>
            <w:shd w:val="clear" w:color="auto" w:fill="auto"/>
            <w:vAlign w:val="center"/>
          </w:tcPr>
          <w:p w14:paraId="6A3E8CE2" w14:textId="77777777" w:rsidR="009D685B" w:rsidRPr="00165A6E" w:rsidRDefault="009D685B" w:rsidP="00C75948">
            <w:pPr>
              <w:pStyle w:val="TAC"/>
              <w:rPr>
                <w:lang w:eastAsia="ko-KR"/>
              </w:rPr>
            </w:pPr>
          </w:p>
        </w:tc>
        <w:tc>
          <w:tcPr>
            <w:tcW w:w="699" w:type="pct"/>
            <w:vMerge/>
            <w:shd w:val="clear" w:color="auto" w:fill="auto"/>
            <w:vAlign w:val="center"/>
          </w:tcPr>
          <w:p w14:paraId="7CAFB8E0" w14:textId="77777777" w:rsidR="009D685B" w:rsidRPr="00165A6E" w:rsidRDefault="009D685B" w:rsidP="00C75948">
            <w:pPr>
              <w:pStyle w:val="TAC"/>
              <w:rPr>
                <w:lang w:eastAsia="ko-KR"/>
              </w:rPr>
            </w:pPr>
          </w:p>
        </w:tc>
        <w:tc>
          <w:tcPr>
            <w:tcW w:w="898" w:type="pct"/>
            <w:shd w:val="clear" w:color="auto" w:fill="auto"/>
            <w:vAlign w:val="center"/>
          </w:tcPr>
          <w:p w14:paraId="7C54767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F518E45" w14:textId="77777777" w:rsidR="009D685B" w:rsidRPr="00165A6E" w:rsidRDefault="009D685B" w:rsidP="00C75948">
            <w:pPr>
              <w:pStyle w:val="TAC"/>
            </w:pPr>
            <w:r w:rsidRPr="00165A6E">
              <w:t>Outer_Full</w:t>
            </w:r>
          </w:p>
        </w:tc>
      </w:tr>
      <w:tr w:rsidR="009D685B" w:rsidRPr="00165A6E" w14:paraId="59DC7A16" w14:textId="77777777" w:rsidTr="00996B3A">
        <w:trPr>
          <w:trHeight w:val="345"/>
        </w:trPr>
        <w:tc>
          <w:tcPr>
            <w:tcW w:w="5000" w:type="pct"/>
            <w:gridSpan w:val="7"/>
            <w:vAlign w:val="center"/>
          </w:tcPr>
          <w:p w14:paraId="7E6F16A5"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50DA1821" w14:textId="4FCCE0D7"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29" w:name="_Toc27743895"/>
      <w:bookmarkStart w:id="330" w:name="_Toc36197068"/>
      <w:bookmarkStart w:id="331" w:name="_Toc36197760"/>
      <w:bookmarkStart w:id="332" w:name="_CR6_5A_1_5_5"/>
      <w:r w:rsidRPr="00165A6E">
        <w:t>6.5A.1.5.5</w:t>
      </w:r>
      <w:r w:rsidRPr="00165A6E">
        <w:tab/>
        <w:t>Test requirement</w:t>
      </w:r>
      <w:bookmarkEnd w:id="329"/>
      <w:bookmarkEnd w:id="330"/>
      <w:bookmarkEnd w:id="331"/>
    </w:p>
    <w:bookmarkEnd w:id="332"/>
    <w:p w14:paraId="4974B475" w14:textId="03210454"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1D3BBCAE" w14:textId="77777777" w:rsidR="00694C4A" w:rsidRPr="00165A6E" w:rsidRDefault="00694C4A" w:rsidP="00694C4A">
      <w:pPr>
        <w:pStyle w:val="Heading4"/>
        <w:rPr>
          <w:rFonts w:eastAsia="Batang"/>
          <w:szCs w:val="24"/>
        </w:rPr>
      </w:pPr>
      <w:bookmarkStart w:id="333" w:name="_Toc27743896"/>
      <w:bookmarkStart w:id="334" w:name="_Toc36197069"/>
      <w:bookmarkStart w:id="335" w:name="_Toc36197761"/>
      <w:r w:rsidRPr="00165A6E">
        <w:rPr>
          <w:rFonts w:eastAsia="Batang"/>
          <w:szCs w:val="24"/>
        </w:rPr>
        <w:t>6.5A.1.6</w:t>
      </w:r>
      <w:r w:rsidRPr="00165A6E">
        <w:rPr>
          <w:rFonts w:eastAsia="Batang"/>
          <w:szCs w:val="24"/>
        </w:rPr>
        <w:tab/>
        <w:t>Occupied bandwidth for CA (7UL CA)</w:t>
      </w:r>
      <w:bookmarkEnd w:id="333"/>
      <w:bookmarkEnd w:id="334"/>
      <w:bookmarkEnd w:id="335"/>
    </w:p>
    <w:p w14:paraId="17C22054" w14:textId="77777777" w:rsidR="00694C4A" w:rsidRPr="00165A6E" w:rsidRDefault="00694C4A" w:rsidP="00694C4A">
      <w:pPr>
        <w:pStyle w:val="EditorsNote"/>
      </w:pPr>
      <w:r w:rsidRPr="00165A6E">
        <w:t>Editor’s note: 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6" w:name="_Toc27743897"/>
      <w:bookmarkStart w:id="337" w:name="_Toc36197070"/>
      <w:bookmarkStart w:id="338" w:name="_Toc36197762"/>
      <w:bookmarkStart w:id="339" w:name="_CR6_5A_1_6_1"/>
      <w:r w:rsidRPr="00165A6E">
        <w:t>6.5A.1.6.1</w:t>
      </w:r>
      <w:r w:rsidRPr="00165A6E">
        <w:tab/>
        <w:t>Test purpose</w:t>
      </w:r>
      <w:bookmarkEnd w:id="336"/>
      <w:bookmarkEnd w:id="337"/>
      <w:bookmarkEnd w:id="338"/>
    </w:p>
    <w:bookmarkEnd w:id="339"/>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0" w:name="_Toc27743898"/>
      <w:bookmarkStart w:id="341" w:name="_Toc36197071"/>
      <w:bookmarkStart w:id="342" w:name="_Toc36197763"/>
      <w:bookmarkStart w:id="343" w:name="_CR6_5A_1_6_2"/>
      <w:r w:rsidRPr="00165A6E">
        <w:t>6.5A.1.6.2</w:t>
      </w:r>
      <w:r w:rsidRPr="00165A6E">
        <w:tab/>
        <w:t>Test applicability</w:t>
      </w:r>
      <w:bookmarkEnd w:id="340"/>
      <w:bookmarkEnd w:id="341"/>
      <w:bookmarkEnd w:id="342"/>
    </w:p>
    <w:bookmarkEnd w:id="343"/>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4" w:name="_Toc27743899"/>
      <w:bookmarkStart w:id="345" w:name="_Toc36197072"/>
      <w:bookmarkStart w:id="346" w:name="_Toc36197764"/>
      <w:bookmarkStart w:id="347" w:name="_CR6_5A_1_6_3"/>
      <w:r w:rsidRPr="00165A6E">
        <w:t>6.5A.1.6.3</w:t>
      </w:r>
      <w:r w:rsidRPr="00165A6E">
        <w:tab/>
        <w:t>Minimum conformance requirements</w:t>
      </w:r>
      <w:bookmarkEnd w:id="344"/>
      <w:bookmarkEnd w:id="345"/>
      <w:bookmarkEnd w:id="346"/>
    </w:p>
    <w:bookmarkEnd w:id="347"/>
    <w:p w14:paraId="040E3F9D" w14:textId="77777777" w:rsidR="00694C4A" w:rsidRPr="00165A6E" w:rsidRDefault="00694C4A" w:rsidP="00694C4A">
      <w:pPr>
        <w:rPr>
          <w:color w:val="000000"/>
        </w:rPr>
      </w:pPr>
      <w:r w:rsidRPr="00165A6E">
        <w:t>The minimum conformance requirements are defined in clause 6.5A.1.0.</w:t>
      </w:r>
    </w:p>
    <w:p w14:paraId="31AB1E69" w14:textId="77777777" w:rsidR="00694C4A" w:rsidRPr="00165A6E" w:rsidRDefault="00694C4A" w:rsidP="00C75948">
      <w:pPr>
        <w:pStyle w:val="H6"/>
      </w:pPr>
      <w:bookmarkStart w:id="348" w:name="_Toc27743900"/>
      <w:bookmarkStart w:id="349" w:name="_Toc36197073"/>
      <w:bookmarkStart w:id="350" w:name="_Toc36197765"/>
      <w:bookmarkStart w:id="351" w:name="_CR6_5A_1_6_4"/>
      <w:r w:rsidRPr="00165A6E">
        <w:t>6.5A.1.6.4</w:t>
      </w:r>
      <w:r w:rsidRPr="00165A6E">
        <w:tab/>
        <w:t>Test description</w:t>
      </w:r>
      <w:bookmarkEnd w:id="348"/>
      <w:bookmarkEnd w:id="349"/>
      <w:bookmarkEnd w:id="350"/>
    </w:p>
    <w:bookmarkEnd w:id="351"/>
    <w:p w14:paraId="0CBA7AB7" w14:textId="77777777" w:rsidR="00694C4A" w:rsidRPr="00165A6E" w:rsidRDefault="00694C4A" w:rsidP="00694C4A">
      <w:r w:rsidRPr="00165A6E">
        <w:t>Same as in clause 6.5A.1.1.4 with following exceptions:</w:t>
      </w:r>
    </w:p>
    <w:p w14:paraId="6902666A" w14:textId="21406A4A"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2" w:name="_CRTable6_5A_1_6_41"/>
      <w:r w:rsidRPr="00165A6E">
        <w:lastRenderedPageBreak/>
        <w:t xml:space="preserve">Table </w:t>
      </w:r>
      <w:bookmarkEnd w:id="352"/>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shd w:val="clear" w:color="auto" w:fill="auto"/>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shd w:val="clear" w:color="auto" w:fill="auto"/>
          </w:tcPr>
          <w:p w14:paraId="0B8B5BE5" w14:textId="77777777" w:rsidR="009D685B" w:rsidRPr="00165A6E" w:rsidRDefault="009D685B" w:rsidP="00C75948">
            <w:pPr>
              <w:pStyle w:val="TAL"/>
            </w:pPr>
            <w:r w:rsidRPr="00165A6E">
              <w:t>Test Environment as specified in TS 38.508-1 [10] subclause 4.1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shd w:val="clear" w:color="auto" w:fill="auto"/>
          </w:tcPr>
          <w:p w14:paraId="48601B6C" w14:textId="04C023E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shd w:val="clear" w:color="auto" w:fill="auto"/>
          </w:tcPr>
          <w:p w14:paraId="7BB05C94" w14:textId="5A2EF2D8" w:rsidR="009D685B" w:rsidRPr="00165A6E" w:rsidRDefault="009D685B" w:rsidP="00C75948">
            <w:pPr>
              <w:pStyle w:val="TAL"/>
            </w:pPr>
            <w:r w:rsidRPr="00165A6E">
              <w:t xml:space="preserve">Test CC combination setting as specified in </w:t>
            </w:r>
            <w:r w:rsidR="00B8650D" w:rsidRPr="00165A6E">
              <w:t>TS 38.508-1 [10] subclause 4.3.1.2.3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rPr>
                <w:lang w:eastAsia="ko-KR"/>
              </w:rPr>
            </w:pPr>
            <w:r w:rsidRPr="00165A6E">
              <w:t>Highest aggregated BW of the CA configuration</w:t>
            </w:r>
          </w:p>
        </w:tc>
      </w:tr>
      <w:tr w:rsidR="009D685B" w:rsidRPr="00165A6E" w14:paraId="0D0ED117" w14:textId="77777777" w:rsidTr="00996B3A">
        <w:tc>
          <w:tcPr>
            <w:tcW w:w="2524" w:type="pct"/>
            <w:gridSpan w:val="4"/>
            <w:shd w:val="clear" w:color="auto" w:fill="auto"/>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shd w:val="clear" w:color="auto" w:fill="auto"/>
          </w:tcPr>
          <w:p w14:paraId="0C780E57" w14:textId="77777777" w:rsidR="009D685B" w:rsidRPr="00165A6E" w:rsidRDefault="009D685B" w:rsidP="00C75948">
            <w:pPr>
              <w:pStyle w:val="TAH"/>
            </w:pPr>
            <w:r w:rsidRPr="00165A6E">
              <w:t>Test Parameters</w:t>
            </w:r>
          </w:p>
        </w:tc>
      </w:tr>
      <w:tr w:rsidR="009D685B" w:rsidRPr="00165A6E" w14:paraId="06DAA43D" w14:textId="77777777" w:rsidTr="00996B3A">
        <w:tc>
          <w:tcPr>
            <w:tcW w:w="348" w:type="pct"/>
            <w:shd w:val="clear" w:color="auto" w:fill="auto"/>
            <w:vAlign w:val="center"/>
          </w:tcPr>
          <w:p w14:paraId="236CC5AD"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1EE835AC"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4D5FC75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E6E8BB3"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21F235F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40DC402"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F257B28" w14:textId="77777777" w:rsidR="009D685B" w:rsidRPr="00165A6E" w:rsidRDefault="009D685B" w:rsidP="00C75948">
            <w:pPr>
              <w:pStyle w:val="TAC"/>
              <w:rPr>
                <w:lang w:eastAsia="ko-KR"/>
              </w:rPr>
            </w:pPr>
            <w:r w:rsidRPr="00165A6E">
              <w:rPr>
                <w:lang w:eastAsia="ko-KR"/>
              </w:rPr>
              <w:t>UL RB allocation</w:t>
            </w:r>
          </w:p>
          <w:p w14:paraId="5BF2A617" w14:textId="77777777" w:rsidR="009D685B" w:rsidRPr="00165A6E" w:rsidRDefault="009D685B" w:rsidP="00C75948">
            <w:pPr>
              <w:pStyle w:val="TAC"/>
              <w:rPr>
                <w:lang w:eastAsia="ko-KR"/>
              </w:rPr>
            </w:pPr>
            <w:r w:rsidRPr="00165A6E">
              <w:rPr>
                <w:lang w:eastAsia="ko-KR"/>
              </w:rPr>
              <w:t>(Note 1)</w:t>
            </w:r>
          </w:p>
        </w:tc>
      </w:tr>
      <w:tr w:rsidR="009D685B" w:rsidRPr="00165A6E" w14:paraId="19A236C8" w14:textId="77777777" w:rsidTr="00996B3A">
        <w:tc>
          <w:tcPr>
            <w:tcW w:w="348" w:type="pct"/>
            <w:vMerge w:val="restart"/>
            <w:shd w:val="clear" w:color="auto" w:fill="auto"/>
            <w:vAlign w:val="center"/>
          </w:tcPr>
          <w:p w14:paraId="0CDB708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5977F57B"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6A1149BF"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4470AF7"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247C72C2" w14:textId="562727B4" w:rsidR="009D685B"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54B4B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4A8C534" w14:textId="77777777" w:rsidR="009D685B" w:rsidRPr="00165A6E" w:rsidRDefault="009D685B" w:rsidP="00C75948">
            <w:pPr>
              <w:pStyle w:val="TAC"/>
              <w:rPr>
                <w:b/>
                <w:lang w:eastAsia="ko-KR"/>
              </w:rPr>
            </w:pPr>
            <w:r w:rsidRPr="00165A6E">
              <w:t>Outer_Full</w:t>
            </w:r>
          </w:p>
        </w:tc>
      </w:tr>
      <w:tr w:rsidR="009D685B" w:rsidRPr="00165A6E" w14:paraId="61830279" w14:textId="77777777" w:rsidTr="00996B3A">
        <w:tc>
          <w:tcPr>
            <w:tcW w:w="348" w:type="pct"/>
            <w:vMerge/>
            <w:shd w:val="clear" w:color="auto" w:fill="auto"/>
            <w:vAlign w:val="center"/>
          </w:tcPr>
          <w:p w14:paraId="7F1C56CB" w14:textId="77777777" w:rsidR="009D685B" w:rsidRPr="00165A6E" w:rsidRDefault="009D685B" w:rsidP="00C75948">
            <w:pPr>
              <w:pStyle w:val="TAC"/>
              <w:rPr>
                <w:lang w:eastAsia="ko-KR"/>
              </w:rPr>
            </w:pPr>
          </w:p>
        </w:tc>
        <w:tc>
          <w:tcPr>
            <w:tcW w:w="557" w:type="pct"/>
            <w:shd w:val="clear" w:color="auto" w:fill="auto"/>
            <w:vAlign w:val="center"/>
          </w:tcPr>
          <w:p w14:paraId="7D3A962A"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4B9FC32A" w14:textId="77777777" w:rsidR="009D685B" w:rsidRPr="00165A6E" w:rsidRDefault="009D685B" w:rsidP="00C75948">
            <w:pPr>
              <w:pStyle w:val="TAC"/>
              <w:rPr>
                <w:lang w:eastAsia="ko-KR"/>
              </w:rPr>
            </w:pPr>
          </w:p>
        </w:tc>
        <w:tc>
          <w:tcPr>
            <w:tcW w:w="946" w:type="pct"/>
            <w:vMerge/>
            <w:shd w:val="clear" w:color="auto" w:fill="auto"/>
            <w:vAlign w:val="center"/>
          </w:tcPr>
          <w:p w14:paraId="4B0F107A" w14:textId="77777777" w:rsidR="009D685B" w:rsidRPr="00165A6E" w:rsidRDefault="009D685B" w:rsidP="00C75948">
            <w:pPr>
              <w:pStyle w:val="TAC"/>
              <w:rPr>
                <w:lang w:eastAsia="ko-KR"/>
              </w:rPr>
            </w:pPr>
          </w:p>
        </w:tc>
        <w:tc>
          <w:tcPr>
            <w:tcW w:w="699" w:type="pct"/>
            <w:vMerge/>
            <w:shd w:val="clear" w:color="auto" w:fill="auto"/>
            <w:vAlign w:val="center"/>
          </w:tcPr>
          <w:p w14:paraId="1BF7F994" w14:textId="77777777" w:rsidR="009D685B" w:rsidRPr="00165A6E" w:rsidRDefault="009D685B" w:rsidP="00C75948">
            <w:pPr>
              <w:pStyle w:val="TAC"/>
              <w:rPr>
                <w:lang w:eastAsia="ko-KR"/>
              </w:rPr>
            </w:pPr>
          </w:p>
        </w:tc>
        <w:tc>
          <w:tcPr>
            <w:tcW w:w="898" w:type="pct"/>
            <w:shd w:val="clear" w:color="auto" w:fill="auto"/>
            <w:vAlign w:val="center"/>
          </w:tcPr>
          <w:p w14:paraId="132E73C4"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81BE73D" w14:textId="77777777" w:rsidR="009D685B" w:rsidRPr="00165A6E" w:rsidRDefault="009D685B" w:rsidP="00C75948">
            <w:pPr>
              <w:pStyle w:val="TAC"/>
              <w:rPr>
                <w:lang w:eastAsia="ko-KR"/>
              </w:rPr>
            </w:pPr>
            <w:r w:rsidRPr="00165A6E">
              <w:t>Outer_Full</w:t>
            </w:r>
          </w:p>
        </w:tc>
      </w:tr>
      <w:tr w:rsidR="009D685B" w:rsidRPr="00165A6E" w14:paraId="6E34B36B" w14:textId="77777777" w:rsidTr="00996B3A">
        <w:tc>
          <w:tcPr>
            <w:tcW w:w="348" w:type="pct"/>
            <w:vMerge/>
            <w:shd w:val="clear" w:color="auto" w:fill="auto"/>
            <w:vAlign w:val="center"/>
          </w:tcPr>
          <w:p w14:paraId="7A02CAC6" w14:textId="77777777" w:rsidR="009D685B" w:rsidRPr="00165A6E" w:rsidRDefault="009D685B" w:rsidP="00C75948">
            <w:pPr>
              <w:pStyle w:val="TAC"/>
              <w:rPr>
                <w:lang w:eastAsia="ko-KR"/>
              </w:rPr>
            </w:pPr>
          </w:p>
        </w:tc>
        <w:tc>
          <w:tcPr>
            <w:tcW w:w="557" w:type="pct"/>
            <w:shd w:val="clear" w:color="auto" w:fill="auto"/>
            <w:vAlign w:val="center"/>
          </w:tcPr>
          <w:p w14:paraId="582A009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E64B794" w14:textId="77777777" w:rsidR="009D685B" w:rsidRPr="00165A6E" w:rsidRDefault="009D685B" w:rsidP="00C75948">
            <w:pPr>
              <w:pStyle w:val="TAC"/>
              <w:rPr>
                <w:lang w:eastAsia="ko-KR"/>
              </w:rPr>
            </w:pPr>
          </w:p>
        </w:tc>
        <w:tc>
          <w:tcPr>
            <w:tcW w:w="946" w:type="pct"/>
            <w:vMerge/>
            <w:shd w:val="clear" w:color="auto" w:fill="auto"/>
            <w:vAlign w:val="center"/>
          </w:tcPr>
          <w:p w14:paraId="58E3A119" w14:textId="77777777" w:rsidR="009D685B" w:rsidRPr="00165A6E" w:rsidRDefault="009D685B" w:rsidP="00C75948">
            <w:pPr>
              <w:pStyle w:val="TAC"/>
              <w:rPr>
                <w:lang w:eastAsia="ko-KR"/>
              </w:rPr>
            </w:pPr>
          </w:p>
        </w:tc>
        <w:tc>
          <w:tcPr>
            <w:tcW w:w="699" w:type="pct"/>
            <w:vMerge/>
            <w:shd w:val="clear" w:color="auto" w:fill="auto"/>
            <w:vAlign w:val="center"/>
          </w:tcPr>
          <w:p w14:paraId="2FA83159" w14:textId="77777777" w:rsidR="009D685B" w:rsidRPr="00165A6E" w:rsidRDefault="009D685B" w:rsidP="00C75948">
            <w:pPr>
              <w:pStyle w:val="TAC"/>
              <w:rPr>
                <w:lang w:eastAsia="ko-KR"/>
              </w:rPr>
            </w:pPr>
          </w:p>
        </w:tc>
        <w:tc>
          <w:tcPr>
            <w:tcW w:w="898" w:type="pct"/>
            <w:shd w:val="clear" w:color="auto" w:fill="auto"/>
            <w:vAlign w:val="center"/>
          </w:tcPr>
          <w:p w14:paraId="6279E11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8BC6326" w14:textId="77777777" w:rsidR="009D685B" w:rsidRPr="00165A6E" w:rsidRDefault="009D685B" w:rsidP="00C75948">
            <w:pPr>
              <w:pStyle w:val="TAC"/>
            </w:pPr>
            <w:r w:rsidRPr="00165A6E">
              <w:t>Outer_Full</w:t>
            </w:r>
          </w:p>
        </w:tc>
      </w:tr>
      <w:tr w:rsidR="009D685B" w:rsidRPr="00165A6E" w14:paraId="3F7FE17D" w14:textId="77777777" w:rsidTr="00996B3A">
        <w:tc>
          <w:tcPr>
            <w:tcW w:w="348" w:type="pct"/>
            <w:vMerge/>
            <w:shd w:val="clear" w:color="auto" w:fill="auto"/>
            <w:vAlign w:val="center"/>
          </w:tcPr>
          <w:p w14:paraId="76D41192" w14:textId="77777777" w:rsidR="009D685B" w:rsidRPr="00165A6E" w:rsidRDefault="009D685B" w:rsidP="00C75948">
            <w:pPr>
              <w:pStyle w:val="TAC"/>
              <w:rPr>
                <w:lang w:eastAsia="ko-KR"/>
              </w:rPr>
            </w:pPr>
          </w:p>
        </w:tc>
        <w:tc>
          <w:tcPr>
            <w:tcW w:w="557" w:type="pct"/>
            <w:shd w:val="clear" w:color="auto" w:fill="auto"/>
            <w:vAlign w:val="center"/>
          </w:tcPr>
          <w:p w14:paraId="40B2F810"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2CE3588D" w14:textId="77777777" w:rsidR="009D685B" w:rsidRPr="00165A6E" w:rsidRDefault="009D685B" w:rsidP="00C75948">
            <w:pPr>
              <w:pStyle w:val="TAC"/>
              <w:rPr>
                <w:lang w:eastAsia="ko-KR"/>
              </w:rPr>
            </w:pPr>
          </w:p>
        </w:tc>
        <w:tc>
          <w:tcPr>
            <w:tcW w:w="946" w:type="pct"/>
            <w:vMerge/>
            <w:shd w:val="clear" w:color="auto" w:fill="auto"/>
            <w:vAlign w:val="center"/>
          </w:tcPr>
          <w:p w14:paraId="28C8F1CA" w14:textId="77777777" w:rsidR="009D685B" w:rsidRPr="00165A6E" w:rsidRDefault="009D685B" w:rsidP="00C75948">
            <w:pPr>
              <w:pStyle w:val="TAC"/>
              <w:rPr>
                <w:lang w:eastAsia="ko-KR"/>
              </w:rPr>
            </w:pPr>
          </w:p>
        </w:tc>
        <w:tc>
          <w:tcPr>
            <w:tcW w:w="699" w:type="pct"/>
            <w:vMerge/>
            <w:shd w:val="clear" w:color="auto" w:fill="auto"/>
            <w:vAlign w:val="center"/>
          </w:tcPr>
          <w:p w14:paraId="3FF0A0AF" w14:textId="77777777" w:rsidR="009D685B" w:rsidRPr="00165A6E" w:rsidRDefault="009D685B" w:rsidP="00C75948">
            <w:pPr>
              <w:pStyle w:val="TAC"/>
              <w:rPr>
                <w:lang w:eastAsia="ko-KR"/>
              </w:rPr>
            </w:pPr>
          </w:p>
        </w:tc>
        <w:tc>
          <w:tcPr>
            <w:tcW w:w="898" w:type="pct"/>
            <w:shd w:val="clear" w:color="auto" w:fill="auto"/>
            <w:vAlign w:val="center"/>
          </w:tcPr>
          <w:p w14:paraId="0D512C4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E1D2776" w14:textId="77777777" w:rsidR="009D685B" w:rsidRPr="00165A6E" w:rsidRDefault="009D685B" w:rsidP="00C75948">
            <w:pPr>
              <w:pStyle w:val="TAC"/>
            </w:pPr>
            <w:r w:rsidRPr="00165A6E">
              <w:t>Outer_Full</w:t>
            </w:r>
          </w:p>
        </w:tc>
      </w:tr>
      <w:tr w:rsidR="009D685B" w:rsidRPr="00165A6E" w14:paraId="2C06BB78" w14:textId="77777777" w:rsidTr="00996B3A">
        <w:tc>
          <w:tcPr>
            <w:tcW w:w="348" w:type="pct"/>
            <w:vMerge/>
            <w:shd w:val="clear" w:color="auto" w:fill="auto"/>
            <w:vAlign w:val="center"/>
          </w:tcPr>
          <w:p w14:paraId="27FA498F" w14:textId="77777777" w:rsidR="009D685B" w:rsidRPr="00165A6E" w:rsidRDefault="009D685B" w:rsidP="00C75948">
            <w:pPr>
              <w:pStyle w:val="TAC"/>
              <w:rPr>
                <w:lang w:eastAsia="ko-KR"/>
              </w:rPr>
            </w:pPr>
          </w:p>
        </w:tc>
        <w:tc>
          <w:tcPr>
            <w:tcW w:w="557" w:type="pct"/>
            <w:shd w:val="clear" w:color="auto" w:fill="auto"/>
            <w:vAlign w:val="center"/>
          </w:tcPr>
          <w:p w14:paraId="47E4C1E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2DF065CF" w14:textId="77777777" w:rsidR="009D685B" w:rsidRPr="00165A6E" w:rsidRDefault="009D685B" w:rsidP="00C75948">
            <w:pPr>
              <w:pStyle w:val="TAC"/>
              <w:rPr>
                <w:lang w:eastAsia="ko-KR"/>
              </w:rPr>
            </w:pPr>
          </w:p>
        </w:tc>
        <w:tc>
          <w:tcPr>
            <w:tcW w:w="946" w:type="pct"/>
            <w:vMerge/>
            <w:shd w:val="clear" w:color="auto" w:fill="auto"/>
            <w:vAlign w:val="center"/>
          </w:tcPr>
          <w:p w14:paraId="7A7E7F53" w14:textId="77777777" w:rsidR="009D685B" w:rsidRPr="00165A6E" w:rsidRDefault="009D685B" w:rsidP="00C75948">
            <w:pPr>
              <w:pStyle w:val="TAC"/>
              <w:rPr>
                <w:lang w:eastAsia="ko-KR"/>
              </w:rPr>
            </w:pPr>
          </w:p>
        </w:tc>
        <w:tc>
          <w:tcPr>
            <w:tcW w:w="699" w:type="pct"/>
            <w:vMerge/>
            <w:shd w:val="clear" w:color="auto" w:fill="auto"/>
            <w:vAlign w:val="center"/>
          </w:tcPr>
          <w:p w14:paraId="61E79E25" w14:textId="77777777" w:rsidR="009D685B" w:rsidRPr="00165A6E" w:rsidRDefault="009D685B" w:rsidP="00C75948">
            <w:pPr>
              <w:pStyle w:val="TAC"/>
              <w:rPr>
                <w:lang w:eastAsia="ko-KR"/>
              </w:rPr>
            </w:pPr>
          </w:p>
        </w:tc>
        <w:tc>
          <w:tcPr>
            <w:tcW w:w="898" w:type="pct"/>
            <w:shd w:val="clear" w:color="auto" w:fill="auto"/>
            <w:vAlign w:val="center"/>
          </w:tcPr>
          <w:p w14:paraId="0DAAC93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BF4DE72" w14:textId="77777777" w:rsidR="009D685B" w:rsidRPr="00165A6E" w:rsidRDefault="009D685B" w:rsidP="00C75948">
            <w:pPr>
              <w:pStyle w:val="TAC"/>
            </w:pPr>
            <w:r w:rsidRPr="00165A6E">
              <w:t>Outer_Full</w:t>
            </w:r>
          </w:p>
        </w:tc>
      </w:tr>
      <w:tr w:rsidR="009D685B" w:rsidRPr="00165A6E" w14:paraId="42D7F41E" w14:textId="77777777" w:rsidTr="00996B3A">
        <w:tc>
          <w:tcPr>
            <w:tcW w:w="348" w:type="pct"/>
            <w:vMerge/>
            <w:shd w:val="clear" w:color="auto" w:fill="auto"/>
            <w:vAlign w:val="center"/>
          </w:tcPr>
          <w:p w14:paraId="1952AE68" w14:textId="77777777" w:rsidR="009D685B" w:rsidRPr="00165A6E" w:rsidRDefault="009D685B" w:rsidP="00C75948">
            <w:pPr>
              <w:pStyle w:val="TAC"/>
              <w:rPr>
                <w:lang w:eastAsia="ko-KR"/>
              </w:rPr>
            </w:pPr>
          </w:p>
        </w:tc>
        <w:tc>
          <w:tcPr>
            <w:tcW w:w="557" w:type="pct"/>
            <w:shd w:val="clear" w:color="auto" w:fill="auto"/>
            <w:vAlign w:val="center"/>
          </w:tcPr>
          <w:p w14:paraId="13F98E05"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67CA1F2B" w14:textId="77777777" w:rsidR="009D685B" w:rsidRPr="00165A6E" w:rsidRDefault="009D685B" w:rsidP="00C75948">
            <w:pPr>
              <w:pStyle w:val="TAC"/>
              <w:rPr>
                <w:lang w:eastAsia="ko-KR"/>
              </w:rPr>
            </w:pPr>
          </w:p>
        </w:tc>
        <w:tc>
          <w:tcPr>
            <w:tcW w:w="946" w:type="pct"/>
            <w:vMerge/>
            <w:shd w:val="clear" w:color="auto" w:fill="auto"/>
            <w:vAlign w:val="center"/>
          </w:tcPr>
          <w:p w14:paraId="501AAE27" w14:textId="77777777" w:rsidR="009D685B" w:rsidRPr="00165A6E" w:rsidRDefault="009D685B" w:rsidP="00C75948">
            <w:pPr>
              <w:pStyle w:val="TAC"/>
              <w:rPr>
                <w:lang w:eastAsia="ko-KR"/>
              </w:rPr>
            </w:pPr>
          </w:p>
        </w:tc>
        <w:tc>
          <w:tcPr>
            <w:tcW w:w="699" w:type="pct"/>
            <w:vMerge/>
            <w:shd w:val="clear" w:color="auto" w:fill="auto"/>
            <w:vAlign w:val="center"/>
          </w:tcPr>
          <w:p w14:paraId="2A97FFD6" w14:textId="77777777" w:rsidR="009D685B" w:rsidRPr="00165A6E" w:rsidRDefault="009D685B" w:rsidP="00C75948">
            <w:pPr>
              <w:pStyle w:val="TAC"/>
              <w:rPr>
                <w:lang w:eastAsia="ko-KR"/>
              </w:rPr>
            </w:pPr>
          </w:p>
        </w:tc>
        <w:tc>
          <w:tcPr>
            <w:tcW w:w="898" w:type="pct"/>
            <w:shd w:val="clear" w:color="auto" w:fill="auto"/>
            <w:vAlign w:val="center"/>
          </w:tcPr>
          <w:p w14:paraId="243E7D4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0C58B9AE" w14:textId="77777777" w:rsidR="009D685B" w:rsidRPr="00165A6E" w:rsidRDefault="009D685B" w:rsidP="00C75948">
            <w:pPr>
              <w:pStyle w:val="TAC"/>
            </w:pPr>
            <w:r w:rsidRPr="00165A6E">
              <w:t>Outer_Full</w:t>
            </w:r>
          </w:p>
        </w:tc>
      </w:tr>
      <w:tr w:rsidR="009D685B" w:rsidRPr="00165A6E" w14:paraId="6E66BBE6" w14:textId="77777777" w:rsidTr="00996B3A">
        <w:tc>
          <w:tcPr>
            <w:tcW w:w="348" w:type="pct"/>
            <w:vMerge/>
            <w:shd w:val="clear" w:color="auto" w:fill="auto"/>
            <w:vAlign w:val="center"/>
          </w:tcPr>
          <w:p w14:paraId="71BD0DAB" w14:textId="77777777" w:rsidR="009D685B" w:rsidRPr="00165A6E" w:rsidRDefault="009D685B" w:rsidP="00C75948">
            <w:pPr>
              <w:pStyle w:val="TAC"/>
              <w:rPr>
                <w:lang w:eastAsia="ko-KR"/>
              </w:rPr>
            </w:pPr>
          </w:p>
        </w:tc>
        <w:tc>
          <w:tcPr>
            <w:tcW w:w="557" w:type="pct"/>
            <w:shd w:val="clear" w:color="auto" w:fill="auto"/>
            <w:vAlign w:val="center"/>
          </w:tcPr>
          <w:p w14:paraId="7CC2531A" w14:textId="77777777" w:rsidR="009D685B" w:rsidRPr="00165A6E" w:rsidRDefault="009D685B" w:rsidP="00C75948">
            <w:pPr>
              <w:pStyle w:val="TAC"/>
              <w:rPr>
                <w:lang w:eastAsia="ko-KR"/>
              </w:rPr>
            </w:pPr>
            <w:r w:rsidRPr="00165A6E">
              <w:rPr>
                <w:lang w:eastAsia="ko-KR"/>
              </w:rPr>
              <w:t>SCC6</w:t>
            </w:r>
          </w:p>
        </w:tc>
        <w:tc>
          <w:tcPr>
            <w:tcW w:w="673" w:type="pct"/>
            <w:vMerge/>
            <w:shd w:val="clear" w:color="auto" w:fill="auto"/>
            <w:vAlign w:val="center"/>
          </w:tcPr>
          <w:p w14:paraId="45FB018F" w14:textId="77777777" w:rsidR="009D685B" w:rsidRPr="00165A6E" w:rsidRDefault="009D685B" w:rsidP="00C75948">
            <w:pPr>
              <w:pStyle w:val="TAC"/>
              <w:rPr>
                <w:lang w:eastAsia="ko-KR"/>
              </w:rPr>
            </w:pPr>
          </w:p>
        </w:tc>
        <w:tc>
          <w:tcPr>
            <w:tcW w:w="946" w:type="pct"/>
            <w:vMerge/>
            <w:shd w:val="clear" w:color="auto" w:fill="auto"/>
            <w:vAlign w:val="center"/>
          </w:tcPr>
          <w:p w14:paraId="4977A131" w14:textId="77777777" w:rsidR="009D685B" w:rsidRPr="00165A6E" w:rsidRDefault="009D685B" w:rsidP="00C75948">
            <w:pPr>
              <w:pStyle w:val="TAC"/>
              <w:rPr>
                <w:lang w:eastAsia="ko-KR"/>
              </w:rPr>
            </w:pPr>
          </w:p>
        </w:tc>
        <w:tc>
          <w:tcPr>
            <w:tcW w:w="699" w:type="pct"/>
            <w:vMerge/>
            <w:shd w:val="clear" w:color="auto" w:fill="auto"/>
            <w:vAlign w:val="center"/>
          </w:tcPr>
          <w:p w14:paraId="0D6FB144" w14:textId="77777777" w:rsidR="009D685B" w:rsidRPr="00165A6E" w:rsidRDefault="009D685B" w:rsidP="00C75948">
            <w:pPr>
              <w:pStyle w:val="TAC"/>
              <w:rPr>
                <w:lang w:eastAsia="ko-KR"/>
              </w:rPr>
            </w:pPr>
          </w:p>
        </w:tc>
        <w:tc>
          <w:tcPr>
            <w:tcW w:w="898" w:type="pct"/>
            <w:shd w:val="clear" w:color="auto" w:fill="auto"/>
            <w:vAlign w:val="center"/>
          </w:tcPr>
          <w:p w14:paraId="10F036B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A7039CF" w14:textId="77777777" w:rsidR="009D685B" w:rsidRPr="00165A6E" w:rsidRDefault="009D685B" w:rsidP="00C75948">
            <w:pPr>
              <w:pStyle w:val="TAC"/>
            </w:pPr>
            <w:r w:rsidRPr="00165A6E">
              <w:t>Outer_Full</w:t>
            </w:r>
          </w:p>
        </w:tc>
      </w:tr>
      <w:tr w:rsidR="009D685B" w:rsidRPr="00165A6E" w14:paraId="0F7438B6" w14:textId="77777777" w:rsidTr="00996B3A">
        <w:trPr>
          <w:trHeight w:val="345"/>
        </w:trPr>
        <w:tc>
          <w:tcPr>
            <w:tcW w:w="5000" w:type="pct"/>
            <w:gridSpan w:val="7"/>
            <w:vAlign w:val="center"/>
          </w:tcPr>
          <w:p w14:paraId="263A0C5D" w14:textId="77777777" w:rsidR="00B8650D" w:rsidRPr="00165A6E" w:rsidRDefault="009D685B" w:rsidP="00B8650D">
            <w:pPr>
              <w:pStyle w:val="TAN"/>
              <w:rPr>
                <w:lang w:eastAsia="zh-CN"/>
              </w:rPr>
            </w:pPr>
            <w:r w:rsidRPr="00165A6E">
              <w:t>NOTE 1:</w:t>
            </w:r>
            <w:r w:rsidRPr="00165A6E">
              <w:tab/>
              <w:t>The specific configuration of each RB allocation is defined in Table 6.1-1 for PC2, PC3 and PC4 or Table 6.1-2 for PC1.</w:t>
            </w:r>
          </w:p>
          <w:p w14:paraId="76435080" w14:textId="6678D0EC" w:rsidR="009D685B" w:rsidRPr="00165A6E" w:rsidRDefault="00B8650D" w:rsidP="00B8650D">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3" w:name="_Toc27743901"/>
      <w:bookmarkStart w:id="354" w:name="_Toc36197074"/>
      <w:bookmarkStart w:id="355" w:name="_Toc36197766"/>
      <w:bookmarkStart w:id="356" w:name="_CR6_5A_1_6_5"/>
      <w:r w:rsidRPr="00165A6E">
        <w:t>6.5A.1.6.5</w:t>
      </w:r>
      <w:r w:rsidRPr="00165A6E">
        <w:tab/>
        <w:t>Test requirement</w:t>
      </w:r>
      <w:bookmarkEnd w:id="353"/>
      <w:bookmarkEnd w:id="354"/>
      <w:bookmarkEnd w:id="355"/>
    </w:p>
    <w:bookmarkEnd w:id="356"/>
    <w:p w14:paraId="79386EEF" w14:textId="24AFC4A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504AE14" w14:textId="77777777" w:rsidR="00694C4A" w:rsidRPr="00165A6E" w:rsidRDefault="00694C4A" w:rsidP="00694C4A">
      <w:pPr>
        <w:pStyle w:val="Heading4"/>
        <w:rPr>
          <w:rFonts w:eastAsia="Batang"/>
          <w:szCs w:val="24"/>
        </w:rPr>
      </w:pPr>
      <w:bookmarkStart w:id="357" w:name="_Toc27743902"/>
      <w:bookmarkStart w:id="358" w:name="_Toc36197075"/>
      <w:bookmarkStart w:id="359" w:name="_Toc36197767"/>
      <w:r w:rsidRPr="00165A6E">
        <w:rPr>
          <w:rFonts w:eastAsia="Batang"/>
          <w:szCs w:val="24"/>
        </w:rPr>
        <w:t>6.5A.1.7</w:t>
      </w:r>
      <w:r w:rsidRPr="00165A6E">
        <w:rPr>
          <w:rFonts w:eastAsia="Batang"/>
          <w:szCs w:val="24"/>
        </w:rPr>
        <w:tab/>
        <w:t>Occupied bandwidth for CA (8UL CA)</w:t>
      </w:r>
      <w:bookmarkEnd w:id="357"/>
      <w:bookmarkEnd w:id="358"/>
      <w:bookmarkEnd w:id="359"/>
    </w:p>
    <w:p w14:paraId="1F96F46F" w14:textId="77777777" w:rsidR="00694C4A" w:rsidRPr="00165A6E" w:rsidRDefault="00694C4A" w:rsidP="00694C4A">
      <w:pPr>
        <w:pStyle w:val="EditorsNote"/>
      </w:pPr>
      <w:r w:rsidRPr="00165A6E">
        <w:t>Editor’s note: 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1BD01700" w14:textId="77777777" w:rsidR="00694C4A" w:rsidRPr="00165A6E" w:rsidRDefault="00694C4A" w:rsidP="00C75948">
      <w:pPr>
        <w:pStyle w:val="H6"/>
      </w:pPr>
      <w:bookmarkStart w:id="360" w:name="_Toc27743903"/>
      <w:bookmarkStart w:id="361" w:name="_Toc36197076"/>
      <w:bookmarkStart w:id="362" w:name="_Toc36197768"/>
      <w:bookmarkStart w:id="363" w:name="_CR6_5A_1_7_1"/>
      <w:r w:rsidRPr="00165A6E">
        <w:t>6.5A.1.7.1</w:t>
      </w:r>
      <w:r w:rsidRPr="00165A6E">
        <w:tab/>
        <w:t>Test purpose</w:t>
      </w:r>
      <w:bookmarkEnd w:id="360"/>
      <w:bookmarkEnd w:id="361"/>
      <w:bookmarkEnd w:id="362"/>
    </w:p>
    <w:bookmarkEnd w:id="363"/>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4" w:name="_Toc27743904"/>
      <w:bookmarkStart w:id="365" w:name="_Toc36197077"/>
      <w:bookmarkStart w:id="366" w:name="_Toc36197769"/>
      <w:bookmarkStart w:id="367" w:name="_CR6_5A_1_7_2"/>
      <w:r w:rsidRPr="00165A6E">
        <w:t>6.5A.1.7.2</w:t>
      </w:r>
      <w:r w:rsidRPr="00165A6E">
        <w:tab/>
        <w:t>Test applicability</w:t>
      </w:r>
      <w:bookmarkEnd w:id="364"/>
      <w:bookmarkEnd w:id="365"/>
      <w:bookmarkEnd w:id="366"/>
    </w:p>
    <w:bookmarkEnd w:id="367"/>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68" w:name="_Toc27743905"/>
      <w:bookmarkStart w:id="369" w:name="_Toc36197078"/>
      <w:bookmarkStart w:id="370" w:name="_Toc36197770"/>
      <w:bookmarkStart w:id="371" w:name="_CR6_5A_1_7_3"/>
      <w:r w:rsidRPr="00165A6E">
        <w:t>6.5A.1.7.3</w:t>
      </w:r>
      <w:r w:rsidRPr="00165A6E">
        <w:tab/>
        <w:t>Minimum conformance requirements</w:t>
      </w:r>
      <w:bookmarkEnd w:id="368"/>
      <w:bookmarkEnd w:id="369"/>
      <w:bookmarkEnd w:id="370"/>
    </w:p>
    <w:bookmarkEnd w:id="371"/>
    <w:p w14:paraId="1454FE3D" w14:textId="77777777" w:rsidR="00694C4A" w:rsidRPr="00165A6E" w:rsidRDefault="00694C4A" w:rsidP="00694C4A">
      <w:pPr>
        <w:rPr>
          <w:color w:val="000000"/>
        </w:rPr>
      </w:pPr>
      <w:r w:rsidRPr="00165A6E">
        <w:t>The minimum conformance requirements are defined in clause 6.5A.1.0.</w:t>
      </w:r>
    </w:p>
    <w:p w14:paraId="1BAA292D" w14:textId="77777777" w:rsidR="00694C4A" w:rsidRPr="00165A6E" w:rsidRDefault="00694C4A" w:rsidP="00C75948">
      <w:pPr>
        <w:pStyle w:val="H6"/>
      </w:pPr>
      <w:bookmarkStart w:id="372" w:name="_Toc27743906"/>
      <w:bookmarkStart w:id="373" w:name="_Toc36197079"/>
      <w:bookmarkStart w:id="374" w:name="_Toc36197771"/>
      <w:bookmarkStart w:id="375" w:name="_CR6_5A_1_7_4"/>
      <w:r w:rsidRPr="00165A6E">
        <w:t>6.5A.1.7.4</w:t>
      </w:r>
      <w:r w:rsidRPr="00165A6E">
        <w:tab/>
        <w:t>Test description</w:t>
      </w:r>
      <w:bookmarkEnd w:id="372"/>
      <w:bookmarkEnd w:id="373"/>
      <w:bookmarkEnd w:id="374"/>
    </w:p>
    <w:bookmarkEnd w:id="375"/>
    <w:p w14:paraId="69FA73F8" w14:textId="77777777" w:rsidR="00694C4A" w:rsidRPr="00165A6E" w:rsidRDefault="00694C4A" w:rsidP="00694C4A">
      <w:r w:rsidRPr="00165A6E">
        <w:t>Same as in clause 6.5A.1.1.4 with following exceptions:</w:t>
      </w:r>
    </w:p>
    <w:p w14:paraId="483FDC04" w14:textId="372AF90F" w:rsidR="00694C4A" w:rsidRPr="00165A6E" w:rsidRDefault="00694C4A" w:rsidP="00483933">
      <w:pPr>
        <w:pStyle w:val="B10"/>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6" w:name="_CRTable6_5A_1_7_41"/>
      <w:r w:rsidRPr="00165A6E">
        <w:t xml:space="preserve">Table </w:t>
      </w:r>
      <w:bookmarkEnd w:id="376"/>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shd w:val="clear" w:color="auto" w:fill="auto"/>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shd w:val="clear" w:color="auto" w:fill="auto"/>
          </w:tcPr>
          <w:p w14:paraId="6BAEF4F3" w14:textId="77777777" w:rsidR="00F1591E" w:rsidRPr="00165A6E" w:rsidRDefault="00F1591E" w:rsidP="00C75948">
            <w:pPr>
              <w:pStyle w:val="TAL"/>
              <w:rPr>
                <w:lang w:eastAsia="en-US"/>
              </w:rPr>
            </w:pPr>
            <w:r w:rsidRPr="00165A6E">
              <w:rPr>
                <w:lang w:eastAsia="en-US"/>
              </w:rPr>
              <w:t>Test Environment as specified in TS 38.508-1 [10] subclause 4.1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shd w:val="clear" w:color="auto" w:fill="auto"/>
          </w:tcPr>
          <w:p w14:paraId="7D8AE03D" w14:textId="1A3D8D69" w:rsidR="00F1591E" w:rsidRPr="00165A6E" w:rsidRDefault="00F1591E" w:rsidP="00C75948">
            <w:pPr>
              <w:pStyle w:val="TAL"/>
              <w:rPr>
                <w:lang w:eastAsia="en-US"/>
              </w:rPr>
            </w:pPr>
            <w:r w:rsidRPr="00165A6E">
              <w:rPr>
                <w:lang w:eastAsia="en-US"/>
              </w:rPr>
              <w:t>Test Frequencies as specified in TS 38.508-1 [10] subclause 4.3.1.2.3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shd w:val="clear" w:color="auto" w:fill="auto"/>
          </w:tcPr>
          <w:p w14:paraId="1C1BA36A" w14:textId="4666AB78" w:rsidR="00F1591E" w:rsidRPr="00165A6E" w:rsidRDefault="00F1591E" w:rsidP="00C75948">
            <w:pPr>
              <w:pStyle w:val="TAL"/>
              <w:rPr>
                <w:lang w:eastAsia="en-US"/>
              </w:rPr>
            </w:pPr>
            <w:r w:rsidRPr="00165A6E">
              <w:rPr>
                <w:lang w:eastAsia="en-US"/>
              </w:rPr>
              <w:t xml:space="preserve">Test CC combination setting as specified in </w:t>
            </w:r>
            <w:r w:rsidR="00B8650D" w:rsidRPr="00165A6E">
              <w:t>TS 38.508-1 [10] subclause 4.3.1.2.3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rPr>
                <w:lang w:eastAsia="ko-KR"/>
              </w:rPr>
            </w:pPr>
            <w:r w:rsidRPr="00165A6E">
              <w:rPr>
                <w:lang w:eastAsia="en-US"/>
              </w:rPr>
              <w:t>Highest aggregated BW of the CA configuration</w:t>
            </w:r>
          </w:p>
        </w:tc>
      </w:tr>
      <w:tr w:rsidR="00F1591E" w:rsidRPr="00165A6E" w14:paraId="02675645" w14:textId="77777777" w:rsidTr="00996B3A">
        <w:tc>
          <w:tcPr>
            <w:tcW w:w="2524" w:type="pct"/>
            <w:gridSpan w:val="4"/>
            <w:shd w:val="clear" w:color="auto" w:fill="auto"/>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shd w:val="clear" w:color="auto" w:fill="auto"/>
          </w:tcPr>
          <w:p w14:paraId="516558F3" w14:textId="77777777" w:rsidR="00F1591E" w:rsidRPr="00165A6E" w:rsidRDefault="00F1591E" w:rsidP="00C75948">
            <w:pPr>
              <w:pStyle w:val="TAH"/>
              <w:rPr>
                <w:lang w:eastAsia="en-US"/>
              </w:rPr>
            </w:pPr>
            <w:r w:rsidRPr="00165A6E">
              <w:rPr>
                <w:lang w:eastAsia="en-US"/>
              </w:rPr>
              <w:t>Test Parameters</w:t>
            </w:r>
          </w:p>
        </w:tc>
      </w:tr>
      <w:tr w:rsidR="00F1591E" w:rsidRPr="00165A6E" w14:paraId="12E6B521" w14:textId="77777777" w:rsidTr="00996B3A">
        <w:tc>
          <w:tcPr>
            <w:tcW w:w="348" w:type="pct"/>
            <w:shd w:val="clear" w:color="auto" w:fill="auto"/>
            <w:vAlign w:val="center"/>
          </w:tcPr>
          <w:p w14:paraId="31DACE12" w14:textId="77777777" w:rsidR="00F1591E" w:rsidRPr="00165A6E" w:rsidRDefault="00F1591E" w:rsidP="00C75948">
            <w:pPr>
              <w:pStyle w:val="TAC"/>
              <w:rPr>
                <w:lang w:eastAsia="ko-KR"/>
              </w:rPr>
            </w:pPr>
            <w:r w:rsidRPr="00165A6E">
              <w:rPr>
                <w:lang w:eastAsia="ko-KR"/>
              </w:rPr>
              <w:t>Test ID</w:t>
            </w:r>
          </w:p>
        </w:tc>
        <w:tc>
          <w:tcPr>
            <w:tcW w:w="557" w:type="pct"/>
            <w:shd w:val="clear" w:color="auto" w:fill="auto"/>
            <w:vAlign w:val="center"/>
          </w:tcPr>
          <w:p w14:paraId="32205305" w14:textId="77777777" w:rsidR="00F1591E" w:rsidRPr="00165A6E" w:rsidRDefault="00F1591E" w:rsidP="00C75948">
            <w:pPr>
              <w:pStyle w:val="TAC"/>
              <w:rPr>
                <w:lang w:eastAsia="ko-KR"/>
              </w:rPr>
            </w:pPr>
            <w:r w:rsidRPr="00165A6E">
              <w:rPr>
                <w:lang w:eastAsia="ko-KR"/>
              </w:rPr>
              <w:t>CC</w:t>
            </w:r>
          </w:p>
        </w:tc>
        <w:tc>
          <w:tcPr>
            <w:tcW w:w="673" w:type="pct"/>
            <w:shd w:val="clear" w:color="auto" w:fill="auto"/>
            <w:vAlign w:val="center"/>
          </w:tcPr>
          <w:p w14:paraId="1D1DAF6D" w14:textId="77777777" w:rsidR="00F1591E" w:rsidRPr="00165A6E" w:rsidRDefault="00F1591E" w:rsidP="00C75948">
            <w:pPr>
              <w:pStyle w:val="TAC"/>
              <w:rPr>
                <w:lang w:eastAsia="ko-KR"/>
              </w:rPr>
            </w:pPr>
            <w:r w:rsidRPr="00165A6E">
              <w:rPr>
                <w:lang w:eastAsia="ko-KR"/>
              </w:rPr>
              <w:t>ChBw(MHz)</w:t>
            </w:r>
          </w:p>
        </w:tc>
        <w:tc>
          <w:tcPr>
            <w:tcW w:w="946" w:type="pct"/>
            <w:shd w:val="clear" w:color="auto" w:fill="auto"/>
            <w:vAlign w:val="center"/>
          </w:tcPr>
          <w:p w14:paraId="16DF9C73" w14:textId="77777777" w:rsidR="00F1591E" w:rsidRPr="00165A6E" w:rsidRDefault="00F1591E" w:rsidP="00C75948">
            <w:pPr>
              <w:pStyle w:val="TAC"/>
              <w:rPr>
                <w:lang w:eastAsia="ko-KR"/>
              </w:rPr>
            </w:pPr>
            <w:r w:rsidRPr="00165A6E">
              <w:rPr>
                <w:lang w:eastAsia="ko-KR"/>
              </w:rPr>
              <w:t>Test frequency</w:t>
            </w:r>
          </w:p>
        </w:tc>
        <w:tc>
          <w:tcPr>
            <w:tcW w:w="699" w:type="pct"/>
            <w:shd w:val="clear" w:color="auto" w:fill="auto"/>
            <w:vAlign w:val="center"/>
          </w:tcPr>
          <w:p w14:paraId="1B81B5EE" w14:textId="77777777" w:rsidR="00F1591E" w:rsidRPr="00165A6E" w:rsidRDefault="00F1591E" w:rsidP="00C75948">
            <w:pPr>
              <w:pStyle w:val="TAC"/>
              <w:rPr>
                <w:lang w:eastAsia="ko-KR"/>
              </w:rPr>
            </w:pPr>
            <w:r w:rsidRPr="00165A6E">
              <w:rPr>
                <w:lang w:eastAsia="ko-KR"/>
              </w:rPr>
              <w:t>DL RB allocation</w:t>
            </w:r>
          </w:p>
        </w:tc>
        <w:tc>
          <w:tcPr>
            <w:tcW w:w="898" w:type="pct"/>
            <w:shd w:val="clear" w:color="auto" w:fill="auto"/>
            <w:vAlign w:val="center"/>
          </w:tcPr>
          <w:p w14:paraId="5A2D303E" w14:textId="77777777" w:rsidR="00F1591E" w:rsidRPr="00165A6E" w:rsidRDefault="00F1591E" w:rsidP="00C75948">
            <w:pPr>
              <w:pStyle w:val="TAC"/>
              <w:rPr>
                <w:lang w:eastAsia="ko-KR"/>
              </w:rPr>
            </w:pPr>
            <w:r w:rsidRPr="00165A6E">
              <w:rPr>
                <w:lang w:eastAsia="ko-KR"/>
              </w:rPr>
              <w:t>UL Modulation</w:t>
            </w:r>
          </w:p>
        </w:tc>
        <w:tc>
          <w:tcPr>
            <w:tcW w:w="879" w:type="pct"/>
            <w:shd w:val="clear" w:color="auto" w:fill="auto"/>
            <w:vAlign w:val="center"/>
          </w:tcPr>
          <w:p w14:paraId="12A0B0FD" w14:textId="77777777" w:rsidR="00F1591E" w:rsidRPr="00165A6E" w:rsidRDefault="00F1591E" w:rsidP="00C75948">
            <w:pPr>
              <w:pStyle w:val="TAC"/>
              <w:rPr>
                <w:lang w:eastAsia="ko-KR"/>
              </w:rPr>
            </w:pPr>
            <w:r w:rsidRPr="00165A6E">
              <w:rPr>
                <w:lang w:eastAsia="ko-KR"/>
              </w:rPr>
              <w:t>UL RB allocation</w:t>
            </w:r>
          </w:p>
          <w:p w14:paraId="39B2940E" w14:textId="77777777" w:rsidR="00F1591E" w:rsidRPr="00165A6E" w:rsidRDefault="00F1591E" w:rsidP="00C75948">
            <w:pPr>
              <w:pStyle w:val="TAC"/>
              <w:rPr>
                <w:lang w:eastAsia="ko-KR"/>
              </w:rPr>
            </w:pPr>
            <w:r w:rsidRPr="00165A6E">
              <w:rPr>
                <w:lang w:eastAsia="ko-KR"/>
              </w:rPr>
              <w:t>(Note 1)</w:t>
            </w:r>
          </w:p>
        </w:tc>
      </w:tr>
      <w:tr w:rsidR="00F1591E" w:rsidRPr="00165A6E" w14:paraId="7E2B3C53" w14:textId="77777777" w:rsidTr="00996B3A">
        <w:tc>
          <w:tcPr>
            <w:tcW w:w="348" w:type="pct"/>
            <w:vMerge w:val="restart"/>
            <w:shd w:val="clear" w:color="auto" w:fill="auto"/>
            <w:vAlign w:val="center"/>
          </w:tcPr>
          <w:p w14:paraId="37BF76E0" w14:textId="77777777" w:rsidR="00F1591E" w:rsidRPr="00165A6E" w:rsidRDefault="00F1591E" w:rsidP="00C75948">
            <w:pPr>
              <w:pStyle w:val="TAC"/>
              <w:rPr>
                <w:lang w:eastAsia="ko-KR"/>
              </w:rPr>
            </w:pPr>
            <w:r w:rsidRPr="00165A6E">
              <w:rPr>
                <w:lang w:eastAsia="ko-KR"/>
              </w:rPr>
              <w:t>1</w:t>
            </w:r>
          </w:p>
        </w:tc>
        <w:tc>
          <w:tcPr>
            <w:tcW w:w="557" w:type="pct"/>
            <w:shd w:val="clear" w:color="auto" w:fill="auto"/>
            <w:vAlign w:val="center"/>
          </w:tcPr>
          <w:p w14:paraId="47403894" w14:textId="77777777" w:rsidR="00F1591E" w:rsidRPr="00165A6E" w:rsidRDefault="00F1591E" w:rsidP="00C75948">
            <w:pPr>
              <w:pStyle w:val="TAC"/>
              <w:rPr>
                <w:lang w:eastAsia="ko-KR"/>
              </w:rPr>
            </w:pPr>
            <w:r w:rsidRPr="00165A6E">
              <w:rPr>
                <w:lang w:eastAsia="ko-KR"/>
              </w:rPr>
              <w:t>PCC</w:t>
            </w:r>
          </w:p>
        </w:tc>
        <w:tc>
          <w:tcPr>
            <w:tcW w:w="673" w:type="pct"/>
            <w:vMerge w:val="restart"/>
            <w:shd w:val="clear" w:color="auto" w:fill="auto"/>
            <w:vAlign w:val="center"/>
          </w:tcPr>
          <w:p w14:paraId="05C7715E" w14:textId="77777777" w:rsidR="00F1591E" w:rsidRPr="00165A6E" w:rsidRDefault="00F1591E" w:rsidP="00C75948">
            <w:pPr>
              <w:pStyle w:val="TAC"/>
              <w:rPr>
                <w:lang w:eastAsia="ko-KR"/>
              </w:rPr>
            </w:pPr>
            <w:r w:rsidRPr="00165A6E">
              <w:rPr>
                <w:lang w:eastAsia="ko-KR"/>
              </w:rPr>
              <w:t>Default</w:t>
            </w:r>
          </w:p>
        </w:tc>
        <w:tc>
          <w:tcPr>
            <w:tcW w:w="946" w:type="pct"/>
            <w:vMerge w:val="restart"/>
            <w:shd w:val="clear" w:color="auto" w:fill="auto"/>
            <w:vAlign w:val="center"/>
          </w:tcPr>
          <w:p w14:paraId="4F54D054" w14:textId="77777777" w:rsidR="00F1591E" w:rsidRPr="00165A6E" w:rsidRDefault="00F1591E" w:rsidP="00C75948">
            <w:pPr>
              <w:pStyle w:val="TAC"/>
              <w:rPr>
                <w:lang w:eastAsia="ko-KR"/>
              </w:rPr>
            </w:pPr>
            <w:r w:rsidRPr="00165A6E">
              <w:rPr>
                <w:lang w:eastAsia="ko-KR"/>
              </w:rPr>
              <w:t>Default</w:t>
            </w:r>
          </w:p>
        </w:tc>
        <w:tc>
          <w:tcPr>
            <w:tcW w:w="699" w:type="pct"/>
            <w:vMerge w:val="restart"/>
            <w:shd w:val="clear" w:color="auto" w:fill="auto"/>
            <w:vAlign w:val="center"/>
          </w:tcPr>
          <w:p w14:paraId="03C914AA" w14:textId="6BCCE884" w:rsidR="00F1591E"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42A71AF"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7B581BB1" w14:textId="77777777" w:rsidR="00F1591E" w:rsidRPr="00165A6E" w:rsidRDefault="00F1591E" w:rsidP="00C75948">
            <w:pPr>
              <w:pStyle w:val="TAC"/>
              <w:rPr>
                <w:lang w:eastAsia="ko-KR"/>
              </w:rPr>
            </w:pPr>
            <w:r w:rsidRPr="00165A6E">
              <w:rPr>
                <w:lang w:eastAsia="en-US"/>
              </w:rPr>
              <w:t>Outer_Full</w:t>
            </w:r>
          </w:p>
        </w:tc>
      </w:tr>
      <w:tr w:rsidR="00F1591E" w:rsidRPr="00165A6E" w14:paraId="09C1E24D" w14:textId="77777777" w:rsidTr="00996B3A">
        <w:tc>
          <w:tcPr>
            <w:tcW w:w="348" w:type="pct"/>
            <w:vMerge/>
            <w:shd w:val="clear" w:color="auto" w:fill="auto"/>
            <w:vAlign w:val="center"/>
          </w:tcPr>
          <w:p w14:paraId="5BB63310" w14:textId="77777777" w:rsidR="00F1591E" w:rsidRPr="00165A6E" w:rsidRDefault="00F1591E" w:rsidP="00C75948">
            <w:pPr>
              <w:pStyle w:val="TAC"/>
              <w:rPr>
                <w:lang w:eastAsia="ko-KR"/>
              </w:rPr>
            </w:pPr>
          </w:p>
        </w:tc>
        <w:tc>
          <w:tcPr>
            <w:tcW w:w="557" w:type="pct"/>
            <w:shd w:val="clear" w:color="auto" w:fill="auto"/>
            <w:vAlign w:val="center"/>
          </w:tcPr>
          <w:p w14:paraId="77D1D0D7" w14:textId="77777777" w:rsidR="00F1591E" w:rsidRPr="00165A6E" w:rsidRDefault="00F1591E" w:rsidP="00C75948">
            <w:pPr>
              <w:pStyle w:val="TAC"/>
              <w:rPr>
                <w:lang w:eastAsia="ko-KR"/>
              </w:rPr>
            </w:pPr>
            <w:r w:rsidRPr="00165A6E">
              <w:rPr>
                <w:lang w:eastAsia="ko-KR"/>
              </w:rPr>
              <w:t>SCC1</w:t>
            </w:r>
          </w:p>
        </w:tc>
        <w:tc>
          <w:tcPr>
            <w:tcW w:w="673" w:type="pct"/>
            <w:vMerge/>
            <w:shd w:val="clear" w:color="auto" w:fill="auto"/>
            <w:vAlign w:val="center"/>
          </w:tcPr>
          <w:p w14:paraId="4745B4C0" w14:textId="77777777" w:rsidR="00F1591E" w:rsidRPr="00165A6E" w:rsidRDefault="00F1591E" w:rsidP="00C75948">
            <w:pPr>
              <w:pStyle w:val="TAC"/>
              <w:rPr>
                <w:lang w:eastAsia="ko-KR"/>
              </w:rPr>
            </w:pPr>
          </w:p>
        </w:tc>
        <w:tc>
          <w:tcPr>
            <w:tcW w:w="946" w:type="pct"/>
            <w:vMerge/>
            <w:shd w:val="clear" w:color="auto" w:fill="auto"/>
            <w:vAlign w:val="center"/>
          </w:tcPr>
          <w:p w14:paraId="58341246" w14:textId="77777777" w:rsidR="00F1591E" w:rsidRPr="00165A6E" w:rsidRDefault="00F1591E" w:rsidP="00C75948">
            <w:pPr>
              <w:pStyle w:val="TAC"/>
              <w:rPr>
                <w:lang w:eastAsia="ko-KR"/>
              </w:rPr>
            </w:pPr>
          </w:p>
        </w:tc>
        <w:tc>
          <w:tcPr>
            <w:tcW w:w="699" w:type="pct"/>
            <w:vMerge/>
            <w:shd w:val="clear" w:color="auto" w:fill="auto"/>
            <w:vAlign w:val="center"/>
          </w:tcPr>
          <w:p w14:paraId="60ADF02E" w14:textId="77777777" w:rsidR="00F1591E" w:rsidRPr="00165A6E" w:rsidRDefault="00F1591E" w:rsidP="00C75948">
            <w:pPr>
              <w:pStyle w:val="TAC"/>
              <w:rPr>
                <w:lang w:eastAsia="ko-KR"/>
              </w:rPr>
            </w:pPr>
          </w:p>
        </w:tc>
        <w:tc>
          <w:tcPr>
            <w:tcW w:w="898" w:type="pct"/>
            <w:shd w:val="clear" w:color="auto" w:fill="auto"/>
            <w:vAlign w:val="center"/>
          </w:tcPr>
          <w:p w14:paraId="0BE3EC02"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41E1AD4B" w14:textId="77777777" w:rsidR="00F1591E" w:rsidRPr="00165A6E" w:rsidRDefault="00F1591E" w:rsidP="00C75948">
            <w:pPr>
              <w:pStyle w:val="TAC"/>
              <w:rPr>
                <w:lang w:eastAsia="ko-KR"/>
              </w:rPr>
            </w:pPr>
            <w:r w:rsidRPr="00165A6E">
              <w:rPr>
                <w:lang w:eastAsia="en-US"/>
              </w:rPr>
              <w:t>Outer_Full</w:t>
            </w:r>
          </w:p>
        </w:tc>
      </w:tr>
      <w:tr w:rsidR="00F1591E" w:rsidRPr="00165A6E" w14:paraId="218021AF" w14:textId="77777777" w:rsidTr="00996B3A">
        <w:tc>
          <w:tcPr>
            <w:tcW w:w="348" w:type="pct"/>
            <w:vMerge/>
            <w:shd w:val="clear" w:color="auto" w:fill="auto"/>
            <w:vAlign w:val="center"/>
          </w:tcPr>
          <w:p w14:paraId="6E136575" w14:textId="77777777" w:rsidR="00F1591E" w:rsidRPr="00165A6E" w:rsidRDefault="00F1591E" w:rsidP="00C75948">
            <w:pPr>
              <w:pStyle w:val="TAC"/>
              <w:rPr>
                <w:lang w:eastAsia="ko-KR"/>
              </w:rPr>
            </w:pPr>
          </w:p>
        </w:tc>
        <w:tc>
          <w:tcPr>
            <w:tcW w:w="557" w:type="pct"/>
            <w:shd w:val="clear" w:color="auto" w:fill="auto"/>
            <w:vAlign w:val="center"/>
          </w:tcPr>
          <w:p w14:paraId="79283043" w14:textId="77777777" w:rsidR="00F1591E" w:rsidRPr="00165A6E" w:rsidRDefault="00F1591E" w:rsidP="00C75948">
            <w:pPr>
              <w:pStyle w:val="TAC"/>
              <w:rPr>
                <w:lang w:eastAsia="ko-KR"/>
              </w:rPr>
            </w:pPr>
            <w:r w:rsidRPr="00165A6E">
              <w:rPr>
                <w:lang w:eastAsia="ko-KR"/>
              </w:rPr>
              <w:t>SCC2</w:t>
            </w:r>
          </w:p>
        </w:tc>
        <w:tc>
          <w:tcPr>
            <w:tcW w:w="673" w:type="pct"/>
            <w:vMerge/>
            <w:shd w:val="clear" w:color="auto" w:fill="auto"/>
            <w:vAlign w:val="center"/>
          </w:tcPr>
          <w:p w14:paraId="15D076CC" w14:textId="77777777" w:rsidR="00F1591E" w:rsidRPr="00165A6E" w:rsidRDefault="00F1591E" w:rsidP="00C75948">
            <w:pPr>
              <w:pStyle w:val="TAC"/>
              <w:rPr>
                <w:lang w:eastAsia="ko-KR"/>
              </w:rPr>
            </w:pPr>
          </w:p>
        </w:tc>
        <w:tc>
          <w:tcPr>
            <w:tcW w:w="946" w:type="pct"/>
            <w:vMerge/>
            <w:shd w:val="clear" w:color="auto" w:fill="auto"/>
            <w:vAlign w:val="center"/>
          </w:tcPr>
          <w:p w14:paraId="796A3EB5" w14:textId="77777777" w:rsidR="00F1591E" w:rsidRPr="00165A6E" w:rsidRDefault="00F1591E" w:rsidP="00C75948">
            <w:pPr>
              <w:pStyle w:val="TAC"/>
              <w:rPr>
                <w:lang w:eastAsia="ko-KR"/>
              </w:rPr>
            </w:pPr>
          </w:p>
        </w:tc>
        <w:tc>
          <w:tcPr>
            <w:tcW w:w="699" w:type="pct"/>
            <w:vMerge/>
            <w:shd w:val="clear" w:color="auto" w:fill="auto"/>
            <w:vAlign w:val="center"/>
          </w:tcPr>
          <w:p w14:paraId="7BF49458" w14:textId="77777777" w:rsidR="00F1591E" w:rsidRPr="00165A6E" w:rsidRDefault="00F1591E" w:rsidP="00C75948">
            <w:pPr>
              <w:pStyle w:val="TAC"/>
              <w:rPr>
                <w:lang w:eastAsia="ko-KR"/>
              </w:rPr>
            </w:pPr>
          </w:p>
        </w:tc>
        <w:tc>
          <w:tcPr>
            <w:tcW w:w="898" w:type="pct"/>
            <w:shd w:val="clear" w:color="auto" w:fill="auto"/>
            <w:vAlign w:val="center"/>
          </w:tcPr>
          <w:p w14:paraId="70EBF811"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27988702" w14:textId="77777777" w:rsidR="00F1591E" w:rsidRPr="00165A6E" w:rsidRDefault="00F1591E" w:rsidP="00C75948">
            <w:pPr>
              <w:pStyle w:val="TAC"/>
              <w:rPr>
                <w:lang w:eastAsia="en-US"/>
              </w:rPr>
            </w:pPr>
            <w:r w:rsidRPr="00165A6E">
              <w:rPr>
                <w:lang w:eastAsia="en-US"/>
              </w:rPr>
              <w:t>Outer_Full</w:t>
            </w:r>
          </w:p>
        </w:tc>
      </w:tr>
      <w:tr w:rsidR="00F1591E" w:rsidRPr="00165A6E" w14:paraId="46F6FB7A" w14:textId="77777777" w:rsidTr="00996B3A">
        <w:tc>
          <w:tcPr>
            <w:tcW w:w="348" w:type="pct"/>
            <w:vMerge/>
            <w:shd w:val="clear" w:color="auto" w:fill="auto"/>
            <w:vAlign w:val="center"/>
          </w:tcPr>
          <w:p w14:paraId="4B98F4C4" w14:textId="77777777" w:rsidR="00F1591E" w:rsidRPr="00165A6E" w:rsidRDefault="00F1591E" w:rsidP="00C75948">
            <w:pPr>
              <w:pStyle w:val="TAC"/>
              <w:rPr>
                <w:lang w:eastAsia="ko-KR"/>
              </w:rPr>
            </w:pPr>
          </w:p>
        </w:tc>
        <w:tc>
          <w:tcPr>
            <w:tcW w:w="557" w:type="pct"/>
            <w:shd w:val="clear" w:color="auto" w:fill="auto"/>
            <w:vAlign w:val="center"/>
          </w:tcPr>
          <w:p w14:paraId="45F2D3E7" w14:textId="77777777" w:rsidR="00F1591E" w:rsidRPr="00165A6E" w:rsidRDefault="00F1591E" w:rsidP="00C75948">
            <w:pPr>
              <w:pStyle w:val="TAC"/>
              <w:rPr>
                <w:lang w:eastAsia="ko-KR"/>
              </w:rPr>
            </w:pPr>
            <w:r w:rsidRPr="00165A6E">
              <w:rPr>
                <w:lang w:eastAsia="ko-KR"/>
              </w:rPr>
              <w:t>SCC3</w:t>
            </w:r>
          </w:p>
        </w:tc>
        <w:tc>
          <w:tcPr>
            <w:tcW w:w="673" w:type="pct"/>
            <w:vMerge/>
            <w:shd w:val="clear" w:color="auto" w:fill="auto"/>
            <w:vAlign w:val="center"/>
          </w:tcPr>
          <w:p w14:paraId="0FB81073" w14:textId="77777777" w:rsidR="00F1591E" w:rsidRPr="00165A6E" w:rsidRDefault="00F1591E" w:rsidP="00C75948">
            <w:pPr>
              <w:pStyle w:val="TAC"/>
              <w:rPr>
                <w:lang w:eastAsia="ko-KR"/>
              </w:rPr>
            </w:pPr>
          </w:p>
        </w:tc>
        <w:tc>
          <w:tcPr>
            <w:tcW w:w="946" w:type="pct"/>
            <w:vMerge/>
            <w:shd w:val="clear" w:color="auto" w:fill="auto"/>
            <w:vAlign w:val="center"/>
          </w:tcPr>
          <w:p w14:paraId="235BC2DA" w14:textId="77777777" w:rsidR="00F1591E" w:rsidRPr="00165A6E" w:rsidRDefault="00F1591E" w:rsidP="00C75948">
            <w:pPr>
              <w:pStyle w:val="TAC"/>
              <w:rPr>
                <w:lang w:eastAsia="ko-KR"/>
              </w:rPr>
            </w:pPr>
          </w:p>
        </w:tc>
        <w:tc>
          <w:tcPr>
            <w:tcW w:w="699" w:type="pct"/>
            <w:vMerge/>
            <w:shd w:val="clear" w:color="auto" w:fill="auto"/>
            <w:vAlign w:val="center"/>
          </w:tcPr>
          <w:p w14:paraId="124EEC15" w14:textId="77777777" w:rsidR="00F1591E" w:rsidRPr="00165A6E" w:rsidRDefault="00F1591E" w:rsidP="00C75948">
            <w:pPr>
              <w:pStyle w:val="TAC"/>
              <w:rPr>
                <w:lang w:eastAsia="ko-KR"/>
              </w:rPr>
            </w:pPr>
          </w:p>
        </w:tc>
        <w:tc>
          <w:tcPr>
            <w:tcW w:w="898" w:type="pct"/>
            <w:shd w:val="clear" w:color="auto" w:fill="auto"/>
            <w:vAlign w:val="center"/>
          </w:tcPr>
          <w:p w14:paraId="78C38EA8"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144C99B" w14:textId="77777777" w:rsidR="00F1591E" w:rsidRPr="00165A6E" w:rsidRDefault="00F1591E" w:rsidP="00C75948">
            <w:pPr>
              <w:pStyle w:val="TAC"/>
              <w:rPr>
                <w:lang w:eastAsia="en-US"/>
              </w:rPr>
            </w:pPr>
            <w:r w:rsidRPr="00165A6E">
              <w:rPr>
                <w:lang w:eastAsia="en-US"/>
              </w:rPr>
              <w:t>Outer_Full</w:t>
            </w:r>
          </w:p>
        </w:tc>
      </w:tr>
      <w:tr w:rsidR="00F1591E" w:rsidRPr="00165A6E" w14:paraId="44930504" w14:textId="77777777" w:rsidTr="00996B3A">
        <w:tc>
          <w:tcPr>
            <w:tcW w:w="348" w:type="pct"/>
            <w:vMerge/>
            <w:shd w:val="clear" w:color="auto" w:fill="auto"/>
            <w:vAlign w:val="center"/>
          </w:tcPr>
          <w:p w14:paraId="0C1A4BB2" w14:textId="77777777" w:rsidR="00F1591E" w:rsidRPr="00165A6E" w:rsidRDefault="00F1591E" w:rsidP="00C75948">
            <w:pPr>
              <w:pStyle w:val="TAC"/>
              <w:rPr>
                <w:lang w:eastAsia="ko-KR"/>
              </w:rPr>
            </w:pPr>
          </w:p>
        </w:tc>
        <w:tc>
          <w:tcPr>
            <w:tcW w:w="557" w:type="pct"/>
            <w:shd w:val="clear" w:color="auto" w:fill="auto"/>
            <w:vAlign w:val="center"/>
          </w:tcPr>
          <w:p w14:paraId="67D69878" w14:textId="77777777" w:rsidR="00F1591E" w:rsidRPr="00165A6E" w:rsidRDefault="00F1591E" w:rsidP="00C75948">
            <w:pPr>
              <w:pStyle w:val="TAC"/>
              <w:rPr>
                <w:lang w:eastAsia="ko-KR"/>
              </w:rPr>
            </w:pPr>
            <w:r w:rsidRPr="00165A6E">
              <w:rPr>
                <w:lang w:eastAsia="ko-KR"/>
              </w:rPr>
              <w:t>SCC4</w:t>
            </w:r>
          </w:p>
        </w:tc>
        <w:tc>
          <w:tcPr>
            <w:tcW w:w="673" w:type="pct"/>
            <w:vMerge/>
            <w:shd w:val="clear" w:color="auto" w:fill="auto"/>
            <w:vAlign w:val="center"/>
          </w:tcPr>
          <w:p w14:paraId="2EA42543" w14:textId="77777777" w:rsidR="00F1591E" w:rsidRPr="00165A6E" w:rsidRDefault="00F1591E" w:rsidP="00C75948">
            <w:pPr>
              <w:pStyle w:val="TAC"/>
              <w:rPr>
                <w:lang w:eastAsia="ko-KR"/>
              </w:rPr>
            </w:pPr>
          </w:p>
        </w:tc>
        <w:tc>
          <w:tcPr>
            <w:tcW w:w="946" w:type="pct"/>
            <w:vMerge/>
            <w:shd w:val="clear" w:color="auto" w:fill="auto"/>
            <w:vAlign w:val="center"/>
          </w:tcPr>
          <w:p w14:paraId="6A3643DE" w14:textId="77777777" w:rsidR="00F1591E" w:rsidRPr="00165A6E" w:rsidRDefault="00F1591E" w:rsidP="00C75948">
            <w:pPr>
              <w:pStyle w:val="TAC"/>
              <w:rPr>
                <w:lang w:eastAsia="ko-KR"/>
              </w:rPr>
            </w:pPr>
          </w:p>
        </w:tc>
        <w:tc>
          <w:tcPr>
            <w:tcW w:w="699" w:type="pct"/>
            <w:vMerge/>
            <w:shd w:val="clear" w:color="auto" w:fill="auto"/>
            <w:vAlign w:val="center"/>
          </w:tcPr>
          <w:p w14:paraId="3ED69542" w14:textId="77777777" w:rsidR="00F1591E" w:rsidRPr="00165A6E" w:rsidRDefault="00F1591E" w:rsidP="00C75948">
            <w:pPr>
              <w:pStyle w:val="TAC"/>
              <w:rPr>
                <w:lang w:eastAsia="ko-KR"/>
              </w:rPr>
            </w:pPr>
          </w:p>
        </w:tc>
        <w:tc>
          <w:tcPr>
            <w:tcW w:w="898" w:type="pct"/>
            <w:shd w:val="clear" w:color="auto" w:fill="auto"/>
            <w:vAlign w:val="center"/>
          </w:tcPr>
          <w:p w14:paraId="4928D73F"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D676A9" w14:textId="77777777" w:rsidR="00F1591E" w:rsidRPr="00165A6E" w:rsidRDefault="00F1591E" w:rsidP="00C75948">
            <w:pPr>
              <w:pStyle w:val="TAC"/>
              <w:rPr>
                <w:lang w:eastAsia="en-US"/>
              </w:rPr>
            </w:pPr>
            <w:r w:rsidRPr="00165A6E">
              <w:rPr>
                <w:lang w:eastAsia="en-US"/>
              </w:rPr>
              <w:t>Outer_Full</w:t>
            </w:r>
          </w:p>
        </w:tc>
      </w:tr>
      <w:tr w:rsidR="00F1591E" w:rsidRPr="00165A6E" w14:paraId="65BCF3F0" w14:textId="77777777" w:rsidTr="00996B3A">
        <w:tc>
          <w:tcPr>
            <w:tcW w:w="348" w:type="pct"/>
            <w:vMerge/>
            <w:shd w:val="clear" w:color="auto" w:fill="auto"/>
            <w:vAlign w:val="center"/>
          </w:tcPr>
          <w:p w14:paraId="57343934" w14:textId="77777777" w:rsidR="00F1591E" w:rsidRPr="00165A6E" w:rsidRDefault="00F1591E" w:rsidP="00C75948">
            <w:pPr>
              <w:pStyle w:val="TAC"/>
              <w:rPr>
                <w:lang w:eastAsia="ko-KR"/>
              </w:rPr>
            </w:pPr>
          </w:p>
        </w:tc>
        <w:tc>
          <w:tcPr>
            <w:tcW w:w="557" w:type="pct"/>
            <w:shd w:val="clear" w:color="auto" w:fill="auto"/>
            <w:vAlign w:val="center"/>
          </w:tcPr>
          <w:p w14:paraId="09835610" w14:textId="77777777" w:rsidR="00F1591E" w:rsidRPr="00165A6E" w:rsidRDefault="00F1591E" w:rsidP="00C75948">
            <w:pPr>
              <w:pStyle w:val="TAC"/>
              <w:rPr>
                <w:lang w:eastAsia="ko-KR"/>
              </w:rPr>
            </w:pPr>
            <w:r w:rsidRPr="00165A6E">
              <w:rPr>
                <w:lang w:eastAsia="ko-KR"/>
              </w:rPr>
              <w:t>SCC5</w:t>
            </w:r>
          </w:p>
        </w:tc>
        <w:tc>
          <w:tcPr>
            <w:tcW w:w="673" w:type="pct"/>
            <w:vMerge/>
            <w:shd w:val="clear" w:color="auto" w:fill="auto"/>
            <w:vAlign w:val="center"/>
          </w:tcPr>
          <w:p w14:paraId="0E8952F2" w14:textId="77777777" w:rsidR="00F1591E" w:rsidRPr="00165A6E" w:rsidRDefault="00F1591E" w:rsidP="00C75948">
            <w:pPr>
              <w:pStyle w:val="TAC"/>
              <w:rPr>
                <w:lang w:eastAsia="ko-KR"/>
              </w:rPr>
            </w:pPr>
          </w:p>
        </w:tc>
        <w:tc>
          <w:tcPr>
            <w:tcW w:w="946" w:type="pct"/>
            <w:vMerge/>
            <w:shd w:val="clear" w:color="auto" w:fill="auto"/>
            <w:vAlign w:val="center"/>
          </w:tcPr>
          <w:p w14:paraId="453FCB0E" w14:textId="77777777" w:rsidR="00F1591E" w:rsidRPr="00165A6E" w:rsidRDefault="00F1591E" w:rsidP="00C75948">
            <w:pPr>
              <w:pStyle w:val="TAC"/>
              <w:rPr>
                <w:lang w:eastAsia="ko-KR"/>
              </w:rPr>
            </w:pPr>
          </w:p>
        </w:tc>
        <w:tc>
          <w:tcPr>
            <w:tcW w:w="699" w:type="pct"/>
            <w:vMerge/>
            <w:shd w:val="clear" w:color="auto" w:fill="auto"/>
            <w:vAlign w:val="center"/>
          </w:tcPr>
          <w:p w14:paraId="3B5DBA51" w14:textId="77777777" w:rsidR="00F1591E" w:rsidRPr="00165A6E" w:rsidRDefault="00F1591E" w:rsidP="00C75948">
            <w:pPr>
              <w:pStyle w:val="TAC"/>
              <w:rPr>
                <w:lang w:eastAsia="ko-KR"/>
              </w:rPr>
            </w:pPr>
          </w:p>
        </w:tc>
        <w:tc>
          <w:tcPr>
            <w:tcW w:w="898" w:type="pct"/>
            <w:shd w:val="clear" w:color="auto" w:fill="auto"/>
            <w:vAlign w:val="center"/>
          </w:tcPr>
          <w:p w14:paraId="15C1944A"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628CB6" w14:textId="77777777" w:rsidR="00F1591E" w:rsidRPr="00165A6E" w:rsidRDefault="00F1591E" w:rsidP="00C75948">
            <w:pPr>
              <w:pStyle w:val="TAC"/>
              <w:rPr>
                <w:lang w:eastAsia="en-US"/>
              </w:rPr>
            </w:pPr>
            <w:r w:rsidRPr="00165A6E">
              <w:rPr>
                <w:lang w:eastAsia="en-US"/>
              </w:rPr>
              <w:t>Outer_Full</w:t>
            </w:r>
          </w:p>
        </w:tc>
      </w:tr>
      <w:tr w:rsidR="00F1591E" w:rsidRPr="00165A6E" w14:paraId="72D4E523" w14:textId="77777777" w:rsidTr="00996B3A">
        <w:tc>
          <w:tcPr>
            <w:tcW w:w="348" w:type="pct"/>
            <w:vMerge/>
            <w:shd w:val="clear" w:color="auto" w:fill="auto"/>
            <w:vAlign w:val="center"/>
          </w:tcPr>
          <w:p w14:paraId="1CE72584" w14:textId="77777777" w:rsidR="00F1591E" w:rsidRPr="00165A6E" w:rsidRDefault="00F1591E" w:rsidP="00C75948">
            <w:pPr>
              <w:pStyle w:val="TAC"/>
              <w:rPr>
                <w:lang w:eastAsia="ko-KR"/>
              </w:rPr>
            </w:pPr>
          </w:p>
        </w:tc>
        <w:tc>
          <w:tcPr>
            <w:tcW w:w="557" w:type="pct"/>
            <w:shd w:val="clear" w:color="auto" w:fill="auto"/>
            <w:vAlign w:val="center"/>
          </w:tcPr>
          <w:p w14:paraId="6A96FEEF" w14:textId="77777777" w:rsidR="00F1591E" w:rsidRPr="00165A6E" w:rsidRDefault="00F1591E" w:rsidP="00C75948">
            <w:pPr>
              <w:pStyle w:val="TAC"/>
              <w:rPr>
                <w:lang w:eastAsia="ko-KR"/>
              </w:rPr>
            </w:pPr>
            <w:r w:rsidRPr="00165A6E">
              <w:rPr>
                <w:lang w:eastAsia="ko-KR"/>
              </w:rPr>
              <w:t>SCC6</w:t>
            </w:r>
          </w:p>
        </w:tc>
        <w:tc>
          <w:tcPr>
            <w:tcW w:w="673" w:type="pct"/>
            <w:vMerge/>
            <w:shd w:val="clear" w:color="auto" w:fill="auto"/>
            <w:vAlign w:val="center"/>
          </w:tcPr>
          <w:p w14:paraId="3DBF09B1" w14:textId="77777777" w:rsidR="00F1591E" w:rsidRPr="00165A6E" w:rsidRDefault="00F1591E" w:rsidP="00C75948">
            <w:pPr>
              <w:pStyle w:val="TAC"/>
              <w:rPr>
                <w:lang w:eastAsia="ko-KR"/>
              </w:rPr>
            </w:pPr>
          </w:p>
        </w:tc>
        <w:tc>
          <w:tcPr>
            <w:tcW w:w="946" w:type="pct"/>
            <w:vMerge/>
            <w:shd w:val="clear" w:color="auto" w:fill="auto"/>
            <w:vAlign w:val="center"/>
          </w:tcPr>
          <w:p w14:paraId="64E3903C" w14:textId="77777777" w:rsidR="00F1591E" w:rsidRPr="00165A6E" w:rsidRDefault="00F1591E" w:rsidP="00C75948">
            <w:pPr>
              <w:pStyle w:val="TAC"/>
              <w:rPr>
                <w:lang w:eastAsia="ko-KR"/>
              </w:rPr>
            </w:pPr>
          </w:p>
        </w:tc>
        <w:tc>
          <w:tcPr>
            <w:tcW w:w="699" w:type="pct"/>
            <w:vMerge/>
            <w:shd w:val="clear" w:color="auto" w:fill="auto"/>
            <w:vAlign w:val="center"/>
          </w:tcPr>
          <w:p w14:paraId="09212BD6" w14:textId="77777777" w:rsidR="00F1591E" w:rsidRPr="00165A6E" w:rsidRDefault="00F1591E" w:rsidP="00C75948">
            <w:pPr>
              <w:pStyle w:val="TAC"/>
              <w:rPr>
                <w:lang w:eastAsia="ko-KR"/>
              </w:rPr>
            </w:pPr>
          </w:p>
        </w:tc>
        <w:tc>
          <w:tcPr>
            <w:tcW w:w="898" w:type="pct"/>
            <w:shd w:val="clear" w:color="auto" w:fill="auto"/>
            <w:vAlign w:val="center"/>
          </w:tcPr>
          <w:p w14:paraId="589B62A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5C242CBB" w14:textId="77777777" w:rsidR="00F1591E" w:rsidRPr="00165A6E" w:rsidRDefault="00F1591E" w:rsidP="00C75948">
            <w:pPr>
              <w:pStyle w:val="TAC"/>
              <w:rPr>
                <w:lang w:eastAsia="en-US"/>
              </w:rPr>
            </w:pPr>
            <w:r w:rsidRPr="00165A6E">
              <w:rPr>
                <w:lang w:eastAsia="en-US"/>
              </w:rPr>
              <w:t>Outer_Full</w:t>
            </w:r>
          </w:p>
        </w:tc>
      </w:tr>
      <w:tr w:rsidR="00F1591E" w:rsidRPr="00165A6E" w14:paraId="4A0543D0" w14:textId="77777777" w:rsidTr="00996B3A">
        <w:tc>
          <w:tcPr>
            <w:tcW w:w="348" w:type="pct"/>
            <w:vMerge/>
            <w:shd w:val="clear" w:color="auto" w:fill="auto"/>
            <w:vAlign w:val="center"/>
          </w:tcPr>
          <w:p w14:paraId="6C675C6F" w14:textId="77777777" w:rsidR="00F1591E" w:rsidRPr="00165A6E" w:rsidRDefault="00F1591E" w:rsidP="00C75948">
            <w:pPr>
              <w:pStyle w:val="TAC"/>
              <w:rPr>
                <w:lang w:eastAsia="ko-KR"/>
              </w:rPr>
            </w:pPr>
          </w:p>
        </w:tc>
        <w:tc>
          <w:tcPr>
            <w:tcW w:w="557" w:type="pct"/>
            <w:shd w:val="clear" w:color="auto" w:fill="auto"/>
            <w:vAlign w:val="center"/>
          </w:tcPr>
          <w:p w14:paraId="5451FDBE" w14:textId="77777777" w:rsidR="00F1591E" w:rsidRPr="00165A6E" w:rsidRDefault="00F1591E" w:rsidP="00C75948">
            <w:pPr>
              <w:pStyle w:val="TAC"/>
              <w:rPr>
                <w:lang w:eastAsia="ko-KR"/>
              </w:rPr>
            </w:pPr>
            <w:r w:rsidRPr="00165A6E">
              <w:rPr>
                <w:lang w:eastAsia="ko-KR"/>
              </w:rPr>
              <w:t>SCC7</w:t>
            </w:r>
          </w:p>
        </w:tc>
        <w:tc>
          <w:tcPr>
            <w:tcW w:w="673" w:type="pct"/>
            <w:vMerge/>
            <w:shd w:val="clear" w:color="auto" w:fill="auto"/>
            <w:vAlign w:val="center"/>
          </w:tcPr>
          <w:p w14:paraId="68803FC2" w14:textId="77777777" w:rsidR="00F1591E" w:rsidRPr="00165A6E" w:rsidRDefault="00F1591E" w:rsidP="00C75948">
            <w:pPr>
              <w:pStyle w:val="TAC"/>
              <w:rPr>
                <w:lang w:eastAsia="ko-KR"/>
              </w:rPr>
            </w:pPr>
          </w:p>
        </w:tc>
        <w:tc>
          <w:tcPr>
            <w:tcW w:w="946" w:type="pct"/>
            <w:vMerge/>
            <w:shd w:val="clear" w:color="auto" w:fill="auto"/>
            <w:vAlign w:val="center"/>
          </w:tcPr>
          <w:p w14:paraId="1B1AD83C" w14:textId="77777777" w:rsidR="00F1591E" w:rsidRPr="00165A6E" w:rsidRDefault="00F1591E" w:rsidP="00C75948">
            <w:pPr>
              <w:pStyle w:val="TAC"/>
              <w:rPr>
                <w:lang w:eastAsia="ko-KR"/>
              </w:rPr>
            </w:pPr>
          </w:p>
        </w:tc>
        <w:tc>
          <w:tcPr>
            <w:tcW w:w="699" w:type="pct"/>
            <w:vMerge/>
            <w:shd w:val="clear" w:color="auto" w:fill="auto"/>
            <w:vAlign w:val="center"/>
          </w:tcPr>
          <w:p w14:paraId="6FE638B5" w14:textId="77777777" w:rsidR="00F1591E" w:rsidRPr="00165A6E" w:rsidRDefault="00F1591E" w:rsidP="00C75948">
            <w:pPr>
              <w:pStyle w:val="TAC"/>
              <w:rPr>
                <w:lang w:eastAsia="ko-KR"/>
              </w:rPr>
            </w:pPr>
          </w:p>
        </w:tc>
        <w:tc>
          <w:tcPr>
            <w:tcW w:w="898" w:type="pct"/>
            <w:shd w:val="clear" w:color="auto" w:fill="auto"/>
            <w:vAlign w:val="center"/>
          </w:tcPr>
          <w:p w14:paraId="6E1A597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3E6D851" w14:textId="77777777" w:rsidR="00F1591E" w:rsidRPr="00165A6E" w:rsidRDefault="00F1591E" w:rsidP="00C75948">
            <w:pPr>
              <w:pStyle w:val="TAC"/>
              <w:rPr>
                <w:lang w:eastAsia="en-US"/>
              </w:rPr>
            </w:pPr>
            <w:r w:rsidRPr="00165A6E">
              <w:rPr>
                <w:lang w:eastAsia="en-US"/>
              </w:rPr>
              <w:t>Outer_Full</w:t>
            </w:r>
          </w:p>
        </w:tc>
      </w:tr>
      <w:tr w:rsidR="00F1591E" w:rsidRPr="00165A6E" w14:paraId="7FE3D36C" w14:textId="77777777" w:rsidTr="00996B3A">
        <w:trPr>
          <w:trHeight w:val="345"/>
        </w:trPr>
        <w:tc>
          <w:tcPr>
            <w:tcW w:w="5000" w:type="pct"/>
            <w:gridSpan w:val="7"/>
            <w:vAlign w:val="center"/>
          </w:tcPr>
          <w:p w14:paraId="6B526619" w14:textId="77777777" w:rsidR="00B8650D" w:rsidRPr="00165A6E" w:rsidRDefault="00F1591E" w:rsidP="00B8650D">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0FAF969A" w:rsidR="00F1591E" w:rsidRPr="00165A6E" w:rsidRDefault="00B8650D" w:rsidP="00B8650D">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77" w:name="_Toc27743907"/>
      <w:bookmarkStart w:id="378" w:name="_Toc36197080"/>
      <w:bookmarkStart w:id="379" w:name="_Toc36197772"/>
      <w:bookmarkStart w:id="380" w:name="_CR6_5A_1_7_5"/>
      <w:r w:rsidRPr="00165A6E">
        <w:t>6.5A.1.7.5</w:t>
      </w:r>
      <w:r w:rsidRPr="00165A6E">
        <w:tab/>
        <w:t>Test requirement</w:t>
      </w:r>
      <w:bookmarkEnd w:id="377"/>
      <w:bookmarkEnd w:id="378"/>
      <w:bookmarkEnd w:id="379"/>
    </w:p>
    <w:bookmarkEnd w:id="380"/>
    <w:p w14:paraId="371AF6B5" w14:textId="0616EF82" w:rsidR="0032234A" w:rsidRPr="00165A6E" w:rsidRDefault="00694C4A">
      <w:r w:rsidRPr="00165A6E">
        <w:t xml:space="preserve">The measured Occupied Bandwidth shall not exceed the aggregated channel bandwidth defined in subclause </w:t>
      </w:r>
      <w:r w:rsidR="00EF5E29" w:rsidRPr="00165A6E">
        <w:t>5.3A</w:t>
      </w:r>
      <w:r w:rsidRPr="00165A6E">
        <w:t>.</w:t>
      </w:r>
    </w:p>
    <w:p w14:paraId="207755F2" w14:textId="77777777" w:rsidR="0032234A" w:rsidRPr="00165A6E" w:rsidRDefault="0032234A">
      <w:pPr>
        <w:pStyle w:val="Heading3"/>
      </w:pPr>
      <w:bookmarkStart w:id="381" w:name="_Toc21026633"/>
      <w:bookmarkStart w:id="382" w:name="_Toc27743908"/>
      <w:bookmarkStart w:id="383" w:name="_Toc36197081"/>
      <w:bookmarkStart w:id="384" w:name="_Toc36197773"/>
      <w:r w:rsidRPr="00165A6E">
        <w:t>6.5</w:t>
      </w:r>
      <w:r w:rsidRPr="00165A6E">
        <w:rPr>
          <w:rFonts w:eastAsia="SimSun"/>
        </w:rPr>
        <w:t>A</w:t>
      </w:r>
      <w:r w:rsidRPr="00165A6E">
        <w:t>.2</w:t>
      </w:r>
      <w:r w:rsidRPr="00165A6E">
        <w:tab/>
        <w:t>Out of band emission for CA</w:t>
      </w:r>
      <w:bookmarkEnd w:id="381"/>
      <w:bookmarkEnd w:id="382"/>
      <w:bookmarkEnd w:id="383"/>
      <w:bookmarkEnd w:id="384"/>
    </w:p>
    <w:p w14:paraId="1D28F6BD" w14:textId="77777777" w:rsidR="0032234A" w:rsidRPr="00165A6E" w:rsidRDefault="0032234A">
      <w:pPr>
        <w:pStyle w:val="Heading4"/>
      </w:pPr>
      <w:bookmarkStart w:id="385" w:name="_Toc21026634"/>
      <w:bookmarkStart w:id="386" w:name="_Toc27743909"/>
      <w:bookmarkStart w:id="387" w:name="_Toc36197082"/>
      <w:bookmarkStart w:id="388" w:name="_Toc36197774"/>
      <w:r w:rsidRPr="00165A6E">
        <w:t>6.5</w:t>
      </w:r>
      <w:r w:rsidRPr="00165A6E">
        <w:rPr>
          <w:rFonts w:eastAsia="SimSun"/>
        </w:rPr>
        <w:t>A</w:t>
      </w:r>
      <w:r w:rsidRPr="00165A6E">
        <w:t>.2.1</w:t>
      </w:r>
      <w:r w:rsidRPr="00165A6E">
        <w:tab/>
        <w:t>Spectrum Emission Mask for CA</w:t>
      </w:r>
      <w:bookmarkEnd w:id="385"/>
      <w:bookmarkEnd w:id="386"/>
      <w:bookmarkEnd w:id="387"/>
      <w:bookmarkEnd w:id="388"/>
    </w:p>
    <w:p w14:paraId="1ADFBF15" w14:textId="5B8D8171" w:rsidR="00D1419F" w:rsidRPr="00165A6E" w:rsidRDefault="0032234A" w:rsidP="00D15F21">
      <w:pPr>
        <w:pStyle w:val="Heading5"/>
      </w:pPr>
      <w:bookmarkStart w:id="389" w:name="_Toc21026635"/>
      <w:bookmarkStart w:id="390" w:name="_Toc27743910"/>
      <w:bookmarkStart w:id="391" w:name="_Toc36197083"/>
      <w:bookmarkStart w:id="392" w:name="_Toc36197775"/>
      <w:r w:rsidRPr="00165A6E">
        <w:t>6.5A.2.1.0</w:t>
      </w:r>
      <w:r w:rsidRPr="00165A6E">
        <w:tab/>
        <w:t>Minimum conformance requirements</w:t>
      </w:r>
      <w:bookmarkEnd w:id="389"/>
      <w:bookmarkEnd w:id="390"/>
      <w:bookmarkEnd w:id="391"/>
      <w:bookmarkEnd w:id="392"/>
    </w:p>
    <w:p w14:paraId="14B2579B" w14:textId="77777777" w:rsidR="00D1419F" w:rsidRPr="00165A6E" w:rsidRDefault="00D1419F" w:rsidP="00D1419F">
      <w:r w:rsidRPr="00165A6E">
        <w:t>The normative reference for this requirement is TS 38.101-2 [3] clause 6.5A.2.1.</w:t>
      </w:r>
    </w:p>
    <w:p w14:paraId="18D79A05" w14:textId="77777777" w:rsidR="00D1419F" w:rsidRPr="00165A6E"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165A6E">
        <w:t>6.5A.2.1.0.0</w:t>
      </w:r>
      <w:r w:rsidRPr="00165A6E">
        <w:tab/>
        <w:t>General</w:t>
      </w:r>
      <w:bookmarkEnd w:id="393"/>
      <w:bookmarkEnd w:id="394"/>
      <w:bookmarkEnd w:id="395"/>
      <w:bookmarkEnd w:id="396"/>
      <w:bookmarkEnd w:id="397"/>
      <w:bookmarkEnd w:id="398"/>
      <w:bookmarkEnd w:id="399"/>
      <w:bookmarkEnd w:id="400"/>
    </w:p>
    <w:bookmarkEnd w:id="401"/>
    <w:p w14:paraId="223C7AF3" w14:textId="77777777"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subclause 6.5.2.1 applies</w:t>
      </w:r>
      <w:r w:rsidRPr="00165A6E">
        <w:rPr>
          <w:rFonts w:eastAsia="Malgun Gothic"/>
        </w:rPr>
        <w:t>. Spectral emission mask requirements do not apply at any frequency where IBE requirements of clause 6.4A.2.3 apply.</w:t>
      </w:r>
    </w:p>
    <w:p w14:paraId="05457A8C" w14:textId="77777777" w:rsidR="00D1419F" w:rsidRPr="00165A6E" w:rsidRDefault="00D1419F" w:rsidP="00D1419F">
      <w:bookmarkStart w:id="402"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165A6E">
        <w:t>6.5A.2.1.0.1</w:t>
      </w:r>
      <w:r w:rsidRPr="00165A6E">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165A6E" w:rsidRDefault="00D1419F" w:rsidP="00D1419F">
      <w:r w:rsidRPr="00165A6E">
        <w:t>For intra-band contiguous UL carrier aggregation, the spectrum emission mask of the UE applies to frequencies (Δf</w:t>
      </w:r>
      <w:r w:rsidRPr="00165A6E">
        <w:rPr>
          <w:vertAlign w:val="subscript"/>
        </w:rPr>
        <w:t>OOB</w:t>
      </w:r>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2" w:name="_CRTable6_5A_2_1_0_11"/>
      <w:r w:rsidRPr="00165A6E">
        <w:lastRenderedPageBreak/>
        <w:t xml:space="preserve">Table </w:t>
      </w:r>
      <w:bookmarkEnd w:id="412"/>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r w:rsidRPr="00165A6E">
              <w:t>Δf</w:t>
            </w:r>
            <w:r w:rsidRPr="00165A6E">
              <w:rPr>
                <w:vertAlign w:val="subscript"/>
              </w:rPr>
              <w:t>OOB</w:t>
            </w:r>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0-0.1*BW</w:t>
            </w:r>
            <w:r w:rsidRPr="00165A6E">
              <w:rPr>
                <w:vertAlign w:val="subscript"/>
              </w:rPr>
              <w:t>Channel_CA</w:t>
            </w:r>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shd w:val="clear" w:color="auto" w:fill="auto"/>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165A6E">
        <w:t>6.5A.2.1.0.2</w:t>
      </w:r>
      <w:r w:rsidRPr="00165A6E">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165A6E" w:rsidRDefault="00B8650D" w:rsidP="00D15F21">
      <w:pPr>
        <w:pStyle w:val="B10"/>
      </w:pPr>
      <w:r w:rsidRPr="00165A6E">
        <w:rPr>
          <w:lang w:eastAsia="zh-CN"/>
        </w:rPr>
        <w:t>TBD</w:t>
      </w:r>
      <w:bookmarkEnd w:id="422"/>
      <w:bookmarkEnd w:id="423"/>
      <w:bookmarkEnd w:id="424"/>
      <w:bookmarkEnd w:id="425"/>
      <w:bookmarkEnd w:id="426"/>
      <w:bookmarkEnd w:id="427"/>
      <w:bookmarkEnd w:id="428"/>
      <w:bookmarkEnd w:id="429"/>
    </w:p>
    <w:p w14:paraId="5E4A5431" w14:textId="77777777" w:rsidR="0032234A" w:rsidRPr="00165A6E" w:rsidRDefault="0032234A">
      <w:pPr>
        <w:pStyle w:val="Heading5"/>
      </w:pPr>
      <w:bookmarkStart w:id="430" w:name="_Toc21026636"/>
      <w:bookmarkStart w:id="431" w:name="_Toc27743911"/>
      <w:bookmarkStart w:id="432" w:name="_Toc36197084"/>
      <w:bookmarkStart w:id="433" w:name="_Toc36197776"/>
      <w:r w:rsidRPr="00165A6E">
        <w:t>6.5A.2.1.1</w:t>
      </w:r>
      <w:r w:rsidRPr="00165A6E">
        <w:tab/>
        <w:t>Spectrum Emission Mask for CA (2UL CA)</w:t>
      </w:r>
      <w:bookmarkEnd w:id="430"/>
      <w:bookmarkEnd w:id="431"/>
      <w:bookmarkEnd w:id="432"/>
      <w:bookmarkEnd w:id="433"/>
    </w:p>
    <w:p w14:paraId="648CD0E9" w14:textId="77777777" w:rsidR="0032234A" w:rsidRPr="00165A6E" w:rsidRDefault="0032234A">
      <w:pPr>
        <w:pStyle w:val="EditorsNote"/>
      </w:pPr>
      <w:r w:rsidRPr="00165A6E">
        <w:t>Editor’s note: 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77777777" w:rsidR="00F4423E" w:rsidRPr="00165A6E" w:rsidRDefault="00C27EAD" w:rsidP="00FF4615">
      <w:pPr>
        <w:pStyle w:val="EditorsNote"/>
        <w:numPr>
          <w:ilvl w:val="0"/>
          <w:numId w:val="1"/>
        </w:numPr>
        <w:overflowPunct/>
        <w:autoSpaceDE/>
        <w:autoSpaceDN/>
        <w:adjustRightInd/>
        <w:textAlignment w:val="auto"/>
      </w:pPr>
      <w:r w:rsidRPr="00165A6E">
        <w:t xml:space="preserve">For a transition period until RAN#99, the stability and repeatability of test procedure with PHR (variant b) for Rel-15 UEs is under evaluation. </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4" w:name="_CR6_5A_2_1_1_1"/>
      <w:r w:rsidRPr="00165A6E">
        <w:t>6.5A.2.1.1.1</w:t>
      </w:r>
      <w:r w:rsidRPr="00165A6E">
        <w:tab/>
        <w:t>Test purpose</w:t>
      </w:r>
    </w:p>
    <w:bookmarkEnd w:id="434"/>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5" w:name="_CR6_5A_2_1_1_2"/>
      <w:r w:rsidRPr="00165A6E">
        <w:t>6.5A.2.1.1.2</w:t>
      </w:r>
      <w:r w:rsidRPr="00165A6E">
        <w:tab/>
        <w:t>Test applicability</w:t>
      </w:r>
    </w:p>
    <w:bookmarkEnd w:id="435"/>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6" w:name="_CR6_5A_2_1_1_3"/>
      <w:r w:rsidRPr="00165A6E">
        <w:t>6.5A.2.1.1.3</w:t>
      </w:r>
      <w:r w:rsidRPr="00165A6E">
        <w:tab/>
        <w:t>Minimum conformance requirements</w:t>
      </w:r>
    </w:p>
    <w:bookmarkEnd w:id="436"/>
    <w:p w14:paraId="09E61EFA" w14:textId="77777777" w:rsidR="0032234A" w:rsidRPr="00165A6E" w:rsidRDefault="0032234A">
      <w:pPr>
        <w:rPr>
          <w:color w:val="000000"/>
        </w:rPr>
      </w:pPr>
      <w:r w:rsidRPr="00165A6E">
        <w:t>The minimum conformance requirements are defined in clause 6.5A.2.1.0.</w:t>
      </w:r>
    </w:p>
    <w:p w14:paraId="5C3F22CD" w14:textId="77777777" w:rsidR="0032234A" w:rsidRPr="00165A6E" w:rsidRDefault="0032234A">
      <w:pPr>
        <w:pStyle w:val="H6"/>
      </w:pPr>
      <w:bookmarkStart w:id="437" w:name="_CR6_5A_2_1_1_4"/>
      <w:r w:rsidRPr="00165A6E">
        <w:t>6.5A.2.1.1.4</w:t>
      </w:r>
      <w:r w:rsidRPr="00165A6E">
        <w:tab/>
        <w:t>Test description</w:t>
      </w:r>
    </w:p>
    <w:p w14:paraId="7D270556" w14:textId="77777777" w:rsidR="0032234A" w:rsidRPr="00165A6E" w:rsidRDefault="0032234A">
      <w:pPr>
        <w:pStyle w:val="H6"/>
      </w:pPr>
      <w:bookmarkStart w:id="438" w:name="_CR6_5A_2_1_1_4_1"/>
      <w:bookmarkEnd w:id="437"/>
      <w:r w:rsidRPr="00165A6E">
        <w:t>6.5A.2.1.1.4.1</w:t>
      </w:r>
      <w:r w:rsidRPr="00165A6E">
        <w:tab/>
        <w:t>Initial condition</w:t>
      </w:r>
    </w:p>
    <w:bookmarkEnd w:id="438"/>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0A3F9000"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All of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39" w:name="_CRTable6_5A_2_1_1_4_11"/>
      <w:r w:rsidRPr="00165A6E">
        <w:lastRenderedPageBreak/>
        <w:t xml:space="preserve">Table </w:t>
      </w:r>
      <w:bookmarkEnd w:id="439"/>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33BAC5D2" w14:textId="77777777" w:rsidTr="00996B3A">
        <w:tc>
          <w:tcPr>
            <w:tcW w:w="5000" w:type="pct"/>
            <w:gridSpan w:val="7"/>
            <w:shd w:val="clear" w:color="auto" w:fill="auto"/>
          </w:tcPr>
          <w:p w14:paraId="4E086941" w14:textId="77777777" w:rsidR="009D685B" w:rsidRPr="00165A6E" w:rsidRDefault="009D685B" w:rsidP="00996B3A">
            <w:pPr>
              <w:pStyle w:val="TAH"/>
            </w:pPr>
            <w:r w:rsidRPr="00165A6E">
              <w:lastRenderedPageBreak/>
              <w:t>Default Conditions</w:t>
            </w:r>
          </w:p>
        </w:tc>
      </w:tr>
      <w:tr w:rsidR="009D685B" w:rsidRPr="00165A6E" w14:paraId="1BECB337" w14:textId="77777777" w:rsidTr="00996B3A">
        <w:tc>
          <w:tcPr>
            <w:tcW w:w="2475" w:type="pct"/>
            <w:gridSpan w:val="4"/>
            <w:shd w:val="clear" w:color="auto" w:fill="auto"/>
          </w:tcPr>
          <w:p w14:paraId="1F43CFA6" w14:textId="77777777" w:rsidR="009D685B" w:rsidRPr="00165A6E" w:rsidRDefault="009D685B" w:rsidP="00996B3A">
            <w:pPr>
              <w:pStyle w:val="TAL"/>
            </w:pPr>
            <w:r w:rsidRPr="00165A6E">
              <w:t>Test Environment as specified in TS 38.508-1 [10] subclause 4.1</w:t>
            </w:r>
          </w:p>
        </w:tc>
        <w:tc>
          <w:tcPr>
            <w:tcW w:w="2525"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996B3A">
        <w:tc>
          <w:tcPr>
            <w:tcW w:w="2475" w:type="pct"/>
            <w:gridSpan w:val="4"/>
            <w:shd w:val="clear" w:color="auto" w:fill="auto"/>
          </w:tcPr>
          <w:p w14:paraId="62A3FE86" w14:textId="5D102B28"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996B3A">
        <w:tc>
          <w:tcPr>
            <w:tcW w:w="2475" w:type="pct"/>
            <w:gridSpan w:val="4"/>
            <w:shd w:val="clear" w:color="auto" w:fill="auto"/>
          </w:tcPr>
          <w:p w14:paraId="2D10DE50" w14:textId="543AA042"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996B3A">
        <w:tc>
          <w:tcPr>
            <w:tcW w:w="2475" w:type="pct"/>
            <w:gridSpan w:val="4"/>
            <w:shd w:val="clear" w:color="auto" w:fill="auto"/>
          </w:tcPr>
          <w:p w14:paraId="4A0F2842" w14:textId="77777777" w:rsidR="009D685B" w:rsidRPr="00165A6E" w:rsidRDefault="009D685B" w:rsidP="00996B3A">
            <w:pPr>
              <w:pStyle w:val="TAL"/>
            </w:pPr>
            <w:r w:rsidRPr="00165A6E">
              <w:t>Test SCS as specified in Table 5.3.5-1.</w:t>
            </w:r>
          </w:p>
        </w:tc>
        <w:tc>
          <w:tcPr>
            <w:tcW w:w="2525"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shd w:val="clear" w:color="auto" w:fill="auto"/>
          </w:tcPr>
          <w:p w14:paraId="21532085" w14:textId="77777777" w:rsidR="009D685B" w:rsidRPr="00165A6E" w:rsidRDefault="009D685B" w:rsidP="00996B3A">
            <w:pPr>
              <w:pStyle w:val="TAH"/>
            </w:pPr>
            <w:r w:rsidRPr="00165A6E">
              <w:t>Test Parameters</w:t>
            </w:r>
          </w:p>
        </w:tc>
      </w:tr>
      <w:tr w:rsidR="009D685B" w:rsidRPr="00165A6E" w14:paraId="27E6B7AF" w14:textId="77777777" w:rsidTr="00996B3A">
        <w:tc>
          <w:tcPr>
            <w:tcW w:w="349" w:type="pct"/>
            <w:shd w:val="clear" w:color="auto" w:fill="auto"/>
            <w:vAlign w:val="center"/>
          </w:tcPr>
          <w:p w14:paraId="36F26741"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0C6FF21F"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3DA84A02"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7C2BF1C9"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3CE79BAA"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1C4B951D"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1AA43089"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29FF5039" w14:textId="77777777" w:rsidTr="00996B3A">
        <w:tc>
          <w:tcPr>
            <w:tcW w:w="349" w:type="pct"/>
            <w:vMerge w:val="restart"/>
            <w:shd w:val="clear" w:color="auto" w:fill="auto"/>
            <w:vAlign w:val="center"/>
          </w:tcPr>
          <w:p w14:paraId="59218C17" w14:textId="610B0D9E" w:rsidR="009D685B" w:rsidRPr="00165A6E" w:rsidRDefault="009D685B" w:rsidP="00996B3A">
            <w:pPr>
              <w:pStyle w:val="TAC"/>
              <w:rPr>
                <w:lang w:eastAsia="ko-KR"/>
              </w:rPr>
            </w:pPr>
            <w:r w:rsidRPr="00165A6E">
              <w:rPr>
                <w:lang w:eastAsia="ko-KR"/>
              </w:rPr>
              <w:t>1</w:t>
            </w:r>
            <w:r w:rsidR="00F4423E" w:rsidRPr="00165A6E">
              <w:rPr>
                <w:lang w:eastAsia="ko-KR"/>
              </w:rPr>
              <w:t xml:space="preserve"> </w:t>
            </w:r>
          </w:p>
        </w:tc>
        <w:tc>
          <w:tcPr>
            <w:tcW w:w="557" w:type="pct"/>
            <w:shd w:val="clear" w:color="auto" w:fill="auto"/>
            <w:vAlign w:val="center"/>
          </w:tcPr>
          <w:p w14:paraId="77082E30"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0FE0CD7E" w14:textId="77777777" w:rsidR="009D685B" w:rsidRPr="00165A6E" w:rsidRDefault="009D685B" w:rsidP="00996B3A">
            <w:pPr>
              <w:pStyle w:val="TAC"/>
              <w:rPr>
                <w:lang w:eastAsia="ko-KR"/>
              </w:rPr>
            </w:pPr>
            <w:r w:rsidRPr="00165A6E">
              <w:rPr>
                <w:lang w:eastAsia="ko-KR"/>
              </w:rPr>
              <w:t>Default</w:t>
            </w:r>
          </w:p>
        </w:tc>
        <w:tc>
          <w:tcPr>
            <w:tcW w:w="747" w:type="pct"/>
            <w:vMerge w:val="restart"/>
            <w:shd w:val="clear" w:color="auto" w:fill="auto"/>
            <w:vAlign w:val="center"/>
          </w:tcPr>
          <w:p w14:paraId="3E381D89" w14:textId="77777777" w:rsidR="009D685B" w:rsidRPr="00165A6E" w:rsidRDefault="009D685B" w:rsidP="00996B3A">
            <w:pPr>
              <w:pStyle w:val="TAC"/>
              <w:rPr>
                <w:lang w:eastAsia="ko-KR"/>
              </w:rPr>
            </w:pPr>
            <w:r w:rsidRPr="00165A6E">
              <w:rPr>
                <w:lang w:eastAsia="ko-KR"/>
              </w:rPr>
              <w:t>Default</w:t>
            </w:r>
          </w:p>
        </w:tc>
        <w:tc>
          <w:tcPr>
            <w:tcW w:w="750" w:type="pct"/>
            <w:vMerge w:val="restart"/>
            <w:shd w:val="clear" w:color="auto" w:fill="auto"/>
            <w:vAlign w:val="center"/>
          </w:tcPr>
          <w:p w14:paraId="09D1E48B" w14:textId="6822F3EB"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54395ED1" w14:textId="77777777" w:rsidR="009D685B" w:rsidRPr="00165A6E" w:rsidRDefault="009D685B" w:rsidP="00734697">
            <w:pPr>
              <w:pStyle w:val="TAC"/>
              <w:rPr>
                <w:lang w:eastAsia="ko-KR"/>
              </w:rPr>
            </w:pPr>
            <w:r w:rsidRPr="00165A6E">
              <w:rPr>
                <w:lang w:eastAsia="ko-KR"/>
              </w:rPr>
              <w:t>DFT-s</w:t>
            </w:r>
            <w:r w:rsidRPr="00165A6E">
              <w:t>-OFDM PI/2 BPSK</w:t>
            </w:r>
          </w:p>
        </w:tc>
        <w:tc>
          <w:tcPr>
            <w:tcW w:w="880" w:type="pct"/>
            <w:shd w:val="clear" w:color="auto" w:fill="auto"/>
            <w:vAlign w:val="center"/>
          </w:tcPr>
          <w:p w14:paraId="453CA0D3" w14:textId="77777777" w:rsidR="00CB170B" w:rsidRPr="00165A6E" w:rsidRDefault="009D685B" w:rsidP="00CB170B">
            <w:pPr>
              <w:pStyle w:val="TAC"/>
            </w:pPr>
            <w:r w:rsidRPr="00165A6E">
              <w:t>Outer_1RB_Left</w:t>
            </w:r>
            <w:r w:rsidR="00CB170B" w:rsidRPr="00165A6E">
              <w:t xml:space="preserve"> (Note 2)</w:t>
            </w:r>
          </w:p>
          <w:p w14:paraId="37F76C37" w14:textId="41F28742" w:rsidR="009D685B" w:rsidRPr="00165A6E" w:rsidRDefault="00CB170B" w:rsidP="00CB170B">
            <w:pPr>
              <w:pStyle w:val="TAC"/>
              <w:rPr>
                <w:b/>
                <w:lang w:eastAsia="ko-KR"/>
              </w:rPr>
            </w:pPr>
            <w:r w:rsidRPr="00165A6E">
              <w:t>Outer_3RB_Left (Note 3)</w:t>
            </w:r>
          </w:p>
        </w:tc>
      </w:tr>
      <w:tr w:rsidR="009D685B" w:rsidRPr="00165A6E" w14:paraId="38842F2A" w14:textId="77777777" w:rsidTr="00996B3A">
        <w:tc>
          <w:tcPr>
            <w:tcW w:w="349" w:type="pct"/>
            <w:vMerge/>
            <w:shd w:val="clear" w:color="auto" w:fill="auto"/>
            <w:vAlign w:val="center"/>
          </w:tcPr>
          <w:p w14:paraId="42B5772B" w14:textId="77777777" w:rsidR="009D685B" w:rsidRPr="00165A6E" w:rsidRDefault="009D685B" w:rsidP="00996B3A">
            <w:pPr>
              <w:pStyle w:val="TAC"/>
              <w:rPr>
                <w:lang w:eastAsia="ko-KR"/>
              </w:rPr>
            </w:pPr>
          </w:p>
        </w:tc>
        <w:tc>
          <w:tcPr>
            <w:tcW w:w="557" w:type="pct"/>
            <w:shd w:val="clear" w:color="auto" w:fill="auto"/>
            <w:vAlign w:val="center"/>
          </w:tcPr>
          <w:p w14:paraId="46A98C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16CE4F7" w14:textId="77777777" w:rsidR="009D685B" w:rsidRPr="00165A6E" w:rsidRDefault="009D685B" w:rsidP="00996B3A">
            <w:pPr>
              <w:pStyle w:val="TAC"/>
              <w:rPr>
                <w:lang w:eastAsia="ko-KR"/>
              </w:rPr>
            </w:pPr>
          </w:p>
        </w:tc>
        <w:tc>
          <w:tcPr>
            <w:tcW w:w="747" w:type="pct"/>
            <w:vMerge/>
            <w:shd w:val="clear" w:color="auto" w:fill="auto"/>
            <w:vAlign w:val="center"/>
          </w:tcPr>
          <w:p w14:paraId="7998D96E" w14:textId="77777777" w:rsidR="009D685B" w:rsidRPr="00165A6E" w:rsidRDefault="009D685B" w:rsidP="00996B3A">
            <w:pPr>
              <w:pStyle w:val="TAC"/>
              <w:rPr>
                <w:lang w:eastAsia="ko-KR"/>
              </w:rPr>
            </w:pPr>
          </w:p>
        </w:tc>
        <w:tc>
          <w:tcPr>
            <w:tcW w:w="750" w:type="pct"/>
            <w:vMerge/>
            <w:shd w:val="clear" w:color="auto" w:fill="auto"/>
            <w:vAlign w:val="center"/>
          </w:tcPr>
          <w:p w14:paraId="77DA3AFB" w14:textId="77777777" w:rsidR="009D685B" w:rsidRPr="00165A6E" w:rsidRDefault="009D685B" w:rsidP="00996B3A">
            <w:pPr>
              <w:pStyle w:val="TAC"/>
              <w:rPr>
                <w:lang w:eastAsia="ko-KR"/>
              </w:rPr>
            </w:pPr>
          </w:p>
        </w:tc>
        <w:tc>
          <w:tcPr>
            <w:tcW w:w="895" w:type="pct"/>
            <w:shd w:val="clear" w:color="auto" w:fill="auto"/>
            <w:vAlign w:val="center"/>
          </w:tcPr>
          <w:p w14:paraId="0A15B04A"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6FAEB6F" w14:textId="77777777" w:rsidR="00CB170B" w:rsidRPr="00165A6E" w:rsidRDefault="009D685B" w:rsidP="00CB170B">
            <w:pPr>
              <w:pStyle w:val="TAC"/>
            </w:pPr>
            <w:r w:rsidRPr="00165A6E">
              <w:t>Outer_1RB_Left</w:t>
            </w:r>
            <w:r w:rsidR="00CB170B" w:rsidRPr="00165A6E">
              <w:t xml:space="preserve"> (Note 2)</w:t>
            </w:r>
          </w:p>
          <w:p w14:paraId="7D18B928" w14:textId="4326E8F3" w:rsidR="009D685B" w:rsidRPr="00165A6E" w:rsidRDefault="00CB170B" w:rsidP="00CB170B">
            <w:pPr>
              <w:pStyle w:val="TAC"/>
              <w:rPr>
                <w:lang w:eastAsia="ko-KR"/>
              </w:rPr>
            </w:pPr>
            <w:r w:rsidRPr="00165A6E">
              <w:t>Outer_3RB_Left (Note 3)</w:t>
            </w:r>
          </w:p>
        </w:tc>
      </w:tr>
      <w:tr w:rsidR="009D685B" w:rsidRPr="00165A6E" w14:paraId="0D344595" w14:textId="77777777" w:rsidTr="00996B3A">
        <w:tc>
          <w:tcPr>
            <w:tcW w:w="349" w:type="pct"/>
            <w:vMerge w:val="restart"/>
            <w:shd w:val="clear" w:color="auto" w:fill="auto"/>
            <w:vAlign w:val="center"/>
          </w:tcPr>
          <w:p w14:paraId="42122D02" w14:textId="001640B1" w:rsidR="009D685B" w:rsidRPr="00165A6E" w:rsidRDefault="009D685B" w:rsidP="00996B3A">
            <w:pPr>
              <w:pStyle w:val="TAC"/>
              <w:rPr>
                <w:lang w:eastAsia="ko-KR"/>
              </w:rPr>
            </w:pPr>
            <w:r w:rsidRPr="00165A6E">
              <w:rPr>
                <w:lang w:eastAsia="ko-KR"/>
              </w:rPr>
              <w:t>2</w:t>
            </w:r>
            <w:r w:rsidR="00F4423E" w:rsidRPr="00165A6E">
              <w:rPr>
                <w:lang w:eastAsia="ko-KR"/>
              </w:rPr>
              <w:t xml:space="preserve"> </w:t>
            </w:r>
          </w:p>
        </w:tc>
        <w:tc>
          <w:tcPr>
            <w:tcW w:w="557" w:type="pct"/>
            <w:shd w:val="clear" w:color="auto" w:fill="auto"/>
            <w:vAlign w:val="center"/>
          </w:tcPr>
          <w:p w14:paraId="4E557BE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07ED5AF" w14:textId="77777777" w:rsidR="009D685B" w:rsidRPr="00165A6E" w:rsidRDefault="009D685B" w:rsidP="00996B3A">
            <w:pPr>
              <w:pStyle w:val="TAC"/>
              <w:rPr>
                <w:lang w:eastAsia="ko-KR"/>
              </w:rPr>
            </w:pPr>
          </w:p>
        </w:tc>
        <w:tc>
          <w:tcPr>
            <w:tcW w:w="747" w:type="pct"/>
            <w:vMerge/>
            <w:shd w:val="clear" w:color="auto" w:fill="auto"/>
            <w:vAlign w:val="center"/>
          </w:tcPr>
          <w:p w14:paraId="5CD87E14" w14:textId="77777777" w:rsidR="009D685B" w:rsidRPr="00165A6E" w:rsidRDefault="009D685B" w:rsidP="00996B3A">
            <w:pPr>
              <w:pStyle w:val="TAC"/>
              <w:rPr>
                <w:lang w:eastAsia="ko-KR"/>
              </w:rPr>
            </w:pPr>
          </w:p>
        </w:tc>
        <w:tc>
          <w:tcPr>
            <w:tcW w:w="750" w:type="pct"/>
            <w:vMerge/>
            <w:shd w:val="clear" w:color="auto" w:fill="auto"/>
            <w:vAlign w:val="center"/>
          </w:tcPr>
          <w:p w14:paraId="7869A77E" w14:textId="77777777" w:rsidR="009D685B" w:rsidRPr="00165A6E" w:rsidRDefault="009D685B" w:rsidP="00996B3A">
            <w:pPr>
              <w:pStyle w:val="TAC"/>
              <w:rPr>
                <w:lang w:eastAsia="ko-KR"/>
              </w:rPr>
            </w:pPr>
          </w:p>
        </w:tc>
        <w:tc>
          <w:tcPr>
            <w:tcW w:w="895" w:type="pct"/>
            <w:shd w:val="clear" w:color="auto" w:fill="auto"/>
            <w:vAlign w:val="center"/>
          </w:tcPr>
          <w:p w14:paraId="084B9200"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2C3ADACC" w14:textId="77777777" w:rsidR="00CB170B" w:rsidRPr="00165A6E" w:rsidRDefault="009D685B" w:rsidP="00CB170B">
            <w:pPr>
              <w:pStyle w:val="TAC"/>
            </w:pPr>
            <w:r w:rsidRPr="00165A6E">
              <w:t>Outer_1RB_Right</w:t>
            </w:r>
            <w:r w:rsidR="00CB170B" w:rsidRPr="00165A6E">
              <w:t xml:space="preserve"> (Note 2)</w:t>
            </w:r>
          </w:p>
          <w:p w14:paraId="562CBBFA" w14:textId="68E88F2F" w:rsidR="009D685B" w:rsidRPr="00165A6E" w:rsidRDefault="00CB170B" w:rsidP="00CB170B">
            <w:pPr>
              <w:pStyle w:val="TAC"/>
            </w:pPr>
            <w:r w:rsidRPr="00165A6E">
              <w:t>Outer_3RB_Right (Note 3)</w:t>
            </w:r>
          </w:p>
        </w:tc>
      </w:tr>
      <w:tr w:rsidR="009D685B" w:rsidRPr="00165A6E" w14:paraId="6F094FBC" w14:textId="77777777" w:rsidTr="00996B3A">
        <w:tc>
          <w:tcPr>
            <w:tcW w:w="349" w:type="pct"/>
            <w:vMerge/>
            <w:shd w:val="clear" w:color="auto" w:fill="auto"/>
            <w:vAlign w:val="center"/>
          </w:tcPr>
          <w:p w14:paraId="295E1DDA" w14:textId="77777777" w:rsidR="009D685B" w:rsidRPr="00165A6E" w:rsidRDefault="009D685B" w:rsidP="00996B3A">
            <w:pPr>
              <w:pStyle w:val="TAC"/>
              <w:rPr>
                <w:lang w:eastAsia="ko-KR"/>
              </w:rPr>
            </w:pPr>
          </w:p>
        </w:tc>
        <w:tc>
          <w:tcPr>
            <w:tcW w:w="557" w:type="pct"/>
            <w:shd w:val="clear" w:color="auto" w:fill="auto"/>
            <w:vAlign w:val="center"/>
          </w:tcPr>
          <w:p w14:paraId="1AABFAE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2C641EB" w14:textId="77777777" w:rsidR="009D685B" w:rsidRPr="00165A6E" w:rsidRDefault="009D685B" w:rsidP="00996B3A">
            <w:pPr>
              <w:pStyle w:val="TAC"/>
              <w:rPr>
                <w:lang w:eastAsia="ko-KR"/>
              </w:rPr>
            </w:pPr>
          </w:p>
        </w:tc>
        <w:tc>
          <w:tcPr>
            <w:tcW w:w="747" w:type="pct"/>
            <w:vMerge/>
            <w:shd w:val="clear" w:color="auto" w:fill="auto"/>
            <w:vAlign w:val="center"/>
          </w:tcPr>
          <w:p w14:paraId="1ADBBCD3" w14:textId="77777777" w:rsidR="009D685B" w:rsidRPr="00165A6E" w:rsidRDefault="009D685B" w:rsidP="00996B3A">
            <w:pPr>
              <w:pStyle w:val="TAC"/>
              <w:rPr>
                <w:lang w:eastAsia="ko-KR"/>
              </w:rPr>
            </w:pPr>
          </w:p>
        </w:tc>
        <w:tc>
          <w:tcPr>
            <w:tcW w:w="750" w:type="pct"/>
            <w:vMerge/>
            <w:shd w:val="clear" w:color="auto" w:fill="auto"/>
            <w:vAlign w:val="center"/>
          </w:tcPr>
          <w:p w14:paraId="7AE7A611" w14:textId="77777777" w:rsidR="009D685B" w:rsidRPr="00165A6E" w:rsidRDefault="009D685B" w:rsidP="00996B3A">
            <w:pPr>
              <w:pStyle w:val="TAC"/>
              <w:rPr>
                <w:lang w:eastAsia="ko-KR"/>
              </w:rPr>
            </w:pPr>
          </w:p>
        </w:tc>
        <w:tc>
          <w:tcPr>
            <w:tcW w:w="895" w:type="pct"/>
            <w:shd w:val="clear" w:color="auto" w:fill="auto"/>
            <w:vAlign w:val="center"/>
          </w:tcPr>
          <w:p w14:paraId="23DADBF4"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59CC998" w14:textId="77777777" w:rsidR="00CB170B" w:rsidRPr="00165A6E" w:rsidRDefault="009D685B" w:rsidP="00CB170B">
            <w:pPr>
              <w:pStyle w:val="TAC"/>
            </w:pPr>
            <w:r w:rsidRPr="00165A6E">
              <w:t>Outer_1RB_Right</w:t>
            </w:r>
            <w:r w:rsidR="00CB170B" w:rsidRPr="00165A6E">
              <w:t xml:space="preserve"> (Note 2)</w:t>
            </w:r>
          </w:p>
          <w:p w14:paraId="1E34EA32" w14:textId="2AEE986C" w:rsidR="009D685B" w:rsidRPr="00165A6E" w:rsidRDefault="00CB170B" w:rsidP="00CB170B">
            <w:pPr>
              <w:pStyle w:val="TAC"/>
            </w:pPr>
            <w:r w:rsidRPr="00165A6E">
              <w:t>Outer_3RB_Right (Note 3)</w:t>
            </w:r>
          </w:p>
        </w:tc>
      </w:tr>
      <w:tr w:rsidR="009D685B" w:rsidRPr="00165A6E" w14:paraId="0193FCE9" w14:textId="77777777" w:rsidTr="00996B3A">
        <w:tc>
          <w:tcPr>
            <w:tcW w:w="349" w:type="pct"/>
            <w:vMerge w:val="restart"/>
            <w:shd w:val="clear" w:color="auto" w:fill="auto"/>
            <w:vAlign w:val="center"/>
          </w:tcPr>
          <w:p w14:paraId="5344DBC0"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13AF49B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ABB9B6" w14:textId="77777777" w:rsidR="009D685B" w:rsidRPr="00165A6E" w:rsidRDefault="009D685B" w:rsidP="00996B3A">
            <w:pPr>
              <w:pStyle w:val="TAC"/>
              <w:rPr>
                <w:lang w:eastAsia="ko-KR"/>
              </w:rPr>
            </w:pPr>
          </w:p>
        </w:tc>
        <w:tc>
          <w:tcPr>
            <w:tcW w:w="747" w:type="pct"/>
            <w:vMerge/>
            <w:shd w:val="clear" w:color="auto" w:fill="auto"/>
            <w:vAlign w:val="center"/>
          </w:tcPr>
          <w:p w14:paraId="450058DA" w14:textId="77777777" w:rsidR="009D685B" w:rsidRPr="00165A6E" w:rsidRDefault="009D685B" w:rsidP="00996B3A">
            <w:pPr>
              <w:pStyle w:val="TAC"/>
              <w:rPr>
                <w:lang w:eastAsia="ko-KR"/>
              </w:rPr>
            </w:pPr>
          </w:p>
        </w:tc>
        <w:tc>
          <w:tcPr>
            <w:tcW w:w="750" w:type="pct"/>
            <w:vMerge/>
            <w:shd w:val="clear" w:color="auto" w:fill="auto"/>
            <w:vAlign w:val="center"/>
          </w:tcPr>
          <w:p w14:paraId="395D85F4" w14:textId="77777777" w:rsidR="009D685B" w:rsidRPr="00165A6E" w:rsidRDefault="009D685B" w:rsidP="00996B3A">
            <w:pPr>
              <w:pStyle w:val="TAC"/>
              <w:rPr>
                <w:lang w:eastAsia="ko-KR"/>
              </w:rPr>
            </w:pPr>
          </w:p>
        </w:tc>
        <w:tc>
          <w:tcPr>
            <w:tcW w:w="895" w:type="pct"/>
            <w:shd w:val="clear" w:color="auto" w:fill="auto"/>
            <w:vAlign w:val="center"/>
          </w:tcPr>
          <w:p w14:paraId="53E8A48D"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1EFD96EE" w14:textId="77777777" w:rsidR="009D685B" w:rsidRPr="00165A6E" w:rsidRDefault="009D685B" w:rsidP="00996B3A">
            <w:pPr>
              <w:pStyle w:val="TAC"/>
            </w:pPr>
            <w:r w:rsidRPr="00165A6E">
              <w:t>Outer_Full</w:t>
            </w:r>
          </w:p>
        </w:tc>
      </w:tr>
      <w:tr w:rsidR="009D685B" w:rsidRPr="00165A6E" w14:paraId="45E3769A" w14:textId="77777777" w:rsidTr="00996B3A">
        <w:tc>
          <w:tcPr>
            <w:tcW w:w="349" w:type="pct"/>
            <w:vMerge/>
            <w:shd w:val="clear" w:color="auto" w:fill="auto"/>
            <w:vAlign w:val="center"/>
          </w:tcPr>
          <w:p w14:paraId="255A1EF5" w14:textId="77777777" w:rsidR="009D685B" w:rsidRPr="00165A6E" w:rsidRDefault="009D685B" w:rsidP="00996B3A">
            <w:pPr>
              <w:pStyle w:val="TAC"/>
              <w:rPr>
                <w:lang w:eastAsia="ko-KR"/>
              </w:rPr>
            </w:pPr>
          </w:p>
        </w:tc>
        <w:tc>
          <w:tcPr>
            <w:tcW w:w="557" w:type="pct"/>
            <w:shd w:val="clear" w:color="auto" w:fill="auto"/>
            <w:vAlign w:val="center"/>
          </w:tcPr>
          <w:p w14:paraId="0D626C3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3DDEC02" w14:textId="77777777" w:rsidR="009D685B" w:rsidRPr="00165A6E" w:rsidRDefault="009D685B" w:rsidP="00996B3A">
            <w:pPr>
              <w:pStyle w:val="TAC"/>
              <w:rPr>
                <w:lang w:eastAsia="ko-KR"/>
              </w:rPr>
            </w:pPr>
          </w:p>
        </w:tc>
        <w:tc>
          <w:tcPr>
            <w:tcW w:w="747" w:type="pct"/>
            <w:vMerge/>
            <w:shd w:val="clear" w:color="auto" w:fill="auto"/>
            <w:vAlign w:val="center"/>
          </w:tcPr>
          <w:p w14:paraId="43B3D424" w14:textId="77777777" w:rsidR="009D685B" w:rsidRPr="00165A6E" w:rsidRDefault="009D685B" w:rsidP="00996B3A">
            <w:pPr>
              <w:pStyle w:val="TAC"/>
              <w:rPr>
                <w:lang w:eastAsia="ko-KR"/>
              </w:rPr>
            </w:pPr>
          </w:p>
        </w:tc>
        <w:tc>
          <w:tcPr>
            <w:tcW w:w="750" w:type="pct"/>
            <w:vMerge/>
            <w:shd w:val="clear" w:color="auto" w:fill="auto"/>
            <w:vAlign w:val="center"/>
          </w:tcPr>
          <w:p w14:paraId="64DE4F3E" w14:textId="77777777" w:rsidR="009D685B" w:rsidRPr="00165A6E" w:rsidRDefault="009D685B" w:rsidP="00996B3A">
            <w:pPr>
              <w:pStyle w:val="TAC"/>
              <w:rPr>
                <w:lang w:eastAsia="ko-KR"/>
              </w:rPr>
            </w:pPr>
          </w:p>
        </w:tc>
        <w:tc>
          <w:tcPr>
            <w:tcW w:w="895" w:type="pct"/>
            <w:shd w:val="clear" w:color="auto" w:fill="auto"/>
            <w:vAlign w:val="center"/>
          </w:tcPr>
          <w:p w14:paraId="3F92DDBB"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00513178" w14:textId="77777777" w:rsidR="009D685B" w:rsidRPr="00165A6E" w:rsidRDefault="009D685B" w:rsidP="00996B3A">
            <w:pPr>
              <w:pStyle w:val="TAC"/>
            </w:pPr>
            <w:r w:rsidRPr="00165A6E">
              <w:t>Outer_Full</w:t>
            </w:r>
          </w:p>
        </w:tc>
      </w:tr>
      <w:tr w:rsidR="009D685B" w:rsidRPr="00165A6E" w14:paraId="001F922A" w14:textId="77777777" w:rsidTr="00996B3A">
        <w:tc>
          <w:tcPr>
            <w:tcW w:w="349" w:type="pct"/>
            <w:vMerge w:val="restart"/>
            <w:shd w:val="clear" w:color="auto" w:fill="auto"/>
            <w:vAlign w:val="center"/>
          </w:tcPr>
          <w:p w14:paraId="4249B9A7" w14:textId="70BC750E" w:rsidR="009D685B" w:rsidRPr="00165A6E" w:rsidRDefault="009D685B" w:rsidP="00996B3A">
            <w:pPr>
              <w:pStyle w:val="TAC"/>
              <w:rPr>
                <w:lang w:eastAsia="ko-KR"/>
              </w:rPr>
            </w:pPr>
            <w:r w:rsidRPr="00165A6E">
              <w:rPr>
                <w:lang w:eastAsia="ko-KR"/>
              </w:rPr>
              <w:t>4</w:t>
            </w:r>
            <w:r w:rsidR="00F4423E" w:rsidRPr="00165A6E">
              <w:rPr>
                <w:lang w:eastAsia="ko-KR"/>
              </w:rPr>
              <w:t xml:space="preserve"> </w:t>
            </w:r>
          </w:p>
        </w:tc>
        <w:tc>
          <w:tcPr>
            <w:tcW w:w="557" w:type="pct"/>
            <w:shd w:val="clear" w:color="auto" w:fill="auto"/>
            <w:vAlign w:val="center"/>
          </w:tcPr>
          <w:p w14:paraId="21641D6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8C7C052" w14:textId="77777777" w:rsidR="009D685B" w:rsidRPr="00165A6E" w:rsidRDefault="009D685B" w:rsidP="00996B3A">
            <w:pPr>
              <w:pStyle w:val="TAC"/>
              <w:rPr>
                <w:lang w:eastAsia="ko-KR"/>
              </w:rPr>
            </w:pPr>
          </w:p>
        </w:tc>
        <w:tc>
          <w:tcPr>
            <w:tcW w:w="747" w:type="pct"/>
            <w:vMerge/>
            <w:shd w:val="clear" w:color="auto" w:fill="auto"/>
            <w:vAlign w:val="center"/>
          </w:tcPr>
          <w:p w14:paraId="4229D877" w14:textId="77777777" w:rsidR="009D685B" w:rsidRPr="00165A6E" w:rsidRDefault="009D685B" w:rsidP="00996B3A">
            <w:pPr>
              <w:pStyle w:val="TAC"/>
              <w:rPr>
                <w:lang w:eastAsia="ko-KR"/>
              </w:rPr>
            </w:pPr>
          </w:p>
        </w:tc>
        <w:tc>
          <w:tcPr>
            <w:tcW w:w="750" w:type="pct"/>
            <w:vMerge/>
            <w:shd w:val="clear" w:color="auto" w:fill="auto"/>
            <w:vAlign w:val="center"/>
          </w:tcPr>
          <w:p w14:paraId="5A621C6E" w14:textId="77777777" w:rsidR="009D685B" w:rsidRPr="00165A6E" w:rsidRDefault="009D685B" w:rsidP="00996B3A">
            <w:pPr>
              <w:pStyle w:val="TAC"/>
              <w:rPr>
                <w:lang w:eastAsia="ko-KR"/>
              </w:rPr>
            </w:pPr>
          </w:p>
        </w:tc>
        <w:tc>
          <w:tcPr>
            <w:tcW w:w="895" w:type="pct"/>
            <w:shd w:val="clear" w:color="auto" w:fill="auto"/>
            <w:vAlign w:val="center"/>
          </w:tcPr>
          <w:p w14:paraId="00E9819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3438DE2A" w14:textId="77777777" w:rsidR="00CB170B" w:rsidRPr="00165A6E" w:rsidRDefault="009D685B" w:rsidP="00CB170B">
            <w:pPr>
              <w:pStyle w:val="TAC"/>
            </w:pPr>
            <w:r w:rsidRPr="00165A6E">
              <w:t>Outer_1RB_Left</w:t>
            </w:r>
            <w:r w:rsidR="00CB170B" w:rsidRPr="00165A6E">
              <w:t xml:space="preserve"> (Note 2)</w:t>
            </w:r>
          </w:p>
          <w:p w14:paraId="191CC789" w14:textId="04AFBE10" w:rsidR="009D685B" w:rsidRPr="00165A6E" w:rsidRDefault="00CB170B" w:rsidP="00CB170B">
            <w:pPr>
              <w:pStyle w:val="TAC"/>
            </w:pPr>
            <w:r w:rsidRPr="00165A6E">
              <w:t>Outer_2RB_Left (Note 3)</w:t>
            </w:r>
          </w:p>
        </w:tc>
      </w:tr>
      <w:tr w:rsidR="009D685B" w:rsidRPr="00165A6E" w14:paraId="7422502D" w14:textId="77777777" w:rsidTr="00996B3A">
        <w:tc>
          <w:tcPr>
            <w:tcW w:w="349" w:type="pct"/>
            <w:vMerge/>
            <w:shd w:val="clear" w:color="auto" w:fill="auto"/>
            <w:vAlign w:val="center"/>
          </w:tcPr>
          <w:p w14:paraId="5637077F" w14:textId="77777777" w:rsidR="009D685B" w:rsidRPr="00165A6E" w:rsidRDefault="009D685B" w:rsidP="00996B3A">
            <w:pPr>
              <w:pStyle w:val="TAC"/>
              <w:rPr>
                <w:lang w:eastAsia="ko-KR"/>
              </w:rPr>
            </w:pPr>
          </w:p>
        </w:tc>
        <w:tc>
          <w:tcPr>
            <w:tcW w:w="557" w:type="pct"/>
            <w:shd w:val="clear" w:color="auto" w:fill="auto"/>
            <w:vAlign w:val="center"/>
          </w:tcPr>
          <w:p w14:paraId="1827781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376FA3" w14:textId="77777777" w:rsidR="009D685B" w:rsidRPr="00165A6E" w:rsidRDefault="009D685B" w:rsidP="00996B3A">
            <w:pPr>
              <w:pStyle w:val="TAC"/>
              <w:rPr>
                <w:lang w:eastAsia="ko-KR"/>
              </w:rPr>
            </w:pPr>
          </w:p>
        </w:tc>
        <w:tc>
          <w:tcPr>
            <w:tcW w:w="747" w:type="pct"/>
            <w:vMerge/>
            <w:shd w:val="clear" w:color="auto" w:fill="auto"/>
            <w:vAlign w:val="center"/>
          </w:tcPr>
          <w:p w14:paraId="12C2932A" w14:textId="77777777" w:rsidR="009D685B" w:rsidRPr="00165A6E" w:rsidRDefault="009D685B" w:rsidP="00996B3A">
            <w:pPr>
              <w:pStyle w:val="TAC"/>
              <w:rPr>
                <w:lang w:eastAsia="ko-KR"/>
              </w:rPr>
            </w:pPr>
          </w:p>
        </w:tc>
        <w:tc>
          <w:tcPr>
            <w:tcW w:w="750" w:type="pct"/>
            <w:vMerge/>
            <w:shd w:val="clear" w:color="auto" w:fill="auto"/>
            <w:vAlign w:val="center"/>
          </w:tcPr>
          <w:p w14:paraId="4D9468A8" w14:textId="77777777" w:rsidR="009D685B" w:rsidRPr="00165A6E" w:rsidRDefault="009D685B" w:rsidP="00996B3A">
            <w:pPr>
              <w:pStyle w:val="TAC"/>
              <w:rPr>
                <w:lang w:eastAsia="ko-KR"/>
              </w:rPr>
            </w:pPr>
          </w:p>
        </w:tc>
        <w:tc>
          <w:tcPr>
            <w:tcW w:w="895" w:type="pct"/>
            <w:shd w:val="clear" w:color="auto" w:fill="auto"/>
          </w:tcPr>
          <w:p w14:paraId="517FC9E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E83998D" w14:textId="77777777" w:rsidR="00CB170B" w:rsidRPr="00165A6E" w:rsidRDefault="009D685B" w:rsidP="00CB170B">
            <w:pPr>
              <w:pStyle w:val="TAC"/>
            </w:pPr>
            <w:r w:rsidRPr="00165A6E">
              <w:t>Outer_1RB_Left</w:t>
            </w:r>
            <w:r w:rsidR="00CB170B" w:rsidRPr="00165A6E">
              <w:t xml:space="preserve"> (Note 2)</w:t>
            </w:r>
          </w:p>
          <w:p w14:paraId="2E725B38" w14:textId="09A68234" w:rsidR="009D685B" w:rsidRPr="00165A6E" w:rsidRDefault="00CB170B" w:rsidP="00CB170B">
            <w:pPr>
              <w:pStyle w:val="TAC"/>
            </w:pPr>
            <w:r w:rsidRPr="00165A6E">
              <w:t>Outer_2RB_Left (Note 3)</w:t>
            </w:r>
          </w:p>
        </w:tc>
      </w:tr>
      <w:tr w:rsidR="009D685B" w:rsidRPr="00165A6E" w14:paraId="33C15F35" w14:textId="77777777" w:rsidTr="00996B3A">
        <w:tc>
          <w:tcPr>
            <w:tcW w:w="349" w:type="pct"/>
            <w:vMerge w:val="restart"/>
            <w:shd w:val="clear" w:color="auto" w:fill="auto"/>
            <w:vAlign w:val="center"/>
          </w:tcPr>
          <w:p w14:paraId="636AD092" w14:textId="08E3811E" w:rsidR="009D685B" w:rsidRPr="00165A6E" w:rsidRDefault="009D685B" w:rsidP="00996B3A">
            <w:pPr>
              <w:pStyle w:val="TAC"/>
              <w:rPr>
                <w:lang w:eastAsia="ko-KR"/>
              </w:rPr>
            </w:pPr>
            <w:r w:rsidRPr="00165A6E">
              <w:rPr>
                <w:lang w:eastAsia="ko-KR"/>
              </w:rPr>
              <w:t>5</w:t>
            </w:r>
            <w:r w:rsidR="00F4423E" w:rsidRPr="00165A6E">
              <w:rPr>
                <w:lang w:eastAsia="ko-KR"/>
              </w:rPr>
              <w:t xml:space="preserve"> </w:t>
            </w:r>
          </w:p>
        </w:tc>
        <w:tc>
          <w:tcPr>
            <w:tcW w:w="557" w:type="pct"/>
            <w:shd w:val="clear" w:color="auto" w:fill="auto"/>
            <w:vAlign w:val="center"/>
          </w:tcPr>
          <w:p w14:paraId="13D0658E"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CD4BD5F" w14:textId="77777777" w:rsidR="009D685B" w:rsidRPr="00165A6E" w:rsidRDefault="009D685B" w:rsidP="00996B3A">
            <w:pPr>
              <w:pStyle w:val="TAC"/>
              <w:rPr>
                <w:lang w:eastAsia="ko-KR"/>
              </w:rPr>
            </w:pPr>
          </w:p>
        </w:tc>
        <w:tc>
          <w:tcPr>
            <w:tcW w:w="747" w:type="pct"/>
            <w:vMerge/>
            <w:shd w:val="clear" w:color="auto" w:fill="auto"/>
            <w:vAlign w:val="center"/>
          </w:tcPr>
          <w:p w14:paraId="4871B59C" w14:textId="77777777" w:rsidR="009D685B" w:rsidRPr="00165A6E" w:rsidRDefault="009D685B" w:rsidP="00996B3A">
            <w:pPr>
              <w:pStyle w:val="TAC"/>
              <w:rPr>
                <w:lang w:eastAsia="ko-KR"/>
              </w:rPr>
            </w:pPr>
          </w:p>
        </w:tc>
        <w:tc>
          <w:tcPr>
            <w:tcW w:w="750" w:type="pct"/>
            <w:vMerge/>
            <w:shd w:val="clear" w:color="auto" w:fill="auto"/>
            <w:vAlign w:val="center"/>
          </w:tcPr>
          <w:p w14:paraId="4D51022E" w14:textId="77777777" w:rsidR="009D685B" w:rsidRPr="00165A6E" w:rsidRDefault="009D685B" w:rsidP="00996B3A">
            <w:pPr>
              <w:pStyle w:val="TAC"/>
              <w:rPr>
                <w:lang w:eastAsia="ko-KR"/>
              </w:rPr>
            </w:pPr>
          </w:p>
        </w:tc>
        <w:tc>
          <w:tcPr>
            <w:tcW w:w="895" w:type="pct"/>
            <w:shd w:val="clear" w:color="auto" w:fill="auto"/>
          </w:tcPr>
          <w:p w14:paraId="37CD76C1"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0A0AE97E" w14:textId="77777777" w:rsidR="00CB170B" w:rsidRPr="00165A6E" w:rsidRDefault="009D685B" w:rsidP="00CB170B">
            <w:pPr>
              <w:pStyle w:val="TAC"/>
            </w:pPr>
            <w:r w:rsidRPr="00165A6E">
              <w:t>Outer_1RB_Right</w:t>
            </w:r>
            <w:r w:rsidR="00CB170B" w:rsidRPr="00165A6E">
              <w:t xml:space="preserve"> (Note 2)</w:t>
            </w:r>
          </w:p>
          <w:p w14:paraId="60518DFF" w14:textId="5FAC3228" w:rsidR="009D685B" w:rsidRPr="00165A6E" w:rsidRDefault="00CB170B" w:rsidP="00CB170B">
            <w:pPr>
              <w:pStyle w:val="TAC"/>
            </w:pPr>
            <w:r w:rsidRPr="00165A6E">
              <w:t>Outer_2RB_Right (Note 3)</w:t>
            </w:r>
          </w:p>
        </w:tc>
      </w:tr>
      <w:tr w:rsidR="009D685B" w:rsidRPr="00165A6E" w14:paraId="7B3F3B85" w14:textId="77777777" w:rsidTr="00996B3A">
        <w:tc>
          <w:tcPr>
            <w:tcW w:w="349" w:type="pct"/>
            <w:vMerge/>
            <w:shd w:val="clear" w:color="auto" w:fill="auto"/>
            <w:vAlign w:val="center"/>
          </w:tcPr>
          <w:p w14:paraId="1C6E397D" w14:textId="77777777" w:rsidR="009D685B" w:rsidRPr="00165A6E" w:rsidRDefault="009D685B" w:rsidP="00996B3A">
            <w:pPr>
              <w:pStyle w:val="TAC"/>
              <w:rPr>
                <w:lang w:eastAsia="ko-KR"/>
              </w:rPr>
            </w:pPr>
          </w:p>
        </w:tc>
        <w:tc>
          <w:tcPr>
            <w:tcW w:w="557" w:type="pct"/>
            <w:shd w:val="clear" w:color="auto" w:fill="auto"/>
            <w:vAlign w:val="center"/>
          </w:tcPr>
          <w:p w14:paraId="4BA043F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E5BD5C9" w14:textId="77777777" w:rsidR="009D685B" w:rsidRPr="00165A6E" w:rsidRDefault="009D685B" w:rsidP="00996B3A">
            <w:pPr>
              <w:pStyle w:val="TAC"/>
              <w:rPr>
                <w:lang w:eastAsia="ko-KR"/>
              </w:rPr>
            </w:pPr>
          </w:p>
        </w:tc>
        <w:tc>
          <w:tcPr>
            <w:tcW w:w="747" w:type="pct"/>
            <w:vMerge/>
            <w:shd w:val="clear" w:color="auto" w:fill="auto"/>
            <w:vAlign w:val="center"/>
          </w:tcPr>
          <w:p w14:paraId="04255A50" w14:textId="77777777" w:rsidR="009D685B" w:rsidRPr="00165A6E" w:rsidRDefault="009D685B" w:rsidP="00996B3A">
            <w:pPr>
              <w:pStyle w:val="TAC"/>
              <w:rPr>
                <w:lang w:eastAsia="ko-KR"/>
              </w:rPr>
            </w:pPr>
          </w:p>
        </w:tc>
        <w:tc>
          <w:tcPr>
            <w:tcW w:w="750" w:type="pct"/>
            <w:vMerge/>
            <w:shd w:val="clear" w:color="auto" w:fill="auto"/>
            <w:vAlign w:val="center"/>
          </w:tcPr>
          <w:p w14:paraId="28065DD2" w14:textId="77777777" w:rsidR="009D685B" w:rsidRPr="00165A6E" w:rsidRDefault="009D685B" w:rsidP="00996B3A">
            <w:pPr>
              <w:pStyle w:val="TAC"/>
              <w:rPr>
                <w:lang w:eastAsia="ko-KR"/>
              </w:rPr>
            </w:pPr>
          </w:p>
        </w:tc>
        <w:tc>
          <w:tcPr>
            <w:tcW w:w="895" w:type="pct"/>
            <w:shd w:val="clear" w:color="auto" w:fill="auto"/>
          </w:tcPr>
          <w:p w14:paraId="174A01F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5D8198D" w14:textId="77777777" w:rsidR="00CB170B" w:rsidRPr="00165A6E" w:rsidRDefault="009D685B" w:rsidP="00CB170B">
            <w:pPr>
              <w:pStyle w:val="TAC"/>
            </w:pPr>
            <w:r w:rsidRPr="00165A6E">
              <w:t>Outer_1RB_Right</w:t>
            </w:r>
            <w:r w:rsidR="00CB170B" w:rsidRPr="00165A6E">
              <w:t xml:space="preserve"> (Note 2)</w:t>
            </w:r>
          </w:p>
          <w:p w14:paraId="0D39BE1E" w14:textId="2E591874" w:rsidR="009D685B" w:rsidRPr="00165A6E" w:rsidRDefault="00CB170B" w:rsidP="00CB170B">
            <w:pPr>
              <w:pStyle w:val="TAC"/>
            </w:pPr>
            <w:r w:rsidRPr="00165A6E">
              <w:t>Outer_2RB_Right (Note 3)</w:t>
            </w:r>
          </w:p>
        </w:tc>
      </w:tr>
      <w:tr w:rsidR="009D685B" w:rsidRPr="00165A6E" w14:paraId="02B97844" w14:textId="77777777" w:rsidTr="00996B3A">
        <w:tc>
          <w:tcPr>
            <w:tcW w:w="349" w:type="pct"/>
            <w:vMerge w:val="restart"/>
            <w:shd w:val="clear" w:color="auto" w:fill="auto"/>
            <w:vAlign w:val="center"/>
          </w:tcPr>
          <w:p w14:paraId="43DB471E"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4E440FA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4197DFE" w14:textId="77777777" w:rsidR="009D685B" w:rsidRPr="00165A6E" w:rsidRDefault="009D685B" w:rsidP="00996B3A">
            <w:pPr>
              <w:pStyle w:val="TAC"/>
              <w:rPr>
                <w:lang w:eastAsia="ko-KR"/>
              </w:rPr>
            </w:pPr>
          </w:p>
        </w:tc>
        <w:tc>
          <w:tcPr>
            <w:tcW w:w="747" w:type="pct"/>
            <w:vMerge/>
            <w:shd w:val="clear" w:color="auto" w:fill="auto"/>
            <w:vAlign w:val="center"/>
          </w:tcPr>
          <w:p w14:paraId="01034A93" w14:textId="77777777" w:rsidR="009D685B" w:rsidRPr="00165A6E" w:rsidRDefault="009D685B" w:rsidP="00996B3A">
            <w:pPr>
              <w:pStyle w:val="TAC"/>
              <w:rPr>
                <w:lang w:eastAsia="ko-KR"/>
              </w:rPr>
            </w:pPr>
          </w:p>
        </w:tc>
        <w:tc>
          <w:tcPr>
            <w:tcW w:w="750" w:type="pct"/>
            <w:vMerge/>
            <w:shd w:val="clear" w:color="auto" w:fill="auto"/>
            <w:vAlign w:val="center"/>
          </w:tcPr>
          <w:p w14:paraId="76509FF2" w14:textId="77777777" w:rsidR="009D685B" w:rsidRPr="00165A6E" w:rsidRDefault="009D685B" w:rsidP="00996B3A">
            <w:pPr>
              <w:pStyle w:val="TAC"/>
              <w:rPr>
                <w:lang w:eastAsia="ko-KR"/>
              </w:rPr>
            </w:pPr>
          </w:p>
        </w:tc>
        <w:tc>
          <w:tcPr>
            <w:tcW w:w="895" w:type="pct"/>
            <w:shd w:val="clear" w:color="auto" w:fill="auto"/>
          </w:tcPr>
          <w:p w14:paraId="0E15101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917D7AA" w14:textId="77777777" w:rsidR="009D685B" w:rsidRPr="00165A6E" w:rsidRDefault="009D685B" w:rsidP="00996B3A">
            <w:pPr>
              <w:pStyle w:val="TAC"/>
            </w:pPr>
            <w:r w:rsidRPr="00165A6E">
              <w:t>Outer_Full</w:t>
            </w:r>
          </w:p>
        </w:tc>
      </w:tr>
      <w:tr w:rsidR="009D685B" w:rsidRPr="00165A6E" w14:paraId="2D9D72D8" w14:textId="77777777" w:rsidTr="00996B3A">
        <w:tc>
          <w:tcPr>
            <w:tcW w:w="349" w:type="pct"/>
            <w:vMerge/>
            <w:shd w:val="clear" w:color="auto" w:fill="auto"/>
            <w:vAlign w:val="center"/>
          </w:tcPr>
          <w:p w14:paraId="20478493" w14:textId="77777777" w:rsidR="009D685B" w:rsidRPr="00165A6E" w:rsidRDefault="009D685B" w:rsidP="00996B3A">
            <w:pPr>
              <w:pStyle w:val="TAC"/>
              <w:rPr>
                <w:lang w:eastAsia="ko-KR"/>
              </w:rPr>
            </w:pPr>
          </w:p>
        </w:tc>
        <w:tc>
          <w:tcPr>
            <w:tcW w:w="557" w:type="pct"/>
            <w:shd w:val="clear" w:color="auto" w:fill="auto"/>
            <w:vAlign w:val="center"/>
          </w:tcPr>
          <w:p w14:paraId="72B5B3E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FC36DC0" w14:textId="77777777" w:rsidR="009D685B" w:rsidRPr="00165A6E" w:rsidRDefault="009D685B" w:rsidP="00996B3A">
            <w:pPr>
              <w:pStyle w:val="TAC"/>
              <w:rPr>
                <w:lang w:eastAsia="ko-KR"/>
              </w:rPr>
            </w:pPr>
          </w:p>
        </w:tc>
        <w:tc>
          <w:tcPr>
            <w:tcW w:w="747" w:type="pct"/>
            <w:vMerge/>
            <w:shd w:val="clear" w:color="auto" w:fill="auto"/>
            <w:vAlign w:val="center"/>
          </w:tcPr>
          <w:p w14:paraId="47562781" w14:textId="77777777" w:rsidR="009D685B" w:rsidRPr="00165A6E" w:rsidRDefault="009D685B" w:rsidP="00996B3A">
            <w:pPr>
              <w:pStyle w:val="TAC"/>
              <w:rPr>
                <w:lang w:eastAsia="ko-KR"/>
              </w:rPr>
            </w:pPr>
          </w:p>
        </w:tc>
        <w:tc>
          <w:tcPr>
            <w:tcW w:w="750" w:type="pct"/>
            <w:vMerge/>
            <w:shd w:val="clear" w:color="auto" w:fill="auto"/>
            <w:vAlign w:val="center"/>
          </w:tcPr>
          <w:p w14:paraId="4F366803" w14:textId="77777777" w:rsidR="009D685B" w:rsidRPr="00165A6E" w:rsidRDefault="009D685B" w:rsidP="00996B3A">
            <w:pPr>
              <w:pStyle w:val="TAC"/>
              <w:rPr>
                <w:lang w:eastAsia="ko-KR"/>
              </w:rPr>
            </w:pPr>
          </w:p>
        </w:tc>
        <w:tc>
          <w:tcPr>
            <w:tcW w:w="895" w:type="pct"/>
            <w:shd w:val="clear" w:color="auto" w:fill="auto"/>
          </w:tcPr>
          <w:p w14:paraId="7541275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F8FE051" w14:textId="77777777" w:rsidR="009D685B" w:rsidRPr="00165A6E" w:rsidRDefault="009D685B" w:rsidP="00996B3A">
            <w:pPr>
              <w:pStyle w:val="TAC"/>
            </w:pPr>
            <w:r w:rsidRPr="00165A6E">
              <w:t>Outer_Full</w:t>
            </w:r>
          </w:p>
        </w:tc>
      </w:tr>
      <w:tr w:rsidR="009D685B" w:rsidRPr="00165A6E" w14:paraId="7926A22A" w14:textId="77777777" w:rsidTr="00996B3A">
        <w:tc>
          <w:tcPr>
            <w:tcW w:w="349" w:type="pct"/>
            <w:vMerge w:val="restart"/>
            <w:shd w:val="clear" w:color="auto" w:fill="auto"/>
            <w:vAlign w:val="center"/>
          </w:tcPr>
          <w:p w14:paraId="0C4BA622"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4D311B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0036853" w14:textId="77777777" w:rsidR="009D685B" w:rsidRPr="00165A6E" w:rsidRDefault="009D685B" w:rsidP="00996B3A">
            <w:pPr>
              <w:pStyle w:val="TAC"/>
              <w:rPr>
                <w:lang w:eastAsia="ko-KR"/>
              </w:rPr>
            </w:pPr>
          </w:p>
        </w:tc>
        <w:tc>
          <w:tcPr>
            <w:tcW w:w="747" w:type="pct"/>
            <w:vMerge/>
            <w:shd w:val="clear" w:color="auto" w:fill="auto"/>
            <w:vAlign w:val="center"/>
          </w:tcPr>
          <w:p w14:paraId="4DC6197C" w14:textId="77777777" w:rsidR="009D685B" w:rsidRPr="00165A6E" w:rsidRDefault="009D685B" w:rsidP="00996B3A">
            <w:pPr>
              <w:pStyle w:val="TAC"/>
              <w:rPr>
                <w:lang w:eastAsia="ko-KR"/>
              </w:rPr>
            </w:pPr>
          </w:p>
        </w:tc>
        <w:tc>
          <w:tcPr>
            <w:tcW w:w="750" w:type="pct"/>
            <w:vMerge/>
            <w:shd w:val="clear" w:color="auto" w:fill="auto"/>
            <w:vAlign w:val="center"/>
          </w:tcPr>
          <w:p w14:paraId="43CC8216" w14:textId="77777777" w:rsidR="009D685B" w:rsidRPr="00165A6E" w:rsidRDefault="009D685B" w:rsidP="00996B3A">
            <w:pPr>
              <w:pStyle w:val="TAC"/>
              <w:rPr>
                <w:lang w:eastAsia="ko-KR"/>
              </w:rPr>
            </w:pPr>
          </w:p>
        </w:tc>
        <w:tc>
          <w:tcPr>
            <w:tcW w:w="895" w:type="pct"/>
            <w:shd w:val="clear" w:color="auto" w:fill="auto"/>
            <w:vAlign w:val="center"/>
          </w:tcPr>
          <w:p w14:paraId="17A7703E"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0D89C3BB" w14:textId="77777777" w:rsidR="009D685B" w:rsidRPr="00165A6E" w:rsidRDefault="009D685B" w:rsidP="00996B3A">
            <w:pPr>
              <w:pStyle w:val="TAC"/>
            </w:pPr>
            <w:r w:rsidRPr="00165A6E">
              <w:t>Outer_1RB_Left</w:t>
            </w:r>
          </w:p>
        </w:tc>
      </w:tr>
      <w:tr w:rsidR="009D685B" w:rsidRPr="00165A6E" w14:paraId="1DBAACB4" w14:textId="77777777" w:rsidTr="00996B3A">
        <w:tc>
          <w:tcPr>
            <w:tcW w:w="349" w:type="pct"/>
            <w:vMerge/>
            <w:shd w:val="clear" w:color="auto" w:fill="auto"/>
            <w:vAlign w:val="center"/>
          </w:tcPr>
          <w:p w14:paraId="5A281F2A" w14:textId="77777777" w:rsidR="009D685B" w:rsidRPr="00165A6E" w:rsidRDefault="009D685B" w:rsidP="00996B3A">
            <w:pPr>
              <w:pStyle w:val="TAC"/>
              <w:rPr>
                <w:lang w:eastAsia="ko-KR"/>
              </w:rPr>
            </w:pPr>
          </w:p>
        </w:tc>
        <w:tc>
          <w:tcPr>
            <w:tcW w:w="557" w:type="pct"/>
            <w:shd w:val="clear" w:color="auto" w:fill="auto"/>
            <w:vAlign w:val="center"/>
          </w:tcPr>
          <w:p w14:paraId="50407C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4F43594" w14:textId="77777777" w:rsidR="009D685B" w:rsidRPr="00165A6E" w:rsidRDefault="009D685B" w:rsidP="00996B3A">
            <w:pPr>
              <w:pStyle w:val="TAC"/>
              <w:rPr>
                <w:lang w:eastAsia="ko-KR"/>
              </w:rPr>
            </w:pPr>
          </w:p>
        </w:tc>
        <w:tc>
          <w:tcPr>
            <w:tcW w:w="747" w:type="pct"/>
            <w:vMerge/>
            <w:shd w:val="clear" w:color="auto" w:fill="auto"/>
            <w:vAlign w:val="center"/>
          </w:tcPr>
          <w:p w14:paraId="37B83FC4" w14:textId="77777777" w:rsidR="009D685B" w:rsidRPr="00165A6E" w:rsidRDefault="009D685B" w:rsidP="00996B3A">
            <w:pPr>
              <w:pStyle w:val="TAC"/>
              <w:rPr>
                <w:lang w:eastAsia="ko-KR"/>
              </w:rPr>
            </w:pPr>
          </w:p>
        </w:tc>
        <w:tc>
          <w:tcPr>
            <w:tcW w:w="750" w:type="pct"/>
            <w:vMerge/>
            <w:shd w:val="clear" w:color="auto" w:fill="auto"/>
            <w:vAlign w:val="center"/>
          </w:tcPr>
          <w:p w14:paraId="3273033E" w14:textId="77777777" w:rsidR="009D685B" w:rsidRPr="00165A6E" w:rsidRDefault="009D685B" w:rsidP="00996B3A">
            <w:pPr>
              <w:pStyle w:val="TAC"/>
              <w:rPr>
                <w:lang w:eastAsia="ko-KR"/>
              </w:rPr>
            </w:pPr>
          </w:p>
        </w:tc>
        <w:tc>
          <w:tcPr>
            <w:tcW w:w="895" w:type="pct"/>
            <w:shd w:val="clear" w:color="auto" w:fill="auto"/>
            <w:vAlign w:val="center"/>
          </w:tcPr>
          <w:p w14:paraId="01502E7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C13C6B3" w14:textId="77777777" w:rsidR="009D685B" w:rsidRPr="00165A6E" w:rsidRDefault="009D685B" w:rsidP="00996B3A">
            <w:pPr>
              <w:pStyle w:val="TAC"/>
            </w:pPr>
            <w:r w:rsidRPr="00165A6E">
              <w:t>Outer_1RB_Left</w:t>
            </w:r>
          </w:p>
        </w:tc>
      </w:tr>
      <w:tr w:rsidR="009D685B" w:rsidRPr="00165A6E" w14:paraId="651AD101" w14:textId="77777777" w:rsidTr="00996B3A">
        <w:tc>
          <w:tcPr>
            <w:tcW w:w="349" w:type="pct"/>
            <w:vMerge w:val="restart"/>
            <w:shd w:val="clear" w:color="auto" w:fill="auto"/>
            <w:vAlign w:val="center"/>
          </w:tcPr>
          <w:p w14:paraId="1D803528"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5A84091C"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65E5F40" w14:textId="77777777" w:rsidR="009D685B" w:rsidRPr="00165A6E" w:rsidRDefault="009D685B" w:rsidP="00996B3A">
            <w:pPr>
              <w:pStyle w:val="TAC"/>
              <w:rPr>
                <w:lang w:eastAsia="ko-KR"/>
              </w:rPr>
            </w:pPr>
          </w:p>
        </w:tc>
        <w:tc>
          <w:tcPr>
            <w:tcW w:w="747" w:type="pct"/>
            <w:vMerge/>
            <w:shd w:val="clear" w:color="auto" w:fill="auto"/>
            <w:vAlign w:val="center"/>
          </w:tcPr>
          <w:p w14:paraId="3D78D931" w14:textId="77777777" w:rsidR="009D685B" w:rsidRPr="00165A6E" w:rsidRDefault="009D685B" w:rsidP="00996B3A">
            <w:pPr>
              <w:pStyle w:val="TAC"/>
              <w:rPr>
                <w:lang w:eastAsia="ko-KR"/>
              </w:rPr>
            </w:pPr>
          </w:p>
        </w:tc>
        <w:tc>
          <w:tcPr>
            <w:tcW w:w="750" w:type="pct"/>
            <w:vMerge/>
            <w:shd w:val="clear" w:color="auto" w:fill="auto"/>
            <w:vAlign w:val="center"/>
          </w:tcPr>
          <w:p w14:paraId="6030F674" w14:textId="77777777" w:rsidR="009D685B" w:rsidRPr="00165A6E" w:rsidRDefault="009D685B" w:rsidP="00996B3A">
            <w:pPr>
              <w:pStyle w:val="TAC"/>
              <w:rPr>
                <w:lang w:eastAsia="ko-KR"/>
              </w:rPr>
            </w:pPr>
          </w:p>
        </w:tc>
        <w:tc>
          <w:tcPr>
            <w:tcW w:w="895" w:type="pct"/>
            <w:shd w:val="clear" w:color="auto" w:fill="auto"/>
            <w:vAlign w:val="center"/>
          </w:tcPr>
          <w:p w14:paraId="516BAF2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B2C7F42" w14:textId="77777777" w:rsidR="009D685B" w:rsidRPr="00165A6E" w:rsidRDefault="009D685B" w:rsidP="00996B3A">
            <w:pPr>
              <w:pStyle w:val="TAC"/>
            </w:pPr>
            <w:r w:rsidRPr="00165A6E">
              <w:t>Outer_1RB_Right</w:t>
            </w:r>
          </w:p>
        </w:tc>
      </w:tr>
      <w:tr w:rsidR="009D685B" w:rsidRPr="00165A6E" w14:paraId="1B5AEFE5" w14:textId="77777777" w:rsidTr="00996B3A">
        <w:tc>
          <w:tcPr>
            <w:tcW w:w="349" w:type="pct"/>
            <w:vMerge/>
            <w:shd w:val="clear" w:color="auto" w:fill="auto"/>
            <w:vAlign w:val="center"/>
          </w:tcPr>
          <w:p w14:paraId="50D0FEE2" w14:textId="77777777" w:rsidR="009D685B" w:rsidRPr="00165A6E" w:rsidRDefault="009D685B" w:rsidP="00996B3A">
            <w:pPr>
              <w:pStyle w:val="TAC"/>
              <w:rPr>
                <w:lang w:eastAsia="ko-KR"/>
              </w:rPr>
            </w:pPr>
          </w:p>
        </w:tc>
        <w:tc>
          <w:tcPr>
            <w:tcW w:w="557" w:type="pct"/>
            <w:shd w:val="clear" w:color="auto" w:fill="auto"/>
            <w:vAlign w:val="center"/>
          </w:tcPr>
          <w:p w14:paraId="7CCF170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2FB3CCE6" w14:textId="77777777" w:rsidR="009D685B" w:rsidRPr="00165A6E" w:rsidRDefault="009D685B" w:rsidP="00996B3A">
            <w:pPr>
              <w:pStyle w:val="TAC"/>
              <w:rPr>
                <w:lang w:eastAsia="ko-KR"/>
              </w:rPr>
            </w:pPr>
          </w:p>
        </w:tc>
        <w:tc>
          <w:tcPr>
            <w:tcW w:w="747" w:type="pct"/>
            <w:vMerge/>
            <w:shd w:val="clear" w:color="auto" w:fill="auto"/>
            <w:vAlign w:val="center"/>
          </w:tcPr>
          <w:p w14:paraId="1FC86D8C" w14:textId="77777777" w:rsidR="009D685B" w:rsidRPr="00165A6E" w:rsidRDefault="009D685B" w:rsidP="00996B3A">
            <w:pPr>
              <w:pStyle w:val="TAC"/>
              <w:rPr>
                <w:lang w:eastAsia="ko-KR"/>
              </w:rPr>
            </w:pPr>
          </w:p>
        </w:tc>
        <w:tc>
          <w:tcPr>
            <w:tcW w:w="750" w:type="pct"/>
            <w:vMerge/>
            <w:shd w:val="clear" w:color="auto" w:fill="auto"/>
            <w:vAlign w:val="center"/>
          </w:tcPr>
          <w:p w14:paraId="671F4D1A" w14:textId="77777777" w:rsidR="009D685B" w:rsidRPr="00165A6E" w:rsidRDefault="009D685B" w:rsidP="00996B3A">
            <w:pPr>
              <w:pStyle w:val="TAC"/>
              <w:rPr>
                <w:lang w:eastAsia="ko-KR"/>
              </w:rPr>
            </w:pPr>
          </w:p>
        </w:tc>
        <w:tc>
          <w:tcPr>
            <w:tcW w:w="895" w:type="pct"/>
            <w:shd w:val="clear" w:color="auto" w:fill="auto"/>
            <w:vAlign w:val="center"/>
          </w:tcPr>
          <w:p w14:paraId="36DDD5F5"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765E6FA" w14:textId="77777777" w:rsidR="009D685B" w:rsidRPr="00165A6E" w:rsidRDefault="009D685B" w:rsidP="00996B3A">
            <w:pPr>
              <w:pStyle w:val="TAC"/>
            </w:pPr>
            <w:r w:rsidRPr="00165A6E">
              <w:t>Outer_1RB_Right</w:t>
            </w:r>
          </w:p>
        </w:tc>
      </w:tr>
      <w:tr w:rsidR="009D685B" w:rsidRPr="00165A6E" w14:paraId="4A9CF106" w14:textId="77777777" w:rsidTr="00996B3A">
        <w:tc>
          <w:tcPr>
            <w:tcW w:w="349" w:type="pct"/>
            <w:vMerge w:val="restart"/>
            <w:shd w:val="clear" w:color="auto" w:fill="auto"/>
            <w:vAlign w:val="center"/>
          </w:tcPr>
          <w:p w14:paraId="0AB1ED66"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6ED274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309156E" w14:textId="77777777" w:rsidR="009D685B" w:rsidRPr="00165A6E" w:rsidRDefault="009D685B" w:rsidP="00996B3A">
            <w:pPr>
              <w:pStyle w:val="TAC"/>
              <w:rPr>
                <w:lang w:eastAsia="ko-KR"/>
              </w:rPr>
            </w:pPr>
          </w:p>
        </w:tc>
        <w:tc>
          <w:tcPr>
            <w:tcW w:w="747" w:type="pct"/>
            <w:vMerge/>
            <w:shd w:val="clear" w:color="auto" w:fill="auto"/>
            <w:vAlign w:val="center"/>
          </w:tcPr>
          <w:p w14:paraId="7E87E4BD" w14:textId="77777777" w:rsidR="009D685B" w:rsidRPr="00165A6E" w:rsidRDefault="009D685B" w:rsidP="00996B3A">
            <w:pPr>
              <w:pStyle w:val="TAC"/>
              <w:rPr>
                <w:lang w:eastAsia="ko-KR"/>
              </w:rPr>
            </w:pPr>
          </w:p>
        </w:tc>
        <w:tc>
          <w:tcPr>
            <w:tcW w:w="750" w:type="pct"/>
            <w:vMerge/>
            <w:shd w:val="clear" w:color="auto" w:fill="auto"/>
            <w:vAlign w:val="center"/>
          </w:tcPr>
          <w:p w14:paraId="3E5F2750" w14:textId="77777777" w:rsidR="009D685B" w:rsidRPr="00165A6E" w:rsidRDefault="009D685B" w:rsidP="00996B3A">
            <w:pPr>
              <w:pStyle w:val="TAC"/>
              <w:rPr>
                <w:lang w:eastAsia="ko-KR"/>
              </w:rPr>
            </w:pPr>
          </w:p>
        </w:tc>
        <w:tc>
          <w:tcPr>
            <w:tcW w:w="895" w:type="pct"/>
            <w:shd w:val="clear" w:color="auto" w:fill="auto"/>
            <w:vAlign w:val="center"/>
          </w:tcPr>
          <w:p w14:paraId="6373FD41"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7949B" w14:textId="77777777" w:rsidR="009D685B" w:rsidRPr="00165A6E" w:rsidRDefault="009D685B" w:rsidP="00996B3A">
            <w:pPr>
              <w:pStyle w:val="TAC"/>
            </w:pPr>
            <w:r w:rsidRPr="00165A6E">
              <w:t>Outer_Full</w:t>
            </w:r>
          </w:p>
        </w:tc>
      </w:tr>
      <w:tr w:rsidR="009D685B" w:rsidRPr="00165A6E" w14:paraId="49FD0C9C" w14:textId="77777777" w:rsidTr="00996B3A">
        <w:tc>
          <w:tcPr>
            <w:tcW w:w="349" w:type="pct"/>
            <w:vMerge/>
            <w:shd w:val="clear" w:color="auto" w:fill="auto"/>
            <w:vAlign w:val="center"/>
          </w:tcPr>
          <w:p w14:paraId="01D7509F" w14:textId="77777777" w:rsidR="009D685B" w:rsidRPr="00165A6E" w:rsidRDefault="009D685B" w:rsidP="00996B3A">
            <w:pPr>
              <w:pStyle w:val="TAC"/>
              <w:rPr>
                <w:lang w:eastAsia="ko-KR"/>
              </w:rPr>
            </w:pPr>
          </w:p>
        </w:tc>
        <w:tc>
          <w:tcPr>
            <w:tcW w:w="557" w:type="pct"/>
            <w:shd w:val="clear" w:color="auto" w:fill="auto"/>
            <w:vAlign w:val="center"/>
          </w:tcPr>
          <w:p w14:paraId="3C3C8448"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8AB918D" w14:textId="77777777" w:rsidR="009D685B" w:rsidRPr="00165A6E" w:rsidRDefault="009D685B" w:rsidP="00996B3A">
            <w:pPr>
              <w:pStyle w:val="TAC"/>
              <w:rPr>
                <w:lang w:eastAsia="ko-KR"/>
              </w:rPr>
            </w:pPr>
          </w:p>
        </w:tc>
        <w:tc>
          <w:tcPr>
            <w:tcW w:w="747" w:type="pct"/>
            <w:vMerge/>
            <w:shd w:val="clear" w:color="auto" w:fill="auto"/>
            <w:vAlign w:val="center"/>
          </w:tcPr>
          <w:p w14:paraId="68FBC56E" w14:textId="77777777" w:rsidR="009D685B" w:rsidRPr="00165A6E" w:rsidRDefault="009D685B" w:rsidP="00996B3A">
            <w:pPr>
              <w:pStyle w:val="TAC"/>
              <w:rPr>
                <w:lang w:eastAsia="ko-KR"/>
              </w:rPr>
            </w:pPr>
          </w:p>
        </w:tc>
        <w:tc>
          <w:tcPr>
            <w:tcW w:w="750" w:type="pct"/>
            <w:vMerge/>
            <w:shd w:val="clear" w:color="auto" w:fill="auto"/>
            <w:vAlign w:val="center"/>
          </w:tcPr>
          <w:p w14:paraId="1DD20CDE" w14:textId="77777777" w:rsidR="009D685B" w:rsidRPr="00165A6E" w:rsidRDefault="009D685B" w:rsidP="00996B3A">
            <w:pPr>
              <w:pStyle w:val="TAC"/>
              <w:rPr>
                <w:lang w:eastAsia="ko-KR"/>
              </w:rPr>
            </w:pPr>
          </w:p>
        </w:tc>
        <w:tc>
          <w:tcPr>
            <w:tcW w:w="895" w:type="pct"/>
            <w:shd w:val="clear" w:color="auto" w:fill="auto"/>
            <w:vAlign w:val="center"/>
          </w:tcPr>
          <w:p w14:paraId="1E445673"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EB53D4A" w14:textId="77777777" w:rsidR="009D685B" w:rsidRPr="00165A6E" w:rsidRDefault="009D685B" w:rsidP="00996B3A">
            <w:pPr>
              <w:pStyle w:val="TAC"/>
            </w:pPr>
            <w:r w:rsidRPr="00165A6E">
              <w:t>Outer_Full</w:t>
            </w:r>
          </w:p>
        </w:tc>
      </w:tr>
      <w:tr w:rsidR="009D685B" w:rsidRPr="00165A6E" w14:paraId="34BBF327" w14:textId="77777777" w:rsidTr="00996B3A">
        <w:tc>
          <w:tcPr>
            <w:tcW w:w="349" w:type="pct"/>
            <w:vMerge w:val="restart"/>
            <w:shd w:val="clear" w:color="auto" w:fill="auto"/>
            <w:vAlign w:val="center"/>
          </w:tcPr>
          <w:p w14:paraId="0BD99684"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356FF14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28770BB" w14:textId="77777777" w:rsidR="009D685B" w:rsidRPr="00165A6E" w:rsidRDefault="009D685B" w:rsidP="00996B3A">
            <w:pPr>
              <w:pStyle w:val="TAC"/>
              <w:rPr>
                <w:lang w:eastAsia="ko-KR"/>
              </w:rPr>
            </w:pPr>
          </w:p>
        </w:tc>
        <w:tc>
          <w:tcPr>
            <w:tcW w:w="747" w:type="pct"/>
            <w:vMerge/>
            <w:shd w:val="clear" w:color="auto" w:fill="auto"/>
            <w:vAlign w:val="center"/>
          </w:tcPr>
          <w:p w14:paraId="40FC8429" w14:textId="77777777" w:rsidR="009D685B" w:rsidRPr="00165A6E" w:rsidRDefault="009D685B" w:rsidP="00996B3A">
            <w:pPr>
              <w:pStyle w:val="TAC"/>
              <w:rPr>
                <w:lang w:eastAsia="ko-KR"/>
              </w:rPr>
            </w:pPr>
          </w:p>
        </w:tc>
        <w:tc>
          <w:tcPr>
            <w:tcW w:w="750" w:type="pct"/>
            <w:vMerge/>
            <w:shd w:val="clear" w:color="auto" w:fill="auto"/>
            <w:vAlign w:val="center"/>
          </w:tcPr>
          <w:p w14:paraId="3266E4A6" w14:textId="77777777" w:rsidR="009D685B" w:rsidRPr="00165A6E" w:rsidRDefault="009D685B" w:rsidP="00996B3A">
            <w:pPr>
              <w:pStyle w:val="TAC"/>
              <w:rPr>
                <w:lang w:eastAsia="ko-KR"/>
              </w:rPr>
            </w:pPr>
          </w:p>
        </w:tc>
        <w:tc>
          <w:tcPr>
            <w:tcW w:w="895" w:type="pct"/>
            <w:shd w:val="clear" w:color="auto" w:fill="auto"/>
            <w:vAlign w:val="center"/>
          </w:tcPr>
          <w:p w14:paraId="305E804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346C2B0A" w14:textId="77777777" w:rsidR="009D685B" w:rsidRPr="00165A6E" w:rsidRDefault="009D685B" w:rsidP="00996B3A">
            <w:pPr>
              <w:pStyle w:val="TAC"/>
            </w:pPr>
            <w:r w:rsidRPr="00165A6E">
              <w:t>Outer_1RB_Left</w:t>
            </w:r>
          </w:p>
        </w:tc>
      </w:tr>
      <w:tr w:rsidR="009D685B" w:rsidRPr="00165A6E" w14:paraId="793564F3" w14:textId="77777777" w:rsidTr="00996B3A">
        <w:tc>
          <w:tcPr>
            <w:tcW w:w="349" w:type="pct"/>
            <w:vMerge/>
            <w:shd w:val="clear" w:color="auto" w:fill="auto"/>
            <w:vAlign w:val="center"/>
          </w:tcPr>
          <w:p w14:paraId="296BF4D0" w14:textId="77777777" w:rsidR="009D685B" w:rsidRPr="00165A6E" w:rsidRDefault="009D685B" w:rsidP="00996B3A">
            <w:pPr>
              <w:pStyle w:val="TAC"/>
              <w:rPr>
                <w:lang w:eastAsia="ko-KR"/>
              </w:rPr>
            </w:pPr>
          </w:p>
        </w:tc>
        <w:tc>
          <w:tcPr>
            <w:tcW w:w="557" w:type="pct"/>
            <w:shd w:val="clear" w:color="auto" w:fill="auto"/>
            <w:vAlign w:val="center"/>
          </w:tcPr>
          <w:p w14:paraId="2D9B9AA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5885F91" w14:textId="77777777" w:rsidR="009D685B" w:rsidRPr="00165A6E" w:rsidRDefault="009D685B" w:rsidP="00996B3A">
            <w:pPr>
              <w:pStyle w:val="TAC"/>
              <w:rPr>
                <w:lang w:eastAsia="ko-KR"/>
              </w:rPr>
            </w:pPr>
          </w:p>
        </w:tc>
        <w:tc>
          <w:tcPr>
            <w:tcW w:w="747" w:type="pct"/>
            <w:vMerge/>
            <w:shd w:val="clear" w:color="auto" w:fill="auto"/>
            <w:vAlign w:val="center"/>
          </w:tcPr>
          <w:p w14:paraId="1BC71D49" w14:textId="77777777" w:rsidR="009D685B" w:rsidRPr="00165A6E" w:rsidRDefault="009D685B" w:rsidP="00996B3A">
            <w:pPr>
              <w:pStyle w:val="TAC"/>
              <w:rPr>
                <w:lang w:eastAsia="ko-KR"/>
              </w:rPr>
            </w:pPr>
          </w:p>
        </w:tc>
        <w:tc>
          <w:tcPr>
            <w:tcW w:w="750" w:type="pct"/>
            <w:vMerge/>
            <w:shd w:val="clear" w:color="auto" w:fill="auto"/>
            <w:vAlign w:val="center"/>
          </w:tcPr>
          <w:p w14:paraId="40BB4AAB" w14:textId="77777777" w:rsidR="009D685B" w:rsidRPr="00165A6E" w:rsidRDefault="009D685B" w:rsidP="00996B3A">
            <w:pPr>
              <w:pStyle w:val="TAC"/>
              <w:rPr>
                <w:lang w:eastAsia="ko-KR"/>
              </w:rPr>
            </w:pPr>
          </w:p>
        </w:tc>
        <w:tc>
          <w:tcPr>
            <w:tcW w:w="895" w:type="pct"/>
            <w:shd w:val="clear" w:color="auto" w:fill="auto"/>
            <w:vAlign w:val="center"/>
          </w:tcPr>
          <w:p w14:paraId="6C2C5118"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7B2FF0CA" w14:textId="77777777" w:rsidR="009D685B" w:rsidRPr="00165A6E" w:rsidRDefault="009D685B" w:rsidP="00996B3A">
            <w:pPr>
              <w:pStyle w:val="TAC"/>
            </w:pPr>
            <w:r w:rsidRPr="00165A6E">
              <w:t>Outer_1RB_Left</w:t>
            </w:r>
          </w:p>
        </w:tc>
      </w:tr>
      <w:tr w:rsidR="009D685B" w:rsidRPr="00165A6E" w14:paraId="73CFFD25" w14:textId="77777777" w:rsidTr="00996B3A">
        <w:tc>
          <w:tcPr>
            <w:tcW w:w="349" w:type="pct"/>
            <w:vMerge w:val="restart"/>
            <w:shd w:val="clear" w:color="auto" w:fill="auto"/>
            <w:vAlign w:val="center"/>
          </w:tcPr>
          <w:p w14:paraId="106EA9F4" w14:textId="77777777" w:rsidR="009D685B" w:rsidRPr="00165A6E" w:rsidRDefault="009D685B" w:rsidP="00996B3A">
            <w:pPr>
              <w:pStyle w:val="TAC"/>
              <w:rPr>
                <w:lang w:eastAsia="ko-KR"/>
              </w:rPr>
            </w:pPr>
            <w:r w:rsidRPr="00165A6E">
              <w:rPr>
                <w:lang w:eastAsia="ko-KR"/>
              </w:rPr>
              <w:t>11</w:t>
            </w:r>
          </w:p>
        </w:tc>
        <w:tc>
          <w:tcPr>
            <w:tcW w:w="557" w:type="pct"/>
            <w:shd w:val="clear" w:color="auto" w:fill="auto"/>
            <w:vAlign w:val="center"/>
          </w:tcPr>
          <w:p w14:paraId="007AA9D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D37446" w14:textId="77777777" w:rsidR="009D685B" w:rsidRPr="00165A6E" w:rsidRDefault="009D685B" w:rsidP="00996B3A">
            <w:pPr>
              <w:pStyle w:val="TAC"/>
              <w:rPr>
                <w:lang w:eastAsia="ko-KR"/>
              </w:rPr>
            </w:pPr>
          </w:p>
        </w:tc>
        <w:tc>
          <w:tcPr>
            <w:tcW w:w="747" w:type="pct"/>
            <w:vMerge/>
            <w:shd w:val="clear" w:color="auto" w:fill="auto"/>
            <w:vAlign w:val="center"/>
          </w:tcPr>
          <w:p w14:paraId="57209E56" w14:textId="77777777" w:rsidR="009D685B" w:rsidRPr="00165A6E" w:rsidRDefault="009D685B" w:rsidP="00996B3A">
            <w:pPr>
              <w:pStyle w:val="TAC"/>
              <w:rPr>
                <w:lang w:eastAsia="ko-KR"/>
              </w:rPr>
            </w:pPr>
          </w:p>
        </w:tc>
        <w:tc>
          <w:tcPr>
            <w:tcW w:w="750" w:type="pct"/>
            <w:vMerge/>
            <w:shd w:val="clear" w:color="auto" w:fill="auto"/>
            <w:vAlign w:val="center"/>
          </w:tcPr>
          <w:p w14:paraId="196726D5" w14:textId="77777777" w:rsidR="009D685B" w:rsidRPr="00165A6E" w:rsidRDefault="009D685B" w:rsidP="00996B3A">
            <w:pPr>
              <w:pStyle w:val="TAC"/>
              <w:rPr>
                <w:lang w:eastAsia="ko-KR"/>
              </w:rPr>
            </w:pPr>
          </w:p>
        </w:tc>
        <w:tc>
          <w:tcPr>
            <w:tcW w:w="895" w:type="pct"/>
            <w:shd w:val="clear" w:color="auto" w:fill="auto"/>
            <w:vAlign w:val="center"/>
          </w:tcPr>
          <w:p w14:paraId="254967D6"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0C2147E6" w14:textId="77777777" w:rsidR="009D685B" w:rsidRPr="00165A6E" w:rsidRDefault="009D685B" w:rsidP="00996B3A">
            <w:pPr>
              <w:pStyle w:val="TAC"/>
            </w:pPr>
            <w:r w:rsidRPr="00165A6E">
              <w:t>Outer_1RB_Right</w:t>
            </w:r>
          </w:p>
        </w:tc>
      </w:tr>
      <w:tr w:rsidR="009D685B" w:rsidRPr="00165A6E" w14:paraId="45135659" w14:textId="77777777" w:rsidTr="00996B3A">
        <w:tc>
          <w:tcPr>
            <w:tcW w:w="349" w:type="pct"/>
            <w:vMerge/>
            <w:shd w:val="clear" w:color="auto" w:fill="auto"/>
            <w:vAlign w:val="center"/>
          </w:tcPr>
          <w:p w14:paraId="0D2F764C" w14:textId="77777777" w:rsidR="009D685B" w:rsidRPr="00165A6E" w:rsidRDefault="009D685B" w:rsidP="00996B3A">
            <w:pPr>
              <w:pStyle w:val="TAC"/>
              <w:rPr>
                <w:lang w:eastAsia="ko-KR"/>
              </w:rPr>
            </w:pPr>
          </w:p>
        </w:tc>
        <w:tc>
          <w:tcPr>
            <w:tcW w:w="557" w:type="pct"/>
            <w:shd w:val="clear" w:color="auto" w:fill="auto"/>
            <w:vAlign w:val="center"/>
          </w:tcPr>
          <w:p w14:paraId="70D9EC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35FECE3" w14:textId="77777777" w:rsidR="009D685B" w:rsidRPr="00165A6E" w:rsidRDefault="009D685B" w:rsidP="00996B3A">
            <w:pPr>
              <w:pStyle w:val="TAC"/>
              <w:rPr>
                <w:lang w:eastAsia="ko-KR"/>
              </w:rPr>
            </w:pPr>
          </w:p>
        </w:tc>
        <w:tc>
          <w:tcPr>
            <w:tcW w:w="747" w:type="pct"/>
            <w:vMerge/>
            <w:shd w:val="clear" w:color="auto" w:fill="auto"/>
            <w:vAlign w:val="center"/>
          </w:tcPr>
          <w:p w14:paraId="420FB92D" w14:textId="77777777" w:rsidR="009D685B" w:rsidRPr="00165A6E" w:rsidRDefault="009D685B" w:rsidP="00996B3A">
            <w:pPr>
              <w:pStyle w:val="TAC"/>
              <w:rPr>
                <w:lang w:eastAsia="ko-KR"/>
              </w:rPr>
            </w:pPr>
          </w:p>
        </w:tc>
        <w:tc>
          <w:tcPr>
            <w:tcW w:w="750" w:type="pct"/>
            <w:vMerge/>
            <w:shd w:val="clear" w:color="auto" w:fill="auto"/>
            <w:vAlign w:val="center"/>
          </w:tcPr>
          <w:p w14:paraId="703FBECC" w14:textId="77777777" w:rsidR="009D685B" w:rsidRPr="00165A6E" w:rsidRDefault="009D685B" w:rsidP="00996B3A">
            <w:pPr>
              <w:pStyle w:val="TAC"/>
              <w:rPr>
                <w:lang w:eastAsia="ko-KR"/>
              </w:rPr>
            </w:pPr>
          </w:p>
        </w:tc>
        <w:tc>
          <w:tcPr>
            <w:tcW w:w="895" w:type="pct"/>
            <w:shd w:val="clear" w:color="auto" w:fill="auto"/>
            <w:vAlign w:val="center"/>
          </w:tcPr>
          <w:p w14:paraId="588794F0"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469ACB4" w14:textId="77777777" w:rsidR="009D685B" w:rsidRPr="00165A6E" w:rsidRDefault="009D685B" w:rsidP="00996B3A">
            <w:pPr>
              <w:pStyle w:val="TAC"/>
            </w:pPr>
            <w:r w:rsidRPr="00165A6E">
              <w:t>Outer_1RB_Right</w:t>
            </w:r>
          </w:p>
        </w:tc>
      </w:tr>
      <w:tr w:rsidR="009D685B" w:rsidRPr="00165A6E" w14:paraId="6505A765" w14:textId="77777777" w:rsidTr="00996B3A">
        <w:tc>
          <w:tcPr>
            <w:tcW w:w="349" w:type="pct"/>
            <w:vMerge w:val="restart"/>
            <w:shd w:val="clear" w:color="auto" w:fill="auto"/>
            <w:vAlign w:val="center"/>
          </w:tcPr>
          <w:p w14:paraId="11E46FD3" w14:textId="77777777" w:rsidR="009D685B" w:rsidRPr="00165A6E" w:rsidRDefault="009D685B" w:rsidP="00996B3A">
            <w:pPr>
              <w:pStyle w:val="TAC"/>
              <w:rPr>
                <w:lang w:eastAsia="ko-KR"/>
              </w:rPr>
            </w:pPr>
            <w:r w:rsidRPr="00165A6E">
              <w:rPr>
                <w:lang w:eastAsia="ko-KR"/>
              </w:rPr>
              <w:t>12</w:t>
            </w:r>
          </w:p>
        </w:tc>
        <w:tc>
          <w:tcPr>
            <w:tcW w:w="557" w:type="pct"/>
            <w:shd w:val="clear" w:color="auto" w:fill="auto"/>
            <w:vAlign w:val="center"/>
          </w:tcPr>
          <w:p w14:paraId="03A29CD1"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066A305" w14:textId="77777777" w:rsidR="009D685B" w:rsidRPr="00165A6E" w:rsidRDefault="009D685B" w:rsidP="00996B3A">
            <w:pPr>
              <w:pStyle w:val="TAC"/>
              <w:rPr>
                <w:lang w:eastAsia="ko-KR"/>
              </w:rPr>
            </w:pPr>
          </w:p>
        </w:tc>
        <w:tc>
          <w:tcPr>
            <w:tcW w:w="747" w:type="pct"/>
            <w:vMerge/>
            <w:shd w:val="clear" w:color="auto" w:fill="auto"/>
            <w:vAlign w:val="center"/>
          </w:tcPr>
          <w:p w14:paraId="4C88A6EC" w14:textId="77777777" w:rsidR="009D685B" w:rsidRPr="00165A6E" w:rsidRDefault="009D685B" w:rsidP="00996B3A">
            <w:pPr>
              <w:pStyle w:val="TAC"/>
              <w:rPr>
                <w:lang w:eastAsia="ko-KR"/>
              </w:rPr>
            </w:pPr>
          </w:p>
        </w:tc>
        <w:tc>
          <w:tcPr>
            <w:tcW w:w="750" w:type="pct"/>
            <w:vMerge/>
            <w:shd w:val="clear" w:color="auto" w:fill="auto"/>
            <w:vAlign w:val="center"/>
          </w:tcPr>
          <w:p w14:paraId="317876BD" w14:textId="77777777" w:rsidR="009D685B" w:rsidRPr="00165A6E" w:rsidRDefault="009D685B" w:rsidP="00996B3A">
            <w:pPr>
              <w:pStyle w:val="TAC"/>
              <w:rPr>
                <w:lang w:eastAsia="ko-KR"/>
              </w:rPr>
            </w:pPr>
          </w:p>
        </w:tc>
        <w:tc>
          <w:tcPr>
            <w:tcW w:w="895" w:type="pct"/>
            <w:shd w:val="clear" w:color="auto" w:fill="auto"/>
            <w:vAlign w:val="center"/>
          </w:tcPr>
          <w:p w14:paraId="757003AE"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54A0DF0" w14:textId="77777777" w:rsidR="009D685B" w:rsidRPr="00165A6E" w:rsidRDefault="009D685B" w:rsidP="00996B3A">
            <w:pPr>
              <w:pStyle w:val="TAC"/>
            </w:pPr>
            <w:r w:rsidRPr="00165A6E">
              <w:t>Outer_Full</w:t>
            </w:r>
          </w:p>
        </w:tc>
      </w:tr>
      <w:tr w:rsidR="009D685B" w:rsidRPr="00165A6E" w14:paraId="46AB5B93" w14:textId="77777777" w:rsidTr="00996B3A">
        <w:tc>
          <w:tcPr>
            <w:tcW w:w="349" w:type="pct"/>
            <w:vMerge/>
            <w:shd w:val="clear" w:color="auto" w:fill="auto"/>
            <w:vAlign w:val="center"/>
          </w:tcPr>
          <w:p w14:paraId="24F3CD85" w14:textId="77777777" w:rsidR="009D685B" w:rsidRPr="00165A6E" w:rsidRDefault="009D685B" w:rsidP="00996B3A">
            <w:pPr>
              <w:pStyle w:val="TAC"/>
              <w:rPr>
                <w:lang w:eastAsia="ko-KR"/>
              </w:rPr>
            </w:pPr>
          </w:p>
        </w:tc>
        <w:tc>
          <w:tcPr>
            <w:tcW w:w="557" w:type="pct"/>
            <w:shd w:val="clear" w:color="auto" w:fill="auto"/>
            <w:vAlign w:val="center"/>
          </w:tcPr>
          <w:p w14:paraId="38203C8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7BE3539" w14:textId="77777777" w:rsidR="009D685B" w:rsidRPr="00165A6E" w:rsidRDefault="009D685B" w:rsidP="00996B3A">
            <w:pPr>
              <w:pStyle w:val="TAC"/>
              <w:rPr>
                <w:lang w:eastAsia="ko-KR"/>
              </w:rPr>
            </w:pPr>
          </w:p>
        </w:tc>
        <w:tc>
          <w:tcPr>
            <w:tcW w:w="747" w:type="pct"/>
            <w:vMerge/>
            <w:shd w:val="clear" w:color="auto" w:fill="auto"/>
            <w:vAlign w:val="center"/>
          </w:tcPr>
          <w:p w14:paraId="670C980F" w14:textId="77777777" w:rsidR="009D685B" w:rsidRPr="00165A6E" w:rsidRDefault="009D685B" w:rsidP="00996B3A">
            <w:pPr>
              <w:pStyle w:val="TAC"/>
              <w:rPr>
                <w:lang w:eastAsia="ko-KR"/>
              </w:rPr>
            </w:pPr>
          </w:p>
        </w:tc>
        <w:tc>
          <w:tcPr>
            <w:tcW w:w="750" w:type="pct"/>
            <w:vMerge/>
            <w:shd w:val="clear" w:color="auto" w:fill="auto"/>
            <w:vAlign w:val="center"/>
          </w:tcPr>
          <w:p w14:paraId="693254CF" w14:textId="77777777" w:rsidR="009D685B" w:rsidRPr="00165A6E" w:rsidRDefault="009D685B" w:rsidP="00996B3A">
            <w:pPr>
              <w:pStyle w:val="TAC"/>
              <w:rPr>
                <w:lang w:eastAsia="ko-KR"/>
              </w:rPr>
            </w:pPr>
          </w:p>
        </w:tc>
        <w:tc>
          <w:tcPr>
            <w:tcW w:w="895" w:type="pct"/>
            <w:shd w:val="clear" w:color="auto" w:fill="auto"/>
            <w:vAlign w:val="center"/>
          </w:tcPr>
          <w:p w14:paraId="4AEC6F7A"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B7D72D6" w14:textId="77777777" w:rsidR="009D685B" w:rsidRPr="00165A6E" w:rsidRDefault="009D685B" w:rsidP="00996B3A">
            <w:pPr>
              <w:pStyle w:val="TAC"/>
            </w:pPr>
            <w:r w:rsidRPr="00165A6E">
              <w:t>Outer_Full</w:t>
            </w:r>
          </w:p>
        </w:tc>
      </w:tr>
      <w:tr w:rsidR="009D685B" w:rsidRPr="00165A6E" w14:paraId="23E5CBE2" w14:textId="77777777" w:rsidTr="00996B3A">
        <w:tc>
          <w:tcPr>
            <w:tcW w:w="349" w:type="pct"/>
            <w:vMerge w:val="restart"/>
            <w:shd w:val="clear" w:color="auto" w:fill="auto"/>
            <w:vAlign w:val="center"/>
          </w:tcPr>
          <w:p w14:paraId="36E4FC88" w14:textId="1ADD13B9" w:rsidR="009D685B" w:rsidRPr="00165A6E" w:rsidRDefault="009D685B" w:rsidP="00996B3A">
            <w:pPr>
              <w:pStyle w:val="TAC"/>
              <w:rPr>
                <w:lang w:eastAsia="ko-KR"/>
              </w:rPr>
            </w:pPr>
            <w:r w:rsidRPr="00165A6E">
              <w:rPr>
                <w:lang w:eastAsia="ko-KR"/>
              </w:rPr>
              <w:t>13</w:t>
            </w:r>
            <w:r w:rsidR="00F4423E" w:rsidRPr="00165A6E">
              <w:rPr>
                <w:lang w:eastAsia="ko-KR"/>
              </w:rPr>
              <w:t xml:space="preserve"> </w:t>
            </w:r>
          </w:p>
        </w:tc>
        <w:tc>
          <w:tcPr>
            <w:tcW w:w="557" w:type="pct"/>
            <w:shd w:val="clear" w:color="auto" w:fill="auto"/>
            <w:vAlign w:val="center"/>
          </w:tcPr>
          <w:p w14:paraId="09B8B6FD"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E50C9A0" w14:textId="77777777" w:rsidR="009D685B" w:rsidRPr="00165A6E" w:rsidRDefault="009D685B" w:rsidP="00996B3A">
            <w:pPr>
              <w:pStyle w:val="TAC"/>
              <w:rPr>
                <w:lang w:eastAsia="ko-KR"/>
              </w:rPr>
            </w:pPr>
          </w:p>
        </w:tc>
        <w:tc>
          <w:tcPr>
            <w:tcW w:w="747" w:type="pct"/>
            <w:vMerge/>
            <w:shd w:val="clear" w:color="auto" w:fill="auto"/>
            <w:vAlign w:val="center"/>
          </w:tcPr>
          <w:p w14:paraId="4C53BE10" w14:textId="77777777" w:rsidR="009D685B" w:rsidRPr="00165A6E" w:rsidRDefault="009D685B" w:rsidP="00996B3A">
            <w:pPr>
              <w:pStyle w:val="TAC"/>
              <w:rPr>
                <w:lang w:eastAsia="ko-KR"/>
              </w:rPr>
            </w:pPr>
          </w:p>
        </w:tc>
        <w:tc>
          <w:tcPr>
            <w:tcW w:w="750" w:type="pct"/>
            <w:vMerge/>
            <w:shd w:val="clear" w:color="auto" w:fill="auto"/>
            <w:vAlign w:val="center"/>
          </w:tcPr>
          <w:p w14:paraId="43AF5BD5" w14:textId="77777777" w:rsidR="009D685B" w:rsidRPr="00165A6E" w:rsidRDefault="009D685B" w:rsidP="00996B3A">
            <w:pPr>
              <w:pStyle w:val="TAC"/>
              <w:rPr>
                <w:lang w:eastAsia="ko-KR"/>
              </w:rPr>
            </w:pPr>
          </w:p>
        </w:tc>
        <w:tc>
          <w:tcPr>
            <w:tcW w:w="895" w:type="pct"/>
            <w:shd w:val="clear" w:color="auto" w:fill="auto"/>
            <w:vAlign w:val="center"/>
          </w:tcPr>
          <w:p w14:paraId="3962C30F"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6C823A08" w14:textId="77777777" w:rsidR="00CB170B" w:rsidRPr="00165A6E" w:rsidRDefault="009D685B" w:rsidP="00CB170B">
            <w:pPr>
              <w:pStyle w:val="TAC"/>
            </w:pPr>
            <w:r w:rsidRPr="00165A6E">
              <w:t>Outer_1RB_Left</w:t>
            </w:r>
            <w:r w:rsidR="00CB170B" w:rsidRPr="00165A6E">
              <w:t xml:space="preserve"> (Note 2)</w:t>
            </w:r>
          </w:p>
          <w:p w14:paraId="1CE1F7A2" w14:textId="5AF93320" w:rsidR="009D685B" w:rsidRPr="00165A6E" w:rsidRDefault="00CB170B" w:rsidP="00CB170B">
            <w:pPr>
              <w:pStyle w:val="TAC"/>
            </w:pPr>
            <w:r w:rsidRPr="00165A6E">
              <w:t>Outer_2RB_Left (Note 3)</w:t>
            </w:r>
          </w:p>
        </w:tc>
      </w:tr>
      <w:tr w:rsidR="009D685B" w:rsidRPr="00165A6E" w14:paraId="2DF49F24" w14:textId="77777777" w:rsidTr="00996B3A">
        <w:tc>
          <w:tcPr>
            <w:tcW w:w="349" w:type="pct"/>
            <w:vMerge/>
            <w:shd w:val="clear" w:color="auto" w:fill="auto"/>
            <w:vAlign w:val="center"/>
          </w:tcPr>
          <w:p w14:paraId="41CB6243" w14:textId="77777777" w:rsidR="009D685B" w:rsidRPr="00165A6E" w:rsidRDefault="009D685B" w:rsidP="00996B3A">
            <w:pPr>
              <w:pStyle w:val="TAC"/>
              <w:rPr>
                <w:lang w:eastAsia="ko-KR"/>
              </w:rPr>
            </w:pPr>
          </w:p>
        </w:tc>
        <w:tc>
          <w:tcPr>
            <w:tcW w:w="557" w:type="pct"/>
            <w:shd w:val="clear" w:color="auto" w:fill="auto"/>
            <w:vAlign w:val="center"/>
          </w:tcPr>
          <w:p w14:paraId="328570E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49B346" w14:textId="77777777" w:rsidR="009D685B" w:rsidRPr="00165A6E" w:rsidRDefault="009D685B" w:rsidP="00996B3A">
            <w:pPr>
              <w:pStyle w:val="TAC"/>
              <w:rPr>
                <w:lang w:eastAsia="ko-KR"/>
              </w:rPr>
            </w:pPr>
          </w:p>
        </w:tc>
        <w:tc>
          <w:tcPr>
            <w:tcW w:w="747" w:type="pct"/>
            <w:vMerge/>
            <w:shd w:val="clear" w:color="auto" w:fill="auto"/>
            <w:vAlign w:val="center"/>
          </w:tcPr>
          <w:p w14:paraId="5A6F5E58" w14:textId="77777777" w:rsidR="009D685B" w:rsidRPr="00165A6E" w:rsidRDefault="009D685B" w:rsidP="00996B3A">
            <w:pPr>
              <w:pStyle w:val="TAC"/>
              <w:rPr>
                <w:lang w:eastAsia="ko-KR"/>
              </w:rPr>
            </w:pPr>
          </w:p>
        </w:tc>
        <w:tc>
          <w:tcPr>
            <w:tcW w:w="750" w:type="pct"/>
            <w:vMerge/>
            <w:shd w:val="clear" w:color="auto" w:fill="auto"/>
            <w:vAlign w:val="center"/>
          </w:tcPr>
          <w:p w14:paraId="7D832E9B" w14:textId="77777777" w:rsidR="009D685B" w:rsidRPr="00165A6E" w:rsidRDefault="009D685B" w:rsidP="00996B3A">
            <w:pPr>
              <w:pStyle w:val="TAC"/>
              <w:rPr>
                <w:lang w:eastAsia="ko-KR"/>
              </w:rPr>
            </w:pPr>
          </w:p>
        </w:tc>
        <w:tc>
          <w:tcPr>
            <w:tcW w:w="895" w:type="pct"/>
            <w:shd w:val="clear" w:color="auto" w:fill="auto"/>
            <w:vAlign w:val="center"/>
          </w:tcPr>
          <w:p w14:paraId="2C9FEB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0F1AE72" w14:textId="77777777" w:rsidR="00CB170B" w:rsidRPr="00165A6E" w:rsidRDefault="009D685B" w:rsidP="00CB170B">
            <w:pPr>
              <w:pStyle w:val="TAC"/>
            </w:pPr>
            <w:r w:rsidRPr="00165A6E">
              <w:t>Outer_1RB_Left</w:t>
            </w:r>
            <w:r w:rsidR="00CB170B" w:rsidRPr="00165A6E">
              <w:t xml:space="preserve"> (Note 3)</w:t>
            </w:r>
          </w:p>
          <w:p w14:paraId="0E2B4B4E" w14:textId="12BE1AB1" w:rsidR="009D685B" w:rsidRPr="00165A6E" w:rsidRDefault="00CB170B" w:rsidP="00CB170B">
            <w:pPr>
              <w:pStyle w:val="TAC"/>
            </w:pPr>
            <w:r w:rsidRPr="00165A6E">
              <w:t>Outer_2RB_Left (Note 4)</w:t>
            </w:r>
          </w:p>
        </w:tc>
      </w:tr>
      <w:tr w:rsidR="009D685B" w:rsidRPr="00165A6E" w14:paraId="656D8483" w14:textId="77777777" w:rsidTr="00996B3A">
        <w:tc>
          <w:tcPr>
            <w:tcW w:w="349" w:type="pct"/>
            <w:vMerge w:val="restart"/>
            <w:shd w:val="clear" w:color="auto" w:fill="auto"/>
            <w:vAlign w:val="center"/>
          </w:tcPr>
          <w:p w14:paraId="1C89FD93" w14:textId="2E4A600C" w:rsidR="009D685B" w:rsidRPr="00165A6E" w:rsidRDefault="009D685B" w:rsidP="00996B3A">
            <w:pPr>
              <w:pStyle w:val="TAC"/>
              <w:rPr>
                <w:lang w:eastAsia="ko-KR"/>
              </w:rPr>
            </w:pPr>
            <w:r w:rsidRPr="00165A6E">
              <w:rPr>
                <w:lang w:eastAsia="ko-KR"/>
              </w:rPr>
              <w:t>14</w:t>
            </w:r>
            <w:r w:rsidR="00F4423E" w:rsidRPr="00165A6E">
              <w:rPr>
                <w:lang w:eastAsia="ko-KR"/>
              </w:rPr>
              <w:t xml:space="preserve"> </w:t>
            </w:r>
          </w:p>
        </w:tc>
        <w:tc>
          <w:tcPr>
            <w:tcW w:w="557" w:type="pct"/>
            <w:shd w:val="clear" w:color="auto" w:fill="auto"/>
            <w:vAlign w:val="center"/>
          </w:tcPr>
          <w:p w14:paraId="74D1AD8A"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AFB8FBB" w14:textId="77777777" w:rsidR="009D685B" w:rsidRPr="00165A6E" w:rsidRDefault="009D685B" w:rsidP="00996B3A">
            <w:pPr>
              <w:pStyle w:val="TAC"/>
              <w:rPr>
                <w:lang w:eastAsia="ko-KR"/>
              </w:rPr>
            </w:pPr>
          </w:p>
        </w:tc>
        <w:tc>
          <w:tcPr>
            <w:tcW w:w="747" w:type="pct"/>
            <w:vMerge/>
            <w:shd w:val="clear" w:color="auto" w:fill="auto"/>
            <w:vAlign w:val="center"/>
          </w:tcPr>
          <w:p w14:paraId="0FC5B182" w14:textId="77777777" w:rsidR="009D685B" w:rsidRPr="00165A6E" w:rsidRDefault="009D685B" w:rsidP="00996B3A">
            <w:pPr>
              <w:pStyle w:val="TAC"/>
              <w:rPr>
                <w:lang w:eastAsia="ko-KR"/>
              </w:rPr>
            </w:pPr>
          </w:p>
        </w:tc>
        <w:tc>
          <w:tcPr>
            <w:tcW w:w="750" w:type="pct"/>
            <w:vMerge/>
            <w:shd w:val="clear" w:color="auto" w:fill="auto"/>
            <w:vAlign w:val="center"/>
          </w:tcPr>
          <w:p w14:paraId="2E378106" w14:textId="77777777" w:rsidR="009D685B" w:rsidRPr="00165A6E" w:rsidRDefault="009D685B" w:rsidP="00996B3A">
            <w:pPr>
              <w:pStyle w:val="TAC"/>
              <w:rPr>
                <w:lang w:eastAsia="ko-KR"/>
              </w:rPr>
            </w:pPr>
          </w:p>
        </w:tc>
        <w:tc>
          <w:tcPr>
            <w:tcW w:w="895" w:type="pct"/>
            <w:shd w:val="clear" w:color="auto" w:fill="auto"/>
            <w:vAlign w:val="center"/>
          </w:tcPr>
          <w:p w14:paraId="225D90E2"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3EBAF7C1" w14:textId="77777777" w:rsidR="00CB170B" w:rsidRPr="00165A6E" w:rsidRDefault="009D685B" w:rsidP="00CB170B">
            <w:pPr>
              <w:pStyle w:val="TAC"/>
            </w:pPr>
            <w:r w:rsidRPr="00165A6E">
              <w:t>Outer_1RB_Right</w:t>
            </w:r>
            <w:r w:rsidR="00CB170B" w:rsidRPr="00165A6E">
              <w:t xml:space="preserve"> (Note 2)</w:t>
            </w:r>
          </w:p>
          <w:p w14:paraId="7A8BEF70" w14:textId="25BF799C" w:rsidR="009D685B" w:rsidRPr="00165A6E" w:rsidRDefault="00CB170B" w:rsidP="00CB170B">
            <w:pPr>
              <w:pStyle w:val="TAC"/>
            </w:pPr>
            <w:r w:rsidRPr="00165A6E">
              <w:t>Outer_2RB_Right (Note 3)</w:t>
            </w:r>
          </w:p>
        </w:tc>
      </w:tr>
      <w:tr w:rsidR="009D685B" w:rsidRPr="00165A6E" w14:paraId="1B9DCAD1" w14:textId="77777777" w:rsidTr="00996B3A">
        <w:tc>
          <w:tcPr>
            <w:tcW w:w="349" w:type="pct"/>
            <w:vMerge/>
            <w:shd w:val="clear" w:color="auto" w:fill="auto"/>
            <w:vAlign w:val="center"/>
          </w:tcPr>
          <w:p w14:paraId="358173ED" w14:textId="77777777" w:rsidR="009D685B" w:rsidRPr="00165A6E" w:rsidRDefault="009D685B" w:rsidP="00996B3A">
            <w:pPr>
              <w:pStyle w:val="TAC"/>
              <w:rPr>
                <w:lang w:eastAsia="ko-KR"/>
              </w:rPr>
            </w:pPr>
          </w:p>
        </w:tc>
        <w:tc>
          <w:tcPr>
            <w:tcW w:w="557" w:type="pct"/>
            <w:shd w:val="clear" w:color="auto" w:fill="auto"/>
            <w:vAlign w:val="center"/>
          </w:tcPr>
          <w:p w14:paraId="424918E0"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94C11AF" w14:textId="77777777" w:rsidR="009D685B" w:rsidRPr="00165A6E" w:rsidRDefault="009D685B" w:rsidP="00996B3A">
            <w:pPr>
              <w:pStyle w:val="TAC"/>
              <w:rPr>
                <w:lang w:eastAsia="ko-KR"/>
              </w:rPr>
            </w:pPr>
          </w:p>
        </w:tc>
        <w:tc>
          <w:tcPr>
            <w:tcW w:w="747" w:type="pct"/>
            <w:vMerge/>
            <w:shd w:val="clear" w:color="auto" w:fill="auto"/>
            <w:vAlign w:val="center"/>
          </w:tcPr>
          <w:p w14:paraId="464F24EA" w14:textId="77777777" w:rsidR="009D685B" w:rsidRPr="00165A6E" w:rsidRDefault="009D685B" w:rsidP="00996B3A">
            <w:pPr>
              <w:pStyle w:val="TAC"/>
              <w:rPr>
                <w:lang w:eastAsia="ko-KR"/>
              </w:rPr>
            </w:pPr>
          </w:p>
        </w:tc>
        <w:tc>
          <w:tcPr>
            <w:tcW w:w="750" w:type="pct"/>
            <w:vMerge/>
            <w:shd w:val="clear" w:color="auto" w:fill="auto"/>
            <w:vAlign w:val="center"/>
          </w:tcPr>
          <w:p w14:paraId="654803A4" w14:textId="77777777" w:rsidR="009D685B" w:rsidRPr="00165A6E" w:rsidRDefault="009D685B" w:rsidP="00996B3A">
            <w:pPr>
              <w:pStyle w:val="TAC"/>
              <w:rPr>
                <w:lang w:eastAsia="ko-KR"/>
              </w:rPr>
            </w:pPr>
          </w:p>
        </w:tc>
        <w:tc>
          <w:tcPr>
            <w:tcW w:w="895" w:type="pct"/>
            <w:shd w:val="clear" w:color="auto" w:fill="auto"/>
            <w:vAlign w:val="center"/>
          </w:tcPr>
          <w:p w14:paraId="16C0943B"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BFC82EC" w14:textId="77777777" w:rsidR="00CB170B" w:rsidRPr="00165A6E" w:rsidRDefault="009D685B" w:rsidP="00CB170B">
            <w:pPr>
              <w:pStyle w:val="TAC"/>
            </w:pPr>
            <w:r w:rsidRPr="00165A6E">
              <w:t>Outer_1RB_Right</w:t>
            </w:r>
            <w:r w:rsidR="00CB170B" w:rsidRPr="00165A6E">
              <w:t xml:space="preserve"> (Note 2)</w:t>
            </w:r>
          </w:p>
          <w:p w14:paraId="75035341" w14:textId="21378728" w:rsidR="009D685B" w:rsidRPr="00165A6E" w:rsidRDefault="00CB170B" w:rsidP="00CB170B">
            <w:pPr>
              <w:pStyle w:val="TAC"/>
            </w:pPr>
            <w:r w:rsidRPr="00165A6E">
              <w:t>Outer_2RB_Right (Note 3)</w:t>
            </w:r>
          </w:p>
        </w:tc>
      </w:tr>
      <w:tr w:rsidR="009D685B" w:rsidRPr="00165A6E" w14:paraId="5B258805" w14:textId="77777777" w:rsidTr="00996B3A">
        <w:tc>
          <w:tcPr>
            <w:tcW w:w="349" w:type="pct"/>
            <w:vMerge w:val="restart"/>
            <w:shd w:val="clear" w:color="auto" w:fill="auto"/>
            <w:vAlign w:val="center"/>
          </w:tcPr>
          <w:p w14:paraId="0F7A847A" w14:textId="77777777" w:rsidR="009D685B" w:rsidRPr="00165A6E" w:rsidRDefault="009D685B" w:rsidP="00996B3A">
            <w:pPr>
              <w:pStyle w:val="TAC"/>
              <w:rPr>
                <w:lang w:eastAsia="ko-KR"/>
              </w:rPr>
            </w:pPr>
            <w:r w:rsidRPr="00165A6E">
              <w:rPr>
                <w:lang w:eastAsia="ko-KR"/>
              </w:rPr>
              <w:t>15</w:t>
            </w:r>
          </w:p>
        </w:tc>
        <w:tc>
          <w:tcPr>
            <w:tcW w:w="557" w:type="pct"/>
            <w:shd w:val="clear" w:color="auto" w:fill="auto"/>
            <w:vAlign w:val="center"/>
          </w:tcPr>
          <w:p w14:paraId="6A38F9E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6D84553" w14:textId="77777777" w:rsidR="009D685B" w:rsidRPr="00165A6E" w:rsidRDefault="009D685B" w:rsidP="00996B3A">
            <w:pPr>
              <w:pStyle w:val="TAC"/>
              <w:rPr>
                <w:lang w:eastAsia="ko-KR"/>
              </w:rPr>
            </w:pPr>
          </w:p>
        </w:tc>
        <w:tc>
          <w:tcPr>
            <w:tcW w:w="747" w:type="pct"/>
            <w:vMerge/>
            <w:shd w:val="clear" w:color="auto" w:fill="auto"/>
            <w:vAlign w:val="center"/>
          </w:tcPr>
          <w:p w14:paraId="51E84749" w14:textId="77777777" w:rsidR="009D685B" w:rsidRPr="00165A6E" w:rsidRDefault="009D685B" w:rsidP="00996B3A">
            <w:pPr>
              <w:pStyle w:val="TAC"/>
              <w:rPr>
                <w:lang w:eastAsia="ko-KR"/>
              </w:rPr>
            </w:pPr>
          </w:p>
        </w:tc>
        <w:tc>
          <w:tcPr>
            <w:tcW w:w="750" w:type="pct"/>
            <w:vMerge/>
            <w:shd w:val="clear" w:color="auto" w:fill="auto"/>
            <w:vAlign w:val="center"/>
          </w:tcPr>
          <w:p w14:paraId="570395F5" w14:textId="77777777" w:rsidR="009D685B" w:rsidRPr="00165A6E" w:rsidRDefault="009D685B" w:rsidP="00996B3A">
            <w:pPr>
              <w:pStyle w:val="TAC"/>
              <w:rPr>
                <w:lang w:eastAsia="ko-KR"/>
              </w:rPr>
            </w:pPr>
          </w:p>
        </w:tc>
        <w:tc>
          <w:tcPr>
            <w:tcW w:w="895" w:type="pct"/>
            <w:shd w:val="clear" w:color="auto" w:fill="auto"/>
            <w:vAlign w:val="center"/>
          </w:tcPr>
          <w:p w14:paraId="3F9CBB0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AC10D3B" w14:textId="77777777" w:rsidR="009D685B" w:rsidRPr="00165A6E" w:rsidRDefault="009D685B" w:rsidP="00996B3A">
            <w:pPr>
              <w:pStyle w:val="TAC"/>
            </w:pPr>
            <w:r w:rsidRPr="00165A6E">
              <w:t>Outer_Full</w:t>
            </w:r>
          </w:p>
        </w:tc>
      </w:tr>
      <w:tr w:rsidR="009D685B" w:rsidRPr="00165A6E" w14:paraId="06A413A7" w14:textId="77777777" w:rsidTr="00996B3A">
        <w:tc>
          <w:tcPr>
            <w:tcW w:w="349" w:type="pct"/>
            <w:vMerge/>
            <w:shd w:val="clear" w:color="auto" w:fill="auto"/>
            <w:vAlign w:val="center"/>
          </w:tcPr>
          <w:p w14:paraId="49DFFDC2" w14:textId="77777777" w:rsidR="009D685B" w:rsidRPr="00165A6E" w:rsidRDefault="009D685B" w:rsidP="00996B3A">
            <w:pPr>
              <w:pStyle w:val="TAC"/>
              <w:rPr>
                <w:lang w:eastAsia="ko-KR"/>
              </w:rPr>
            </w:pPr>
          </w:p>
        </w:tc>
        <w:tc>
          <w:tcPr>
            <w:tcW w:w="557" w:type="pct"/>
            <w:shd w:val="clear" w:color="auto" w:fill="auto"/>
            <w:vAlign w:val="center"/>
          </w:tcPr>
          <w:p w14:paraId="3116E26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5F95F77" w14:textId="77777777" w:rsidR="009D685B" w:rsidRPr="00165A6E" w:rsidRDefault="009D685B" w:rsidP="00996B3A">
            <w:pPr>
              <w:pStyle w:val="TAC"/>
              <w:rPr>
                <w:lang w:eastAsia="ko-KR"/>
              </w:rPr>
            </w:pPr>
          </w:p>
        </w:tc>
        <w:tc>
          <w:tcPr>
            <w:tcW w:w="747" w:type="pct"/>
            <w:vMerge/>
            <w:shd w:val="clear" w:color="auto" w:fill="auto"/>
            <w:vAlign w:val="center"/>
          </w:tcPr>
          <w:p w14:paraId="5AD03956" w14:textId="77777777" w:rsidR="009D685B" w:rsidRPr="00165A6E" w:rsidRDefault="009D685B" w:rsidP="00996B3A">
            <w:pPr>
              <w:pStyle w:val="TAC"/>
              <w:rPr>
                <w:lang w:eastAsia="ko-KR"/>
              </w:rPr>
            </w:pPr>
          </w:p>
        </w:tc>
        <w:tc>
          <w:tcPr>
            <w:tcW w:w="750" w:type="pct"/>
            <w:vMerge/>
            <w:shd w:val="clear" w:color="auto" w:fill="auto"/>
            <w:vAlign w:val="center"/>
          </w:tcPr>
          <w:p w14:paraId="013481AC" w14:textId="77777777" w:rsidR="009D685B" w:rsidRPr="00165A6E" w:rsidRDefault="009D685B" w:rsidP="00996B3A">
            <w:pPr>
              <w:pStyle w:val="TAC"/>
              <w:rPr>
                <w:lang w:eastAsia="ko-KR"/>
              </w:rPr>
            </w:pPr>
          </w:p>
        </w:tc>
        <w:tc>
          <w:tcPr>
            <w:tcW w:w="895" w:type="pct"/>
            <w:shd w:val="clear" w:color="auto" w:fill="auto"/>
            <w:vAlign w:val="center"/>
          </w:tcPr>
          <w:p w14:paraId="565F4666"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01CA9A0" w14:textId="77777777" w:rsidR="009D685B" w:rsidRPr="00165A6E" w:rsidRDefault="009D685B" w:rsidP="00996B3A">
            <w:pPr>
              <w:pStyle w:val="TAC"/>
            </w:pPr>
            <w:r w:rsidRPr="00165A6E">
              <w:t>Outer_Full</w:t>
            </w:r>
          </w:p>
        </w:tc>
      </w:tr>
      <w:tr w:rsidR="009D685B" w:rsidRPr="00165A6E" w14:paraId="1922A443" w14:textId="77777777" w:rsidTr="00996B3A">
        <w:trPr>
          <w:trHeight w:val="345"/>
        </w:trPr>
        <w:tc>
          <w:tcPr>
            <w:tcW w:w="5000" w:type="pct"/>
            <w:gridSpan w:val="7"/>
            <w:vAlign w:val="center"/>
          </w:tcPr>
          <w:p w14:paraId="1BB0DD3E" w14:textId="77777777" w:rsidR="00F4423E" w:rsidRPr="00165A6E" w:rsidRDefault="009D685B" w:rsidP="00F4423E">
            <w:pPr>
              <w:pStyle w:val="TAN"/>
            </w:pPr>
            <w:r w:rsidRPr="00165A6E">
              <w:t>NOTE 1:</w:t>
            </w:r>
            <w:r w:rsidRPr="00165A6E">
              <w:tab/>
              <w:t>The specific configuration of each RB allocation is defined in Table 6.1-1 for PC2, PC3 and PC4 or Table 6.1-2 for PC1.</w:t>
            </w:r>
          </w:p>
          <w:p w14:paraId="702AD1EC" w14:textId="7BEBB43B" w:rsidR="00CB170B" w:rsidRPr="00165A6E" w:rsidRDefault="00CB170B" w:rsidP="00CB170B">
            <w:pPr>
              <w:pStyle w:val="TAN"/>
            </w:pPr>
            <w:r w:rsidRPr="00165A6E">
              <w:t>NOTE 2:</w:t>
            </w:r>
            <w:r w:rsidRPr="00165A6E">
              <w:tab/>
              <w:t>Applicable to Rel-16 and forward UEs.</w:t>
            </w:r>
          </w:p>
          <w:p w14:paraId="5F92ADCE" w14:textId="17065189" w:rsidR="009D685B" w:rsidRPr="00165A6E" w:rsidRDefault="00CB170B" w:rsidP="00CB170B">
            <w:pPr>
              <w:pStyle w:val="TAN"/>
            </w:pPr>
            <w:r w:rsidRPr="00165A6E">
              <w:t>NOTE 3:</w:t>
            </w:r>
            <w:r w:rsidRPr="00165A6E">
              <w:tab/>
              <w:t>Applicable to Rel-15 UEs.</w:t>
            </w:r>
          </w:p>
        </w:tc>
      </w:tr>
    </w:tbl>
    <w:p w14:paraId="61044B72" w14:textId="77777777" w:rsidR="0032234A" w:rsidRPr="00165A6E" w:rsidRDefault="0032234A"/>
    <w:p w14:paraId="7CCF3B96"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352DEE44" w14:textId="77777777" w:rsidR="0032234A" w:rsidRPr="00165A6E" w:rsidRDefault="0032234A">
      <w:pPr>
        <w:pStyle w:val="B10"/>
      </w:pPr>
      <w:r w:rsidRPr="00165A6E">
        <w:t>2.</w:t>
      </w:r>
      <w:r w:rsidRPr="00165A6E">
        <w:tab/>
        <w:t>The parameter settings for the cell are set up according to TS 38.508-1 [10] subclause 4.4.3.</w:t>
      </w:r>
    </w:p>
    <w:p w14:paraId="3E1A7B73" w14:textId="0A02AB42"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0"/>
      </w:pPr>
      <w:r w:rsidRPr="00165A6E">
        <w:t>4.</w:t>
      </w:r>
      <w:r w:rsidRPr="00165A6E">
        <w:tab/>
        <w:t>The UL Reference Measurement channels are set according to Table 6.5A.2.1.1.4.1-1.</w:t>
      </w:r>
    </w:p>
    <w:p w14:paraId="7D8AF871" w14:textId="77777777" w:rsidR="0032234A" w:rsidRPr="00165A6E" w:rsidRDefault="0032234A">
      <w:pPr>
        <w:pStyle w:val="B10"/>
      </w:pPr>
      <w:r w:rsidRPr="00165A6E">
        <w:t>5.</w:t>
      </w:r>
      <w:r w:rsidRPr="00165A6E">
        <w:tab/>
        <w:t>Propagation conditions are set according to Annex B.0</w:t>
      </w:r>
    </w:p>
    <w:p w14:paraId="576A088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6.5A.2.1.1.4.3</w:t>
      </w:r>
    </w:p>
    <w:p w14:paraId="19D5F817" w14:textId="77777777" w:rsidR="0032234A" w:rsidRPr="00165A6E" w:rsidRDefault="0032234A">
      <w:pPr>
        <w:pStyle w:val="H6"/>
      </w:pPr>
      <w:bookmarkStart w:id="440" w:name="_CR6_5A_2_1_1_4_2"/>
      <w:r w:rsidRPr="00165A6E">
        <w:t>6.5A.2.1.1.4.2</w:t>
      </w:r>
      <w:r w:rsidRPr="00165A6E">
        <w:tab/>
        <w:t>Test procedure</w:t>
      </w:r>
    </w:p>
    <w:bookmarkEnd w:id="440"/>
    <w:p w14:paraId="409B440D"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1F8E7B52" w14:textId="4D31BBAF"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6.5A.2.1.1.4.3.</w:t>
      </w:r>
    </w:p>
    <w:p w14:paraId="26ECA802" w14:textId="77777777" w:rsidR="00FC68E0" w:rsidRPr="00165A6E" w:rsidRDefault="00FC68E0" w:rsidP="00FC68E0">
      <w:pPr>
        <w:pStyle w:val="B10"/>
      </w:pPr>
      <w:r w:rsidRPr="00165A6E">
        <w:rPr>
          <w:color w:val="000000"/>
        </w:rPr>
        <w:t>3.</w:t>
      </w:r>
      <w:r w:rsidRPr="00165A6E">
        <w:rPr>
          <w:color w:val="000000"/>
        </w:rPr>
        <w:tab/>
      </w:r>
      <w:r w:rsidRPr="00165A6E">
        <w:t>Apply the test step based on the 5G NR UE Release:</w:t>
      </w:r>
    </w:p>
    <w:p w14:paraId="5FF60BB9" w14:textId="5AB80061" w:rsidR="00FC68E0" w:rsidRPr="00165A6E" w:rsidRDefault="00FC68E0" w:rsidP="00FC68E0">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165A6E" w:rsidRDefault="00FC68E0" w:rsidP="00FC68E0">
      <w:pPr>
        <w:pStyle w:val="B20"/>
        <w:rPr>
          <w:color w:val="000000"/>
        </w:rPr>
      </w:pPr>
      <w:r w:rsidRPr="00165A6E">
        <w:t>3b.</w:t>
      </w:r>
      <w:r w:rsidRPr="00165A6E">
        <w:tab/>
        <w:t>For Release 15 5G NR UEs: No action.</w:t>
      </w:r>
    </w:p>
    <w:p w14:paraId="381DAF0A" w14:textId="62C3EF9B" w:rsidR="0032234A" w:rsidRPr="00165A6E" w:rsidRDefault="00FC68E0">
      <w:pPr>
        <w:pStyle w:val="B10"/>
        <w:rPr>
          <w:color w:val="000000"/>
        </w:rPr>
      </w:pPr>
      <w:r w:rsidRPr="00165A6E">
        <w:rPr>
          <w:color w:val="000000"/>
        </w:rPr>
        <w:lastRenderedPageBreak/>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65D0D997" w14:textId="11CBEC9F" w:rsidR="0032234A" w:rsidRPr="00165A6E" w:rsidRDefault="00FC68E0">
      <w:pPr>
        <w:pStyle w:val="B10"/>
      </w:pPr>
      <w:r w:rsidRPr="00165A6E">
        <w:rPr>
          <w:rFonts w:eastAsia="Batang"/>
          <w:color w:val="000000"/>
        </w:rPr>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165A6E" w:rsidRDefault="00FC68E0">
      <w:pPr>
        <w:pStyle w:val="B10"/>
        <w:rPr>
          <w:rFonts w:eastAsia="Batang"/>
          <w:color w:val="000000"/>
        </w:rPr>
      </w:pPr>
      <w:r w:rsidRPr="00165A6E">
        <w:rPr>
          <w:rFonts w:eastAsia="Batang"/>
          <w:color w:val="000000"/>
        </w:rPr>
        <w:t>6</w:t>
      </w:r>
      <w:r w:rsidR="00103AD4" w:rsidRPr="00165A6E">
        <w:rPr>
          <w:rFonts w:eastAsia="Batang"/>
          <w:color w:val="000000"/>
        </w:rPr>
        <w:t>.</w:t>
      </w:r>
      <w:r w:rsidR="00103AD4" w:rsidRPr="00165A6E">
        <w:rPr>
          <w:rFonts w:eastAsia="Batang"/>
          <w:color w:val="000000"/>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528A52D7" w14:textId="7E0249BA" w:rsidR="00FC68E0" w:rsidRPr="00165A6E" w:rsidRDefault="00FC68E0" w:rsidP="00FC68E0">
      <w:pPr>
        <w:pStyle w:val="B10"/>
      </w:pPr>
      <w:r w:rsidRPr="00165A6E">
        <w:t>7</w:t>
      </w:r>
      <w:r w:rsidR="0032234A" w:rsidRPr="00165A6E">
        <w:t>.</w:t>
      </w:r>
      <w:r w:rsidR="0032234A" w:rsidRPr="00165A6E">
        <w:tab/>
      </w:r>
      <w:r w:rsidRPr="00165A6E">
        <w:t>Apply the test step based on the 5G NR UE Release:</w:t>
      </w:r>
    </w:p>
    <w:p w14:paraId="436A506E" w14:textId="4A9688E2" w:rsidR="0032234A" w:rsidRPr="00165A6E" w:rsidRDefault="00FC68E0" w:rsidP="00FC68E0">
      <w:pPr>
        <w:pStyle w:val="B20"/>
        <w:rPr>
          <w:rFonts w:eastAsia="Batang"/>
          <w:color w:val="000000"/>
        </w:rPr>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167BC0F5" w14:textId="61F3C5CF" w:rsidR="00FC68E0" w:rsidRPr="00165A6E" w:rsidRDefault="00FC68E0" w:rsidP="00FC68E0">
      <w:pPr>
        <w:pStyle w:val="B20"/>
      </w:pPr>
      <w:r w:rsidRPr="00165A6E">
        <w:t>7b</w:t>
      </w:r>
      <w:r w:rsidRPr="00165A6E">
        <w:rPr>
          <w:rFonts w:eastAsia="Calibri"/>
        </w:rPr>
        <w:t>.</w:t>
      </w:r>
      <w:r w:rsidRPr="00165A6E">
        <w:rPr>
          <w:rFonts w:eastAsia="Calibri"/>
        </w:rPr>
        <w:tab/>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220A29C2" w:rsidR="0032234A" w:rsidRPr="00165A6E" w:rsidRDefault="00FC68E0" w:rsidP="009D685B">
      <w:pPr>
        <w:pStyle w:val="B10"/>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0"/>
      </w:pPr>
      <w:r w:rsidRPr="00165A6E">
        <w:t>9.</w:t>
      </w:r>
      <w:r w:rsidRPr="00165A6E">
        <w:tab/>
        <w:t>Apply the test step based on the 5G NR UE Release:</w:t>
      </w:r>
    </w:p>
    <w:p w14:paraId="0AA9CD03" w14:textId="37009D6C" w:rsidR="00FC68E0" w:rsidRPr="00165A6E" w:rsidRDefault="00FC68E0" w:rsidP="002410DB">
      <w:pPr>
        <w:pStyle w:val="B20"/>
      </w:pPr>
      <w:r w:rsidRPr="00165A6E">
        <w:t>9a.</w:t>
      </w:r>
      <w:r w:rsidRPr="00165A6E">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165A6E" w:rsidRDefault="00FC68E0" w:rsidP="00FC68E0">
      <w:pPr>
        <w:pStyle w:val="B20"/>
      </w:pPr>
      <w:r w:rsidRPr="00165A6E">
        <w:t>9b.</w:t>
      </w:r>
      <w:r w:rsidRPr="00165A6E">
        <w:tab/>
        <w:t>For Release 15 5G NR UEs: No action.</w:t>
      </w:r>
    </w:p>
    <w:p w14:paraId="6C560B7E" w14:textId="43429EE1" w:rsidR="0032234A" w:rsidRPr="00165A6E" w:rsidRDefault="0032234A">
      <w:pPr>
        <w:pStyle w:val="NO"/>
        <w:keepNext/>
      </w:pPr>
      <w:r w:rsidRPr="00165A6E">
        <w:t xml:space="preserve">NOTE 1: When switching to DFT-s-OFDM waveform, as specified in </w:t>
      </w:r>
      <w:r w:rsidR="00360553" w:rsidRPr="00165A6E">
        <w:t>T</w:t>
      </w:r>
      <w:r w:rsidRPr="00165A6E">
        <w:t>able 6.5A.2.1.1.4.1-1, send an NR RRCReconfiguration message according to TS 38.508-1 [10] clause 4.6.3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1" w:name="_CR6_5A_2_1_1_4_3"/>
      <w:r w:rsidRPr="00165A6E">
        <w:t>6.5A.2.1.1.4.3</w:t>
      </w:r>
      <w:r w:rsidRPr="00165A6E">
        <w:tab/>
        <w:t>Message contents</w:t>
      </w:r>
    </w:p>
    <w:bookmarkEnd w:id="441"/>
    <w:p w14:paraId="49D17949" w14:textId="1AE33BBA" w:rsidR="00FC68E0" w:rsidRPr="00165A6E" w:rsidRDefault="0032234A" w:rsidP="00FC68E0">
      <w:r w:rsidRPr="00165A6E">
        <w:rPr>
          <w:color w:val="000000"/>
        </w:rPr>
        <w:t>Message contents are according to TS 38.508-1 [10] subclause 4.6</w:t>
      </w:r>
      <w:r w:rsidR="00FC68E0" w:rsidRPr="00165A6E">
        <w:t xml:space="preserve"> with the following exceptions for Release 15 5G NR UE.</w:t>
      </w:r>
    </w:p>
    <w:p w14:paraId="0426BCBD" w14:textId="637D4A4D" w:rsidR="00FC68E0" w:rsidRPr="00165A6E" w:rsidRDefault="00CF24FF" w:rsidP="00FC68E0">
      <w:pPr>
        <w:pStyle w:val="TH"/>
      </w:pPr>
      <w:bookmarkStart w:id="442" w:name="_CRTable6_5A_2_1_1_4_31"/>
      <w:r w:rsidRPr="00165A6E">
        <w:t xml:space="preserve">Table </w:t>
      </w:r>
      <w:bookmarkEnd w:id="442"/>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77777777" w:rsidR="00FC68E0" w:rsidRPr="00165A6E" w:rsidRDefault="00FC68E0" w:rsidP="00FC68E0">
            <w:pPr>
              <w:keepNext/>
              <w:keepLines/>
              <w:spacing w:after="0"/>
              <w:rPr>
                <w:rFonts w:ascii="Arial" w:hAnsi="Arial"/>
                <w:sz w:val="18"/>
              </w:rPr>
            </w:pPr>
            <w:r w:rsidRPr="00165A6E">
              <w:rPr>
                <w:rFonts w:ascii="Arial" w:hAnsi="Arial"/>
                <w:sz w:val="18"/>
              </w:rPr>
              <w:t>Derivation Path: TS 38.508-1 [10],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3" w:name="_CRTable6_5A_2_1_1_4_32"/>
      <w:r w:rsidRPr="00165A6E">
        <w:lastRenderedPageBreak/>
        <w:t xml:space="preserve">Table </w:t>
      </w:r>
      <w:bookmarkEnd w:id="443"/>
      <w:r w:rsidRPr="00165A6E">
        <w:t xml:space="preserve">6.5A.2.1.1.4.3-2: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165A6E" w:rsidRDefault="00F4423E" w:rsidP="00F4423E">
      <w:pPr>
        <w:rPr>
          <w:color w:val="000000"/>
        </w:rPr>
      </w:pPr>
    </w:p>
    <w:p w14:paraId="4FE74420" w14:textId="77777777" w:rsidR="00F4423E" w:rsidRPr="00165A6E" w:rsidRDefault="00F4423E" w:rsidP="00F4423E">
      <w:pPr>
        <w:pStyle w:val="TH"/>
        <w:ind w:left="284"/>
      </w:pPr>
      <w:bookmarkStart w:id="444" w:name="_CRTable6_5A_2_1_1_4_33"/>
      <w:r w:rsidRPr="00165A6E">
        <w:t xml:space="preserve">Table </w:t>
      </w:r>
      <w:bookmarkEnd w:id="444"/>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periodicBSR-Timer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retxBSR-Timer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logicalChannelSR-DelayTimer</w:t>
            </w:r>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165A6E" w:rsidRDefault="0032234A">
      <w:pPr>
        <w:rPr>
          <w:color w:val="000000"/>
        </w:rPr>
      </w:pPr>
    </w:p>
    <w:p w14:paraId="67247173" w14:textId="77777777" w:rsidR="0032234A" w:rsidRPr="00165A6E" w:rsidRDefault="0032234A">
      <w:pPr>
        <w:pStyle w:val="H6"/>
      </w:pPr>
      <w:bookmarkStart w:id="445" w:name="_CR6_5A_2_1_1_5"/>
      <w:r w:rsidRPr="00165A6E">
        <w:t>6.5A.2.1.1.5</w:t>
      </w:r>
      <w:r w:rsidRPr="00165A6E">
        <w:tab/>
        <w:t>Test Requirements</w:t>
      </w:r>
    </w:p>
    <w:bookmarkEnd w:id="445"/>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6" w:name="_CRTable6_5A_2_1_1_51"/>
      <w:r w:rsidRPr="00165A6E">
        <w:t xml:space="preserve">Table </w:t>
      </w:r>
      <w:bookmarkEnd w:id="446"/>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r w:rsidRPr="00165A6E">
              <w:t>Δf</w:t>
            </w:r>
            <w:r w:rsidRPr="00165A6E">
              <w:rPr>
                <w:vertAlign w:val="subscript"/>
              </w:rPr>
              <w:t>OOB</w:t>
            </w:r>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shd w:val="clear" w:color="auto" w:fill="auto"/>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47" w:name="_CRTable6_5A_2_1_1_51a"/>
      <w:r w:rsidRPr="00165A6E">
        <w:t xml:space="preserve">Table </w:t>
      </w:r>
      <w:bookmarkEnd w:id="447"/>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48" w:name="_Toc21026637"/>
      <w:bookmarkStart w:id="449" w:name="_Toc27743912"/>
      <w:bookmarkStart w:id="450" w:name="_Toc36197085"/>
      <w:bookmarkStart w:id="451" w:name="_Toc36197777"/>
      <w:r w:rsidRPr="00165A6E">
        <w:t>6.5A.2.1.2</w:t>
      </w:r>
      <w:r w:rsidRPr="00165A6E">
        <w:tab/>
        <w:t>Spectrum Emission Mask for CA (3UL CA)</w:t>
      </w:r>
      <w:bookmarkEnd w:id="448"/>
      <w:bookmarkEnd w:id="449"/>
      <w:bookmarkEnd w:id="450"/>
      <w:bookmarkEnd w:id="451"/>
    </w:p>
    <w:p w14:paraId="4D9924FD" w14:textId="634D694D" w:rsidR="0032234A" w:rsidRPr="00165A6E" w:rsidRDefault="0032234A">
      <w:pPr>
        <w:pStyle w:val="EditorsNote"/>
      </w:pPr>
      <w:r w:rsidRPr="00165A6E">
        <w:t>Editor’s note: 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2" w:name="_CR6_5A_2_1_2_1"/>
      <w:r w:rsidRPr="00165A6E">
        <w:lastRenderedPageBreak/>
        <w:t>6.5A.2.1.2.1</w:t>
      </w:r>
      <w:r w:rsidRPr="00165A6E">
        <w:tab/>
        <w:t>Test purpose</w:t>
      </w:r>
    </w:p>
    <w:bookmarkEnd w:id="452"/>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3" w:name="_CR6_5A_2_1_2_2"/>
      <w:r w:rsidRPr="00165A6E">
        <w:t>6.5A.2.1.2.2</w:t>
      </w:r>
      <w:r w:rsidRPr="00165A6E">
        <w:tab/>
        <w:t>Test applicability</w:t>
      </w:r>
    </w:p>
    <w:bookmarkEnd w:id="453"/>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4" w:name="_CR6_5A_2_1_2_3"/>
      <w:r w:rsidRPr="00165A6E">
        <w:t>6.5A.2.1.2.3</w:t>
      </w:r>
      <w:r w:rsidRPr="00165A6E">
        <w:tab/>
        <w:t>Minimum conformance requirements</w:t>
      </w:r>
    </w:p>
    <w:bookmarkEnd w:id="454"/>
    <w:p w14:paraId="03D6C13B" w14:textId="77777777" w:rsidR="0032234A" w:rsidRPr="00165A6E" w:rsidRDefault="0032234A">
      <w:pPr>
        <w:rPr>
          <w:color w:val="000000"/>
        </w:rPr>
      </w:pPr>
      <w:r w:rsidRPr="00165A6E">
        <w:t>The minimum conformance requirements are defined in clause 6.5A.2.1.0.</w:t>
      </w:r>
    </w:p>
    <w:p w14:paraId="60BFB29F" w14:textId="77777777" w:rsidR="0032234A" w:rsidRPr="00165A6E" w:rsidRDefault="0032234A">
      <w:pPr>
        <w:pStyle w:val="H6"/>
      </w:pPr>
      <w:bookmarkStart w:id="455" w:name="_CR6_5A_2_1_2_4"/>
      <w:r w:rsidRPr="00165A6E">
        <w:t>6.5A.2.1.2.4</w:t>
      </w:r>
      <w:r w:rsidRPr="00165A6E">
        <w:tab/>
        <w:t>Test description</w:t>
      </w:r>
    </w:p>
    <w:bookmarkEnd w:id="455"/>
    <w:p w14:paraId="353474D3" w14:textId="77777777" w:rsidR="0032234A" w:rsidRPr="00165A6E" w:rsidRDefault="0032234A">
      <w:r w:rsidRPr="00165A6E">
        <w:t>Same as in clause 6.5A.2.1.1.4 with following exceptions:</w:t>
      </w:r>
    </w:p>
    <w:p w14:paraId="38728E2E"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6" w:name="_CR6_5A_2_1_2_5"/>
      <w:r w:rsidRPr="00165A6E">
        <w:t>6.5A.2.1.2.5</w:t>
      </w:r>
      <w:r w:rsidRPr="00165A6E">
        <w:tab/>
        <w:t>Test Requirements</w:t>
      </w:r>
    </w:p>
    <w:bookmarkEnd w:id="456"/>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57" w:name="_CRTable6_5A_2_1_2_51"/>
      <w:r w:rsidRPr="00165A6E">
        <w:t xml:space="preserve">Table </w:t>
      </w:r>
      <w:bookmarkEnd w:id="457"/>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r w:rsidRPr="00165A6E">
              <w:t>Δf</w:t>
            </w:r>
            <w:r w:rsidRPr="00165A6E">
              <w:rPr>
                <w:vertAlign w:val="subscript"/>
              </w:rPr>
              <w:t>OOB</w:t>
            </w:r>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shd w:val="clear" w:color="auto" w:fill="auto"/>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58" w:name="_CRTable6_5A_2_1_2_51a"/>
      <w:r w:rsidRPr="00165A6E">
        <w:t xml:space="preserve">Table </w:t>
      </w:r>
      <w:bookmarkEnd w:id="458"/>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59" w:name="_Toc21026638"/>
      <w:bookmarkStart w:id="460" w:name="_Toc27743913"/>
      <w:bookmarkStart w:id="461" w:name="_Toc36197086"/>
      <w:bookmarkStart w:id="462" w:name="_Toc36197778"/>
      <w:r w:rsidRPr="00165A6E">
        <w:t>6.5A.2.1.3</w:t>
      </w:r>
      <w:r w:rsidRPr="00165A6E">
        <w:tab/>
        <w:t>Spectrum Emission Mask for CA (4UL CA)</w:t>
      </w:r>
      <w:bookmarkEnd w:id="459"/>
      <w:bookmarkEnd w:id="460"/>
      <w:bookmarkEnd w:id="461"/>
      <w:bookmarkEnd w:id="462"/>
    </w:p>
    <w:p w14:paraId="7B26EF12" w14:textId="0A36C082" w:rsidR="006200D3" w:rsidRPr="00EE54B4" w:rsidRDefault="006200D3" w:rsidP="006200D3">
      <w:pPr>
        <w:pStyle w:val="EditorsNote"/>
      </w:pPr>
      <w:bookmarkStart w:id="463" w:name="_CR6_5A_2_1_3_1"/>
      <w:r w:rsidRPr="00EE54B4">
        <w:t>Editor’s note: 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r w:rsidRPr="00165A6E">
        <w:t>6.5A.2.1.3.1</w:t>
      </w:r>
      <w:r w:rsidRPr="00165A6E">
        <w:tab/>
        <w:t>Test purpose</w:t>
      </w:r>
    </w:p>
    <w:bookmarkEnd w:id="463"/>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4" w:name="_CR6_5A_2_1_3_2"/>
      <w:r w:rsidRPr="00165A6E">
        <w:lastRenderedPageBreak/>
        <w:t>6.5A.2.1.3.2</w:t>
      </w:r>
      <w:r w:rsidRPr="00165A6E">
        <w:tab/>
        <w:t>Test applicability</w:t>
      </w:r>
    </w:p>
    <w:bookmarkEnd w:id="464"/>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5" w:name="_CR6_5A_2_1_3_3"/>
      <w:r w:rsidRPr="00165A6E">
        <w:t>6.5A.2.1.3.3</w:t>
      </w:r>
      <w:r w:rsidRPr="00165A6E">
        <w:tab/>
        <w:t>Minimum conformance requirements</w:t>
      </w:r>
    </w:p>
    <w:bookmarkEnd w:id="465"/>
    <w:p w14:paraId="2C82301F" w14:textId="77777777" w:rsidR="0032234A" w:rsidRPr="00165A6E" w:rsidRDefault="0032234A">
      <w:pPr>
        <w:rPr>
          <w:color w:val="000000"/>
        </w:rPr>
      </w:pPr>
      <w:r w:rsidRPr="00165A6E">
        <w:t>The minimum conformance requirements are defined in clause 6.5A.2.1.0.</w:t>
      </w:r>
    </w:p>
    <w:p w14:paraId="197CE151" w14:textId="77777777" w:rsidR="0032234A" w:rsidRPr="00165A6E" w:rsidRDefault="0032234A">
      <w:pPr>
        <w:pStyle w:val="H6"/>
      </w:pPr>
      <w:bookmarkStart w:id="466" w:name="_CR6_5A_2_1_3_4"/>
      <w:r w:rsidRPr="00165A6E">
        <w:t>6.5A.2.1.3.4</w:t>
      </w:r>
      <w:r w:rsidRPr="00165A6E">
        <w:tab/>
        <w:t>Test description</w:t>
      </w:r>
    </w:p>
    <w:bookmarkEnd w:id="466"/>
    <w:p w14:paraId="66DCA1E9" w14:textId="77777777" w:rsidR="0032234A" w:rsidRPr="00165A6E" w:rsidRDefault="0032234A">
      <w:r w:rsidRPr="00165A6E">
        <w:t>Same as in clause 6.5A.2.1.1.4 with following exceptions:</w:t>
      </w:r>
    </w:p>
    <w:p w14:paraId="393C5E68"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67" w:name="_CR6_5A_2_1_3_5"/>
      <w:r w:rsidRPr="00165A6E">
        <w:t>6.5A.2.1.3.5</w:t>
      </w:r>
      <w:r w:rsidRPr="00165A6E">
        <w:tab/>
        <w:t>Test Requirements</w:t>
      </w:r>
    </w:p>
    <w:bookmarkEnd w:id="467"/>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68" w:name="_CRTable6_5A_2_1_3_51"/>
      <w:r w:rsidRPr="00165A6E">
        <w:t xml:space="preserve">Table </w:t>
      </w:r>
      <w:bookmarkEnd w:id="468"/>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r w:rsidRPr="00165A6E">
              <w:t>Δf</w:t>
            </w:r>
            <w:r w:rsidRPr="00165A6E">
              <w:rPr>
                <w:vertAlign w:val="subscript"/>
              </w:rPr>
              <w:t>OOB</w:t>
            </w:r>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shd w:val="clear" w:color="auto" w:fill="auto"/>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69" w:name="_CRTable6_5A_2_1_3_51a"/>
      <w:r w:rsidRPr="00165A6E">
        <w:t xml:space="preserve">Table </w:t>
      </w:r>
      <w:bookmarkEnd w:id="469"/>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0" w:name="_Toc27743914"/>
      <w:bookmarkStart w:id="471" w:name="_Toc36197087"/>
      <w:bookmarkStart w:id="472" w:name="_Toc36197779"/>
      <w:bookmarkStart w:id="473" w:name="_Toc21026639"/>
      <w:r w:rsidRPr="00165A6E">
        <w:t>6.5A.2.1.4</w:t>
      </w:r>
      <w:r w:rsidRPr="00165A6E">
        <w:tab/>
        <w:t>Spectrum Emission Mask for CA (5UL CA)</w:t>
      </w:r>
      <w:bookmarkEnd w:id="470"/>
      <w:bookmarkEnd w:id="471"/>
      <w:bookmarkEnd w:id="472"/>
    </w:p>
    <w:p w14:paraId="32B6996D" w14:textId="77777777" w:rsidR="00F42FC3" w:rsidRPr="00165A6E" w:rsidRDefault="00F42FC3" w:rsidP="00F42FC3">
      <w:pPr>
        <w:pStyle w:val="EditorsNote"/>
      </w:pPr>
      <w:r w:rsidRPr="00165A6E">
        <w:t>Editor’s note: 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bookmarkStart w:id="474" w:name="_CR6_5A_2_1_4_1"/>
      <w:r w:rsidRPr="00EE54B4">
        <w:t>Measurement Uncertainties and Test Tolerances are FFS for all power classes, since test frequencies require aggregated BW &gt; 400 MHz.</w:t>
      </w:r>
    </w:p>
    <w:p w14:paraId="0E950A6D" w14:textId="77777777" w:rsidR="00F42FC3" w:rsidRPr="00165A6E" w:rsidRDefault="00F42FC3" w:rsidP="00F42FC3">
      <w:pPr>
        <w:pStyle w:val="H6"/>
      </w:pPr>
      <w:r w:rsidRPr="00165A6E">
        <w:t>6.5A.2.1.4.1</w:t>
      </w:r>
      <w:r w:rsidRPr="00165A6E">
        <w:tab/>
        <w:t>Test purpose</w:t>
      </w:r>
    </w:p>
    <w:bookmarkEnd w:id="474"/>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5" w:name="_CR6_5A_2_1_4_2"/>
      <w:r w:rsidRPr="00165A6E">
        <w:t>6.5A.2.1.4.2</w:t>
      </w:r>
      <w:r w:rsidRPr="00165A6E">
        <w:tab/>
        <w:t>Test applicability</w:t>
      </w:r>
    </w:p>
    <w:bookmarkEnd w:id="475"/>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6" w:name="_CR6_5A_2_1_4_3"/>
      <w:r w:rsidRPr="00165A6E">
        <w:lastRenderedPageBreak/>
        <w:t>6.5A.2.1.4.3</w:t>
      </w:r>
      <w:r w:rsidRPr="00165A6E">
        <w:tab/>
        <w:t>Minimum conformance requirements</w:t>
      </w:r>
    </w:p>
    <w:bookmarkEnd w:id="476"/>
    <w:p w14:paraId="1B0255AB" w14:textId="77777777" w:rsidR="00F42FC3" w:rsidRPr="00165A6E" w:rsidRDefault="00F42FC3" w:rsidP="00F42FC3">
      <w:pPr>
        <w:rPr>
          <w:color w:val="000000"/>
        </w:rPr>
      </w:pPr>
      <w:r w:rsidRPr="00165A6E">
        <w:t>The minimum conformance requirements are defined in clause 6.5A.2.1.0.</w:t>
      </w:r>
    </w:p>
    <w:p w14:paraId="439D4648" w14:textId="77777777" w:rsidR="00F42FC3" w:rsidRPr="00165A6E" w:rsidRDefault="00F42FC3" w:rsidP="00F42FC3">
      <w:pPr>
        <w:pStyle w:val="H6"/>
      </w:pPr>
      <w:bookmarkStart w:id="477" w:name="_CR6_5A_2_1_4_4"/>
      <w:r w:rsidRPr="00165A6E">
        <w:t>6.5A.2.1.4.4</w:t>
      </w:r>
      <w:r w:rsidRPr="00165A6E">
        <w:tab/>
        <w:t>Test description</w:t>
      </w:r>
    </w:p>
    <w:bookmarkEnd w:id="477"/>
    <w:p w14:paraId="039E1BBD" w14:textId="77777777" w:rsidR="00F42FC3" w:rsidRPr="00165A6E" w:rsidRDefault="00F42FC3" w:rsidP="00F42FC3">
      <w:r w:rsidRPr="00165A6E">
        <w:t>Same as in clause 6.5A.2.1.1.4 with following exceptions:</w:t>
      </w:r>
    </w:p>
    <w:p w14:paraId="639AE47F"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78" w:name="_CR6_5A_2_1_4_5"/>
      <w:r w:rsidRPr="00165A6E">
        <w:t>6.5A.2.1.4.5</w:t>
      </w:r>
      <w:r w:rsidRPr="00165A6E">
        <w:tab/>
        <w:t>Test Requirements</w:t>
      </w:r>
    </w:p>
    <w:bookmarkEnd w:id="478"/>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79" w:name="_CRTable6_5A_2_1_4_51"/>
      <w:r w:rsidRPr="00165A6E">
        <w:t xml:space="preserve">Table </w:t>
      </w:r>
      <w:bookmarkEnd w:id="479"/>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r w:rsidRPr="00165A6E">
              <w:t>Δf</w:t>
            </w:r>
            <w:r w:rsidRPr="00165A6E">
              <w:rPr>
                <w:vertAlign w:val="subscript"/>
              </w:rPr>
              <w:t>OOB</w:t>
            </w:r>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shd w:val="clear" w:color="auto" w:fill="auto"/>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0" w:name="_CRTable6_5A_2_1_4_51a"/>
      <w:r w:rsidRPr="00165A6E">
        <w:t xml:space="preserve">Table </w:t>
      </w:r>
      <w:bookmarkEnd w:id="480"/>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1" w:name="_Toc27743915"/>
      <w:bookmarkStart w:id="482" w:name="_Toc36197088"/>
      <w:bookmarkStart w:id="483" w:name="_Toc36197780"/>
      <w:r w:rsidRPr="00165A6E">
        <w:t>6.5A.2.1.5</w:t>
      </w:r>
      <w:r w:rsidRPr="00165A6E">
        <w:tab/>
        <w:t>Spectrum Emission Mask for CA (6UL CA)</w:t>
      </w:r>
      <w:bookmarkEnd w:id="481"/>
      <w:bookmarkEnd w:id="482"/>
      <w:bookmarkEnd w:id="483"/>
    </w:p>
    <w:p w14:paraId="074EAA68" w14:textId="77777777" w:rsidR="00F42FC3" w:rsidRPr="00165A6E" w:rsidRDefault="00F42FC3" w:rsidP="00F42FC3">
      <w:pPr>
        <w:pStyle w:val="EditorsNote"/>
      </w:pPr>
      <w:r w:rsidRPr="00165A6E">
        <w:t>Editor’s note: 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bookmarkStart w:id="484" w:name="_CR6_5A_2_1_5_1"/>
      <w:r w:rsidRPr="00EE54B4">
        <w:t>Measurement Uncertainties and Test Tolerances are FFS for all power classes, since test frequencies require aggregated BW &gt; 400 MHz.</w:t>
      </w:r>
    </w:p>
    <w:p w14:paraId="4BF1C63D" w14:textId="77777777" w:rsidR="00F42FC3" w:rsidRPr="00165A6E" w:rsidRDefault="00F42FC3" w:rsidP="00F42FC3">
      <w:pPr>
        <w:pStyle w:val="H6"/>
      </w:pPr>
      <w:r w:rsidRPr="00165A6E">
        <w:t>6.5A.2.1.5.1</w:t>
      </w:r>
      <w:r w:rsidRPr="00165A6E">
        <w:tab/>
        <w:t>Test purpose</w:t>
      </w:r>
    </w:p>
    <w:bookmarkEnd w:id="484"/>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5" w:name="_CR6_5A_2_1_5_2"/>
      <w:r w:rsidRPr="00165A6E">
        <w:t>6.5A.2.1.5.2</w:t>
      </w:r>
      <w:r w:rsidRPr="00165A6E">
        <w:tab/>
        <w:t>Test applicability</w:t>
      </w:r>
    </w:p>
    <w:bookmarkEnd w:id="485"/>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6" w:name="_CR6_5A_2_1_5_3"/>
      <w:r w:rsidRPr="00165A6E">
        <w:t>6.5A.2.1.5.3</w:t>
      </w:r>
      <w:r w:rsidRPr="00165A6E">
        <w:tab/>
        <w:t>Minimum conformance requirements</w:t>
      </w:r>
    </w:p>
    <w:bookmarkEnd w:id="486"/>
    <w:p w14:paraId="7E8B5B6B" w14:textId="77777777" w:rsidR="00F42FC3" w:rsidRPr="00165A6E" w:rsidRDefault="00F42FC3" w:rsidP="00F42FC3">
      <w:pPr>
        <w:rPr>
          <w:color w:val="000000"/>
        </w:rPr>
      </w:pPr>
      <w:r w:rsidRPr="00165A6E">
        <w:t>The minimum conformance requirements are defined in clause 6.5A.2.1.0.</w:t>
      </w:r>
    </w:p>
    <w:p w14:paraId="433F2017" w14:textId="77777777" w:rsidR="00F42FC3" w:rsidRPr="00165A6E" w:rsidRDefault="00F42FC3" w:rsidP="00F42FC3">
      <w:pPr>
        <w:pStyle w:val="H6"/>
      </w:pPr>
      <w:bookmarkStart w:id="487" w:name="_CR6_5A_2_1_5_4"/>
      <w:r w:rsidRPr="00165A6E">
        <w:lastRenderedPageBreak/>
        <w:t>6.5A.2.1.5.4</w:t>
      </w:r>
      <w:r w:rsidRPr="00165A6E">
        <w:tab/>
        <w:t>Test description</w:t>
      </w:r>
    </w:p>
    <w:bookmarkEnd w:id="487"/>
    <w:p w14:paraId="67BEF4E2" w14:textId="77777777" w:rsidR="00F42FC3" w:rsidRPr="00165A6E" w:rsidRDefault="00F42FC3" w:rsidP="00F42FC3">
      <w:r w:rsidRPr="00165A6E">
        <w:t>Same as in clause 6.5A.2.1.1.4 with following exceptions:</w:t>
      </w:r>
    </w:p>
    <w:p w14:paraId="23C57CD6"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88" w:name="_CR6_5A_2_1_5_5"/>
      <w:r w:rsidRPr="00165A6E">
        <w:t>6.5A.2.1.5.5</w:t>
      </w:r>
      <w:r w:rsidRPr="00165A6E">
        <w:tab/>
        <w:t>Test Requirements</w:t>
      </w:r>
    </w:p>
    <w:bookmarkEnd w:id="488"/>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89" w:name="_CRTable6_5A_2_1_5_51"/>
      <w:r w:rsidRPr="00165A6E">
        <w:t xml:space="preserve">Table </w:t>
      </w:r>
      <w:bookmarkEnd w:id="489"/>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r w:rsidRPr="00165A6E">
              <w:t>Δf</w:t>
            </w:r>
            <w:r w:rsidRPr="00165A6E">
              <w:rPr>
                <w:vertAlign w:val="subscript"/>
              </w:rPr>
              <w:t>OOB</w:t>
            </w:r>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shd w:val="clear" w:color="auto" w:fill="auto"/>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0" w:name="_CRTable6_5A_2_1_5_51a"/>
      <w:r w:rsidRPr="00165A6E">
        <w:t xml:space="preserve">Table </w:t>
      </w:r>
      <w:bookmarkEnd w:id="490"/>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1" w:name="_Toc27743916"/>
      <w:bookmarkStart w:id="492" w:name="_Toc36197089"/>
      <w:bookmarkStart w:id="493" w:name="_Toc36197781"/>
      <w:r w:rsidRPr="00165A6E">
        <w:t>6.5A.2.1.6</w:t>
      </w:r>
      <w:r w:rsidRPr="00165A6E">
        <w:tab/>
        <w:t>Spectrum Emission Mask for CA (7UL CA)</w:t>
      </w:r>
      <w:bookmarkEnd w:id="491"/>
      <w:bookmarkEnd w:id="492"/>
      <w:bookmarkEnd w:id="493"/>
    </w:p>
    <w:p w14:paraId="373A9CAF" w14:textId="77777777" w:rsidR="00F42FC3" w:rsidRPr="00165A6E" w:rsidRDefault="00F42FC3" w:rsidP="00F42FC3">
      <w:pPr>
        <w:pStyle w:val="EditorsNote"/>
      </w:pPr>
      <w:r w:rsidRPr="00165A6E">
        <w:t>Editor’s note: 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bookmarkStart w:id="494" w:name="_CR6_5A_2_1_6_1"/>
      <w:r w:rsidRPr="00EE54B4">
        <w:t>Measurement Uncertainties and Test Tolerances are FFS for all power classes, since test frequencies require aggregated BW &gt; 400 MHz.</w:t>
      </w:r>
    </w:p>
    <w:p w14:paraId="4AAD3E8D" w14:textId="77777777" w:rsidR="00F42FC3" w:rsidRPr="00165A6E" w:rsidRDefault="00F42FC3" w:rsidP="00F42FC3">
      <w:pPr>
        <w:pStyle w:val="H6"/>
      </w:pPr>
      <w:r w:rsidRPr="00165A6E">
        <w:t>6.5A.2.1.6.1</w:t>
      </w:r>
      <w:r w:rsidRPr="00165A6E">
        <w:tab/>
        <w:t>Test purpose</w:t>
      </w:r>
    </w:p>
    <w:bookmarkEnd w:id="494"/>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5" w:name="_CR6_5A_2_1_6_2"/>
      <w:r w:rsidRPr="00165A6E">
        <w:t>6.5A.2.1.6.2</w:t>
      </w:r>
      <w:r w:rsidRPr="00165A6E">
        <w:tab/>
        <w:t>Test applicability</w:t>
      </w:r>
    </w:p>
    <w:bookmarkEnd w:id="495"/>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6" w:name="_CR6_5A_2_1_6_3"/>
      <w:r w:rsidRPr="00165A6E">
        <w:t>6.5A.2.1.6.3</w:t>
      </w:r>
      <w:r w:rsidRPr="00165A6E">
        <w:tab/>
        <w:t>Minimum conformance requirements</w:t>
      </w:r>
    </w:p>
    <w:bookmarkEnd w:id="496"/>
    <w:p w14:paraId="45167AAF" w14:textId="77777777" w:rsidR="00F42FC3" w:rsidRPr="00165A6E" w:rsidRDefault="00F42FC3" w:rsidP="00F42FC3">
      <w:pPr>
        <w:rPr>
          <w:color w:val="000000"/>
        </w:rPr>
      </w:pPr>
      <w:r w:rsidRPr="00165A6E">
        <w:t>The minimum conformance requirements are defined in clause 6.5A.2.1.0.</w:t>
      </w:r>
    </w:p>
    <w:p w14:paraId="0A6D66B1" w14:textId="77777777" w:rsidR="00F42FC3" w:rsidRPr="00165A6E" w:rsidRDefault="00F42FC3" w:rsidP="00F42FC3">
      <w:pPr>
        <w:pStyle w:val="H6"/>
      </w:pPr>
      <w:bookmarkStart w:id="497" w:name="_CR6_5A_2_1_6_4"/>
      <w:r w:rsidRPr="00165A6E">
        <w:t>6.5A.2.1.6.4</w:t>
      </w:r>
      <w:r w:rsidRPr="00165A6E">
        <w:tab/>
        <w:t>Test description</w:t>
      </w:r>
    </w:p>
    <w:bookmarkEnd w:id="497"/>
    <w:p w14:paraId="220942FC" w14:textId="77777777" w:rsidR="00F42FC3" w:rsidRPr="00165A6E" w:rsidRDefault="00F42FC3" w:rsidP="00F42FC3">
      <w:r w:rsidRPr="00165A6E">
        <w:t>Same as in clause 6.5A.2.1.1.4 with following exceptions:</w:t>
      </w:r>
    </w:p>
    <w:p w14:paraId="585B773E" w14:textId="77777777" w:rsidR="00F42FC3" w:rsidRPr="00165A6E" w:rsidRDefault="00F42FC3" w:rsidP="00F42FC3">
      <w:pPr>
        <w:pStyle w:val="B10"/>
      </w:pPr>
      <w:r w:rsidRPr="00165A6E">
        <w:lastRenderedPageBreak/>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498" w:name="_CR6_5A_2_1_6_5"/>
      <w:r w:rsidRPr="00165A6E">
        <w:t>6.5A.2.1.6.5</w:t>
      </w:r>
      <w:r w:rsidRPr="00165A6E">
        <w:tab/>
        <w:t>Test Requirements</w:t>
      </w:r>
    </w:p>
    <w:bookmarkEnd w:id="498"/>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499" w:name="_CRTable6_5A_2_1_6_51"/>
      <w:r w:rsidRPr="00165A6E">
        <w:t xml:space="preserve">Table </w:t>
      </w:r>
      <w:bookmarkEnd w:id="499"/>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r w:rsidRPr="00165A6E">
              <w:t>Δf</w:t>
            </w:r>
            <w:r w:rsidRPr="00165A6E">
              <w:rPr>
                <w:vertAlign w:val="subscript"/>
              </w:rPr>
              <w:t>OOB</w:t>
            </w:r>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shd w:val="clear" w:color="auto" w:fill="auto"/>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0" w:name="_CRTable6_5A_2_1_6_51a"/>
      <w:r w:rsidRPr="00165A6E">
        <w:t xml:space="preserve">Table </w:t>
      </w:r>
      <w:bookmarkEnd w:id="500"/>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1" w:name="_Toc27743917"/>
      <w:bookmarkStart w:id="502" w:name="_Toc36197090"/>
      <w:bookmarkStart w:id="503" w:name="_Toc36197782"/>
      <w:r w:rsidRPr="00165A6E">
        <w:t>6.5A.2.1.7</w:t>
      </w:r>
      <w:r w:rsidRPr="00165A6E">
        <w:tab/>
        <w:t>Spectrum Emission Mask for CA (8UL CA)</w:t>
      </w:r>
      <w:bookmarkEnd w:id="501"/>
      <w:bookmarkEnd w:id="502"/>
      <w:bookmarkEnd w:id="503"/>
    </w:p>
    <w:p w14:paraId="0744B37C" w14:textId="77777777" w:rsidR="00F42FC3" w:rsidRPr="00165A6E" w:rsidRDefault="00F42FC3" w:rsidP="00F42FC3">
      <w:pPr>
        <w:pStyle w:val="EditorsNote"/>
      </w:pPr>
      <w:r w:rsidRPr="00165A6E">
        <w:t>Editor’s note: 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bookmarkStart w:id="504" w:name="_CR6_5A_2_1_7_1"/>
      <w:r w:rsidRPr="00EE54B4">
        <w:t>Measurement Uncertainties and Test Tolerances are FFS for all power classes, since test frequencies require aggregated BW &gt; 400 MHz.</w:t>
      </w:r>
    </w:p>
    <w:p w14:paraId="1539EE5D" w14:textId="77777777" w:rsidR="00F42FC3" w:rsidRPr="00165A6E" w:rsidRDefault="00F42FC3" w:rsidP="00F42FC3">
      <w:pPr>
        <w:pStyle w:val="H6"/>
      </w:pPr>
      <w:r w:rsidRPr="00165A6E">
        <w:t>6.5A.2.1.7.1</w:t>
      </w:r>
      <w:r w:rsidRPr="00165A6E">
        <w:tab/>
        <w:t>Test purpose</w:t>
      </w:r>
    </w:p>
    <w:bookmarkEnd w:id="504"/>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5" w:name="_CR6_5A_2_1_7_2"/>
      <w:r w:rsidRPr="00165A6E">
        <w:t>6.5A.2.1.7.2</w:t>
      </w:r>
      <w:r w:rsidRPr="00165A6E">
        <w:tab/>
        <w:t>Test applicability</w:t>
      </w:r>
    </w:p>
    <w:bookmarkEnd w:id="505"/>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6" w:name="_CR6_5A_2_1_7_3"/>
      <w:r w:rsidRPr="00165A6E">
        <w:t>6.5A.2.1.7.3</w:t>
      </w:r>
      <w:r w:rsidRPr="00165A6E">
        <w:tab/>
        <w:t>Minimum conformance requirements</w:t>
      </w:r>
    </w:p>
    <w:bookmarkEnd w:id="506"/>
    <w:p w14:paraId="62D050D4" w14:textId="77777777" w:rsidR="00F42FC3" w:rsidRPr="00165A6E" w:rsidRDefault="00F42FC3" w:rsidP="00F42FC3">
      <w:pPr>
        <w:rPr>
          <w:color w:val="000000"/>
        </w:rPr>
      </w:pPr>
      <w:r w:rsidRPr="00165A6E">
        <w:t>The minimum conformance requirements are defined in clause 6.5A.2.1.0.</w:t>
      </w:r>
    </w:p>
    <w:p w14:paraId="6CB9BAC4" w14:textId="77777777" w:rsidR="00F42FC3" w:rsidRPr="00165A6E" w:rsidRDefault="00F42FC3" w:rsidP="00F42FC3">
      <w:pPr>
        <w:pStyle w:val="H6"/>
      </w:pPr>
      <w:bookmarkStart w:id="507" w:name="_CR6_5A_2_1_7_4"/>
      <w:r w:rsidRPr="00165A6E">
        <w:t>6.5A.2.1.7.4</w:t>
      </w:r>
      <w:r w:rsidRPr="00165A6E">
        <w:tab/>
        <w:t>Test description</w:t>
      </w:r>
    </w:p>
    <w:bookmarkEnd w:id="507"/>
    <w:p w14:paraId="2C3EE4AB" w14:textId="77777777" w:rsidR="00F42FC3" w:rsidRPr="00165A6E" w:rsidRDefault="00F42FC3" w:rsidP="00F42FC3">
      <w:r w:rsidRPr="00165A6E">
        <w:t>Same as in clause 6.5A.2.1.1.4 with following exceptions:</w:t>
      </w:r>
    </w:p>
    <w:p w14:paraId="03D74A84"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08" w:name="_CR6_5A_2_1_7_5"/>
      <w:r w:rsidRPr="00165A6E">
        <w:lastRenderedPageBreak/>
        <w:t>6.5A.2.1.7.5</w:t>
      </w:r>
      <w:r w:rsidRPr="00165A6E">
        <w:tab/>
        <w:t>Test Requirements</w:t>
      </w:r>
    </w:p>
    <w:bookmarkEnd w:id="508"/>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09" w:name="_CRTable6_5A_2_1_7_51"/>
      <w:r w:rsidRPr="00165A6E">
        <w:t xml:space="preserve">Table </w:t>
      </w:r>
      <w:bookmarkEnd w:id="509"/>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r w:rsidRPr="00165A6E">
              <w:t>Δf</w:t>
            </w:r>
            <w:r w:rsidRPr="00165A6E">
              <w:rPr>
                <w:vertAlign w:val="subscript"/>
              </w:rPr>
              <w:t>OOB</w:t>
            </w:r>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shd w:val="clear" w:color="auto" w:fill="auto"/>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0" w:name="_CRTable6_5A_2_1_7_51a"/>
      <w:r w:rsidRPr="00165A6E">
        <w:t xml:space="preserve">Table </w:t>
      </w:r>
      <w:bookmarkEnd w:id="510"/>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1" w:name="_Toc27743918"/>
      <w:bookmarkStart w:id="512" w:name="_Toc36197091"/>
      <w:bookmarkStart w:id="513"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3"/>
      <w:bookmarkEnd w:id="511"/>
      <w:bookmarkEnd w:id="512"/>
      <w:bookmarkEnd w:id="513"/>
    </w:p>
    <w:p w14:paraId="733EAB8D" w14:textId="63D0819D" w:rsidR="009D685B" w:rsidRPr="00165A6E" w:rsidRDefault="0032234A" w:rsidP="003A7C39">
      <w:pPr>
        <w:pStyle w:val="Heading5"/>
      </w:pPr>
      <w:bookmarkStart w:id="514" w:name="_Toc21026640"/>
      <w:bookmarkStart w:id="515" w:name="_Toc27743919"/>
      <w:bookmarkStart w:id="516" w:name="_Toc36197092"/>
      <w:bookmarkStart w:id="517" w:name="_Toc36197784"/>
      <w:r w:rsidRPr="00165A6E">
        <w:t>6.5A.2.2.0</w:t>
      </w:r>
      <w:r w:rsidRPr="00165A6E">
        <w:tab/>
        <w:t>Minimum conformance requirements</w:t>
      </w:r>
      <w:bookmarkEnd w:id="514"/>
      <w:bookmarkEnd w:id="515"/>
      <w:bookmarkEnd w:id="516"/>
      <w:bookmarkEnd w:id="517"/>
    </w:p>
    <w:p w14:paraId="652A2928" w14:textId="77777777" w:rsidR="00D1419F" w:rsidRPr="00165A6E" w:rsidRDefault="00D1419F" w:rsidP="00D1419F">
      <w:bookmarkStart w:id="518" w:name="_Toc21026641"/>
      <w:bookmarkStart w:id="519" w:name="_Toc27743920"/>
      <w:bookmarkStart w:id="520" w:name="_Toc36197093"/>
      <w:bookmarkStart w:id="521" w:name="_Toc36197785"/>
      <w:r w:rsidRPr="00165A6E">
        <w:t>The normative reference for this requirement is TS 38.101-2 [3] clause 6.5A.2.3.</w:t>
      </w:r>
    </w:p>
    <w:p w14:paraId="1D79E190" w14:textId="6DD5F986" w:rsidR="00D1419F" w:rsidRPr="00165A6E"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165A6E">
        <w:t>6.5A.2.2.0.1</w:t>
      </w:r>
      <w:r w:rsidRPr="00165A6E">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165A6E" w:rsidRDefault="00D1419F" w:rsidP="00D1419F">
      <w:r w:rsidRPr="00165A6E">
        <w:rPr>
          <w:rFonts w:eastAsia="Malgun Gothic"/>
        </w:rPr>
        <w:t xml:space="preserve">In case the CA configuration consists of a single UL CC, the adjacent channel leakage ratio defined in subclause 6.5.2.3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2" w:name="_CRTable6_5A_2_2_0_11"/>
      <w:r w:rsidRPr="00165A6E">
        <w:t xml:space="preserve">Table </w:t>
      </w:r>
      <w:bookmarkEnd w:id="532"/>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shd w:val="clear" w:color="auto" w:fill="auto"/>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shd w:val="clear" w:color="auto" w:fill="auto"/>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BW</w:t>
            </w:r>
            <w:r w:rsidRPr="00165A6E">
              <w:rPr>
                <w:vertAlign w:val="subscript"/>
              </w:rPr>
              <w:t>Channel_CA</w:t>
            </w:r>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BW</w:t>
            </w:r>
            <w:r w:rsidRPr="00165A6E">
              <w:rPr>
                <w:vertAlign w:val="subscript"/>
              </w:rPr>
              <w:t>Channel_CA</w:t>
            </w:r>
          </w:p>
        </w:tc>
      </w:tr>
      <w:tr w:rsidR="00D1419F" w:rsidRPr="00165A6E" w14:paraId="4E9CCFDC" w14:textId="77777777" w:rsidTr="008A7CE8">
        <w:trPr>
          <w:jc w:val="center"/>
        </w:trPr>
        <w:tc>
          <w:tcPr>
            <w:tcW w:w="8064" w:type="dxa"/>
            <w:gridSpan w:val="2"/>
            <w:vAlign w:val="center"/>
          </w:tcPr>
          <w:p w14:paraId="54940BFD" w14:textId="77777777"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 xml:space="preserve">. </w:t>
            </w:r>
          </w:p>
        </w:tc>
      </w:tr>
    </w:tbl>
    <w:p w14:paraId="70DF1ACA" w14:textId="77777777" w:rsidR="00D1419F" w:rsidRPr="00165A6E" w:rsidRDefault="00D1419F" w:rsidP="00D1419F">
      <w:pPr>
        <w:rPr>
          <w:lang w:eastAsia="ko-KR"/>
        </w:rPr>
      </w:pPr>
    </w:p>
    <w:p w14:paraId="3A13987E" w14:textId="44D27713" w:rsidR="00D1419F" w:rsidRPr="00165A6E"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165A6E">
        <w:lastRenderedPageBreak/>
        <w:t>6.5A.2.2.0.2</w:t>
      </w:r>
      <w:r w:rsidRPr="00165A6E">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18"/>
      <w:bookmarkEnd w:id="519"/>
      <w:bookmarkEnd w:id="520"/>
      <w:bookmarkEnd w:id="521"/>
    </w:p>
    <w:p w14:paraId="25C23FBC" w14:textId="77777777" w:rsidR="0032234A" w:rsidRPr="00165A6E" w:rsidRDefault="0032234A">
      <w:pPr>
        <w:pStyle w:val="EditorsNote"/>
      </w:pPr>
      <w:r w:rsidRPr="00165A6E">
        <w:t>Editor’s note: 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2" w:name="_CR6_5A_2_2_1_1"/>
      <w:r w:rsidRPr="00165A6E">
        <w:t>6.5A.2.2.1.1</w:t>
      </w:r>
      <w:r w:rsidRPr="00165A6E">
        <w:tab/>
        <w:t>Test purpose</w:t>
      </w:r>
    </w:p>
    <w:bookmarkEnd w:id="542"/>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3" w:name="_CR6_5A_2_2_1_2"/>
      <w:r w:rsidRPr="00165A6E">
        <w:t>6.5A.2.2.1.2</w:t>
      </w:r>
      <w:r w:rsidRPr="00165A6E">
        <w:tab/>
        <w:t>Test applicability</w:t>
      </w:r>
    </w:p>
    <w:bookmarkEnd w:id="543"/>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4" w:name="_CR6_5A_2_2_1_3"/>
      <w:r w:rsidRPr="00165A6E">
        <w:t>6.5A.2.2.1.3</w:t>
      </w:r>
      <w:r w:rsidRPr="00165A6E">
        <w:tab/>
        <w:t>Minimum conformance requirements</w:t>
      </w:r>
    </w:p>
    <w:bookmarkEnd w:id="544"/>
    <w:p w14:paraId="4B2DBD5A" w14:textId="77777777" w:rsidR="0032234A" w:rsidRPr="00165A6E" w:rsidRDefault="0032234A">
      <w:pPr>
        <w:rPr>
          <w:color w:val="000000"/>
        </w:rPr>
      </w:pPr>
      <w:r w:rsidRPr="00165A6E">
        <w:t>The minimum conformance requirements are defined in clause 6.5A.2.2.0.</w:t>
      </w:r>
    </w:p>
    <w:p w14:paraId="34C60169" w14:textId="77777777" w:rsidR="0032234A" w:rsidRPr="00165A6E" w:rsidRDefault="0032234A">
      <w:pPr>
        <w:pStyle w:val="H6"/>
      </w:pPr>
      <w:bookmarkStart w:id="545" w:name="_CR6_5A_2_2_1_4"/>
      <w:r w:rsidRPr="00165A6E">
        <w:t>6.5A.2.2.1.4</w:t>
      </w:r>
      <w:r w:rsidRPr="00165A6E">
        <w:tab/>
        <w:t>Test description</w:t>
      </w:r>
    </w:p>
    <w:p w14:paraId="2B30D936" w14:textId="77777777" w:rsidR="0032234A" w:rsidRPr="00165A6E" w:rsidRDefault="0032234A">
      <w:pPr>
        <w:pStyle w:val="H6"/>
      </w:pPr>
      <w:bookmarkStart w:id="546" w:name="_CR6_5A_2_2_1_4_1"/>
      <w:bookmarkEnd w:id="545"/>
      <w:r w:rsidRPr="00165A6E">
        <w:t>6.5A.2.2.1.4.1</w:t>
      </w:r>
      <w:r w:rsidRPr="00165A6E">
        <w:tab/>
        <w:t>Initial condition</w:t>
      </w:r>
    </w:p>
    <w:bookmarkEnd w:id="546"/>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72EA0B65" w:rsidR="0032234A" w:rsidRPr="00165A6E" w:rsidRDefault="0032234A">
      <w:r w:rsidRPr="00165A6E">
        <w:t xml:space="preserve">The initial test configurations consist of environmental conditions, test frequencies, </w:t>
      </w:r>
      <w:r w:rsidR="009D685B" w:rsidRPr="00165A6E">
        <w:rPr>
          <w:lang w:eastAsia="ko-KR"/>
        </w:rPr>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All of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47" w:name="_CRTable6_5A_2_2_1_4_11"/>
      <w:r w:rsidRPr="00165A6E">
        <w:lastRenderedPageBreak/>
        <w:t xml:space="preserve">Table </w:t>
      </w:r>
      <w:bookmarkEnd w:id="547"/>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shd w:val="clear" w:color="auto" w:fill="auto"/>
          </w:tcPr>
          <w:p w14:paraId="2A6CAB80" w14:textId="77777777" w:rsidR="009D685B" w:rsidRPr="00165A6E" w:rsidRDefault="009D685B" w:rsidP="00996B3A">
            <w:pPr>
              <w:pStyle w:val="TAH"/>
            </w:pPr>
            <w:r w:rsidRPr="00165A6E">
              <w:lastRenderedPageBreak/>
              <w:t>Default Conditions</w:t>
            </w:r>
          </w:p>
        </w:tc>
      </w:tr>
      <w:tr w:rsidR="009D685B" w:rsidRPr="00165A6E" w14:paraId="259F6A75" w14:textId="77777777" w:rsidTr="00996B3A">
        <w:tc>
          <w:tcPr>
            <w:tcW w:w="2475" w:type="pct"/>
            <w:gridSpan w:val="4"/>
            <w:shd w:val="clear" w:color="auto" w:fill="auto"/>
          </w:tcPr>
          <w:p w14:paraId="52114DB9" w14:textId="77777777" w:rsidR="009D685B" w:rsidRPr="00165A6E" w:rsidRDefault="009D685B" w:rsidP="00996B3A">
            <w:pPr>
              <w:pStyle w:val="TAL"/>
            </w:pPr>
            <w:r w:rsidRPr="00165A6E">
              <w:t>Test Environment as specified in TS 38.508-1 [10] subclause 4.1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shd w:val="clear" w:color="auto" w:fill="auto"/>
          </w:tcPr>
          <w:p w14:paraId="6FC3D641" w14:textId="401334E0"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shd w:val="clear" w:color="auto" w:fill="auto"/>
          </w:tcPr>
          <w:p w14:paraId="77E84AF0" w14:textId="271804FB"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shd w:val="clear" w:color="auto" w:fill="auto"/>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shd w:val="clear" w:color="auto" w:fill="auto"/>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shd w:val="clear" w:color="auto" w:fill="auto"/>
            <w:vAlign w:val="center"/>
          </w:tcPr>
          <w:p w14:paraId="57BD7D87"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1B859244"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6E48F598"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0002BF95"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047C783F"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361DB672"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2CED0582"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6B5A170B" w14:textId="77777777" w:rsidTr="00996B3A">
        <w:tc>
          <w:tcPr>
            <w:tcW w:w="349" w:type="pct"/>
            <w:vMerge w:val="restart"/>
            <w:shd w:val="clear" w:color="auto" w:fill="auto"/>
            <w:vAlign w:val="center"/>
          </w:tcPr>
          <w:p w14:paraId="0458422A" w14:textId="77777777" w:rsidR="00F4423E" w:rsidRPr="00165A6E" w:rsidRDefault="009D685B" w:rsidP="00F4423E">
            <w:pPr>
              <w:pStyle w:val="TAC"/>
              <w:rPr>
                <w:lang w:eastAsia="ko-KR"/>
              </w:rPr>
            </w:pPr>
            <w:r w:rsidRPr="00165A6E">
              <w:rPr>
                <w:lang w:eastAsia="ko-KR"/>
              </w:rPr>
              <w:t>1</w:t>
            </w:r>
          </w:p>
          <w:p w14:paraId="3F8C937A" w14:textId="4DBE9945" w:rsidR="009D685B" w:rsidRPr="00165A6E" w:rsidRDefault="009D685B" w:rsidP="00F4423E">
            <w:pPr>
              <w:pStyle w:val="TAC"/>
              <w:rPr>
                <w:lang w:eastAsia="ko-KR"/>
              </w:rPr>
            </w:pPr>
          </w:p>
        </w:tc>
        <w:tc>
          <w:tcPr>
            <w:tcW w:w="557" w:type="pct"/>
            <w:shd w:val="clear" w:color="auto" w:fill="auto"/>
            <w:vAlign w:val="center"/>
          </w:tcPr>
          <w:p w14:paraId="0F0295AD"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7134C5F7" w14:textId="77777777" w:rsidR="009D685B" w:rsidRPr="00165A6E" w:rsidRDefault="009D685B" w:rsidP="00996B3A">
            <w:pPr>
              <w:pStyle w:val="TAC"/>
              <w:rPr>
                <w:lang w:eastAsia="ko-KR"/>
              </w:rPr>
            </w:pPr>
            <w:r w:rsidRPr="00165A6E">
              <w:rPr>
                <w:lang w:eastAsia="ko-KR"/>
              </w:rPr>
              <w:t>Default</w:t>
            </w:r>
          </w:p>
        </w:tc>
        <w:tc>
          <w:tcPr>
            <w:tcW w:w="747" w:type="pct"/>
            <w:shd w:val="clear" w:color="auto" w:fill="auto"/>
            <w:vAlign w:val="center"/>
          </w:tcPr>
          <w:p w14:paraId="109B96CF" w14:textId="77777777" w:rsidR="009D685B" w:rsidRPr="00165A6E" w:rsidRDefault="009D685B" w:rsidP="00996B3A">
            <w:pPr>
              <w:pStyle w:val="TAC"/>
              <w:rPr>
                <w:lang w:eastAsia="ko-KR"/>
              </w:rPr>
            </w:pPr>
            <w:r w:rsidRPr="00165A6E">
              <w:rPr>
                <w:lang w:eastAsia="ko-KR"/>
              </w:rPr>
              <w:t>Low</w:t>
            </w:r>
          </w:p>
        </w:tc>
        <w:tc>
          <w:tcPr>
            <w:tcW w:w="750" w:type="pct"/>
            <w:vMerge w:val="restart"/>
            <w:shd w:val="clear" w:color="auto" w:fill="auto"/>
            <w:vAlign w:val="center"/>
          </w:tcPr>
          <w:p w14:paraId="3BF54343" w14:textId="5F83E806"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4B2246CB"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lang w:eastAsia="ko-KR"/>
              </w:rPr>
            </w:pPr>
            <w:r w:rsidRPr="00165A6E">
              <w:t>Outer_3RB_Left (Note 4)</w:t>
            </w:r>
          </w:p>
        </w:tc>
      </w:tr>
      <w:tr w:rsidR="009D685B" w:rsidRPr="00165A6E" w14:paraId="30BC21CB" w14:textId="77777777" w:rsidTr="00996B3A">
        <w:tc>
          <w:tcPr>
            <w:tcW w:w="349" w:type="pct"/>
            <w:vMerge/>
            <w:shd w:val="clear" w:color="auto" w:fill="auto"/>
            <w:vAlign w:val="center"/>
          </w:tcPr>
          <w:p w14:paraId="7A32E2ED" w14:textId="77777777" w:rsidR="009D685B" w:rsidRPr="00165A6E" w:rsidRDefault="009D685B" w:rsidP="00996B3A">
            <w:pPr>
              <w:pStyle w:val="TAC"/>
              <w:rPr>
                <w:lang w:eastAsia="ko-KR"/>
              </w:rPr>
            </w:pPr>
          </w:p>
        </w:tc>
        <w:tc>
          <w:tcPr>
            <w:tcW w:w="557" w:type="pct"/>
            <w:shd w:val="clear" w:color="auto" w:fill="auto"/>
            <w:vAlign w:val="center"/>
          </w:tcPr>
          <w:p w14:paraId="0D38878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CB3E909" w14:textId="77777777" w:rsidR="009D685B" w:rsidRPr="00165A6E" w:rsidRDefault="009D685B" w:rsidP="00996B3A">
            <w:pPr>
              <w:pStyle w:val="TAC"/>
              <w:rPr>
                <w:lang w:eastAsia="ko-KR"/>
              </w:rPr>
            </w:pPr>
          </w:p>
        </w:tc>
        <w:tc>
          <w:tcPr>
            <w:tcW w:w="747" w:type="pct"/>
            <w:shd w:val="clear" w:color="auto" w:fill="auto"/>
            <w:vAlign w:val="center"/>
          </w:tcPr>
          <w:p w14:paraId="2CFFD171"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D12A75A" w14:textId="77777777" w:rsidR="009D685B" w:rsidRPr="00165A6E" w:rsidRDefault="009D685B" w:rsidP="00996B3A">
            <w:pPr>
              <w:pStyle w:val="TAC"/>
              <w:rPr>
                <w:lang w:eastAsia="ko-KR"/>
              </w:rPr>
            </w:pPr>
          </w:p>
        </w:tc>
        <w:tc>
          <w:tcPr>
            <w:tcW w:w="895" w:type="pct"/>
            <w:shd w:val="clear" w:color="auto" w:fill="auto"/>
            <w:vAlign w:val="center"/>
          </w:tcPr>
          <w:p w14:paraId="7FAB1696"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rPr>
                <w:lang w:eastAsia="ko-KR"/>
              </w:rPr>
            </w:pPr>
            <w:r w:rsidRPr="00165A6E">
              <w:t>Outer_3RB_Left (Note 4)</w:t>
            </w:r>
          </w:p>
        </w:tc>
      </w:tr>
      <w:tr w:rsidR="009D685B" w:rsidRPr="00165A6E" w14:paraId="079F9F80" w14:textId="77777777" w:rsidTr="00996B3A">
        <w:tc>
          <w:tcPr>
            <w:tcW w:w="349" w:type="pct"/>
            <w:vMerge w:val="restart"/>
            <w:shd w:val="clear" w:color="auto" w:fill="auto"/>
            <w:vAlign w:val="center"/>
          </w:tcPr>
          <w:p w14:paraId="4D7A19D7" w14:textId="77777777" w:rsidR="00F4423E" w:rsidRPr="00165A6E" w:rsidRDefault="009D685B" w:rsidP="00F4423E">
            <w:pPr>
              <w:pStyle w:val="TAC"/>
              <w:rPr>
                <w:lang w:eastAsia="ko-KR"/>
              </w:rPr>
            </w:pPr>
            <w:r w:rsidRPr="00165A6E">
              <w:rPr>
                <w:lang w:eastAsia="ko-KR"/>
              </w:rPr>
              <w:t>2</w:t>
            </w:r>
          </w:p>
          <w:p w14:paraId="3C693420" w14:textId="240AC53C" w:rsidR="009D685B" w:rsidRPr="00165A6E" w:rsidRDefault="009D685B" w:rsidP="00F4423E">
            <w:pPr>
              <w:pStyle w:val="TAC"/>
              <w:rPr>
                <w:lang w:eastAsia="ko-KR"/>
              </w:rPr>
            </w:pPr>
          </w:p>
        </w:tc>
        <w:tc>
          <w:tcPr>
            <w:tcW w:w="557" w:type="pct"/>
            <w:shd w:val="clear" w:color="auto" w:fill="auto"/>
            <w:vAlign w:val="center"/>
          </w:tcPr>
          <w:p w14:paraId="2B017F2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376BDBF" w14:textId="77777777" w:rsidR="009D685B" w:rsidRPr="00165A6E" w:rsidRDefault="009D685B" w:rsidP="00996B3A">
            <w:pPr>
              <w:pStyle w:val="TAC"/>
              <w:rPr>
                <w:lang w:eastAsia="ko-KR"/>
              </w:rPr>
            </w:pPr>
          </w:p>
        </w:tc>
        <w:tc>
          <w:tcPr>
            <w:tcW w:w="747" w:type="pct"/>
            <w:shd w:val="clear" w:color="auto" w:fill="auto"/>
            <w:vAlign w:val="center"/>
          </w:tcPr>
          <w:p w14:paraId="2D5A4166"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A8BA704" w14:textId="77777777" w:rsidR="009D685B" w:rsidRPr="00165A6E" w:rsidRDefault="009D685B" w:rsidP="00996B3A">
            <w:pPr>
              <w:pStyle w:val="TAC"/>
              <w:rPr>
                <w:lang w:eastAsia="ko-KR"/>
              </w:rPr>
            </w:pPr>
          </w:p>
        </w:tc>
        <w:tc>
          <w:tcPr>
            <w:tcW w:w="895" w:type="pct"/>
            <w:shd w:val="clear" w:color="auto" w:fill="auto"/>
            <w:vAlign w:val="center"/>
          </w:tcPr>
          <w:p w14:paraId="5A9330CC"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shd w:val="clear" w:color="auto" w:fill="auto"/>
            <w:vAlign w:val="center"/>
          </w:tcPr>
          <w:p w14:paraId="11B6A0EF" w14:textId="77777777" w:rsidR="009D685B" w:rsidRPr="00165A6E" w:rsidRDefault="009D685B" w:rsidP="00996B3A">
            <w:pPr>
              <w:pStyle w:val="TAC"/>
              <w:rPr>
                <w:lang w:eastAsia="ko-KR"/>
              </w:rPr>
            </w:pPr>
          </w:p>
        </w:tc>
        <w:tc>
          <w:tcPr>
            <w:tcW w:w="557" w:type="pct"/>
            <w:shd w:val="clear" w:color="auto" w:fill="auto"/>
            <w:vAlign w:val="center"/>
          </w:tcPr>
          <w:p w14:paraId="2648A3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BB45111" w14:textId="77777777" w:rsidR="009D685B" w:rsidRPr="00165A6E" w:rsidRDefault="009D685B" w:rsidP="00996B3A">
            <w:pPr>
              <w:pStyle w:val="TAC"/>
              <w:rPr>
                <w:lang w:eastAsia="ko-KR"/>
              </w:rPr>
            </w:pPr>
          </w:p>
        </w:tc>
        <w:tc>
          <w:tcPr>
            <w:tcW w:w="747" w:type="pct"/>
            <w:shd w:val="clear" w:color="auto" w:fill="auto"/>
            <w:vAlign w:val="center"/>
          </w:tcPr>
          <w:p w14:paraId="5F96D988"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92426E0" w14:textId="77777777" w:rsidR="009D685B" w:rsidRPr="00165A6E" w:rsidRDefault="009D685B" w:rsidP="00996B3A">
            <w:pPr>
              <w:pStyle w:val="TAC"/>
              <w:rPr>
                <w:lang w:eastAsia="ko-KR"/>
              </w:rPr>
            </w:pPr>
          </w:p>
        </w:tc>
        <w:tc>
          <w:tcPr>
            <w:tcW w:w="895" w:type="pct"/>
            <w:shd w:val="clear" w:color="auto" w:fill="auto"/>
            <w:vAlign w:val="center"/>
          </w:tcPr>
          <w:p w14:paraId="3AF42B81"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shd w:val="clear" w:color="auto" w:fill="auto"/>
            <w:vAlign w:val="center"/>
          </w:tcPr>
          <w:p w14:paraId="2A6CFC92"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3222311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4C17D0B" w14:textId="77777777" w:rsidR="009D685B" w:rsidRPr="00165A6E" w:rsidRDefault="009D685B" w:rsidP="00996B3A">
            <w:pPr>
              <w:pStyle w:val="TAC"/>
              <w:rPr>
                <w:lang w:eastAsia="ko-KR"/>
              </w:rPr>
            </w:pPr>
          </w:p>
        </w:tc>
        <w:tc>
          <w:tcPr>
            <w:tcW w:w="747" w:type="pct"/>
            <w:shd w:val="clear" w:color="auto" w:fill="auto"/>
            <w:vAlign w:val="center"/>
          </w:tcPr>
          <w:p w14:paraId="6DE6F25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4FEC3AFD" w14:textId="77777777" w:rsidR="009D685B" w:rsidRPr="00165A6E" w:rsidRDefault="009D685B" w:rsidP="00996B3A">
            <w:pPr>
              <w:pStyle w:val="TAC"/>
              <w:rPr>
                <w:lang w:eastAsia="ko-KR"/>
              </w:rPr>
            </w:pPr>
          </w:p>
        </w:tc>
        <w:tc>
          <w:tcPr>
            <w:tcW w:w="895" w:type="pct"/>
            <w:shd w:val="clear" w:color="auto" w:fill="auto"/>
            <w:vAlign w:val="center"/>
          </w:tcPr>
          <w:p w14:paraId="349FE316"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4D7A166" w14:textId="77777777" w:rsidR="009D685B" w:rsidRPr="00165A6E" w:rsidRDefault="009D685B" w:rsidP="00996B3A">
            <w:pPr>
              <w:pStyle w:val="TAC"/>
            </w:pPr>
            <w:r w:rsidRPr="00165A6E">
              <w:t>Outer_Full</w:t>
            </w:r>
          </w:p>
        </w:tc>
      </w:tr>
      <w:tr w:rsidR="009D685B" w:rsidRPr="00165A6E" w14:paraId="60DAC69A" w14:textId="77777777" w:rsidTr="00996B3A">
        <w:tc>
          <w:tcPr>
            <w:tcW w:w="349" w:type="pct"/>
            <w:vMerge/>
            <w:shd w:val="clear" w:color="auto" w:fill="auto"/>
            <w:vAlign w:val="center"/>
          </w:tcPr>
          <w:p w14:paraId="349A2C85" w14:textId="77777777" w:rsidR="009D685B" w:rsidRPr="00165A6E" w:rsidRDefault="009D685B" w:rsidP="00996B3A">
            <w:pPr>
              <w:pStyle w:val="TAC"/>
              <w:rPr>
                <w:lang w:eastAsia="ko-KR"/>
              </w:rPr>
            </w:pPr>
          </w:p>
        </w:tc>
        <w:tc>
          <w:tcPr>
            <w:tcW w:w="557" w:type="pct"/>
            <w:shd w:val="clear" w:color="auto" w:fill="auto"/>
            <w:vAlign w:val="center"/>
          </w:tcPr>
          <w:p w14:paraId="19AAB0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2EC6FE" w14:textId="77777777" w:rsidR="009D685B" w:rsidRPr="00165A6E" w:rsidRDefault="009D685B" w:rsidP="00996B3A">
            <w:pPr>
              <w:pStyle w:val="TAC"/>
              <w:rPr>
                <w:lang w:eastAsia="ko-KR"/>
              </w:rPr>
            </w:pPr>
          </w:p>
        </w:tc>
        <w:tc>
          <w:tcPr>
            <w:tcW w:w="747" w:type="pct"/>
            <w:shd w:val="clear" w:color="auto" w:fill="auto"/>
            <w:vAlign w:val="center"/>
          </w:tcPr>
          <w:p w14:paraId="5194D3B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558A09D6" w14:textId="77777777" w:rsidR="009D685B" w:rsidRPr="00165A6E" w:rsidRDefault="009D685B" w:rsidP="00996B3A">
            <w:pPr>
              <w:pStyle w:val="TAC"/>
              <w:rPr>
                <w:lang w:eastAsia="ko-KR"/>
              </w:rPr>
            </w:pPr>
          </w:p>
        </w:tc>
        <w:tc>
          <w:tcPr>
            <w:tcW w:w="895" w:type="pct"/>
            <w:shd w:val="clear" w:color="auto" w:fill="auto"/>
            <w:vAlign w:val="center"/>
          </w:tcPr>
          <w:p w14:paraId="2BA83D19"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03CA033" w14:textId="77777777" w:rsidR="009D685B" w:rsidRPr="00165A6E" w:rsidRDefault="009D685B" w:rsidP="00996B3A">
            <w:pPr>
              <w:pStyle w:val="TAC"/>
            </w:pPr>
            <w:r w:rsidRPr="00165A6E">
              <w:t>Outer_Full</w:t>
            </w:r>
          </w:p>
        </w:tc>
      </w:tr>
      <w:tr w:rsidR="009D685B" w:rsidRPr="00165A6E" w14:paraId="58B976B7" w14:textId="77777777" w:rsidTr="00996B3A">
        <w:tc>
          <w:tcPr>
            <w:tcW w:w="349" w:type="pct"/>
            <w:vMerge w:val="restart"/>
            <w:shd w:val="clear" w:color="auto" w:fill="auto"/>
            <w:vAlign w:val="center"/>
          </w:tcPr>
          <w:p w14:paraId="53D0D410" w14:textId="77777777" w:rsidR="00F4423E" w:rsidRPr="00165A6E" w:rsidRDefault="009D685B" w:rsidP="00F4423E">
            <w:pPr>
              <w:pStyle w:val="TAC"/>
              <w:rPr>
                <w:lang w:eastAsia="ko-KR"/>
              </w:rPr>
            </w:pPr>
            <w:r w:rsidRPr="00165A6E">
              <w:rPr>
                <w:lang w:eastAsia="ko-KR"/>
              </w:rPr>
              <w:t>4</w:t>
            </w:r>
          </w:p>
          <w:p w14:paraId="4401E85F" w14:textId="4C3D481E" w:rsidR="009D685B" w:rsidRPr="00165A6E" w:rsidRDefault="009D685B" w:rsidP="00F4423E">
            <w:pPr>
              <w:pStyle w:val="TAC"/>
              <w:rPr>
                <w:lang w:eastAsia="ko-KR"/>
              </w:rPr>
            </w:pPr>
          </w:p>
        </w:tc>
        <w:tc>
          <w:tcPr>
            <w:tcW w:w="557" w:type="pct"/>
            <w:shd w:val="clear" w:color="auto" w:fill="auto"/>
            <w:vAlign w:val="center"/>
          </w:tcPr>
          <w:p w14:paraId="183C69F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0BA0052" w14:textId="77777777" w:rsidR="009D685B" w:rsidRPr="00165A6E" w:rsidRDefault="009D685B" w:rsidP="00996B3A">
            <w:pPr>
              <w:pStyle w:val="TAC"/>
              <w:rPr>
                <w:lang w:eastAsia="ko-KR"/>
              </w:rPr>
            </w:pPr>
          </w:p>
        </w:tc>
        <w:tc>
          <w:tcPr>
            <w:tcW w:w="747" w:type="pct"/>
            <w:shd w:val="clear" w:color="auto" w:fill="auto"/>
            <w:vAlign w:val="center"/>
          </w:tcPr>
          <w:p w14:paraId="5AAB3097"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7473F2C9" w14:textId="77777777" w:rsidR="009D685B" w:rsidRPr="00165A6E" w:rsidRDefault="009D685B" w:rsidP="00996B3A">
            <w:pPr>
              <w:pStyle w:val="TAC"/>
              <w:rPr>
                <w:lang w:eastAsia="ko-KR"/>
              </w:rPr>
            </w:pPr>
          </w:p>
        </w:tc>
        <w:tc>
          <w:tcPr>
            <w:tcW w:w="895" w:type="pct"/>
            <w:shd w:val="clear" w:color="auto" w:fill="auto"/>
            <w:vAlign w:val="center"/>
          </w:tcPr>
          <w:p w14:paraId="1F35F25F"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shd w:val="clear" w:color="auto" w:fill="auto"/>
            <w:vAlign w:val="center"/>
          </w:tcPr>
          <w:p w14:paraId="5E0C37CD" w14:textId="77777777" w:rsidR="009D685B" w:rsidRPr="00165A6E" w:rsidRDefault="009D685B" w:rsidP="00996B3A">
            <w:pPr>
              <w:pStyle w:val="TAC"/>
              <w:rPr>
                <w:lang w:eastAsia="ko-KR"/>
              </w:rPr>
            </w:pPr>
          </w:p>
        </w:tc>
        <w:tc>
          <w:tcPr>
            <w:tcW w:w="557" w:type="pct"/>
            <w:shd w:val="clear" w:color="auto" w:fill="auto"/>
            <w:vAlign w:val="center"/>
          </w:tcPr>
          <w:p w14:paraId="15C58D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6DF26D4" w14:textId="77777777" w:rsidR="009D685B" w:rsidRPr="00165A6E" w:rsidRDefault="009D685B" w:rsidP="00996B3A">
            <w:pPr>
              <w:pStyle w:val="TAC"/>
              <w:rPr>
                <w:lang w:eastAsia="ko-KR"/>
              </w:rPr>
            </w:pPr>
          </w:p>
        </w:tc>
        <w:tc>
          <w:tcPr>
            <w:tcW w:w="747" w:type="pct"/>
            <w:shd w:val="clear" w:color="auto" w:fill="auto"/>
            <w:vAlign w:val="center"/>
          </w:tcPr>
          <w:p w14:paraId="49E175EC"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975AF94" w14:textId="77777777" w:rsidR="009D685B" w:rsidRPr="00165A6E" w:rsidRDefault="009D685B" w:rsidP="00996B3A">
            <w:pPr>
              <w:pStyle w:val="TAC"/>
              <w:rPr>
                <w:lang w:eastAsia="ko-KR"/>
              </w:rPr>
            </w:pPr>
          </w:p>
        </w:tc>
        <w:tc>
          <w:tcPr>
            <w:tcW w:w="895" w:type="pct"/>
            <w:shd w:val="clear" w:color="auto" w:fill="auto"/>
          </w:tcPr>
          <w:p w14:paraId="62DDC097"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shd w:val="clear" w:color="auto" w:fill="auto"/>
            <w:vAlign w:val="center"/>
          </w:tcPr>
          <w:p w14:paraId="6681922A" w14:textId="77777777" w:rsidR="00F4423E" w:rsidRPr="00165A6E" w:rsidRDefault="009D685B" w:rsidP="00F4423E">
            <w:pPr>
              <w:pStyle w:val="TAC"/>
              <w:rPr>
                <w:lang w:eastAsia="ko-KR"/>
              </w:rPr>
            </w:pPr>
            <w:r w:rsidRPr="00165A6E">
              <w:rPr>
                <w:lang w:eastAsia="ko-KR"/>
              </w:rPr>
              <w:t>5</w:t>
            </w:r>
          </w:p>
          <w:p w14:paraId="1F2E2F6F" w14:textId="66047F03" w:rsidR="009D685B" w:rsidRPr="00165A6E" w:rsidRDefault="009D685B" w:rsidP="00F4423E">
            <w:pPr>
              <w:pStyle w:val="TAC"/>
              <w:rPr>
                <w:lang w:eastAsia="ko-KR"/>
              </w:rPr>
            </w:pPr>
          </w:p>
        </w:tc>
        <w:tc>
          <w:tcPr>
            <w:tcW w:w="557" w:type="pct"/>
            <w:shd w:val="clear" w:color="auto" w:fill="auto"/>
            <w:vAlign w:val="center"/>
          </w:tcPr>
          <w:p w14:paraId="49DE6C5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4EE6C10" w14:textId="77777777" w:rsidR="009D685B" w:rsidRPr="00165A6E" w:rsidRDefault="009D685B" w:rsidP="00996B3A">
            <w:pPr>
              <w:pStyle w:val="TAC"/>
              <w:rPr>
                <w:lang w:eastAsia="ko-KR"/>
              </w:rPr>
            </w:pPr>
          </w:p>
        </w:tc>
        <w:tc>
          <w:tcPr>
            <w:tcW w:w="747" w:type="pct"/>
            <w:shd w:val="clear" w:color="auto" w:fill="auto"/>
            <w:vAlign w:val="center"/>
          </w:tcPr>
          <w:p w14:paraId="79B49FB0"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15F2923" w14:textId="77777777" w:rsidR="009D685B" w:rsidRPr="00165A6E" w:rsidRDefault="009D685B" w:rsidP="00996B3A">
            <w:pPr>
              <w:pStyle w:val="TAC"/>
              <w:rPr>
                <w:lang w:eastAsia="ko-KR"/>
              </w:rPr>
            </w:pPr>
          </w:p>
        </w:tc>
        <w:tc>
          <w:tcPr>
            <w:tcW w:w="895" w:type="pct"/>
            <w:shd w:val="clear" w:color="auto" w:fill="auto"/>
          </w:tcPr>
          <w:p w14:paraId="5AB9E37A"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shd w:val="clear" w:color="auto" w:fill="auto"/>
            <w:vAlign w:val="center"/>
          </w:tcPr>
          <w:p w14:paraId="123318D0" w14:textId="77777777" w:rsidR="009D685B" w:rsidRPr="00165A6E" w:rsidRDefault="009D685B" w:rsidP="00996B3A">
            <w:pPr>
              <w:pStyle w:val="TAC"/>
              <w:rPr>
                <w:lang w:eastAsia="ko-KR"/>
              </w:rPr>
            </w:pPr>
          </w:p>
        </w:tc>
        <w:tc>
          <w:tcPr>
            <w:tcW w:w="557" w:type="pct"/>
            <w:shd w:val="clear" w:color="auto" w:fill="auto"/>
            <w:vAlign w:val="center"/>
          </w:tcPr>
          <w:p w14:paraId="4D4BAD3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6B410606" w14:textId="77777777" w:rsidR="009D685B" w:rsidRPr="00165A6E" w:rsidRDefault="009D685B" w:rsidP="00996B3A">
            <w:pPr>
              <w:pStyle w:val="TAC"/>
              <w:rPr>
                <w:lang w:eastAsia="ko-KR"/>
              </w:rPr>
            </w:pPr>
          </w:p>
        </w:tc>
        <w:tc>
          <w:tcPr>
            <w:tcW w:w="747" w:type="pct"/>
            <w:shd w:val="clear" w:color="auto" w:fill="auto"/>
            <w:vAlign w:val="center"/>
          </w:tcPr>
          <w:p w14:paraId="3890F55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C21BAE4" w14:textId="77777777" w:rsidR="009D685B" w:rsidRPr="00165A6E" w:rsidRDefault="009D685B" w:rsidP="00996B3A">
            <w:pPr>
              <w:pStyle w:val="TAC"/>
              <w:rPr>
                <w:lang w:eastAsia="ko-KR"/>
              </w:rPr>
            </w:pPr>
          </w:p>
        </w:tc>
        <w:tc>
          <w:tcPr>
            <w:tcW w:w="895" w:type="pct"/>
            <w:shd w:val="clear" w:color="auto" w:fill="auto"/>
          </w:tcPr>
          <w:p w14:paraId="250B88F5"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shd w:val="clear" w:color="auto" w:fill="auto"/>
            <w:vAlign w:val="center"/>
          </w:tcPr>
          <w:p w14:paraId="74806FD5"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7E4F28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DDC316F" w14:textId="77777777" w:rsidR="009D685B" w:rsidRPr="00165A6E" w:rsidRDefault="009D685B" w:rsidP="00996B3A">
            <w:pPr>
              <w:pStyle w:val="TAC"/>
              <w:rPr>
                <w:lang w:eastAsia="ko-KR"/>
              </w:rPr>
            </w:pPr>
          </w:p>
        </w:tc>
        <w:tc>
          <w:tcPr>
            <w:tcW w:w="747" w:type="pct"/>
            <w:shd w:val="clear" w:color="auto" w:fill="auto"/>
            <w:vAlign w:val="center"/>
          </w:tcPr>
          <w:p w14:paraId="436152C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7B09161" w14:textId="77777777" w:rsidR="009D685B" w:rsidRPr="00165A6E" w:rsidRDefault="009D685B" w:rsidP="00996B3A">
            <w:pPr>
              <w:pStyle w:val="TAC"/>
              <w:rPr>
                <w:lang w:eastAsia="ko-KR"/>
              </w:rPr>
            </w:pPr>
          </w:p>
        </w:tc>
        <w:tc>
          <w:tcPr>
            <w:tcW w:w="895" w:type="pct"/>
            <w:shd w:val="clear" w:color="auto" w:fill="auto"/>
          </w:tcPr>
          <w:p w14:paraId="1BC5F2D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14029361" w14:textId="77777777" w:rsidR="009D685B" w:rsidRPr="00165A6E" w:rsidRDefault="009D685B" w:rsidP="00996B3A">
            <w:pPr>
              <w:pStyle w:val="TAC"/>
            </w:pPr>
            <w:r w:rsidRPr="00165A6E">
              <w:t>Outer_Full</w:t>
            </w:r>
          </w:p>
        </w:tc>
      </w:tr>
      <w:tr w:rsidR="009D685B" w:rsidRPr="00165A6E" w14:paraId="61C946A5" w14:textId="77777777" w:rsidTr="00996B3A">
        <w:tc>
          <w:tcPr>
            <w:tcW w:w="349" w:type="pct"/>
            <w:vMerge/>
            <w:shd w:val="clear" w:color="auto" w:fill="auto"/>
            <w:vAlign w:val="center"/>
          </w:tcPr>
          <w:p w14:paraId="47D4FCE9" w14:textId="77777777" w:rsidR="009D685B" w:rsidRPr="00165A6E" w:rsidRDefault="009D685B" w:rsidP="00996B3A">
            <w:pPr>
              <w:pStyle w:val="TAC"/>
              <w:rPr>
                <w:lang w:eastAsia="ko-KR"/>
              </w:rPr>
            </w:pPr>
          </w:p>
        </w:tc>
        <w:tc>
          <w:tcPr>
            <w:tcW w:w="557" w:type="pct"/>
            <w:shd w:val="clear" w:color="auto" w:fill="auto"/>
            <w:vAlign w:val="center"/>
          </w:tcPr>
          <w:p w14:paraId="50F7611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559A02" w14:textId="77777777" w:rsidR="009D685B" w:rsidRPr="00165A6E" w:rsidRDefault="009D685B" w:rsidP="00996B3A">
            <w:pPr>
              <w:pStyle w:val="TAC"/>
              <w:rPr>
                <w:lang w:eastAsia="ko-KR"/>
              </w:rPr>
            </w:pPr>
          </w:p>
        </w:tc>
        <w:tc>
          <w:tcPr>
            <w:tcW w:w="747" w:type="pct"/>
            <w:shd w:val="clear" w:color="auto" w:fill="auto"/>
            <w:vAlign w:val="center"/>
          </w:tcPr>
          <w:p w14:paraId="18021DF7"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443B0A" w14:textId="77777777" w:rsidR="009D685B" w:rsidRPr="00165A6E" w:rsidRDefault="009D685B" w:rsidP="00996B3A">
            <w:pPr>
              <w:pStyle w:val="TAC"/>
              <w:rPr>
                <w:lang w:eastAsia="ko-KR"/>
              </w:rPr>
            </w:pPr>
          </w:p>
        </w:tc>
        <w:tc>
          <w:tcPr>
            <w:tcW w:w="895" w:type="pct"/>
            <w:shd w:val="clear" w:color="auto" w:fill="auto"/>
          </w:tcPr>
          <w:p w14:paraId="6899ABD9"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A628D07" w14:textId="77777777" w:rsidR="009D685B" w:rsidRPr="00165A6E" w:rsidRDefault="009D685B" w:rsidP="00996B3A">
            <w:pPr>
              <w:pStyle w:val="TAC"/>
            </w:pPr>
            <w:r w:rsidRPr="00165A6E">
              <w:t>Outer_Full</w:t>
            </w:r>
          </w:p>
        </w:tc>
      </w:tr>
      <w:tr w:rsidR="009D685B" w:rsidRPr="00165A6E" w14:paraId="078888D2" w14:textId="77777777" w:rsidTr="00996B3A">
        <w:tc>
          <w:tcPr>
            <w:tcW w:w="349" w:type="pct"/>
            <w:vMerge w:val="restart"/>
            <w:shd w:val="clear" w:color="auto" w:fill="auto"/>
            <w:vAlign w:val="center"/>
          </w:tcPr>
          <w:p w14:paraId="01A80083"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2528498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59992C5" w14:textId="77777777" w:rsidR="009D685B" w:rsidRPr="00165A6E" w:rsidRDefault="009D685B" w:rsidP="00996B3A">
            <w:pPr>
              <w:pStyle w:val="TAC"/>
              <w:rPr>
                <w:lang w:eastAsia="ko-KR"/>
              </w:rPr>
            </w:pPr>
          </w:p>
        </w:tc>
        <w:tc>
          <w:tcPr>
            <w:tcW w:w="747" w:type="pct"/>
            <w:shd w:val="clear" w:color="auto" w:fill="auto"/>
            <w:vAlign w:val="center"/>
          </w:tcPr>
          <w:p w14:paraId="3FA03C90"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014029DC" w14:textId="77777777" w:rsidR="009D685B" w:rsidRPr="00165A6E" w:rsidRDefault="009D685B" w:rsidP="00996B3A">
            <w:pPr>
              <w:pStyle w:val="TAC"/>
              <w:rPr>
                <w:lang w:eastAsia="ko-KR"/>
              </w:rPr>
            </w:pPr>
          </w:p>
        </w:tc>
        <w:tc>
          <w:tcPr>
            <w:tcW w:w="895" w:type="pct"/>
            <w:shd w:val="clear" w:color="auto" w:fill="auto"/>
            <w:vAlign w:val="center"/>
          </w:tcPr>
          <w:p w14:paraId="159287E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shd w:val="clear" w:color="auto" w:fill="auto"/>
            <w:vAlign w:val="center"/>
          </w:tcPr>
          <w:p w14:paraId="1BF592D5" w14:textId="77777777" w:rsidR="009D685B" w:rsidRPr="00165A6E" w:rsidRDefault="009D685B" w:rsidP="00996B3A">
            <w:pPr>
              <w:pStyle w:val="TAC"/>
              <w:rPr>
                <w:lang w:eastAsia="ko-KR"/>
              </w:rPr>
            </w:pPr>
          </w:p>
        </w:tc>
        <w:tc>
          <w:tcPr>
            <w:tcW w:w="557" w:type="pct"/>
            <w:shd w:val="clear" w:color="auto" w:fill="auto"/>
            <w:vAlign w:val="center"/>
          </w:tcPr>
          <w:p w14:paraId="370EA97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8891A22" w14:textId="77777777" w:rsidR="009D685B" w:rsidRPr="00165A6E" w:rsidRDefault="009D685B" w:rsidP="00996B3A">
            <w:pPr>
              <w:pStyle w:val="TAC"/>
              <w:rPr>
                <w:lang w:eastAsia="ko-KR"/>
              </w:rPr>
            </w:pPr>
          </w:p>
        </w:tc>
        <w:tc>
          <w:tcPr>
            <w:tcW w:w="747" w:type="pct"/>
            <w:shd w:val="clear" w:color="auto" w:fill="auto"/>
            <w:vAlign w:val="center"/>
          </w:tcPr>
          <w:p w14:paraId="4EBC53EE"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9ECB98A" w14:textId="77777777" w:rsidR="009D685B" w:rsidRPr="00165A6E" w:rsidRDefault="009D685B" w:rsidP="00996B3A">
            <w:pPr>
              <w:pStyle w:val="TAC"/>
              <w:rPr>
                <w:lang w:eastAsia="ko-KR"/>
              </w:rPr>
            </w:pPr>
          </w:p>
        </w:tc>
        <w:tc>
          <w:tcPr>
            <w:tcW w:w="895" w:type="pct"/>
            <w:shd w:val="clear" w:color="auto" w:fill="auto"/>
            <w:vAlign w:val="center"/>
          </w:tcPr>
          <w:p w14:paraId="7996A21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shd w:val="clear" w:color="auto" w:fill="auto"/>
            <w:vAlign w:val="center"/>
          </w:tcPr>
          <w:p w14:paraId="46FADB8A"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20C5296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D24051" w14:textId="77777777" w:rsidR="009D685B" w:rsidRPr="00165A6E" w:rsidRDefault="009D685B" w:rsidP="00996B3A">
            <w:pPr>
              <w:pStyle w:val="TAC"/>
              <w:rPr>
                <w:lang w:eastAsia="ko-KR"/>
              </w:rPr>
            </w:pPr>
          </w:p>
        </w:tc>
        <w:tc>
          <w:tcPr>
            <w:tcW w:w="747" w:type="pct"/>
            <w:shd w:val="clear" w:color="auto" w:fill="auto"/>
            <w:vAlign w:val="center"/>
          </w:tcPr>
          <w:p w14:paraId="0AFA2C7C"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A894858" w14:textId="77777777" w:rsidR="009D685B" w:rsidRPr="00165A6E" w:rsidRDefault="009D685B" w:rsidP="00996B3A">
            <w:pPr>
              <w:pStyle w:val="TAC"/>
              <w:rPr>
                <w:lang w:eastAsia="ko-KR"/>
              </w:rPr>
            </w:pPr>
          </w:p>
        </w:tc>
        <w:tc>
          <w:tcPr>
            <w:tcW w:w="895" w:type="pct"/>
            <w:shd w:val="clear" w:color="auto" w:fill="auto"/>
            <w:vAlign w:val="center"/>
          </w:tcPr>
          <w:p w14:paraId="3FA933C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shd w:val="clear" w:color="auto" w:fill="auto"/>
            <w:vAlign w:val="center"/>
          </w:tcPr>
          <w:p w14:paraId="5AC211EA" w14:textId="77777777" w:rsidR="009D685B" w:rsidRPr="00165A6E" w:rsidRDefault="009D685B" w:rsidP="00996B3A">
            <w:pPr>
              <w:pStyle w:val="TAC"/>
              <w:rPr>
                <w:lang w:eastAsia="ko-KR"/>
              </w:rPr>
            </w:pPr>
          </w:p>
        </w:tc>
        <w:tc>
          <w:tcPr>
            <w:tcW w:w="557" w:type="pct"/>
            <w:shd w:val="clear" w:color="auto" w:fill="auto"/>
            <w:vAlign w:val="center"/>
          </w:tcPr>
          <w:p w14:paraId="62362149"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A7E135" w14:textId="77777777" w:rsidR="009D685B" w:rsidRPr="00165A6E" w:rsidRDefault="009D685B" w:rsidP="00996B3A">
            <w:pPr>
              <w:pStyle w:val="TAC"/>
              <w:rPr>
                <w:lang w:eastAsia="ko-KR"/>
              </w:rPr>
            </w:pPr>
          </w:p>
        </w:tc>
        <w:tc>
          <w:tcPr>
            <w:tcW w:w="747" w:type="pct"/>
            <w:shd w:val="clear" w:color="auto" w:fill="auto"/>
            <w:vAlign w:val="center"/>
          </w:tcPr>
          <w:p w14:paraId="3077997A"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747B462" w14:textId="77777777" w:rsidR="009D685B" w:rsidRPr="00165A6E" w:rsidRDefault="009D685B" w:rsidP="00996B3A">
            <w:pPr>
              <w:pStyle w:val="TAC"/>
              <w:rPr>
                <w:lang w:eastAsia="ko-KR"/>
              </w:rPr>
            </w:pPr>
          </w:p>
        </w:tc>
        <w:tc>
          <w:tcPr>
            <w:tcW w:w="895" w:type="pct"/>
            <w:shd w:val="clear" w:color="auto" w:fill="auto"/>
            <w:vAlign w:val="center"/>
          </w:tcPr>
          <w:p w14:paraId="14E0165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shd w:val="clear" w:color="auto" w:fill="auto"/>
            <w:vAlign w:val="center"/>
          </w:tcPr>
          <w:p w14:paraId="27399F69"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8A546A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7934CE8" w14:textId="77777777" w:rsidR="009D685B" w:rsidRPr="00165A6E" w:rsidRDefault="009D685B" w:rsidP="00996B3A">
            <w:pPr>
              <w:pStyle w:val="TAC"/>
              <w:rPr>
                <w:lang w:eastAsia="ko-KR"/>
              </w:rPr>
            </w:pPr>
          </w:p>
        </w:tc>
        <w:tc>
          <w:tcPr>
            <w:tcW w:w="747" w:type="pct"/>
            <w:shd w:val="clear" w:color="auto" w:fill="auto"/>
            <w:vAlign w:val="center"/>
          </w:tcPr>
          <w:p w14:paraId="58FA1F85"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E9816D9" w14:textId="77777777" w:rsidR="009D685B" w:rsidRPr="00165A6E" w:rsidRDefault="009D685B" w:rsidP="00996B3A">
            <w:pPr>
              <w:pStyle w:val="TAC"/>
              <w:rPr>
                <w:lang w:eastAsia="ko-KR"/>
              </w:rPr>
            </w:pPr>
          </w:p>
        </w:tc>
        <w:tc>
          <w:tcPr>
            <w:tcW w:w="895" w:type="pct"/>
            <w:shd w:val="clear" w:color="auto" w:fill="auto"/>
            <w:vAlign w:val="center"/>
          </w:tcPr>
          <w:p w14:paraId="7BB13B06"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25E39" w14:textId="77777777" w:rsidR="009D685B" w:rsidRPr="00165A6E" w:rsidRDefault="009D685B" w:rsidP="00996B3A">
            <w:pPr>
              <w:pStyle w:val="TAC"/>
            </w:pPr>
            <w:r w:rsidRPr="00165A6E">
              <w:t>Outer_Full</w:t>
            </w:r>
          </w:p>
        </w:tc>
      </w:tr>
      <w:tr w:rsidR="009D685B" w:rsidRPr="00165A6E" w14:paraId="0D2D9E55" w14:textId="77777777" w:rsidTr="00996B3A">
        <w:tc>
          <w:tcPr>
            <w:tcW w:w="349" w:type="pct"/>
            <w:vMerge/>
            <w:shd w:val="clear" w:color="auto" w:fill="auto"/>
            <w:vAlign w:val="center"/>
          </w:tcPr>
          <w:p w14:paraId="79F89FC9" w14:textId="77777777" w:rsidR="009D685B" w:rsidRPr="00165A6E" w:rsidRDefault="009D685B" w:rsidP="00996B3A">
            <w:pPr>
              <w:pStyle w:val="TAC"/>
              <w:rPr>
                <w:lang w:eastAsia="ko-KR"/>
              </w:rPr>
            </w:pPr>
          </w:p>
        </w:tc>
        <w:tc>
          <w:tcPr>
            <w:tcW w:w="557" w:type="pct"/>
            <w:shd w:val="clear" w:color="auto" w:fill="auto"/>
            <w:vAlign w:val="center"/>
          </w:tcPr>
          <w:p w14:paraId="5216D85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760786" w14:textId="77777777" w:rsidR="009D685B" w:rsidRPr="00165A6E" w:rsidRDefault="009D685B" w:rsidP="00996B3A">
            <w:pPr>
              <w:pStyle w:val="TAC"/>
              <w:rPr>
                <w:lang w:eastAsia="ko-KR"/>
              </w:rPr>
            </w:pPr>
          </w:p>
        </w:tc>
        <w:tc>
          <w:tcPr>
            <w:tcW w:w="747" w:type="pct"/>
            <w:shd w:val="clear" w:color="auto" w:fill="auto"/>
            <w:vAlign w:val="center"/>
          </w:tcPr>
          <w:p w14:paraId="380B86EF"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D443DD7" w14:textId="77777777" w:rsidR="009D685B" w:rsidRPr="00165A6E" w:rsidRDefault="009D685B" w:rsidP="00996B3A">
            <w:pPr>
              <w:pStyle w:val="TAC"/>
              <w:rPr>
                <w:lang w:eastAsia="ko-KR"/>
              </w:rPr>
            </w:pPr>
          </w:p>
        </w:tc>
        <w:tc>
          <w:tcPr>
            <w:tcW w:w="895" w:type="pct"/>
            <w:shd w:val="clear" w:color="auto" w:fill="auto"/>
            <w:vAlign w:val="center"/>
          </w:tcPr>
          <w:p w14:paraId="2E0531B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1851977F" w14:textId="77777777" w:rsidR="009D685B" w:rsidRPr="00165A6E" w:rsidRDefault="009D685B" w:rsidP="00996B3A">
            <w:pPr>
              <w:pStyle w:val="TAC"/>
            </w:pPr>
            <w:r w:rsidRPr="00165A6E">
              <w:t>Outer_Full</w:t>
            </w:r>
          </w:p>
        </w:tc>
      </w:tr>
      <w:tr w:rsidR="009D685B" w:rsidRPr="00165A6E" w14:paraId="5BC06A56" w14:textId="77777777" w:rsidTr="00996B3A">
        <w:tc>
          <w:tcPr>
            <w:tcW w:w="349" w:type="pct"/>
            <w:vMerge w:val="restart"/>
            <w:shd w:val="clear" w:color="auto" w:fill="auto"/>
            <w:vAlign w:val="center"/>
          </w:tcPr>
          <w:p w14:paraId="2A1FE963"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254951E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8D7198E" w14:textId="77777777" w:rsidR="009D685B" w:rsidRPr="00165A6E" w:rsidRDefault="009D685B" w:rsidP="00996B3A">
            <w:pPr>
              <w:pStyle w:val="TAC"/>
              <w:rPr>
                <w:lang w:eastAsia="ko-KR"/>
              </w:rPr>
            </w:pPr>
          </w:p>
        </w:tc>
        <w:tc>
          <w:tcPr>
            <w:tcW w:w="747" w:type="pct"/>
            <w:shd w:val="clear" w:color="auto" w:fill="auto"/>
            <w:vAlign w:val="center"/>
          </w:tcPr>
          <w:p w14:paraId="3EFC16E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8069BB7" w14:textId="77777777" w:rsidR="009D685B" w:rsidRPr="00165A6E" w:rsidRDefault="009D685B" w:rsidP="00996B3A">
            <w:pPr>
              <w:pStyle w:val="TAC"/>
              <w:rPr>
                <w:lang w:eastAsia="ko-KR"/>
              </w:rPr>
            </w:pPr>
          </w:p>
        </w:tc>
        <w:tc>
          <w:tcPr>
            <w:tcW w:w="895" w:type="pct"/>
            <w:shd w:val="clear" w:color="auto" w:fill="auto"/>
            <w:vAlign w:val="center"/>
          </w:tcPr>
          <w:p w14:paraId="60909D7C"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26F68E5E" w14:textId="77777777" w:rsidR="009D685B" w:rsidRPr="00165A6E" w:rsidRDefault="009D685B" w:rsidP="00996B3A">
            <w:pPr>
              <w:pStyle w:val="TAC"/>
            </w:pPr>
            <w:r w:rsidRPr="00165A6E">
              <w:t>Outer_Full</w:t>
            </w:r>
          </w:p>
        </w:tc>
      </w:tr>
      <w:tr w:rsidR="009D685B" w:rsidRPr="00165A6E" w14:paraId="33DB1C82" w14:textId="77777777" w:rsidTr="00996B3A">
        <w:tc>
          <w:tcPr>
            <w:tcW w:w="349" w:type="pct"/>
            <w:vMerge/>
            <w:shd w:val="clear" w:color="auto" w:fill="auto"/>
            <w:vAlign w:val="center"/>
          </w:tcPr>
          <w:p w14:paraId="7FBC5C4D" w14:textId="77777777" w:rsidR="009D685B" w:rsidRPr="00165A6E" w:rsidRDefault="009D685B" w:rsidP="00996B3A">
            <w:pPr>
              <w:pStyle w:val="TAC"/>
              <w:rPr>
                <w:lang w:eastAsia="ko-KR"/>
              </w:rPr>
            </w:pPr>
          </w:p>
        </w:tc>
        <w:tc>
          <w:tcPr>
            <w:tcW w:w="557" w:type="pct"/>
            <w:shd w:val="clear" w:color="auto" w:fill="auto"/>
            <w:vAlign w:val="center"/>
          </w:tcPr>
          <w:p w14:paraId="782DE7DC"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424E6B9" w14:textId="77777777" w:rsidR="009D685B" w:rsidRPr="00165A6E" w:rsidRDefault="009D685B" w:rsidP="00996B3A">
            <w:pPr>
              <w:pStyle w:val="TAC"/>
              <w:rPr>
                <w:lang w:eastAsia="ko-KR"/>
              </w:rPr>
            </w:pPr>
          </w:p>
        </w:tc>
        <w:tc>
          <w:tcPr>
            <w:tcW w:w="747" w:type="pct"/>
            <w:shd w:val="clear" w:color="auto" w:fill="auto"/>
            <w:vAlign w:val="center"/>
          </w:tcPr>
          <w:p w14:paraId="66B40E2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903BA0" w14:textId="77777777" w:rsidR="009D685B" w:rsidRPr="00165A6E" w:rsidRDefault="009D685B" w:rsidP="00996B3A">
            <w:pPr>
              <w:pStyle w:val="TAC"/>
              <w:rPr>
                <w:lang w:eastAsia="ko-KR"/>
              </w:rPr>
            </w:pPr>
          </w:p>
        </w:tc>
        <w:tc>
          <w:tcPr>
            <w:tcW w:w="895" w:type="pct"/>
            <w:shd w:val="clear" w:color="auto" w:fill="auto"/>
            <w:vAlign w:val="center"/>
          </w:tcPr>
          <w:p w14:paraId="4C4C1ED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1F484DBD" w14:textId="77777777" w:rsidR="009D685B" w:rsidRPr="00165A6E" w:rsidRDefault="009D685B" w:rsidP="00996B3A">
            <w:pPr>
              <w:pStyle w:val="TAC"/>
            </w:pPr>
            <w:r w:rsidRPr="00165A6E">
              <w:t>Outer_Full</w:t>
            </w:r>
          </w:p>
        </w:tc>
      </w:tr>
      <w:tr w:rsidR="009D685B" w:rsidRPr="00165A6E" w14:paraId="47224EFB" w14:textId="77777777" w:rsidTr="00996B3A">
        <w:tc>
          <w:tcPr>
            <w:tcW w:w="349" w:type="pct"/>
            <w:vMerge w:val="restart"/>
            <w:shd w:val="clear" w:color="auto" w:fill="auto"/>
            <w:vAlign w:val="center"/>
          </w:tcPr>
          <w:p w14:paraId="3AF511C7" w14:textId="77777777" w:rsidR="00F4423E" w:rsidRPr="00165A6E" w:rsidRDefault="009D685B" w:rsidP="00F4423E">
            <w:pPr>
              <w:pStyle w:val="TAC"/>
              <w:rPr>
                <w:lang w:eastAsia="ko-KR"/>
              </w:rPr>
            </w:pPr>
            <w:r w:rsidRPr="00165A6E">
              <w:rPr>
                <w:lang w:eastAsia="ko-KR"/>
              </w:rPr>
              <w:t>11</w:t>
            </w:r>
          </w:p>
          <w:p w14:paraId="77E180B0" w14:textId="5589874E" w:rsidR="009D685B" w:rsidRPr="00165A6E" w:rsidRDefault="009D685B" w:rsidP="00F4423E">
            <w:pPr>
              <w:pStyle w:val="TAC"/>
              <w:rPr>
                <w:lang w:eastAsia="ko-KR"/>
              </w:rPr>
            </w:pPr>
          </w:p>
        </w:tc>
        <w:tc>
          <w:tcPr>
            <w:tcW w:w="557" w:type="pct"/>
            <w:shd w:val="clear" w:color="auto" w:fill="auto"/>
            <w:vAlign w:val="center"/>
          </w:tcPr>
          <w:p w14:paraId="2112DB7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B7B5ED7" w14:textId="77777777" w:rsidR="009D685B" w:rsidRPr="00165A6E" w:rsidRDefault="009D685B" w:rsidP="00996B3A">
            <w:pPr>
              <w:pStyle w:val="TAC"/>
              <w:rPr>
                <w:lang w:eastAsia="ko-KR"/>
              </w:rPr>
            </w:pPr>
          </w:p>
        </w:tc>
        <w:tc>
          <w:tcPr>
            <w:tcW w:w="747" w:type="pct"/>
            <w:shd w:val="clear" w:color="auto" w:fill="auto"/>
            <w:vAlign w:val="center"/>
          </w:tcPr>
          <w:p w14:paraId="76F257C9"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4A1EB99F" w14:textId="77777777" w:rsidR="009D685B" w:rsidRPr="00165A6E" w:rsidRDefault="009D685B" w:rsidP="00996B3A">
            <w:pPr>
              <w:pStyle w:val="TAC"/>
              <w:rPr>
                <w:lang w:eastAsia="ko-KR"/>
              </w:rPr>
            </w:pPr>
          </w:p>
        </w:tc>
        <w:tc>
          <w:tcPr>
            <w:tcW w:w="895" w:type="pct"/>
            <w:shd w:val="clear" w:color="auto" w:fill="auto"/>
            <w:vAlign w:val="center"/>
          </w:tcPr>
          <w:p w14:paraId="17C3EF7E"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shd w:val="clear" w:color="auto" w:fill="auto"/>
            <w:vAlign w:val="center"/>
          </w:tcPr>
          <w:p w14:paraId="0A3CDB7D" w14:textId="77777777" w:rsidR="009D685B" w:rsidRPr="00165A6E" w:rsidRDefault="009D685B" w:rsidP="00996B3A">
            <w:pPr>
              <w:pStyle w:val="TAC"/>
              <w:rPr>
                <w:lang w:eastAsia="ko-KR"/>
              </w:rPr>
            </w:pPr>
          </w:p>
        </w:tc>
        <w:tc>
          <w:tcPr>
            <w:tcW w:w="557" w:type="pct"/>
            <w:shd w:val="clear" w:color="auto" w:fill="auto"/>
            <w:vAlign w:val="center"/>
          </w:tcPr>
          <w:p w14:paraId="5BBCF7E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B7EC97B" w14:textId="77777777" w:rsidR="009D685B" w:rsidRPr="00165A6E" w:rsidRDefault="009D685B" w:rsidP="00996B3A">
            <w:pPr>
              <w:pStyle w:val="TAC"/>
              <w:rPr>
                <w:lang w:eastAsia="ko-KR"/>
              </w:rPr>
            </w:pPr>
          </w:p>
        </w:tc>
        <w:tc>
          <w:tcPr>
            <w:tcW w:w="747" w:type="pct"/>
            <w:shd w:val="clear" w:color="auto" w:fill="auto"/>
            <w:vAlign w:val="center"/>
          </w:tcPr>
          <w:p w14:paraId="4A0463DA"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57778E4" w14:textId="77777777" w:rsidR="009D685B" w:rsidRPr="00165A6E" w:rsidRDefault="009D685B" w:rsidP="00996B3A">
            <w:pPr>
              <w:pStyle w:val="TAC"/>
              <w:rPr>
                <w:lang w:eastAsia="ko-KR"/>
              </w:rPr>
            </w:pPr>
          </w:p>
        </w:tc>
        <w:tc>
          <w:tcPr>
            <w:tcW w:w="895" w:type="pct"/>
            <w:shd w:val="clear" w:color="auto" w:fill="auto"/>
            <w:vAlign w:val="center"/>
          </w:tcPr>
          <w:p w14:paraId="73657C5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shd w:val="clear" w:color="auto" w:fill="auto"/>
            <w:vAlign w:val="center"/>
          </w:tcPr>
          <w:p w14:paraId="5E972414" w14:textId="77777777" w:rsidR="00F4423E" w:rsidRPr="00165A6E" w:rsidRDefault="009D685B" w:rsidP="00F4423E">
            <w:pPr>
              <w:pStyle w:val="TAC"/>
              <w:rPr>
                <w:lang w:eastAsia="ko-KR"/>
              </w:rPr>
            </w:pPr>
            <w:r w:rsidRPr="00165A6E">
              <w:rPr>
                <w:lang w:eastAsia="ko-KR"/>
              </w:rPr>
              <w:t>12</w:t>
            </w:r>
          </w:p>
          <w:p w14:paraId="1107BB6C" w14:textId="1818A6C9" w:rsidR="009D685B" w:rsidRPr="00165A6E" w:rsidRDefault="009D685B" w:rsidP="00F4423E">
            <w:pPr>
              <w:pStyle w:val="TAC"/>
              <w:rPr>
                <w:lang w:eastAsia="ko-KR"/>
              </w:rPr>
            </w:pPr>
          </w:p>
        </w:tc>
        <w:tc>
          <w:tcPr>
            <w:tcW w:w="557" w:type="pct"/>
            <w:shd w:val="clear" w:color="auto" w:fill="auto"/>
            <w:vAlign w:val="center"/>
          </w:tcPr>
          <w:p w14:paraId="70ADD52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57D73ED7" w14:textId="77777777" w:rsidR="009D685B" w:rsidRPr="00165A6E" w:rsidRDefault="009D685B" w:rsidP="00996B3A">
            <w:pPr>
              <w:pStyle w:val="TAC"/>
              <w:rPr>
                <w:lang w:eastAsia="ko-KR"/>
              </w:rPr>
            </w:pPr>
          </w:p>
        </w:tc>
        <w:tc>
          <w:tcPr>
            <w:tcW w:w="747" w:type="pct"/>
            <w:shd w:val="clear" w:color="auto" w:fill="auto"/>
            <w:vAlign w:val="center"/>
          </w:tcPr>
          <w:p w14:paraId="779299B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4E20ED7B" w14:textId="77777777" w:rsidR="009D685B" w:rsidRPr="00165A6E" w:rsidRDefault="009D685B" w:rsidP="00996B3A">
            <w:pPr>
              <w:pStyle w:val="TAC"/>
              <w:rPr>
                <w:lang w:eastAsia="ko-KR"/>
              </w:rPr>
            </w:pPr>
          </w:p>
        </w:tc>
        <w:tc>
          <w:tcPr>
            <w:tcW w:w="895" w:type="pct"/>
            <w:shd w:val="clear" w:color="auto" w:fill="auto"/>
            <w:vAlign w:val="center"/>
          </w:tcPr>
          <w:p w14:paraId="60437168"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shd w:val="clear" w:color="auto" w:fill="auto"/>
            <w:vAlign w:val="center"/>
          </w:tcPr>
          <w:p w14:paraId="40533E34" w14:textId="77777777" w:rsidR="009D685B" w:rsidRPr="00165A6E" w:rsidRDefault="009D685B" w:rsidP="00996B3A">
            <w:pPr>
              <w:pStyle w:val="TAC"/>
              <w:rPr>
                <w:lang w:eastAsia="ko-KR"/>
              </w:rPr>
            </w:pPr>
          </w:p>
        </w:tc>
        <w:tc>
          <w:tcPr>
            <w:tcW w:w="557" w:type="pct"/>
            <w:shd w:val="clear" w:color="auto" w:fill="auto"/>
            <w:vAlign w:val="center"/>
          </w:tcPr>
          <w:p w14:paraId="5486315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B1F0E3A" w14:textId="77777777" w:rsidR="009D685B" w:rsidRPr="00165A6E" w:rsidRDefault="009D685B" w:rsidP="00996B3A">
            <w:pPr>
              <w:pStyle w:val="TAC"/>
              <w:rPr>
                <w:lang w:eastAsia="ko-KR"/>
              </w:rPr>
            </w:pPr>
          </w:p>
        </w:tc>
        <w:tc>
          <w:tcPr>
            <w:tcW w:w="747" w:type="pct"/>
            <w:shd w:val="clear" w:color="auto" w:fill="auto"/>
            <w:vAlign w:val="center"/>
          </w:tcPr>
          <w:p w14:paraId="31718F14"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6C8ABB18" w14:textId="77777777" w:rsidR="009D685B" w:rsidRPr="00165A6E" w:rsidRDefault="009D685B" w:rsidP="00996B3A">
            <w:pPr>
              <w:pStyle w:val="TAC"/>
              <w:rPr>
                <w:lang w:eastAsia="ko-KR"/>
              </w:rPr>
            </w:pPr>
          </w:p>
        </w:tc>
        <w:tc>
          <w:tcPr>
            <w:tcW w:w="895" w:type="pct"/>
            <w:shd w:val="clear" w:color="auto" w:fill="auto"/>
            <w:vAlign w:val="center"/>
          </w:tcPr>
          <w:p w14:paraId="213876D7"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shd w:val="clear" w:color="auto" w:fill="auto"/>
            <w:vAlign w:val="center"/>
          </w:tcPr>
          <w:p w14:paraId="3C4B3EDF" w14:textId="77777777" w:rsidR="009D685B" w:rsidRPr="00165A6E" w:rsidRDefault="009D685B" w:rsidP="00996B3A">
            <w:pPr>
              <w:pStyle w:val="TAC"/>
              <w:rPr>
                <w:lang w:eastAsia="ko-KR"/>
              </w:rPr>
            </w:pPr>
            <w:r w:rsidRPr="00165A6E">
              <w:rPr>
                <w:lang w:eastAsia="ko-KR"/>
              </w:rPr>
              <w:t>13</w:t>
            </w:r>
          </w:p>
        </w:tc>
        <w:tc>
          <w:tcPr>
            <w:tcW w:w="557" w:type="pct"/>
            <w:shd w:val="clear" w:color="auto" w:fill="auto"/>
            <w:vAlign w:val="center"/>
          </w:tcPr>
          <w:p w14:paraId="2DB7BA8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7B3B0F" w14:textId="77777777" w:rsidR="009D685B" w:rsidRPr="00165A6E" w:rsidRDefault="009D685B" w:rsidP="00996B3A">
            <w:pPr>
              <w:pStyle w:val="TAC"/>
              <w:rPr>
                <w:lang w:eastAsia="ko-KR"/>
              </w:rPr>
            </w:pPr>
          </w:p>
        </w:tc>
        <w:tc>
          <w:tcPr>
            <w:tcW w:w="747" w:type="pct"/>
            <w:shd w:val="clear" w:color="auto" w:fill="auto"/>
            <w:vAlign w:val="center"/>
          </w:tcPr>
          <w:p w14:paraId="1E9597E0"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BF035BA" w14:textId="77777777" w:rsidR="009D685B" w:rsidRPr="00165A6E" w:rsidRDefault="009D685B" w:rsidP="00996B3A">
            <w:pPr>
              <w:pStyle w:val="TAC"/>
              <w:rPr>
                <w:lang w:eastAsia="ko-KR"/>
              </w:rPr>
            </w:pPr>
          </w:p>
        </w:tc>
        <w:tc>
          <w:tcPr>
            <w:tcW w:w="895" w:type="pct"/>
            <w:shd w:val="clear" w:color="auto" w:fill="auto"/>
            <w:vAlign w:val="center"/>
          </w:tcPr>
          <w:p w14:paraId="794A1A1A"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AD84943" w14:textId="77777777" w:rsidR="009D685B" w:rsidRPr="00165A6E" w:rsidRDefault="009D685B" w:rsidP="00996B3A">
            <w:pPr>
              <w:pStyle w:val="TAC"/>
            </w:pPr>
            <w:r w:rsidRPr="00165A6E">
              <w:t>Outer_Full</w:t>
            </w:r>
          </w:p>
        </w:tc>
      </w:tr>
      <w:tr w:rsidR="009D685B" w:rsidRPr="00165A6E" w14:paraId="37F41B1F" w14:textId="77777777" w:rsidTr="00996B3A">
        <w:tc>
          <w:tcPr>
            <w:tcW w:w="349" w:type="pct"/>
            <w:vMerge/>
            <w:shd w:val="clear" w:color="auto" w:fill="auto"/>
            <w:vAlign w:val="center"/>
          </w:tcPr>
          <w:p w14:paraId="20746113" w14:textId="77777777" w:rsidR="009D685B" w:rsidRPr="00165A6E" w:rsidRDefault="009D685B" w:rsidP="00996B3A">
            <w:pPr>
              <w:pStyle w:val="TAC"/>
              <w:rPr>
                <w:lang w:eastAsia="ko-KR"/>
              </w:rPr>
            </w:pPr>
          </w:p>
        </w:tc>
        <w:tc>
          <w:tcPr>
            <w:tcW w:w="557" w:type="pct"/>
            <w:shd w:val="clear" w:color="auto" w:fill="auto"/>
            <w:vAlign w:val="center"/>
          </w:tcPr>
          <w:p w14:paraId="2BBCE4C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8A27095" w14:textId="77777777" w:rsidR="009D685B" w:rsidRPr="00165A6E" w:rsidRDefault="009D685B" w:rsidP="00996B3A">
            <w:pPr>
              <w:pStyle w:val="TAC"/>
              <w:rPr>
                <w:lang w:eastAsia="ko-KR"/>
              </w:rPr>
            </w:pPr>
          </w:p>
        </w:tc>
        <w:tc>
          <w:tcPr>
            <w:tcW w:w="747" w:type="pct"/>
            <w:shd w:val="clear" w:color="auto" w:fill="auto"/>
            <w:vAlign w:val="center"/>
          </w:tcPr>
          <w:p w14:paraId="5AC5AB04"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C3E9CB4" w14:textId="77777777" w:rsidR="009D685B" w:rsidRPr="00165A6E" w:rsidRDefault="009D685B" w:rsidP="00996B3A">
            <w:pPr>
              <w:pStyle w:val="TAC"/>
              <w:rPr>
                <w:lang w:eastAsia="ko-KR"/>
              </w:rPr>
            </w:pPr>
          </w:p>
        </w:tc>
        <w:tc>
          <w:tcPr>
            <w:tcW w:w="895" w:type="pct"/>
            <w:shd w:val="clear" w:color="auto" w:fill="auto"/>
            <w:vAlign w:val="center"/>
          </w:tcPr>
          <w:p w14:paraId="390EA6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22747A4" w14:textId="77777777" w:rsidR="009D685B" w:rsidRPr="00165A6E" w:rsidRDefault="009D685B" w:rsidP="00996B3A">
            <w:pPr>
              <w:pStyle w:val="TAC"/>
            </w:pPr>
            <w:r w:rsidRPr="00165A6E">
              <w:t>Outer_Full</w:t>
            </w:r>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100 MHz &lt; BW</w:t>
            </w:r>
            <w:r w:rsidR="00553CBF" w:rsidRPr="00165A6E">
              <w:rPr>
                <w:vertAlign w:val="subscript"/>
              </w:rPr>
              <w:t xml:space="preserve">Channel_CA </w:t>
            </w:r>
            <w:r w:rsidR="00553CBF" w:rsidRPr="00165A6E">
              <w:t>≤ 400 MHz</w:t>
            </w:r>
            <w:r w:rsidRPr="00165A6E">
              <w:br/>
              <w:t>-</w:t>
            </w:r>
            <w:r w:rsidRPr="00165A6E">
              <w:tab/>
              <w:t xml:space="preserve">Test ID 1-2, 4-5, 7-12 for </w:t>
            </w:r>
            <w:r w:rsidR="00553CBF" w:rsidRPr="00165A6E">
              <w:t>50 MHz &lt; BW</w:t>
            </w:r>
            <w:r w:rsidR="00553CBF" w:rsidRPr="00165A6E">
              <w:rPr>
                <w:vertAlign w:val="subscript"/>
              </w:rPr>
              <w:t xml:space="preserve">Channel_CA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1A4B44BC" w14:textId="77777777" w:rsidR="0032234A" w:rsidRPr="00165A6E" w:rsidRDefault="0032234A">
      <w:pPr>
        <w:pStyle w:val="B10"/>
      </w:pPr>
      <w:r w:rsidRPr="00165A6E">
        <w:t>2.</w:t>
      </w:r>
      <w:r w:rsidRPr="00165A6E">
        <w:tab/>
        <w:t>The parameter settings for the cell are set up according to TS 38.508-1 [10] subclause 4.4.3.</w:t>
      </w:r>
    </w:p>
    <w:p w14:paraId="5498B244" w14:textId="1934F1D7"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0"/>
      </w:pPr>
      <w:r w:rsidRPr="00165A6E">
        <w:t>4.</w:t>
      </w:r>
      <w:r w:rsidRPr="00165A6E">
        <w:tab/>
        <w:t>The UL Reference Measurement channels are set according to Table 6.5A.2.2.1.4.1-1.</w:t>
      </w:r>
    </w:p>
    <w:p w14:paraId="57661AD5" w14:textId="77777777" w:rsidR="0032234A" w:rsidRPr="00165A6E" w:rsidRDefault="0032234A">
      <w:pPr>
        <w:pStyle w:val="B10"/>
      </w:pPr>
      <w:r w:rsidRPr="00165A6E">
        <w:t>5.</w:t>
      </w:r>
      <w:r w:rsidRPr="00165A6E">
        <w:tab/>
        <w:t>Propagation conditions are set according to Annex B.0</w:t>
      </w:r>
    </w:p>
    <w:p w14:paraId="0320510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6.5A.2.2.1.4.3</w:t>
      </w:r>
    </w:p>
    <w:p w14:paraId="09D00FFF" w14:textId="77777777" w:rsidR="0032234A" w:rsidRPr="00165A6E" w:rsidRDefault="0032234A">
      <w:pPr>
        <w:pStyle w:val="H6"/>
      </w:pPr>
      <w:bookmarkStart w:id="548" w:name="_CR6_5A_2_2_1_4_2"/>
      <w:r w:rsidRPr="00165A6E">
        <w:t>6.5A.2.2.1.4.2</w:t>
      </w:r>
      <w:r w:rsidRPr="00165A6E">
        <w:tab/>
        <w:t>Test procedure</w:t>
      </w:r>
    </w:p>
    <w:bookmarkEnd w:id="548"/>
    <w:p w14:paraId="0E025673"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0ABB35B7" w14:textId="387FF76B"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6.5A.2.2.1.4.3.</w:t>
      </w:r>
    </w:p>
    <w:p w14:paraId="3E7F32AD" w14:textId="77777777" w:rsidR="004401E4" w:rsidRPr="00165A6E" w:rsidRDefault="004401E4" w:rsidP="004401E4">
      <w:pPr>
        <w:pStyle w:val="B10"/>
      </w:pPr>
      <w:r w:rsidRPr="00165A6E">
        <w:rPr>
          <w:color w:val="000000"/>
        </w:rPr>
        <w:t>3.</w:t>
      </w:r>
      <w:r w:rsidRPr="00165A6E">
        <w:rPr>
          <w:color w:val="000000"/>
        </w:rPr>
        <w:tab/>
      </w:r>
      <w:r w:rsidRPr="00165A6E">
        <w:t>Apply the test step based on the 5G NR UE Release:</w:t>
      </w:r>
    </w:p>
    <w:p w14:paraId="30C7FC87" w14:textId="6C953649" w:rsidR="004401E4" w:rsidRPr="00165A6E" w:rsidRDefault="004401E4" w:rsidP="004401E4">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165A6E" w:rsidRDefault="004401E4" w:rsidP="004401E4">
      <w:pPr>
        <w:pStyle w:val="B20"/>
        <w:rPr>
          <w:color w:val="000000"/>
        </w:rPr>
      </w:pPr>
      <w:r w:rsidRPr="00165A6E">
        <w:t>3b.</w:t>
      </w:r>
      <w:r w:rsidRPr="00165A6E">
        <w:tab/>
        <w:t>For Release 15 5G NR UEs: No action.</w:t>
      </w:r>
    </w:p>
    <w:p w14:paraId="4B085DB2" w14:textId="7BE0CF39" w:rsidR="0032234A" w:rsidRPr="00165A6E" w:rsidRDefault="004401E4">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1AFF5E4E" w14:textId="7A7AB01F" w:rsidR="0032234A" w:rsidRPr="00165A6E" w:rsidRDefault="004401E4">
      <w:pPr>
        <w:pStyle w:val="B10"/>
      </w:pPr>
      <w:r w:rsidRPr="00165A6E">
        <w:rPr>
          <w:rFonts w:eastAsia="Batang"/>
          <w:color w:val="000000"/>
        </w:rPr>
        <w:lastRenderedPageBreak/>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165A6E" w:rsidRDefault="004401E4">
      <w:pPr>
        <w:pStyle w:val="B10"/>
        <w:rPr>
          <w:rFonts w:eastAsia="Batang"/>
          <w:color w:val="000000"/>
        </w:rPr>
      </w:pPr>
      <w:r w:rsidRPr="00165A6E">
        <w:rPr>
          <w:rFonts w:eastAsia="Batang"/>
          <w:color w:val="000000"/>
        </w:rPr>
        <w:t>6</w:t>
      </w:r>
      <w:r w:rsidR="000F3699" w:rsidRPr="00165A6E">
        <w:rPr>
          <w:rFonts w:eastAsia="Batang"/>
          <w:color w:val="000000"/>
        </w:rPr>
        <w:t>.</w:t>
      </w:r>
      <w:r w:rsidR="000F3699" w:rsidRPr="00165A6E">
        <w:rPr>
          <w:rFonts w:eastAsia="Batang"/>
          <w:color w:val="000000"/>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622ADC0C" w14:textId="19A671E2" w:rsidR="004401E4" w:rsidRPr="00165A6E" w:rsidRDefault="004401E4" w:rsidP="004401E4">
      <w:pPr>
        <w:pStyle w:val="B10"/>
      </w:pPr>
      <w:r w:rsidRPr="00165A6E">
        <w:t>7</w:t>
      </w:r>
      <w:r w:rsidR="0032234A" w:rsidRPr="00165A6E">
        <w:t>.</w:t>
      </w:r>
      <w:r w:rsidR="0032234A" w:rsidRPr="00165A6E">
        <w:tab/>
      </w:r>
      <w:r w:rsidRPr="00165A6E">
        <w:t>Apply the test step based on the 5G NR UE Release:</w:t>
      </w:r>
    </w:p>
    <w:p w14:paraId="6F8F577F" w14:textId="62D24C9A" w:rsidR="0032234A" w:rsidRPr="00165A6E" w:rsidRDefault="004401E4" w:rsidP="004401E4">
      <w:pPr>
        <w:pStyle w:val="B20"/>
        <w:rPr>
          <w:rFonts w:eastAsia="Batang"/>
          <w:color w:val="000000"/>
        </w:rPr>
      </w:pPr>
      <w:r w:rsidRPr="00165A6E">
        <w:t>7a.</w:t>
      </w:r>
      <w:r w:rsidRPr="00165A6E">
        <w:tab/>
        <w:t xml:space="preserve">For Release 16 and forward 5G NR UEs: </w:t>
      </w:r>
      <w:r w:rsidR="0032234A" w:rsidRPr="00165A6E">
        <w:t>Send continuously uplink power control "up" commands in every uplink scheduling information to the UE; allow at least 200 ms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38D1ADE7" w14:textId="03DC1A2F" w:rsidR="004401E4" w:rsidRPr="00165A6E" w:rsidRDefault="004401E4" w:rsidP="004401E4">
      <w:pPr>
        <w:pStyle w:val="B20"/>
      </w:pPr>
      <w:r w:rsidRPr="00165A6E">
        <w:t>7b</w:t>
      </w:r>
      <w:r w:rsidRPr="00165A6E">
        <w:rPr>
          <w:rFonts w:eastAsia="Calibri"/>
        </w:rPr>
        <w:t xml:space="preserve">. </w:t>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E2A31F3" w14:textId="77777777" w:rsidR="00F957A5" w:rsidRPr="00165A6E" w:rsidRDefault="004401E4" w:rsidP="00F957A5">
      <w:pPr>
        <w:pStyle w:val="B10"/>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0"/>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0"/>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0"/>
      </w:pPr>
      <w:r w:rsidRPr="00165A6E">
        <w:t>11.</w:t>
      </w:r>
      <w:r w:rsidRPr="00165A6E">
        <w:tab/>
        <w:t>Apply the test step based on the 5G NR UE Release:</w:t>
      </w:r>
    </w:p>
    <w:p w14:paraId="37905E8E" w14:textId="77777777" w:rsidR="004401E4" w:rsidRPr="00165A6E" w:rsidRDefault="004401E4" w:rsidP="004401E4">
      <w:pPr>
        <w:pStyle w:val="B20"/>
      </w:pPr>
      <w:r w:rsidRPr="00165A6E">
        <w:t>11a.</w:t>
      </w:r>
      <w:r w:rsidRPr="00165A6E">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165A6E" w:rsidRDefault="004401E4" w:rsidP="004401E4">
      <w:pPr>
        <w:pStyle w:val="B20"/>
      </w:pPr>
      <w:r w:rsidRPr="00165A6E">
        <w:t>11b.</w:t>
      </w:r>
      <w:r w:rsidRPr="00165A6E">
        <w:tab/>
        <w:t>For Release 15 5G NR UEs: No action.</w:t>
      </w:r>
    </w:p>
    <w:p w14:paraId="7214FBCD" w14:textId="6EE0BB48" w:rsidR="0032234A" w:rsidRPr="00165A6E" w:rsidRDefault="0032234A">
      <w:pPr>
        <w:pStyle w:val="NO"/>
        <w:keepNext/>
      </w:pPr>
      <w:r w:rsidRPr="00165A6E">
        <w:t xml:space="preserve">NOTE 1: When switching to DFT-s-OFDM waveform, as specified in </w:t>
      </w:r>
      <w:r w:rsidR="00360553" w:rsidRPr="00165A6E">
        <w:t>T</w:t>
      </w:r>
      <w:r w:rsidRPr="00165A6E">
        <w:t>able 6.5A.2.2.1.4.1-1, send an NR RRCReconfiguration message according to TS 38.508-1 [10] clause 4.6.3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49" w:name="_CR6_5A_2_2_1_4_3"/>
      <w:r w:rsidRPr="00165A6E">
        <w:t>6.5A.2.2.1.4.3</w:t>
      </w:r>
      <w:r w:rsidRPr="00165A6E">
        <w:tab/>
        <w:t>Message contents</w:t>
      </w:r>
    </w:p>
    <w:bookmarkEnd w:id="549"/>
    <w:p w14:paraId="22A4F6E1" w14:textId="46014106" w:rsidR="004401E4" w:rsidRPr="00165A6E" w:rsidRDefault="0032234A" w:rsidP="004401E4">
      <w:r w:rsidRPr="00165A6E">
        <w:rPr>
          <w:color w:val="000000"/>
        </w:rPr>
        <w:t>Message contents are according to TS 38.508-1 [10] subclause 4.6</w:t>
      </w:r>
      <w:r w:rsidR="004401E4" w:rsidRPr="00165A6E">
        <w:t xml:space="preserve"> with the following exceptions for Release 15 5G NR UE.</w:t>
      </w:r>
    </w:p>
    <w:p w14:paraId="2D9FE025" w14:textId="77777777" w:rsidR="004401E4" w:rsidRPr="00165A6E" w:rsidRDefault="004401E4" w:rsidP="004401E4">
      <w:pPr>
        <w:pStyle w:val="TH"/>
      </w:pPr>
      <w:bookmarkStart w:id="550" w:name="_CRTable6_5A_2_2_1_4_31"/>
      <w:r w:rsidRPr="00165A6E">
        <w:t xml:space="preserve">Table </w:t>
      </w:r>
      <w:bookmarkEnd w:id="550"/>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77777777" w:rsidR="004401E4" w:rsidRPr="00165A6E" w:rsidRDefault="004401E4" w:rsidP="004401E4">
            <w:pPr>
              <w:keepNext/>
              <w:keepLines/>
              <w:spacing w:after="0"/>
              <w:rPr>
                <w:rFonts w:ascii="Arial" w:hAnsi="Arial"/>
                <w:sz w:val="18"/>
              </w:rPr>
            </w:pPr>
            <w:r w:rsidRPr="00165A6E">
              <w:rPr>
                <w:rFonts w:ascii="Arial" w:hAnsi="Arial"/>
                <w:sz w:val="18"/>
              </w:rPr>
              <w:t>Derivation Path: TS 38.508-1 [10],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165A6E" w:rsidRDefault="00CF24FF" w:rsidP="00CF24FF">
      <w:pPr>
        <w:rPr>
          <w:color w:val="000000"/>
        </w:rPr>
      </w:pPr>
    </w:p>
    <w:p w14:paraId="335DFB16" w14:textId="77777777" w:rsidR="00CF24FF" w:rsidRPr="00165A6E" w:rsidRDefault="00CF24FF" w:rsidP="00CF24FF">
      <w:pPr>
        <w:pStyle w:val="TH"/>
      </w:pPr>
      <w:bookmarkStart w:id="551" w:name="_CRTable6_5A_2_2_1_4_32"/>
      <w:r w:rsidRPr="00165A6E">
        <w:lastRenderedPageBreak/>
        <w:t xml:space="preserve">Table </w:t>
      </w:r>
      <w:bookmarkEnd w:id="551"/>
      <w:r w:rsidRPr="00165A6E">
        <w:t xml:space="preserve">6.5A.2.2.1.4.3-2: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165A6E" w:rsidRDefault="00F4423E" w:rsidP="00F4423E">
      <w:pPr>
        <w:rPr>
          <w:color w:val="000000"/>
        </w:rPr>
      </w:pPr>
    </w:p>
    <w:p w14:paraId="3DECFC68" w14:textId="77777777" w:rsidR="00F4423E" w:rsidRPr="00165A6E" w:rsidRDefault="00F4423E" w:rsidP="00F4423E">
      <w:pPr>
        <w:pStyle w:val="TH"/>
        <w:ind w:left="284"/>
      </w:pPr>
      <w:bookmarkStart w:id="552" w:name="_CRTable6_5A_2_2_1_4_33"/>
      <w:r w:rsidRPr="00165A6E">
        <w:t xml:space="preserve">Table </w:t>
      </w:r>
      <w:bookmarkEnd w:id="552"/>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periodicBSR-Timer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retxBSR-Timer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logicalChannelSR-DelayTimer</w:t>
            </w:r>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165A6E" w:rsidRDefault="0032234A">
      <w:pPr>
        <w:rPr>
          <w:color w:val="000000"/>
        </w:rPr>
      </w:pPr>
    </w:p>
    <w:p w14:paraId="31FDC9A0" w14:textId="77777777" w:rsidR="0032234A" w:rsidRPr="00165A6E" w:rsidRDefault="0032234A">
      <w:pPr>
        <w:pStyle w:val="H6"/>
      </w:pPr>
      <w:bookmarkStart w:id="553" w:name="_CR6_5A_2_2_1_5"/>
      <w:r w:rsidRPr="00165A6E">
        <w:t>6.5A.2.2.1.5</w:t>
      </w:r>
      <w:r w:rsidRPr="00165A6E">
        <w:tab/>
        <w:t>Test Requirements</w:t>
      </w:r>
    </w:p>
    <w:bookmarkEnd w:id="553"/>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4" w:name="_CRTable6_5A_2_2_1_51"/>
      <w:r w:rsidRPr="00165A6E">
        <w:t xml:space="preserve">Table </w:t>
      </w:r>
      <w:bookmarkEnd w:id="554"/>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BW</w:t>
            </w:r>
            <w:r w:rsidRPr="00165A6E">
              <w:rPr>
                <w:vertAlign w:val="subscript"/>
              </w:rPr>
              <w:t>Channel_CA</w:t>
            </w:r>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BW</w:t>
            </w:r>
            <w:r w:rsidRPr="00165A6E">
              <w:rPr>
                <w:vertAlign w:val="subscript"/>
              </w:rPr>
              <w:t>Channel_CA</w:t>
            </w:r>
          </w:p>
        </w:tc>
      </w:tr>
      <w:tr w:rsidR="009D685B" w:rsidRPr="00165A6E" w14:paraId="5CDD8E4B" w14:textId="77777777" w:rsidTr="00996B3A">
        <w:trPr>
          <w:jc w:val="center"/>
        </w:trPr>
        <w:tc>
          <w:tcPr>
            <w:tcW w:w="8064" w:type="dxa"/>
            <w:gridSpan w:val="2"/>
            <w:vAlign w:val="center"/>
          </w:tcPr>
          <w:p w14:paraId="74BBA72C" w14:textId="77777777"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5" w:name="_CRTable6_5A_2_2_1_51a"/>
      <w:r w:rsidRPr="00165A6E">
        <w:t xml:space="preserve">Table </w:t>
      </w:r>
      <w:bookmarkEnd w:id="555"/>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r w:rsidRPr="00165A6E">
              <w:t>BW</w:t>
            </w:r>
            <w:r w:rsidRPr="00165A6E">
              <w:rPr>
                <w:vertAlign w:val="subscript"/>
              </w:rPr>
              <w:t xml:space="preserve">Channel_CA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100 MHz &lt; BW</w:t>
            </w:r>
            <w:r w:rsidRPr="00165A6E">
              <w:rPr>
                <w:vertAlign w:val="subscript"/>
              </w:rPr>
              <w:t xml:space="preserve">Channel_CA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200 MHz &lt; BW</w:t>
            </w:r>
            <w:r w:rsidRPr="00165A6E">
              <w:rPr>
                <w:vertAlign w:val="subscript"/>
              </w:rPr>
              <w:t xml:space="preserve">Channel_CA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6" w:name="_CRTable6_5A_2_2_1_51b"/>
      <w:r w:rsidRPr="00165A6E">
        <w:lastRenderedPageBreak/>
        <w:t xml:space="preserve">Table </w:t>
      </w:r>
      <w:bookmarkEnd w:id="556"/>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r w:rsidRPr="00165A6E">
              <w:t>BW</w:t>
            </w:r>
            <w:r w:rsidRPr="00165A6E">
              <w:rPr>
                <w:vertAlign w:val="subscript"/>
              </w:rPr>
              <w:t xml:space="preserve">Channel_CA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r w:rsidRPr="00165A6E">
              <w:t>BW</w:t>
            </w:r>
            <w:r w:rsidRPr="00165A6E">
              <w:rPr>
                <w:vertAlign w:val="subscript"/>
              </w:rPr>
              <w:t>Channel_CA</w:t>
            </w:r>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r w:rsidRPr="00165A6E">
              <w:t>BW</w:t>
            </w:r>
            <w:r w:rsidRPr="00165A6E">
              <w:rPr>
                <w:vertAlign w:val="subscript"/>
              </w:rPr>
              <w:t>Channel_CA</w:t>
            </w:r>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57"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57"/>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58" w:name="_Toc21026642"/>
      <w:bookmarkStart w:id="559" w:name="_Toc27743921"/>
      <w:bookmarkStart w:id="560" w:name="_Toc36197094"/>
      <w:bookmarkStart w:id="561" w:name="_Toc36197786"/>
      <w:r w:rsidRPr="00165A6E">
        <w:t>6.5A.2.2.2</w:t>
      </w:r>
      <w:r w:rsidRPr="00165A6E">
        <w:tab/>
        <w:t>Adjacent channel leakage ratio for CA (3UL CA)</w:t>
      </w:r>
      <w:bookmarkEnd w:id="558"/>
      <w:bookmarkEnd w:id="559"/>
      <w:bookmarkEnd w:id="560"/>
      <w:bookmarkEnd w:id="561"/>
    </w:p>
    <w:p w14:paraId="66688E4E" w14:textId="77777777" w:rsidR="0032234A" w:rsidRPr="00165A6E" w:rsidRDefault="0032234A">
      <w:pPr>
        <w:pStyle w:val="EditorsNote"/>
      </w:pPr>
      <w:r w:rsidRPr="00165A6E">
        <w:t>Editor’s note: The following aspects are either missing or not yet determined:</w:t>
      </w:r>
    </w:p>
    <w:p w14:paraId="542845DD" w14:textId="77777777" w:rsidR="00E659BF" w:rsidRPr="00165A6E" w:rsidRDefault="00E659BF" w:rsidP="00E659BF">
      <w:pPr>
        <w:pStyle w:val="EditorsNote"/>
        <w:numPr>
          <w:ilvl w:val="0"/>
          <w:numId w:val="1"/>
        </w:numPr>
      </w:pPr>
      <w:bookmarkStart w:id="562" w:name="_Hlk52308348"/>
      <w:r w:rsidRPr="00165A6E">
        <w:t>Measurement Uncertainties and Test Tolerances for intra-band contiguous CA supporting aggregated BW &gt; 400MHz is TBD.</w:t>
      </w:r>
    </w:p>
    <w:p w14:paraId="17BA2A12" w14:textId="3F973519" w:rsidR="0095763D" w:rsidRPr="00EE54B4" w:rsidRDefault="0095763D" w:rsidP="0095763D">
      <w:pPr>
        <w:pStyle w:val="EditorsNote"/>
        <w:numPr>
          <w:ilvl w:val="0"/>
          <w:numId w:val="1"/>
        </w:numPr>
      </w:pPr>
      <w:bookmarkStart w:id="563" w:name="_CR6_5A_2_2_2_1"/>
      <w:bookmarkEnd w:id="562"/>
      <w:r w:rsidRPr="00EE54B4">
        <w:t>Measurement Uncertainties and Test Tolerances are FFS for power class other than 1, 3, 5.</w:t>
      </w:r>
    </w:p>
    <w:p w14:paraId="18041836" w14:textId="77777777" w:rsidR="0032234A" w:rsidRPr="00165A6E" w:rsidRDefault="0032234A">
      <w:pPr>
        <w:pStyle w:val="H6"/>
      </w:pPr>
      <w:r w:rsidRPr="00165A6E">
        <w:t>6.5A.2.2.2.1</w:t>
      </w:r>
      <w:r w:rsidRPr="00165A6E">
        <w:tab/>
        <w:t>Test purpose</w:t>
      </w:r>
    </w:p>
    <w:bookmarkEnd w:id="563"/>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4" w:name="_CR6_5A_2_2_2_2"/>
      <w:r w:rsidRPr="00165A6E">
        <w:t>6.5A.2.2.2.2</w:t>
      </w:r>
      <w:r w:rsidRPr="00165A6E">
        <w:tab/>
        <w:t>Test applicability</w:t>
      </w:r>
    </w:p>
    <w:bookmarkEnd w:id="564"/>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5" w:name="_CR6_5A_2_2_2_3"/>
      <w:r w:rsidRPr="00165A6E">
        <w:t>6.5A.2.2.2.3</w:t>
      </w:r>
      <w:r w:rsidRPr="00165A6E">
        <w:tab/>
        <w:t>Minimum conformance requirements</w:t>
      </w:r>
    </w:p>
    <w:bookmarkEnd w:id="565"/>
    <w:p w14:paraId="47024C33" w14:textId="77777777" w:rsidR="0032234A" w:rsidRPr="00165A6E" w:rsidRDefault="0032234A">
      <w:pPr>
        <w:rPr>
          <w:color w:val="000000"/>
        </w:rPr>
      </w:pPr>
      <w:r w:rsidRPr="00165A6E">
        <w:t>The minimum conformance requirements are defined in clause 6.5A.2.2.0.</w:t>
      </w:r>
    </w:p>
    <w:p w14:paraId="3E321D70" w14:textId="77777777" w:rsidR="0032234A" w:rsidRPr="00165A6E" w:rsidRDefault="0032234A">
      <w:pPr>
        <w:pStyle w:val="H6"/>
      </w:pPr>
      <w:bookmarkStart w:id="566" w:name="_CR6_5A_2_2_2_4"/>
      <w:r w:rsidRPr="00165A6E">
        <w:t>6.5A.2.2.2.4</w:t>
      </w:r>
      <w:r w:rsidRPr="00165A6E">
        <w:tab/>
        <w:t>Test description</w:t>
      </w:r>
    </w:p>
    <w:bookmarkEnd w:id="566"/>
    <w:p w14:paraId="23A03485" w14:textId="77777777" w:rsidR="0032234A" w:rsidRPr="00165A6E" w:rsidRDefault="0032234A">
      <w:r w:rsidRPr="00165A6E">
        <w:t>Same as in clause 6.5A.2.2.1.4 with following exceptions:</w:t>
      </w:r>
    </w:p>
    <w:p w14:paraId="540B9C32"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67" w:name="_CR6_5A_2_2_2_5"/>
      <w:r w:rsidRPr="00165A6E">
        <w:t>6.5A.2.2.2.5</w:t>
      </w:r>
      <w:r w:rsidRPr="00165A6E">
        <w:tab/>
        <w:t>Test Requirements</w:t>
      </w:r>
    </w:p>
    <w:bookmarkEnd w:id="567"/>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68" w:name="_CRTable6_5A_2_2_2_51"/>
      <w:r w:rsidRPr="00165A6E">
        <w:lastRenderedPageBreak/>
        <w:t xml:space="preserve">Table </w:t>
      </w:r>
      <w:bookmarkEnd w:id="568"/>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BW</w:t>
            </w:r>
            <w:r w:rsidRPr="00165A6E">
              <w:rPr>
                <w:vertAlign w:val="subscript"/>
              </w:rPr>
              <w:t>Channel_CA</w:t>
            </w:r>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BW</w:t>
            </w:r>
            <w:r w:rsidRPr="00165A6E">
              <w:rPr>
                <w:vertAlign w:val="subscript"/>
              </w:rPr>
              <w:t>Channel_CA</w:t>
            </w:r>
          </w:p>
        </w:tc>
      </w:tr>
      <w:tr w:rsidR="00083A7D" w:rsidRPr="00165A6E" w14:paraId="24A712C7" w14:textId="77777777" w:rsidTr="00083A7D">
        <w:trPr>
          <w:jc w:val="center"/>
        </w:trPr>
        <w:tc>
          <w:tcPr>
            <w:tcW w:w="8064" w:type="dxa"/>
            <w:gridSpan w:val="2"/>
            <w:vAlign w:val="center"/>
          </w:tcPr>
          <w:p w14:paraId="0126F9CB"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69" w:name="_CRTable6_5A_2_2_2_51a"/>
      <w:r w:rsidRPr="00165A6E">
        <w:t xml:space="preserve">Table </w:t>
      </w:r>
      <w:bookmarkEnd w:id="569"/>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r w:rsidRPr="00165A6E">
              <w:t>BW</w:t>
            </w:r>
            <w:r w:rsidRPr="00165A6E">
              <w:rPr>
                <w:vertAlign w:val="subscript"/>
              </w:rPr>
              <w:t xml:space="preserve">Channel_CA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0" w:name="_Toc21026643"/>
      <w:bookmarkStart w:id="571" w:name="_Toc27743922"/>
      <w:bookmarkStart w:id="572" w:name="_Toc36197095"/>
      <w:bookmarkStart w:id="573" w:name="_Toc36197787"/>
      <w:r w:rsidRPr="00165A6E">
        <w:t>6.5A.2.2.3</w:t>
      </w:r>
      <w:r w:rsidRPr="00165A6E">
        <w:tab/>
        <w:t>Adjacent channel leakage ratio for CA (4UL CA)</w:t>
      </w:r>
      <w:bookmarkEnd w:id="570"/>
      <w:bookmarkEnd w:id="571"/>
      <w:bookmarkEnd w:id="572"/>
      <w:bookmarkEnd w:id="573"/>
    </w:p>
    <w:p w14:paraId="17F20E46" w14:textId="77777777" w:rsidR="0032234A" w:rsidRPr="00165A6E" w:rsidRDefault="0032234A">
      <w:pPr>
        <w:pStyle w:val="EditorsNote"/>
      </w:pPr>
      <w:r w:rsidRPr="00165A6E">
        <w:t>Editor’s note: 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bookmarkStart w:id="574" w:name="_CR6_5A_2_2_3_1"/>
      <w:r w:rsidRPr="00EE54B4">
        <w:t>Measurement Uncertainties and Test Tolerances are FFS for power class other than 1, 3, 5.</w:t>
      </w:r>
    </w:p>
    <w:p w14:paraId="69D34F02" w14:textId="77777777" w:rsidR="0032234A" w:rsidRPr="00165A6E" w:rsidRDefault="0032234A">
      <w:pPr>
        <w:pStyle w:val="H6"/>
      </w:pPr>
      <w:r w:rsidRPr="00165A6E">
        <w:t>6.5A.2.2.3.1</w:t>
      </w:r>
      <w:r w:rsidRPr="00165A6E">
        <w:tab/>
        <w:t>Test purpose</w:t>
      </w:r>
    </w:p>
    <w:bookmarkEnd w:id="574"/>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5" w:name="_CR6_5A_2_2_3_2"/>
      <w:r w:rsidRPr="00165A6E">
        <w:t>6.5A.2.2.3.2</w:t>
      </w:r>
      <w:r w:rsidRPr="00165A6E">
        <w:tab/>
        <w:t>Test applicability</w:t>
      </w:r>
    </w:p>
    <w:bookmarkEnd w:id="575"/>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6" w:name="_CR6_5A_2_2_3_3"/>
      <w:r w:rsidRPr="00165A6E">
        <w:t>6.5A.2.2.3.3</w:t>
      </w:r>
      <w:r w:rsidRPr="00165A6E">
        <w:tab/>
        <w:t>Minimum conformance requirements</w:t>
      </w:r>
    </w:p>
    <w:bookmarkEnd w:id="576"/>
    <w:p w14:paraId="188426ED" w14:textId="77777777" w:rsidR="0032234A" w:rsidRPr="00165A6E" w:rsidRDefault="0032234A">
      <w:pPr>
        <w:rPr>
          <w:color w:val="000000"/>
        </w:rPr>
      </w:pPr>
      <w:r w:rsidRPr="00165A6E">
        <w:t>The minimum conformance requirements are defined in clause 6.5A.2.2.0.</w:t>
      </w:r>
    </w:p>
    <w:p w14:paraId="20D5FEFC" w14:textId="77777777" w:rsidR="0032234A" w:rsidRPr="00165A6E" w:rsidRDefault="0032234A">
      <w:pPr>
        <w:pStyle w:val="H6"/>
      </w:pPr>
      <w:bookmarkStart w:id="577" w:name="_CR6_5A_2_2_3_4"/>
      <w:r w:rsidRPr="00165A6E">
        <w:t>6.5A.2.2.3.4</w:t>
      </w:r>
      <w:r w:rsidRPr="00165A6E">
        <w:tab/>
        <w:t>Test description</w:t>
      </w:r>
    </w:p>
    <w:bookmarkEnd w:id="577"/>
    <w:p w14:paraId="4CA3C0F5" w14:textId="77777777" w:rsidR="0032234A" w:rsidRPr="00165A6E" w:rsidRDefault="0032234A">
      <w:r w:rsidRPr="00165A6E">
        <w:t>Same as in clause 6.5A.2.2.1.4 with following exceptions:</w:t>
      </w:r>
    </w:p>
    <w:p w14:paraId="412E4A10"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78" w:name="_CR6_5A_2_2_3_5"/>
      <w:r w:rsidRPr="00165A6E">
        <w:t>6.5A.2.2.3.5</w:t>
      </w:r>
      <w:r w:rsidRPr="00165A6E">
        <w:tab/>
        <w:t>Test Requirements</w:t>
      </w:r>
    </w:p>
    <w:bookmarkEnd w:id="578"/>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79" w:name="_CRTable6_5A_2_2_3_51"/>
      <w:r w:rsidRPr="00165A6E">
        <w:lastRenderedPageBreak/>
        <w:t xml:space="preserve">Table </w:t>
      </w:r>
      <w:bookmarkEnd w:id="579"/>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BW</w:t>
            </w:r>
            <w:r w:rsidRPr="00165A6E">
              <w:rPr>
                <w:vertAlign w:val="subscript"/>
              </w:rPr>
              <w:t>Channel_CA</w:t>
            </w:r>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BW</w:t>
            </w:r>
            <w:r w:rsidRPr="00165A6E">
              <w:rPr>
                <w:vertAlign w:val="subscript"/>
              </w:rPr>
              <w:t>Channel_CA</w:t>
            </w:r>
          </w:p>
        </w:tc>
      </w:tr>
      <w:tr w:rsidR="00083A7D" w:rsidRPr="00165A6E" w14:paraId="18A0F078" w14:textId="77777777" w:rsidTr="00083A7D">
        <w:trPr>
          <w:jc w:val="center"/>
        </w:trPr>
        <w:tc>
          <w:tcPr>
            <w:tcW w:w="8064" w:type="dxa"/>
            <w:gridSpan w:val="2"/>
            <w:vAlign w:val="center"/>
          </w:tcPr>
          <w:p w14:paraId="76D8490E"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0" w:name="_CRTable6_5A_2_2_3_51a"/>
      <w:r w:rsidRPr="00165A6E">
        <w:t xml:space="preserve">Table </w:t>
      </w:r>
      <w:bookmarkEnd w:id="580"/>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r w:rsidRPr="00165A6E">
              <w:t>BW</w:t>
            </w:r>
            <w:r w:rsidRPr="00165A6E">
              <w:rPr>
                <w:vertAlign w:val="subscript"/>
              </w:rPr>
              <w:t xml:space="preserve">Channel_CA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1" w:name="_Toc27743923"/>
      <w:bookmarkStart w:id="582" w:name="_Toc36197096"/>
      <w:bookmarkStart w:id="583" w:name="_Toc36197788"/>
      <w:bookmarkStart w:id="584" w:name="_Toc21026644"/>
      <w:r w:rsidRPr="00165A6E">
        <w:t>6.5A.2.2.4</w:t>
      </w:r>
      <w:r w:rsidRPr="00165A6E">
        <w:tab/>
        <w:t>Adjacent channel leakage ratio for CA (5UL CA)</w:t>
      </w:r>
      <w:bookmarkEnd w:id="581"/>
      <w:bookmarkEnd w:id="582"/>
      <w:bookmarkEnd w:id="583"/>
    </w:p>
    <w:p w14:paraId="473B2C89" w14:textId="77777777" w:rsidR="0095763D" w:rsidRPr="00EE54B4" w:rsidRDefault="0095763D" w:rsidP="0095763D">
      <w:pPr>
        <w:pStyle w:val="EditorsNote"/>
      </w:pPr>
      <w:bookmarkStart w:id="585" w:name="_CR6_5A_2_2_4_1"/>
      <w:r w:rsidRPr="00165A6E">
        <w:t xml:space="preserve">Editor’s </w:t>
      </w:r>
      <w:r w:rsidRPr="00EE54B4">
        <w:t>note: 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6" w:name="_Hlk182487856"/>
      <w:r w:rsidRPr="00EE54B4">
        <w:t>for all power classes, since test frequencies require aggregated BW &gt; 400 MHz.</w:t>
      </w:r>
      <w:bookmarkEnd w:id="586"/>
    </w:p>
    <w:p w14:paraId="6C23F8F3" w14:textId="77777777" w:rsidR="00F42FC3" w:rsidRPr="00165A6E" w:rsidRDefault="00F42FC3" w:rsidP="00F42FC3">
      <w:pPr>
        <w:pStyle w:val="H6"/>
      </w:pPr>
      <w:r w:rsidRPr="00165A6E">
        <w:t>6.5A.2.2.4.1</w:t>
      </w:r>
      <w:r w:rsidRPr="00165A6E">
        <w:tab/>
        <w:t>Test purpose</w:t>
      </w:r>
    </w:p>
    <w:bookmarkEnd w:id="585"/>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87" w:name="_CR6_5A_2_2_4_2"/>
      <w:r w:rsidRPr="00165A6E">
        <w:t>6.5A.2.2.4.2</w:t>
      </w:r>
      <w:r w:rsidRPr="00165A6E">
        <w:tab/>
        <w:t>Test applicability</w:t>
      </w:r>
    </w:p>
    <w:bookmarkEnd w:id="587"/>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88" w:name="_CR6_5A_2_2_4_3"/>
      <w:r w:rsidRPr="00165A6E">
        <w:t>6.5A.2.2.4.3</w:t>
      </w:r>
      <w:r w:rsidRPr="00165A6E">
        <w:tab/>
        <w:t>Minimum conformance requirements</w:t>
      </w:r>
    </w:p>
    <w:bookmarkEnd w:id="588"/>
    <w:p w14:paraId="06A3C39E" w14:textId="77777777" w:rsidR="00F42FC3" w:rsidRPr="00165A6E" w:rsidRDefault="00F42FC3" w:rsidP="00F42FC3">
      <w:pPr>
        <w:rPr>
          <w:color w:val="000000"/>
        </w:rPr>
      </w:pPr>
      <w:r w:rsidRPr="00165A6E">
        <w:t>The minimum conformance requirements are defined in clause 6.5A.2.2.0.</w:t>
      </w:r>
    </w:p>
    <w:p w14:paraId="53942C42" w14:textId="77777777" w:rsidR="00F42FC3" w:rsidRPr="00165A6E" w:rsidRDefault="00F42FC3" w:rsidP="00F42FC3">
      <w:pPr>
        <w:pStyle w:val="H6"/>
      </w:pPr>
      <w:bookmarkStart w:id="589" w:name="_CR6_5A_2_2_4_4"/>
      <w:r w:rsidRPr="00165A6E">
        <w:t>6.5A.2.2.4.4</w:t>
      </w:r>
      <w:r w:rsidRPr="00165A6E">
        <w:tab/>
        <w:t>Test description</w:t>
      </w:r>
    </w:p>
    <w:bookmarkEnd w:id="589"/>
    <w:p w14:paraId="7672D217" w14:textId="77777777" w:rsidR="00F42FC3" w:rsidRPr="00165A6E" w:rsidRDefault="00F42FC3" w:rsidP="00F42FC3">
      <w:r w:rsidRPr="00165A6E">
        <w:t>Same as in clause 6.5A.2.2.1.4 with following exceptions:</w:t>
      </w:r>
    </w:p>
    <w:p w14:paraId="2DF2AEB3"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0" w:name="_CR6_5A_2_2_4_5"/>
      <w:r w:rsidRPr="00165A6E">
        <w:t>6.5A.2.2.4.5</w:t>
      </w:r>
      <w:r w:rsidRPr="00165A6E">
        <w:tab/>
        <w:t>Test Requirements</w:t>
      </w:r>
    </w:p>
    <w:bookmarkEnd w:id="590"/>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1" w:name="_CRTable6_5A_2_2_4_51"/>
      <w:r w:rsidRPr="00165A6E">
        <w:lastRenderedPageBreak/>
        <w:t xml:space="preserve">Table </w:t>
      </w:r>
      <w:bookmarkEnd w:id="591"/>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BW</w:t>
            </w:r>
            <w:r w:rsidRPr="00165A6E">
              <w:rPr>
                <w:vertAlign w:val="subscript"/>
              </w:rPr>
              <w:t>Channel_CA</w:t>
            </w:r>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BW</w:t>
            </w:r>
            <w:r w:rsidRPr="00165A6E">
              <w:rPr>
                <w:vertAlign w:val="subscript"/>
              </w:rPr>
              <w:t>Channel_CA</w:t>
            </w:r>
          </w:p>
        </w:tc>
      </w:tr>
      <w:tr w:rsidR="00083A7D" w:rsidRPr="00165A6E" w14:paraId="7CC7861B" w14:textId="77777777" w:rsidTr="00083A7D">
        <w:trPr>
          <w:jc w:val="center"/>
        </w:trPr>
        <w:tc>
          <w:tcPr>
            <w:tcW w:w="8064" w:type="dxa"/>
            <w:gridSpan w:val="2"/>
            <w:vAlign w:val="center"/>
          </w:tcPr>
          <w:p w14:paraId="186BB729"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2" w:name="_CRTable6_5A_2_2_4_51a"/>
      <w:r w:rsidRPr="00165A6E">
        <w:t xml:space="preserve">Table </w:t>
      </w:r>
      <w:bookmarkEnd w:id="592"/>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3" w:name="_Toc27743924"/>
      <w:bookmarkStart w:id="594" w:name="_Toc36197097"/>
      <w:bookmarkStart w:id="595" w:name="_Toc36197789"/>
      <w:r w:rsidRPr="00165A6E">
        <w:t>6.5A.2.2.5</w:t>
      </w:r>
      <w:r w:rsidRPr="00165A6E">
        <w:tab/>
        <w:t>Adjacent channel leakage ratio for CA (6UL CA)</w:t>
      </w:r>
      <w:bookmarkEnd w:id="593"/>
      <w:bookmarkEnd w:id="594"/>
      <w:bookmarkEnd w:id="595"/>
    </w:p>
    <w:p w14:paraId="019C845B" w14:textId="77777777" w:rsidR="0095763D" w:rsidRPr="00EE54B4" w:rsidRDefault="0095763D" w:rsidP="0095763D">
      <w:pPr>
        <w:pStyle w:val="EditorsNote"/>
      </w:pPr>
      <w:bookmarkStart w:id="596" w:name="_CR6_5A_2_2_5_1"/>
      <w:r w:rsidRPr="00165A6E">
        <w:t xml:space="preserve">Editor’s note: This clause is </w:t>
      </w:r>
      <w:r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3B052566" w14:textId="77777777" w:rsidR="00F42FC3" w:rsidRPr="00165A6E" w:rsidRDefault="00F42FC3" w:rsidP="00F42FC3">
      <w:pPr>
        <w:pStyle w:val="H6"/>
      </w:pPr>
      <w:r w:rsidRPr="00165A6E">
        <w:t>6.5A.2.2.5.1</w:t>
      </w:r>
      <w:r w:rsidRPr="00165A6E">
        <w:tab/>
        <w:t>Test purpose</w:t>
      </w:r>
    </w:p>
    <w:bookmarkEnd w:id="596"/>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597" w:name="_CR6_5A_2_2_5_2"/>
      <w:r w:rsidRPr="00165A6E">
        <w:t>6.5A.2.2.5.2</w:t>
      </w:r>
      <w:r w:rsidRPr="00165A6E">
        <w:tab/>
        <w:t>Test applicability</w:t>
      </w:r>
    </w:p>
    <w:bookmarkEnd w:id="597"/>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598" w:name="_CR6_5A_2_2_5_3"/>
      <w:r w:rsidRPr="00165A6E">
        <w:t>6.5A.2.2.5.3</w:t>
      </w:r>
      <w:r w:rsidRPr="00165A6E">
        <w:tab/>
        <w:t>Minimum conformance requirements</w:t>
      </w:r>
    </w:p>
    <w:bookmarkEnd w:id="598"/>
    <w:p w14:paraId="2F6C3B21" w14:textId="77777777" w:rsidR="00F42FC3" w:rsidRPr="00165A6E" w:rsidRDefault="00F42FC3" w:rsidP="00F42FC3">
      <w:pPr>
        <w:rPr>
          <w:color w:val="000000"/>
        </w:rPr>
      </w:pPr>
      <w:r w:rsidRPr="00165A6E">
        <w:t>The minimum conformance requirements are defined in clause 6.5A.2.2.0.</w:t>
      </w:r>
    </w:p>
    <w:p w14:paraId="66253821" w14:textId="77777777" w:rsidR="00F42FC3" w:rsidRPr="00165A6E" w:rsidRDefault="00F42FC3" w:rsidP="00F42FC3">
      <w:pPr>
        <w:pStyle w:val="H6"/>
      </w:pPr>
      <w:bookmarkStart w:id="599" w:name="_CR6_5A_2_2_5_4"/>
      <w:r w:rsidRPr="00165A6E">
        <w:t>6.5A.2.2.5.4</w:t>
      </w:r>
      <w:r w:rsidRPr="00165A6E">
        <w:tab/>
        <w:t>Test description</w:t>
      </w:r>
    </w:p>
    <w:bookmarkEnd w:id="599"/>
    <w:p w14:paraId="3CE72D58" w14:textId="77777777" w:rsidR="00F42FC3" w:rsidRPr="00165A6E" w:rsidRDefault="00F42FC3" w:rsidP="00F42FC3">
      <w:r w:rsidRPr="00165A6E">
        <w:t>Same as in clause 6.5A.2.2.1.4 with following exceptions:</w:t>
      </w:r>
    </w:p>
    <w:p w14:paraId="0BC35D44"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0" w:name="_CR6_5A_2_2_5_5"/>
      <w:r w:rsidRPr="00165A6E">
        <w:t>6.5A.2.2.5.5</w:t>
      </w:r>
      <w:r w:rsidRPr="00165A6E">
        <w:tab/>
        <w:t>Test Requirements</w:t>
      </w:r>
    </w:p>
    <w:bookmarkEnd w:id="600"/>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1" w:name="_CRTable6_5A_2_2_5_51"/>
      <w:r w:rsidRPr="00165A6E">
        <w:lastRenderedPageBreak/>
        <w:t xml:space="preserve">Table </w:t>
      </w:r>
      <w:bookmarkEnd w:id="601"/>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BW</w:t>
            </w:r>
            <w:r w:rsidRPr="00165A6E">
              <w:rPr>
                <w:vertAlign w:val="subscript"/>
              </w:rPr>
              <w:t>Channel_CA</w:t>
            </w:r>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BW</w:t>
            </w:r>
            <w:r w:rsidRPr="00165A6E">
              <w:rPr>
                <w:vertAlign w:val="subscript"/>
              </w:rPr>
              <w:t>Channel_CA</w:t>
            </w:r>
          </w:p>
        </w:tc>
      </w:tr>
      <w:tr w:rsidR="00083A7D" w:rsidRPr="00165A6E" w14:paraId="6FAEB3F1" w14:textId="77777777" w:rsidTr="00083A7D">
        <w:trPr>
          <w:jc w:val="center"/>
        </w:trPr>
        <w:tc>
          <w:tcPr>
            <w:tcW w:w="8064" w:type="dxa"/>
            <w:gridSpan w:val="2"/>
            <w:vAlign w:val="center"/>
          </w:tcPr>
          <w:p w14:paraId="06039E52"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2" w:name="_CRTable6_5A_2_2_5_51a"/>
      <w:r w:rsidRPr="00165A6E">
        <w:t xml:space="preserve">Table </w:t>
      </w:r>
      <w:bookmarkEnd w:id="602"/>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3" w:name="_Toc27743925"/>
      <w:bookmarkStart w:id="604" w:name="_Toc36197098"/>
      <w:bookmarkStart w:id="605" w:name="_Toc36197790"/>
      <w:r w:rsidRPr="00165A6E">
        <w:t>6.5A.2.2.6</w:t>
      </w:r>
      <w:r w:rsidRPr="00165A6E">
        <w:tab/>
        <w:t>Adjacent channel leakage ratio for CA (7UL CA)</w:t>
      </w:r>
      <w:bookmarkEnd w:id="603"/>
      <w:bookmarkEnd w:id="604"/>
      <w:bookmarkEnd w:id="605"/>
    </w:p>
    <w:p w14:paraId="6CFEDF44" w14:textId="77777777" w:rsidR="0095763D" w:rsidRPr="00EE54B4" w:rsidRDefault="0095763D" w:rsidP="0095763D">
      <w:pPr>
        <w:pStyle w:val="EditorsNote"/>
      </w:pPr>
      <w:bookmarkStart w:id="606" w:name="_CR6_5A_2_2_6_1"/>
      <w:r w:rsidRPr="00165A6E">
        <w:t xml:space="preserve">Editor’s note: This </w:t>
      </w:r>
      <w:r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1B0ADA64" w14:textId="77777777" w:rsidR="00F42FC3" w:rsidRPr="00165A6E" w:rsidRDefault="00F42FC3" w:rsidP="00F42FC3">
      <w:pPr>
        <w:pStyle w:val="H6"/>
      </w:pPr>
      <w:r w:rsidRPr="00165A6E">
        <w:t>6.5A.2.2.6.1</w:t>
      </w:r>
      <w:r w:rsidRPr="00165A6E">
        <w:tab/>
        <w:t>Test purpose</w:t>
      </w:r>
    </w:p>
    <w:bookmarkEnd w:id="606"/>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07" w:name="_CR6_5A_2_2_6_2"/>
      <w:r w:rsidRPr="00165A6E">
        <w:t>6.5A.2.2.6.2</w:t>
      </w:r>
      <w:r w:rsidRPr="00165A6E">
        <w:tab/>
        <w:t>Test applicability</w:t>
      </w:r>
    </w:p>
    <w:bookmarkEnd w:id="607"/>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08" w:name="_CR6_5A_2_2_6_3"/>
      <w:r w:rsidRPr="00165A6E">
        <w:t>6.5A.2.2.6.3</w:t>
      </w:r>
      <w:r w:rsidRPr="00165A6E">
        <w:tab/>
        <w:t>Minimum conformance requirements</w:t>
      </w:r>
    </w:p>
    <w:bookmarkEnd w:id="608"/>
    <w:p w14:paraId="6BC7415D" w14:textId="77777777" w:rsidR="00F42FC3" w:rsidRPr="00165A6E" w:rsidRDefault="00F42FC3" w:rsidP="00F42FC3">
      <w:pPr>
        <w:rPr>
          <w:color w:val="000000"/>
        </w:rPr>
      </w:pPr>
      <w:r w:rsidRPr="00165A6E">
        <w:t>The minimum conformance requirements are defined in clause 6.5A.2.2.0.</w:t>
      </w:r>
    </w:p>
    <w:p w14:paraId="5623781E" w14:textId="77777777" w:rsidR="00F42FC3" w:rsidRPr="00165A6E" w:rsidRDefault="00F42FC3" w:rsidP="00F42FC3">
      <w:pPr>
        <w:pStyle w:val="H6"/>
      </w:pPr>
      <w:bookmarkStart w:id="609" w:name="_CR6_5A_2_2_6_4"/>
      <w:r w:rsidRPr="00165A6E">
        <w:t>6.5A.2.2.6.4</w:t>
      </w:r>
      <w:r w:rsidRPr="00165A6E">
        <w:tab/>
        <w:t>Test description</w:t>
      </w:r>
    </w:p>
    <w:bookmarkEnd w:id="609"/>
    <w:p w14:paraId="29C40BB7" w14:textId="77777777" w:rsidR="00F42FC3" w:rsidRPr="00165A6E" w:rsidRDefault="00F42FC3" w:rsidP="00F42FC3">
      <w:r w:rsidRPr="00165A6E">
        <w:t>Same as in clause 6.5A.2.2.1.4 with following exceptions:</w:t>
      </w:r>
    </w:p>
    <w:p w14:paraId="610225C6"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0" w:name="_CR6_5A_2_2_6_5"/>
      <w:r w:rsidRPr="00165A6E">
        <w:t>6.5A.2.2.6.5</w:t>
      </w:r>
      <w:r w:rsidRPr="00165A6E">
        <w:tab/>
        <w:t>Test Requirements</w:t>
      </w:r>
    </w:p>
    <w:bookmarkEnd w:id="610"/>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1" w:name="_CRTable6_5A_2_2_6_51"/>
      <w:r w:rsidRPr="00165A6E">
        <w:lastRenderedPageBreak/>
        <w:t xml:space="preserve">Table </w:t>
      </w:r>
      <w:bookmarkEnd w:id="611"/>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BW</w:t>
            </w:r>
            <w:r w:rsidRPr="00165A6E">
              <w:rPr>
                <w:vertAlign w:val="subscript"/>
              </w:rPr>
              <w:t>Channel_CA</w:t>
            </w:r>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BW</w:t>
            </w:r>
            <w:r w:rsidRPr="00165A6E">
              <w:rPr>
                <w:vertAlign w:val="subscript"/>
              </w:rPr>
              <w:t>Channel_CA</w:t>
            </w:r>
          </w:p>
        </w:tc>
      </w:tr>
      <w:tr w:rsidR="00083A7D" w:rsidRPr="00165A6E" w14:paraId="680843AD" w14:textId="77777777" w:rsidTr="00083A7D">
        <w:trPr>
          <w:jc w:val="center"/>
        </w:trPr>
        <w:tc>
          <w:tcPr>
            <w:tcW w:w="8064" w:type="dxa"/>
            <w:gridSpan w:val="2"/>
            <w:vAlign w:val="center"/>
          </w:tcPr>
          <w:p w14:paraId="17FFE420"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2" w:name="_CRTable6_5A_2_2_6_51a"/>
      <w:r w:rsidRPr="00165A6E">
        <w:t xml:space="preserve">Table </w:t>
      </w:r>
      <w:bookmarkEnd w:id="612"/>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3" w:name="_Toc27743926"/>
      <w:bookmarkStart w:id="614" w:name="_Toc36197099"/>
      <w:bookmarkStart w:id="615" w:name="_Toc36197791"/>
      <w:r w:rsidRPr="00165A6E">
        <w:t>6.5A.2.2.7</w:t>
      </w:r>
      <w:r w:rsidRPr="00165A6E">
        <w:tab/>
        <w:t>Adjacent channel leakage ratio for CA (8UL CA)</w:t>
      </w:r>
      <w:bookmarkEnd w:id="613"/>
      <w:bookmarkEnd w:id="614"/>
      <w:bookmarkEnd w:id="615"/>
    </w:p>
    <w:p w14:paraId="61F28116" w14:textId="77777777" w:rsidR="00F42FC3" w:rsidRPr="00165A6E" w:rsidRDefault="00F42FC3" w:rsidP="00F42FC3">
      <w:pPr>
        <w:pStyle w:val="EditorsNote"/>
      </w:pPr>
      <w:r w:rsidRPr="00165A6E">
        <w:t>Editor’s note: 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6" w:name="_CR6_5A_2_2_7_1"/>
      <w:r w:rsidRPr="00165A6E">
        <w:t>6.5A.2.2.7.1</w:t>
      </w:r>
      <w:r w:rsidRPr="00165A6E">
        <w:tab/>
        <w:t>Test purpose</w:t>
      </w:r>
    </w:p>
    <w:bookmarkEnd w:id="616"/>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17" w:name="_CR6_5A_2_2_7_2"/>
      <w:r w:rsidRPr="00165A6E">
        <w:t>6.5A.2.2.7.2</w:t>
      </w:r>
      <w:r w:rsidRPr="00165A6E">
        <w:tab/>
        <w:t>Test applicability</w:t>
      </w:r>
    </w:p>
    <w:bookmarkEnd w:id="617"/>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18" w:name="_CR6_5A_2_2_7_3"/>
      <w:r w:rsidRPr="00165A6E">
        <w:t>6.5A.2.2.7.3</w:t>
      </w:r>
      <w:r w:rsidRPr="00165A6E">
        <w:tab/>
        <w:t>Minimum conformance requirements</w:t>
      </w:r>
    </w:p>
    <w:bookmarkEnd w:id="618"/>
    <w:p w14:paraId="0F2D2426" w14:textId="77777777" w:rsidR="00F42FC3" w:rsidRPr="00165A6E" w:rsidRDefault="00F42FC3" w:rsidP="00F42FC3">
      <w:pPr>
        <w:rPr>
          <w:color w:val="000000"/>
        </w:rPr>
      </w:pPr>
      <w:r w:rsidRPr="00165A6E">
        <w:t>The minimum conformance requirements are defined in clause 6.5A.2.2.0.</w:t>
      </w:r>
    </w:p>
    <w:p w14:paraId="51D06E57" w14:textId="77777777" w:rsidR="00F42FC3" w:rsidRPr="00165A6E" w:rsidRDefault="00F42FC3" w:rsidP="00F42FC3">
      <w:pPr>
        <w:pStyle w:val="H6"/>
      </w:pPr>
      <w:bookmarkStart w:id="619" w:name="_CR6_5A_2_2_7_4"/>
      <w:r w:rsidRPr="00165A6E">
        <w:t>6.5A.2.2.7.4</w:t>
      </w:r>
      <w:r w:rsidRPr="00165A6E">
        <w:tab/>
        <w:t>Test description</w:t>
      </w:r>
    </w:p>
    <w:bookmarkEnd w:id="619"/>
    <w:p w14:paraId="4425E3B6" w14:textId="77777777" w:rsidR="00F42FC3" w:rsidRPr="00165A6E" w:rsidRDefault="00F42FC3" w:rsidP="00F42FC3">
      <w:r w:rsidRPr="00165A6E">
        <w:t>Same as in clause 6.5A.2.2.1.4 with following exceptions:</w:t>
      </w:r>
    </w:p>
    <w:p w14:paraId="7C9D8A5D"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0" w:name="_CR6_5A_2_2_7_5"/>
      <w:r w:rsidRPr="00165A6E">
        <w:t>6.5A.2.2.7.5</w:t>
      </w:r>
      <w:r w:rsidRPr="00165A6E">
        <w:tab/>
        <w:t>Test Requirements</w:t>
      </w:r>
    </w:p>
    <w:bookmarkEnd w:id="620"/>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1" w:name="_CRTable6_5A_2_2_7_51"/>
      <w:r w:rsidRPr="00165A6E">
        <w:lastRenderedPageBreak/>
        <w:t xml:space="preserve">Table </w:t>
      </w:r>
      <w:bookmarkEnd w:id="621"/>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BW</w:t>
            </w:r>
            <w:r w:rsidRPr="00165A6E">
              <w:rPr>
                <w:vertAlign w:val="subscript"/>
              </w:rPr>
              <w:t>Channel_CA</w:t>
            </w:r>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BW</w:t>
            </w:r>
            <w:r w:rsidRPr="00165A6E">
              <w:rPr>
                <w:vertAlign w:val="subscript"/>
              </w:rPr>
              <w:t>Channel_CA</w:t>
            </w:r>
          </w:p>
        </w:tc>
      </w:tr>
      <w:tr w:rsidR="00083A7D" w:rsidRPr="00165A6E" w14:paraId="1393BE6F" w14:textId="77777777" w:rsidTr="00083A7D">
        <w:trPr>
          <w:jc w:val="center"/>
        </w:trPr>
        <w:tc>
          <w:tcPr>
            <w:tcW w:w="8064" w:type="dxa"/>
            <w:gridSpan w:val="2"/>
            <w:vAlign w:val="center"/>
          </w:tcPr>
          <w:p w14:paraId="52DB8B6A"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2" w:name="_CRTable6_5A_2_2_7_51a"/>
      <w:r w:rsidRPr="00165A6E">
        <w:t xml:space="preserve">Table </w:t>
      </w:r>
      <w:bookmarkEnd w:id="622"/>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77777777" w:rsidR="00F43B0F" w:rsidRPr="00165A6E" w:rsidRDefault="0032234A" w:rsidP="00F43B0F">
      <w:pPr>
        <w:pStyle w:val="Heading3"/>
      </w:pPr>
      <w:bookmarkStart w:id="623" w:name="_Toc27743927"/>
      <w:bookmarkStart w:id="624" w:name="_Toc36197100"/>
      <w:bookmarkStart w:id="625" w:name="_Toc36197792"/>
      <w:r w:rsidRPr="00165A6E">
        <w:t>6.5A.3</w:t>
      </w:r>
      <w:r w:rsidRPr="00165A6E">
        <w:tab/>
        <w:t>Spurious emissions for CA</w:t>
      </w:r>
      <w:bookmarkEnd w:id="584"/>
      <w:bookmarkEnd w:id="623"/>
      <w:bookmarkEnd w:id="624"/>
      <w:bookmarkEnd w:id="625"/>
      <w:r w:rsidRPr="00165A6E">
        <w:t xml:space="preserve"> </w:t>
      </w:r>
      <w:bookmarkStart w:id="626" w:name="_Toc21026645"/>
      <w:bookmarkStart w:id="627" w:name="_Toc27743928"/>
      <w:bookmarkStart w:id="628" w:name="_Toc36197101"/>
      <w:bookmarkStart w:id="629" w:name="_Toc36197793"/>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6"/>
      <w:bookmarkEnd w:id="627"/>
      <w:bookmarkEnd w:id="628"/>
      <w:bookmarkEnd w:id="629"/>
    </w:p>
    <w:p w14:paraId="70706BF0" w14:textId="77777777" w:rsidR="0032234A" w:rsidRPr="00165A6E" w:rsidRDefault="0032234A">
      <w:pPr>
        <w:pStyle w:val="Heading5"/>
      </w:pPr>
      <w:bookmarkStart w:id="630" w:name="_Toc21026646"/>
      <w:bookmarkStart w:id="631" w:name="_Toc27743929"/>
      <w:bookmarkStart w:id="632" w:name="_Toc36197102"/>
      <w:bookmarkStart w:id="633" w:name="_Toc36197794"/>
      <w:r w:rsidRPr="00165A6E">
        <w:t>6.5A.3.1.0</w:t>
      </w:r>
      <w:r w:rsidRPr="00165A6E">
        <w:tab/>
        <w:t>Minimum conformance requirements</w:t>
      </w:r>
      <w:bookmarkEnd w:id="630"/>
      <w:bookmarkEnd w:id="631"/>
      <w:bookmarkEnd w:id="632"/>
      <w:bookmarkEnd w:id="633"/>
    </w:p>
    <w:p w14:paraId="4CC160AB" w14:textId="77777777" w:rsidR="00CE4222" w:rsidRPr="00165A6E" w:rsidRDefault="00CE4222" w:rsidP="00CE4222">
      <w:r w:rsidRPr="00165A6E">
        <w:t>The normative reference for this requirement is TS 38.101-2 [3] clause 6.5A.3.</w:t>
      </w:r>
    </w:p>
    <w:p w14:paraId="31A6711D" w14:textId="77777777" w:rsidR="00CE4222" w:rsidRPr="00165A6E" w:rsidRDefault="00CE4222" w:rsidP="00CE4222">
      <w:pPr>
        <w:pStyle w:val="H6"/>
      </w:pPr>
      <w:bookmarkStart w:id="634" w:name="_CR6_5A_3_1_0_0"/>
      <w:r w:rsidRPr="00165A6E">
        <w:t>6.5A.3.1.0.0</w:t>
      </w:r>
      <w:r w:rsidRPr="00165A6E">
        <w:tab/>
        <w:t>General</w:t>
      </w:r>
    </w:p>
    <w:bookmarkEnd w:id="634"/>
    <w:p w14:paraId="594E3C13" w14:textId="77777777" w:rsidR="00CE4222" w:rsidRPr="00165A6E" w:rsidRDefault="00CE4222" w:rsidP="00CE4222">
      <w:pPr>
        <w:rPr>
          <w:lang w:eastAsia="ko-KR"/>
        </w:rPr>
      </w:pPr>
      <w:r w:rsidRPr="00165A6E">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subclause 6.5.3 apply</w:t>
      </w:r>
      <w:r w:rsidRPr="00165A6E">
        <w:rPr>
          <w:rFonts w:eastAsia="Malgun Gothic"/>
        </w:rPr>
        <w:t>. Spurious emissions requirements do not apply at any frequency where IBE requirements of clause 6.4A.2.3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5" w:name="_CR6_5A_3_1_0_1"/>
      <w:r w:rsidRPr="00165A6E">
        <w:t>6.5A.3.1.0.1</w:t>
      </w:r>
      <w:r w:rsidRPr="00165A6E">
        <w:tab/>
        <w:t>Spurious emissions for intra-band contiguous UL CA</w:t>
      </w:r>
    </w:p>
    <w:bookmarkEnd w:id="635"/>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Δf</w:t>
      </w:r>
      <w:r w:rsidRPr="00165A6E">
        <w:rPr>
          <w:vertAlign w:val="subscript"/>
        </w:rPr>
        <w:t>OOB</w:t>
      </w:r>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6" w:name="_CR6_5A_3_1_0_2"/>
      <w:r w:rsidRPr="00165A6E">
        <w:t>6.5A.3.1.0.2</w:t>
      </w:r>
      <w:r w:rsidRPr="00165A6E">
        <w:tab/>
        <w:t>Spurious emissions for intra-band non-contiguous UL CA</w:t>
      </w:r>
    </w:p>
    <w:bookmarkEnd w:id="636"/>
    <w:p w14:paraId="39533C0F" w14:textId="12BE83A8" w:rsidR="00BE50FC" w:rsidRPr="00165A6E" w:rsidRDefault="00B8650D" w:rsidP="00BE50FC">
      <w:pPr>
        <w:rPr>
          <w:rFonts w:eastAsia="Malgun Gothic"/>
        </w:rPr>
      </w:pPr>
      <w:r w:rsidRPr="00165A6E">
        <w:rPr>
          <w:lang w:eastAsia="zh-CN"/>
        </w:rPr>
        <w:t>TBD</w:t>
      </w:r>
      <w:bookmarkStart w:id="637" w:name="_Toc21026647"/>
      <w:bookmarkStart w:id="638" w:name="_Toc27743930"/>
      <w:bookmarkStart w:id="639" w:name="_Toc36197103"/>
      <w:bookmarkStart w:id="640"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37"/>
      <w:bookmarkEnd w:id="638"/>
      <w:bookmarkEnd w:id="639"/>
      <w:bookmarkEnd w:id="640"/>
    </w:p>
    <w:p w14:paraId="28339087" w14:textId="4EEB4B7C" w:rsidR="00F875C5" w:rsidRPr="00165A6E" w:rsidRDefault="00F875C5" w:rsidP="00F875C5">
      <w:pPr>
        <w:pStyle w:val="EditorsNote"/>
      </w:pPr>
      <w:r w:rsidRPr="00165A6E">
        <w:t>Editor’s note: The following aspects are either missing or not yet determined:</w:t>
      </w:r>
    </w:p>
    <w:p w14:paraId="5D3C5CF0" w14:textId="77777777" w:rsidR="00F875C5" w:rsidRPr="00165A6E" w:rsidRDefault="00F875C5" w:rsidP="00F875C5">
      <w:pPr>
        <w:pStyle w:val="EditorsNote"/>
        <w:ind w:hanging="567"/>
      </w:pPr>
      <w:r w:rsidRPr="00165A6E">
        <w:lastRenderedPageBreak/>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2275FA">
      <w:pPr>
        <w:pStyle w:val="EditorsNote"/>
        <w:ind w:hanging="567"/>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2275FA">
      <w:pPr>
        <w:pStyle w:val="EditorsNote"/>
        <w:ind w:hanging="567"/>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5F01651E" w14:textId="1206BB53" w:rsidR="00F43B0F"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165A6E" w:rsidRDefault="0032234A">
      <w:pPr>
        <w:pStyle w:val="H6"/>
      </w:pPr>
      <w:bookmarkStart w:id="641" w:name="_CR6_5A_3_1_1_1"/>
      <w:r w:rsidRPr="00165A6E">
        <w:t>6.5A.3.1.1.1</w:t>
      </w:r>
      <w:r w:rsidRPr="00165A6E">
        <w:tab/>
        <w:t>Test purpose</w:t>
      </w:r>
    </w:p>
    <w:bookmarkEnd w:id="641"/>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2" w:name="_CR6_5A_3_1_1_2"/>
      <w:r w:rsidRPr="00165A6E">
        <w:t>6.5A.3.1.1.2</w:t>
      </w:r>
      <w:r w:rsidRPr="00165A6E">
        <w:tab/>
        <w:t>Test applicability</w:t>
      </w:r>
    </w:p>
    <w:bookmarkEnd w:id="642"/>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3" w:name="_CR6_5A_3_1_1_3"/>
      <w:r w:rsidRPr="00165A6E">
        <w:t>6.5A.3.1.1.3</w:t>
      </w:r>
      <w:r w:rsidRPr="00165A6E">
        <w:tab/>
        <w:t>Minimum conformance requirements</w:t>
      </w:r>
    </w:p>
    <w:bookmarkEnd w:id="643"/>
    <w:p w14:paraId="006E7823" w14:textId="77777777" w:rsidR="0032234A" w:rsidRPr="00165A6E" w:rsidRDefault="0032234A">
      <w:pPr>
        <w:rPr>
          <w:color w:val="000000"/>
        </w:rPr>
      </w:pPr>
      <w:r w:rsidRPr="00165A6E">
        <w:t>The minimum conformance requirements are defined in clause 6.5A.3.1.0.</w:t>
      </w:r>
    </w:p>
    <w:p w14:paraId="2903846C" w14:textId="77777777" w:rsidR="0032234A" w:rsidRPr="00165A6E" w:rsidRDefault="0032234A">
      <w:pPr>
        <w:pStyle w:val="H6"/>
      </w:pPr>
      <w:bookmarkStart w:id="644" w:name="_CR6_5A_3_1_1_4"/>
      <w:r w:rsidRPr="00165A6E">
        <w:t>6.5A.3.1.1.4</w:t>
      </w:r>
      <w:r w:rsidRPr="00165A6E">
        <w:tab/>
        <w:t>Test description</w:t>
      </w:r>
    </w:p>
    <w:p w14:paraId="06FBF570" w14:textId="77777777" w:rsidR="0032234A" w:rsidRPr="00165A6E" w:rsidRDefault="0032234A">
      <w:pPr>
        <w:pStyle w:val="H6"/>
      </w:pPr>
      <w:bookmarkStart w:id="645" w:name="_CR6_5A_3_1_1_4_1"/>
      <w:bookmarkEnd w:id="644"/>
      <w:r w:rsidRPr="00165A6E">
        <w:t>6.5A.3.1.1.4.1</w:t>
      </w:r>
      <w:r w:rsidRPr="00165A6E">
        <w:tab/>
        <w:t>Initial condition</w:t>
      </w:r>
    </w:p>
    <w:bookmarkEnd w:id="645"/>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40F0FBD0" w:rsidR="0032234A" w:rsidRPr="00165A6E" w:rsidRDefault="0032234A">
      <w:r w:rsidRPr="00165A6E">
        <w:t xml:space="preserve">The initial test configurations consist of environmental conditions, test frequencies, and channel bandwidths based on NR operating bands specified in </w:t>
      </w:r>
      <w:r w:rsidR="00B8650D" w:rsidRPr="00165A6E">
        <w:rPr>
          <w:lang w:eastAsia="zh-CN"/>
        </w:rPr>
        <w:t>clause</w:t>
      </w:r>
      <w:r w:rsidRPr="00165A6E">
        <w:t xml:space="preserve"> 5.5A. All of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6" w:name="_CRTable6_5A_3_1_1_4_11"/>
      <w:r w:rsidRPr="00165A6E">
        <w:lastRenderedPageBreak/>
        <w:t xml:space="preserve">Table </w:t>
      </w:r>
      <w:bookmarkEnd w:id="646"/>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165A6E" w:rsidRDefault="0032234A">
            <w:pPr>
              <w:pStyle w:val="TAL"/>
            </w:pPr>
            <w:r w:rsidRPr="00165A6E">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165A6E" w:rsidRDefault="0032234A">
            <w:pPr>
              <w:pStyle w:val="TAL"/>
            </w:pPr>
            <w:r w:rsidRPr="00165A6E">
              <w:t xml:space="preserve">Test Frequencies as specified in TS 38.508-1 [10] subclause </w:t>
            </w:r>
            <w:r w:rsidR="00B8650D" w:rsidRPr="00165A6E">
              <w:t>4.3.1.2.3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165A6E" w:rsidRDefault="00B8650D">
            <w:pPr>
              <w:pStyle w:val="TAL"/>
            </w:pPr>
            <w:r w:rsidRPr="00165A6E">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rPr>
                <w:lang w:eastAsia="ko-KR"/>
              </w:rPr>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r w:rsidRPr="00165A6E">
              <w:t>Outer_Full</w:t>
            </w:r>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r w:rsidRPr="00165A6E">
              <w:t>Outer_Full</w:t>
            </w:r>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r w:rsidRPr="00165A6E">
              <w:t>Inner_Partial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r w:rsidRPr="00165A6E">
              <w:t>Inner_Partial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165A6E" w:rsidRDefault="00123B75" w:rsidP="00F4423E">
            <w:pPr>
              <w:pStyle w:val="TAN"/>
            </w:pPr>
            <w:r w:rsidRPr="00165A6E">
              <w:t>NOTE 4:</w:t>
            </w:r>
            <w:r w:rsidRPr="00165A6E">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2D715C04"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77777777" w:rsidR="0032234A" w:rsidRPr="00165A6E" w:rsidRDefault="0032234A">
      <w:pPr>
        <w:pStyle w:val="B10"/>
      </w:pPr>
      <w:r w:rsidRPr="00165A6E">
        <w:t>2.</w:t>
      </w:r>
      <w:r w:rsidRPr="00165A6E">
        <w:tab/>
        <w:t>The parameter settings for the cell are set up according to TS 38.508-1 [10] subclause 4.4.3.</w:t>
      </w:r>
    </w:p>
    <w:p w14:paraId="0B4F7CE7" w14:textId="7C675EBC" w:rsidR="0032234A" w:rsidRPr="00165A6E" w:rsidRDefault="0032234A">
      <w:pPr>
        <w:pStyle w:val="B10"/>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0"/>
      </w:pPr>
      <w:r w:rsidRPr="00165A6E">
        <w:t>4.</w:t>
      </w:r>
      <w:r w:rsidRPr="00165A6E">
        <w:tab/>
        <w:t>The UL Reference Measurement channels are set according to Table 6.5A.3.1.1.4.1-1.</w:t>
      </w:r>
    </w:p>
    <w:p w14:paraId="15357E24" w14:textId="77777777" w:rsidR="0032234A" w:rsidRPr="00165A6E" w:rsidRDefault="0032234A">
      <w:pPr>
        <w:pStyle w:val="B10"/>
      </w:pPr>
      <w:r w:rsidRPr="00165A6E">
        <w:t>5.</w:t>
      </w:r>
      <w:r w:rsidRPr="00165A6E">
        <w:tab/>
        <w:t>Propagation conditions are set according to Annex B.0</w:t>
      </w:r>
    </w:p>
    <w:p w14:paraId="4034F6D5"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6.5A.3.1.1.4.3</w:t>
      </w:r>
    </w:p>
    <w:p w14:paraId="4AEE155B" w14:textId="77777777" w:rsidR="0032234A" w:rsidRPr="00165A6E" w:rsidRDefault="0032234A">
      <w:pPr>
        <w:pStyle w:val="H6"/>
      </w:pPr>
      <w:bookmarkStart w:id="647" w:name="_CR6_5A_3_1_1_4_2"/>
      <w:r w:rsidRPr="00165A6E">
        <w:t>6.5A.3.1.1.4.2</w:t>
      </w:r>
      <w:r w:rsidRPr="00165A6E">
        <w:tab/>
        <w:t>Test procedure</w:t>
      </w:r>
    </w:p>
    <w:bookmarkEnd w:id="647"/>
    <w:p w14:paraId="2AB624F1" w14:textId="0FCE16A8" w:rsidR="0032234A" w:rsidRPr="00165A6E" w:rsidRDefault="0032234A">
      <w:pPr>
        <w:pStyle w:val="B10"/>
      </w:pPr>
      <w:r w:rsidRPr="00165A6E">
        <w:rPr>
          <w:color w:val="000000"/>
        </w:rPr>
        <w:t xml:space="preserve">1. </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w:t>
      </w:r>
      <w:r w:rsidRPr="00165A6E">
        <w:lastRenderedPageBreak/>
        <w:t>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1D59B62F"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5AEF428" w14:textId="205FCE4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6.5A.3.1.1.4.3.</w:t>
      </w:r>
    </w:p>
    <w:p w14:paraId="23FA7C97" w14:textId="77777777" w:rsidR="002A7A34" w:rsidRPr="00165A6E" w:rsidRDefault="002A7A34" w:rsidP="002A7A34">
      <w:pPr>
        <w:pStyle w:val="B10"/>
      </w:pPr>
      <w:r w:rsidRPr="00165A6E">
        <w:rPr>
          <w:color w:val="000000"/>
        </w:rPr>
        <w:t>5.</w:t>
      </w:r>
      <w:r w:rsidRPr="00165A6E">
        <w:rPr>
          <w:color w:val="000000"/>
        </w:rPr>
        <w:tab/>
      </w:r>
      <w:r w:rsidRPr="00165A6E">
        <w:t>Apply the test step based on the 5G NR UE Release:</w:t>
      </w:r>
    </w:p>
    <w:p w14:paraId="5B8A73F6" w14:textId="1721E977" w:rsidR="002A7A34" w:rsidRPr="00165A6E" w:rsidRDefault="002A7A34" w:rsidP="002A7A34">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165A6E" w:rsidRDefault="002A7A34" w:rsidP="002A7A34">
      <w:pPr>
        <w:pStyle w:val="B20"/>
        <w:rPr>
          <w:color w:val="000000"/>
        </w:rPr>
      </w:pPr>
      <w:r w:rsidRPr="00165A6E">
        <w:t>5b.</w:t>
      </w:r>
      <w:r w:rsidRPr="00165A6E">
        <w:tab/>
        <w:t>For Release 15 5G NR UEs: No action.</w:t>
      </w:r>
    </w:p>
    <w:p w14:paraId="73D95627" w14:textId="05D90E3E" w:rsidR="0032234A" w:rsidRPr="00165A6E" w:rsidRDefault="002A7A34">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3CB1C23" w14:textId="730402B0" w:rsidR="0032234A" w:rsidRPr="00165A6E" w:rsidRDefault="002A7A34">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7BE8138B" w:rsidR="0032234A" w:rsidRPr="00165A6E" w:rsidRDefault="002A7A34">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165A6E" w:rsidRDefault="002A7A34" w:rsidP="002A7A34">
      <w:pPr>
        <w:pStyle w:val="B10"/>
      </w:pPr>
      <w:r w:rsidRPr="00165A6E">
        <w:t>9</w:t>
      </w:r>
      <w:r w:rsidR="000F3699" w:rsidRPr="00165A6E">
        <w:t>.</w:t>
      </w:r>
      <w:r w:rsidR="000F3699" w:rsidRPr="00165A6E">
        <w:tab/>
      </w:r>
      <w:r w:rsidRPr="00165A6E">
        <w:t>Apply the test step based on the 5G NR UE Release:</w:t>
      </w:r>
    </w:p>
    <w:p w14:paraId="66DC1A1E" w14:textId="40047689" w:rsidR="000F3699" w:rsidRPr="00165A6E" w:rsidRDefault="002A7A34" w:rsidP="002A7A34">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1DDB9639" w:rsidR="0032234A" w:rsidRPr="00165A6E" w:rsidRDefault="002A7A34">
      <w:pPr>
        <w:pStyle w:val="B10"/>
      </w:pPr>
      <w:r w:rsidRPr="00165A6E">
        <w:t xml:space="preserve">9b. </w:t>
      </w:r>
      <w:r w:rsidRPr="00165A6E">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165A6E">
        <w:t>.</w:t>
      </w:r>
      <w:r w:rsidR="0032234A" w:rsidRPr="00165A6E">
        <w:tab/>
        <w:t>SS activates the UE Beamlock Function (UBF) by performing the procedure as specified in TS 38.508-1 [10] clause 4.9.2 using condition Tx only.</w:t>
      </w:r>
    </w:p>
    <w:p w14:paraId="2F28FC90" w14:textId="0D097118" w:rsidR="0032234A" w:rsidRPr="00165A6E" w:rsidRDefault="002A7A34">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227C9AA7" w:rsidR="0032234A" w:rsidRPr="00165A6E" w:rsidRDefault="0032234A">
      <w:pPr>
        <w:pStyle w:val="B20"/>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r w:rsidR="00726D24" w:rsidRPr="00165A6E">
        <w:t xml:space="preserve">offsets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0B22FF83" w:rsidR="0032234A" w:rsidRPr="00165A6E" w:rsidRDefault="0032234A">
      <w:pPr>
        <w:pStyle w:val="B10"/>
        <w:ind w:left="851" w:firstLine="0"/>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81D9A2F" w14:textId="0E746EDB"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0"/>
      </w:pPr>
      <w:r w:rsidRPr="00165A6E">
        <w:lastRenderedPageBreak/>
        <w:t>12.</w:t>
      </w:r>
      <w:r w:rsidRPr="00165A6E">
        <w:tab/>
        <w:t>Apply the test step based on the 5G NR UE Release:</w:t>
      </w:r>
    </w:p>
    <w:p w14:paraId="598EC6A5" w14:textId="77777777" w:rsidR="002A7A34" w:rsidRPr="00165A6E" w:rsidRDefault="002A7A34" w:rsidP="002A7A34">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23CD8155" w14:textId="2831611E" w:rsidR="002A7A34" w:rsidRPr="00165A6E" w:rsidRDefault="002A7A34" w:rsidP="002A7A34">
      <w:pPr>
        <w:pStyle w:val="B20"/>
      </w:pPr>
      <w:r w:rsidRPr="00165A6E">
        <w:t>12b.</w:t>
      </w:r>
      <w:r w:rsidRPr="00165A6E">
        <w:tab/>
        <w:t>For Release 15 5G NR UEs: No action.</w:t>
      </w:r>
    </w:p>
    <w:p w14:paraId="32B0DCC2" w14:textId="15ACC024" w:rsidR="0032234A" w:rsidRPr="00165A6E" w:rsidRDefault="002A7A34">
      <w:pPr>
        <w:pStyle w:val="B10"/>
      </w:pPr>
      <w:r w:rsidRPr="00165A6E">
        <w:t>13</w:t>
      </w:r>
      <w:r w:rsidR="0032234A" w:rsidRPr="00165A6E">
        <w:t>.</w:t>
      </w:r>
      <w:r w:rsidR="0032234A" w:rsidRPr="00165A6E">
        <w:tab/>
        <w:t>SS deactivates the UE Beamlock Function (UBF) by performing the procedure as specified in TS 38.508-1 [10] clause 4.9.3.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0B063FFE"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48" w:name="_CR6_5A_3_1_1_4_3"/>
      <w:r w:rsidRPr="00165A6E">
        <w:t>6.5A.3.1.1.4.3</w:t>
      </w:r>
      <w:r w:rsidRPr="00165A6E">
        <w:tab/>
        <w:t>Message contents</w:t>
      </w:r>
    </w:p>
    <w:bookmarkEnd w:id="648"/>
    <w:p w14:paraId="25F2A1B2" w14:textId="77777777" w:rsidR="006E4FF2" w:rsidRPr="00165A6E" w:rsidRDefault="0032234A" w:rsidP="006E4FF2">
      <w:r w:rsidRPr="00165A6E">
        <w:rPr>
          <w:color w:val="000000"/>
        </w:rPr>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49" w:name="_CRTable6_5A_3_1_1_4_31"/>
      <w:r w:rsidRPr="00165A6E">
        <w:t xml:space="preserve">Table </w:t>
      </w:r>
      <w:bookmarkEnd w:id="649"/>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165A6E" w:rsidRDefault="00CF24FF" w:rsidP="00CF24FF">
      <w:pPr>
        <w:rPr>
          <w:color w:val="000000"/>
        </w:rPr>
      </w:pPr>
    </w:p>
    <w:p w14:paraId="4D812230" w14:textId="77777777" w:rsidR="00CF24FF" w:rsidRPr="00165A6E" w:rsidRDefault="00CF24FF" w:rsidP="00CF24FF">
      <w:pPr>
        <w:pStyle w:val="TH"/>
      </w:pPr>
      <w:bookmarkStart w:id="650" w:name="_CRTable6_5A_3_1_1_4_32"/>
      <w:r w:rsidRPr="00165A6E">
        <w:t xml:space="preserve">Table </w:t>
      </w:r>
      <w:bookmarkEnd w:id="650"/>
      <w:r w:rsidRPr="00165A6E">
        <w:t xml:space="preserve">6.5A.3.1.1.4.3-2: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165A6E" w:rsidRDefault="00F4423E" w:rsidP="00F4423E">
      <w:pPr>
        <w:rPr>
          <w:color w:val="000000"/>
        </w:rPr>
      </w:pPr>
    </w:p>
    <w:p w14:paraId="1BB23371" w14:textId="77777777" w:rsidR="00F4423E" w:rsidRPr="00165A6E" w:rsidRDefault="00F4423E" w:rsidP="00F4423E">
      <w:pPr>
        <w:pStyle w:val="TH"/>
        <w:ind w:left="284"/>
      </w:pPr>
      <w:bookmarkStart w:id="651" w:name="_CRTable6_5A_3_1_1_4_33"/>
      <w:r w:rsidRPr="00165A6E">
        <w:lastRenderedPageBreak/>
        <w:t xml:space="preserve">Table </w:t>
      </w:r>
      <w:bookmarkEnd w:id="651"/>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periodicBSR-Timer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retxBSR-Timer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logicalChannelSR-DelayTimer</w:t>
            </w:r>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165A6E" w:rsidRDefault="0032234A">
      <w:pPr>
        <w:rPr>
          <w:color w:val="000000"/>
        </w:rPr>
      </w:pPr>
    </w:p>
    <w:p w14:paraId="628AB49A" w14:textId="77777777" w:rsidR="0032234A" w:rsidRPr="00165A6E" w:rsidRDefault="0032234A">
      <w:pPr>
        <w:pStyle w:val="H6"/>
      </w:pPr>
      <w:bookmarkStart w:id="652" w:name="_CR6_5A_3_1_1_5"/>
      <w:r w:rsidRPr="00165A6E">
        <w:t>6.5A.3.1.1.5</w:t>
      </w:r>
      <w:r w:rsidRPr="00165A6E">
        <w:tab/>
        <w:t>Test Requirements</w:t>
      </w:r>
    </w:p>
    <w:bookmarkEnd w:id="652"/>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3" w:name="_CRTable6_5A_3_1_1_51"/>
      <w:r w:rsidRPr="00165A6E">
        <w:t xml:space="preserve">Table </w:t>
      </w:r>
      <w:bookmarkEnd w:id="653"/>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4" w:name="_Toc21026648"/>
      <w:bookmarkStart w:id="655" w:name="_Toc27743931"/>
      <w:bookmarkStart w:id="656" w:name="_Toc36197104"/>
      <w:bookmarkStart w:id="657" w:name="_Toc36197796"/>
      <w:r w:rsidRPr="00165A6E">
        <w:t>6.5A.3.1.2</w:t>
      </w:r>
      <w:r w:rsidRPr="00165A6E">
        <w:tab/>
      </w:r>
      <w:r w:rsidR="00842669" w:rsidRPr="00165A6E">
        <w:t>General s</w:t>
      </w:r>
      <w:r w:rsidRPr="00165A6E">
        <w:t>purious emissions for CA (3UL CA)</w:t>
      </w:r>
      <w:bookmarkEnd w:id="654"/>
      <w:bookmarkEnd w:id="655"/>
      <w:bookmarkEnd w:id="656"/>
      <w:bookmarkEnd w:id="657"/>
    </w:p>
    <w:p w14:paraId="5284BD03" w14:textId="5365DAE1" w:rsidR="00C421EA" w:rsidRPr="00165A6E" w:rsidRDefault="00C421EA" w:rsidP="00C421EA">
      <w:pPr>
        <w:pStyle w:val="EditorsNote"/>
      </w:pPr>
      <w:r w:rsidRPr="00165A6E">
        <w:t>Editor’s note: The following aspects are either missing or not yet determined:</w:t>
      </w:r>
    </w:p>
    <w:p w14:paraId="49540A75"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82219B3" w14:textId="5055E812"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165A6E" w:rsidRDefault="0032234A">
      <w:pPr>
        <w:pStyle w:val="H6"/>
      </w:pPr>
      <w:bookmarkStart w:id="658" w:name="_CR6_5A_3_1_2_1"/>
      <w:r w:rsidRPr="00165A6E">
        <w:t>6.5A.3.1.2.1</w:t>
      </w:r>
      <w:r w:rsidRPr="00165A6E">
        <w:tab/>
        <w:t>Test purpose</w:t>
      </w:r>
    </w:p>
    <w:bookmarkEnd w:id="658"/>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59" w:name="_CR6_5A_3_1_2_2"/>
      <w:r w:rsidRPr="00165A6E">
        <w:lastRenderedPageBreak/>
        <w:t>6.5A.3.1.2.2</w:t>
      </w:r>
      <w:r w:rsidRPr="00165A6E">
        <w:tab/>
        <w:t>Test applicability</w:t>
      </w:r>
    </w:p>
    <w:bookmarkEnd w:id="659"/>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0" w:name="_CR6_5A_3_1_2_3"/>
      <w:r w:rsidRPr="00165A6E">
        <w:t>6.5A.3.1.2.3</w:t>
      </w:r>
      <w:r w:rsidRPr="00165A6E">
        <w:tab/>
        <w:t>Minimum conformance requirements</w:t>
      </w:r>
    </w:p>
    <w:bookmarkEnd w:id="660"/>
    <w:p w14:paraId="17C5DE7E" w14:textId="77777777" w:rsidR="0032234A" w:rsidRPr="00165A6E" w:rsidRDefault="0032234A">
      <w:pPr>
        <w:rPr>
          <w:color w:val="000000"/>
        </w:rPr>
      </w:pPr>
      <w:r w:rsidRPr="00165A6E">
        <w:t>The minimum conformance requirements are defined in clause 6.5A.3.1.0.</w:t>
      </w:r>
    </w:p>
    <w:p w14:paraId="1CF54524" w14:textId="77777777" w:rsidR="0032234A" w:rsidRPr="00165A6E" w:rsidRDefault="0032234A">
      <w:pPr>
        <w:pStyle w:val="H6"/>
      </w:pPr>
      <w:bookmarkStart w:id="661" w:name="_CR6_5A_3_1_2_4"/>
      <w:r w:rsidRPr="00165A6E">
        <w:t>6.5A.3.1.2.4</w:t>
      </w:r>
      <w:r w:rsidRPr="00165A6E">
        <w:tab/>
        <w:t>Test description</w:t>
      </w:r>
    </w:p>
    <w:bookmarkEnd w:id="661"/>
    <w:p w14:paraId="086A46DB" w14:textId="77777777" w:rsidR="0032234A" w:rsidRPr="00165A6E" w:rsidRDefault="0032234A">
      <w:r w:rsidRPr="00165A6E">
        <w:t>Same test description as in clause 6.5A.3.1.1.4.</w:t>
      </w:r>
    </w:p>
    <w:p w14:paraId="702CEBB0" w14:textId="77777777" w:rsidR="0032234A" w:rsidRPr="00165A6E" w:rsidRDefault="0032234A" w:rsidP="00C16FE6">
      <w:pPr>
        <w:pStyle w:val="H6"/>
      </w:pPr>
      <w:bookmarkStart w:id="662" w:name="_CR6_5A_3_1_2_5"/>
      <w:r w:rsidRPr="00165A6E">
        <w:t>6.5A.3.1.2.5</w:t>
      </w:r>
      <w:r w:rsidRPr="00165A6E">
        <w:tab/>
        <w:t>Test Requirements</w:t>
      </w:r>
    </w:p>
    <w:bookmarkEnd w:id="662"/>
    <w:p w14:paraId="065ABE9F" w14:textId="77777777" w:rsidR="0032234A" w:rsidRPr="00165A6E" w:rsidRDefault="0032234A" w:rsidP="00C16FE6">
      <w:r w:rsidRPr="00165A6E">
        <w:t>The test requirement is the same as in clause 6.5A.3.1.1.5.</w:t>
      </w:r>
    </w:p>
    <w:p w14:paraId="3D3918E2" w14:textId="5332D4D7" w:rsidR="00F875C5" w:rsidRPr="00165A6E" w:rsidRDefault="0032234A" w:rsidP="00B53E9B">
      <w:pPr>
        <w:pStyle w:val="Heading5"/>
      </w:pPr>
      <w:bookmarkStart w:id="663" w:name="_Toc21026649"/>
      <w:bookmarkStart w:id="664" w:name="_Toc27743932"/>
      <w:bookmarkStart w:id="665" w:name="_Toc36197105"/>
      <w:bookmarkStart w:id="666" w:name="_Toc36197797"/>
      <w:r w:rsidRPr="00165A6E">
        <w:t>6.5A.3.1.3</w:t>
      </w:r>
      <w:r w:rsidRPr="00165A6E">
        <w:tab/>
      </w:r>
      <w:r w:rsidR="00842669" w:rsidRPr="00165A6E">
        <w:t>General s</w:t>
      </w:r>
      <w:r w:rsidRPr="00165A6E">
        <w:t>purious emissions for CA (4UL CA)</w:t>
      </w:r>
      <w:bookmarkEnd w:id="663"/>
      <w:bookmarkEnd w:id="664"/>
      <w:bookmarkEnd w:id="665"/>
      <w:bookmarkEnd w:id="666"/>
    </w:p>
    <w:p w14:paraId="722803CD" w14:textId="34461DE3" w:rsidR="00F875C5" w:rsidRPr="00165A6E" w:rsidRDefault="00F875C5" w:rsidP="00F875C5">
      <w:pPr>
        <w:pStyle w:val="EditorsNote"/>
      </w:pPr>
      <w:r w:rsidRPr="00165A6E">
        <w:t>Editor’s note: The following aspects are either missing or not yet determined:</w:t>
      </w:r>
    </w:p>
    <w:p w14:paraId="0426C83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EDA7E87" w14:textId="5C0595CA"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165A6E" w:rsidRDefault="0032234A">
      <w:pPr>
        <w:pStyle w:val="H6"/>
      </w:pPr>
      <w:bookmarkStart w:id="667" w:name="_CR6_5A_3_1_3_1"/>
      <w:r w:rsidRPr="00165A6E">
        <w:t>6.5A.3.1.3.1</w:t>
      </w:r>
      <w:r w:rsidRPr="00165A6E">
        <w:tab/>
        <w:t>Test purpose</w:t>
      </w:r>
    </w:p>
    <w:bookmarkEnd w:id="667"/>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68" w:name="_CR6_5A_3_1_3_2"/>
      <w:r w:rsidRPr="00165A6E">
        <w:t>6.5A.3.1.3.2</w:t>
      </w:r>
      <w:r w:rsidRPr="00165A6E">
        <w:tab/>
        <w:t>Test applicability</w:t>
      </w:r>
    </w:p>
    <w:bookmarkEnd w:id="668"/>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69" w:name="_CR6_5A_3_1_3_3"/>
      <w:r w:rsidRPr="00165A6E">
        <w:t>6.5A.3.1.3.3</w:t>
      </w:r>
      <w:r w:rsidRPr="00165A6E">
        <w:tab/>
        <w:t>Minimum conformance requirements</w:t>
      </w:r>
    </w:p>
    <w:bookmarkEnd w:id="669"/>
    <w:p w14:paraId="28F31CD8" w14:textId="77777777" w:rsidR="0032234A" w:rsidRPr="00165A6E" w:rsidRDefault="0032234A">
      <w:pPr>
        <w:rPr>
          <w:color w:val="000000"/>
        </w:rPr>
      </w:pPr>
      <w:r w:rsidRPr="00165A6E">
        <w:t>The minimum conformance requirements are defined in clause 6.5A.3.1.0.</w:t>
      </w:r>
    </w:p>
    <w:p w14:paraId="11A65B3F" w14:textId="77777777" w:rsidR="0032234A" w:rsidRPr="00165A6E" w:rsidRDefault="0032234A">
      <w:pPr>
        <w:pStyle w:val="H6"/>
      </w:pPr>
      <w:bookmarkStart w:id="670" w:name="_CR6_5A_3_1_3_4"/>
      <w:r w:rsidRPr="00165A6E">
        <w:t>6.5A.3.1.3.4</w:t>
      </w:r>
      <w:r w:rsidRPr="00165A6E">
        <w:tab/>
        <w:t>Test description</w:t>
      </w:r>
    </w:p>
    <w:bookmarkEnd w:id="670"/>
    <w:p w14:paraId="36072C05" w14:textId="77777777" w:rsidR="0032234A" w:rsidRPr="00165A6E" w:rsidRDefault="0032234A" w:rsidP="00C16FE6">
      <w:r w:rsidRPr="00165A6E">
        <w:t>Same test description as in clause 6.5A.3.1.1.4.</w:t>
      </w:r>
    </w:p>
    <w:p w14:paraId="72E2308B" w14:textId="77777777" w:rsidR="0032234A" w:rsidRPr="00165A6E" w:rsidRDefault="0032234A">
      <w:pPr>
        <w:pStyle w:val="H6"/>
      </w:pPr>
      <w:bookmarkStart w:id="671" w:name="_CR6_5A_3_1_3_5"/>
      <w:r w:rsidRPr="00165A6E">
        <w:t>6.5A.3.1.3.5</w:t>
      </w:r>
      <w:r w:rsidRPr="00165A6E">
        <w:tab/>
        <w:t>Test Requirements</w:t>
      </w:r>
    </w:p>
    <w:bookmarkEnd w:id="671"/>
    <w:p w14:paraId="6A6D369C" w14:textId="77777777" w:rsidR="0032234A" w:rsidRPr="00165A6E" w:rsidRDefault="0032234A">
      <w:r w:rsidRPr="00165A6E">
        <w:t>The test requirement is the same as in clause 6.5A.3.1.1.5.</w:t>
      </w:r>
    </w:p>
    <w:p w14:paraId="7AD4F116" w14:textId="670861ED" w:rsidR="0032234A" w:rsidRPr="00165A6E" w:rsidRDefault="0032234A">
      <w:pPr>
        <w:pStyle w:val="Heading5"/>
      </w:pPr>
      <w:bookmarkStart w:id="672" w:name="_Toc21026650"/>
      <w:bookmarkStart w:id="673" w:name="_Toc27743933"/>
      <w:bookmarkStart w:id="674" w:name="_Toc36197106"/>
      <w:bookmarkStart w:id="675" w:name="_Toc36197798"/>
      <w:r w:rsidRPr="00165A6E">
        <w:t>6.5A.3.1.4</w:t>
      </w:r>
      <w:r w:rsidRPr="00165A6E">
        <w:tab/>
      </w:r>
      <w:r w:rsidR="00842669" w:rsidRPr="00165A6E">
        <w:t>General</w:t>
      </w:r>
      <w:r w:rsidRPr="00165A6E">
        <w:t xml:space="preserve"> spurious emissions for CA (5UL CA)</w:t>
      </w:r>
      <w:bookmarkEnd w:id="672"/>
      <w:bookmarkEnd w:id="673"/>
      <w:bookmarkEnd w:id="674"/>
      <w:bookmarkEnd w:id="675"/>
    </w:p>
    <w:p w14:paraId="14A33A05" w14:textId="5F7DC48B" w:rsidR="00F875C5" w:rsidRPr="00165A6E" w:rsidRDefault="00F875C5" w:rsidP="00F875C5">
      <w:pPr>
        <w:pStyle w:val="EditorsNote"/>
      </w:pPr>
      <w:r w:rsidRPr="00165A6E">
        <w:t>Editor’s note: The following aspects are either missing or not yet determined:</w:t>
      </w:r>
    </w:p>
    <w:p w14:paraId="54F58B49"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AED5592" w14:textId="22749D3E" w:rsidR="00F875C5" w:rsidRPr="00165A6E" w:rsidRDefault="00F43B0F" w:rsidP="00555011">
      <w:pPr>
        <w:pStyle w:val="EditorsNote"/>
        <w:ind w:hanging="567"/>
        <w:rPr>
          <w:lang w:eastAsia="ja-JP"/>
        </w:rPr>
      </w:pPr>
      <w:r w:rsidRPr="00165A6E">
        <w:rPr>
          <w:lang w:eastAsia="ja-JP"/>
        </w:rPr>
        <w:lastRenderedPageBreak/>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165A6E" w:rsidRDefault="0032234A">
      <w:pPr>
        <w:pStyle w:val="H6"/>
      </w:pPr>
      <w:bookmarkStart w:id="676" w:name="_CR6_5A_3_1_4_1"/>
      <w:r w:rsidRPr="00165A6E">
        <w:t>6.5A.3.1.4.1</w:t>
      </w:r>
      <w:r w:rsidRPr="00165A6E">
        <w:tab/>
        <w:t>Test purpose</w:t>
      </w:r>
    </w:p>
    <w:bookmarkEnd w:id="676"/>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77" w:name="_CR6_5A_3_1_4_2"/>
      <w:r w:rsidRPr="00165A6E">
        <w:t>6.5A.3.1.4.2</w:t>
      </w:r>
      <w:r w:rsidRPr="00165A6E">
        <w:tab/>
        <w:t>Test applicability</w:t>
      </w:r>
    </w:p>
    <w:bookmarkEnd w:id="677"/>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78" w:name="_CR6_5A_3_1_4_3"/>
      <w:r w:rsidRPr="00165A6E">
        <w:t>6.5A.3.1.4.3</w:t>
      </w:r>
      <w:r w:rsidRPr="00165A6E">
        <w:tab/>
        <w:t>Minimum conformance requirements</w:t>
      </w:r>
    </w:p>
    <w:bookmarkEnd w:id="678"/>
    <w:p w14:paraId="3A6D7E70" w14:textId="77777777" w:rsidR="0032234A" w:rsidRPr="00165A6E" w:rsidRDefault="0032234A">
      <w:pPr>
        <w:rPr>
          <w:color w:val="000000"/>
        </w:rPr>
      </w:pPr>
      <w:r w:rsidRPr="00165A6E">
        <w:t>The minimum conformance requirements are defined in clause 6.5A.3.1.0.</w:t>
      </w:r>
    </w:p>
    <w:p w14:paraId="159871BF" w14:textId="77777777" w:rsidR="0032234A" w:rsidRPr="00165A6E" w:rsidRDefault="0032234A">
      <w:pPr>
        <w:pStyle w:val="H6"/>
      </w:pPr>
      <w:bookmarkStart w:id="679" w:name="_CR6_5A_3_1_4_4"/>
      <w:r w:rsidRPr="00165A6E">
        <w:t>6.5A.3.1.4.4</w:t>
      </w:r>
      <w:r w:rsidRPr="00165A6E">
        <w:tab/>
        <w:t>Test description</w:t>
      </w:r>
    </w:p>
    <w:bookmarkEnd w:id="679"/>
    <w:p w14:paraId="145064D0" w14:textId="77777777" w:rsidR="0032234A" w:rsidRPr="00165A6E" w:rsidRDefault="0032234A">
      <w:r w:rsidRPr="00165A6E">
        <w:t>Same test description as in clause 6.5A.3.1.1.4.</w:t>
      </w:r>
    </w:p>
    <w:p w14:paraId="6B382A6B" w14:textId="77777777" w:rsidR="0032234A" w:rsidRPr="00165A6E" w:rsidRDefault="0032234A">
      <w:pPr>
        <w:pStyle w:val="H6"/>
      </w:pPr>
      <w:bookmarkStart w:id="680" w:name="_CR6_5A_3_1_4_5"/>
      <w:r w:rsidRPr="00165A6E">
        <w:t>6.5A.3.1.4.5</w:t>
      </w:r>
      <w:r w:rsidRPr="00165A6E">
        <w:tab/>
        <w:t>Test Requirements</w:t>
      </w:r>
    </w:p>
    <w:bookmarkEnd w:id="680"/>
    <w:p w14:paraId="64C0472D" w14:textId="77777777" w:rsidR="0032234A" w:rsidRPr="00165A6E" w:rsidRDefault="0032234A">
      <w:r w:rsidRPr="00165A6E">
        <w:t>The test requirement is the same as in clause 6.5A.3.1.1.5</w:t>
      </w:r>
    </w:p>
    <w:p w14:paraId="3F777060" w14:textId="38491990" w:rsidR="0032234A" w:rsidRPr="00165A6E" w:rsidRDefault="0032234A">
      <w:pPr>
        <w:pStyle w:val="Heading5"/>
      </w:pPr>
      <w:bookmarkStart w:id="681" w:name="_Toc21026651"/>
      <w:bookmarkStart w:id="682" w:name="_Toc27743934"/>
      <w:bookmarkStart w:id="683" w:name="_Toc36197107"/>
      <w:bookmarkStart w:id="684" w:name="_Toc36197799"/>
      <w:r w:rsidRPr="00165A6E">
        <w:t>6.5A.3.1.5</w:t>
      </w:r>
      <w:r w:rsidRPr="00165A6E">
        <w:tab/>
      </w:r>
      <w:r w:rsidR="00842669" w:rsidRPr="00165A6E">
        <w:t>General</w:t>
      </w:r>
      <w:r w:rsidRPr="00165A6E">
        <w:t xml:space="preserve"> spurious emissions for CA (6UL CA)</w:t>
      </w:r>
      <w:bookmarkEnd w:id="681"/>
      <w:bookmarkEnd w:id="682"/>
      <w:bookmarkEnd w:id="683"/>
      <w:bookmarkEnd w:id="684"/>
    </w:p>
    <w:p w14:paraId="7C37C640" w14:textId="08B636B0" w:rsidR="00C421EA" w:rsidRPr="00165A6E" w:rsidRDefault="00C421EA" w:rsidP="00C421EA">
      <w:pPr>
        <w:pStyle w:val="EditorsNote"/>
      </w:pPr>
      <w:r w:rsidRPr="00165A6E">
        <w:t>Editor’s note: The following aspects are either missing or not yet determined:</w:t>
      </w:r>
    </w:p>
    <w:p w14:paraId="02BD853B"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BACE533" w14:textId="448873AC"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165A6E" w:rsidRDefault="0032234A">
      <w:pPr>
        <w:pStyle w:val="H6"/>
      </w:pPr>
      <w:bookmarkStart w:id="685" w:name="_CR6_5A_3_1_5_1"/>
      <w:r w:rsidRPr="00165A6E">
        <w:t>6.5A.3.1.5.1</w:t>
      </w:r>
      <w:r w:rsidRPr="00165A6E">
        <w:tab/>
        <w:t>Test purpose</w:t>
      </w:r>
    </w:p>
    <w:bookmarkEnd w:id="685"/>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6" w:name="_CR6_5A_3_1_5_2"/>
      <w:r w:rsidRPr="00165A6E">
        <w:t>6.5A.3.1.5.2</w:t>
      </w:r>
      <w:r w:rsidRPr="00165A6E">
        <w:tab/>
        <w:t>Test applicability</w:t>
      </w:r>
    </w:p>
    <w:bookmarkEnd w:id="686"/>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87" w:name="_CR6_5A_3_1_5_3"/>
      <w:r w:rsidRPr="00165A6E">
        <w:t>6.5A.3.1.5.3</w:t>
      </w:r>
      <w:r w:rsidRPr="00165A6E">
        <w:tab/>
        <w:t>Minimum conformance requirements</w:t>
      </w:r>
    </w:p>
    <w:bookmarkEnd w:id="687"/>
    <w:p w14:paraId="4546D31E" w14:textId="77777777" w:rsidR="0032234A" w:rsidRPr="00165A6E" w:rsidRDefault="0032234A">
      <w:pPr>
        <w:rPr>
          <w:color w:val="000000"/>
        </w:rPr>
      </w:pPr>
      <w:r w:rsidRPr="00165A6E">
        <w:t>The minimum conformance requirements are defined in clause 6.5A.3.1.0.</w:t>
      </w:r>
    </w:p>
    <w:p w14:paraId="491E02CF" w14:textId="77777777" w:rsidR="0032234A" w:rsidRPr="00165A6E" w:rsidRDefault="0032234A">
      <w:pPr>
        <w:pStyle w:val="H6"/>
      </w:pPr>
      <w:bookmarkStart w:id="688" w:name="_CR6_5A_3_1_5_4"/>
      <w:r w:rsidRPr="00165A6E">
        <w:t>6.5A.3.1.5.4</w:t>
      </w:r>
      <w:r w:rsidRPr="00165A6E">
        <w:tab/>
        <w:t>Test description</w:t>
      </w:r>
    </w:p>
    <w:bookmarkEnd w:id="688"/>
    <w:p w14:paraId="1F5EA208" w14:textId="77777777" w:rsidR="0032234A" w:rsidRPr="00165A6E" w:rsidRDefault="0032234A">
      <w:r w:rsidRPr="00165A6E">
        <w:t>Same test description as in clause 6.5A.3.1.1.4.</w:t>
      </w:r>
    </w:p>
    <w:p w14:paraId="0C7AD6CA" w14:textId="77777777" w:rsidR="0032234A" w:rsidRPr="00165A6E" w:rsidRDefault="0032234A">
      <w:pPr>
        <w:pStyle w:val="H6"/>
      </w:pPr>
      <w:bookmarkStart w:id="689" w:name="_CR6_5A_3_1_5_5"/>
      <w:r w:rsidRPr="00165A6E">
        <w:t>6.5A.3.1.5.5</w:t>
      </w:r>
      <w:r w:rsidRPr="00165A6E">
        <w:tab/>
        <w:t>Test Requirements</w:t>
      </w:r>
    </w:p>
    <w:bookmarkEnd w:id="689"/>
    <w:p w14:paraId="5F8EBA9A" w14:textId="77777777" w:rsidR="0032234A" w:rsidRPr="00165A6E" w:rsidRDefault="0032234A">
      <w:r w:rsidRPr="00165A6E">
        <w:t>The test requirement is the same as in clause 6.5A.3.1.1.5</w:t>
      </w:r>
    </w:p>
    <w:p w14:paraId="0199A122" w14:textId="1FEE6F47" w:rsidR="0032234A" w:rsidRPr="00165A6E" w:rsidRDefault="0032234A">
      <w:pPr>
        <w:pStyle w:val="Heading5"/>
      </w:pPr>
      <w:bookmarkStart w:id="690" w:name="_Toc21026652"/>
      <w:bookmarkStart w:id="691" w:name="_Toc27743935"/>
      <w:bookmarkStart w:id="692" w:name="_Toc36197108"/>
      <w:bookmarkStart w:id="693" w:name="_Toc36197800"/>
      <w:r w:rsidRPr="00165A6E">
        <w:lastRenderedPageBreak/>
        <w:t>6.5A.3.1.6</w:t>
      </w:r>
      <w:r w:rsidRPr="00165A6E">
        <w:tab/>
      </w:r>
      <w:r w:rsidR="00842669" w:rsidRPr="00165A6E">
        <w:t>General</w:t>
      </w:r>
      <w:r w:rsidRPr="00165A6E">
        <w:t xml:space="preserve"> spurious emissions for CA (7UL CA)</w:t>
      </w:r>
      <w:bookmarkEnd w:id="690"/>
      <w:bookmarkEnd w:id="691"/>
      <w:bookmarkEnd w:id="692"/>
      <w:bookmarkEnd w:id="693"/>
    </w:p>
    <w:p w14:paraId="312AAC5C" w14:textId="6CD27862" w:rsidR="00F875C5" w:rsidRPr="00165A6E" w:rsidRDefault="00F875C5" w:rsidP="00F875C5">
      <w:pPr>
        <w:pStyle w:val="EditorsNote"/>
      </w:pPr>
      <w:r w:rsidRPr="00165A6E">
        <w:t>Editor’s note: The following aspects are either missing or not yet determined:</w:t>
      </w:r>
    </w:p>
    <w:p w14:paraId="4D23039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34E6EBB" w14:textId="20854BB8"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165A6E" w:rsidRDefault="0032234A">
      <w:pPr>
        <w:pStyle w:val="H6"/>
      </w:pPr>
      <w:bookmarkStart w:id="694" w:name="_CR6_5A_3_1_6_1"/>
      <w:r w:rsidRPr="00165A6E">
        <w:t>6.5A.3.1.6.1</w:t>
      </w:r>
      <w:r w:rsidRPr="00165A6E">
        <w:tab/>
        <w:t>Test purpose</w:t>
      </w:r>
    </w:p>
    <w:bookmarkEnd w:id="694"/>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5" w:name="_CR6_5A_3_1_6_2"/>
      <w:r w:rsidRPr="00165A6E">
        <w:t>6.5A.3.1.6.2</w:t>
      </w:r>
      <w:r w:rsidRPr="00165A6E">
        <w:tab/>
        <w:t>Test applicability</w:t>
      </w:r>
    </w:p>
    <w:bookmarkEnd w:id="695"/>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6" w:name="_CR6_5A_3_1_6_3"/>
      <w:r w:rsidRPr="00165A6E">
        <w:t>6.5A.3.1.6.3</w:t>
      </w:r>
      <w:r w:rsidRPr="00165A6E">
        <w:tab/>
        <w:t>Minimum conformance requirements</w:t>
      </w:r>
    </w:p>
    <w:bookmarkEnd w:id="696"/>
    <w:p w14:paraId="0A0B16EA" w14:textId="77777777" w:rsidR="0032234A" w:rsidRPr="00165A6E" w:rsidRDefault="0032234A">
      <w:pPr>
        <w:rPr>
          <w:color w:val="000000"/>
        </w:rPr>
      </w:pPr>
      <w:r w:rsidRPr="00165A6E">
        <w:t>The minimum conformance requirements are defined in clause 6.5A.3.1.0.</w:t>
      </w:r>
    </w:p>
    <w:p w14:paraId="667AB55E" w14:textId="77777777" w:rsidR="0032234A" w:rsidRPr="00165A6E" w:rsidRDefault="0032234A">
      <w:pPr>
        <w:pStyle w:val="H6"/>
      </w:pPr>
      <w:bookmarkStart w:id="697" w:name="_CR6_5A_3_1_6_4"/>
      <w:r w:rsidRPr="00165A6E">
        <w:t>6.5A.3.1.6.4</w:t>
      </w:r>
      <w:r w:rsidRPr="00165A6E">
        <w:tab/>
        <w:t>Test description</w:t>
      </w:r>
    </w:p>
    <w:bookmarkEnd w:id="697"/>
    <w:p w14:paraId="0C8CD75B" w14:textId="77777777" w:rsidR="0032234A" w:rsidRPr="00165A6E" w:rsidRDefault="0032234A">
      <w:r w:rsidRPr="00165A6E">
        <w:t>Same test description as in clause 6.5A.3.1.1.4.</w:t>
      </w:r>
    </w:p>
    <w:p w14:paraId="122E695F" w14:textId="77777777" w:rsidR="0032234A" w:rsidRPr="00165A6E" w:rsidRDefault="0032234A">
      <w:pPr>
        <w:pStyle w:val="H6"/>
      </w:pPr>
      <w:bookmarkStart w:id="698" w:name="_CR6_5A_3_1_6_5"/>
      <w:r w:rsidRPr="00165A6E">
        <w:t>6.5A.3.1.6.5</w:t>
      </w:r>
      <w:r w:rsidRPr="00165A6E">
        <w:tab/>
        <w:t>Test Requirements</w:t>
      </w:r>
    </w:p>
    <w:bookmarkEnd w:id="698"/>
    <w:p w14:paraId="198D148A" w14:textId="77777777" w:rsidR="0032234A" w:rsidRPr="00165A6E" w:rsidRDefault="0032234A">
      <w:r w:rsidRPr="00165A6E">
        <w:t>The test requirement is the same as in clause 6.5A.3.1.1.5</w:t>
      </w:r>
    </w:p>
    <w:p w14:paraId="5459C05B" w14:textId="5B637181" w:rsidR="0032234A" w:rsidRPr="00165A6E" w:rsidRDefault="0032234A">
      <w:pPr>
        <w:pStyle w:val="Heading5"/>
      </w:pPr>
      <w:bookmarkStart w:id="699" w:name="_Toc21026653"/>
      <w:bookmarkStart w:id="700" w:name="_Toc27743936"/>
      <w:bookmarkStart w:id="701" w:name="_Toc36197109"/>
      <w:bookmarkStart w:id="702" w:name="_Toc36197801"/>
      <w:r w:rsidRPr="00165A6E">
        <w:t>6.5A.3.1.7</w:t>
      </w:r>
      <w:r w:rsidRPr="00165A6E">
        <w:tab/>
      </w:r>
      <w:r w:rsidR="00842669" w:rsidRPr="00165A6E">
        <w:t>General</w:t>
      </w:r>
      <w:r w:rsidRPr="00165A6E">
        <w:t xml:space="preserve"> spurious emissions for CA (8UL CA)</w:t>
      </w:r>
      <w:bookmarkEnd w:id="699"/>
      <w:bookmarkEnd w:id="700"/>
      <w:bookmarkEnd w:id="701"/>
      <w:bookmarkEnd w:id="702"/>
    </w:p>
    <w:p w14:paraId="665A6CC3" w14:textId="6A3AD088" w:rsidR="00F875C5" w:rsidRPr="00165A6E" w:rsidRDefault="00F875C5" w:rsidP="00F875C5">
      <w:pPr>
        <w:pStyle w:val="EditorsNote"/>
      </w:pPr>
      <w:r w:rsidRPr="00165A6E">
        <w:t>Editor’s note: The following aspects are either missing or not yet determined:</w:t>
      </w:r>
    </w:p>
    <w:p w14:paraId="360B6B8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F28E917" w14:textId="19066D8B"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165A6E" w:rsidRDefault="0032234A">
      <w:pPr>
        <w:pStyle w:val="H6"/>
      </w:pPr>
      <w:bookmarkStart w:id="703" w:name="_CR6_5A_3_1_7_1"/>
      <w:r w:rsidRPr="00165A6E">
        <w:t>6.5A.3.1.7.1</w:t>
      </w:r>
      <w:r w:rsidRPr="00165A6E">
        <w:tab/>
        <w:t>Test purpose</w:t>
      </w:r>
    </w:p>
    <w:bookmarkEnd w:id="703"/>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4" w:name="_CR6_5A_3_1_7_2"/>
      <w:r w:rsidRPr="00165A6E">
        <w:t>6.5A.3.1.7.2</w:t>
      </w:r>
      <w:r w:rsidRPr="00165A6E">
        <w:tab/>
        <w:t>Test applicability</w:t>
      </w:r>
    </w:p>
    <w:bookmarkEnd w:id="704"/>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5" w:name="_CR6_5A_3_1_7_3"/>
      <w:r w:rsidRPr="00165A6E">
        <w:t>6.5A.3.1.7.3</w:t>
      </w:r>
      <w:r w:rsidRPr="00165A6E">
        <w:tab/>
        <w:t>Minimum conformance requirements</w:t>
      </w:r>
    </w:p>
    <w:bookmarkEnd w:id="705"/>
    <w:p w14:paraId="3D1EEBB2" w14:textId="77777777" w:rsidR="0032234A" w:rsidRPr="00165A6E" w:rsidRDefault="0032234A">
      <w:pPr>
        <w:rPr>
          <w:color w:val="000000"/>
        </w:rPr>
      </w:pPr>
      <w:r w:rsidRPr="00165A6E">
        <w:t>The minimum conformance requirements are defined in clause 6.5A.3.1.0.</w:t>
      </w:r>
    </w:p>
    <w:p w14:paraId="6644ECB2" w14:textId="77777777" w:rsidR="0032234A" w:rsidRPr="00165A6E" w:rsidRDefault="0032234A">
      <w:pPr>
        <w:pStyle w:val="H6"/>
      </w:pPr>
      <w:bookmarkStart w:id="706" w:name="_CR6_5A_3_1_7_4"/>
      <w:r w:rsidRPr="00165A6E">
        <w:lastRenderedPageBreak/>
        <w:t>6.5A.3.1.7.4</w:t>
      </w:r>
      <w:r w:rsidRPr="00165A6E">
        <w:tab/>
        <w:t>Test description</w:t>
      </w:r>
    </w:p>
    <w:bookmarkEnd w:id="706"/>
    <w:p w14:paraId="7D394B1E" w14:textId="77777777" w:rsidR="0032234A" w:rsidRPr="00165A6E" w:rsidRDefault="0032234A">
      <w:r w:rsidRPr="00165A6E">
        <w:t>Same test description as in clause 6.5A.3.1.1.4.</w:t>
      </w:r>
    </w:p>
    <w:p w14:paraId="1A03B1AA" w14:textId="77777777" w:rsidR="0032234A" w:rsidRPr="00165A6E" w:rsidRDefault="0032234A">
      <w:pPr>
        <w:pStyle w:val="H6"/>
      </w:pPr>
      <w:bookmarkStart w:id="707" w:name="_CR6_5A_3_1_7_5"/>
      <w:r w:rsidRPr="00165A6E">
        <w:t>6.5A.3.1.7.5</w:t>
      </w:r>
      <w:r w:rsidRPr="00165A6E">
        <w:tab/>
        <w:t>Test Requirements</w:t>
      </w:r>
    </w:p>
    <w:bookmarkEnd w:id="707"/>
    <w:p w14:paraId="1AC392AA" w14:textId="77777777" w:rsidR="0032234A" w:rsidRPr="00165A6E" w:rsidRDefault="0032234A">
      <w:r w:rsidRPr="00165A6E">
        <w:t>The test requirement is the same as in clause 6.5A.3.1.1.5</w:t>
      </w:r>
    </w:p>
    <w:p w14:paraId="5BDE374F" w14:textId="336E1C19" w:rsidR="0032234A" w:rsidRPr="00165A6E" w:rsidRDefault="0032234A">
      <w:pPr>
        <w:pStyle w:val="Heading4"/>
      </w:pPr>
      <w:bookmarkStart w:id="708" w:name="_Toc21026654"/>
      <w:bookmarkStart w:id="709" w:name="_Toc27743937"/>
      <w:bookmarkStart w:id="710" w:name="_Toc36197110"/>
      <w:bookmarkStart w:id="711" w:name="_Toc36197802"/>
      <w:r w:rsidRPr="00165A6E">
        <w:t>6.5A.3.2</w:t>
      </w:r>
      <w:r w:rsidRPr="00165A6E">
        <w:tab/>
        <w:t xml:space="preserve">Spurious emission band UE co-existence for </w:t>
      </w:r>
      <w:r w:rsidR="00A77D5D" w:rsidRPr="00165A6E">
        <w:t xml:space="preserve">UL </w:t>
      </w:r>
      <w:r w:rsidRPr="00165A6E">
        <w:t>CA</w:t>
      </w:r>
      <w:bookmarkEnd w:id="708"/>
      <w:bookmarkEnd w:id="709"/>
      <w:bookmarkEnd w:id="710"/>
      <w:bookmarkEnd w:id="711"/>
    </w:p>
    <w:p w14:paraId="76FCAA56" w14:textId="6D5EE132" w:rsidR="0032234A" w:rsidRPr="00165A6E" w:rsidRDefault="0032234A">
      <w:pPr>
        <w:rPr>
          <w:lang w:eastAsia="ko-KR"/>
        </w:rPr>
      </w:pPr>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 [same as that found for single carrier scenario in clause 6.5.3].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2" w:name="_Toc21026655"/>
      <w:bookmarkStart w:id="713" w:name="_Toc27743938"/>
      <w:bookmarkStart w:id="714" w:name="_Toc36197111"/>
      <w:bookmarkStart w:id="715" w:name="_Toc36197803"/>
      <w:r w:rsidRPr="00165A6E">
        <w:t>6.5A.3.2.0</w:t>
      </w:r>
      <w:r w:rsidRPr="00165A6E">
        <w:tab/>
        <w:t>Minimum conformance requirements</w:t>
      </w:r>
      <w:bookmarkEnd w:id="712"/>
      <w:bookmarkEnd w:id="713"/>
      <w:bookmarkEnd w:id="714"/>
      <w:bookmarkEnd w:id="715"/>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6" w:name="_CRTable6_5A_3_2_01"/>
      <w:r w:rsidRPr="00165A6E">
        <w:t xml:space="preserve">Table </w:t>
      </w:r>
      <w:bookmarkEnd w:id="716"/>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17" w:name="_Toc21026656"/>
      <w:bookmarkStart w:id="718" w:name="_Toc27743939"/>
      <w:bookmarkStart w:id="719" w:name="_Toc36197112"/>
      <w:bookmarkStart w:id="720" w:name="_Toc36197804"/>
      <w:r w:rsidRPr="00165A6E">
        <w:t>6.5A.3.2.1</w:t>
      </w:r>
      <w:r w:rsidRPr="00165A6E">
        <w:tab/>
        <w:t>Spurious emission band UE co-existence for CA (2UL CA)</w:t>
      </w:r>
      <w:bookmarkEnd w:id="717"/>
      <w:bookmarkEnd w:id="718"/>
      <w:bookmarkEnd w:id="719"/>
      <w:bookmarkEnd w:id="720"/>
    </w:p>
    <w:p w14:paraId="3C1434AF" w14:textId="47181730" w:rsidR="00F875C5" w:rsidRPr="00165A6E" w:rsidRDefault="00F875C5" w:rsidP="00F875C5">
      <w:pPr>
        <w:pStyle w:val="EditorsNote"/>
      </w:pPr>
      <w:r w:rsidRPr="00165A6E">
        <w:t>Editor’s note: The following aspects are either missing or not yet determined:</w:t>
      </w:r>
    </w:p>
    <w:p w14:paraId="6E35FFC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F875C5">
      <w:pPr>
        <w:pStyle w:val="EditorsNote"/>
        <w:ind w:hanging="567"/>
      </w:pPr>
      <w:r w:rsidRPr="00165A6E">
        <w:t>-</w:t>
      </w:r>
      <w:r w:rsidRPr="00165A6E">
        <w:tab/>
        <w:t>Measurement Uncertainties and Test Tolerances are FFS for power class 1, 2, and 4.</w:t>
      </w:r>
    </w:p>
    <w:p w14:paraId="6AFA11CF" w14:textId="7023002F" w:rsidR="00F875C5" w:rsidRPr="00165A6E" w:rsidRDefault="00555011" w:rsidP="00555011">
      <w:pPr>
        <w:pStyle w:val="EditorsNote"/>
        <w:ind w:hanging="567"/>
      </w:pPr>
      <w:r w:rsidRPr="00165A6E">
        <w:t>-</w:t>
      </w:r>
      <w:r w:rsidRPr="00165A6E">
        <w:tab/>
        <w:t>Test procedure only includes the testing of smartphone and is FFS for laptop and FWA.</w:t>
      </w:r>
    </w:p>
    <w:p w14:paraId="485C96CA" w14:textId="77777777" w:rsidR="00F43B0F" w:rsidRPr="00165A6E" w:rsidRDefault="006E4FF2" w:rsidP="00F43B0F">
      <w:pPr>
        <w:pStyle w:val="EditorsNote"/>
        <w:ind w:hanging="567"/>
      </w:pPr>
      <w:r w:rsidRPr="00165A6E">
        <w:lastRenderedPageBreak/>
        <w:t>-</w:t>
      </w:r>
      <w:r w:rsidRPr="00165A6E">
        <w:tab/>
        <w:t>For a transition period until RAN#99, the stability and repeatability of test procedure with PHR (variant b) for Rel-15 UEs is under evaluation.</w:t>
      </w:r>
    </w:p>
    <w:p w14:paraId="6EDF73A8" w14:textId="24E4C2FC" w:rsidR="00F4423E"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165A6E" w:rsidRDefault="0032234A">
      <w:pPr>
        <w:pStyle w:val="H6"/>
      </w:pPr>
      <w:bookmarkStart w:id="721" w:name="_CR6_5A_3_2_1_1"/>
      <w:r w:rsidRPr="00165A6E">
        <w:t>6.5A.3.2.1.1</w:t>
      </w:r>
      <w:r w:rsidRPr="00165A6E">
        <w:tab/>
        <w:t>Test purpose</w:t>
      </w:r>
    </w:p>
    <w:bookmarkEnd w:id="721"/>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2" w:name="_CR6_5A_3_2_1_2"/>
      <w:r w:rsidRPr="00165A6E">
        <w:t>6.5A.3.2.1.2</w:t>
      </w:r>
      <w:r w:rsidRPr="00165A6E">
        <w:tab/>
        <w:t>Test applicability</w:t>
      </w:r>
    </w:p>
    <w:bookmarkEnd w:id="722"/>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3" w:name="_CR6_5A_3_2_1_3"/>
      <w:r w:rsidRPr="00165A6E">
        <w:t>6.5A.3.2.1.3</w:t>
      </w:r>
      <w:r w:rsidRPr="00165A6E">
        <w:tab/>
        <w:t>Minimum conformance requirements</w:t>
      </w:r>
    </w:p>
    <w:bookmarkEnd w:id="723"/>
    <w:p w14:paraId="4169D654" w14:textId="77777777" w:rsidR="0032234A" w:rsidRPr="00165A6E" w:rsidRDefault="0032234A">
      <w:r w:rsidRPr="00165A6E">
        <w:t>Same minimum conformance requirements as in clause 6.5A.3.2.0.</w:t>
      </w:r>
    </w:p>
    <w:p w14:paraId="14502B6F" w14:textId="77777777" w:rsidR="0032234A" w:rsidRPr="00165A6E" w:rsidRDefault="0032234A">
      <w:pPr>
        <w:pStyle w:val="H6"/>
      </w:pPr>
      <w:bookmarkStart w:id="724" w:name="_CR6_5A_3_2_1_4"/>
      <w:r w:rsidRPr="00165A6E">
        <w:t>6.5A.3.2.1.4</w:t>
      </w:r>
      <w:r w:rsidRPr="00165A6E">
        <w:tab/>
        <w:t>Test description</w:t>
      </w:r>
    </w:p>
    <w:p w14:paraId="629F0FC6" w14:textId="77777777" w:rsidR="0032234A" w:rsidRPr="00165A6E" w:rsidRDefault="0032234A">
      <w:pPr>
        <w:pStyle w:val="H6"/>
      </w:pPr>
      <w:bookmarkStart w:id="725" w:name="_CR6_5A_3_2_1_4_1"/>
      <w:bookmarkEnd w:id="724"/>
      <w:r w:rsidRPr="00165A6E">
        <w:t>6.5A.3.2.1.4.1</w:t>
      </w:r>
      <w:r w:rsidRPr="00165A6E">
        <w:tab/>
        <w:t>Initial conditions</w:t>
      </w:r>
    </w:p>
    <w:bookmarkEnd w:id="725"/>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59A38D45"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6" w:name="_CRTable6_5A_3_2_1_4_11"/>
      <w:r w:rsidRPr="00165A6E">
        <w:lastRenderedPageBreak/>
        <w:t xml:space="preserve">Table </w:t>
      </w:r>
      <w:bookmarkEnd w:id="726"/>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165A6E" w:rsidRDefault="0032234A">
            <w:pPr>
              <w:pStyle w:val="TAL"/>
            </w:pPr>
            <w:r w:rsidRPr="00165A6E">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165A6E" w:rsidRDefault="0032234A">
            <w:pPr>
              <w:pStyle w:val="TAL"/>
            </w:pPr>
            <w:r w:rsidRPr="00165A6E">
              <w:t xml:space="preserve">Test Frequencies as specified in TS 38.508-1 [10] subclause </w:t>
            </w:r>
            <w:r w:rsidR="005569FE" w:rsidRPr="00165A6E">
              <w:t>4.3.1.2.3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165A6E" w:rsidRDefault="005569FE">
            <w:pPr>
              <w:pStyle w:val="TAL"/>
            </w:pPr>
            <w:r w:rsidRPr="00165A6E">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shd w:val="clear" w:color="auto" w:fill="auto"/>
            <w:vAlign w:val="center"/>
          </w:tcPr>
          <w:p w14:paraId="582434DE" w14:textId="77777777" w:rsidR="00886F5D" w:rsidRPr="00165A6E" w:rsidRDefault="00886F5D" w:rsidP="005621E8">
            <w:pPr>
              <w:pStyle w:val="TAH"/>
              <w:rPr>
                <w:lang w:eastAsia="ko-KR"/>
              </w:rPr>
            </w:pPr>
            <w:r w:rsidRPr="00165A6E">
              <w:rPr>
                <w:lang w:eastAsia="ko-KR"/>
              </w:rPr>
              <w:t>Test ID</w:t>
            </w:r>
          </w:p>
        </w:tc>
        <w:tc>
          <w:tcPr>
            <w:tcW w:w="535" w:type="pct"/>
            <w:shd w:val="clear" w:color="auto" w:fill="auto"/>
            <w:vAlign w:val="center"/>
          </w:tcPr>
          <w:p w14:paraId="000CFF92" w14:textId="77777777" w:rsidR="00886F5D" w:rsidRPr="00165A6E" w:rsidRDefault="00886F5D" w:rsidP="005621E8">
            <w:pPr>
              <w:pStyle w:val="TAH"/>
              <w:rPr>
                <w:lang w:eastAsia="ko-KR"/>
              </w:rPr>
            </w:pPr>
            <w:r w:rsidRPr="00165A6E">
              <w:rPr>
                <w:lang w:eastAsia="ko-KR"/>
              </w:rPr>
              <w:t>CC</w:t>
            </w:r>
          </w:p>
        </w:tc>
        <w:tc>
          <w:tcPr>
            <w:tcW w:w="1046" w:type="pct"/>
            <w:shd w:val="clear" w:color="auto" w:fill="auto"/>
          </w:tcPr>
          <w:p w14:paraId="0DB52C21" w14:textId="77777777" w:rsidR="00886F5D" w:rsidRPr="00165A6E" w:rsidRDefault="00886F5D" w:rsidP="005621E8">
            <w:pPr>
              <w:pStyle w:val="TAH"/>
              <w:rPr>
                <w:lang w:eastAsia="ko-KR"/>
              </w:rPr>
            </w:pPr>
            <w:r w:rsidRPr="00165A6E">
              <w:t>Downlink Configuration</w:t>
            </w:r>
          </w:p>
        </w:tc>
        <w:tc>
          <w:tcPr>
            <w:tcW w:w="1609" w:type="pct"/>
            <w:shd w:val="clear" w:color="auto" w:fill="auto"/>
            <w:vAlign w:val="center"/>
          </w:tcPr>
          <w:p w14:paraId="7A6AA848" w14:textId="77777777" w:rsidR="00886F5D" w:rsidRPr="00165A6E" w:rsidRDefault="00886F5D" w:rsidP="005621E8">
            <w:pPr>
              <w:pStyle w:val="TAH"/>
              <w:rPr>
                <w:lang w:eastAsia="ko-KR"/>
              </w:rPr>
            </w:pPr>
            <w:r w:rsidRPr="00165A6E">
              <w:rPr>
                <w:lang w:eastAsia="ko-KR"/>
              </w:rPr>
              <w:t>UL Modulation</w:t>
            </w:r>
          </w:p>
        </w:tc>
        <w:tc>
          <w:tcPr>
            <w:tcW w:w="1408" w:type="pct"/>
            <w:shd w:val="clear" w:color="auto" w:fill="auto"/>
            <w:vAlign w:val="center"/>
          </w:tcPr>
          <w:p w14:paraId="68C6C5CA" w14:textId="77777777" w:rsidR="00886F5D" w:rsidRPr="00165A6E" w:rsidRDefault="00886F5D" w:rsidP="005621E8">
            <w:pPr>
              <w:pStyle w:val="TAH"/>
              <w:rPr>
                <w:lang w:eastAsia="ko-KR"/>
              </w:rPr>
            </w:pPr>
            <w:r w:rsidRPr="00165A6E">
              <w:rPr>
                <w:lang w:eastAsia="ko-KR"/>
              </w:rPr>
              <w:t>UL RB allocation (NOTE 1)</w:t>
            </w:r>
          </w:p>
        </w:tc>
      </w:tr>
      <w:tr w:rsidR="00886F5D" w:rsidRPr="00165A6E" w14:paraId="3F08935F" w14:textId="77777777" w:rsidTr="00734697">
        <w:tc>
          <w:tcPr>
            <w:tcW w:w="402" w:type="pct"/>
            <w:vMerge w:val="restart"/>
            <w:shd w:val="clear" w:color="auto" w:fill="auto"/>
            <w:vAlign w:val="center"/>
          </w:tcPr>
          <w:p w14:paraId="5F42C7B9" w14:textId="77777777" w:rsidR="00886F5D" w:rsidRPr="00165A6E" w:rsidRDefault="00886F5D" w:rsidP="005621E8">
            <w:pPr>
              <w:pStyle w:val="TAC"/>
              <w:rPr>
                <w:lang w:eastAsia="ko-KR"/>
              </w:rPr>
            </w:pPr>
            <w:r w:rsidRPr="00165A6E">
              <w:rPr>
                <w:lang w:eastAsia="ko-KR"/>
              </w:rPr>
              <w:t>1</w:t>
            </w:r>
          </w:p>
        </w:tc>
        <w:tc>
          <w:tcPr>
            <w:tcW w:w="535" w:type="pct"/>
            <w:shd w:val="clear" w:color="auto" w:fill="auto"/>
            <w:vAlign w:val="center"/>
          </w:tcPr>
          <w:p w14:paraId="1FF4E2B2" w14:textId="77777777" w:rsidR="00886F5D" w:rsidRPr="00165A6E" w:rsidRDefault="00886F5D" w:rsidP="005621E8">
            <w:pPr>
              <w:pStyle w:val="TAC"/>
              <w:rPr>
                <w:lang w:eastAsia="ko-KR"/>
              </w:rPr>
            </w:pPr>
            <w:r w:rsidRPr="00165A6E">
              <w:rPr>
                <w:lang w:eastAsia="ko-KR"/>
              </w:rPr>
              <w:t>PCC</w:t>
            </w:r>
          </w:p>
        </w:tc>
        <w:tc>
          <w:tcPr>
            <w:tcW w:w="1046" w:type="pct"/>
            <w:vMerge w:val="restart"/>
            <w:shd w:val="clear" w:color="auto" w:fill="auto"/>
            <w:vAlign w:val="center"/>
          </w:tcPr>
          <w:p w14:paraId="10A97C04" w14:textId="1F8F2B74" w:rsidR="00886F5D" w:rsidRPr="00165A6E" w:rsidRDefault="005569FE" w:rsidP="005621E8">
            <w:pPr>
              <w:pStyle w:val="TAC"/>
              <w:rPr>
                <w:lang w:eastAsia="ko-KR"/>
              </w:rPr>
            </w:pPr>
            <w:r w:rsidRPr="00165A6E">
              <w:t>-</w:t>
            </w:r>
          </w:p>
        </w:tc>
        <w:tc>
          <w:tcPr>
            <w:tcW w:w="1609" w:type="pct"/>
            <w:shd w:val="clear" w:color="auto" w:fill="auto"/>
          </w:tcPr>
          <w:p w14:paraId="51076584" w14:textId="77777777" w:rsidR="00886F5D" w:rsidRPr="00165A6E" w:rsidRDefault="00886F5D" w:rsidP="005621E8">
            <w:pPr>
              <w:pStyle w:val="PL"/>
              <w:jc w:val="center"/>
              <w:rPr>
                <w:noProof w:val="0"/>
                <w:lang w:eastAsia="ko-KR"/>
              </w:rPr>
            </w:pPr>
            <w:r w:rsidRPr="00165A6E">
              <w:rPr>
                <w:rFonts w:ascii="Arial" w:eastAsia="SimSun" w:hAnsi="Arial"/>
                <w:noProof w:val="0"/>
                <w:sz w:val="18"/>
              </w:rPr>
              <w:t>DFT-s-OFDM QPSK</w:t>
            </w:r>
          </w:p>
        </w:tc>
        <w:tc>
          <w:tcPr>
            <w:tcW w:w="1408" w:type="pct"/>
            <w:shd w:val="clear" w:color="auto" w:fill="auto"/>
          </w:tcPr>
          <w:p w14:paraId="23CE5E68" w14:textId="77777777" w:rsidR="00886F5D" w:rsidRPr="00165A6E" w:rsidRDefault="00886F5D" w:rsidP="005621E8">
            <w:pPr>
              <w:pStyle w:val="TAC"/>
            </w:pPr>
            <w:r w:rsidRPr="00165A6E">
              <w:t>Outer_Full</w:t>
            </w:r>
          </w:p>
        </w:tc>
      </w:tr>
      <w:tr w:rsidR="00886F5D" w:rsidRPr="00165A6E" w14:paraId="2CF423EC" w14:textId="77777777" w:rsidTr="00734697">
        <w:tc>
          <w:tcPr>
            <w:tcW w:w="402" w:type="pct"/>
            <w:vMerge/>
            <w:shd w:val="clear" w:color="auto" w:fill="auto"/>
            <w:vAlign w:val="center"/>
          </w:tcPr>
          <w:p w14:paraId="470A8A50" w14:textId="77777777" w:rsidR="00886F5D" w:rsidRPr="00165A6E" w:rsidRDefault="00886F5D" w:rsidP="005621E8">
            <w:pPr>
              <w:pStyle w:val="TAC"/>
              <w:rPr>
                <w:lang w:eastAsia="ko-KR"/>
              </w:rPr>
            </w:pPr>
          </w:p>
        </w:tc>
        <w:tc>
          <w:tcPr>
            <w:tcW w:w="535" w:type="pct"/>
            <w:shd w:val="clear" w:color="auto" w:fill="auto"/>
            <w:vAlign w:val="center"/>
          </w:tcPr>
          <w:p w14:paraId="7A6900FE"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2957F9A0" w14:textId="77777777" w:rsidR="00886F5D" w:rsidRPr="00165A6E" w:rsidRDefault="00886F5D" w:rsidP="005621E8">
            <w:pPr>
              <w:pStyle w:val="TAC"/>
              <w:rPr>
                <w:lang w:eastAsia="ko-KR"/>
              </w:rPr>
            </w:pPr>
          </w:p>
        </w:tc>
        <w:tc>
          <w:tcPr>
            <w:tcW w:w="1609" w:type="pct"/>
            <w:shd w:val="clear" w:color="auto" w:fill="auto"/>
          </w:tcPr>
          <w:p w14:paraId="2F103196" w14:textId="77777777" w:rsidR="00886F5D" w:rsidRPr="00165A6E" w:rsidRDefault="00886F5D" w:rsidP="005621E8">
            <w:pPr>
              <w:pStyle w:val="TAC"/>
              <w:rPr>
                <w:lang w:eastAsia="ko-KR"/>
              </w:rPr>
            </w:pPr>
            <w:r w:rsidRPr="00165A6E">
              <w:rPr>
                <w:lang w:eastAsia="ko-KR"/>
              </w:rPr>
              <w:t>DFT-s</w:t>
            </w:r>
            <w:r w:rsidRPr="00165A6E">
              <w:t>-OFDM QPSK</w:t>
            </w:r>
          </w:p>
        </w:tc>
        <w:tc>
          <w:tcPr>
            <w:tcW w:w="1408" w:type="pct"/>
            <w:shd w:val="clear" w:color="auto" w:fill="auto"/>
          </w:tcPr>
          <w:p w14:paraId="1B4B25C1" w14:textId="77777777" w:rsidR="00886F5D" w:rsidRPr="00165A6E" w:rsidRDefault="00886F5D" w:rsidP="005621E8">
            <w:pPr>
              <w:pStyle w:val="TAC"/>
            </w:pPr>
            <w:r w:rsidRPr="00165A6E">
              <w:t>Outer_Full</w:t>
            </w:r>
          </w:p>
        </w:tc>
      </w:tr>
      <w:tr w:rsidR="00886F5D" w:rsidRPr="00165A6E" w14:paraId="7C06006E" w14:textId="77777777" w:rsidTr="00734697">
        <w:tc>
          <w:tcPr>
            <w:tcW w:w="402" w:type="pct"/>
            <w:vMerge w:val="restart"/>
            <w:shd w:val="clear" w:color="auto" w:fill="auto"/>
            <w:vAlign w:val="center"/>
          </w:tcPr>
          <w:p w14:paraId="0C2837D7" w14:textId="77777777" w:rsidR="00F4423E" w:rsidRPr="00165A6E" w:rsidRDefault="00886F5D" w:rsidP="00F4423E">
            <w:pPr>
              <w:pStyle w:val="TAC"/>
              <w:rPr>
                <w:lang w:eastAsia="ko-KR"/>
              </w:rPr>
            </w:pPr>
            <w:r w:rsidRPr="00165A6E">
              <w:rPr>
                <w:lang w:eastAsia="ko-KR"/>
              </w:rPr>
              <w:t>2</w:t>
            </w:r>
          </w:p>
          <w:p w14:paraId="2D12E12A" w14:textId="534473F6" w:rsidR="00886F5D" w:rsidRPr="00165A6E" w:rsidRDefault="00886F5D" w:rsidP="00F4423E">
            <w:pPr>
              <w:pStyle w:val="TAC"/>
              <w:rPr>
                <w:lang w:eastAsia="ko-KR"/>
              </w:rPr>
            </w:pPr>
          </w:p>
        </w:tc>
        <w:tc>
          <w:tcPr>
            <w:tcW w:w="535" w:type="pct"/>
            <w:shd w:val="clear" w:color="auto" w:fill="auto"/>
            <w:vAlign w:val="center"/>
          </w:tcPr>
          <w:p w14:paraId="4854C639" w14:textId="77777777" w:rsidR="00886F5D" w:rsidRPr="00165A6E" w:rsidRDefault="00886F5D" w:rsidP="005621E8">
            <w:pPr>
              <w:pStyle w:val="TAC"/>
              <w:rPr>
                <w:lang w:eastAsia="ko-KR"/>
              </w:rPr>
            </w:pPr>
            <w:r w:rsidRPr="00165A6E">
              <w:rPr>
                <w:lang w:eastAsia="ko-KR"/>
              </w:rPr>
              <w:t>PCC</w:t>
            </w:r>
          </w:p>
        </w:tc>
        <w:tc>
          <w:tcPr>
            <w:tcW w:w="1046" w:type="pct"/>
            <w:vMerge/>
            <w:shd w:val="clear" w:color="auto" w:fill="auto"/>
            <w:vAlign w:val="center"/>
          </w:tcPr>
          <w:p w14:paraId="77455ADC" w14:textId="77777777" w:rsidR="00886F5D" w:rsidRPr="00165A6E" w:rsidRDefault="00886F5D" w:rsidP="005621E8">
            <w:pPr>
              <w:pStyle w:val="TAC"/>
              <w:rPr>
                <w:lang w:eastAsia="ko-KR"/>
              </w:rPr>
            </w:pPr>
          </w:p>
        </w:tc>
        <w:tc>
          <w:tcPr>
            <w:tcW w:w="1609" w:type="pct"/>
            <w:shd w:val="clear" w:color="auto" w:fill="auto"/>
          </w:tcPr>
          <w:p w14:paraId="3ABBA82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r w:rsidRPr="00165A6E">
              <w:t>Inner_Partial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shd w:val="clear" w:color="auto" w:fill="auto"/>
            <w:vAlign w:val="center"/>
          </w:tcPr>
          <w:p w14:paraId="0D4B6444" w14:textId="77777777" w:rsidR="00886F5D" w:rsidRPr="00165A6E" w:rsidRDefault="00886F5D" w:rsidP="005621E8">
            <w:pPr>
              <w:pStyle w:val="TAC"/>
              <w:rPr>
                <w:lang w:eastAsia="ko-KR"/>
              </w:rPr>
            </w:pPr>
          </w:p>
        </w:tc>
        <w:tc>
          <w:tcPr>
            <w:tcW w:w="535" w:type="pct"/>
            <w:shd w:val="clear" w:color="auto" w:fill="auto"/>
            <w:vAlign w:val="center"/>
          </w:tcPr>
          <w:p w14:paraId="20523230"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0C5C18BB" w14:textId="77777777" w:rsidR="00886F5D" w:rsidRPr="00165A6E" w:rsidRDefault="00886F5D" w:rsidP="005621E8">
            <w:pPr>
              <w:pStyle w:val="TAC"/>
              <w:rPr>
                <w:lang w:eastAsia="ko-KR"/>
              </w:rPr>
            </w:pPr>
          </w:p>
        </w:tc>
        <w:tc>
          <w:tcPr>
            <w:tcW w:w="1609" w:type="pct"/>
            <w:shd w:val="clear" w:color="auto" w:fill="auto"/>
          </w:tcPr>
          <w:p w14:paraId="442D87B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r w:rsidRPr="00165A6E">
              <w:t>Inner_Partial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24C4CDA"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 </w:t>
      </w:r>
    </w:p>
    <w:p w14:paraId="7D429405" w14:textId="77777777" w:rsidR="0032234A" w:rsidRPr="00165A6E" w:rsidRDefault="0032234A">
      <w:pPr>
        <w:pStyle w:val="B10"/>
      </w:pPr>
      <w:r w:rsidRPr="00165A6E">
        <w:t>2.</w:t>
      </w:r>
      <w:r w:rsidRPr="00165A6E">
        <w:tab/>
        <w:t>The parameter settings for the cell are set up according to TS 38.508-1 [10] subclause 4.4.3.</w:t>
      </w:r>
    </w:p>
    <w:p w14:paraId="7E356EF6" w14:textId="1AB28F1D" w:rsidR="0032234A" w:rsidRPr="00165A6E" w:rsidRDefault="0032234A">
      <w:pPr>
        <w:pStyle w:val="B10"/>
      </w:pPr>
      <w:r w:rsidRPr="00165A6E">
        <w:t>3.</w:t>
      </w:r>
      <w:r w:rsidRPr="00165A6E">
        <w:tab/>
        <w:t>Downlink signals are initially set up according to Annex C, and uplink signals according to Annex G.</w:t>
      </w:r>
    </w:p>
    <w:p w14:paraId="62EEC9FA" w14:textId="77777777" w:rsidR="0032234A" w:rsidRPr="00165A6E" w:rsidRDefault="0032234A">
      <w:pPr>
        <w:pStyle w:val="B10"/>
      </w:pPr>
      <w:r w:rsidRPr="00165A6E">
        <w:t>4.</w:t>
      </w:r>
      <w:r w:rsidRPr="00165A6E">
        <w:tab/>
        <w:t xml:space="preserve">The UL Reference Measurement channels are set according to Table 6.5A.3.2.1.4.1-1. </w:t>
      </w:r>
    </w:p>
    <w:p w14:paraId="7DC76A56" w14:textId="77777777" w:rsidR="0032234A" w:rsidRPr="00165A6E" w:rsidRDefault="0032234A">
      <w:pPr>
        <w:pStyle w:val="B10"/>
      </w:pPr>
      <w:r w:rsidRPr="00165A6E">
        <w:t>5.</w:t>
      </w:r>
      <w:r w:rsidRPr="00165A6E">
        <w:tab/>
        <w:t>Propagation conditions are set according to Annex B.0.</w:t>
      </w:r>
    </w:p>
    <w:p w14:paraId="6647625F"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6.5A.3.2.1.4.3.</w:t>
      </w:r>
    </w:p>
    <w:p w14:paraId="5B95BD89" w14:textId="77777777" w:rsidR="0032234A" w:rsidRPr="00165A6E" w:rsidRDefault="0032234A">
      <w:pPr>
        <w:pStyle w:val="H6"/>
      </w:pPr>
      <w:bookmarkStart w:id="727" w:name="_CR6_5A_3_2_1_4_2"/>
      <w:r w:rsidRPr="00165A6E">
        <w:t>6.5A.3.2.1.4.2</w:t>
      </w:r>
      <w:r w:rsidRPr="00165A6E">
        <w:tab/>
        <w:t>Test procedure</w:t>
      </w:r>
    </w:p>
    <w:bookmarkEnd w:id="727"/>
    <w:p w14:paraId="1A95279C" w14:textId="0743D91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165A6E" w:rsidRDefault="0032234A">
      <w:pPr>
        <w:pStyle w:val="B10"/>
        <w:rPr>
          <w:color w:val="000000"/>
        </w:rPr>
      </w:pPr>
      <w:r w:rsidRPr="00165A6E">
        <w:lastRenderedPageBreak/>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6885210B"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56518F1E" w14:textId="6CEFA90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555011" w:rsidRPr="00165A6E">
        <w:rPr>
          <w:color w:val="000000"/>
        </w:rPr>
        <w:t>2</w:t>
      </w:r>
      <w:r w:rsidRPr="00165A6E">
        <w:rPr>
          <w:color w:val="000000"/>
        </w:rPr>
        <w:t>.1.4.3.</w:t>
      </w:r>
    </w:p>
    <w:p w14:paraId="73E9927F" w14:textId="77777777" w:rsidR="006E4FF2" w:rsidRPr="00165A6E" w:rsidRDefault="006E4FF2" w:rsidP="006E4FF2">
      <w:pPr>
        <w:pStyle w:val="B10"/>
      </w:pPr>
      <w:r w:rsidRPr="00165A6E">
        <w:rPr>
          <w:color w:val="000000"/>
        </w:rPr>
        <w:t>5.</w:t>
      </w:r>
      <w:r w:rsidRPr="00165A6E">
        <w:rPr>
          <w:color w:val="000000"/>
        </w:rPr>
        <w:tab/>
      </w:r>
      <w:r w:rsidRPr="00165A6E">
        <w:t>Apply the test step based on the 5G NR UE Release:</w:t>
      </w:r>
    </w:p>
    <w:p w14:paraId="62A600A7" w14:textId="09D1AAE0" w:rsidR="006E4FF2" w:rsidRPr="00165A6E" w:rsidRDefault="006E4FF2" w:rsidP="006E4FF2">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0"/>
      </w:pPr>
      <w:r w:rsidRPr="00165A6E">
        <w:t>5b.</w:t>
      </w:r>
      <w:r w:rsidRPr="00165A6E">
        <w:tab/>
        <w:t>For Release 15 5G NR UEs: No action.</w:t>
      </w:r>
    </w:p>
    <w:p w14:paraId="11EC4FDD" w14:textId="09CB03F0" w:rsidR="0032234A" w:rsidRPr="00165A6E" w:rsidRDefault="006E4FF2">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31C07C38" w14:textId="4C62C137" w:rsidR="0032234A" w:rsidRPr="00165A6E" w:rsidRDefault="006E4FF2">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039B2936" w:rsidR="0032234A" w:rsidRPr="00165A6E" w:rsidRDefault="006E4FF2">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165A6E" w:rsidRDefault="006E4FF2" w:rsidP="006E4FF2">
      <w:pPr>
        <w:pStyle w:val="B10"/>
      </w:pPr>
      <w:r w:rsidRPr="00165A6E">
        <w:t>9</w:t>
      </w:r>
      <w:r w:rsidR="000F3699" w:rsidRPr="00165A6E">
        <w:t>.</w:t>
      </w:r>
      <w:r w:rsidR="000F3699" w:rsidRPr="00165A6E">
        <w:tab/>
      </w:r>
      <w:r w:rsidRPr="00165A6E">
        <w:t>Apply the test step based on the 5G NR UE Release:</w:t>
      </w:r>
    </w:p>
    <w:p w14:paraId="49229972" w14:textId="14100212" w:rsidR="000F3699" w:rsidRPr="00165A6E" w:rsidRDefault="006E4FF2" w:rsidP="006E4FF2">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0"/>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EBBF2B3" w:rsidR="0032234A" w:rsidRPr="00165A6E" w:rsidRDefault="006E4FF2">
      <w:pPr>
        <w:pStyle w:val="B10"/>
      </w:pPr>
      <w:r w:rsidRPr="00165A6E">
        <w:t>10</w:t>
      </w:r>
      <w:r w:rsidR="0032234A" w:rsidRPr="00165A6E">
        <w:t>.</w:t>
      </w:r>
      <w:r w:rsidR="0032234A" w:rsidRPr="00165A6E">
        <w:tab/>
        <w:t>SS activates the UE Beamlock Function (UBF) by performing the procedure as specified in TS 38.508-1 [10] clause 4.9.2 using condition Tx only.</w:t>
      </w:r>
    </w:p>
    <w:p w14:paraId="022B3ED6" w14:textId="0B47B179" w:rsidR="0032234A" w:rsidRPr="00165A6E" w:rsidRDefault="006E4FF2">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558BCECC" w:rsidR="0032234A" w:rsidRPr="00165A6E" w:rsidRDefault="0032234A">
      <w:pPr>
        <w:pStyle w:val="B20"/>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0309928B" w:rsidR="0032234A" w:rsidRPr="00165A6E" w:rsidRDefault="00726D24">
      <w:pPr>
        <w:pStyle w:val="B10"/>
        <w:ind w:left="851"/>
      </w:pPr>
      <w:r w:rsidRPr="00165A6E">
        <w:t xml:space="preserve">      </w:t>
      </w:r>
      <w:r w:rsidR="0032234A" w:rsidRPr="00165A6E">
        <w:t xml:space="preserve">. Different coarse TRP grids and corresponding offset values may be used for different frequencies. </w:t>
      </w:r>
      <w:r w:rsidRPr="00165A6E">
        <w:t xml:space="preserve">Multiple coarse TRP grids measurements with the corresponding offset values can be performed before the fine TRP measurement grid is applied. </w:t>
      </w:r>
      <w:r w:rsidR="0032234A" w:rsidRPr="00165A6E">
        <w:t>The coarse TRP grid</w:t>
      </w:r>
      <w:r w:rsidRPr="00165A6E">
        <w:t>s</w:t>
      </w:r>
      <w:r w:rsidR="0032234A" w:rsidRPr="00165A6E">
        <w:t xml:space="preserve"> and offset values used shall be recorded in the test report.</w:t>
      </w:r>
    </w:p>
    <w:p w14:paraId="0738542D" w14:textId="70835C90" w:rsidR="0032234A" w:rsidRPr="00165A6E" w:rsidRDefault="0032234A">
      <w:pPr>
        <w:pStyle w:val="B20"/>
      </w:pPr>
      <w:r w:rsidRPr="00165A6E">
        <w:lastRenderedPageBreak/>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0"/>
      </w:pPr>
      <w:r w:rsidRPr="00165A6E">
        <w:t>12.</w:t>
      </w:r>
      <w:r w:rsidRPr="00165A6E">
        <w:tab/>
        <w:t>Apply the test step based on the 5G NR UE Release:</w:t>
      </w:r>
    </w:p>
    <w:p w14:paraId="1965068E" w14:textId="77777777" w:rsidR="006E4FF2" w:rsidRPr="00165A6E" w:rsidRDefault="006E4FF2" w:rsidP="006E4FF2">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A82E251" w14:textId="69B3C47B" w:rsidR="006E4FF2" w:rsidRPr="00165A6E" w:rsidRDefault="006E4FF2">
      <w:pPr>
        <w:pStyle w:val="B20"/>
        <w:rPr>
          <w:rFonts w:eastAsia="SimSun"/>
        </w:rPr>
      </w:pPr>
      <w:r w:rsidRPr="00165A6E">
        <w:t>12b.</w:t>
      </w:r>
      <w:r w:rsidRPr="00165A6E">
        <w:tab/>
        <w:t>For Release 15 5G NR UEs: No action.</w:t>
      </w:r>
    </w:p>
    <w:p w14:paraId="1701EE69" w14:textId="342E45C4" w:rsidR="0032234A" w:rsidRPr="00165A6E" w:rsidRDefault="006E4FF2">
      <w:pPr>
        <w:pStyle w:val="B10"/>
      </w:pPr>
      <w:r w:rsidRPr="00165A6E">
        <w:t>13</w:t>
      </w:r>
      <w:r w:rsidR="0032234A" w:rsidRPr="00165A6E">
        <w:t>.</w:t>
      </w:r>
      <w:r w:rsidR="0032234A" w:rsidRPr="00165A6E">
        <w:tab/>
        <w:t>SS deactivates the UE Beamlock Function (UBF) by performing the procedure as specified in TS 38.508-1 [10] clause 4.9.3.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28" w:name="_CR6_5A_3_2_1_4_3"/>
      <w:r w:rsidRPr="00165A6E">
        <w:t>6.5A.3.2.1.4.3</w:t>
      </w:r>
      <w:r w:rsidRPr="00165A6E">
        <w:tab/>
        <w:t>Message contents</w:t>
      </w:r>
    </w:p>
    <w:bookmarkEnd w:id="728"/>
    <w:p w14:paraId="011E66AA" w14:textId="2009A7E3" w:rsidR="006E4FF2" w:rsidRPr="00165A6E" w:rsidRDefault="0032234A" w:rsidP="006E4FF2">
      <w:r w:rsidRPr="00165A6E">
        <w:t>Message contents are according to TS 38.508-1 [</w:t>
      </w:r>
      <w:r w:rsidR="002651AF" w:rsidRPr="00165A6E">
        <w:t>10</w:t>
      </w:r>
      <w:r w:rsidRPr="00165A6E">
        <w:t>] subclause 4.6.1</w:t>
      </w:r>
      <w:r w:rsidR="006E4FF2" w:rsidRPr="00165A6E">
        <w:t xml:space="preserve"> with the following exceptions for Release 15 5G NR UE.</w:t>
      </w:r>
    </w:p>
    <w:p w14:paraId="06553A7D" w14:textId="77777777" w:rsidR="006E4FF2" w:rsidRPr="00165A6E" w:rsidRDefault="006E4FF2" w:rsidP="006E4FF2">
      <w:pPr>
        <w:pStyle w:val="TH"/>
      </w:pPr>
      <w:bookmarkStart w:id="729" w:name="_CRTable6_5A_3_2_1_4_31"/>
      <w:r w:rsidRPr="00165A6E">
        <w:t xml:space="preserve">Table </w:t>
      </w:r>
      <w:bookmarkEnd w:id="729"/>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0" w:name="_CRTable6_5A_3_2_1_4_32"/>
      <w:r w:rsidRPr="00165A6E">
        <w:t xml:space="preserve">Table </w:t>
      </w:r>
      <w:bookmarkEnd w:id="730"/>
      <w:r w:rsidRPr="00165A6E">
        <w:t xml:space="preserve">6.5A.3.2.1.4.3-2: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1" w:name="_CRTable6_5A_3_2_1_4_33"/>
      <w:r w:rsidRPr="00165A6E">
        <w:lastRenderedPageBreak/>
        <w:t xml:space="preserve">Table </w:t>
      </w:r>
      <w:bookmarkEnd w:id="731"/>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periodicBSR-Timer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retxBSR-Timer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logicalChannelSR-DelayTimer</w:t>
            </w:r>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2" w:name="_CR6_5A_3_2_1_5"/>
      <w:r w:rsidRPr="00165A6E">
        <w:t>6.5A.3.2.1.5</w:t>
      </w:r>
      <w:r w:rsidRPr="00165A6E">
        <w:rPr>
          <w:snapToGrid w:val="0"/>
        </w:rPr>
        <w:tab/>
      </w:r>
      <w:r w:rsidRPr="00165A6E">
        <w:t>Test requirement</w:t>
      </w:r>
    </w:p>
    <w:bookmarkEnd w:id="732"/>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3" w:name="_CRTable6_5A_3_2_1_51"/>
      <w:r w:rsidRPr="00165A6E">
        <w:t xml:space="preserve">Table </w:t>
      </w:r>
      <w:bookmarkEnd w:id="733"/>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rPr>
                <w:lang w:eastAsia="ko-KR"/>
              </w:rPr>
              <w:t>NOTE 5:</w:t>
            </w:r>
            <w:r w:rsidRPr="00165A6E">
              <w:rPr>
                <w:lang w:eastAsia="ko-KR"/>
              </w:rPr>
              <w:tab/>
            </w:r>
            <w:r w:rsidRPr="00165A6E">
              <w:t>3.3 dB relaxation due to testability limit</w:t>
            </w:r>
          </w:p>
          <w:p w14:paraId="07C173A8" w14:textId="77777777" w:rsidR="000D10EF" w:rsidRPr="00165A6E" w:rsidRDefault="000D10EF" w:rsidP="00FA3C3E">
            <w:pPr>
              <w:pStyle w:val="TAN"/>
              <w:rPr>
                <w:rFonts w:cs="Arial"/>
              </w:rPr>
            </w:pPr>
            <w:r w:rsidRPr="00165A6E">
              <w:rPr>
                <w:lang w:eastAsia="ko-KR"/>
              </w:rPr>
              <w:t xml:space="preserve">NOTE </w:t>
            </w:r>
            <w:r w:rsidRPr="00165A6E">
              <w:t>6</w:t>
            </w:r>
            <w:r w:rsidRPr="00165A6E">
              <w:rPr>
                <w:lang w:eastAsia="ko-KR"/>
              </w:rPr>
              <w:t>:</w:t>
            </w:r>
            <w:r w:rsidRPr="00165A6E">
              <w:rPr>
                <w:lang w:eastAsia="ko-KR"/>
              </w:rPr>
              <w:tab/>
            </w:r>
            <w:r w:rsidRPr="00165A6E">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4" w:name="_Toc21026657"/>
      <w:bookmarkStart w:id="735" w:name="_Toc27743940"/>
      <w:bookmarkStart w:id="736" w:name="_Toc36197113"/>
      <w:bookmarkStart w:id="737" w:name="_Toc36197805"/>
      <w:r w:rsidRPr="00165A6E">
        <w:t>6.5A.3.2.2</w:t>
      </w:r>
      <w:r w:rsidRPr="00165A6E">
        <w:tab/>
        <w:t>Spurious emission band UE co-existence for CA (3UL CA)</w:t>
      </w:r>
      <w:bookmarkEnd w:id="734"/>
      <w:bookmarkEnd w:id="735"/>
      <w:bookmarkEnd w:id="736"/>
      <w:bookmarkEnd w:id="737"/>
    </w:p>
    <w:p w14:paraId="5CE7818C" w14:textId="777407F7" w:rsidR="00F875C5" w:rsidRPr="00165A6E" w:rsidRDefault="00F875C5" w:rsidP="00F875C5">
      <w:pPr>
        <w:pStyle w:val="EditorsNote"/>
      </w:pPr>
      <w:r w:rsidRPr="00165A6E">
        <w:t>Editor’s note: The following aspects are either missing or not yet determined:</w:t>
      </w:r>
    </w:p>
    <w:p w14:paraId="3861B273"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F875C5">
      <w:pPr>
        <w:pStyle w:val="EditorsNote"/>
        <w:ind w:hanging="567"/>
      </w:pPr>
      <w:r w:rsidRPr="00165A6E">
        <w:t>-</w:t>
      </w:r>
      <w:r w:rsidRPr="00165A6E">
        <w:tab/>
        <w:t>Measurement Uncertainties and Test Tolerances are FFS for power class 1, 2, and 4.</w:t>
      </w:r>
    </w:p>
    <w:p w14:paraId="648A05DE" w14:textId="77777777" w:rsidR="00422DC9" w:rsidRPr="00165A6E" w:rsidRDefault="00555011" w:rsidP="00422DC9">
      <w:pPr>
        <w:pStyle w:val="EditorsNote"/>
        <w:ind w:hanging="567"/>
      </w:pPr>
      <w:r w:rsidRPr="00165A6E">
        <w:lastRenderedPageBreak/>
        <w:t>-</w:t>
      </w:r>
      <w:r w:rsidRPr="00165A6E">
        <w:tab/>
        <w:t>Test procedure only includes the testing of smartphone and  is FFS for laptop and FWA.</w:t>
      </w:r>
    </w:p>
    <w:p w14:paraId="10A5C632" w14:textId="63831317"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165A6E" w:rsidRDefault="0032234A">
      <w:pPr>
        <w:pStyle w:val="H6"/>
      </w:pPr>
      <w:bookmarkStart w:id="738" w:name="_CR6_5A_3_2_2_1"/>
      <w:r w:rsidRPr="00165A6E">
        <w:t>6.5A.3.2.2.1</w:t>
      </w:r>
      <w:r w:rsidRPr="00165A6E">
        <w:tab/>
        <w:t>Test purpose</w:t>
      </w:r>
    </w:p>
    <w:bookmarkEnd w:id="738"/>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39" w:name="_CR6_5A_3_2_2_2"/>
      <w:r w:rsidRPr="00165A6E">
        <w:t>6.5A.3.2.2.2</w:t>
      </w:r>
      <w:r w:rsidRPr="00165A6E">
        <w:tab/>
        <w:t>Test applicability</w:t>
      </w:r>
    </w:p>
    <w:bookmarkEnd w:id="739"/>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0" w:name="_CR6_5A_3_2_2_3"/>
      <w:r w:rsidRPr="00165A6E">
        <w:t>6.5A.3.2.2.3</w:t>
      </w:r>
      <w:r w:rsidRPr="00165A6E">
        <w:tab/>
        <w:t>Minimum conformance requirements</w:t>
      </w:r>
    </w:p>
    <w:bookmarkEnd w:id="740"/>
    <w:p w14:paraId="58375128" w14:textId="77777777" w:rsidR="0032234A" w:rsidRPr="00165A6E" w:rsidRDefault="0032234A">
      <w:pPr>
        <w:rPr>
          <w:color w:val="000000"/>
        </w:rPr>
      </w:pPr>
      <w:r w:rsidRPr="00165A6E">
        <w:t>The minimum conformance requirements are defined in clause 6.5A.3.2.0.</w:t>
      </w:r>
    </w:p>
    <w:p w14:paraId="5D314F8F" w14:textId="77777777" w:rsidR="0032234A" w:rsidRPr="00165A6E" w:rsidRDefault="0032234A">
      <w:pPr>
        <w:pStyle w:val="H6"/>
      </w:pPr>
      <w:bookmarkStart w:id="741" w:name="_CR6_5A_3_2_2_4"/>
      <w:r w:rsidRPr="00165A6E">
        <w:t>6.5A.3.2.2.4</w:t>
      </w:r>
      <w:r w:rsidRPr="00165A6E">
        <w:tab/>
        <w:t>Test description</w:t>
      </w:r>
    </w:p>
    <w:bookmarkEnd w:id="741"/>
    <w:p w14:paraId="47C60D98" w14:textId="77777777" w:rsidR="0032234A" w:rsidRPr="00165A6E" w:rsidRDefault="0032234A">
      <w:r w:rsidRPr="00165A6E">
        <w:t>Same test description as in clause 6.5A.3.2.1.4.</w:t>
      </w:r>
    </w:p>
    <w:p w14:paraId="14046899" w14:textId="77777777" w:rsidR="0032234A" w:rsidRPr="00165A6E" w:rsidRDefault="0032234A">
      <w:pPr>
        <w:pStyle w:val="H6"/>
      </w:pPr>
      <w:bookmarkStart w:id="742" w:name="_CR6_5A_3_2_2_5"/>
      <w:r w:rsidRPr="00165A6E">
        <w:t>6.5A.3.2.2.5</w:t>
      </w:r>
      <w:r w:rsidRPr="00165A6E">
        <w:tab/>
        <w:t>Test Requirements</w:t>
      </w:r>
    </w:p>
    <w:bookmarkEnd w:id="742"/>
    <w:p w14:paraId="082D6A09" w14:textId="77777777" w:rsidR="0032234A" w:rsidRPr="00165A6E" w:rsidRDefault="0032234A">
      <w:r w:rsidRPr="00165A6E">
        <w:t>The test requirement is the same as in clause 6.5A.3.2.1.5.</w:t>
      </w:r>
    </w:p>
    <w:p w14:paraId="51499470" w14:textId="528D5445" w:rsidR="0032234A" w:rsidRPr="00165A6E" w:rsidRDefault="0032234A">
      <w:pPr>
        <w:pStyle w:val="Heading5"/>
      </w:pPr>
      <w:bookmarkStart w:id="743" w:name="_Toc21026658"/>
      <w:bookmarkStart w:id="744" w:name="_Toc27743941"/>
      <w:bookmarkStart w:id="745" w:name="_Toc36197114"/>
      <w:bookmarkStart w:id="746" w:name="_Toc36197806"/>
      <w:r w:rsidRPr="00165A6E">
        <w:t>6.5A.3.2.3</w:t>
      </w:r>
      <w:r w:rsidRPr="00165A6E">
        <w:tab/>
        <w:t>Spurious emission band UE co-existence for CA (4UL CA)</w:t>
      </w:r>
      <w:bookmarkEnd w:id="743"/>
      <w:bookmarkEnd w:id="744"/>
      <w:bookmarkEnd w:id="745"/>
      <w:bookmarkEnd w:id="746"/>
    </w:p>
    <w:p w14:paraId="770223C7" w14:textId="1716B4AF" w:rsidR="00F875C5" w:rsidRPr="00165A6E" w:rsidRDefault="00F875C5" w:rsidP="00F875C5">
      <w:pPr>
        <w:pStyle w:val="EditorsNote"/>
      </w:pPr>
      <w:r w:rsidRPr="00165A6E">
        <w:t>Editor’s note: The following aspects are either missing or not yet determined:</w:t>
      </w:r>
    </w:p>
    <w:p w14:paraId="2823886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F875C5">
      <w:pPr>
        <w:pStyle w:val="EditorsNote"/>
        <w:ind w:hanging="567"/>
      </w:pPr>
      <w:r w:rsidRPr="00165A6E">
        <w:t>-</w:t>
      </w:r>
      <w:r w:rsidRPr="00165A6E">
        <w:tab/>
        <w:t>Measurement Uncertainties and Test Tolerances are FFS for power class 1, 2, and 4.</w:t>
      </w:r>
    </w:p>
    <w:p w14:paraId="5293EDB8"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2E6BF53" w14:textId="73D07D48"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165A6E" w:rsidRDefault="0032234A">
      <w:pPr>
        <w:pStyle w:val="H6"/>
      </w:pPr>
      <w:bookmarkStart w:id="747" w:name="_CR6_5A_3_2_3_1"/>
      <w:r w:rsidRPr="00165A6E">
        <w:t>6.5A.3.2.3.1</w:t>
      </w:r>
      <w:r w:rsidRPr="00165A6E">
        <w:tab/>
        <w:t>Test purpose</w:t>
      </w:r>
    </w:p>
    <w:bookmarkEnd w:id="747"/>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48" w:name="_CR6_5A_3_2_3_2"/>
      <w:r w:rsidRPr="00165A6E">
        <w:t>6.5A.3.2.3.2</w:t>
      </w:r>
      <w:r w:rsidRPr="00165A6E">
        <w:tab/>
        <w:t>Test applicability</w:t>
      </w:r>
    </w:p>
    <w:bookmarkEnd w:id="748"/>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49" w:name="_CR6_5A_3_2_3_3"/>
      <w:r w:rsidRPr="00165A6E">
        <w:t>6.5A.3.2.3.3</w:t>
      </w:r>
      <w:r w:rsidRPr="00165A6E">
        <w:tab/>
        <w:t>Minimum conformance requirements</w:t>
      </w:r>
    </w:p>
    <w:bookmarkEnd w:id="749"/>
    <w:p w14:paraId="47641482" w14:textId="77777777" w:rsidR="0032234A" w:rsidRPr="00165A6E" w:rsidRDefault="0032234A">
      <w:pPr>
        <w:rPr>
          <w:color w:val="000000"/>
        </w:rPr>
      </w:pPr>
      <w:r w:rsidRPr="00165A6E">
        <w:t>The minimum conformance requirements are defined in clause 6.5A.3.2.0.</w:t>
      </w:r>
    </w:p>
    <w:p w14:paraId="6573941E" w14:textId="77777777" w:rsidR="0032234A" w:rsidRPr="00165A6E" w:rsidRDefault="0032234A">
      <w:pPr>
        <w:pStyle w:val="H6"/>
      </w:pPr>
      <w:bookmarkStart w:id="750" w:name="_CR6_5A_3_2_3_4"/>
      <w:r w:rsidRPr="00165A6E">
        <w:t>6.5A.3.2.3.4</w:t>
      </w:r>
      <w:r w:rsidRPr="00165A6E">
        <w:tab/>
        <w:t>Test description</w:t>
      </w:r>
    </w:p>
    <w:bookmarkEnd w:id="750"/>
    <w:p w14:paraId="1E063B63" w14:textId="77777777" w:rsidR="0032234A" w:rsidRPr="00165A6E" w:rsidRDefault="0032234A">
      <w:r w:rsidRPr="00165A6E">
        <w:t>Same test description as in clause 6.5A.3.2.1.4.</w:t>
      </w:r>
    </w:p>
    <w:p w14:paraId="7020FB6F" w14:textId="77777777" w:rsidR="0032234A" w:rsidRPr="00165A6E" w:rsidRDefault="0032234A">
      <w:pPr>
        <w:pStyle w:val="H6"/>
      </w:pPr>
      <w:bookmarkStart w:id="751" w:name="_CR6_5A_3_2_3_5"/>
      <w:r w:rsidRPr="00165A6E">
        <w:t>6.5A.3.2.3.5</w:t>
      </w:r>
      <w:r w:rsidRPr="00165A6E">
        <w:tab/>
        <w:t>Test Requirements</w:t>
      </w:r>
    </w:p>
    <w:bookmarkEnd w:id="751"/>
    <w:p w14:paraId="3C5AD38D" w14:textId="77777777" w:rsidR="0032234A" w:rsidRPr="00165A6E" w:rsidRDefault="0032234A">
      <w:r w:rsidRPr="00165A6E">
        <w:t>The test requirement is the same as in clause 6.5A.3.2.1.5.</w:t>
      </w:r>
    </w:p>
    <w:p w14:paraId="03729660" w14:textId="6A64C37A" w:rsidR="0032234A" w:rsidRPr="00165A6E" w:rsidRDefault="0032234A">
      <w:pPr>
        <w:pStyle w:val="Heading5"/>
      </w:pPr>
      <w:bookmarkStart w:id="752" w:name="_Toc21026659"/>
      <w:bookmarkStart w:id="753" w:name="_Toc27743942"/>
      <w:bookmarkStart w:id="754" w:name="_Toc36197115"/>
      <w:bookmarkStart w:id="755" w:name="_Toc36197807"/>
      <w:r w:rsidRPr="00165A6E">
        <w:lastRenderedPageBreak/>
        <w:t>6.5A.3.2.4</w:t>
      </w:r>
      <w:r w:rsidRPr="00165A6E">
        <w:tab/>
        <w:t>Spurious emission band UE co-existence for CA (5UL CA)</w:t>
      </w:r>
      <w:bookmarkEnd w:id="752"/>
      <w:bookmarkEnd w:id="753"/>
      <w:bookmarkEnd w:id="754"/>
      <w:bookmarkEnd w:id="755"/>
    </w:p>
    <w:p w14:paraId="720B7334" w14:textId="2DD12D2C" w:rsidR="00F875C5" w:rsidRPr="00165A6E" w:rsidRDefault="00F875C5" w:rsidP="00F875C5">
      <w:pPr>
        <w:pStyle w:val="EditorsNote"/>
      </w:pPr>
      <w:r w:rsidRPr="00165A6E">
        <w:t>Editor’s note: The following aspects are either missing or not yet determined:</w:t>
      </w:r>
    </w:p>
    <w:p w14:paraId="3C4F7C3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F875C5">
      <w:pPr>
        <w:pStyle w:val="EditorsNote"/>
        <w:ind w:hanging="567"/>
      </w:pPr>
      <w:r w:rsidRPr="00165A6E">
        <w:t>-</w:t>
      </w:r>
      <w:r w:rsidRPr="00165A6E">
        <w:tab/>
        <w:t>Measurement Uncertainties and Test Tolerances are FFS for power class 1, 2, and 4.</w:t>
      </w:r>
    </w:p>
    <w:p w14:paraId="01034992"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36AC06A6" w14:textId="2F29D81F"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165A6E" w:rsidRDefault="0032234A">
      <w:pPr>
        <w:pStyle w:val="H6"/>
      </w:pPr>
      <w:bookmarkStart w:id="756" w:name="_CR6_5A_3_2_4_1"/>
      <w:r w:rsidRPr="00165A6E">
        <w:t>6.5A.3.2.4.1</w:t>
      </w:r>
      <w:r w:rsidRPr="00165A6E">
        <w:tab/>
        <w:t>Test purpose</w:t>
      </w:r>
    </w:p>
    <w:bookmarkEnd w:id="756"/>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57" w:name="_CR6_5A_3_2_4_2"/>
      <w:r w:rsidRPr="00165A6E">
        <w:t>6.5A.3.2.4.2</w:t>
      </w:r>
      <w:r w:rsidRPr="00165A6E">
        <w:tab/>
        <w:t>Test applicability</w:t>
      </w:r>
    </w:p>
    <w:bookmarkEnd w:id="757"/>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58" w:name="_CR6_5A_3_2_4_3"/>
      <w:r w:rsidRPr="00165A6E">
        <w:t>6.5A.3.2.4.3</w:t>
      </w:r>
      <w:r w:rsidRPr="00165A6E">
        <w:tab/>
        <w:t>Minimum conformance requirements</w:t>
      </w:r>
    </w:p>
    <w:bookmarkEnd w:id="758"/>
    <w:p w14:paraId="175CC3B7" w14:textId="77777777" w:rsidR="0032234A" w:rsidRPr="00165A6E" w:rsidRDefault="0032234A">
      <w:pPr>
        <w:rPr>
          <w:color w:val="000000"/>
        </w:rPr>
      </w:pPr>
      <w:r w:rsidRPr="00165A6E">
        <w:t>The minimum conformance requirements are defined in clause 6.5A.3.2.0.</w:t>
      </w:r>
    </w:p>
    <w:p w14:paraId="5CCD08B6" w14:textId="77777777" w:rsidR="0032234A" w:rsidRPr="00165A6E" w:rsidRDefault="0032234A">
      <w:pPr>
        <w:pStyle w:val="H6"/>
      </w:pPr>
      <w:bookmarkStart w:id="759" w:name="_CR6_5A_3_2_4_4"/>
      <w:r w:rsidRPr="00165A6E">
        <w:t>6.5A.3.2.4.4</w:t>
      </w:r>
      <w:r w:rsidRPr="00165A6E">
        <w:tab/>
        <w:t>Test description</w:t>
      </w:r>
    </w:p>
    <w:bookmarkEnd w:id="759"/>
    <w:p w14:paraId="40D42807" w14:textId="77777777" w:rsidR="0032234A" w:rsidRPr="00165A6E" w:rsidRDefault="0032234A">
      <w:r w:rsidRPr="00165A6E">
        <w:t>Same test description as in clause 6.5A.3.2.1.4.</w:t>
      </w:r>
    </w:p>
    <w:p w14:paraId="26105C54" w14:textId="77777777" w:rsidR="0032234A" w:rsidRPr="00165A6E" w:rsidRDefault="0032234A">
      <w:pPr>
        <w:pStyle w:val="H6"/>
      </w:pPr>
      <w:bookmarkStart w:id="760" w:name="_CR6_5A_3_2_4_5"/>
      <w:r w:rsidRPr="00165A6E">
        <w:t>6.5A.3.2.4.5</w:t>
      </w:r>
      <w:r w:rsidRPr="00165A6E">
        <w:tab/>
        <w:t>Test Requirements</w:t>
      </w:r>
    </w:p>
    <w:bookmarkEnd w:id="760"/>
    <w:p w14:paraId="5CB2B671" w14:textId="77777777" w:rsidR="0032234A" w:rsidRPr="00165A6E" w:rsidRDefault="0032234A">
      <w:r w:rsidRPr="00165A6E">
        <w:t>The test requirement is the same as in clause 6.5A.3.2.1.5.</w:t>
      </w:r>
    </w:p>
    <w:p w14:paraId="4F0DE22B" w14:textId="77777777" w:rsidR="0032234A" w:rsidRPr="00165A6E" w:rsidRDefault="0032234A">
      <w:pPr>
        <w:pStyle w:val="Heading5"/>
      </w:pPr>
      <w:bookmarkStart w:id="761" w:name="_Toc21026660"/>
      <w:bookmarkStart w:id="762" w:name="_Toc27743943"/>
      <w:bookmarkStart w:id="763" w:name="_Toc36197116"/>
      <w:bookmarkStart w:id="764" w:name="_Toc36197808"/>
      <w:r w:rsidRPr="00165A6E">
        <w:t>6.5A.3.2.5</w:t>
      </w:r>
      <w:r w:rsidRPr="00165A6E">
        <w:tab/>
        <w:t>Spurious emission band UE co-existence for CA (6UL CA)</w:t>
      </w:r>
      <w:bookmarkEnd w:id="761"/>
      <w:bookmarkEnd w:id="762"/>
      <w:bookmarkEnd w:id="763"/>
      <w:bookmarkEnd w:id="764"/>
    </w:p>
    <w:p w14:paraId="59551BA3" w14:textId="4E5553E0" w:rsidR="00C421EA" w:rsidRPr="00165A6E" w:rsidRDefault="00C421EA" w:rsidP="00C421EA">
      <w:pPr>
        <w:pStyle w:val="EditorsNote"/>
      </w:pPr>
      <w:r w:rsidRPr="00165A6E">
        <w:t>Editor’s note: The following aspects are either missing or not yet determined:</w:t>
      </w:r>
    </w:p>
    <w:p w14:paraId="31121694"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C421EA">
      <w:pPr>
        <w:pStyle w:val="EditorsNote"/>
        <w:ind w:hanging="567"/>
      </w:pPr>
      <w:r w:rsidRPr="00165A6E">
        <w:t>-</w:t>
      </w:r>
      <w:r w:rsidRPr="00165A6E">
        <w:tab/>
        <w:t>Measurement Uncertainties and Test Tolerances are FFS for power class 1, 2, and 4.</w:t>
      </w:r>
    </w:p>
    <w:p w14:paraId="342D176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75AF1919" w14:textId="4C7C5A2C" w:rsidR="00C421EA"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165A6E" w:rsidRDefault="0032234A">
      <w:pPr>
        <w:pStyle w:val="H6"/>
      </w:pPr>
      <w:bookmarkStart w:id="765" w:name="_CR6_5A_3_2_5_1"/>
      <w:r w:rsidRPr="00165A6E">
        <w:t>6.5A.3.2.5.1</w:t>
      </w:r>
      <w:r w:rsidRPr="00165A6E">
        <w:tab/>
        <w:t>Test purpose</w:t>
      </w:r>
    </w:p>
    <w:bookmarkEnd w:id="765"/>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6" w:name="_CR6_5A_3_2_5_2"/>
      <w:r w:rsidRPr="00165A6E">
        <w:t>6.5A.3.2.5.2</w:t>
      </w:r>
      <w:r w:rsidRPr="00165A6E">
        <w:tab/>
        <w:t>Test applicability</w:t>
      </w:r>
    </w:p>
    <w:bookmarkEnd w:id="766"/>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67" w:name="_CR6_5A_3_2_5_3"/>
      <w:r w:rsidRPr="00165A6E">
        <w:t>6.5A.3.2.5.3</w:t>
      </w:r>
      <w:r w:rsidRPr="00165A6E">
        <w:tab/>
        <w:t>Minimum conformance requirements</w:t>
      </w:r>
    </w:p>
    <w:bookmarkEnd w:id="767"/>
    <w:p w14:paraId="0A208AC9" w14:textId="77777777" w:rsidR="0032234A" w:rsidRPr="00165A6E" w:rsidRDefault="0032234A">
      <w:pPr>
        <w:rPr>
          <w:color w:val="000000"/>
        </w:rPr>
      </w:pPr>
      <w:r w:rsidRPr="00165A6E">
        <w:t>The minimum conformance requirements are defined in clause 6.5A.3.2.0.</w:t>
      </w:r>
    </w:p>
    <w:p w14:paraId="1D78EBF5" w14:textId="77777777" w:rsidR="0032234A" w:rsidRPr="00165A6E" w:rsidRDefault="0032234A">
      <w:pPr>
        <w:pStyle w:val="H6"/>
      </w:pPr>
      <w:bookmarkStart w:id="768" w:name="_CR6_5A_3_2_5_4"/>
      <w:r w:rsidRPr="00165A6E">
        <w:lastRenderedPageBreak/>
        <w:t>6.5A.3.2.5.4</w:t>
      </w:r>
      <w:r w:rsidRPr="00165A6E">
        <w:tab/>
        <w:t>Test description</w:t>
      </w:r>
    </w:p>
    <w:bookmarkEnd w:id="768"/>
    <w:p w14:paraId="4300CC8D" w14:textId="77777777" w:rsidR="0032234A" w:rsidRPr="00165A6E" w:rsidRDefault="0032234A">
      <w:r w:rsidRPr="00165A6E">
        <w:t>Same test description as in clause 6.5A.3.2.1.4.</w:t>
      </w:r>
    </w:p>
    <w:p w14:paraId="10B4200E" w14:textId="77777777" w:rsidR="0032234A" w:rsidRPr="00165A6E" w:rsidRDefault="0032234A">
      <w:pPr>
        <w:pStyle w:val="H6"/>
      </w:pPr>
      <w:bookmarkStart w:id="769" w:name="_CR6_5A_3_2_5_5"/>
      <w:r w:rsidRPr="00165A6E">
        <w:t>6.5A.3.2.5.5</w:t>
      </w:r>
      <w:r w:rsidRPr="00165A6E">
        <w:tab/>
        <w:t>Test Requirements</w:t>
      </w:r>
    </w:p>
    <w:bookmarkEnd w:id="769"/>
    <w:p w14:paraId="693E82F7" w14:textId="77777777" w:rsidR="0032234A" w:rsidRPr="00165A6E" w:rsidRDefault="0032234A">
      <w:r w:rsidRPr="00165A6E">
        <w:t>The test requirement is the same as in clause 6.5A.3.2.1.5.</w:t>
      </w:r>
    </w:p>
    <w:p w14:paraId="1E331B51" w14:textId="217EE266" w:rsidR="0032234A" w:rsidRPr="00165A6E" w:rsidRDefault="0032234A">
      <w:pPr>
        <w:pStyle w:val="Heading5"/>
      </w:pPr>
      <w:bookmarkStart w:id="770" w:name="_Toc21026661"/>
      <w:bookmarkStart w:id="771" w:name="_Toc27743944"/>
      <w:bookmarkStart w:id="772" w:name="_Toc36197117"/>
      <w:bookmarkStart w:id="773" w:name="_Toc36197809"/>
      <w:r w:rsidRPr="00165A6E">
        <w:t>6.5A.3.2.6</w:t>
      </w:r>
      <w:r w:rsidRPr="00165A6E">
        <w:tab/>
        <w:t>Spurious emission band UE co-existence for CA (7UL CA)</w:t>
      </w:r>
      <w:bookmarkEnd w:id="770"/>
      <w:bookmarkEnd w:id="771"/>
      <w:bookmarkEnd w:id="772"/>
      <w:bookmarkEnd w:id="773"/>
    </w:p>
    <w:p w14:paraId="6A6453FA" w14:textId="108F8B78" w:rsidR="00F875C5" w:rsidRPr="00165A6E" w:rsidRDefault="00F875C5" w:rsidP="00F875C5">
      <w:pPr>
        <w:pStyle w:val="EditorsNote"/>
      </w:pPr>
      <w:r w:rsidRPr="00165A6E">
        <w:t>Editor’s note: The following aspects are either missing or not yet determined:</w:t>
      </w:r>
    </w:p>
    <w:p w14:paraId="25F69675"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F875C5">
      <w:pPr>
        <w:pStyle w:val="EditorsNote"/>
        <w:ind w:hanging="567"/>
      </w:pPr>
      <w:r w:rsidRPr="00165A6E">
        <w:t>-</w:t>
      </w:r>
      <w:r w:rsidRPr="00165A6E">
        <w:tab/>
        <w:t>Measurement Uncertainties and Test Tolerances are FFS for power class 1, 2, and 4.</w:t>
      </w:r>
    </w:p>
    <w:p w14:paraId="3D1068D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BC01423" w14:textId="4D951AD2"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165A6E" w:rsidRDefault="0032234A">
      <w:pPr>
        <w:pStyle w:val="H6"/>
      </w:pPr>
      <w:bookmarkStart w:id="774" w:name="_CR6_5A_3_2_6_1"/>
      <w:r w:rsidRPr="00165A6E">
        <w:t>6.5A.3.2.6.1</w:t>
      </w:r>
      <w:r w:rsidRPr="00165A6E">
        <w:tab/>
        <w:t>Test purpose</w:t>
      </w:r>
    </w:p>
    <w:bookmarkEnd w:id="774"/>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5" w:name="_CR6_5A_3_2_6_2"/>
      <w:r w:rsidRPr="00165A6E">
        <w:t>6.5A.3.2.6.2</w:t>
      </w:r>
      <w:r w:rsidRPr="00165A6E">
        <w:tab/>
        <w:t>Test applicability</w:t>
      </w:r>
    </w:p>
    <w:bookmarkEnd w:id="775"/>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6" w:name="_CR6_5A_3_2_6_3"/>
      <w:r w:rsidRPr="00165A6E">
        <w:t>6.5A.3.2.6.3</w:t>
      </w:r>
      <w:r w:rsidRPr="00165A6E">
        <w:tab/>
        <w:t>Minimum conformance requirements</w:t>
      </w:r>
    </w:p>
    <w:bookmarkEnd w:id="776"/>
    <w:p w14:paraId="42DE7D3A" w14:textId="77777777" w:rsidR="0032234A" w:rsidRPr="00165A6E" w:rsidRDefault="0032234A">
      <w:pPr>
        <w:rPr>
          <w:color w:val="000000"/>
        </w:rPr>
      </w:pPr>
      <w:r w:rsidRPr="00165A6E">
        <w:t>The minimum conformance requirements are defined in clause 6.5A.3.2.0.</w:t>
      </w:r>
    </w:p>
    <w:p w14:paraId="6C76F089" w14:textId="77777777" w:rsidR="0032234A" w:rsidRPr="00165A6E" w:rsidRDefault="0032234A">
      <w:pPr>
        <w:pStyle w:val="H6"/>
      </w:pPr>
      <w:bookmarkStart w:id="777" w:name="_CR6_5A_3_2_6_4"/>
      <w:r w:rsidRPr="00165A6E">
        <w:t>6.5A.3.2.6.4</w:t>
      </w:r>
      <w:r w:rsidRPr="00165A6E">
        <w:tab/>
        <w:t>Test description</w:t>
      </w:r>
    </w:p>
    <w:bookmarkEnd w:id="777"/>
    <w:p w14:paraId="29F6A923" w14:textId="77777777" w:rsidR="0032234A" w:rsidRPr="00165A6E" w:rsidRDefault="0032234A">
      <w:r w:rsidRPr="00165A6E">
        <w:t>Same test description as in clause 6.5A.3.2.1.4.</w:t>
      </w:r>
    </w:p>
    <w:p w14:paraId="76C376CF" w14:textId="77777777" w:rsidR="0032234A" w:rsidRPr="00165A6E" w:rsidRDefault="0032234A">
      <w:pPr>
        <w:pStyle w:val="H6"/>
      </w:pPr>
      <w:bookmarkStart w:id="778" w:name="_CR6_5A_3_2_6_5"/>
      <w:r w:rsidRPr="00165A6E">
        <w:t>6.5A.3.2.6.5</w:t>
      </w:r>
      <w:r w:rsidRPr="00165A6E">
        <w:tab/>
        <w:t>Test Requirements</w:t>
      </w:r>
    </w:p>
    <w:bookmarkEnd w:id="778"/>
    <w:p w14:paraId="43B1CDE6" w14:textId="77777777" w:rsidR="0032234A" w:rsidRPr="00165A6E" w:rsidRDefault="0032234A">
      <w:r w:rsidRPr="00165A6E">
        <w:t>The test requirement is the same as in clause 6.5A.3.2.1.5.</w:t>
      </w:r>
    </w:p>
    <w:p w14:paraId="1734BD36" w14:textId="134146FA" w:rsidR="0032234A" w:rsidRPr="00165A6E" w:rsidRDefault="0032234A">
      <w:pPr>
        <w:pStyle w:val="Heading5"/>
      </w:pPr>
      <w:bookmarkStart w:id="779" w:name="_Toc21026662"/>
      <w:bookmarkStart w:id="780" w:name="_Toc27743945"/>
      <w:bookmarkStart w:id="781" w:name="_Toc36197118"/>
      <w:bookmarkStart w:id="782" w:name="_Toc36197810"/>
      <w:r w:rsidRPr="00165A6E">
        <w:t>6.5A.3.2.7</w:t>
      </w:r>
      <w:r w:rsidRPr="00165A6E">
        <w:tab/>
        <w:t>Spurious emission band UE co-existence for CA (8UL CA)</w:t>
      </w:r>
      <w:bookmarkEnd w:id="779"/>
      <w:bookmarkEnd w:id="780"/>
      <w:bookmarkEnd w:id="781"/>
      <w:bookmarkEnd w:id="782"/>
    </w:p>
    <w:p w14:paraId="45A438E1" w14:textId="11B81000" w:rsidR="00F875C5" w:rsidRPr="00165A6E" w:rsidRDefault="00F875C5" w:rsidP="00F875C5">
      <w:pPr>
        <w:pStyle w:val="EditorsNote"/>
      </w:pPr>
      <w:r w:rsidRPr="00165A6E">
        <w:t>Editor’s note: The following aspects are either missing or not yet determined:</w:t>
      </w:r>
    </w:p>
    <w:p w14:paraId="4826F87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F875C5">
      <w:pPr>
        <w:pStyle w:val="EditorsNote"/>
        <w:ind w:hanging="567"/>
      </w:pPr>
      <w:r w:rsidRPr="00165A6E">
        <w:t>-</w:t>
      </w:r>
      <w:r w:rsidRPr="00165A6E">
        <w:tab/>
        <w:t>Measurement Uncertainties and Test Tolerances are FFS for power class 1, 2, and 4.</w:t>
      </w:r>
    </w:p>
    <w:p w14:paraId="268E8861"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4A4C9898" w14:textId="1665E62D"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165A6E" w:rsidRDefault="0032234A">
      <w:pPr>
        <w:pStyle w:val="H6"/>
      </w:pPr>
      <w:bookmarkStart w:id="783" w:name="_CR6_5A_3_2_7_1"/>
      <w:r w:rsidRPr="00165A6E">
        <w:t>6.5A.3.2.7.1</w:t>
      </w:r>
      <w:r w:rsidRPr="00165A6E">
        <w:tab/>
        <w:t>Test purpose</w:t>
      </w:r>
    </w:p>
    <w:bookmarkEnd w:id="783"/>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4" w:name="_CR6_5A_3_2_7_2"/>
      <w:r w:rsidRPr="00165A6E">
        <w:lastRenderedPageBreak/>
        <w:t>6.5A.3.2.7.2</w:t>
      </w:r>
      <w:r w:rsidRPr="00165A6E">
        <w:tab/>
        <w:t>Test applicability</w:t>
      </w:r>
    </w:p>
    <w:bookmarkEnd w:id="784"/>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5" w:name="_CR6_5A_3_2_7_3"/>
      <w:r w:rsidRPr="00165A6E">
        <w:t>6.5A.3.2.7.3</w:t>
      </w:r>
      <w:r w:rsidRPr="00165A6E">
        <w:tab/>
        <w:t>Minimum conformance requirements</w:t>
      </w:r>
    </w:p>
    <w:bookmarkEnd w:id="785"/>
    <w:p w14:paraId="58A1C0EC" w14:textId="77777777" w:rsidR="0032234A" w:rsidRPr="00165A6E" w:rsidRDefault="0032234A">
      <w:pPr>
        <w:rPr>
          <w:color w:val="000000"/>
        </w:rPr>
      </w:pPr>
      <w:r w:rsidRPr="00165A6E">
        <w:t>The minimum conformance requirements are defined in clause 6.5A.3.2.0.</w:t>
      </w:r>
    </w:p>
    <w:p w14:paraId="50731039" w14:textId="77777777" w:rsidR="0032234A" w:rsidRPr="00165A6E" w:rsidRDefault="0032234A">
      <w:pPr>
        <w:pStyle w:val="H6"/>
      </w:pPr>
      <w:bookmarkStart w:id="786" w:name="_CR6_5A_3_2_7_4"/>
      <w:r w:rsidRPr="00165A6E">
        <w:t>6.5A.3.2.7.4</w:t>
      </w:r>
      <w:r w:rsidRPr="00165A6E">
        <w:tab/>
        <w:t>Test description</w:t>
      </w:r>
    </w:p>
    <w:bookmarkEnd w:id="786"/>
    <w:p w14:paraId="69424986" w14:textId="77777777" w:rsidR="0032234A" w:rsidRPr="00165A6E" w:rsidRDefault="0032234A">
      <w:r w:rsidRPr="00165A6E">
        <w:t>Same test description as in clause 6.5A.3.2.1.4.</w:t>
      </w:r>
    </w:p>
    <w:p w14:paraId="2F0B8C52" w14:textId="77777777" w:rsidR="0032234A" w:rsidRPr="00165A6E" w:rsidRDefault="0032234A">
      <w:pPr>
        <w:pStyle w:val="H6"/>
      </w:pPr>
      <w:bookmarkStart w:id="787" w:name="_CR6_5A_3_2_7_5"/>
      <w:r w:rsidRPr="00165A6E">
        <w:t>6.5A.3.2.7.5</w:t>
      </w:r>
      <w:r w:rsidRPr="00165A6E">
        <w:tab/>
        <w:t>Test Requirements</w:t>
      </w:r>
    </w:p>
    <w:bookmarkEnd w:id="787"/>
    <w:p w14:paraId="6912FC2E" w14:textId="77777777" w:rsidR="0032234A" w:rsidRPr="00165A6E" w:rsidRDefault="0032234A">
      <w:r w:rsidRPr="00165A6E">
        <w:t>The test requirement is the same as in clause 6.5A.3.2.1.5.</w:t>
      </w:r>
    </w:p>
    <w:p w14:paraId="18615B1D" w14:textId="77777777" w:rsidR="004A61DD" w:rsidRPr="00165A6E" w:rsidRDefault="0032234A" w:rsidP="004A61DD">
      <w:pPr>
        <w:pStyle w:val="Heading4"/>
      </w:pPr>
      <w:bookmarkStart w:id="788" w:name="_Toc21026663"/>
      <w:bookmarkStart w:id="789" w:name="_Toc27743946"/>
      <w:bookmarkStart w:id="790" w:name="_Toc36197119"/>
      <w:bookmarkStart w:id="791" w:name="_Toc36197811"/>
      <w:r w:rsidRPr="00165A6E">
        <w:t>6.5A.3.3</w:t>
      </w:r>
      <w:r w:rsidRPr="00165A6E">
        <w:tab/>
        <w:t>Additional spurious emissions for CA</w:t>
      </w:r>
      <w:bookmarkEnd w:id="788"/>
      <w:bookmarkEnd w:id="789"/>
      <w:bookmarkEnd w:id="790"/>
      <w:bookmarkEnd w:id="791"/>
    </w:p>
    <w:p w14:paraId="396A152B" w14:textId="77777777" w:rsidR="0032234A" w:rsidRPr="00165A6E" w:rsidRDefault="0032234A">
      <w:pPr>
        <w:pStyle w:val="Heading5"/>
      </w:pPr>
      <w:bookmarkStart w:id="792" w:name="_Toc21026664"/>
      <w:bookmarkStart w:id="793" w:name="_Toc27743947"/>
      <w:bookmarkStart w:id="794" w:name="_Toc36197120"/>
      <w:bookmarkStart w:id="795" w:name="_Toc36197812"/>
      <w:r w:rsidRPr="00165A6E">
        <w:t>6.5A.3.3.0</w:t>
      </w:r>
      <w:r w:rsidRPr="00165A6E">
        <w:tab/>
        <w:t>Minimum conformance requirements</w:t>
      </w:r>
      <w:bookmarkEnd w:id="792"/>
      <w:bookmarkEnd w:id="793"/>
      <w:bookmarkEnd w:id="794"/>
      <w:bookmarkEnd w:id="795"/>
    </w:p>
    <w:p w14:paraId="35BAD35C" w14:textId="4A5622A0" w:rsidR="0032234A" w:rsidRPr="00165A6E" w:rsidRDefault="0032234A">
      <w:r w:rsidRPr="00165A6E">
        <w:t>The additional spurious emission for CA limits in Table 6.5A.3.3.0-</w:t>
      </w:r>
      <w:r w:rsidR="008A7CE8" w:rsidRPr="00165A6E">
        <w:t>2</w:t>
      </w:r>
      <w:r w:rsidRPr="00165A6E">
        <w:t xml:space="preserve"> </w:t>
      </w:r>
      <w:r w:rsidR="006B1DEE" w:rsidRPr="00165A6E">
        <w:t>and Table 6.5A.3.3.0-</w:t>
      </w:r>
      <w:r w:rsidR="008A7CE8"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6" w:name="_CRTable6_5A_3_3_01"/>
      <w:r w:rsidRPr="00165A6E">
        <w:t xml:space="preserve">Table </w:t>
      </w:r>
      <w:bookmarkEnd w:id="796"/>
      <w:r w:rsidRPr="00165A6E">
        <w:t xml:space="preserve">6.5A.3.3.0-1: </w:t>
      </w:r>
      <w:r w:rsidR="008A7CE8" w:rsidRPr="00165A6E">
        <w:t>Void</w:t>
      </w:r>
    </w:p>
    <w:p w14:paraId="4CE00018" w14:textId="1E3CA97D" w:rsidR="006B1DEE" w:rsidRPr="00165A6E" w:rsidRDefault="006B1DEE" w:rsidP="006B1DEE">
      <w:pPr>
        <w:rPr>
          <w:rFonts w:eastAsia="Malgun Gothic"/>
        </w:rPr>
      </w:pPr>
      <w:r w:rsidRPr="00165A6E">
        <w:rPr>
          <w:rFonts w:eastAsia="Malgun Gothic"/>
        </w:rPr>
        <w:t>When "</w:t>
      </w:r>
      <w:r w:rsidR="008A7CE8" w:rsidRPr="00165A6E">
        <w:rPr>
          <w:rFonts w:eastAsia="Malgun Gothic"/>
        </w:rPr>
        <w:t xml:space="preserve"> CA_</w:t>
      </w:r>
      <w:r w:rsidRPr="00165A6E">
        <w:rPr>
          <w:rFonts w:eastAsia="Malgun Gothic"/>
        </w:rPr>
        <w:t>NS_202" is indicated in the cell, the power of any UE emission shall not exceed the levels specified in Table 6.5A.3.3.0-2.</w:t>
      </w:r>
    </w:p>
    <w:p w14:paraId="487066CB" w14:textId="3219AC8F" w:rsidR="006B1DEE" w:rsidRPr="00165A6E" w:rsidRDefault="006B1DEE" w:rsidP="006B1DEE">
      <w:pPr>
        <w:pStyle w:val="TH"/>
        <w:rPr>
          <w:rFonts w:cs="v5.0.0"/>
        </w:rPr>
      </w:pPr>
      <w:bookmarkStart w:id="797" w:name="_CRTable6_5A_3_3_02"/>
      <w:r w:rsidRPr="00165A6E">
        <w:rPr>
          <w:rFonts w:cs="v5.0.0"/>
        </w:rPr>
        <w:t xml:space="preserve">Table </w:t>
      </w:r>
      <w:bookmarkEnd w:id="797"/>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72F54982" w14:textId="77777777" w:rsidTr="00975568">
        <w:trPr>
          <w:jc w:val="center"/>
        </w:trPr>
        <w:tc>
          <w:tcPr>
            <w:tcW w:w="2152" w:type="dxa"/>
          </w:tcPr>
          <w:p w14:paraId="1B245DEE"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D342151"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33EF008F"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7F6FF3FC" w14:textId="77777777" w:rsidTr="00975568">
        <w:trPr>
          <w:jc w:val="center"/>
        </w:trPr>
        <w:tc>
          <w:tcPr>
            <w:tcW w:w="2152" w:type="dxa"/>
            <w:vAlign w:val="center"/>
          </w:tcPr>
          <w:p w14:paraId="4711FF14"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4698715"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8A7CE8" w:rsidRPr="00165A6E" w14:paraId="02AFF8B1" w14:textId="77777777" w:rsidTr="00975568">
        <w:trPr>
          <w:jc w:val="center"/>
        </w:trPr>
        <w:tc>
          <w:tcPr>
            <w:tcW w:w="2152" w:type="dxa"/>
            <w:vAlign w:val="center"/>
          </w:tcPr>
          <w:p w14:paraId="1E58B205" w14:textId="7199E96F"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BB22C3D" w14:textId="389D4D39"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0D57F71E" w14:textId="05A84DF7"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04F01611" w14:textId="24C3B06F" w:rsidR="006B1DEE" w:rsidRPr="00165A6E" w:rsidRDefault="006B1DEE"/>
    <w:p w14:paraId="45F68641" w14:textId="77777777" w:rsidR="008A7CE8" w:rsidRPr="00165A6E" w:rsidRDefault="008A7CE8" w:rsidP="008A7CE8">
      <w:pPr>
        <w:rPr>
          <w:rFonts w:eastAsia="Malgun Gothic"/>
        </w:rPr>
      </w:pPr>
      <w:r w:rsidRPr="00165A6E">
        <w:rPr>
          <w:rFonts w:eastAsia="Malgun Gothic"/>
        </w:rPr>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798" w:name="_CRTable6_5A_3_3_03"/>
      <w:r w:rsidRPr="00165A6E">
        <w:rPr>
          <w:rFonts w:eastAsia="Malgun Gothic"/>
        </w:rPr>
        <w:t xml:space="preserve">Table </w:t>
      </w:r>
      <w:bookmarkEnd w:id="798"/>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71DA0F44" w14:textId="77777777" w:rsidR="0020612A" w:rsidRPr="00165A6E" w:rsidRDefault="0020612A"/>
    <w:p w14:paraId="098B460C" w14:textId="0E87266E" w:rsidR="0032234A" w:rsidRPr="00165A6E" w:rsidRDefault="0032234A">
      <w:r w:rsidRPr="00165A6E">
        <w:t>The normative reference for this requirement is TS 38.101-2 subclause 6.5A.3.2.</w:t>
      </w:r>
    </w:p>
    <w:p w14:paraId="3F0AF2DB" w14:textId="225F3537" w:rsidR="0032234A" w:rsidRPr="00165A6E" w:rsidRDefault="0032234A">
      <w:pPr>
        <w:pStyle w:val="Heading5"/>
      </w:pPr>
      <w:bookmarkStart w:id="799" w:name="_Toc21026665"/>
      <w:bookmarkStart w:id="800" w:name="_Toc27743948"/>
      <w:bookmarkStart w:id="801" w:name="_Toc36197121"/>
      <w:bookmarkStart w:id="802" w:name="_Toc36197813"/>
      <w:r w:rsidRPr="00165A6E">
        <w:lastRenderedPageBreak/>
        <w:t>6.5A.3.3.1</w:t>
      </w:r>
      <w:r w:rsidRPr="00165A6E">
        <w:tab/>
        <w:t>Additional spurious emission</w:t>
      </w:r>
      <w:r w:rsidR="00FD6F7A" w:rsidRPr="00165A6E">
        <w:t>s</w:t>
      </w:r>
      <w:r w:rsidRPr="00165A6E">
        <w:t xml:space="preserve"> for CA (2UL CA)</w:t>
      </w:r>
      <w:bookmarkEnd w:id="799"/>
      <w:bookmarkEnd w:id="800"/>
      <w:bookmarkEnd w:id="801"/>
      <w:bookmarkEnd w:id="802"/>
    </w:p>
    <w:p w14:paraId="6D901682" w14:textId="77777777" w:rsidR="00040F1C" w:rsidRPr="00165A6E" w:rsidRDefault="00040F1C" w:rsidP="00040F1C">
      <w:pPr>
        <w:pStyle w:val="EditorsNote"/>
      </w:pPr>
      <w:bookmarkStart w:id="803" w:name="_CR6_5A_3_3_1_1"/>
      <w:r w:rsidRPr="00165A6E">
        <w:t>Editor’s note: The following aspects are either missing or not yet determined:</w:t>
      </w:r>
    </w:p>
    <w:p w14:paraId="4BBC796E" w14:textId="77777777" w:rsidR="00040F1C" w:rsidRDefault="00040F1C" w:rsidP="00040F1C">
      <w:pPr>
        <w:pStyle w:val="EditorsNote"/>
        <w:ind w:hanging="567"/>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188B42B6" w14:textId="77777777" w:rsidR="00040F1C" w:rsidRDefault="00040F1C" w:rsidP="00040F1C">
      <w:pPr>
        <w:pStyle w:val="EditorsNote"/>
        <w:ind w:hanging="567"/>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318AFA1D" w14:textId="67AA0261" w:rsidR="00040F1C" w:rsidRPr="00165A6E" w:rsidRDefault="00040F1C" w:rsidP="00040F1C">
      <w:pPr>
        <w:pStyle w:val="EditorsNote"/>
        <w:ind w:hanging="567"/>
        <w:rPr>
          <w:lang w:eastAsia="zh-CN"/>
        </w:rPr>
      </w:pPr>
      <w:r w:rsidRPr="00165A6E">
        <w:t>-</w:t>
      </w:r>
      <w:r w:rsidRPr="00165A6E">
        <w:tab/>
        <w:t>The testability of this test case is pending further analysis on relaxation of the requirement for band other than n257, n258.</w:t>
      </w:r>
    </w:p>
    <w:p w14:paraId="3BA9F4A4" w14:textId="002A2194" w:rsidR="00040F1C" w:rsidRPr="00165A6E" w:rsidRDefault="00040F1C" w:rsidP="00040F1C">
      <w:pPr>
        <w:pStyle w:val="EditorsNote"/>
        <w:ind w:hanging="567"/>
      </w:pPr>
      <w:r w:rsidRPr="00165A6E">
        <w:t>-</w:t>
      </w:r>
      <w:r w:rsidRPr="00165A6E">
        <w:tab/>
        <w:t>Test procedure only includes the testing of smartphone and is FFS for laptop.</w:t>
      </w:r>
    </w:p>
    <w:p w14:paraId="021B03B6" w14:textId="77777777" w:rsidR="00040F1C" w:rsidRPr="00165A6E" w:rsidRDefault="00040F1C" w:rsidP="00040F1C">
      <w:pPr>
        <w:pStyle w:val="EditorsNote"/>
        <w:ind w:hanging="567"/>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r w:rsidRPr="00165A6E">
        <w:t>6.5A.3.3.1.1</w:t>
      </w:r>
      <w:r w:rsidRPr="00165A6E">
        <w:tab/>
        <w:t>Test purpose</w:t>
      </w:r>
    </w:p>
    <w:bookmarkEnd w:id="803"/>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4" w:name="_CR6_5A_3_3_1_2"/>
      <w:r w:rsidRPr="00165A6E">
        <w:t>6.5A.3.3.1.2</w:t>
      </w:r>
      <w:r w:rsidRPr="00165A6E">
        <w:tab/>
        <w:t>Test applicability</w:t>
      </w:r>
    </w:p>
    <w:p w14:paraId="6944883E" w14:textId="50C65948" w:rsidR="00040F1C" w:rsidRPr="00165A6E" w:rsidRDefault="00040F1C" w:rsidP="00040F1C">
      <w:bookmarkStart w:id="805" w:name="_CR6_5A_3_3_1_3"/>
      <w:bookmarkEnd w:id="804"/>
      <w:r w:rsidRPr="00165A6E">
        <w:t>This test case applies to all types of NR UE release 15 and forward that supports FR2 2UL CA.</w:t>
      </w:r>
    </w:p>
    <w:p w14:paraId="052B90CA" w14:textId="6DCF6262" w:rsidR="00040F1C" w:rsidRPr="00165A6E" w:rsidRDefault="00040F1C" w:rsidP="00040F1C">
      <w:pPr>
        <w:pStyle w:val="NO"/>
      </w:pPr>
    </w:p>
    <w:p w14:paraId="315ACEDB" w14:textId="77777777" w:rsidR="0032234A" w:rsidRPr="00165A6E" w:rsidRDefault="0032234A">
      <w:pPr>
        <w:pStyle w:val="H6"/>
      </w:pPr>
      <w:r w:rsidRPr="00165A6E">
        <w:t>6.5A.3.3.1.3</w:t>
      </w:r>
      <w:r w:rsidRPr="00165A6E">
        <w:tab/>
        <w:t>Minimum conformance requirements</w:t>
      </w:r>
    </w:p>
    <w:bookmarkEnd w:id="805"/>
    <w:p w14:paraId="03BE6C92" w14:textId="77777777" w:rsidR="0032234A" w:rsidRPr="00165A6E" w:rsidRDefault="0032234A">
      <w:r w:rsidRPr="00165A6E">
        <w:t>Same minimum conformance requirements as in clause 6.5A.3.3.0.</w:t>
      </w:r>
    </w:p>
    <w:p w14:paraId="3B57DBAE" w14:textId="77777777" w:rsidR="0032234A" w:rsidRPr="00165A6E" w:rsidRDefault="0032234A">
      <w:pPr>
        <w:pStyle w:val="H6"/>
      </w:pPr>
      <w:bookmarkStart w:id="806" w:name="_CR6_5A_3_3_1_4"/>
      <w:r w:rsidRPr="00165A6E">
        <w:t>6.5A.3.3.1.4</w:t>
      </w:r>
      <w:r w:rsidRPr="00165A6E">
        <w:tab/>
        <w:t>Test description</w:t>
      </w:r>
    </w:p>
    <w:p w14:paraId="3493765B" w14:textId="77777777" w:rsidR="0032234A" w:rsidRPr="00165A6E" w:rsidRDefault="0032234A">
      <w:pPr>
        <w:pStyle w:val="H6"/>
      </w:pPr>
      <w:bookmarkStart w:id="807" w:name="_CR6_5A_3_3_1_4_1"/>
      <w:bookmarkEnd w:id="806"/>
      <w:r w:rsidRPr="00165A6E">
        <w:t>6.5A.3.3.1.4.1</w:t>
      </w:r>
      <w:r w:rsidRPr="00165A6E">
        <w:tab/>
        <w:t>Initial conditions</w:t>
      </w:r>
    </w:p>
    <w:bookmarkEnd w:id="807"/>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62821E5B" w:rsidR="0032234A" w:rsidRPr="00165A6E" w:rsidRDefault="005569FE" w:rsidP="0020612A">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00D16C06" w:rsidRPr="00165A6E">
        <w:rPr>
          <w:lang w:eastAsia="zh-CN"/>
        </w:rPr>
        <w:t xml:space="preserve"> and T</w:t>
      </w:r>
      <w:r w:rsidR="00D16C06" w:rsidRPr="00165A6E">
        <w:t>able 6.5</w:t>
      </w:r>
      <w:r w:rsidR="00D16C06" w:rsidRPr="00165A6E">
        <w:rPr>
          <w:lang w:eastAsia="zh-CN"/>
        </w:rPr>
        <w:t>A</w:t>
      </w:r>
      <w:r w:rsidR="00D16C06" w:rsidRPr="00165A6E">
        <w:t>.</w:t>
      </w:r>
      <w:r w:rsidR="00D16C06" w:rsidRPr="00165A6E">
        <w:rPr>
          <w:lang w:eastAsia="zh-CN"/>
        </w:rPr>
        <w:t>3</w:t>
      </w:r>
      <w:r w:rsidR="00D16C06" w:rsidRPr="00165A6E">
        <w:t>.</w:t>
      </w:r>
      <w:r w:rsidR="00D16C06" w:rsidRPr="00165A6E">
        <w:rPr>
          <w:lang w:eastAsia="zh-CN"/>
        </w:rPr>
        <w:t>3</w:t>
      </w:r>
      <w:r w:rsidR="00D16C06" w:rsidRPr="00165A6E">
        <w:t>.</w:t>
      </w:r>
      <w:r w:rsidR="00D16C06" w:rsidRPr="00165A6E">
        <w:rPr>
          <w:lang w:eastAsia="zh-CN"/>
        </w:rPr>
        <w:t>1.</w:t>
      </w:r>
      <w:r w:rsidR="00D16C06" w:rsidRPr="00165A6E">
        <w:t>4.1-2</w:t>
      </w:r>
      <w:r w:rsidRPr="00165A6E">
        <w:t>. The details of the uplink reference measurement channels (RMCs) are specified in Annexes A.2. Configurations of PDSCH and PDCCH before measurement are specified in Annex C.2.</w:t>
      </w:r>
    </w:p>
    <w:p w14:paraId="0092B04C" w14:textId="67E6B15D" w:rsidR="001A1970" w:rsidRPr="00165A6E" w:rsidRDefault="001A1970" w:rsidP="001A1970">
      <w:pPr>
        <w:pStyle w:val="TH"/>
      </w:pPr>
      <w:r w:rsidRPr="00165A6E">
        <w:lastRenderedPageBreak/>
        <w:t xml:space="preserve">Table 6.5A.3.3.1.4.1-1: Test Configuration </w:t>
      </w:r>
      <w:bookmarkStart w:id="808" w:name="_CRTable6_5A_3_3_1_4_11"/>
      <w:r w:rsidRPr="00165A6E">
        <w:t xml:space="preserve">Table </w:t>
      </w:r>
      <w:bookmarkEnd w:id="808"/>
      <w:r w:rsidRPr="00165A6E">
        <w:t>for CA_NS_202</w:t>
      </w:r>
      <w:r w:rsidR="00040F1C">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165A6E" w:rsidRDefault="001A1970" w:rsidP="004500D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165A6E" w:rsidRDefault="001A1970" w:rsidP="004500D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165A6E" w:rsidRDefault="001A1970" w:rsidP="004500D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shd w:val="clear" w:color="auto" w:fill="auto"/>
            <w:vAlign w:val="center"/>
          </w:tcPr>
          <w:p w14:paraId="29C9F99A" w14:textId="77777777" w:rsidR="001A1970" w:rsidRPr="00165A6E" w:rsidRDefault="001A1970" w:rsidP="004500DB">
            <w:pPr>
              <w:pStyle w:val="TAH"/>
              <w:rPr>
                <w:lang w:eastAsia="ko-KR"/>
              </w:rPr>
            </w:pPr>
            <w:r w:rsidRPr="00165A6E">
              <w:rPr>
                <w:lang w:eastAsia="ko-KR"/>
              </w:rPr>
              <w:t>Test ID</w:t>
            </w:r>
          </w:p>
        </w:tc>
        <w:tc>
          <w:tcPr>
            <w:tcW w:w="531" w:type="pct"/>
            <w:shd w:val="clear" w:color="auto" w:fill="auto"/>
            <w:vAlign w:val="center"/>
          </w:tcPr>
          <w:p w14:paraId="4479524D" w14:textId="77777777" w:rsidR="001A1970" w:rsidRPr="00165A6E" w:rsidRDefault="001A1970" w:rsidP="004500DB">
            <w:pPr>
              <w:pStyle w:val="TAH"/>
              <w:rPr>
                <w:lang w:eastAsia="ko-KR"/>
              </w:rPr>
            </w:pPr>
            <w:r w:rsidRPr="00165A6E">
              <w:rPr>
                <w:lang w:eastAsia="ko-KR"/>
              </w:rPr>
              <w:t>CC</w:t>
            </w:r>
          </w:p>
        </w:tc>
        <w:tc>
          <w:tcPr>
            <w:tcW w:w="1043" w:type="pct"/>
            <w:gridSpan w:val="2"/>
            <w:shd w:val="clear" w:color="auto" w:fill="auto"/>
          </w:tcPr>
          <w:p w14:paraId="7D572724" w14:textId="77777777" w:rsidR="001A1970" w:rsidRPr="00165A6E" w:rsidRDefault="001A1970" w:rsidP="004500DB">
            <w:pPr>
              <w:pStyle w:val="TAH"/>
              <w:rPr>
                <w:lang w:eastAsia="ko-KR"/>
              </w:rPr>
            </w:pPr>
            <w:r w:rsidRPr="00165A6E">
              <w:t>Downlink Configuration</w:t>
            </w:r>
          </w:p>
        </w:tc>
        <w:tc>
          <w:tcPr>
            <w:tcW w:w="1606" w:type="pct"/>
            <w:shd w:val="clear" w:color="auto" w:fill="auto"/>
            <w:vAlign w:val="center"/>
          </w:tcPr>
          <w:p w14:paraId="138581BF" w14:textId="77777777" w:rsidR="001A1970" w:rsidRPr="00165A6E" w:rsidRDefault="001A1970" w:rsidP="004500DB">
            <w:pPr>
              <w:pStyle w:val="TAH"/>
              <w:rPr>
                <w:lang w:eastAsia="ko-KR"/>
              </w:rPr>
            </w:pPr>
            <w:r w:rsidRPr="00165A6E">
              <w:rPr>
                <w:lang w:eastAsia="ko-KR"/>
              </w:rPr>
              <w:t>UL Modulation</w:t>
            </w:r>
          </w:p>
        </w:tc>
        <w:tc>
          <w:tcPr>
            <w:tcW w:w="1404" w:type="pct"/>
            <w:shd w:val="clear" w:color="auto" w:fill="auto"/>
            <w:vAlign w:val="center"/>
          </w:tcPr>
          <w:p w14:paraId="03CF44FF" w14:textId="77777777" w:rsidR="001A1970" w:rsidRPr="00165A6E" w:rsidRDefault="001A1970" w:rsidP="004500DB">
            <w:pPr>
              <w:pStyle w:val="TAH"/>
              <w:rPr>
                <w:lang w:eastAsia="ko-KR"/>
              </w:rPr>
            </w:pPr>
            <w:r w:rsidRPr="00165A6E">
              <w:rPr>
                <w:lang w:eastAsia="ko-KR"/>
              </w:rPr>
              <w:t>UL RB allocation (NOTE 1)</w:t>
            </w:r>
          </w:p>
        </w:tc>
      </w:tr>
      <w:tr w:rsidR="00D16C06" w:rsidRPr="00165A6E" w14:paraId="60E75958" w14:textId="77777777" w:rsidTr="004500DB">
        <w:tc>
          <w:tcPr>
            <w:tcW w:w="416" w:type="pct"/>
            <w:vMerge w:val="restart"/>
            <w:shd w:val="clear" w:color="auto" w:fill="auto"/>
            <w:vAlign w:val="center"/>
          </w:tcPr>
          <w:p w14:paraId="4A4AEF8F" w14:textId="77777777" w:rsidR="00D16C06" w:rsidRPr="00165A6E" w:rsidRDefault="00D16C06" w:rsidP="00D16C06">
            <w:pPr>
              <w:pStyle w:val="TAC"/>
              <w:rPr>
                <w:lang w:eastAsia="ko-KR"/>
              </w:rPr>
            </w:pPr>
            <w:r w:rsidRPr="00165A6E">
              <w:rPr>
                <w:lang w:eastAsia="ko-KR"/>
              </w:rPr>
              <w:t>1 (NOTE 4)</w:t>
            </w:r>
          </w:p>
        </w:tc>
        <w:tc>
          <w:tcPr>
            <w:tcW w:w="531" w:type="pct"/>
            <w:shd w:val="clear" w:color="auto" w:fill="auto"/>
            <w:vAlign w:val="center"/>
          </w:tcPr>
          <w:p w14:paraId="37D52C19" w14:textId="77777777" w:rsidR="00D16C06" w:rsidRPr="00165A6E" w:rsidRDefault="00D16C06" w:rsidP="00D16C06">
            <w:pPr>
              <w:pStyle w:val="TAC"/>
              <w:rPr>
                <w:lang w:eastAsia="ko-KR"/>
              </w:rPr>
            </w:pPr>
            <w:r w:rsidRPr="00165A6E">
              <w:rPr>
                <w:lang w:eastAsia="ko-KR"/>
              </w:rPr>
              <w:t>PCC</w:t>
            </w:r>
          </w:p>
        </w:tc>
        <w:tc>
          <w:tcPr>
            <w:tcW w:w="1043" w:type="pct"/>
            <w:gridSpan w:val="2"/>
            <w:vMerge w:val="restart"/>
            <w:shd w:val="clear" w:color="auto" w:fill="auto"/>
            <w:vAlign w:val="center"/>
          </w:tcPr>
          <w:p w14:paraId="08098B2F" w14:textId="77777777" w:rsidR="00D16C06" w:rsidRPr="00165A6E" w:rsidRDefault="00D16C06" w:rsidP="00D16C06">
            <w:pPr>
              <w:pStyle w:val="TAC"/>
              <w:rPr>
                <w:lang w:eastAsia="ko-KR"/>
              </w:rPr>
            </w:pPr>
            <w:r w:rsidRPr="00165A6E">
              <w:rPr>
                <w:lang w:eastAsia="ko-KR"/>
              </w:rPr>
              <w:t>-</w:t>
            </w:r>
          </w:p>
        </w:tc>
        <w:tc>
          <w:tcPr>
            <w:tcW w:w="1606" w:type="pct"/>
            <w:shd w:val="clear" w:color="auto" w:fill="auto"/>
          </w:tcPr>
          <w:p w14:paraId="712D443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1C78C9ED" w14:textId="1D8E96DB" w:rsidR="00D16C06" w:rsidRPr="00165A6E" w:rsidRDefault="00D16C06" w:rsidP="00D16C06">
            <w:pPr>
              <w:pStyle w:val="TAC"/>
            </w:pPr>
            <w:r w:rsidRPr="00165A6E">
              <w:t>Outer_Full</w:t>
            </w:r>
          </w:p>
        </w:tc>
      </w:tr>
      <w:tr w:rsidR="00D16C06" w:rsidRPr="00165A6E" w14:paraId="149CE504" w14:textId="77777777" w:rsidTr="004500DB">
        <w:tc>
          <w:tcPr>
            <w:tcW w:w="416" w:type="pct"/>
            <w:vMerge/>
            <w:shd w:val="clear" w:color="auto" w:fill="auto"/>
            <w:vAlign w:val="center"/>
          </w:tcPr>
          <w:p w14:paraId="265B736A" w14:textId="77777777" w:rsidR="00D16C06" w:rsidRPr="00165A6E" w:rsidRDefault="00D16C06" w:rsidP="00D16C06">
            <w:pPr>
              <w:pStyle w:val="TAC"/>
              <w:rPr>
                <w:lang w:eastAsia="ko-KR"/>
              </w:rPr>
            </w:pPr>
          </w:p>
        </w:tc>
        <w:tc>
          <w:tcPr>
            <w:tcW w:w="531" w:type="pct"/>
            <w:shd w:val="clear" w:color="auto" w:fill="auto"/>
            <w:vAlign w:val="center"/>
          </w:tcPr>
          <w:p w14:paraId="1D67794F"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25A59056" w14:textId="77777777" w:rsidR="00D16C06" w:rsidRPr="00165A6E" w:rsidRDefault="00D16C06" w:rsidP="00D16C06">
            <w:pPr>
              <w:pStyle w:val="TAC"/>
              <w:rPr>
                <w:lang w:eastAsia="ko-KR"/>
              </w:rPr>
            </w:pPr>
          </w:p>
        </w:tc>
        <w:tc>
          <w:tcPr>
            <w:tcW w:w="1606" w:type="pct"/>
            <w:shd w:val="clear" w:color="auto" w:fill="auto"/>
          </w:tcPr>
          <w:p w14:paraId="5B9EF56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3F1E9DEA" w14:textId="39EC3489" w:rsidR="00D16C06" w:rsidRPr="00165A6E" w:rsidRDefault="00D16C06" w:rsidP="00D16C06">
            <w:pPr>
              <w:pStyle w:val="TAC"/>
            </w:pPr>
            <w:r w:rsidRPr="00165A6E">
              <w:t>Outer_Full</w:t>
            </w:r>
          </w:p>
        </w:tc>
      </w:tr>
      <w:tr w:rsidR="00D16C06" w:rsidRPr="00165A6E" w14:paraId="1EFA69BA" w14:textId="77777777" w:rsidTr="004500DB">
        <w:tc>
          <w:tcPr>
            <w:tcW w:w="416" w:type="pct"/>
            <w:vMerge w:val="restart"/>
            <w:shd w:val="clear" w:color="auto" w:fill="auto"/>
            <w:vAlign w:val="center"/>
          </w:tcPr>
          <w:p w14:paraId="620A771C" w14:textId="77777777" w:rsidR="00D16C06" w:rsidRPr="00165A6E" w:rsidRDefault="00D16C06" w:rsidP="00D16C06">
            <w:pPr>
              <w:pStyle w:val="TAC"/>
              <w:rPr>
                <w:lang w:eastAsia="ko-KR"/>
              </w:rPr>
            </w:pPr>
            <w:r w:rsidRPr="00165A6E">
              <w:rPr>
                <w:lang w:eastAsia="ko-KR"/>
              </w:rPr>
              <w:t>2 (NOTE 4)</w:t>
            </w:r>
          </w:p>
        </w:tc>
        <w:tc>
          <w:tcPr>
            <w:tcW w:w="531" w:type="pct"/>
            <w:shd w:val="clear" w:color="auto" w:fill="auto"/>
            <w:vAlign w:val="center"/>
          </w:tcPr>
          <w:p w14:paraId="468850E7" w14:textId="77777777" w:rsidR="00D16C06" w:rsidRPr="00165A6E" w:rsidRDefault="00D16C06" w:rsidP="00D16C06">
            <w:pPr>
              <w:pStyle w:val="TAC"/>
              <w:rPr>
                <w:lang w:eastAsia="ko-KR"/>
              </w:rPr>
            </w:pPr>
            <w:r w:rsidRPr="00165A6E">
              <w:rPr>
                <w:lang w:eastAsia="ko-KR"/>
              </w:rPr>
              <w:t>PCC</w:t>
            </w:r>
          </w:p>
        </w:tc>
        <w:tc>
          <w:tcPr>
            <w:tcW w:w="1043" w:type="pct"/>
            <w:gridSpan w:val="2"/>
            <w:vMerge/>
            <w:shd w:val="clear" w:color="auto" w:fill="auto"/>
            <w:vAlign w:val="center"/>
          </w:tcPr>
          <w:p w14:paraId="76947EB0" w14:textId="77777777" w:rsidR="00D16C06" w:rsidRPr="00165A6E" w:rsidRDefault="00D16C06" w:rsidP="00D16C06">
            <w:pPr>
              <w:pStyle w:val="TAC"/>
              <w:rPr>
                <w:lang w:eastAsia="ko-KR"/>
              </w:rPr>
            </w:pPr>
          </w:p>
        </w:tc>
        <w:tc>
          <w:tcPr>
            <w:tcW w:w="1606" w:type="pct"/>
            <w:shd w:val="clear" w:color="auto" w:fill="auto"/>
          </w:tcPr>
          <w:p w14:paraId="39CD1ECC"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0D235181" w14:textId="77777777" w:rsidR="00D16C06" w:rsidRPr="00165A6E" w:rsidRDefault="00D16C06" w:rsidP="00D16C06">
            <w:pPr>
              <w:pStyle w:val="TAC"/>
            </w:pPr>
            <w:r w:rsidRPr="00165A6E">
              <w:t>Outer_Full</w:t>
            </w:r>
          </w:p>
        </w:tc>
      </w:tr>
      <w:tr w:rsidR="00D16C06" w:rsidRPr="00165A6E" w14:paraId="7641D5CC" w14:textId="77777777" w:rsidTr="004500DB">
        <w:tc>
          <w:tcPr>
            <w:tcW w:w="416" w:type="pct"/>
            <w:vMerge/>
            <w:shd w:val="clear" w:color="auto" w:fill="auto"/>
            <w:vAlign w:val="center"/>
          </w:tcPr>
          <w:p w14:paraId="07B6D054" w14:textId="77777777" w:rsidR="00D16C06" w:rsidRPr="00165A6E" w:rsidRDefault="00D16C06" w:rsidP="00D16C06">
            <w:pPr>
              <w:pStyle w:val="TAC"/>
              <w:rPr>
                <w:lang w:eastAsia="ko-KR"/>
              </w:rPr>
            </w:pPr>
          </w:p>
        </w:tc>
        <w:tc>
          <w:tcPr>
            <w:tcW w:w="531" w:type="pct"/>
            <w:shd w:val="clear" w:color="auto" w:fill="auto"/>
            <w:vAlign w:val="center"/>
          </w:tcPr>
          <w:p w14:paraId="0B62CC22"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683DEEDE" w14:textId="77777777" w:rsidR="00D16C06" w:rsidRPr="00165A6E" w:rsidRDefault="00D16C06" w:rsidP="00D16C06">
            <w:pPr>
              <w:pStyle w:val="TAC"/>
              <w:rPr>
                <w:lang w:eastAsia="ko-KR"/>
              </w:rPr>
            </w:pPr>
          </w:p>
        </w:tc>
        <w:tc>
          <w:tcPr>
            <w:tcW w:w="1606" w:type="pct"/>
            <w:shd w:val="clear" w:color="auto" w:fill="auto"/>
          </w:tcPr>
          <w:p w14:paraId="2B01B588"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7B9DF80C" w14:textId="77777777" w:rsidR="00D16C06" w:rsidRPr="00165A6E" w:rsidRDefault="00D16C06" w:rsidP="00D16C06">
            <w:pPr>
              <w:pStyle w:val="TAC"/>
            </w:pPr>
            <w:r w:rsidRPr="00165A6E">
              <w:t>Outer_Full</w:t>
            </w:r>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77777777"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6C3E173" w14:textId="77777777" w:rsidR="00040F1C" w:rsidRDefault="00040F1C" w:rsidP="00040F1C"/>
    <w:p w14:paraId="23ACAA3B" w14:textId="77777777" w:rsidR="00040F1C" w:rsidRPr="00063836" w:rsidRDefault="00040F1C" w:rsidP="00040F1C">
      <w:pPr>
        <w:pStyle w:val="TH"/>
      </w:pPr>
      <w:r w:rsidRPr="00063836">
        <w:t xml:space="preserve">Table </w:t>
      </w:r>
      <w:r w:rsidRPr="00165A6E">
        <w:t>6.5A.3.3.1.4.1-1</w:t>
      </w:r>
      <w:r>
        <w:t>b</w:t>
      </w:r>
      <w:r w:rsidRPr="00063836">
        <w:t xml:space="preserve">: Test Configuration Table </w:t>
      </w:r>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51"/>
        <w:gridCol w:w="3004"/>
        <w:gridCol w:w="2626"/>
      </w:tblGrid>
      <w:tr w:rsidR="00040F1C" w:rsidRPr="00063836" w14:paraId="7BA59DDC"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320B6EC7" w14:textId="77777777" w:rsidR="00040F1C" w:rsidRPr="00063836" w:rsidRDefault="00040F1C" w:rsidP="007F0EFB">
            <w:pPr>
              <w:pStyle w:val="TAH"/>
            </w:pPr>
            <w:r w:rsidRPr="00063836">
              <w:t>Initial Conditions</w:t>
            </w:r>
          </w:p>
        </w:tc>
      </w:tr>
      <w:tr w:rsidR="00040F1C" w:rsidRPr="00063836" w14:paraId="251EFA94"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1BA5EB66" w14:textId="77777777" w:rsidR="00040F1C" w:rsidRPr="00063836" w:rsidRDefault="00040F1C" w:rsidP="007F0EFB">
            <w:pPr>
              <w:pStyle w:val="TAL"/>
            </w:pPr>
            <w:r w:rsidRPr="0006383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47445FE0" w14:textId="77777777" w:rsidR="00040F1C" w:rsidRPr="00063836" w:rsidRDefault="00040F1C" w:rsidP="007F0EFB">
            <w:pPr>
              <w:pStyle w:val="TAL"/>
            </w:pPr>
            <w:r w:rsidRPr="00063836">
              <w:t>Normal</w:t>
            </w:r>
          </w:p>
        </w:tc>
      </w:tr>
      <w:tr w:rsidR="00040F1C" w:rsidRPr="00063836" w14:paraId="45678C2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FD051" w14:textId="77777777" w:rsidR="00040F1C" w:rsidRPr="00063836" w:rsidRDefault="00040F1C" w:rsidP="007F0EFB">
            <w:pPr>
              <w:pStyle w:val="TAL"/>
            </w:pPr>
            <w:r w:rsidRPr="00063836">
              <w:t>Test Frequencies as specified in TS 38.508-1 [10] subclause 4.3.1.2.3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2677105" w14:textId="77777777" w:rsidR="00040F1C" w:rsidRPr="00063836" w:rsidRDefault="00040F1C" w:rsidP="007F0EFB">
            <w:pPr>
              <w:pStyle w:val="TAL"/>
              <w:rPr>
                <w:szCs w:val="18"/>
              </w:rPr>
            </w:pPr>
            <w:r w:rsidRPr="00063836">
              <w:rPr>
                <w:szCs w:val="18"/>
              </w:rPr>
              <w:t>Low range, High range</w:t>
            </w:r>
          </w:p>
        </w:tc>
      </w:tr>
      <w:tr w:rsidR="00040F1C" w:rsidRPr="00063836" w14:paraId="5857D51A"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7BA7C" w14:textId="77777777" w:rsidR="00040F1C" w:rsidRPr="00063836" w:rsidRDefault="00040F1C" w:rsidP="007F0EFB">
            <w:pPr>
              <w:pStyle w:val="TAL"/>
            </w:pPr>
            <w:r w:rsidRPr="0006383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C3A017B" w14:textId="77777777" w:rsidR="00040F1C" w:rsidRPr="00063836" w:rsidRDefault="00040F1C" w:rsidP="007F0EFB">
            <w:pPr>
              <w:keepNext/>
              <w:keepLines/>
              <w:spacing w:after="0"/>
              <w:rPr>
                <w:sz w:val="18"/>
                <w:szCs w:val="18"/>
              </w:rPr>
            </w:pPr>
            <w:r w:rsidRPr="00063836">
              <w:rPr>
                <w:rFonts w:ascii="Arial" w:hAnsi="Arial"/>
                <w:sz w:val="18"/>
                <w:szCs w:val="18"/>
              </w:rPr>
              <w:t>Maximum aggregated BW (contiguous CA) with cumulative aggregated BW &lt;= 400MHz</w:t>
            </w:r>
          </w:p>
        </w:tc>
      </w:tr>
      <w:tr w:rsidR="00040F1C" w:rsidRPr="00063836" w14:paraId="497DEBC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C972561" w14:textId="77777777" w:rsidR="00040F1C" w:rsidRPr="00063836" w:rsidRDefault="00040F1C" w:rsidP="007F0EFB">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D81D967" w14:textId="77777777" w:rsidR="00040F1C" w:rsidRPr="00063836" w:rsidRDefault="00040F1C" w:rsidP="007F0EFB">
            <w:pPr>
              <w:keepNext/>
              <w:keepLines/>
              <w:spacing w:after="0"/>
              <w:rPr>
                <w:rFonts w:ascii="Arial" w:hAnsi="Arial"/>
                <w:sz w:val="18"/>
                <w:szCs w:val="18"/>
              </w:rPr>
            </w:pPr>
            <w:r w:rsidRPr="00063836">
              <w:rPr>
                <w:rFonts w:ascii="Arial" w:hAnsi="Arial"/>
                <w:sz w:val="18"/>
                <w:szCs w:val="18"/>
              </w:rPr>
              <w:t>120kHz</w:t>
            </w:r>
          </w:p>
        </w:tc>
      </w:tr>
      <w:tr w:rsidR="00040F1C" w:rsidRPr="00063836" w14:paraId="2E0C3E63"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7ECA32CF" w14:textId="77777777" w:rsidR="00040F1C" w:rsidRPr="00063836" w:rsidRDefault="00040F1C" w:rsidP="007F0EFB">
            <w:pPr>
              <w:pStyle w:val="TAH"/>
            </w:pPr>
            <w:r w:rsidRPr="00063836">
              <w:t>Test Parameters</w:t>
            </w:r>
          </w:p>
        </w:tc>
      </w:tr>
      <w:tr w:rsidR="00040F1C" w:rsidRPr="00063836" w14:paraId="36A6BB1A" w14:textId="77777777" w:rsidTr="007F0EFB">
        <w:trPr>
          <w:trHeight w:val="467"/>
        </w:trPr>
        <w:tc>
          <w:tcPr>
            <w:tcW w:w="416" w:type="pct"/>
            <w:shd w:val="clear" w:color="auto" w:fill="auto"/>
            <w:vAlign w:val="center"/>
          </w:tcPr>
          <w:p w14:paraId="26C23A4D" w14:textId="77777777" w:rsidR="00040F1C" w:rsidRPr="00063836" w:rsidRDefault="00040F1C" w:rsidP="007F0EFB">
            <w:pPr>
              <w:pStyle w:val="TAH"/>
              <w:rPr>
                <w:lang w:eastAsia="ko-KR"/>
              </w:rPr>
            </w:pPr>
            <w:r w:rsidRPr="00063836">
              <w:rPr>
                <w:lang w:eastAsia="ko-KR"/>
              </w:rPr>
              <w:t>Test ID</w:t>
            </w:r>
          </w:p>
        </w:tc>
        <w:tc>
          <w:tcPr>
            <w:tcW w:w="531" w:type="pct"/>
            <w:shd w:val="clear" w:color="auto" w:fill="auto"/>
            <w:vAlign w:val="center"/>
          </w:tcPr>
          <w:p w14:paraId="044369C1" w14:textId="77777777" w:rsidR="00040F1C" w:rsidRPr="00063836" w:rsidRDefault="00040F1C" w:rsidP="007F0EFB">
            <w:pPr>
              <w:pStyle w:val="TAH"/>
              <w:rPr>
                <w:lang w:eastAsia="ko-KR"/>
              </w:rPr>
            </w:pPr>
            <w:r w:rsidRPr="00063836">
              <w:rPr>
                <w:lang w:eastAsia="ko-KR"/>
              </w:rPr>
              <w:t>CC</w:t>
            </w:r>
          </w:p>
        </w:tc>
        <w:tc>
          <w:tcPr>
            <w:tcW w:w="1043" w:type="pct"/>
            <w:shd w:val="clear" w:color="auto" w:fill="auto"/>
          </w:tcPr>
          <w:p w14:paraId="293CB30F" w14:textId="77777777" w:rsidR="00040F1C" w:rsidRPr="00063836" w:rsidRDefault="00040F1C" w:rsidP="007F0EFB">
            <w:pPr>
              <w:pStyle w:val="TAH"/>
              <w:rPr>
                <w:lang w:eastAsia="ko-KR"/>
              </w:rPr>
            </w:pPr>
            <w:r w:rsidRPr="00063836">
              <w:t>Downlink Configuration</w:t>
            </w:r>
          </w:p>
        </w:tc>
        <w:tc>
          <w:tcPr>
            <w:tcW w:w="1606" w:type="pct"/>
            <w:shd w:val="clear" w:color="auto" w:fill="auto"/>
            <w:vAlign w:val="center"/>
          </w:tcPr>
          <w:p w14:paraId="18AE04CB" w14:textId="77777777" w:rsidR="00040F1C" w:rsidRPr="00063836" w:rsidRDefault="00040F1C" w:rsidP="007F0EFB">
            <w:pPr>
              <w:pStyle w:val="TAH"/>
              <w:rPr>
                <w:lang w:eastAsia="ko-KR"/>
              </w:rPr>
            </w:pPr>
            <w:r w:rsidRPr="00063836">
              <w:rPr>
                <w:lang w:eastAsia="ko-KR"/>
              </w:rPr>
              <w:t>UL Modulation</w:t>
            </w:r>
          </w:p>
        </w:tc>
        <w:tc>
          <w:tcPr>
            <w:tcW w:w="1404" w:type="pct"/>
            <w:shd w:val="clear" w:color="auto" w:fill="auto"/>
            <w:vAlign w:val="center"/>
          </w:tcPr>
          <w:p w14:paraId="66FA9804" w14:textId="77777777" w:rsidR="00040F1C" w:rsidRPr="00063836" w:rsidRDefault="00040F1C" w:rsidP="007F0EFB">
            <w:pPr>
              <w:pStyle w:val="TAH"/>
              <w:rPr>
                <w:lang w:eastAsia="ko-KR"/>
              </w:rPr>
            </w:pPr>
            <w:r w:rsidRPr="00063836">
              <w:rPr>
                <w:lang w:eastAsia="ko-KR"/>
              </w:rPr>
              <w:t>UL RB allocation (NOTE 1)</w:t>
            </w:r>
          </w:p>
        </w:tc>
      </w:tr>
      <w:tr w:rsidR="00040F1C" w:rsidRPr="00063836" w14:paraId="4E30369C" w14:textId="77777777" w:rsidTr="007F0EFB">
        <w:tc>
          <w:tcPr>
            <w:tcW w:w="416" w:type="pct"/>
            <w:vMerge w:val="restart"/>
            <w:shd w:val="clear" w:color="auto" w:fill="auto"/>
            <w:vAlign w:val="center"/>
          </w:tcPr>
          <w:p w14:paraId="3564B2A2" w14:textId="77777777" w:rsidR="00040F1C" w:rsidRPr="00063836" w:rsidRDefault="00040F1C" w:rsidP="007F0EFB">
            <w:pPr>
              <w:pStyle w:val="TAC"/>
              <w:rPr>
                <w:lang w:eastAsia="ko-KR"/>
              </w:rPr>
            </w:pPr>
            <w:r w:rsidRPr="00063836">
              <w:rPr>
                <w:lang w:eastAsia="ko-KR"/>
              </w:rPr>
              <w:t>1</w:t>
            </w:r>
          </w:p>
        </w:tc>
        <w:tc>
          <w:tcPr>
            <w:tcW w:w="531" w:type="pct"/>
            <w:shd w:val="clear" w:color="auto" w:fill="auto"/>
            <w:vAlign w:val="center"/>
          </w:tcPr>
          <w:p w14:paraId="7325B0B0" w14:textId="77777777" w:rsidR="00040F1C" w:rsidRPr="00063836" w:rsidRDefault="00040F1C" w:rsidP="007F0EFB">
            <w:pPr>
              <w:pStyle w:val="TAC"/>
              <w:rPr>
                <w:lang w:eastAsia="ko-KR"/>
              </w:rPr>
            </w:pPr>
            <w:r w:rsidRPr="00063836">
              <w:rPr>
                <w:lang w:eastAsia="ko-KR"/>
              </w:rPr>
              <w:t>PCC</w:t>
            </w:r>
          </w:p>
        </w:tc>
        <w:tc>
          <w:tcPr>
            <w:tcW w:w="1043" w:type="pct"/>
            <w:vMerge w:val="restart"/>
            <w:shd w:val="clear" w:color="auto" w:fill="auto"/>
            <w:vAlign w:val="center"/>
          </w:tcPr>
          <w:p w14:paraId="07F846DA" w14:textId="77777777" w:rsidR="00040F1C" w:rsidRPr="00063836" w:rsidRDefault="00040F1C" w:rsidP="007F0EFB">
            <w:pPr>
              <w:pStyle w:val="TAC"/>
              <w:rPr>
                <w:lang w:eastAsia="ko-KR"/>
              </w:rPr>
            </w:pPr>
            <w:r w:rsidRPr="00063836">
              <w:rPr>
                <w:lang w:eastAsia="ko-KR"/>
              </w:rPr>
              <w:t>-</w:t>
            </w:r>
          </w:p>
        </w:tc>
        <w:tc>
          <w:tcPr>
            <w:tcW w:w="1606" w:type="pct"/>
            <w:shd w:val="clear" w:color="auto" w:fill="auto"/>
          </w:tcPr>
          <w:p w14:paraId="5AC2D6DC" w14:textId="77777777" w:rsidR="00040F1C" w:rsidRPr="00063836" w:rsidRDefault="00040F1C" w:rsidP="007F0EFB">
            <w:pPr>
              <w:pStyle w:val="TAC"/>
            </w:pPr>
            <w:r w:rsidRPr="00063836">
              <w:rPr>
                <w:lang w:eastAsia="ko-KR"/>
              </w:rPr>
              <w:t>DFT-s</w:t>
            </w:r>
            <w:r w:rsidRPr="00063836">
              <w:t>-OFDM QPSK</w:t>
            </w:r>
          </w:p>
        </w:tc>
        <w:tc>
          <w:tcPr>
            <w:tcW w:w="1404" w:type="pct"/>
            <w:shd w:val="clear" w:color="auto" w:fill="auto"/>
            <w:vAlign w:val="center"/>
          </w:tcPr>
          <w:p w14:paraId="7FB9A290" w14:textId="77777777" w:rsidR="00040F1C" w:rsidRPr="00063836" w:rsidRDefault="00040F1C" w:rsidP="007F0EFB">
            <w:pPr>
              <w:pStyle w:val="TAC"/>
            </w:pPr>
            <w:r w:rsidRPr="00063836">
              <w:t>Inner_Full for PC2, PC3</w:t>
            </w:r>
          </w:p>
          <w:p w14:paraId="0F9E7D0E" w14:textId="77777777" w:rsidR="00040F1C" w:rsidRPr="00063836" w:rsidRDefault="00040F1C" w:rsidP="007F0EFB">
            <w:pPr>
              <w:pStyle w:val="TAC"/>
            </w:pPr>
            <w:r w:rsidRPr="00063836">
              <w:t>PC4, PC5</w:t>
            </w:r>
            <w:r>
              <w:t xml:space="preserve"> </w:t>
            </w:r>
          </w:p>
        </w:tc>
      </w:tr>
      <w:tr w:rsidR="00040F1C" w:rsidRPr="00063836" w14:paraId="48FFC578" w14:textId="77777777" w:rsidTr="007F0EFB">
        <w:tc>
          <w:tcPr>
            <w:tcW w:w="416" w:type="pct"/>
            <w:vMerge/>
            <w:shd w:val="clear" w:color="auto" w:fill="auto"/>
            <w:vAlign w:val="center"/>
          </w:tcPr>
          <w:p w14:paraId="2AABE52D" w14:textId="77777777" w:rsidR="00040F1C" w:rsidRPr="00063836" w:rsidRDefault="00040F1C" w:rsidP="007F0EFB">
            <w:pPr>
              <w:pStyle w:val="TAC"/>
              <w:rPr>
                <w:lang w:eastAsia="ko-KR"/>
              </w:rPr>
            </w:pPr>
          </w:p>
        </w:tc>
        <w:tc>
          <w:tcPr>
            <w:tcW w:w="531" w:type="pct"/>
            <w:shd w:val="clear" w:color="auto" w:fill="auto"/>
            <w:vAlign w:val="center"/>
          </w:tcPr>
          <w:p w14:paraId="1F83B568" w14:textId="77777777" w:rsidR="00040F1C" w:rsidRPr="00063836" w:rsidRDefault="00040F1C" w:rsidP="007F0EFB">
            <w:pPr>
              <w:pStyle w:val="TAC"/>
              <w:rPr>
                <w:lang w:eastAsia="ko-KR"/>
              </w:rPr>
            </w:pPr>
            <w:r w:rsidRPr="00063836">
              <w:rPr>
                <w:lang w:eastAsia="ko-KR"/>
              </w:rPr>
              <w:t>SCCs</w:t>
            </w:r>
          </w:p>
        </w:tc>
        <w:tc>
          <w:tcPr>
            <w:tcW w:w="1043" w:type="pct"/>
            <w:vMerge/>
            <w:shd w:val="clear" w:color="auto" w:fill="auto"/>
            <w:vAlign w:val="center"/>
          </w:tcPr>
          <w:p w14:paraId="1AD32A41" w14:textId="77777777" w:rsidR="00040F1C" w:rsidRPr="00063836" w:rsidRDefault="00040F1C" w:rsidP="007F0EFB">
            <w:pPr>
              <w:pStyle w:val="TAC"/>
              <w:rPr>
                <w:lang w:eastAsia="ko-KR"/>
              </w:rPr>
            </w:pPr>
          </w:p>
        </w:tc>
        <w:tc>
          <w:tcPr>
            <w:tcW w:w="1606" w:type="pct"/>
            <w:shd w:val="clear" w:color="auto" w:fill="auto"/>
          </w:tcPr>
          <w:p w14:paraId="3208C06D" w14:textId="77777777" w:rsidR="00040F1C" w:rsidRPr="00063836" w:rsidRDefault="00040F1C" w:rsidP="007F0EFB">
            <w:pPr>
              <w:pStyle w:val="TAC"/>
            </w:pPr>
            <w:r w:rsidRPr="00063836">
              <w:rPr>
                <w:lang w:eastAsia="ko-KR"/>
              </w:rPr>
              <w:t>-</w:t>
            </w:r>
          </w:p>
        </w:tc>
        <w:tc>
          <w:tcPr>
            <w:tcW w:w="1404" w:type="pct"/>
            <w:shd w:val="clear" w:color="auto" w:fill="auto"/>
            <w:vAlign w:val="center"/>
          </w:tcPr>
          <w:p w14:paraId="14CAF403" w14:textId="77777777" w:rsidR="00040F1C" w:rsidRPr="00063836" w:rsidRDefault="00040F1C" w:rsidP="007F0EFB">
            <w:pPr>
              <w:pStyle w:val="TAC"/>
            </w:pPr>
            <w:r w:rsidRPr="00063836">
              <w:t>-</w:t>
            </w:r>
          </w:p>
        </w:tc>
      </w:tr>
      <w:tr w:rsidR="00040F1C" w:rsidRPr="00063836" w14:paraId="7AAB2AA4" w14:textId="77777777" w:rsidTr="007F0EFB">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7477725" w14:textId="77777777" w:rsidR="00040F1C" w:rsidRPr="00063836" w:rsidRDefault="00040F1C" w:rsidP="007F0EFB">
            <w:pPr>
              <w:pStyle w:val="TAN"/>
            </w:pPr>
            <w:r w:rsidRPr="00063836">
              <w:t>NOTE 1:</w:t>
            </w:r>
            <w:r w:rsidRPr="00063836">
              <w:tab/>
              <w:t>The specific configuration of each RB allocation is defined in Table 6.1-1 for PC2, PC3, PC4</w:t>
            </w:r>
            <w:r>
              <w:t xml:space="preserve">, </w:t>
            </w:r>
            <w:r w:rsidRPr="00063836">
              <w:t>PC5.</w:t>
            </w:r>
          </w:p>
          <w:p w14:paraId="2BB28528" w14:textId="77777777" w:rsidR="00040F1C" w:rsidRPr="00063836" w:rsidRDefault="00040F1C" w:rsidP="007F0EFB">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p>
        </w:tc>
      </w:tr>
    </w:tbl>
    <w:p w14:paraId="0A3E231A" w14:textId="77777777" w:rsidR="00D16C06" w:rsidRPr="00165A6E" w:rsidRDefault="00D16C06" w:rsidP="00D16C06"/>
    <w:p w14:paraId="303AD951" w14:textId="35CF6C9A" w:rsidR="00040F1C" w:rsidRPr="00165A6E" w:rsidRDefault="00D16C06" w:rsidP="00040F1C">
      <w:pPr>
        <w:pStyle w:val="TH"/>
      </w:pPr>
      <w:r w:rsidRPr="00165A6E">
        <w:lastRenderedPageBreak/>
        <w:t xml:space="preserve">Table 6.5A.3.3.1.4.1-2: Test Configuration Table </w:t>
      </w:r>
      <w:r w:rsidRPr="00165A6E">
        <w:rPr>
          <w:lang w:eastAsia="zh-CN"/>
        </w:rPr>
        <w:t>for</w:t>
      </w:r>
      <w:r w:rsidRPr="00165A6E">
        <w:t xml:space="preserve"> CA_NS_203 </w:t>
      </w:r>
      <w:r w:rsidR="00040F1C" w:rsidRPr="00165A6E">
        <w:t>(Power Class 1, 2, 3</w:t>
      </w:r>
      <w:r w:rsidR="00040F1C">
        <w:t xml:space="preserve">, </w:t>
      </w:r>
      <w:r w:rsidR="00040F1C" w:rsidRPr="00165A6E">
        <w:t>4</w:t>
      </w:r>
      <w:r w:rsidR="00040F1C">
        <w:t>, 5</w:t>
      </w:r>
      <w:r w:rsidR="00040F1C"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040F1C" w:rsidRPr="00165A6E" w14:paraId="5B6B02B1"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5CAFB2CB" w14:textId="77777777" w:rsidR="00040F1C" w:rsidRPr="00165A6E" w:rsidRDefault="00040F1C" w:rsidP="007F0EFB">
            <w:pPr>
              <w:pStyle w:val="TAH"/>
            </w:pPr>
            <w:r w:rsidRPr="00165A6E">
              <w:t>Initial Conditions</w:t>
            </w:r>
          </w:p>
        </w:tc>
      </w:tr>
      <w:tr w:rsidR="00040F1C" w:rsidRPr="00165A6E" w14:paraId="7416FD3B"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3531E30" w14:textId="77777777" w:rsidR="00040F1C" w:rsidRPr="00165A6E" w:rsidRDefault="00040F1C" w:rsidP="007F0EF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6B9E1C5" w14:textId="77777777" w:rsidR="00040F1C" w:rsidRPr="00165A6E" w:rsidRDefault="00040F1C" w:rsidP="007F0EFB">
            <w:pPr>
              <w:pStyle w:val="TAL"/>
            </w:pPr>
            <w:r w:rsidRPr="00165A6E">
              <w:t>Normal</w:t>
            </w:r>
          </w:p>
        </w:tc>
      </w:tr>
      <w:tr w:rsidR="00040F1C" w:rsidRPr="00165A6E" w14:paraId="168D7506"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0FDC941" w14:textId="77777777" w:rsidR="00040F1C" w:rsidRPr="00165A6E" w:rsidRDefault="00040F1C" w:rsidP="007F0EF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31E902B" w14:textId="77777777" w:rsidR="00040F1C" w:rsidRPr="00165A6E" w:rsidRDefault="00040F1C" w:rsidP="007F0EFB">
            <w:pPr>
              <w:pStyle w:val="TAL"/>
              <w:rPr>
                <w:szCs w:val="18"/>
              </w:rPr>
            </w:pPr>
            <w:r w:rsidRPr="00165A6E">
              <w:rPr>
                <w:szCs w:val="18"/>
              </w:rPr>
              <w:t>Low range</w:t>
            </w:r>
          </w:p>
        </w:tc>
      </w:tr>
      <w:tr w:rsidR="00040F1C" w:rsidRPr="00165A6E" w14:paraId="76BABCE2"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4BCF31E2" w14:textId="77777777" w:rsidR="00040F1C" w:rsidRPr="00165A6E" w:rsidRDefault="00040F1C" w:rsidP="007F0EF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B9889C" w14:textId="77777777" w:rsidR="00040F1C" w:rsidRPr="00165A6E" w:rsidRDefault="00040F1C" w:rsidP="007F0EFB">
            <w:pPr>
              <w:keepNext/>
              <w:keepLines/>
              <w:spacing w:after="0"/>
              <w:rPr>
                <w:sz w:val="18"/>
                <w:szCs w:val="18"/>
              </w:rPr>
            </w:pPr>
            <w:r w:rsidRPr="00165A6E">
              <w:rPr>
                <w:rFonts w:ascii="Arial" w:hAnsi="Arial"/>
                <w:sz w:val="18"/>
                <w:szCs w:val="18"/>
              </w:rPr>
              <w:t>Maximum aggregated BW (contiguous CA) with cumulative aggregated BW &lt;= 400MHz</w:t>
            </w:r>
          </w:p>
        </w:tc>
      </w:tr>
      <w:tr w:rsidR="00040F1C" w:rsidRPr="00165A6E" w14:paraId="15B5C75A"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74ED1FBC" w14:textId="77777777" w:rsidR="00040F1C" w:rsidRPr="00165A6E" w:rsidRDefault="00040F1C" w:rsidP="007F0EF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7E77664" w14:textId="77777777" w:rsidR="00040F1C" w:rsidRPr="00165A6E" w:rsidRDefault="00040F1C" w:rsidP="007F0EFB">
            <w:pPr>
              <w:keepNext/>
              <w:keepLines/>
              <w:spacing w:after="0"/>
              <w:rPr>
                <w:rFonts w:ascii="Arial" w:hAnsi="Arial"/>
                <w:sz w:val="18"/>
                <w:szCs w:val="18"/>
              </w:rPr>
            </w:pPr>
            <w:r w:rsidRPr="00165A6E">
              <w:rPr>
                <w:rFonts w:ascii="Arial" w:hAnsi="Arial"/>
                <w:sz w:val="18"/>
                <w:szCs w:val="18"/>
              </w:rPr>
              <w:t>120kHz</w:t>
            </w:r>
          </w:p>
        </w:tc>
      </w:tr>
      <w:tr w:rsidR="00040F1C" w:rsidRPr="00165A6E" w14:paraId="1101A5A6"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79AD862F" w14:textId="77777777" w:rsidR="00040F1C" w:rsidRPr="00165A6E" w:rsidRDefault="00040F1C" w:rsidP="007F0EFB">
            <w:pPr>
              <w:pStyle w:val="TAH"/>
            </w:pPr>
            <w:r w:rsidRPr="00165A6E">
              <w:t>Test Parameters</w:t>
            </w:r>
          </w:p>
        </w:tc>
      </w:tr>
      <w:tr w:rsidR="00040F1C" w:rsidRPr="00165A6E" w14:paraId="62946A9E" w14:textId="77777777" w:rsidTr="007F0EFB">
        <w:trPr>
          <w:trHeight w:val="467"/>
        </w:trPr>
        <w:tc>
          <w:tcPr>
            <w:tcW w:w="416" w:type="pct"/>
            <w:shd w:val="clear" w:color="auto" w:fill="auto"/>
            <w:vAlign w:val="center"/>
          </w:tcPr>
          <w:p w14:paraId="073C8C6D" w14:textId="77777777" w:rsidR="00040F1C" w:rsidRPr="00165A6E" w:rsidRDefault="00040F1C" w:rsidP="007F0EFB">
            <w:pPr>
              <w:pStyle w:val="TAH"/>
              <w:rPr>
                <w:lang w:eastAsia="ko-KR"/>
              </w:rPr>
            </w:pPr>
            <w:r w:rsidRPr="00165A6E">
              <w:rPr>
                <w:lang w:eastAsia="ko-KR"/>
              </w:rPr>
              <w:t>Test ID</w:t>
            </w:r>
          </w:p>
        </w:tc>
        <w:tc>
          <w:tcPr>
            <w:tcW w:w="531" w:type="pct"/>
            <w:shd w:val="clear" w:color="auto" w:fill="auto"/>
            <w:vAlign w:val="center"/>
          </w:tcPr>
          <w:p w14:paraId="38E3F123" w14:textId="77777777" w:rsidR="00040F1C" w:rsidRPr="00165A6E" w:rsidRDefault="00040F1C" w:rsidP="007F0EFB">
            <w:pPr>
              <w:pStyle w:val="TAH"/>
              <w:rPr>
                <w:lang w:eastAsia="ko-KR"/>
              </w:rPr>
            </w:pPr>
            <w:r w:rsidRPr="00165A6E">
              <w:rPr>
                <w:lang w:eastAsia="ko-KR"/>
              </w:rPr>
              <w:t>CC</w:t>
            </w:r>
          </w:p>
        </w:tc>
        <w:tc>
          <w:tcPr>
            <w:tcW w:w="1043" w:type="pct"/>
            <w:gridSpan w:val="2"/>
            <w:shd w:val="clear" w:color="auto" w:fill="auto"/>
          </w:tcPr>
          <w:p w14:paraId="1BA6A6C1" w14:textId="77777777" w:rsidR="00040F1C" w:rsidRPr="00165A6E" w:rsidRDefault="00040F1C" w:rsidP="007F0EFB">
            <w:pPr>
              <w:pStyle w:val="TAH"/>
              <w:rPr>
                <w:lang w:eastAsia="ko-KR"/>
              </w:rPr>
            </w:pPr>
            <w:r w:rsidRPr="00165A6E">
              <w:t>Downlink Configuration</w:t>
            </w:r>
          </w:p>
        </w:tc>
        <w:tc>
          <w:tcPr>
            <w:tcW w:w="1606" w:type="pct"/>
            <w:shd w:val="clear" w:color="auto" w:fill="auto"/>
            <w:vAlign w:val="center"/>
          </w:tcPr>
          <w:p w14:paraId="63580830" w14:textId="77777777" w:rsidR="00040F1C" w:rsidRPr="00165A6E" w:rsidRDefault="00040F1C" w:rsidP="007F0EFB">
            <w:pPr>
              <w:pStyle w:val="TAH"/>
              <w:rPr>
                <w:lang w:eastAsia="ko-KR"/>
              </w:rPr>
            </w:pPr>
            <w:r w:rsidRPr="00165A6E">
              <w:rPr>
                <w:lang w:eastAsia="ko-KR"/>
              </w:rPr>
              <w:t>UL Modulation</w:t>
            </w:r>
          </w:p>
        </w:tc>
        <w:tc>
          <w:tcPr>
            <w:tcW w:w="1404" w:type="pct"/>
            <w:shd w:val="clear" w:color="auto" w:fill="auto"/>
            <w:vAlign w:val="center"/>
          </w:tcPr>
          <w:p w14:paraId="433EFD9E" w14:textId="77777777" w:rsidR="00040F1C" w:rsidRPr="00165A6E" w:rsidRDefault="00040F1C" w:rsidP="007F0EFB">
            <w:pPr>
              <w:pStyle w:val="TAH"/>
              <w:rPr>
                <w:lang w:eastAsia="ko-KR"/>
              </w:rPr>
            </w:pPr>
            <w:r w:rsidRPr="00165A6E">
              <w:rPr>
                <w:lang w:eastAsia="ko-KR"/>
              </w:rPr>
              <w:t>UL RB allocation (NOTE 1)</w:t>
            </w:r>
          </w:p>
        </w:tc>
      </w:tr>
      <w:tr w:rsidR="00040F1C" w:rsidRPr="00165A6E" w14:paraId="45C73605" w14:textId="77777777" w:rsidTr="007F0EFB">
        <w:tc>
          <w:tcPr>
            <w:tcW w:w="416" w:type="pct"/>
            <w:vMerge w:val="restart"/>
            <w:shd w:val="clear" w:color="auto" w:fill="auto"/>
            <w:vAlign w:val="center"/>
          </w:tcPr>
          <w:p w14:paraId="72CB0F87" w14:textId="77777777" w:rsidR="00040F1C" w:rsidRPr="00165A6E" w:rsidRDefault="00040F1C" w:rsidP="007F0EFB">
            <w:pPr>
              <w:pStyle w:val="TAC"/>
              <w:rPr>
                <w:lang w:eastAsia="ko-KR"/>
              </w:rPr>
            </w:pPr>
            <w:r w:rsidRPr="00165A6E">
              <w:rPr>
                <w:lang w:eastAsia="ko-KR"/>
              </w:rPr>
              <w:t>1</w:t>
            </w:r>
          </w:p>
        </w:tc>
        <w:tc>
          <w:tcPr>
            <w:tcW w:w="531" w:type="pct"/>
            <w:shd w:val="clear" w:color="auto" w:fill="auto"/>
            <w:vAlign w:val="center"/>
          </w:tcPr>
          <w:p w14:paraId="731FAFF7" w14:textId="77777777" w:rsidR="00040F1C" w:rsidRPr="00165A6E" w:rsidRDefault="00040F1C" w:rsidP="007F0EFB">
            <w:pPr>
              <w:pStyle w:val="TAC"/>
              <w:rPr>
                <w:lang w:eastAsia="ko-KR"/>
              </w:rPr>
            </w:pPr>
            <w:r w:rsidRPr="00165A6E">
              <w:rPr>
                <w:lang w:eastAsia="ko-KR"/>
              </w:rPr>
              <w:t>PCC</w:t>
            </w:r>
          </w:p>
        </w:tc>
        <w:tc>
          <w:tcPr>
            <w:tcW w:w="1043" w:type="pct"/>
            <w:gridSpan w:val="2"/>
            <w:vMerge w:val="restart"/>
            <w:shd w:val="clear" w:color="auto" w:fill="auto"/>
            <w:vAlign w:val="center"/>
          </w:tcPr>
          <w:p w14:paraId="21AE95BC" w14:textId="77777777" w:rsidR="00040F1C" w:rsidRPr="00165A6E" w:rsidRDefault="00040F1C" w:rsidP="007F0EFB">
            <w:pPr>
              <w:pStyle w:val="TAC"/>
              <w:rPr>
                <w:lang w:eastAsia="ko-KR"/>
              </w:rPr>
            </w:pPr>
            <w:r w:rsidRPr="00165A6E">
              <w:rPr>
                <w:lang w:eastAsia="ko-KR"/>
              </w:rPr>
              <w:t>-</w:t>
            </w:r>
          </w:p>
        </w:tc>
        <w:tc>
          <w:tcPr>
            <w:tcW w:w="1606" w:type="pct"/>
            <w:shd w:val="clear" w:color="auto" w:fill="auto"/>
          </w:tcPr>
          <w:p w14:paraId="41B322A4" w14:textId="77777777" w:rsidR="00040F1C" w:rsidRPr="00165A6E" w:rsidRDefault="00040F1C" w:rsidP="007F0EFB">
            <w:pPr>
              <w:pStyle w:val="TAC"/>
            </w:pPr>
            <w:r w:rsidRPr="00165A6E">
              <w:rPr>
                <w:lang w:eastAsia="ko-KR"/>
              </w:rPr>
              <w:t>DFT-s</w:t>
            </w:r>
            <w:r w:rsidRPr="00165A6E">
              <w:t>-OFDM QPSK</w:t>
            </w:r>
          </w:p>
        </w:tc>
        <w:tc>
          <w:tcPr>
            <w:tcW w:w="1404" w:type="pct"/>
            <w:shd w:val="clear" w:color="auto" w:fill="auto"/>
            <w:vAlign w:val="center"/>
          </w:tcPr>
          <w:p w14:paraId="1044C326" w14:textId="77777777" w:rsidR="00040F1C" w:rsidRPr="00165A6E" w:rsidRDefault="00040F1C" w:rsidP="007F0EFB">
            <w:pPr>
              <w:pStyle w:val="TAC"/>
            </w:pPr>
            <w:r w:rsidRPr="00165A6E">
              <w:t>Inner_Full for PC2, PC3</w:t>
            </w:r>
          </w:p>
          <w:p w14:paraId="38FF4CEA" w14:textId="77777777" w:rsidR="00040F1C" w:rsidRPr="00165A6E" w:rsidRDefault="00040F1C" w:rsidP="007F0EFB">
            <w:pPr>
              <w:pStyle w:val="TAC"/>
            </w:pPr>
            <w:r w:rsidRPr="00165A6E">
              <w:t>PC4</w:t>
            </w:r>
            <w:r>
              <w:t xml:space="preserve">, PC5 </w:t>
            </w:r>
          </w:p>
          <w:p w14:paraId="35368B1E" w14:textId="77777777" w:rsidR="00040F1C" w:rsidRPr="00165A6E" w:rsidRDefault="00040F1C" w:rsidP="007F0EFB">
            <w:pPr>
              <w:pStyle w:val="TAC"/>
            </w:pPr>
            <w:r w:rsidRPr="00165A6E">
              <w:t>Inner_Full_Region1 for</w:t>
            </w:r>
          </w:p>
          <w:p w14:paraId="0883DD23" w14:textId="77777777" w:rsidR="00040F1C" w:rsidRPr="00165A6E" w:rsidRDefault="00040F1C" w:rsidP="007F0EFB">
            <w:pPr>
              <w:pStyle w:val="TAC"/>
            </w:pPr>
            <w:r w:rsidRPr="00165A6E">
              <w:t>PC1</w:t>
            </w:r>
          </w:p>
        </w:tc>
      </w:tr>
      <w:tr w:rsidR="00040F1C" w:rsidRPr="00165A6E" w14:paraId="7C3CD55F" w14:textId="77777777" w:rsidTr="007F0EFB">
        <w:tc>
          <w:tcPr>
            <w:tcW w:w="416" w:type="pct"/>
            <w:vMerge/>
            <w:shd w:val="clear" w:color="auto" w:fill="auto"/>
            <w:vAlign w:val="center"/>
          </w:tcPr>
          <w:p w14:paraId="06704166" w14:textId="77777777" w:rsidR="00040F1C" w:rsidRPr="00165A6E" w:rsidRDefault="00040F1C" w:rsidP="007F0EFB">
            <w:pPr>
              <w:pStyle w:val="TAC"/>
              <w:rPr>
                <w:lang w:eastAsia="ko-KR"/>
              </w:rPr>
            </w:pPr>
          </w:p>
        </w:tc>
        <w:tc>
          <w:tcPr>
            <w:tcW w:w="531" w:type="pct"/>
            <w:shd w:val="clear" w:color="auto" w:fill="auto"/>
            <w:vAlign w:val="center"/>
          </w:tcPr>
          <w:p w14:paraId="1B89A8E5" w14:textId="77777777" w:rsidR="00040F1C" w:rsidRPr="00165A6E" w:rsidRDefault="00040F1C" w:rsidP="007F0EFB">
            <w:pPr>
              <w:pStyle w:val="TAC"/>
              <w:rPr>
                <w:lang w:eastAsia="ko-KR"/>
              </w:rPr>
            </w:pPr>
            <w:r w:rsidRPr="00165A6E">
              <w:rPr>
                <w:lang w:eastAsia="ko-KR"/>
              </w:rPr>
              <w:t>SCCs</w:t>
            </w:r>
          </w:p>
        </w:tc>
        <w:tc>
          <w:tcPr>
            <w:tcW w:w="1043" w:type="pct"/>
            <w:gridSpan w:val="2"/>
            <w:vMerge/>
            <w:shd w:val="clear" w:color="auto" w:fill="auto"/>
            <w:vAlign w:val="center"/>
          </w:tcPr>
          <w:p w14:paraId="0B210D92" w14:textId="77777777" w:rsidR="00040F1C" w:rsidRPr="00165A6E" w:rsidRDefault="00040F1C" w:rsidP="007F0EFB">
            <w:pPr>
              <w:pStyle w:val="TAC"/>
              <w:rPr>
                <w:lang w:eastAsia="ko-KR"/>
              </w:rPr>
            </w:pPr>
          </w:p>
        </w:tc>
        <w:tc>
          <w:tcPr>
            <w:tcW w:w="1606" w:type="pct"/>
            <w:shd w:val="clear" w:color="auto" w:fill="auto"/>
          </w:tcPr>
          <w:p w14:paraId="0E124C3F" w14:textId="77777777" w:rsidR="00040F1C" w:rsidRPr="00165A6E" w:rsidRDefault="00040F1C" w:rsidP="007F0EFB">
            <w:pPr>
              <w:pStyle w:val="TAC"/>
            </w:pPr>
            <w:r w:rsidRPr="00165A6E">
              <w:rPr>
                <w:lang w:eastAsia="ko-KR"/>
              </w:rPr>
              <w:t>-</w:t>
            </w:r>
          </w:p>
        </w:tc>
        <w:tc>
          <w:tcPr>
            <w:tcW w:w="1404" w:type="pct"/>
            <w:shd w:val="clear" w:color="auto" w:fill="auto"/>
            <w:vAlign w:val="center"/>
          </w:tcPr>
          <w:p w14:paraId="6F03B4D2" w14:textId="77777777" w:rsidR="00040F1C" w:rsidRPr="00165A6E" w:rsidRDefault="00040F1C" w:rsidP="007F0EFB">
            <w:pPr>
              <w:pStyle w:val="TAC"/>
            </w:pPr>
            <w:r w:rsidRPr="00165A6E">
              <w:t>-</w:t>
            </w:r>
          </w:p>
        </w:tc>
      </w:tr>
      <w:tr w:rsidR="00040F1C" w:rsidRPr="00165A6E" w14:paraId="3A2B16AB" w14:textId="77777777" w:rsidTr="007F0EF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D28BBB" w14:textId="400CB793" w:rsidR="00040F1C" w:rsidRPr="00165A6E" w:rsidRDefault="00040F1C" w:rsidP="007F0EFB">
            <w:pPr>
              <w:pStyle w:val="TAN"/>
            </w:pPr>
            <w:r w:rsidRPr="00165A6E">
              <w:t>NOTE 1:</w:t>
            </w:r>
            <w:r w:rsidRPr="00165A6E">
              <w:tab/>
              <w:t>The specific configuration of each RB allocation is defined in Table 6.1-1 for PC2, PC3</w:t>
            </w:r>
            <w:r>
              <w:t>,</w:t>
            </w:r>
            <w:r w:rsidRPr="00165A6E">
              <w:t xml:space="preserve"> PC4</w:t>
            </w:r>
            <w:r>
              <w:t xml:space="preserve">, PC5 </w:t>
            </w:r>
            <w:r w:rsidRPr="00165A6E">
              <w:t>or Table 6.1-2 for PC1.</w:t>
            </w:r>
          </w:p>
          <w:p w14:paraId="5C476644" w14:textId="77777777" w:rsidR="00040F1C" w:rsidRPr="00165A6E" w:rsidRDefault="00040F1C" w:rsidP="007F0EF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17F8EF6C" w14:textId="22118167" w:rsidR="0032234A" w:rsidRPr="00165A6E" w:rsidRDefault="0032234A" w:rsidP="00040F1C"/>
    <w:p w14:paraId="4405CEE3" w14:textId="280D9FE9"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77777777" w:rsidR="0032234A" w:rsidRPr="00165A6E" w:rsidRDefault="0032234A">
      <w:pPr>
        <w:pStyle w:val="B10"/>
      </w:pPr>
      <w:r w:rsidRPr="00165A6E">
        <w:t>2.</w:t>
      </w:r>
      <w:r w:rsidRPr="00165A6E">
        <w:tab/>
        <w:t>The parameter settings for the cell are set up according to TS 38.508-1 [10] subclause 4.4.3.</w:t>
      </w:r>
    </w:p>
    <w:p w14:paraId="52AC9209" w14:textId="78AB0C9D" w:rsidR="0032234A" w:rsidRPr="00165A6E" w:rsidRDefault="0032234A">
      <w:pPr>
        <w:pStyle w:val="B10"/>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0"/>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0"/>
      </w:pPr>
      <w:r w:rsidRPr="00165A6E">
        <w:t>5.</w:t>
      </w:r>
      <w:r w:rsidRPr="00165A6E">
        <w:tab/>
        <w:t>Propagation conditions are set according to Annex B.0.</w:t>
      </w:r>
    </w:p>
    <w:p w14:paraId="4602A71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ECFDAEA" w14:textId="77777777" w:rsidR="0032234A" w:rsidRPr="00165A6E" w:rsidRDefault="0032234A">
      <w:pPr>
        <w:pStyle w:val="H6"/>
      </w:pPr>
      <w:bookmarkStart w:id="809" w:name="_CR6_5A_3_3_1_4_2"/>
      <w:r w:rsidRPr="00165A6E">
        <w:t>6.5A.3.3.1.4.2</w:t>
      </w:r>
      <w:r w:rsidRPr="00165A6E">
        <w:tab/>
        <w:t>Test procedure</w:t>
      </w:r>
    </w:p>
    <w:bookmarkEnd w:id="809"/>
    <w:p w14:paraId="370E3580" w14:textId="1575E3A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69A7E47"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FEB668D" w14:textId="551429B5"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4141A4" w:rsidRPr="00165A6E">
        <w:rPr>
          <w:color w:val="000000"/>
        </w:rPr>
        <w:t>3</w:t>
      </w:r>
      <w:r w:rsidRPr="00165A6E">
        <w:rPr>
          <w:color w:val="000000"/>
        </w:rPr>
        <w:t>.1.4.3.</w:t>
      </w:r>
    </w:p>
    <w:p w14:paraId="135C7030" w14:textId="77777777" w:rsidR="007D21C5" w:rsidRPr="00165A6E" w:rsidRDefault="007D21C5" w:rsidP="007D21C5">
      <w:pPr>
        <w:pStyle w:val="B10"/>
      </w:pPr>
      <w:r w:rsidRPr="00165A6E">
        <w:rPr>
          <w:color w:val="000000"/>
        </w:rPr>
        <w:t>5.</w:t>
      </w:r>
      <w:r w:rsidRPr="00165A6E">
        <w:rPr>
          <w:color w:val="000000"/>
        </w:rPr>
        <w:tab/>
      </w:r>
      <w:r w:rsidRPr="00165A6E">
        <w:t>Apply the test step based on the 5G NR UE Release:</w:t>
      </w:r>
    </w:p>
    <w:p w14:paraId="5C48A5C5" w14:textId="2DECF99D" w:rsidR="007D21C5" w:rsidRPr="00165A6E" w:rsidRDefault="007D21C5" w:rsidP="007D21C5">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 xml:space="preserve">TOTAL NR AGGREGATED BANDWIDTH and PCELL </w:t>
      </w:r>
      <w:r w:rsidR="00A30406" w:rsidRPr="00165A6E">
        <w:lastRenderedPageBreak/>
        <w:t>NR bandwidth as per Test CC Combination setting</w:t>
      </w:r>
      <w:r w:rsidRPr="00165A6E">
        <w:t>. UE shall transmit ACTIVATE POWER LIMIT RESPONSE to SS. Go to step 6.</w:t>
      </w:r>
    </w:p>
    <w:p w14:paraId="0190D8C1" w14:textId="2F7919FD" w:rsidR="007D21C5" w:rsidRPr="00165A6E" w:rsidRDefault="007D21C5" w:rsidP="007D21C5">
      <w:pPr>
        <w:pStyle w:val="B20"/>
        <w:rPr>
          <w:color w:val="000000"/>
        </w:rPr>
      </w:pPr>
      <w:r w:rsidRPr="00165A6E">
        <w:t>5b.</w:t>
      </w:r>
      <w:r w:rsidRPr="00165A6E">
        <w:tab/>
        <w:t>For Release 15 5G NR UEs: No action.</w:t>
      </w:r>
    </w:p>
    <w:p w14:paraId="24C9F356" w14:textId="34089C91" w:rsidR="0032234A" w:rsidRPr="00165A6E" w:rsidRDefault="007D21C5">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288E1FC" w14:textId="146A09AC" w:rsidR="0032234A" w:rsidRPr="00165A6E" w:rsidRDefault="007D21C5">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338B2EA2" w:rsidR="0032234A" w:rsidRPr="00165A6E" w:rsidRDefault="007D21C5">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165A6E" w:rsidRDefault="007D21C5" w:rsidP="007D21C5">
      <w:pPr>
        <w:pStyle w:val="B10"/>
      </w:pPr>
      <w:r w:rsidRPr="00165A6E">
        <w:t>9</w:t>
      </w:r>
      <w:r w:rsidR="000F3699" w:rsidRPr="00165A6E">
        <w:t>.</w:t>
      </w:r>
      <w:r w:rsidR="000F3699" w:rsidRPr="00165A6E">
        <w:tab/>
      </w:r>
      <w:r w:rsidRPr="00165A6E">
        <w:t>Apply the test step based on the 5G NR UE Release:</w:t>
      </w:r>
    </w:p>
    <w:p w14:paraId="60F10E2F" w14:textId="46D7AB72" w:rsidR="000F3699" w:rsidRPr="00165A6E" w:rsidRDefault="007D21C5" w:rsidP="007D21C5">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0"/>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4CF3F6B" w:rsidR="0032234A" w:rsidRPr="00165A6E" w:rsidRDefault="007D21C5">
      <w:pPr>
        <w:pStyle w:val="B10"/>
      </w:pPr>
      <w:r w:rsidRPr="00165A6E">
        <w:t>10</w:t>
      </w:r>
      <w:r w:rsidR="0032234A" w:rsidRPr="00165A6E">
        <w:t>.</w:t>
      </w:r>
      <w:r w:rsidR="0032234A" w:rsidRPr="00165A6E">
        <w:tab/>
        <w:t>SS activates the UE Beamlock Function (UBF) by performing the procedure as specified in TS 38.508-1 [10] clause 4.9.2 using condition Tx only.</w:t>
      </w:r>
    </w:p>
    <w:p w14:paraId="6E5CB7D6" w14:textId="32745968" w:rsidR="0032234A" w:rsidRPr="00165A6E" w:rsidRDefault="007D21C5">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4ACBD7C3" w:rsidR="0032234A" w:rsidRPr="00165A6E" w:rsidRDefault="0032234A">
      <w:pPr>
        <w:pStyle w:val="B20"/>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 xml:space="preserve">-2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58808247" w:rsidR="0032234A" w:rsidRPr="00165A6E" w:rsidRDefault="0032234A">
      <w:pPr>
        <w:pStyle w:val="B10"/>
        <w:ind w:left="851"/>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E79E919" w14:textId="4D7B2DAD"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0"/>
      </w:pPr>
      <w:r w:rsidRPr="00165A6E">
        <w:t>12.</w:t>
      </w:r>
      <w:r w:rsidRPr="00165A6E">
        <w:tab/>
        <w:t>Apply the test step based on the 5G NR UE Release:</w:t>
      </w:r>
    </w:p>
    <w:p w14:paraId="54CAD9A6" w14:textId="77777777" w:rsidR="007D21C5" w:rsidRPr="00165A6E" w:rsidRDefault="007D21C5" w:rsidP="007D21C5">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099420AA" w14:textId="58D96AC3" w:rsidR="007D21C5" w:rsidRPr="00165A6E" w:rsidRDefault="007D21C5" w:rsidP="007D21C5">
      <w:pPr>
        <w:pStyle w:val="B20"/>
      </w:pPr>
      <w:r w:rsidRPr="00165A6E">
        <w:t>12b.</w:t>
      </w:r>
      <w:r w:rsidRPr="00165A6E">
        <w:tab/>
        <w:t>For Release 15 5G NR UEs: No action.</w:t>
      </w:r>
    </w:p>
    <w:p w14:paraId="35F03FA5" w14:textId="00B6B621" w:rsidR="0032234A" w:rsidRPr="00165A6E" w:rsidRDefault="007D21C5">
      <w:pPr>
        <w:pStyle w:val="B10"/>
      </w:pPr>
      <w:r w:rsidRPr="00165A6E">
        <w:t>13</w:t>
      </w:r>
      <w:r w:rsidR="0032234A" w:rsidRPr="00165A6E">
        <w:t>.</w:t>
      </w:r>
      <w:r w:rsidR="0032234A" w:rsidRPr="00165A6E">
        <w:tab/>
        <w:t>SS deactivates the UE Beamlock Function (UBF) by performing the procedure as specified in TS 38.508-1 [10] clause 4.9.3.</w:t>
      </w:r>
    </w:p>
    <w:p w14:paraId="5CC6756E" w14:textId="06FA6C5E" w:rsidR="0032234A" w:rsidRPr="00165A6E" w:rsidRDefault="0032234A">
      <w:pPr>
        <w:pStyle w:val="NO"/>
      </w:pPr>
      <w:r w:rsidRPr="00165A6E">
        <w:lastRenderedPageBreak/>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165A6E">
        <w:rPr>
          <w:rFonts w:ascii="Arial" w:hAnsi="Arial"/>
          <w:sz w:val="18"/>
        </w:rPr>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0" w:name="_CR6_5A_3_3_1_4_3"/>
      <w:r w:rsidRPr="00165A6E">
        <w:t>6.5A.3.3.1.4.3</w:t>
      </w:r>
      <w:r w:rsidRPr="00165A6E">
        <w:tab/>
        <w:t>Message contents</w:t>
      </w:r>
    </w:p>
    <w:bookmarkEnd w:id="810"/>
    <w:p w14:paraId="010B5E9B" w14:textId="30E24BA9" w:rsidR="007D21C5" w:rsidRPr="00165A6E" w:rsidRDefault="0032234A" w:rsidP="007D21C5">
      <w:r w:rsidRPr="00165A6E">
        <w:t>Message contents are according to TS 38.508-1 [</w:t>
      </w:r>
      <w:r w:rsidR="002651AF" w:rsidRPr="00165A6E">
        <w:t>10</w:t>
      </w:r>
      <w:r w:rsidRPr="00165A6E">
        <w:t>] subclause 4.6.1</w:t>
      </w:r>
      <w:r w:rsidR="007D21C5" w:rsidRPr="00165A6E">
        <w:t xml:space="preserve"> with the following exceptions for Release 15 5G NR UE.</w:t>
      </w:r>
    </w:p>
    <w:p w14:paraId="2C390ADF" w14:textId="77777777" w:rsidR="007D21C5" w:rsidRPr="00165A6E" w:rsidRDefault="007D21C5" w:rsidP="007D21C5">
      <w:pPr>
        <w:pStyle w:val="TH"/>
      </w:pPr>
      <w:bookmarkStart w:id="811" w:name="_CRTable6_5A_3_3_1_4_31"/>
      <w:r w:rsidRPr="00165A6E">
        <w:t xml:space="preserve">Table </w:t>
      </w:r>
      <w:bookmarkEnd w:id="811"/>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77777777" w:rsidR="007D21C5" w:rsidRPr="00165A6E" w:rsidRDefault="007D21C5" w:rsidP="007D21C5">
            <w:pPr>
              <w:keepNext/>
              <w:keepLines/>
              <w:spacing w:after="0"/>
              <w:rPr>
                <w:rFonts w:ascii="Arial" w:hAnsi="Arial"/>
                <w:sz w:val="18"/>
              </w:rPr>
            </w:pPr>
            <w:r w:rsidRPr="00165A6E">
              <w:rPr>
                <w:rFonts w:ascii="Arial" w:hAnsi="Arial"/>
                <w:sz w:val="18"/>
              </w:rPr>
              <w:t>Derivation Path: TS 38.508-1 [10],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2" w:name="_CRTable6_5A_3_3_1_4_32"/>
      <w:r w:rsidRPr="00165A6E">
        <w:t xml:space="preserve">Table </w:t>
      </w:r>
      <w:bookmarkEnd w:id="812"/>
      <w:r w:rsidRPr="00165A6E">
        <w:t xml:space="preserve">6.5A.3.3.1.4.3-2: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77777777" w:rsidR="00D16C06" w:rsidRPr="00165A6E" w:rsidRDefault="00D16C06" w:rsidP="00D16C06">
      <w:pPr>
        <w:pStyle w:val="H6"/>
      </w:pPr>
      <w:r w:rsidRPr="00165A6E">
        <w:t>6.5A.3.3.1.4.3.1</w:t>
      </w:r>
      <w:r w:rsidRPr="00165A6E">
        <w:tab/>
        <w:t>Message contents exceptions (network signalling value " CA_NS_202" on PCC and SCC)</w:t>
      </w:r>
    </w:p>
    <w:p w14:paraId="38692468" w14:textId="77777777" w:rsidR="00D16C06" w:rsidRPr="00165A6E" w:rsidRDefault="00D16C06" w:rsidP="00D16C06">
      <w:pPr>
        <w:pStyle w:val="TH"/>
      </w:pPr>
      <w:r w:rsidRPr="00165A6E">
        <w:t xml:space="preserve">Table 6.5A.3.3.1.4.3.1-1: </w:t>
      </w:r>
      <w:r w:rsidRPr="00165A6E">
        <w:rPr>
          <w:i/>
        </w:rPr>
        <w:t>AdditionalSpectrumEmission</w:t>
      </w:r>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77777777" w:rsidR="00D16C06" w:rsidRPr="00165A6E" w:rsidRDefault="00D16C06" w:rsidP="00D16C06">
      <w:pPr>
        <w:pStyle w:val="H6"/>
      </w:pPr>
      <w:r w:rsidRPr="00165A6E">
        <w:lastRenderedPageBreak/>
        <w:t>6.5A.3.3.1.4.3.2</w:t>
      </w:r>
      <w:r w:rsidRPr="00165A6E">
        <w:tab/>
        <w:t>Message contents exceptions (network signalling value " CA_NS_203" on PCC and SCC)</w:t>
      </w:r>
    </w:p>
    <w:p w14:paraId="28A82D07" w14:textId="77777777" w:rsidR="00D16C06" w:rsidRPr="00165A6E" w:rsidRDefault="00D16C06" w:rsidP="00D16C06">
      <w:pPr>
        <w:pStyle w:val="TH"/>
      </w:pPr>
      <w:r w:rsidRPr="00165A6E">
        <w:t xml:space="preserve">Table 6.5A.3.3.1.4.3.2-1: </w:t>
      </w:r>
      <w:r w:rsidRPr="00165A6E">
        <w:rPr>
          <w:i/>
        </w:rPr>
        <w:t>AdditionalSpectrumEmission</w:t>
      </w:r>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68E28F" w14:textId="77777777" w:rsidR="00CF24FF" w:rsidRPr="00165A6E" w:rsidRDefault="00CF24FF"/>
    <w:p w14:paraId="46B672C7" w14:textId="77777777" w:rsidR="0032234A" w:rsidRPr="00165A6E" w:rsidRDefault="0032234A">
      <w:pPr>
        <w:pStyle w:val="H6"/>
      </w:pPr>
      <w:bookmarkStart w:id="813" w:name="_CR6_5A_3_3_1_5"/>
      <w:r w:rsidRPr="00165A6E">
        <w:t>6.5A.3.3.1.5</w:t>
      </w:r>
      <w:r w:rsidRPr="00165A6E">
        <w:rPr>
          <w:snapToGrid w:val="0"/>
        </w:rPr>
        <w:tab/>
      </w:r>
      <w:r w:rsidRPr="00165A6E">
        <w:t>Test requirement</w:t>
      </w:r>
    </w:p>
    <w:bookmarkEnd w:id="813"/>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0B823C98" w14:textId="77777777" w:rsidR="00040F1C" w:rsidRPr="00165A6E" w:rsidRDefault="00040F1C" w:rsidP="00040F1C">
      <w:r w:rsidRPr="00165A6E">
        <w:t>The maximum TRP power of spurious emission for UE co-existence, measured using RMS detector, shall not exceed the described value in</w:t>
      </w:r>
      <w:r w:rsidRPr="00B16DDC">
        <w:t xml:space="preserve"> </w:t>
      </w:r>
      <w:r w:rsidRPr="00063836">
        <w:t>the applicable table from</w:t>
      </w:r>
      <w:r w:rsidRPr="00165A6E">
        <w:t xml:space="preserve"> Table 6.5A.3.3.1.5-2</w:t>
      </w:r>
      <w:r>
        <w:t xml:space="preserve"> to </w:t>
      </w:r>
      <w:r w:rsidRPr="00165A6E">
        <w:t>Table 6.5A.3.3.1.5-</w:t>
      </w:r>
      <w:r>
        <w:t>3</w:t>
      </w:r>
      <w:r w:rsidRPr="00165A6E">
        <w:t>.</w:t>
      </w:r>
    </w:p>
    <w:p w14:paraId="1E5B3A69" w14:textId="77777777" w:rsidR="00040F1C" w:rsidRPr="00165A6E" w:rsidRDefault="00040F1C" w:rsidP="00040F1C">
      <w:r w:rsidRPr="00165A6E">
        <w:t>The additional spurious emission for CA limits in Table 6.5A.3.3.1.5-2</w:t>
      </w:r>
      <w:r w:rsidRPr="000B1225">
        <w:t xml:space="preserve"> </w:t>
      </w:r>
      <w:r>
        <w:t xml:space="preserve">to </w:t>
      </w:r>
      <w:r w:rsidRPr="00165A6E">
        <w:t>Table 6.5A.3.3.1.5-</w:t>
      </w:r>
      <w:r>
        <w:t>3</w:t>
      </w:r>
      <w:r w:rsidRPr="00165A6E">
        <w:t xml:space="preserve"> 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14" w:name="_CRTable6_5A_3_3_1_51"/>
      <w:r w:rsidRPr="00165A6E">
        <w:t xml:space="preserve">Table </w:t>
      </w:r>
      <w:bookmarkEnd w:id="814"/>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15" w:name="_CRTable6_5A_3_3_1_52"/>
      <w:bookmarkStart w:id="816" w:name="_Toc21026666"/>
      <w:bookmarkStart w:id="817" w:name="_Toc27743949"/>
      <w:bookmarkStart w:id="818" w:name="_Toc36197122"/>
      <w:bookmarkStart w:id="819" w:name="_Toc36197814"/>
      <w:r w:rsidRPr="00165A6E">
        <w:rPr>
          <w:rFonts w:cs="v5.0.0"/>
        </w:rPr>
        <w:t xml:space="preserve">Table </w:t>
      </w:r>
      <w:bookmarkEnd w:id="815"/>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1970"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65A6E" w:rsidRDefault="001A1970" w:rsidP="004500DB">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65A6E" w:rsidRDefault="001A1970" w:rsidP="004500DB">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65A6E" w:rsidRDefault="001A1970" w:rsidP="004500DB">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65A6E" w:rsidRDefault="001A1970" w:rsidP="004500DB">
            <w:pPr>
              <w:pStyle w:val="TAC"/>
            </w:pPr>
            <w:r w:rsidRPr="00165A6E">
              <w:t>NOTE 2</w:t>
            </w:r>
          </w:p>
        </w:tc>
      </w:tr>
      <w:tr w:rsidR="001A1970"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65A6E" w:rsidRDefault="001A1970" w:rsidP="004500DB">
            <w:pPr>
              <w:pStyle w:val="TAN"/>
            </w:pPr>
            <w:r w:rsidRPr="00165A6E">
              <w:t>NOTE 1:</w:t>
            </w:r>
            <w:r w:rsidRPr="00165A6E">
              <w:tab/>
              <w:t>13 dB relaxation due to testability limit.</w:t>
            </w:r>
          </w:p>
          <w:p w14:paraId="3DCBF4E0" w14:textId="71CBA11E" w:rsidR="001A1970" w:rsidRPr="00165A6E" w:rsidRDefault="001A1970" w:rsidP="004500DB">
            <w:pPr>
              <w:pStyle w:val="TAN"/>
            </w:pPr>
            <w:r w:rsidRPr="00165A6E">
              <w:t xml:space="preserve">NOTE 2: </w:t>
            </w:r>
            <w:r w:rsidRPr="00165A6E">
              <w:tab/>
              <w:t>0.3 dB relaxation due to testability limit.</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0" w:name="_CRTable6_5A_3_3_1_53"/>
      <w:r w:rsidRPr="00165A6E">
        <w:rPr>
          <w:rFonts w:eastAsia="Malgun Gothic"/>
        </w:rPr>
        <w:t xml:space="preserve">Table </w:t>
      </w:r>
      <w:bookmarkEnd w:id="820"/>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16"/>
      <w:bookmarkEnd w:id="817"/>
      <w:bookmarkEnd w:id="818"/>
      <w:bookmarkEnd w:id="819"/>
    </w:p>
    <w:p w14:paraId="13C6D557" w14:textId="77777777" w:rsidR="00040F1C" w:rsidRPr="00165A6E" w:rsidRDefault="00040F1C" w:rsidP="00040F1C">
      <w:pPr>
        <w:pStyle w:val="EditorsNote"/>
      </w:pPr>
      <w:bookmarkStart w:id="821" w:name="_CR6_5A_3_3_2_1"/>
      <w:r w:rsidRPr="00165A6E">
        <w:t>Editor’s note: The following aspects are either missing or not yet determined:</w:t>
      </w:r>
    </w:p>
    <w:p w14:paraId="4DF3292C" w14:textId="77777777" w:rsidR="00040F1C" w:rsidRDefault="00040F1C" w:rsidP="00040F1C">
      <w:pPr>
        <w:pStyle w:val="EditorsNote"/>
        <w:ind w:hanging="567"/>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047F4A2A" w14:textId="77777777" w:rsidR="00040F1C" w:rsidRDefault="00040F1C" w:rsidP="00040F1C">
      <w:pPr>
        <w:pStyle w:val="EditorsNote"/>
        <w:ind w:hanging="567"/>
      </w:pPr>
      <w:r w:rsidRPr="00165A6E">
        <w:lastRenderedPageBreak/>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224CE42F" w14:textId="77777777" w:rsidR="00040F1C" w:rsidRPr="00165A6E" w:rsidRDefault="00040F1C" w:rsidP="00040F1C">
      <w:pPr>
        <w:pStyle w:val="EditorsNote"/>
        <w:ind w:hanging="567"/>
      </w:pPr>
      <w:r w:rsidRPr="00165A6E">
        <w:t>-</w:t>
      </w:r>
      <w:r w:rsidRPr="00165A6E">
        <w:tab/>
        <w:t>The testability of this test case is pending further analysis on relaxation of the requirement for band other than n257, n258.</w:t>
      </w:r>
    </w:p>
    <w:p w14:paraId="3F61CD3F" w14:textId="2F06D374" w:rsidR="0095763D" w:rsidRPr="00165A6E" w:rsidRDefault="00040F1C" w:rsidP="00040F1C">
      <w:pPr>
        <w:pStyle w:val="EditorsNote"/>
        <w:ind w:hanging="567"/>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r w:rsidRPr="00165A6E">
        <w:t>6.5A.3.3.2.1</w:t>
      </w:r>
      <w:r w:rsidRPr="00165A6E">
        <w:tab/>
        <w:t>Test purpose</w:t>
      </w:r>
    </w:p>
    <w:bookmarkEnd w:id="821"/>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22" w:name="_CR6_5A_3_3_2_2"/>
      <w:r w:rsidRPr="00165A6E">
        <w:t>6.5A.3.3.2.2</w:t>
      </w:r>
      <w:r w:rsidRPr="00165A6E">
        <w:tab/>
        <w:t>Test applicability</w:t>
      </w:r>
    </w:p>
    <w:bookmarkEnd w:id="822"/>
    <w:p w14:paraId="5A882EF3" w14:textId="2E10C468" w:rsidR="0032234A" w:rsidRPr="00165A6E" w:rsidRDefault="0032234A">
      <w:r w:rsidRPr="00165A6E">
        <w:t xml:space="preserve">This test case applies to all types of NR UE release 15 and forward that supports FR2 3UL </w:t>
      </w:r>
      <w:r w:rsidR="00040F1C" w:rsidRPr="00165A6E">
        <w:t>CA.</w:t>
      </w:r>
    </w:p>
    <w:p w14:paraId="357E05F5" w14:textId="77777777" w:rsidR="0032234A" w:rsidRPr="00165A6E" w:rsidRDefault="0032234A">
      <w:pPr>
        <w:pStyle w:val="H6"/>
      </w:pPr>
      <w:bookmarkStart w:id="823" w:name="_CR6_5A_3_3_2_3"/>
      <w:r w:rsidRPr="00165A6E">
        <w:t>6.5A.3.3.2.3</w:t>
      </w:r>
      <w:r w:rsidRPr="00165A6E">
        <w:tab/>
        <w:t>Minimum conformance requirements</w:t>
      </w:r>
    </w:p>
    <w:bookmarkEnd w:id="823"/>
    <w:p w14:paraId="3EB74E23" w14:textId="77777777" w:rsidR="0032234A" w:rsidRPr="00165A6E" w:rsidRDefault="0032234A">
      <w:r w:rsidRPr="00165A6E">
        <w:t>Same minimum conformance requirements as in clause 6.5A.3.3.0.</w:t>
      </w:r>
    </w:p>
    <w:p w14:paraId="193D6F28" w14:textId="77777777" w:rsidR="0032234A" w:rsidRPr="00165A6E" w:rsidRDefault="0032234A">
      <w:pPr>
        <w:pStyle w:val="H6"/>
      </w:pPr>
      <w:bookmarkStart w:id="824" w:name="_CR6_5A_3_3_2_4"/>
      <w:r w:rsidRPr="00165A6E">
        <w:t>6.5A.3.3.2.4</w:t>
      </w:r>
      <w:r w:rsidRPr="00165A6E">
        <w:tab/>
        <w:t>Test description</w:t>
      </w:r>
    </w:p>
    <w:bookmarkEnd w:id="824"/>
    <w:p w14:paraId="64DE0E39" w14:textId="77777777" w:rsidR="0032234A" w:rsidRPr="00165A6E" w:rsidRDefault="0032234A">
      <w:r w:rsidRPr="00165A6E">
        <w:t>Same test description as in clause 6.5A.3.3.1.4.</w:t>
      </w:r>
    </w:p>
    <w:p w14:paraId="35D47F7E" w14:textId="77777777" w:rsidR="0032234A" w:rsidRPr="00165A6E" w:rsidRDefault="0032234A">
      <w:pPr>
        <w:pStyle w:val="H6"/>
      </w:pPr>
      <w:bookmarkStart w:id="825" w:name="_CR6_5A_3_3_2_5"/>
      <w:r w:rsidRPr="00165A6E">
        <w:t>6.5A.3.3.2.5</w:t>
      </w:r>
      <w:r w:rsidRPr="00165A6E">
        <w:rPr>
          <w:snapToGrid w:val="0"/>
        </w:rPr>
        <w:tab/>
      </w:r>
      <w:r w:rsidRPr="00165A6E">
        <w:t>Test requirement</w:t>
      </w:r>
    </w:p>
    <w:bookmarkEnd w:id="825"/>
    <w:p w14:paraId="342BD5FF" w14:textId="77777777" w:rsidR="0032234A" w:rsidRPr="00165A6E" w:rsidRDefault="0032234A">
      <w:r w:rsidRPr="00165A6E">
        <w:t>The test requirement is the same as in clause 6.5A.3.3.1.5</w:t>
      </w:r>
    </w:p>
    <w:p w14:paraId="10BD6D95" w14:textId="6207E5A7" w:rsidR="0032234A" w:rsidRPr="00165A6E" w:rsidRDefault="0032234A">
      <w:pPr>
        <w:pStyle w:val="Heading5"/>
      </w:pPr>
      <w:bookmarkStart w:id="826" w:name="_Toc21026667"/>
      <w:bookmarkStart w:id="827" w:name="_Toc27743950"/>
      <w:bookmarkStart w:id="828" w:name="_Toc36197123"/>
      <w:bookmarkStart w:id="829" w:name="_Toc36197815"/>
      <w:r w:rsidRPr="00165A6E">
        <w:t>6.5A.3.3.3</w:t>
      </w:r>
      <w:r w:rsidRPr="00165A6E">
        <w:tab/>
        <w:t>Additional spurious emission</w:t>
      </w:r>
      <w:r w:rsidR="00FD6F7A" w:rsidRPr="00165A6E">
        <w:t>s</w:t>
      </w:r>
      <w:r w:rsidRPr="00165A6E">
        <w:t xml:space="preserve"> for CA (4UL CA)</w:t>
      </w:r>
      <w:bookmarkEnd w:id="826"/>
      <w:bookmarkEnd w:id="827"/>
      <w:bookmarkEnd w:id="828"/>
      <w:bookmarkEnd w:id="829"/>
    </w:p>
    <w:p w14:paraId="69B31740" w14:textId="77777777" w:rsidR="00040F1C" w:rsidRPr="00165A6E" w:rsidRDefault="00040F1C" w:rsidP="00040F1C">
      <w:pPr>
        <w:pStyle w:val="EditorsNote"/>
      </w:pPr>
      <w:bookmarkStart w:id="830" w:name="_CR6_5A_3_3_3_1"/>
      <w:r w:rsidRPr="00165A6E">
        <w:t>Editor’s note: The following aspects are either missing or not yet determined:</w:t>
      </w:r>
    </w:p>
    <w:p w14:paraId="168FF394" w14:textId="77777777" w:rsidR="00040F1C" w:rsidRDefault="00040F1C" w:rsidP="00040F1C">
      <w:pPr>
        <w:pStyle w:val="EditorsNote"/>
        <w:ind w:hanging="567"/>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2B803BE0" w14:textId="77777777" w:rsidR="00040F1C" w:rsidRDefault="00040F1C" w:rsidP="00040F1C">
      <w:pPr>
        <w:pStyle w:val="EditorsNote"/>
        <w:ind w:hanging="567"/>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7185C24F" w14:textId="77777777" w:rsidR="00040F1C" w:rsidRPr="00165A6E" w:rsidRDefault="00040F1C" w:rsidP="00040F1C">
      <w:pPr>
        <w:pStyle w:val="EditorsNote"/>
        <w:ind w:hanging="567"/>
      </w:pPr>
      <w:r w:rsidRPr="00165A6E">
        <w:t>-</w:t>
      </w:r>
      <w:r w:rsidRPr="00165A6E">
        <w:tab/>
        <w:t>The testability of this test case is pending further analysis on relaxation of the requirement for band other than n257, n258.</w:t>
      </w:r>
    </w:p>
    <w:p w14:paraId="337C4AE9" w14:textId="544BA80A" w:rsidR="00040F1C" w:rsidRPr="00165A6E" w:rsidRDefault="00040F1C" w:rsidP="00040F1C">
      <w:pPr>
        <w:pStyle w:val="EditorsNote"/>
        <w:ind w:hanging="567"/>
      </w:pPr>
      <w:r w:rsidRPr="00165A6E">
        <w:t>-</w:t>
      </w:r>
      <w:r w:rsidRPr="00165A6E">
        <w:tab/>
        <w:t>Test procedure only includes the testing of smartphone and is FFS for laptop.</w:t>
      </w:r>
    </w:p>
    <w:p w14:paraId="5AC60764" w14:textId="42528A03" w:rsidR="0095763D" w:rsidRPr="00165A6E" w:rsidRDefault="00040F1C" w:rsidP="00040F1C">
      <w:pPr>
        <w:pStyle w:val="EditorsNote"/>
        <w:ind w:hanging="567"/>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r w:rsidRPr="00165A6E">
        <w:t>6.5A.3.3.3.1</w:t>
      </w:r>
      <w:r w:rsidRPr="00165A6E">
        <w:tab/>
        <w:t>Test purpose</w:t>
      </w:r>
    </w:p>
    <w:bookmarkEnd w:id="830"/>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31" w:name="_CR6_5A_3_3_3_2"/>
      <w:r w:rsidRPr="00165A6E">
        <w:t>6.5A.3.3.3.2</w:t>
      </w:r>
      <w:r w:rsidRPr="00165A6E">
        <w:tab/>
        <w:t>Test applicability</w:t>
      </w:r>
    </w:p>
    <w:bookmarkEnd w:id="831"/>
    <w:p w14:paraId="073A4A1E" w14:textId="135B7F5B" w:rsidR="0032234A" w:rsidRPr="00165A6E" w:rsidRDefault="0032234A">
      <w:r w:rsidRPr="00165A6E">
        <w:t xml:space="preserve">This test case applies to all types of NR UE release 15 and forward that supports FR2 4UL </w:t>
      </w:r>
      <w:r w:rsidR="00040F1C" w:rsidRPr="00165A6E">
        <w:t>CA.</w:t>
      </w:r>
    </w:p>
    <w:p w14:paraId="623A03D0" w14:textId="77777777" w:rsidR="0032234A" w:rsidRPr="00165A6E" w:rsidRDefault="0032234A">
      <w:pPr>
        <w:pStyle w:val="H6"/>
      </w:pPr>
      <w:bookmarkStart w:id="832" w:name="_CR6_5A_3_3_3_3"/>
      <w:r w:rsidRPr="00165A6E">
        <w:t>6.5A.3.3.3.3</w:t>
      </w:r>
      <w:r w:rsidRPr="00165A6E">
        <w:tab/>
        <w:t>Minimum conformance requirements</w:t>
      </w:r>
    </w:p>
    <w:bookmarkEnd w:id="832"/>
    <w:p w14:paraId="66B13520" w14:textId="77777777" w:rsidR="0032234A" w:rsidRPr="00165A6E" w:rsidRDefault="0032234A">
      <w:r w:rsidRPr="00165A6E">
        <w:t>Same minimum conformance requirements as in clause 6.5A.3.3.0.</w:t>
      </w:r>
    </w:p>
    <w:p w14:paraId="3750026A" w14:textId="77777777" w:rsidR="0032234A" w:rsidRPr="00165A6E" w:rsidRDefault="0032234A">
      <w:pPr>
        <w:pStyle w:val="H6"/>
      </w:pPr>
      <w:bookmarkStart w:id="833" w:name="_CR6_5A_3_3_3_4"/>
      <w:r w:rsidRPr="00165A6E">
        <w:lastRenderedPageBreak/>
        <w:t>6.5A.3.3.3.4</w:t>
      </w:r>
      <w:r w:rsidRPr="00165A6E">
        <w:tab/>
        <w:t>Test description</w:t>
      </w:r>
    </w:p>
    <w:bookmarkEnd w:id="833"/>
    <w:p w14:paraId="137964AB" w14:textId="77777777" w:rsidR="0032234A" w:rsidRPr="00165A6E" w:rsidRDefault="0032234A">
      <w:r w:rsidRPr="00165A6E">
        <w:t>Same test description as in clause 6.5A.3.3.1.4.</w:t>
      </w:r>
    </w:p>
    <w:p w14:paraId="3317A487" w14:textId="77777777" w:rsidR="0032234A" w:rsidRPr="00165A6E" w:rsidRDefault="0032234A">
      <w:pPr>
        <w:pStyle w:val="H6"/>
      </w:pPr>
      <w:bookmarkStart w:id="834" w:name="_CR6_5A_3_3_3_5"/>
      <w:r w:rsidRPr="00165A6E">
        <w:t>6.5A.3.3.3.5</w:t>
      </w:r>
      <w:r w:rsidRPr="00165A6E">
        <w:rPr>
          <w:snapToGrid w:val="0"/>
        </w:rPr>
        <w:tab/>
      </w:r>
      <w:r w:rsidRPr="00165A6E">
        <w:t>Test requirement</w:t>
      </w:r>
    </w:p>
    <w:bookmarkEnd w:id="834"/>
    <w:p w14:paraId="2D0F8F8F" w14:textId="77777777" w:rsidR="0032234A" w:rsidRPr="00165A6E" w:rsidRDefault="0032234A">
      <w:r w:rsidRPr="00165A6E">
        <w:t>The test requirement is the same as in clause 6.5A.3.3.1.5.</w:t>
      </w:r>
    </w:p>
    <w:p w14:paraId="4903237C" w14:textId="640229EF" w:rsidR="0032234A" w:rsidRPr="00165A6E" w:rsidRDefault="0032234A">
      <w:pPr>
        <w:pStyle w:val="Heading5"/>
      </w:pPr>
      <w:bookmarkStart w:id="835" w:name="_Toc21026668"/>
      <w:bookmarkStart w:id="836" w:name="_Toc27743951"/>
      <w:bookmarkStart w:id="837" w:name="_Toc36197124"/>
      <w:bookmarkStart w:id="838" w:name="_Toc36197816"/>
      <w:r w:rsidRPr="00165A6E">
        <w:t>6.5A.3.3.4</w:t>
      </w:r>
      <w:r w:rsidRPr="00165A6E">
        <w:tab/>
        <w:t>Additional spurious emission</w:t>
      </w:r>
      <w:r w:rsidR="00FD6F7A" w:rsidRPr="00165A6E">
        <w:t>s</w:t>
      </w:r>
      <w:r w:rsidRPr="00165A6E">
        <w:t xml:space="preserve"> for CA (5UL CA)</w:t>
      </w:r>
      <w:bookmarkEnd w:id="835"/>
      <w:bookmarkEnd w:id="836"/>
      <w:bookmarkEnd w:id="837"/>
      <w:bookmarkEnd w:id="838"/>
    </w:p>
    <w:p w14:paraId="1D8D0A48" w14:textId="77777777" w:rsidR="00F875C5" w:rsidRPr="00165A6E" w:rsidRDefault="00F875C5" w:rsidP="00F875C5">
      <w:pPr>
        <w:pStyle w:val="EditorsNote"/>
      </w:pPr>
      <w:r w:rsidRPr="00165A6E">
        <w:t>Editor’s note: This clause is incomplete. The following aspects are either missing or not yet determined:</w:t>
      </w:r>
    </w:p>
    <w:p w14:paraId="46D02421"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F875C5">
      <w:pPr>
        <w:pStyle w:val="EditorsNote"/>
        <w:ind w:hanging="567"/>
      </w:pPr>
      <w:r w:rsidRPr="00165A6E">
        <w:t>-</w:t>
      </w:r>
      <w:r w:rsidRPr="00165A6E">
        <w:tab/>
        <w:t>Measurement Uncertainties and Test Tolerances are FFS for power class 1, 2, and 4.</w:t>
      </w:r>
    </w:p>
    <w:p w14:paraId="091FE7CE" w14:textId="37F5AC97"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2F6CE83" w14:textId="4243A05C"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165A6E" w:rsidRDefault="0032234A">
      <w:pPr>
        <w:pStyle w:val="H6"/>
      </w:pPr>
      <w:bookmarkStart w:id="839" w:name="_CR6_5A_3_3_4_1"/>
      <w:r w:rsidRPr="00165A6E">
        <w:t>6.5A.3.3.4.1</w:t>
      </w:r>
      <w:r w:rsidRPr="00165A6E">
        <w:tab/>
        <w:t>Test purpose</w:t>
      </w:r>
    </w:p>
    <w:bookmarkEnd w:id="839"/>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0" w:name="_CR6_5A_3_3_4_2"/>
      <w:r w:rsidRPr="00165A6E">
        <w:t>6.5A.3.3.4.2</w:t>
      </w:r>
      <w:r w:rsidRPr="00165A6E">
        <w:tab/>
        <w:t>Test applicability</w:t>
      </w:r>
    </w:p>
    <w:bookmarkEnd w:id="840"/>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41" w:name="_CR6_5A_3_3_4_3"/>
      <w:r w:rsidRPr="00165A6E">
        <w:t>6.5A.3.3.4.3</w:t>
      </w:r>
      <w:r w:rsidRPr="00165A6E">
        <w:tab/>
        <w:t>Minimum conformance requirements</w:t>
      </w:r>
    </w:p>
    <w:bookmarkEnd w:id="841"/>
    <w:p w14:paraId="69A475EF" w14:textId="77777777" w:rsidR="0032234A" w:rsidRPr="00165A6E" w:rsidRDefault="0032234A">
      <w:r w:rsidRPr="00165A6E">
        <w:t>Same minimum conformance requirements as in clause 6.5A.3.3.0.</w:t>
      </w:r>
    </w:p>
    <w:p w14:paraId="654D42E4" w14:textId="77777777" w:rsidR="0032234A" w:rsidRPr="00165A6E" w:rsidRDefault="0032234A">
      <w:pPr>
        <w:pStyle w:val="H6"/>
      </w:pPr>
      <w:bookmarkStart w:id="842" w:name="_CR6_5A_3_3_4_4"/>
      <w:r w:rsidRPr="00165A6E">
        <w:t>6.5A.3.3.4.4</w:t>
      </w:r>
      <w:r w:rsidRPr="00165A6E">
        <w:tab/>
        <w:t>Test description</w:t>
      </w:r>
    </w:p>
    <w:bookmarkEnd w:id="842"/>
    <w:p w14:paraId="600C0256" w14:textId="77777777" w:rsidR="0032234A" w:rsidRPr="00165A6E" w:rsidRDefault="0032234A">
      <w:r w:rsidRPr="00165A6E">
        <w:t>Same test description as in clause 6.5A.3.3.1.4.</w:t>
      </w:r>
    </w:p>
    <w:p w14:paraId="47C29175" w14:textId="77777777" w:rsidR="0032234A" w:rsidRPr="00165A6E" w:rsidRDefault="0032234A">
      <w:pPr>
        <w:pStyle w:val="H6"/>
      </w:pPr>
      <w:bookmarkStart w:id="843" w:name="_CR6_5A_3_3_4_5"/>
      <w:r w:rsidRPr="00165A6E">
        <w:t>6.5A.3.3.4.5</w:t>
      </w:r>
      <w:r w:rsidRPr="00165A6E">
        <w:rPr>
          <w:snapToGrid w:val="0"/>
        </w:rPr>
        <w:tab/>
      </w:r>
      <w:r w:rsidRPr="00165A6E">
        <w:t>Test requirement</w:t>
      </w:r>
    </w:p>
    <w:bookmarkEnd w:id="843"/>
    <w:p w14:paraId="0E5304C8" w14:textId="77777777" w:rsidR="0032234A" w:rsidRPr="00165A6E" w:rsidRDefault="0032234A">
      <w:r w:rsidRPr="00165A6E">
        <w:t>The test requirement is the same as in clause 6.5A.3.3.1.5.</w:t>
      </w:r>
    </w:p>
    <w:p w14:paraId="21EB26E1" w14:textId="420F8FBD" w:rsidR="0032234A" w:rsidRPr="00165A6E" w:rsidRDefault="0032234A">
      <w:pPr>
        <w:pStyle w:val="Heading5"/>
      </w:pPr>
      <w:bookmarkStart w:id="844" w:name="_Toc21026669"/>
      <w:bookmarkStart w:id="845" w:name="_Toc27743952"/>
      <w:bookmarkStart w:id="846" w:name="_Toc36197125"/>
      <w:bookmarkStart w:id="847" w:name="_Toc36197817"/>
      <w:r w:rsidRPr="00165A6E">
        <w:t>6.5A.3.3.5</w:t>
      </w:r>
      <w:r w:rsidRPr="00165A6E">
        <w:tab/>
        <w:t>Additional spurious emission</w:t>
      </w:r>
      <w:r w:rsidR="00FD6F7A" w:rsidRPr="00165A6E">
        <w:t>s</w:t>
      </w:r>
      <w:r w:rsidRPr="00165A6E">
        <w:t xml:space="preserve"> for CA (6UL CA)</w:t>
      </w:r>
      <w:bookmarkEnd w:id="844"/>
      <w:bookmarkEnd w:id="845"/>
      <w:bookmarkEnd w:id="846"/>
      <w:bookmarkEnd w:id="847"/>
    </w:p>
    <w:p w14:paraId="5AC76EAE" w14:textId="77777777" w:rsidR="00F875C5" w:rsidRPr="00165A6E" w:rsidRDefault="00F875C5" w:rsidP="00F875C5">
      <w:pPr>
        <w:pStyle w:val="EditorsNote"/>
      </w:pPr>
      <w:r w:rsidRPr="00165A6E">
        <w:t>Editor’s note: This clause is incomplete. The following aspects are either missing or not yet determined:</w:t>
      </w:r>
    </w:p>
    <w:p w14:paraId="2FEDFCA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F875C5">
      <w:pPr>
        <w:pStyle w:val="EditorsNote"/>
        <w:ind w:hanging="567"/>
      </w:pPr>
      <w:r w:rsidRPr="00165A6E">
        <w:t>-</w:t>
      </w:r>
      <w:r w:rsidRPr="00165A6E">
        <w:tab/>
        <w:t>Measurement Uncertainties and Test Tolerances are FFS for power class 1, 2, and 4.</w:t>
      </w:r>
    </w:p>
    <w:p w14:paraId="5E4D6FC8" w14:textId="5F5D1874"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200E1B1" w14:textId="2816FDC4" w:rsidR="00F875C5" w:rsidRPr="00165A6E" w:rsidRDefault="00422DC9" w:rsidP="004141A4">
      <w:pPr>
        <w:pStyle w:val="EditorsNote"/>
        <w:ind w:hanging="567"/>
        <w:rPr>
          <w:lang w:eastAsia="ja-JP"/>
        </w:rPr>
      </w:pPr>
      <w:r w:rsidRPr="00165A6E">
        <w:rPr>
          <w:lang w:eastAsia="ja-JP"/>
        </w:rPr>
        <w:lastRenderedPageBreak/>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165A6E" w:rsidRDefault="0032234A">
      <w:pPr>
        <w:pStyle w:val="H6"/>
      </w:pPr>
      <w:bookmarkStart w:id="848" w:name="_CR6_5A_3_3_5_1"/>
      <w:r w:rsidRPr="00165A6E">
        <w:t>6.5A.3.3.5.1</w:t>
      </w:r>
      <w:r w:rsidRPr="00165A6E">
        <w:tab/>
        <w:t>Test purpose</w:t>
      </w:r>
    </w:p>
    <w:bookmarkEnd w:id="848"/>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49" w:name="_CR6_5A_3_3_5_2"/>
      <w:r w:rsidRPr="00165A6E">
        <w:t>6.5A.3.3.5.2</w:t>
      </w:r>
      <w:r w:rsidRPr="00165A6E">
        <w:tab/>
        <w:t>Test applicability</w:t>
      </w:r>
    </w:p>
    <w:bookmarkEnd w:id="849"/>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0" w:name="_CR6_5A_3_3_5_3"/>
      <w:r w:rsidRPr="00165A6E">
        <w:t>6.5A.3.3.5.3</w:t>
      </w:r>
      <w:r w:rsidRPr="00165A6E">
        <w:tab/>
        <w:t>Minimum conformance requirements</w:t>
      </w:r>
    </w:p>
    <w:bookmarkEnd w:id="850"/>
    <w:p w14:paraId="716A0D1E" w14:textId="77777777" w:rsidR="0032234A" w:rsidRPr="00165A6E" w:rsidRDefault="0032234A">
      <w:r w:rsidRPr="00165A6E">
        <w:t>Same minimum conformance requirements as in clause 6.5A.3.3.0.</w:t>
      </w:r>
    </w:p>
    <w:p w14:paraId="0C862393" w14:textId="77777777" w:rsidR="0032234A" w:rsidRPr="00165A6E" w:rsidRDefault="0032234A">
      <w:pPr>
        <w:pStyle w:val="H6"/>
      </w:pPr>
      <w:bookmarkStart w:id="851" w:name="_CR6_5A_3_3_5_4"/>
      <w:r w:rsidRPr="00165A6E">
        <w:t>6.5A.3.3.5.4</w:t>
      </w:r>
      <w:r w:rsidRPr="00165A6E">
        <w:tab/>
        <w:t>Test description</w:t>
      </w:r>
    </w:p>
    <w:bookmarkEnd w:id="851"/>
    <w:p w14:paraId="110F72A1" w14:textId="77777777" w:rsidR="0032234A" w:rsidRPr="00165A6E" w:rsidRDefault="0032234A">
      <w:r w:rsidRPr="00165A6E">
        <w:t>Same test description as in clause 6.5A.3.3.1.4.</w:t>
      </w:r>
    </w:p>
    <w:p w14:paraId="18AD551F" w14:textId="77777777" w:rsidR="0032234A" w:rsidRPr="00165A6E" w:rsidRDefault="0032234A">
      <w:pPr>
        <w:pStyle w:val="H6"/>
      </w:pPr>
      <w:bookmarkStart w:id="852" w:name="_CR6_5A_3_3_5_5"/>
      <w:r w:rsidRPr="00165A6E">
        <w:t>6.5A.3.3.5.5</w:t>
      </w:r>
      <w:r w:rsidRPr="00165A6E">
        <w:rPr>
          <w:snapToGrid w:val="0"/>
        </w:rPr>
        <w:tab/>
      </w:r>
      <w:r w:rsidRPr="00165A6E">
        <w:t>Test requirement</w:t>
      </w:r>
    </w:p>
    <w:bookmarkEnd w:id="852"/>
    <w:p w14:paraId="4CA73671" w14:textId="77777777" w:rsidR="0032234A" w:rsidRPr="00165A6E" w:rsidRDefault="0032234A">
      <w:r w:rsidRPr="00165A6E">
        <w:t>The test requirement is the same as in clause 6.5A.3.3.1.5.</w:t>
      </w:r>
    </w:p>
    <w:p w14:paraId="45E05F06" w14:textId="6A0A1E4C" w:rsidR="0032234A" w:rsidRPr="00165A6E" w:rsidRDefault="0032234A">
      <w:pPr>
        <w:pStyle w:val="Heading5"/>
      </w:pPr>
      <w:bookmarkStart w:id="853" w:name="_Toc21026670"/>
      <w:bookmarkStart w:id="854" w:name="_Toc27743953"/>
      <w:bookmarkStart w:id="855" w:name="_Toc36197126"/>
      <w:bookmarkStart w:id="856" w:name="_Toc36197818"/>
      <w:r w:rsidRPr="00165A6E">
        <w:t>6.5A.3.3.6</w:t>
      </w:r>
      <w:r w:rsidRPr="00165A6E">
        <w:tab/>
        <w:t>Additional spurious emission</w:t>
      </w:r>
      <w:r w:rsidR="00FD6F7A" w:rsidRPr="00165A6E">
        <w:t>s</w:t>
      </w:r>
      <w:r w:rsidRPr="00165A6E">
        <w:t xml:space="preserve"> for CA (7UL CA)</w:t>
      </w:r>
      <w:bookmarkEnd w:id="853"/>
      <w:bookmarkEnd w:id="854"/>
      <w:bookmarkEnd w:id="855"/>
      <w:bookmarkEnd w:id="856"/>
    </w:p>
    <w:p w14:paraId="1F689C25" w14:textId="77777777" w:rsidR="00F875C5" w:rsidRPr="00165A6E" w:rsidRDefault="00F875C5" w:rsidP="00F875C5">
      <w:pPr>
        <w:pStyle w:val="EditorsNote"/>
      </w:pPr>
      <w:r w:rsidRPr="00165A6E">
        <w:t>Editor’s note: This clause is incomplete. The following aspects are either missing or not yet determined:</w:t>
      </w:r>
    </w:p>
    <w:p w14:paraId="0B3AE9A6"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F875C5">
      <w:pPr>
        <w:pStyle w:val="EditorsNote"/>
        <w:ind w:hanging="567"/>
      </w:pPr>
      <w:r w:rsidRPr="00165A6E">
        <w:t>-</w:t>
      </w:r>
      <w:r w:rsidRPr="00165A6E">
        <w:tab/>
        <w:t>Measurement Uncertainties and Test Tolerances are FFS for power class 1, 2, and 4.</w:t>
      </w:r>
    </w:p>
    <w:p w14:paraId="09689E44" w14:textId="79268328"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02E763F" w14:textId="44FCAC4B"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165A6E" w:rsidRDefault="0032234A">
      <w:pPr>
        <w:pStyle w:val="H6"/>
      </w:pPr>
      <w:bookmarkStart w:id="857" w:name="_CR6_5A_3_3_6_1"/>
      <w:r w:rsidRPr="00165A6E">
        <w:t>6.5A.3.3.6.1</w:t>
      </w:r>
      <w:r w:rsidRPr="00165A6E">
        <w:tab/>
        <w:t>Test purpose</w:t>
      </w:r>
    </w:p>
    <w:bookmarkEnd w:id="857"/>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58" w:name="_CR6_5A_3_3_6_2"/>
      <w:r w:rsidRPr="00165A6E">
        <w:t>6.5A.3.3.6.2</w:t>
      </w:r>
      <w:r w:rsidRPr="00165A6E">
        <w:tab/>
        <w:t>Test applicability</w:t>
      </w:r>
    </w:p>
    <w:bookmarkEnd w:id="858"/>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59" w:name="_CR6_5A_3_3_6_3"/>
      <w:r w:rsidRPr="00165A6E">
        <w:t>6.5A.3.3.6.3</w:t>
      </w:r>
      <w:r w:rsidRPr="00165A6E">
        <w:tab/>
        <w:t>Minimum conformance requirements</w:t>
      </w:r>
    </w:p>
    <w:bookmarkEnd w:id="859"/>
    <w:p w14:paraId="7B47845D" w14:textId="77777777" w:rsidR="0032234A" w:rsidRPr="00165A6E" w:rsidRDefault="0032234A">
      <w:r w:rsidRPr="00165A6E">
        <w:t>Same minimum conformance requirements as in clause 6.5A.3.3.0.</w:t>
      </w:r>
    </w:p>
    <w:p w14:paraId="01ADED22" w14:textId="77777777" w:rsidR="0032234A" w:rsidRPr="00165A6E" w:rsidRDefault="0032234A">
      <w:pPr>
        <w:pStyle w:val="H6"/>
      </w:pPr>
      <w:bookmarkStart w:id="860" w:name="_CR6_5A_3_3_6_4"/>
      <w:r w:rsidRPr="00165A6E">
        <w:t>6.5A.3.3.6.4</w:t>
      </w:r>
      <w:r w:rsidRPr="00165A6E">
        <w:tab/>
        <w:t>Test description</w:t>
      </w:r>
    </w:p>
    <w:bookmarkEnd w:id="860"/>
    <w:p w14:paraId="086EE2E2" w14:textId="77777777" w:rsidR="0032234A" w:rsidRPr="00165A6E" w:rsidRDefault="0032234A">
      <w:r w:rsidRPr="00165A6E">
        <w:t>Same test description as in clause 6.5A.3.3.1.4.</w:t>
      </w:r>
    </w:p>
    <w:p w14:paraId="2102AE0E" w14:textId="77777777" w:rsidR="0032234A" w:rsidRPr="00165A6E" w:rsidRDefault="0032234A">
      <w:pPr>
        <w:pStyle w:val="H6"/>
      </w:pPr>
      <w:bookmarkStart w:id="861" w:name="_CR6_5A_3_3_6_5"/>
      <w:r w:rsidRPr="00165A6E">
        <w:lastRenderedPageBreak/>
        <w:t>6.5A.3.3.6.5</w:t>
      </w:r>
      <w:r w:rsidRPr="00165A6E">
        <w:rPr>
          <w:snapToGrid w:val="0"/>
        </w:rPr>
        <w:tab/>
      </w:r>
      <w:r w:rsidRPr="00165A6E">
        <w:t>Test requirement</w:t>
      </w:r>
    </w:p>
    <w:bookmarkEnd w:id="861"/>
    <w:p w14:paraId="7EDC1129" w14:textId="77777777" w:rsidR="0032234A" w:rsidRPr="00165A6E" w:rsidRDefault="0032234A">
      <w:r w:rsidRPr="00165A6E">
        <w:t>The test requirement is the same as in clause 6.5A.3.3.1.5.</w:t>
      </w:r>
    </w:p>
    <w:p w14:paraId="5B8B4ACA" w14:textId="2139453E" w:rsidR="0032234A" w:rsidRPr="00165A6E" w:rsidRDefault="0032234A">
      <w:pPr>
        <w:pStyle w:val="Heading5"/>
      </w:pPr>
      <w:bookmarkStart w:id="862" w:name="_Toc21026671"/>
      <w:bookmarkStart w:id="863" w:name="_Toc27743954"/>
      <w:bookmarkStart w:id="864" w:name="_Toc36197127"/>
      <w:bookmarkStart w:id="865" w:name="_Toc36197819"/>
      <w:r w:rsidRPr="00165A6E">
        <w:t>6.5A.3.3.7</w:t>
      </w:r>
      <w:r w:rsidRPr="00165A6E">
        <w:tab/>
        <w:t>Additional spurious emission</w:t>
      </w:r>
      <w:r w:rsidR="00FD6F7A" w:rsidRPr="00165A6E">
        <w:t>s</w:t>
      </w:r>
      <w:r w:rsidRPr="00165A6E">
        <w:t xml:space="preserve"> for CA (8UL CA)</w:t>
      </w:r>
      <w:bookmarkEnd w:id="862"/>
      <w:bookmarkEnd w:id="863"/>
      <w:bookmarkEnd w:id="864"/>
      <w:bookmarkEnd w:id="865"/>
    </w:p>
    <w:p w14:paraId="14E2FF29" w14:textId="77777777" w:rsidR="00F875C5" w:rsidRPr="00165A6E" w:rsidRDefault="00F875C5" w:rsidP="00F875C5">
      <w:pPr>
        <w:pStyle w:val="EditorsNote"/>
      </w:pPr>
      <w:r w:rsidRPr="00165A6E">
        <w:t>Editor’s note: This clause is incomplete. The following aspects are either missing or not yet determined:</w:t>
      </w:r>
    </w:p>
    <w:p w14:paraId="6363817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F875C5">
      <w:pPr>
        <w:pStyle w:val="EditorsNote"/>
        <w:ind w:hanging="567"/>
      </w:pPr>
      <w:r w:rsidRPr="00165A6E">
        <w:t>-</w:t>
      </w:r>
      <w:r w:rsidRPr="00165A6E">
        <w:tab/>
        <w:t>Measurement Uncertainties and Test Tolerances are FFS for power class 1, 2, and 4.</w:t>
      </w:r>
    </w:p>
    <w:p w14:paraId="04123F44" w14:textId="0D04E711"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C2E0E9C" w14:textId="49054093"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165A6E" w:rsidRDefault="0032234A">
      <w:pPr>
        <w:pStyle w:val="H6"/>
      </w:pPr>
      <w:bookmarkStart w:id="866" w:name="_CR6_5A_3_3_7_1"/>
      <w:r w:rsidRPr="00165A6E">
        <w:t>6.5A.3.3.7.1</w:t>
      </w:r>
      <w:r w:rsidRPr="00165A6E">
        <w:tab/>
        <w:t>Test purpose</w:t>
      </w:r>
    </w:p>
    <w:bookmarkEnd w:id="866"/>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67" w:name="_CR6_5A_3_3_7_2"/>
      <w:r w:rsidRPr="00165A6E">
        <w:t>6.5A.3.3.7.2</w:t>
      </w:r>
      <w:r w:rsidRPr="00165A6E">
        <w:tab/>
        <w:t>Test applicability</w:t>
      </w:r>
    </w:p>
    <w:bookmarkEnd w:id="867"/>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68" w:name="_CR6_5A_3_3_7_3"/>
      <w:r w:rsidRPr="00165A6E">
        <w:t>6.5A.3.3.7.3</w:t>
      </w:r>
      <w:r w:rsidRPr="00165A6E">
        <w:tab/>
        <w:t>Minimum conformance requirements</w:t>
      </w:r>
    </w:p>
    <w:bookmarkEnd w:id="868"/>
    <w:p w14:paraId="25EB4F15" w14:textId="77777777" w:rsidR="0032234A" w:rsidRPr="00165A6E" w:rsidRDefault="0032234A">
      <w:r w:rsidRPr="00165A6E">
        <w:t>Same minimum conformance requirements as in clause 6.5A.3.3.0.</w:t>
      </w:r>
    </w:p>
    <w:p w14:paraId="4F45A488" w14:textId="77777777" w:rsidR="0032234A" w:rsidRPr="00165A6E" w:rsidRDefault="0032234A">
      <w:pPr>
        <w:pStyle w:val="H6"/>
      </w:pPr>
      <w:bookmarkStart w:id="869" w:name="_CR6_5A_3_3_7_4"/>
      <w:r w:rsidRPr="00165A6E">
        <w:t>6.5A.3.3.7.4</w:t>
      </w:r>
      <w:r w:rsidRPr="00165A6E">
        <w:tab/>
        <w:t>Test description</w:t>
      </w:r>
    </w:p>
    <w:bookmarkEnd w:id="869"/>
    <w:p w14:paraId="3DC5CF52" w14:textId="77777777" w:rsidR="0032234A" w:rsidRPr="00165A6E" w:rsidRDefault="0032234A">
      <w:r w:rsidRPr="00165A6E">
        <w:t>Same test description as in clause 6.5A.3.3.1.4.</w:t>
      </w:r>
    </w:p>
    <w:p w14:paraId="68AF556D" w14:textId="77777777" w:rsidR="0032234A" w:rsidRPr="00165A6E" w:rsidRDefault="0032234A">
      <w:pPr>
        <w:pStyle w:val="H6"/>
      </w:pPr>
      <w:bookmarkStart w:id="870" w:name="_CR6_5A_3_3_7_5"/>
      <w:r w:rsidRPr="00165A6E">
        <w:t>6.5A.3.3.7.5</w:t>
      </w:r>
      <w:r w:rsidRPr="00165A6E">
        <w:rPr>
          <w:snapToGrid w:val="0"/>
        </w:rPr>
        <w:tab/>
      </w:r>
      <w:r w:rsidRPr="00165A6E">
        <w:t>Test requirement</w:t>
      </w:r>
    </w:p>
    <w:bookmarkEnd w:id="870"/>
    <w:p w14:paraId="296D323B" w14:textId="77777777" w:rsidR="0032234A" w:rsidRPr="00165A6E" w:rsidRDefault="0032234A">
      <w:r w:rsidRPr="00165A6E">
        <w:t>The test requirement is the same as in clause 6.5A.3.3.1.5</w:t>
      </w:r>
    </w:p>
    <w:p w14:paraId="5D2CD008" w14:textId="77777777" w:rsidR="0032234A" w:rsidRPr="00165A6E" w:rsidRDefault="0032234A">
      <w:pPr>
        <w:pStyle w:val="Heading2"/>
      </w:pPr>
      <w:bookmarkStart w:id="871" w:name="_Toc21026672"/>
      <w:bookmarkStart w:id="872" w:name="_Toc27743955"/>
      <w:bookmarkStart w:id="873" w:name="_Toc36197128"/>
      <w:bookmarkStart w:id="874" w:name="_Toc36197820"/>
      <w:r w:rsidRPr="00165A6E">
        <w:t>6.5</w:t>
      </w:r>
      <w:r w:rsidRPr="00165A6E">
        <w:rPr>
          <w:rFonts w:eastAsia="SimSun"/>
        </w:rPr>
        <w:t>D</w:t>
      </w:r>
      <w:r w:rsidRPr="00165A6E">
        <w:tab/>
        <w:t>Output RF spectrum emissions for UL MIMO</w:t>
      </w:r>
      <w:bookmarkEnd w:id="871"/>
      <w:bookmarkEnd w:id="872"/>
      <w:bookmarkEnd w:id="873"/>
      <w:bookmarkEnd w:id="874"/>
    </w:p>
    <w:p w14:paraId="1B35B181" w14:textId="77777777" w:rsidR="0032234A" w:rsidRPr="00165A6E" w:rsidRDefault="0032234A">
      <w:pPr>
        <w:pStyle w:val="Heading3"/>
      </w:pPr>
      <w:bookmarkStart w:id="875" w:name="_Toc21026673"/>
      <w:bookmarkStart w:id="876" w:name="_Toc27743956"/>
      <w:bookmarkStart w:id="877" w:name="_Toc36197129"/>
      <w:bookmarkStart w:id="878" w:name="_Toc36197821"/>
      <w:r w:rsidRPr="00165A6E">
        <w:t>6.5</w:t>
      </w:r>
      <w:r w:rsidRPr="00165A6E">
        <w:rPr>
          <w:rFonts w:eastAsia="SimSun"/>
        </w:rPr>
        <w:t>D</w:t>
      </w:r>
      <w:r w:rsidRPr="00165A6E">
        <w:t>.1</w:t>
      </w:r>
      <w:r w:rsidRPr="00165A6E">
        <w:tab/>
        <w:t>Occupied bandwidth for UL MIMO</w:t>
      </w:r>
      <w:bookmarkEnd w:id="875"/>
      <w:bookmarkEnd w:id="876"/>
      <w:bookmarkEnd w:id="877"/>
      <w:bookmarkEnd w:id="878"/>
    </w:p>
    <w:p w14:paraId="0B93F3B4" w14:textId="127E967B" w:rsidR="00AF512A" w:rsidRPr="005D67BA" w:rsidRDefault="00076AB8" w:rsidP="00AF512A">
      <w:pPr>
        <w:pStyle w:val="EditorsNote"/>
      </w:pPr>
      <w:r w:rsidRPr="00165A6E">
        <w:t>Editor’s note</w:t>
      </w:r>
      <w:r w:rsidR="00AF512A" w:rsidRPr="005D67BA">
        <w:t>: This clause is complete for Band n257, n258, n259, n260 and n261 for PC3. The following aspects are for future consideration:</w:t>
      </w:r>
    </w:p>
    <w:p w14:paraId="77AE4BA5" w14:textId="45F8EC13" w:rsidR="00076AB8" w:rsidRPr="00165A6E" w:rsidRDefault="00AF512A" w:rsidP="00AF512A">
      <w:pPr>
        <w:pStyle w:val="EditorsNote"/>
        <w:rPr>
          <w:rFonts w:eastAsia="Malgun Gothic"/>
          <w:lang w:eastAsia="ko-KR"/>
        </w:rPr>
      </w:pPr>
      <w:r w:rsidRPr="005D67BA">
        <w:rPr>
          <w:rFonts w:eastAsia="Malgun Gothic"/>
          <w:lang w:eastAsia="ko-KR"/>
        </w:rPr>
        <w:t>-</w:t>
      </w:r>
      <w:r w:rsidRPr="005D67BA">
        <w:rPr>
          <w:rFonts w:eastAsia="Malgun Gothic"/>
          <w:lang w:eastAsia="ko-KR"/>
        </w:rPr>
        <w:tab/>
        <w:t>Measurement Uncertainty and testability is FFS for PC3 400 MHz, PC3 FR2c 200 MHz and other power classes. These channel bandwidths are skipped until the testability has been clarified.</w:t>
      </w:r>
    </w:p>
    <w:p w14:paraId="38FC782A" w14:textId="77777777" w:rsidR="00076AB8" w:rsidRPr="00165A6E" w:rsidRDefault="00076AB8" w:rsidP="00076AB8">
      <w:pPr>
        <w:pStyle w:val="H6"/>
      </w:pPr>
      <w:bookmarkStart w:id="879" w:name="_CR6_5D_1_1"/>
      <w:r w:rsidRPr="00165A6E">
        <w:t>6.5D.1.1</w:t>
      </w:r>
      <w:r w:rsidRPr="00165A6E">
        <w:tab/>
        <w:t>Test purpose</w:t>
      </w:r>
    </w:p>
    <w:bookmarkEnd w:id="879"/>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0" w:name="_CR6_5D_1_2"/>
      <w:r w:rsidRPr="00165A6E">
        <w:t>6.5D.1.2</w:t>
      </w:r>
      <w:r w:rsidRPr="00165A6E">
        <w:tab/>
        <w:t>Test applicability</w:t>
      </w:r>
    </w:p>
    <w:bookmarkEnd w:id="880"/>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81" w:name="_CR6_5D_1_3"/>
      <w:r w:rsidRPr="00165A6E">
        <w:lastRenderedPageBreak/>
        <w:t>6.5D.1.3</w:t>
      </w:r>
      <w:r w:rsidRPr="00165A6E">
        <w:tab/>
        <w:t>Minimum conformance requirements</w:t>
      </w:r>
    </w:p>
    <w:bookmarkEnd w:id="881"/>
    <w:p w14:paraId="7658453E" w14:textId="77777777" w:rsidR="00076AB8" w:rsidRPr="00165A6E" w:rsidRDefault="00076AB8" w:rsidP="00076AB8">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165A6E" w:rsidRDefault="00076AB8" w:rsidP="00076AB8">
      <w:pPr>
        <w:pStyle w:val="TH"/>
      </w:pPr>
      <w:bookmarkStart w:id="882" w:name="_CRTable6_5D_1_31"/>
      <w:r w:rsidRPr="00165A6E">
        <w:t xml:space="preserve">Table </w:t>
      </w:r>
      <w:bookmarkEnd w:id="882"/>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7777777" w:rsidR="00076AB8" w:rsidRPr="00165A6E" w:rsidRDefault="00076AB8" w:rsidP="00076AB8">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335FB12C" w14:textId="77777777" w:rsidR="00076AB8" w:rsidRPr="00165A6E" w:rsidRDefault="00076AB8" w:rsidP="00076AB8">
      <w:pPr>
        <w:pStyle w:val="H6"/>
      </w:pPr>
      <w:bookmarkStart w:id="883" w:name="_CR6_5D_1_4"/>
      <w:r w:rsidRPr="00165A6E">
        <w:t>6.5D.1.4</w:t>
      </w:r>
      <w:r w:rsidRPr="00165A6E">
        <w:tab/>
        <w:t>Test description</w:t>
      </w:r>
    </w:p>
    <w:p w14:paraId="791CBB60" w14:textId="77777777" w:rsidR="00076AB8" w:rsidRPr="00165A6E" w:rsidRDefault="00076AB8" w:rsidP="00076AB8">
      <w:pPr>
        <w:pStyle w:val="H6"/>
      </w:pPr>
      <w:bookmarkStart w:id="884" w:name="_CR6_5D_1_4_1"/>
      <w:bookmarkEnd w:id="883"/>
      <w:r w:rsidRPr="00165A6E">
        <w:t>6.5D.1.4.1</w:t>
      </w:r>
      <w:r w:rsidRPr="00165A6E">
        <w:tab/>
        <w:t>Initial conditions</w:t>
      </w:r>
    </w:p>
    <w:bookmarkEnd w:id="884"/>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All of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85" w:name="_CRTable6_5D_1_4_11"/>
      <w:r w:rsidRPr="00165A6E">
        <w:t xml:space="preserve">Table </w:t>
      </w:r>
      <w:bookmarkEnd w:id="885"/>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shd w:val="clear" w:color="auto" w:fill="auto"/>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shd w:val="clear" w:color="auto" w:fill="auto"/>
          </w:tcPr>
          <w:p w14:paraId="5F7B837D" w14:textId="77777777" w:rsidR="008A7CE8" w:rsidRPr="00165A6E" w:rsidRDefault="008A7CE8" w:rsidP="008A7CE8">
            <w:pPr>
              <w:pStyle w:val="TAL"/>
            </w:pPr>
            <w:r w:rsidRPr="00165A6E">
              <w:t>Test Environment as specified in TS 38.508-1 [10] clause 4.1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shd w:val="clear" w:color="auto" w:fill="auto"/>
          </w:tcPr>
          <w:p w14:paraId="050B08B4" w14:textId="77777777" w:rsidR="008A7CE8" w:rsidRPr="00165A6E" w:rsidRDefault="008A7CE8" w:rsidP="008A7CE8">
            <w:pPr>
              <w:pStyle w:val="TAL"/>
            </w:pPr>
            <w:r w:rsidRPr="00165A6E">
              <w:t>Test Frequencies as specified in TS 38.508-1 [10] clause 4.3.1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shd w:val="clear" w:color="auto" w:fill="auto"/>
          </w:tcPr>
          <w:p w14:paraId="543153F4" w14:textId="77777777" w:rsidR="008A7CE8" w:rsidRPr="00165A6E" w:rsidRDefault="008A7CE8" w:rsidP="008A7CE8">
            <w:pPr>
              <w:pStyle w:val="TAL"/>
            </w:pPr>
            <w:r w:rsidRPr="00165A6E">
              <w:t>Test Channel Bandwidths as specified in TS 38.508-1 [10] clause 4.3.1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shd w:val="clear" w:color="auto" w:fill="auto"/>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shd w:val="clear" w:color="auto" w:fill="auto"/>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shd w:val="clear" w:color="auto" w:fill="auto"/>
          </w:tcPr>
          <w:p w14:paraId="21910045" w14:textId="77777777" w:rsidR="008A7CE8" w:rsidRPr="00165A6E" w:rsidRDefault="008A7CE8" w:rsidP="008A7CE8">
            <w:pPr>
              <w:pStyle w:val="TAH"/>
            </w:pPr>
            <w:r w:rsidRPr="00165A6E">
              <w:t>Test ID</w:t>
            </w:r>
          </w:p>
        </w:tc>
        <w:tc>
          <w:tcPr>
            <w:tcW w:w="1676" w:type="pct"/>
            <w:shd w:val="clear" w:color="auto" w:fill="auto"/>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shd w:val="clear" w:color="auto" w:fill="auto"/>
          </w:tcPr>
          <w:p w14:paraId="1E8AE4B4" w14:textId="77777777" w:rsidR="008A7CE8" w:rsidRPr="00165A6E" w:rsidRDefault="008A7CE8" w:rsidP="008A7CE8">
            <w:pPr>
              <w:pStyle w:val="TAH"/>
            </w:pPr>
          </w:p>
        </w:tc>
        <w:tc>
          <w:tcPr>
            <w:tcW w:w="1676" w:type="pct"/>
            <w:vMerge w:val="restart"/>
            <w:shd w:val="clear" w:color="auto" w:fill="auto"/>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shd w:val="clear" w:color="auto" w:fill="auto"/>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shd w:val="clear" w:color="auto" w:fill="auto"/>
          </w:tcPr>
          <w:p w14:paraId="365B708B" w14:textId="77777777" w:rsidR="008A7CE8" w:rsidRPr="00165A6E" w:rsidRDefault="008A7CE8" w:rsidP="008A7CE8">
            <w:pPr>
              <w:pStyle w:val="TAC"/>
            </w:pPr>
            <w:r w:rsidRPr="00165A6E">
              <w:t>1</w:t>
            </w:r>
          </w:p>
        </w:tc>
        <w:tc>
          <w:tcPr>
            <w:tcW w:w="1676" w:type="pct"/>
            <w:vMerge/>
            <w:shd w:val="clear" w:color="auto" w:fill="auto"/>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shd w:val="clear" w:color="auto" w:fill="auto"/>
          </w:tcPr>
          <w:p w14:paraId="3645A11C" w14:textId="77777777" w:rsidR="008A7CE8" w:rsidRPr="00165A6E" w:rsidRDefault="008A7CE8" w:rsidP="008A7CE8">
            <w:pPr>
              <w:pStyle w:val="TAC"/>
            </w:pPr>
            <w:r w:rsidRPr="00165A6E">
              <w:t>Outer_full</w:t>
            </w:r>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5A5A89A3" w:rsidR="008A7CE8" w:rsidRPr="00165A6E" w:rsidRDefault="00AF512A" w:rsidP="00C8329B">
            <w:pPr>
              <w:pStyle w:val="TAN"/>
            </w:pPr>
            <w:r w:rsidRPr="005D67BA">
              <w:t>NOTE 2:</w:t>
            </w:r>
            <w:r w:rsidRPr="005D67BA">
              <w:tab/>
              <w:t>The following Channel Bandwidths shall be skipped for PC3 until the testability has been clarified:</w:t>
            </w:r>
            <w:r w:rsidR="00C8329B">
              <w:br/>
            </w:r>
            <w:r w:rsidRPr="005D67BA">
              <w:t>- 400 MHz for all frequency ranges</w:t>
            </w:r>
            <w:r w:rsidR="00C8329B">
              <w:br/>
            </w:r>
            <w:r w:rsidRPr="005D67BA">
              <w:t>- 200 MHz for FR2c</w:t>
            </w:r>
          </w:p>
        </w:tc>
      </w:tr>
    </w:tbl>
    <w:p w14:paraId="6C8C4AFC" w14:textId="680C9FFD" w:rsidR="00076AB8" w:rsidRPr="00165A6E" w:rsidRDefault="00076AB8" w:rsidP="0020612A">
      <w:pPr>
        <w:rPr>
          <w:rFonts w:eastAsia="Malgun Gothic"/>
          <w:lang w:eastAsia="ko-KR"/>
        </w:rPr>
      </w:pPr>
    </w:p>
    <w:p w14:paraId="5D258CA6" w14:textId="77777777" w:rsidR="00076AB8" w:rsidRPr="00165A6E" w:rsidRDefault="00076AB8" w:rsidP="00076AB8">
      <w:pPr>
        <w:pStyle w:val="B10"/>
      </w:pPr>
      <w:r w:rsidRPr="00165A6E">
        <w:t>1.</w:t>
      </w:r>
      <w:r w:rsidRPr="00165A6E">
        <w:tab/>
        <w:t>Connection between SS and UE is shown in TS 38.508-1 [10] Annex A, Figure A.3.3.1.1 for TE diagram and clause A.3.4.1.1 for UE diagram.</w:t>
      </w:r>
    </w:p>
    <w:p w14:paraId="049193C0" w14:textId="77777777" w:rsidR="00076AB8" w:rsidRPr="00165A6E" w:rsidRDefault="00076AB8" w:rsidP="00076AB8">
      <w:pPr>
        <w:pStyle w:val="B10"/>
      </w:pPr>
      <w:r w:rsidRPr="00165A6E">
        <w:t>2.</w:t>
      </w:r>
      <w:r w:rsidRPr="00165A6E">
        <w:tab/>
        <w:t>The parameter settings for the cell are set up according to TS 38.508-1 [10] clause 4.4.3.</w:t>
      </w:r>
    </w:p>
    <w:p w14:paraId="5FDDDF40" w14:textId="334820F0" w:rsidR="00076AB8" w:rsidRPr="00165A6E" w:rsidRDefault="00076AB8" w:rsidP="00076AB8">
      <w:pPr>
        <w:pStyle w:val="B10"/>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0"/>
      </w:pPr>
      <w:r w:rsidRPr="00165A6E">
        <w:t>4.</w:t>
      </w:r>
      <w:r w:rsidRPr="00165A6E">
        <w:tab/>
        <w:t>The UL Reference Measurement channels are set according to Table 6.5D.1.4.1-1.</w:t>
      </w:r>
    </w:p>
    <w:p w14:paraId="3D470BD6" w14:textId="77777777" w:rsidR="00076AB8" w:rsidRPr="00165A6E" w:rsidRDefault="00076AB8" w:rsidP="00076AB8">
      <w:pPr>
        <w:pStyle w:val="B10"/>
      </w:pPr>
      <w:r w:rsidRPr="00165A6E">
        <w:t>5.</w:t>
      </w:r>
      <w:r w:rsidRPr="00165A6E">
        <w:tab/>
        <w:t>Propagation conditions are set according to Annex B.0</w:t>
      </w:r>
    </w:p>
    <w:p w14:paraId="699DDA18" w14:textId="77777777" w:rsidR="00076AB8" w:rsidRPr="00165A6E" w:rsidRDefault="00076AB8" w:rsidP="00076AB8">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67C4C440" w14:textId="77777777" w:rsidR="00076AB8" w:rsidRPr="00165A6E" w:rsidRDefault="00076AB8" w:rsidP="00076AB8">
      <w:pPr>
        <w:pStyle w:val="H6"/>
      </w:pPr>
      <w:bookmarkStart w:id="886" w:name="_CR6_5D_1_4_2"/>
      <w:r w:rsidRPr="00165A6E">
        <w:lastRenderedPageBreak/>
        <w:t>6.5D.1.4.2</w:t>
      </w:r>
      <w:r w:rsidRPr="00165A6E">
        <w:tab/>
        <w:t>Test procedure</w:t>
      </w:r>
    </w:p>
    <w:bookmarkEnd w:id="886"/>
    <w:p w14:paraId="02A9BCEC" w14:textId="35C2544D" w:rsidR="00076AB8" w:rsidRPr="00165A6E" w:rsidRDefault="00076AB8" w:rsidP="00076AB8">
      <w:pPr>
        <w:pStyle w:val="B10"/>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165A6E" w:rsidRDefault="00076AB8" w:rsidP="00076AB8">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4689B02A" w14:textId="77777777" w:rsidR="00076AB8" w:rsidRPr="00165A6E" w:rsidRDefault="00076AB8" w:rsidP="00076AB8">
      <w:pPr>
        <w:pStyle w:val="B10"/>
      </w:pPr>
      <w:r w:rsidRPr="00165A6E">
        <w:t>3.</w:t>
      </w:r>
      <w:r w:rsidRPr="00165A6E">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165A6E" w:rsidRDefault="00076AB8" w:rsidP="00076AB8">
      <w:pPr>
        <w:pStyle w:val="B10"/>
      </w:pPr>
      <w:r w:rsidRPr="00165A6E">
        <w:t>4.</w:t>
      </w:r>
      <w:r w:rsidRPr="00165A6E">
        <w:tab/>
        <w:t>SS activates the UE Beamlock Function (UBF) by performing the procedure as specified in TS 38.508-1 [10] clause 4.9.2 using condition Tx only.</w:t>
      </w:r>
    </w:p>
    <w:p w14:paraId="23DE571D" w14:textId="5D1455C5" w:rsidR="00076AB8" w:rsidRPr="00165A6E" w:rsidRDefault="00076AB8" w:rsidP="00076AB8">
      <w:pPr>
        <w:pStyle w:val="B10"/>
      </w:pPr>
      <w:r w:rsidRPr="00165A6E">
        <w:t>5.</w:t>
      </w:r>
      <w:r w:rsidRPr="00165A6E">
        <w:tab/>
        <w:t xml:space="preserve">Measure the EIRP spectrum distribution within </w:t>
      </w:r>
      <w:r w:rsidR="004A4E6E" w:rsidRPr="00165A6E">
        <w:t>1.5</w:t>
      </w:r>
      <w:r w:rsidRPr="00165A6E">
        <w:t xml:space="preserve">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165A6E" w:rsidRDefault="00076AB8" w:rsidP="00076AB8">
      <w:pPr>
        <w:pStyle w:val="B10"/>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165A6E" w:rsidRDefault="00076AB8" w:rsidP="00076AB8">
      <w:pPr>
        <w:pStyle w:val="B10"/>
      </w:pPr>
      <w:r w:rsidRPr="00165A6E">
        <w:t>7.</w:t>
      </w:r>
      <w:r w:rsidRPr="00165A6E">
        <w:tab/>
        <w:t>Identify the measurement window whose centre is aligned on the centre of the channel for which the sum of the power measured in theta and phi polarization is 99% of the “Total EIRP”.</w:t>
      </w:r>
    </w:p>
    <w:p w14:paraId="56A7E51F" w14:textId="77777777" w:rsidR="00076AB8" w:rsidRPr="00165A6E" w:rsidRDefault="00076AB8" w:rsidP="00076AB8">
      <w:pPr>
        <w:pStyle w:val="B10"/>
      </w:pPr>
      <w:r w:rsidRPr="00165A6E">
        <w:t>8.</w:t>
      </w:r>
      <w:r w:rsidRPr="00165A6E">
        <w:tab/>
        <w:t>The “Occupied Bandwidth” is the width of the measurement window obtained in step 7.</w:t>
      </w:r>
    </w:p>
    <w:p w14:paraId="020DAFE1" w14:textId="2322F6BF" w:rsidR="00076AB8" w:rsidRPr="00165A6E" w:rsidRDefault="00076AB8" w:rsidP="0003510D">
      <w:pPr>
        <w:pStyle w:val="NO"/>
        <w:rPr>
          <w:rFonts w:eastAsia="Malgun Gothic"/>
          <w:lang w:eastAsia="ko-KR"/>
        </w:rPr>
      </w:pPr>
      <w:r w:rsidRPr="00165A6E">
        <w:rPr>
          <w:rFonts w:eastAsia="Malgun Gothic"/>
          <w:lang w:eastAsia="ko-KR"/>
        </w:rPr>
        <w:t xml:space="preserve">NOTE 1: </w:t>
      </w:r>
      <w:r w:rsidR="001A4D22" w:rsidRPr="00165A6E">
        <w:rPr>
          <w:rFonts w:eastAsia="Malgun Gothic"/>
          <w:lang w:eastAsia="ko-KR"/>
        </w:rPr>
        <w:t>The BEAM_SELECT_WAIT_TIME default value is defined in Annex K</w:t>
      </w:r>
      <w:r w:rsidRPr="00165A6E">
        <w:rPr>
          <w:rFonts w:eastAsia="Malgun Gothic"/>
          <w:lang w:eastAsia="ko-KR"/>
        </w:rPr>
        <w:t>.</w:t>
      </w:r>
    </w:p>
    <w:p w14:paraId="62210781" w14:textId="77777777" w:rsidR="00076AB8" w:rsidRPr="00165A6E" w:rsidRDefault="00076AB8" w:rsidP="00076AB8">
      <w:pPr>
        <w:pStyle w:val="H6"/>
      </w:pPr>
      <w:bookmarkStart w:id="887" w:name="_CR6_5D_1_4_3"/>
      <w:r w:rsidRPr="00165A6E">
        <w:t>6.5D.1.4.3</w:t>
      </w:r>
      <w:r w:rsidRPr="00165A6E">
        <w:tab/>
        <w:t>Message contents</w:t>
      </w:r>
    </w:p>
    <w:bookmarkEnd w:id="887"/>
    <w:p w14:paraId="2829C59F" w14:textId="77777777" w:rsidR="00076AB8" w:rsidRPr="00165A6E" w:rsidRDefault="00076AB8" w:rsidP="00076AB8">
      <w:r w:rsidRPr="00165A6E">
        <w:t>Message contents are according to TS 38.508-1 [10] subclause 4.6 ensuring Table 4.6.3-182 with condition 2TX_UL_MIMO.</w:t>
      </w:r>
    </w:p>
    <w:p w14:paraId="658F2280" w14:textId="77777777" w:rsidR="00076AB8" w:rsidRPr="00165A6E" w:rsidRDefault="00076AB8" w:rsidP="00076AB8">
      <w:pPr>
        <w:pStyle w:val="H6"/>
      </w:pPr>
      <w:bookmarkStart w:id="888" w:name="_CR6_5D_1_5"/>
      <w:r w:rsidRPr="00165A6E">
        <w:t>6.5D.1.5</w:t>
      </w:r>
      <w:r w:rsidRPr="00165A6E">
        <w:tab/>
        <w:t>Test requirement</w:t>
      </w:r>
    </w:p>
    <w:bookmarkEnd w:id="88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89" w:name="_CRTable6D_5_1_51"/>
      <w:r w:rsidRPr="00165A6E">
        <w:t xml:space="preserve">Table </w:t>
      </w:r>
      <w:bookmarkEnd w:id="88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890" w:name="_Toc21026674"/>
      <w:bookmarkStart w:id="891" w:name="_Toc27743957"/>
      <w:bookmarkStart w:id="892" w:name="_Toc36197130"/>
      <w:bookmarkStart w:id="893" w:name="_Toc36197822"/>
      <w:r w:rsidRPr="00165A6E">
        <w:t>6.5</w:t>
      </w:r>
      <w:r w:rsidRPr="00165A6E">
        <w:rPr>
          <w:rFonts w:eastAsia="SimSun"/>
        </w:rPr>
        <w:t>D</w:t>
      </w:r>
      <w:r w:rsidRPr="00165A6E">
        <w:t>.2</w:t>
      </w:r>
      <w:r w:rsidRPr="00165A6E">
        <w:tab/>
        <w:t>Out of band emission for UL MIMO</w:t>
      </w:r>
      <w:bookmarkEnd w:id="890"/>
      <w:bookmarkEnd w:id="891"/>
      <w:bookmarkEnd w:id="892"/>
      <w:bookmarkEnd w:id="89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67A7353D" w:rsidR="00527298" w:rsidRPr="00165A6E" w:rsidRDefault="00B02AA6" w:rsidP="00527298">
      <w:pPr>
        <w:pStyle w:val="EditorsNote"/>
      </w:pPr>
      <w:r w:rsidRPr="00165A6E">
        <w:t>Editor’s note: 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89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89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895" w:name="_CR6_5D_2_1_2"/>
      <w:r w:rsidRPr="00165A6E">
        <w:lastRenderedPageBreak/>
        <w:t>6.5</w:t>
      </w:r>
      <w:r w:rsidRPr="00165A6E">
        <w:rPr>
          <w:lang w:eastAsia="zh-TW"/>
        </w:rPr>
        <w:t>D</w:t>
      </w:r>
      <w:r w:rsidRPr="00165A6E">
        <w:t>.2.</w:t>
      </w:r>
      <w:r w:rsidRPr="00165A6E">
        <w:rPr>
          <w:lang w:eastAsia="zh-TW"/>
        </w:rPr>
        <w:t>1</w:t>
      </w:r>
      <w:r w:rsidRPr="00165A6E">
        <w:t>.2</w:t>
      </w:r>
      <w:r w:rsidRPr="00165A6E">
        <w:tab/>
        <w:t>Test applicability</w:t>
      </w:r>
    </w:p>
    <w:bookmarkEnd w:id="89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89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896"/>
    <w:p w14:paraId="2BD916D3" w14:textId="1A6D951E" w:rsidR="00B02AA6" w:rsidRPr="00165A6E" w:rsidRDefault="00B02AA6" w:rsidP="00B02AA6">
      <w:pPr>
        <w:rPr>
          <w:color w:val="000000"/>
        </w:rPr>
      </w:pPr>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clause 6.5.2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77777777" w:rsidR="00B02AA6" w:rsidRPr="00165A6E" w:rsidRDefault="00B02AA6" w:rsidP="00B02AA6">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89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898" w:name="_CR6_5D_2_1_4_1"/>
      <w:bookmarkEnd w:id="897"/>
      <w:r w:rsidRPr="00165A6E">
        <w:t>6.5D.</w:t>
      </w:r>
      <w:r w:rsidRPr="00165A6E">
        <w:rPr>
          <w:lang w:eastAsia="zh-TW"/>
        </w:rPr>
        <w:t>2</w:t>
      </w:r>
      <w:r w:rsidRPr="00165A6E">
        <w:t>.1.4.1</w:t>
      </w:r>
      <w:r w:rsidRPr="00165A6E">
        <w:tab/>
        <w:t>Initial condition</w:t>
      </w:r>
    </w:p>
    <w:bookmarkEnd w:id="898"/>
    <w:p w14:paraId="1FA4C454" w14:textId="65C46479" w:rsidR="00C81932" w:rsidRPr="00165A6E" w:rsidRDefault="00B02AA6" w:rsidP="00C81932">
      <w:pPr>
        <w:rPr>
          <w:lang w:eastAsia="zh-TW"/>
        </w:rPr>
      </w:pPr>
      <w:r w:rsidRPr="00165A6E">
        <w:t>Same initial condition in clause 6.5.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899" w:name="_CRTable6_5D_2_1_4_11"/>
      <w:r w:rsidRPr="00165A6E">
        <w:t xml:space="preserve">Table </w:t>
      </w:r>
      <w:bookmarkEnd w:id="89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165A6E" w:rsidRDefault="00CA71E8" w:rsidP="00CA71E8">
            <w:pPr>
              <w:pStyle w:val="TAL"/>
            </w:pPr>
            <w:r w:rsidRPr="00165A6E">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165A6E" w:rsidRDefault="00CA71E8" w:rsidP="00CA71E8">
            <w:pPr>
              <w:pStyle w:val="TAL"/>
            </w:pPr>
            <w:r w:rsidRPr="00165A6E">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165A6E" w:rsidRDefault="00CA71E8" w:rsidP="00CA71E8">
            <w:pPr>
              <w:pStyle w:val="TAL"/>
            </w:pPr>
            <w:r w:rsidRPr="00165A6E">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r w:rsidRPr="00165A6E">
              <w:t>Outer_Full</w:t>
            </w:r>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r w:rsidRPr="00165A6E">
              <w:t>Outer_Full</w:t>
            </w:r>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r w:rsidRPr="00165A6E">
              <w:t>Outer_Full</w:t>
            </w:r>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00" w:name="_CRTable6_5D_2_1_4_12"/>
      <w:r w:rsidRPr="00165A6E">
        <w:t xml:space="preserve">Table </w:t>
      </w:r>
      <w:bookmarkEnd w:id="90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01" w:name="_CR6_5D_2_1_4_2"/>
      <w:r w:rsidRPr="00165A6E">
        <w:t>6.5D.</w:t>
      </w:r>
      <w:r w:rsidRPr="00165A6E">
        <w:rPr>
          <w:lang w:eastAsia="zh-TW"/>
        </w:rPr>
        <w:t>2</w:t>
      </w:r>
      <w:r w:rsidRPr="00165A6E">
        <w:t>.1.4.2</w:t>
      </w:r>
      <w:r w:rsidRPr="00165A6E">
        <w:tab/>
        <w:t>Test procedure</w:t>
      </w:r>
    </w:p>
    <w:bookmarkEnd w:id="90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02" w:name="_CR6_5D_2_1_4_3"/>
      <w:r w:rsidRPr="00165A6E">
        <w:t>6.5D.</w:t>
      </w:r>
      <w:r w:rsidRPr="00165A6E">
        <w:rPr>
          <w:lang w:eastAsia="zh-TW"/>
        </w:rPr>
        <w:t>2</w:t>
      </w:r>
      <w:r w:rsidRPr="00165A6E">
        <w:t>.1.4.3</w:t>
      </w:r>
      <w:r w:rsidRPr="00165A6E">
        <w:tab/>
        <w:t>Message contents</w:t>
      </w:r>
    </w:p>
    <w:bookmarkEnd w:id="902"/>
    <w:p w14:paraId="6C685DF6" w14:textId="77777777" w:rsidR="00B02AA6" w:rsidRPr="00165A6E" w:rsidRDefault="00B02AA6" w:rsidP="00B02AA6">
      <w:r w:rsidRPr="00165A6E">
        <w:t>Message contents are according to TS 38.508-1 [10] subclause 4.6 ensuring Table 4.6.3-182 with condition 2TX_UL_MIMO.</w:t>
      </w:r>
    </w:p>
    <w:p w14:paraId="7AE9A13F" w14:textId="77777777" w:rsidR="00B02AA6" w:rsidRPr="00165A6E" w:rsidRDefault="00B02AA6" w:rsidP="00B02AA6">
      <w:pPr>
        <w:pStyle w:val="H6"/>
      </w:pPr>
      <w:bookmarkStart w:id="903" w:name="_CR6_5D_2_1_5"/>
      <w:r w:rsidRPr="00165A6E">
        <w:t>6.5D.</w:t>
      </w:r>
      <w:r w:rsidRPr="00165A6E">
        <w:rPr>
          <w:lang w:eastAsia="zh-TW"/>
        </w:rPr>
        <w:t>2</w:t>
      </w:r>
      <w:r w:rsidRPr="00165A6E">
        <w:t>.1.5</w:t>
      </w:r>
      <w:r w:rsidRPr="00165A6E">
        <w:tab/>
        <w:t>Test requirements</w:t>
      </w:r>
    </w:p>
    <w:bookmarkEnd w:id="903"/>
    <w:p w14:paraId="6FDBE9E4" w14:textId="77777777" w:rsidR="00B02AA6" w:rsidRPr="00165A6E" w:rsidRDefault="00B02AA6" w:rsidP="00B02AA6">
      <w:r w:rsidRPr="00165A6E">
        <w:t>The test requirement is the same as in clause 6.5.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lastRenderedPageBreak/>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6BB53DEF" w:rsidR="00902FA8" w:rsidRPr="00165A6E" w:rsidRDefault="00902FA8" w:rsidP="00902FA8">
      <w:pPr>
        <w:pStyle w:val="EditorsNote"/>
      </w:pPr>
      <w:r w:rsidRPr="00165A6E">
        <w:t>Editor’s note: The following aspects are either missing or not yet determined:</w:t>
      </w:r>
    </w:p>
    <w:p w14:paraId="4DF49CE8" w14:textId="0527AD16" w:rsidR="00527298" w:rsidRPr="00165A6E" w:rsidRDefault="00527298" w:rsidP="00527298">
      <w:pPr>
        <w:pStyle w:val="EditorsNote"/>
        <w:numPr>
          <w:ilvl w:val="0"/>
          <w:numId w:val="1"/>
        </w:numPr>
      </w:pPr>
      <w:r w:rsidRPr="00165A6E">
        <w:t xml:space="preserve">Measurement Uncertainties and Test Tolerances are FFS for power class 2, and 4. </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0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0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05" w:name="_CR6_5_2_2_2"/>
      <w:r w:rsidRPr="00165A6E">
        <w:t>6.5.2.</w:t>
      </w:r>
      <w:r w:rsidRPr="00165A6E">
        <w:rPr>
          <w:lang w:eastAsia="zh-TW"/>
        </w:rPr>
        <w:t>2</w:t>
      </w:r>
      <w:r w:rsidRPr="00165A6E">
        <w:t>.2</w:t>
      </w:r>
      <w:r w:rsidRPr="00165A6E">
        <w:tab/>
        <w:t>Test applicability</w:t>
      </w:r>
    </w:p>
    <w:bookmarkEnd w:id="90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0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06"/>
    <w:p w14:paraId="1E5AAAFF" w14:textId="0EED8C79" w:rsidR="00902FA8" w:rsidRPr="00165A6E" w:rsidRDefault="00902FA8" w:rsidP="00902FA8">
      <w:pPr>
        <w:rPr>
          <w:color w:val="000000"/>
        </w:rPr>
      </w:pPr>
      <w:r w:rsidRPr="00165A6E">
        <w:t xml:space="preserve">For UE(s) supporting UL MIMO, the </w:t>
      </w:r>
      <w:r w:rsidRPr="00165A6E">
        <w:rPr>
          <w:lang w:eastAsia="zh-TW"/>
        </w:rPr>
        <w:t>Adjacent channel leakage ratio</w:t>
      </w:r>
      <w:r w:rsidRPr="00165A6E">
        <w:t xml:space="preserve"> requirements in clause 6.5.2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77777777" w:rsidR="00902FA8" w:rsidRPr="00165A6E" w:rsidRDefault="00902FA8" w:rsidP="00902FA8">
      <w:pPr>
        <w:rPr>
          <w:color w:val="000000"/>
        </w:rPr>
      </w:pPr>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0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08" w:name="_CR6_5D_2_2_4_1"/>
      <w:bookmarkEnd w:id="907"/>
      <w:r w:rsidRPr="00165A6E">
        <w:t>6.5D.</w:t>
      </w:r>
      <w:r w:rsidRPr="00165A6E">
        <w:rPr>
          <w:lang w:eastAsia="zh-TW"/>
        </w:rPr>
        <w:t>2</w:t>
      </w:r>
      <w:r w:rsidRPr="00165A6E">
        <w:t>.</w:t>
      </w:r>
      <w:r w:rsidRPr="00165A6E">
        <w:rPr>
          <w:lang w:eastAsia="zh-TW"/>
        </w:rPr>
        <w:t>2</w:t>
      </w:r>
      <w:r w:rsidRPr="00165A6E">
        <w:t>.4.1</w:t>
      </w:r>
      <w:r w:rsidRPr="00165A6E">
        <w:tab/>
        <w:t>Initial condition</w:t>
      </w:r>
    </w:p>
    <w:bookmarkEnd w:id="908"/>
    <w:p w14:paraId="14D756F4" w14:textId="003C5CE9" w:rsidR="00C81932" w:rsidRPr="00165A6E" w:rsidRDefault="00902FA8" w:rsidP="00C81932">
      <w:pPr>
        <w:rPr>
          <w:lang w:eastAsia="zh-TW"/>
        </w:rPr>
      </w:pPr>
      <w:r w:rsidRPr="00165A6E">
        <w:t>Same initial condition in clause 6.5.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09" w:name="_CRTable6_5D_2_2_4_11"/>
      <w:r w:rsidRPr="00165A6E">
        <w:t xml:space="preserve">Table </w:t>
      </w:r>
      <w:bookmarkEnd w:id="90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77777777" w:rsidR="00794ECC" w:rsidRPr="00165A6E" w:rsidRDefault="00794ECC" w:rsidP="004367ED">
            <w:pPr>
              <w:pStyle w:val="TAL"/>
            </w:pPr>
            <w:r w:rsidRPr="00165A6E">
              <w:t>Test Environment as specified in TS 38.508-1 [10] subclause 4.1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77777777" w:rsidR="00794ECC" w:rsidRPr="00165A6E" w:rsidRDefault="00794ECC" w:rsidP="004367ED">
            <w:pPr>
              <w:pStyle w:val="TAL"/>
            </w:pPr>
            <w:r w:rsidRPr="00165A6E">
              <w:t>Test Frequencies as specified in TS 38.508-1 [10] subclause 4.3.1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77777777" w:rsidR="00794ECC" w:rsidRPr="00165A6E" w:rsidRDefault="00794ECC" w:rsidP="004367ED">
            <w:pPr>
              <w:pStyle w:val="TAL"/>
            </w:pPr>
            <w:r w:rsidRPr="00165A6E">
              <w:t>Test Channel Bandwidths as specified in TS 38.508-1 [10] subclause 4.3.1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shd w:val="clear" w:color="auto" w:fill="auto"/>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shd w:val="clear" w:color="auto" w:fill="auto"/>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shd w:val="clear" w:color="auto" w:fill="auto"/>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shd w:val="clear" w:color="auto" w:fill="auto"/>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shd w:val="clear" w:color="auto" w:fill="auto"/>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shd w:val="clear" w:color="auto" w:fill="auto"/>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shd w:val="clear" w:color="auto" w:fill="auto"/>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shd w:val="clear" w:color="auto" w:fill="auto"/>
            <w:vAlign w:val="center"/>
          </w:tcPr>
          <w:p w14:paraId="4F74F02C" w14:textId="77777777" w:rsidR="00794ECC" w:rsidRPr="00165A6E" w:rsidRDefault="00794ECC" w:rsidP="004367ED">
            <w:pPr>
              <w:pStyle w:val="TAH"/>
            </w:pPr>
            <w:r w:rsidRPr="00165A6E">
              <w:rPr>
                <w:lang w:eastAsia="ja-JP"/>
              </w:rPr>
              <w:t>SCS 60 kHz</w:t>
            </w:r>
          </w:p>
        </w:tc>
        <w:tc>
          <w:tcPr>
            <w:tcW w:w="758" w:type="pct"/>
            <w:shd w:val="clear" w:color="auto" w:fill="auto"/>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shd w:val="clear" w:color="auto" w:fill="auto"/>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shd w:val="clear" w:color="auto" w:fill="auto"/>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shd w:val="clear" w:color="auto" w:fill="auto"/>
          </w:tcPr>
          <w:p w14:paraId="2771B2FF"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shd w:val="clear" w:color="auto" w:fill="auto"/>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shd w:val="clear" w:color="auto" w:fill="auto"/>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shd w:val="clear" w:color="auto" w:fill="auto"/>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shd w:val="clear" w:color="auto" w:fill="auto"/>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shd w:val="clear" w:color="auto" w:fill="auto"/>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shd w:val="clear" w:color="auto" w:fill="auto"/>
          </w:tcPr>
          <w:p w14:paraId="4983A320" w14:textId="77777777" w:rsidR="00794ECC" w:rsidRPr="00165A6E" w:rsidRDefault="00794ECC" w:rsidP="004367ED">
            <w:pPr>
              <w:pStyle w:val="TAC"/>
            </w:pPr>
            <w:r w:rsidRPr="00165A6E">
              <w:t>Outer_Full</w:t>
            </w:r>
          </w:p>
        </w:tc>
        <w:tc>
          <w:tcPr>
            <w:tcW w:w="758" w:type="pct"/>
            <w:shd w:val="clear" w:color="auto" w:fill="auto"/>
          </w:tcPr>
          <w:p w14:paraId="5A15E83A" w14:textId="77777777" w:rsidR="00794ECC" w:rsidRPr="00165A6E" w:rsidRDefault="00794ECC" w:rsidP="004367ED">
            <w:pPr>
              <w:pStyle w:val="TAC"/>
            </w:pPr>
            <w:r w:rsidRPr="00165A6E">
              <w:t>Outer_Full</w:t>
            </w:r>
          </w:p>
        </w:tc>
      </w:tr>
      <w:tr w:rsidR="00794ECC" w:rsidRPr="00165A6E" w14:paraId="18A619FB" w14:textId="77777777" w:rsidTr="00794ECC">
        <w:trPr>
          <w:jc w:val="center"/>
        </w:trPr>
        <w:tc>
          <w:tcPr>
            <w:tcW w:w="325" w:type="pct"/>
            <w:shd w:val="clear" w:color="auto" w:fill="auto"/>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shd w:val="clear" w:color="auto" w:fill="auto"/>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shd w:val="clear" w:color="auto" w:fill="auto"/>
          </w:tcPr>
          <w:p w14:paraId="756D2B69"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shd w:val="clear" w:color="auto" w:fill="auto"/>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shd w:val="clear" w:color="auto" w:fill="auto"/>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shd w:val="clear" w:color="auto" w:fill="auto"/>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shd w:val="clear" w:color="auto" w:fill="auto"/>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shd w:val="clear" w:color="auto" w:fill="auto"/>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shd w:val="clear" w:color="auto" w:fill="auto"/>
          </w:tcPr>
          <w:p w14:paraId="410077C9" w14:textId="77777777" w:rsidR="00794ECC" w:rsidRPr="00165A6E" w:rsidRDefault="00794ECC" w:rsidP="004367ED">
            <w:pPr>
              <w:pStyle w:val="TAC"/>
            </w:pPr>
            <w:r w:rsidRPr="00165A6E">
              <w:t>Outer_Full</w:t>
            </w:r>
          </w:p>
        </w:tc>
        <w:tc>
          <w:tcPr>
            <w:tcW w:w="758" w:type="pct"/>
            <w:shd w:val="clear" w:color="auto" w:fill="auto"/>
          </w:tcPr>
          <w:p w14:paraId="4A0040D2" w14:textId="77777777" w:rsidR="00794ECC" w:rsidRPr="00165A6E" w:rsidRDefault="00794ECC" w:rsidP="004367ED">
            <w:pPr>
              <w:pStyle w:val="TAC"/>
            </w:pPr>
            <w:r w:rsidRPr="00165A6E">
              <w:t>Outer_Full</w:t>
            </w:r>
          </w:p>
        </w:tc>
      </w:tr>
      <w:tr w:rsidR="00794ECC" w:rsidRPr="00165A6E" w14:paraId="628BF406" w14:textId="77777777" w:rsidTr="00794ECC">
        <w:trPr>
          <w:jc w:val="center"/>
        </w:trPr>
        <w:tc>
          <w:tcPr>
            <w:tcW w:w="325" w:type="pct"/>
            <w:shd w:val="clear" w:color="auto" w:fill="auto"/>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shd w:val="clear" w:color="auto" w:fill="auto"/>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shd w:val="clear" w:color="auto" w:fill="auto"/>
          </w:tcPr>
          <w:p w14:paraId="46304CE2"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shd w:val="clear" w:color="auto" w:fill="auto"/>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shd w:val="clear" w:color="auto" w:fill="auto"/>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shd w:val="clear" w:color="auto" w:fill="auto"/>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shd w:val="clear" w:color="auto" w:fill="auto"/>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shd w:val="clear" w:color="auto" w:fill="auto"/>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shd w:val="clear" w:color="auto" w:fill="auto"/>
          </w:tcPr>
          <w:p w14:paraId="5E86C13F" w14:textId="77777777" w:rsidR="00794ECC" w:rsidRPr="00165A6E" w:rsidRDefault="00794ECC" w:rsidP="004367ED">
            <w:pPr>
              <w:pStyle w:val="TAC"/>
            </w:pPr>
            <w:r w:rsidRPr="00165A6E">
              <w:t>Outer_Full</w:t>
            </w:r>
          </w:p>
        </w:tc>
        <w:tc>
          <w:tcPr>
            <w:tcW w:w="758" w:type="pct"/>
            <w:shd w:val="clear" w:color="auto" w:fill="auto"/>
          </w:tcPr>
          <w:p w14:paraId="72B0798E" w14:textId="77777777" w:rsidR="00794ECC" w:rsidRPr="00165A6E" w:rsidRDefault="00794ECC" w:rsidP="004367ED">
            <w:pPr>
              <w:pStyle w:val="TAC"/>
            </w:pPr>
            <w:r w:rsidRPr="00165A6E">
              <w:t>Outer_Full</w:t>
            </w:r>
          </w:p>
        </w:tc>
      </w:tr>
      <w:tr w:rsidR="00794ECC" w:rsidRPr="00165A6E" w14:paraId="0E9D31D4" w14:textId="77777777" w:rsidTr="00794ECC">
        <w:trPr>
          <w:jc w:val="center"/>
        </w:trPr>
        <w:tc>
          <w:tcPr>
            <w:tcW w:w="4937" w:type="pct"/>
            <w:gridSpan w:val="8"/>
            <w:shd w:val="clear" w:color="auto" w:fill="auto"/>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Applicability of test IDs for for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lastRenderedPageBreak/>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10" w:name="_CRTable6_5D_2_2_4_12"/>
      <w:r w:rsidRPr="00165A6E">
        <w:t>Table</w:t>
      </w:r>
      <w:r w:rsidRPr="00165A6E">
        <w:rPr>
          <w:lang w:eastAsia="zh-TW"/>
        </w:rPr>
        <w:t xml:space="preserve"> </w:t>
      </w:r>
      <w:bookmarkEnd w:id="91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77777777" w:rsidR="00C81932" w:rsidRPr="00165A6E" w:rsidRDefault="00C81932" w:rsidP="00461718">
            <w:pPr>
              <w:pStyle w:val="TAL"/>
            </w:pPr>
            <w:r w:rsidRPr="00165A6E">
              <w:t>Test Environment as specified in TS 38.508-1 [10] subclause 4.1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77777777" w:rsidR="00C81932" w:rsidRPr="00165A6E" w:rsidRDefault="00C81932" w:rsidP="00461718">
            <w:pPr>
              <w:pStyle w:val="TAL"/>
            </w:pPr>
            <w:r w:rsidRPr="00165A6E">
              <w:t>Test Frequencies as specified in TS 38.508-1 [10] subclause 4.3.1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77777777" w:rsidR="00C81932" w:rsidRPr="00165A6E" w:rsidRDefault="00C81932" w:rsidP="00461718">
            <w:pPr>
              <w:pStyle w:val="TAL"/>
            </w:pPr>
            <w:r w:rsidRPr="00165A6E">
              <w:t>Test Channel Bandwidths as specified in TS 38.508-1 [10] subclause 4.3.1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shd w:val="clear" w:color="auto" w:fill="auto"/>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shd w:val="clear" w:color="auto" w:fill="auto"/>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shd w:val="clear" w:color="auto" w:fill="auto"/>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shd w:val="clear" w:color="auto" w:fill="auto"/>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shd w:val="clear" w:color="auto" w:fill="auto"/>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shd w:val="clear" w:color="auto" w:fill="auto"/>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shd w:val="clear" w:color="auto" w:fill="auto"/>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shd w:val="clear" w:color="auto" w:fill="auto"/>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shd w:val="clear" w:color="auto" w:fill="auto"/>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shd w:val="clear" w:color="auto" w:fill="auto"/>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shd w:val="clear" w:color="auto" w:fill="auto"/>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shd w:val="clear" w:color="auto" w:fill="auto"/>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shd w:val="clear" w:color="auto" w:fill="auto"/>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shd w:val="clear" w:color="auto" w:fill="auto"/>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shd w:val="clear" w:color="auto" w:fill="auto"/>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shd w:val="clear" w:color="auto" w:fill="auto"/>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shd w:val="clear" w:color="auto" w:fill="auto"/>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shd w:val="clear" w:color="auto" w:fill="auto"/>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shd w:val="clear" w:color="auto" w:fill="auto"/>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shd w:val="clear" w:color="auto" w:fill="auto"/>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shd w:val="clear" w:color="auto" w:fill="auto"/>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shd w:val="clear" w:color="auto" w:fill="auto"/>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shd w:val="clear" w:color="auto" w:fill="auto"/>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shd w:val="clear" w:color="auto" w:fill="auto"/>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shd w:val="clear" w:color="auto" w:fill="auto"/>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shd w:val="clear" w:color="auto" w:fill="auto"/>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shd w:val="clear" w:color="auto" w:fill="auto"/>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shd w:val="clear" w:color="auto" w:fill="auto"/>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shd w:val="clear" w:color="auto" w:fill="auto"/>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shd w:val="clear" w:color="auto" w:fill="auto"/>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shd w:val="clear" w:color="auto" w:fill="auto"/>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shd w:val="clear" w:color="auto" w:fill="auto"/>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shd w:val="clear" w:color="auto" w:fill="auto"/>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1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1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12"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12"/>
    <w:p w14:paraId="67707F66" w14:textId="77777777" w:rsidR="00902FA8" w:rsidRPr="00165A6E" w:rsidRDefault="00902FA8" w:rsidP="00902FA8">
      <w:r w:rsidRPr="00165A6E">
        <w:t>Message contents are according to TS 38.508-1 [10] subclause 4.6 ensuring Table 4.6.3-182 with condition 2TX_UL_MIMO.</w:t>
      </w:r>
    </w:p>
    <w:p w14:paraId="61D44A2A" w14:textId="77777777" w:rsidR="00902FA8" w:rsidRPr="00165A6E" w:rsidRDefault="00902FA8" w:rsidP="00902FA8">
      <w:pPr>
        <w:pStyle w:val="H6"/>
      </w:pPr>
      <w:bookmarkStart w:id="91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13"/>
    <w:p w14:paraId="282E0C7E" w14:textId="2D7360E4" w:rsidR="0032234A" w:rsidRPr="00165A6E" w:rsidRDefault="00902FA8" w:rsidP="00902FA8">
      <w:r w:rsidRPr="00165A6E">
        <w:t>The test requirement is the same as in clause 6.5.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14" w:name="_CRTable6_5D_2_2_51"/>
      <w:r w:rsidRPr="00165A6E">
        <w:lastRenderedPageBreak/>
        <w:t xml:space="preserve">Table </w:t>
      </w:r>
      <w:bookmarkEnd w:id="91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15" w:name="_CRTable6_5D_2_2_52"/>
      <w:r w:rsidRPr="00165A6E">
        <w:t xml:space="preserve">Table </w:t>
      </w:r>
      <w:bookmarkEnd w:id="91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16" w:name="_CRTable6_5D_2_2_53"/>
      <w:r w:rsidRPr="00165A6E">
        <w:t xml:space="preserve">Table </w:t>
      </w:r>
      <w:bookmarkEnd w:id="91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17" w:name="_CRTable6_5D_2_2_54"/>
      <w:r w:rsidRPr="00165A6E">
        <w:t xml:space="preserve">Table </w:t>
      </w:r>
      <w:bookmarkEnd w:id="91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18" w:name="_Toc21026675"/>
      <w:bookmarkStart w:id="919" w:name="_Toc27743958"/>
      <w:bookmarkStart w:id="920" w:name="_Toc36197131"/>
      <w:bookmarkStart w:id="921" w:name="_Toc36197823"/>
      <w:r w:rsidRPr="00165A6E">
        <w:t>6.5</w:t>
      </w:r>
      <w:r w:rsidRPr="00165A6E">
        <w:rPr>
          <w:rFonts w:eastAsia="SimSun"/>
        </w:rPr>
        <w:t>D</w:t>
      </w:r>
      <w:r w:rsidRPr="00165A6E">
        <w:t>.3</w:t>
      </w:r>
      <w:r w:rsidRPr="00165A6E">
        <w:tab/>
        <w:t>Spurious emissions for UL MIMO</w:t>
      </w:r>
      <w:bookmarkEnd w:id="918"/>
      <w:bookmarkEnd w:id="919"/>
      <w:bookmarkEnd w:id="920"/>
      <w:bookmarkEnd w:id="921"/>
    </w:p>
    <w:p w14:paraId="61CBF497" w14:textId="77777777" w:rsidR="00B17104" w:rsidRPr="00165A6E" w:rsidRDefault="00B17104" w:rsidP="00B17104">
      <w:pPr>
        <w:pStyle w:val="Heading4"/>
      </w:pPr>
      <w:bookmarkStart w:id="922" w:name="_Toc27743959"/>
      <w:bookmarkStart w:id="923" w:name="_Toc36197132"/>
      <w:bookmarkStart w:id="924" w:name="_Toc36197824"/>
      <w:bookmarkStart w:id="925" w:name="_Toc21026676"/>
      <w:r w:rsidRPr="00165A6E">
        <w:t>6.5D.3.1</w:t>
      </w:r>
      <w:r w:rsidRPr="00165A6E">
        <w:tab/>
        <w:t>Transmitter Spurious emissions for UL MIMO</w:t>
      </w:r>
      <w:bookmarkEnd w:id="922"/>
      <w:bookmarkEnd w:id="923"/>
      <w:bookmarkEnd w:id="924"/>
    </w:p>
    <w:p w14:paraId="31661DCF" w14:textId="46C0E346"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00EEEB22" w:rsidR="004141A4" w:rsidRPr="00165A6E" w:rsidRDefault="00FE58AB" w:rsidP="00FE58AB">
      <w:pPr>
        <w:pStyle w:val="EditorsNote"/>
      </w:pPr>
      <w:r w:rsidRPr="00165A6E">
        <w:t>-</w:t>
      </w:r>
      <w:r w:rsidRPr="00165A6E">
        <w:tab/>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165A6E" w:rsidRDefault="00B17104" w:rsidP="00B17104">
      <w:pPr>
        <w:pStyle w:val="H6"/>
      </w:pPr>
      <w:bookmarkStart w:id="926" w:name="_CR6_5D_3_1_1"/>
      <w:r w:rsidRPr="00165A6E">
        <w:t>6.5D.3.1.1</w:t>
      </w:r>
      <w:r w:rsidRPr="00165A6E">
        <w:tab/>
        <w:t>Test purpose</w:t>
      </w:r>
    </w:p>
    <w:bookmarkEnd w:id="92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27" w:name="_CR6_5D_3_1_2"/>
      <w:r w:rsidRPr="00165A6E">
        <w:t>6.5D.3.1.2</w:t>
      </w:r>
      <w:r w:rsidRPr="00165A6E">
        <w:tab/>
        <w:t>Test applicability</w:t>
      </w:r>
    </w:p>
    <w:bookmarkEnd w:id="92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28" w:name="_CR6_5D_3_1_3"/>
      <w:r w:rsidRPr="00165A6E">
        <w:t>6.5D.3.1.3</w:t>
      </w:r>
      <w:r w:rsidRPr="00165A6E">
        <w:tab/>
        <w:t>Minimum conformance requirements</w:t>
      </w:r>
    </w:p>
    <w:bookmarkEnd w:id="928"/>
    <w:p w14:paraId="2901F788" w14:textId="77777777" w:rsidR="00B17104" w:rsidRPr="00165A6E" w:rsidRDefault="00B17104" w:rsidP="00B17104">
      <w:pPr>
        <w:rPr>
          <w:color w:val="000000"/>
        </w:rPr>
      </w:pPr>
      <w:r w:rsidRPr="00165A6E">
        <w:t>For UE configured with UL MIMO, the minimum conformance requirements are defined in clause 6.5.3.1.3.</w:t>
      </w:r>
      <w:r w:rsidRPr="00165A6E">
        <w:rPr>
          <w:color w:val="000000"/>
        </w:rPr>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29" w:name="_CRTable6_5D_3_1_31"/>
      <w:bookmarkStart w:id="930" w:name="_Hlk23406099"/>
      <w:r w:rsidRPr="00165A6E">
        <w:lastRenderedPageBreak/>
        <w:t xml:space="preserve">Table </w:t>
      </w:r>
      <w:bookmarkEnd w:id="92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30"/>
    <w:p w14:paraId="50E5443C" w14:textId="77777777" w:rsidR="00B17104" w:rsidRPr="00165A6E" w:rsidRDefault="00B17104" w:rsidP="00B17104">
      <w:r w:rsidRPr="00165A6E">
        <w:t>The normative reference for this requirement is TS 38.101-2 [3] clause 6.5D.3.</w:t>
      </w:r>
    </w:p>
    <w:p w14:paraId="06777F6D" w14:textId="77777777" w:rsidR="00B17104" w:rsidRPr="00165A6E" w:rsidRDefault="00B17104" w:rsidP="00483933">
      <w:pPr>
        <w:pStyle w:val="H6"/>
      </w:pPr>
      <w:bookmarkStart w:id="931" w:name="_CR6_5D_3_1_4"/>
      <w:r w:rsidRPr="00165A6E">
        <w:t>6.5D.3.1.4</w:t>
      </w:r>
      <w:r w:rsidRPr="00165A6E">
        <w:tab/>
        <w:t>Test description</w:t>
      </w:r>
    </w:p>
    <w:p w14:paraId="316032F8" w14:textId="77777777" w:rsidR="00B17104" w:rsidRPr="00165A6E" w:rsidRDefault="00B17104" w:rsidP="00B17104">
      <w:pPr>
        <w:pStyle w:val="H6"/>
      </w:pPr>
      <w:bookmarkStart w:id="932" w:name="_CR6_5D_3_1_4_1"/>
      <w:bookmarkEnd w:id="931"/>
      <w:r w:rsidRPr="00165A6E">
        <w:t>6.5D.3.1.4.1</w:t>
      </w:r>
      <w:r w:rsidRPr="00165A6E">
        <w:tab/>
        <w:t>Initial condition</w:t>
      </w:r>
    </w:p>
    <w:bookmarkEnd w:id="932"/>
    <w:p w14:paraId="5BDF8E89" w14:textId="77777777" w:rsidR="00360553" w:rsidRPr="00165A6E" w:rsidRDefault="00B17104" w:rsidP="00360553">
      <w:r w:rsidRPr="00165A6E">
        <w:t>Same initial condition in clause 6.5.3.1.4.1</w:t>
      </w:r>
      <w:r w:rsidR="00360553" w:rsidRPr="00165A6E">
        <w:t xml:space="preserve"> with following exceptions:</w:t>
      </w:r>
    </w:p>
    <w:p w14:paraId="52901AAD" w14:textId="753FC2A4"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33" w:name="_CR6_5D_3_1_4_2"/>
      <w:r w:rsidRPr="00165A6E">
        <w:t>6.5D.3.1.4.2</w:t>
      </w:r>
      <w:r w:rsidRPr="00165A6E">
        <w:tab/>
        <w:t>Test procedure</w:t>
      </w:r>
    </w:p>
    <w:bookmarkEnd w:id="933"/>
    <w:p w14:paraId="5692C2A0" w14:textId="77777777" w:rsidR="00B17104" w:rsidRPr="00165A6E" w:rsidRDefault="00B17104" w:rsidP="00B17104">
      <w:r w:rsidRPr="00165A6E">
        <w:t>Same test procedure as in clause 6.5.3.1.4.2 with the following added to step 3 for UL MIMO configuration:</w:t>
      </w:r>
    </w:p>
    <w:p w14:paraId="57415528" w14:textId="77777777" w:rsidR="00B17104" w:rsidRPr="00165A6E" w:rsidRDefault="00B17104" w:rsidP="00B17104">
      <w:pPr>
        <w:pStyle w:val="B10"/>
      </w:pPr>
      <w:r w:rsidRPr="00165A6E">
        <w:t>3.1</w:t>
      </w:r>
      <w:r w:rsidRPr="00165A6E">
        <w:tab/>
        <w:t>The PDCCH DCI format 0_1 is specified with the condition 2TX_UL_MIMO in 38.508-1 [10] subclause 4.3.6.1.1.2.</w:t>
      </w:r>
    </w:p>
    <w:p w14:paraId="006CC1FE" w14:textId="77777777" w:rsidR="00B17104" w:rsidRPr="00165A6E" w:rsidRDefault="00B17104" w:rsidP="00B17104">
      <w:pPr>
        <w:pStyle w:val="H6"/>
      </w:pPr>
      <w:bookmarkStart w:id="934" w:name="_CR6_5D_3_1_4_3"/>
      <w:r w:rsidRPr="00165A6E">
        <w:t>6.5D.3.1.4.3</w:t>
      </w:r>
      <w:r w:rsidRPr="00165A6E">
        <w:tab/>
        <w:t>Message contents</w:t>
      </w:r>
    </w:p>
    <w:bookmarkEnd w:id="934"/>
    <w:p w14:paraId="675AD44F" w14:textId="77777777" w:rsidR="00B17104" w:rsidRPr="00165A6E" w:rsidRDefault="00B17104" w:rsidP="00B17104">
      <w:r w:rsidRPr="00165A6E">
        <w:t>Message contents are according to TS 38.508-1 [10] subclause 4.6 ensuring Table 4.6.3-182 with condition 2TX_UL_MIMO.</w:t>
      </w:r>
    </w:p>
    <w:p w14:paraId="228FCCE5" w14:textId="77777777" w:rsidR="00B17104" w:rsidRPr="00165A6E" w:rsidRDefault="00B17104" w:rsidP="00B17104">
      <w:pPr>
        <w:pStyle w:val="H6"/>
      </w:pPr>
      <w:bookmarkStart w:id="935" w:name="_CR6_5D_3_1_5"/>
      <w:r w:rsidRPr="00165A6E">
        <w:t>6.5D.3.1.5</w:t>
      </w:r>
      <w:r w:rsidRPr="00165A6E">
        <w:tab/>
        <w:t>Test requirements</w:t>
      </w:r>
    </w:p>
    <w:bookmarkEnd w:id="935"/>
    <w:p w14:paraId="01B4253E" w14:textId="77777777" w:rsidR="00B17104" w:rsidRPr="00165A6E" w:rsidRDefault="00B17104" w:rsidP="00B17104">
      <w:r w:rsidRPr="00165A6E">
        <w:t>The test requirement is the same as in clause 6.5.3.1.5.</w:t>
      </w:r>
    </w:p>
    <w:p w14:paraId="770569E7" w14:textId="7D4679BE" w:rsidR="00B17104" w:rsidRPr="00165A6E" w:rsidRDefault="00B17104" w:rsidP="00B17104">
      <w:pPr>
        <w:pStyle w:val="Heading4"/>
      </w:pPr>
      <w:bookmarkStart w:id="936" w:name="_Toc27743960"/>
      <w:bookmarkStart w:id="937" w:name="_Toc36197133"/>
      <w:bookmarkStart w:id="938" w:name="_Toc36197825"/>
      <w:r w:rsidRPr="00165A6E">
        <w:t>6.5D.3.2</w:t>
      </w:r>
      <w:r w:rsidRPr="00165A6E">
        <w:tab/>
        <w:t>Spurious emission band UE co-existence for UL MIMO</w:t>
      </w:r>
      <w:bookmarkEnd w:id="936"/>
      <w:bookmarkEnd w:id="937"/>
      <w:bookmarkEnd w:id="938"/>
    </w:p>
    <w:p w14:paraId="63F083AB" w14:textId="5C386885"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ED97436" w:rsidR="002B7196" w:rsidRPr="00165A6E" w:rsidRDefault="00FA5B33" w:rsidP="00FA5B33">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165A6E" w:rsidRDefault="00B17104" w:rsidP="00483933">
      <w:pPr>
        <w:pStyle w:val="H6"/>
      </w:pPr>
      <w:bookmarkStart w:id="939" w:name="_CR6_5D_3_2_1"/>
      <w:r w:rsidRPr="00165A6E">
        <w:t>6.5D.3.2.1</w:t>
      </w:r>
      <w:r w:rsidRPr="00165A6E">
        <w:tab/>
        <w:t>Test purpose</w:t>
      </w:r>
    </w:p>
    <w:bookmarkEnd w:id="939"/>
    <w:p w14:paraId="5257AA63" w14:textId="77777777" w:rsidR="00B17104" w:rsidRPr="00165A6E" w:rsidRDefault="00B17104" w:rsidP="00483933">
      <w:r w:rsidRPr="00165A6E">
        <w:t>To verify that UL MIMO configured UE’s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40" w:name="_CR6_5D_3_2_2"/>
      <w:r w:rsidRPr="00165A6E">
        <w:t>6.5D.3.2.2</w:t>
      </w:r>
      <w:r w:rsidRPr="00165A6E">
        <w:tab/>
        <w:t>Test applicability</w:t>
      </w:r>
    </w:p>
    <w:bookmarkEnd w:id="94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41" w:name="_CR6_5D_3_2_3"/>
      <w:r w:rsidRPr="00165A6E">
        <w:t>6.5D.3.2.3</w:t>
      </w:r>
      <w:r w:rsidRPr="00165A6E">
        <w:tab/>
        <w:t>Minimum conformance requirements</w:t>
      </w:r>
    </w:p>
    <w:p w14:paraId="288AF265" w14:textId="77777777" w:rsidR="00B17104" w:rsidRPr="00165A6E" w:rsidRDefault="00B17104" w:rsidP="00B17104">
      <w:bookmarkStart w:id="942" w:name="_Hlk23406051"/>
      <w:bookmarkEnd w:id="941"/>
      <w:r w:rsidRPr="00165A6E">
        <w:t>For UE configured with UL MIMO, the minimum conformance requirements are defined in clause 6.5.3.2.3.</w:t>
      </w:r>
      <w:r w:rsidRPr="00165A6E">
        <w:rPr>
          <w:color w:val="000000"/>
        </w:rPr>
        <w:t xml:space="preserve"> </w:t>
      </w:r>
      <w:r w:rsidRPr="00165A6E">
        <w:t xml:space="preserve">The requirements shall be met with the UL MIMO configurations specified in Table 6.5D.3.1.3-1. </w:t>
      </w:r>
    </w:p>
    <w:p w14:paraId="7581D8D1" w14:textId="77777777" w:rsidR="00B17104" w:rsidRPr="00165A6E" w:rsidRDefault="00B17104" w:rsidP="00B17104">
      <w:r w:rsidRPr="00165A6E">
        <w:t>The normative reference for this requirement is TS 38.101-2 [3] clause 6.5D.3.</w:t>
      </w:r>
    </w:p>
    <w:p w14:paraId="1167B8BF" w14:textId="77777777" w:rsidR="00B17104" w:rsidRPr="00165A6E" w:rsidRDefault="00B17104" w:rsidP="00483933">
      <w:pPr>
        <w:pStyle w:val="H6"/>
      </w:pPr>
      <w:bookmarkStart w:id="943" w:name="_CR6_5D_3_2_4"/>
      <w:bookmarkEnd w:id="942"/>
      <w:r w:rsidRPr="00165A6E">
        <w:lastRenderedPageBreak/>
        <w:t>6.5D.3.2.4</w:t>
      </w:r>
      <w:r w:rsidRPr="00165A6E">
        <w:tab/>
        <w:t>Test description</w:t>
      </w:r>
    </w:p>
    <w:p w14:paraId="532743BD" w14:textId="77777777" w:rsidR="00B17104" w:rsidRPr="00165A6E" w:rsidRDefault="00B17104" w:rsidP="00B17104">
      <w:pPr>
        <w:pStyle w:val="H6"/>
      </w:pPr>
      <w:bookmarkStart w:id="944" w:name="_CR6_5D_3_2_4_1"/>
      <w:bookmarkEnd w:id="943"/>
      <w:r w:rsidRPr="00165A6E">
        <w:t>6.5D.3.2.4.1</w:t>
      </w:r>
      <w:r w:rsidRPr="00165A6E">
        <w:tab/>
        <w:t>Initial condition</w:t>
      </w:r>
    </w:p>
    <w:bookmarkEnd w:id="944"/>
    <w:p w14:paraId="268B00B3" w14:textId="77777777" w:rsidR="00360553" w:rsidRPr="00165A6E" w:rsidRDefault="00B17104" w:rsidP="00360553">
      <w:r w:rsidRPr="00165A6E">
        <w:t>Same initial condition in clause 6.5.3.2.4.1</w:t>
      </w:r>
      <w:r w:rsidR="00360553" w:rsidRPr="00165A6E">
        <w:t xml:space="preserve"> with following exceptions:</w:t>
      </w:r>
    </w:p>
    <w:p w14:paraId="245E8706" w14:textId="0F96F392"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45" w:name="_CR6_5D_3_2_4_2"/>
      <w:r w:rsidRPr="00165A6E">
        <w:t>6.5D.3.2.4.2</w:t>
      </w:r>
      <w:r w:rsidRPr="00165A6E">
        <w:tab/>
        <w:t>Test procedure</w:t>
      </w:r>
    </w:p>
    <w:bookmarkEnd w:id="945"/>
    <w:p w14:paraId="068CBD3D" w14:textId="77777777" w:rsidR="00B17104" w:rsidRPr="00165A6E" w:rsidRDefault="00B17104" w:rsidP="00B17104">
      <w:r w:rsidRPr="00165A6E">
        <w:t>Same test procedure as in clause 6.5.3.2.4.2 with the following added to step 3 for UL MIMO configuration:</w:t>
      </w:r>
    </w:p>
    <w:p w14:paraId="604486A1"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3FEDB48A" w14:textId="77777777" w:rsidR="00B17104" w:rsidRPr="00165A6E" w:rsidRDefault="00B17104" w:rsidP="00B17104">
      <w:pPr>
        <w:pStyle w:val="H6"/>
      </w:pPr>
      <w:bookmarkStart w:id="946" w:name="_CR6_5D_3_2_4_3"/>
      <w:r w:rsidRPr="00165A6E">
        <w:t>6.5D.3.2.4.3</w:t>
      </w:r>
      <w:r w:rsidRPr="00165A6E">
        <w:tab/>
        <w:t>Message contents</w:t>
      </w:r>
    </w:p>
    <w:bookmarkEnd w:id="946"/>
    <w:p w14:paraId="1D33FB1C" w14:textId="77777777" w:rsidR="00B17104" w:rsidRPr="00165A6E" w:rsidRDefault="00B17104" w:rsidP="00B17104">
      <w:r w:rsidRPr="00165A6E">
        <w:t>Message contents are according to TS 38.508-1 [10] subclause 4.6 ensuring Table 4.6.3-182 with condition 2TX_UL_MIMO.</w:t>
      </w:r>
    </w:p>
    <w:p w14:paraId="6E352701" w14:textId="77777777" w:rsidR="00B17104" w:rsidRPr="00165A6E" w:rsidRDefault="00B17104" w:rsidP="00B17104">
      <w:pPr>
        <w:pStyle w:val="H6"/>
      </w:pPr>
      <w:bookmarkStart w:id="947" w:name="_CR6_5D_3_2_5"/>
      <w:r w:rsidRPr="00165A6E">
        <w:t>6.5D.3.2.5</w:t>
      </w:r>
      <w:r w:rsidRPr="00165A6E">
        <w:tab/>
        <w:t>Test requirements</w:t>
      </w:r>
    </w:p>
    <w:bookmarkEnd w:id="947"/>
    <w:p w14:paraId="0826364C" w14:textId="77777777" w:rsidR="00B17104" w:rsidRPr="00165A6E" w:rsidRDefault="00B17104" w:rsidP="00483933">
      <w:r w:rsidRPr="00165A6E">
        <w:t>The test requirement is the same as in clause 6.5.3.2.5.</w:t>
      </w:r>
    </w:p>
    <w:p w14:paraId="3CFDA87F" w14:textId="2EEA9E28" w:rsidR="00B17104" w:rsidRPr="00165A6E" w:rsidRDefault="00B17104" w:rsidP="00B17104">
      <w:pPr>
        <w:pStyle w:val="Heading4"/>
      </w:pPr>
      <w:bookmarkStart w:id="948" w:name="_Toc27743961"/>
      <w:bookmarkStart w:id="949" w:name="_Toc36197134"/>
      <w:bookmarkStart w:id="95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48"/>
      <w:bookmarkEnd w:id="949"/>
      <w:bookmarkEnd w:id="950"/>
    </w:p>
    <w:p w14:paraId="52FEC296" w14:textId="4613A04C" w:rsidR="00FE58AB" w:rsidRPr="00165A6E" w:rsidRDefault="00FE58AB" w:rsidP="00FE58AB">
      <w:pPr>
        <w:pStyle w:val="EditorsNote"/>
      </w:pPr>
      <w:r w:rsidRPr="00165A6E">
        <w:t>Editor’s note: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42D76509" w:rsidR="002B7196" w:rsidRPr="00165A6E" w:rsidRDefault="007F3D47" w:rsidP="007F3D47">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165A6E" w:rsidRDefault="00B17104" w:rsidP="00483933">
      <w:pPr>
        <w:pStyle w:val="H6"/>
      </w:pPr>
      <w:bookmarkStart w:id="951" w:name="_CR6_5D_3_3_1"/>
      <w:r w:rsidRPr="00165A6E">
        <w:t>6.5D.3.3.1</w:t>
      </w:r>
      <w:r w:rsidRPr="00165A6E">
        <w:tab/>
        <w:t>Test purpose</w:t>
      </w:r>
    </w:p>
    <w:bookmarkEnd w:id="95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52" w:name="_CR6_5D_3_3_2"/>
      <w:r w:rsidRPr="00165A6E">
        <w:t>6.5D.3.3.2</w:t>
      </w:r>
      <w:r w:rsidRPr="00165A6E">
        <w:tab/>
        <w:t>Test applicability</w:t>
      </w:r>
    </w:p>
    <w:bookmarkEnd w:id="95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53" w:name="_CR6_5D_3_3_3"/>
      <w:r w:rsidRPr="00165A6E">
        <w:t>6.5D.3.3.3</w:t>
      </w:r>
      <w:r w:rsidRPr="00165A6E">
        <w:tab/>
        <w:t>Minimum conformance requirements</w:t>
      </w:r>
    </w:p>
    <w:bookmarkEnd w:id="953"/>
    <w:p w14:paraId="1A8B7D73" w14:textId="77777777" w:rsidR="00B17104" w:rsidRPr="00165A6E" w:rsidRDefault="00B17104" w:rsidP="00B17104">
      <w:pPr>
        <w:rPr>
          <w:color w:val="000000"/>
        </w:rPr>
      </w:pPr>
      <w:r w:rsidRPr="00165A6E">
        <w:t>For UE configured with UL MIMO, the minimum conformance requirements are defined in clause 6.5.3.3.3.</w:t>
      </w:r>
      <w:r w:rsidRPr="00165A6E">
        <w:rPr>
          <w:color w:val="000000"/>
        </w:rPr>
        <w:t xml:space="preserve"> </w:t>
      </w:r>
      <w:r w:rsidRPr="00165A6E">
        <w:t>The requirements shall be met with the UL MIMO configurations specified in Table 6.5D.3.1.3-1.</w:t>
      </w:r>
    </w:p>
    <w:p w14:paraId="74585720" w14:textId="77777777" w:rsidR="00B17104" w:rsidRPr="00165A6E" w:rsidRDefault="00B17104" w:rsidP="00B17104">
      <w:r w:rsidRPr="00165A6E">
        <w:t>The normative reference for this requirement is TS 38.101-2 [3] clause 6.5D.3.</w:t>
      </w:r>
    </w:p>
    <w:p w14:paraId="7C136939" w14:textId="77777777" w:rsidR="00B17104" w:rsidRPr="00165A6E" w:rsidRDefault="00B17104" w:rsidP="00483933">
      <w:pPr>
        <w:pStyle w:val="H6"/>
      </w:pPr>
      <w:bookmarkStart w:id="954" w:name="_CR6_5D_3_3_4"/>
      <w:r w:rsidRPr="00165A6E">
        <w:t>6.5D.3.3.4</w:t>
      </w:r>
      <w:r w:rsidRPr="00165A6E">
        <w:tab/>
        <w:t>Test description</w:t>
      </w:r>
    </w:p>
    <w:p w14:paraId="0FB8A0A1" w14:textId="77777777" w:rsidR="00B17104" w:rsidRPr="00165A6E" w:rsidRDefault="00B17104" w:rsidP="00B17104">
      <w:pPr>
        <w:pStyle w:val="H6"/>
      </w:pPr>
      <w:bookmarkStart w:id="955" w:name="_CR6_5D_3_3_4_1"/>
      <w:bookmarkEnd w:id="954"/>
      <w:r w:rsidRPr="00165A6E">
        <w:t>6.5D.3.3.4.1</w:t>
      </w:r>
      <w:r w:rsidRPr="00165A6E">
        <w:tab/>
        <w:t>Initial condition</w:t>
      </w:r>
    </w:p>
    <w:bookmarkEnd w:id="955"/>
    <w:p w14:paraId="38D9E811" w14:textId="77777777" w:rsidR="00360553" w:rsidRPr="00165A6E" w:rsidRDefault="00B17104" w:rsidP="00360553">
      <w:r w:rsidRPr="00165A6E">
        <w:t>Same initial condition in clause 6.5.3.3.4.1</w:t>
      </w:r>
      <w:r w:rsidR="00360553" w:rsidRPr="00165A6E">
        <w:t xml:space="preserve"> with following exceptions:</w:t>
      </w:r>
    </w:p>
    <w:p w14:paraId="38F6E9C6" w14:textId="1AA8985D"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56" w:name="_CR6_5D_3_3_4_2"/>
      <w:r w:rsidRPr="00165A6E">
        <w:t>6.5D.3.3.4.2</w:t>
      </w:r>
      <w:r w:rsidRPr="00165A6E">
        <w:tab/>
        <w:t>Test procedure</w:t>
      </w:r>
    </w:p>
    <w:bookmarkEnd w:id="956"/>
    <w:p w14:paraId="24B833AE" w14:textId="77777777" w:rsidR="00B17104" w:rsidRPr="00165A6E" w:rsidRDefault="00B17104" w:rsidP="00B17104">
      <w:r w:rsidRPr="00165A6E">
        <w:t>Same test procedure as in clause 6.5.3.3.4.2 with the following added to step 3 for UL MIMO configuration:</w:t>
      </w:r>
    </w:p>
    <w:p w14:paraId="49A35BEC" w14:textId="77777777" w:rsidR="00B17104" w:rsidRPr="00165A6E" w:rsidRDefault="00B17104" w:rsidP="00B17104">
      <w:pPr>
        <w:pStyle w:val="B10"/>
      </w:pPr>
      <w:r w:rsidRPr="00165A6E">
        <w:lastRenderedPageBreak/>
        <w:t>3.1</w:t>
      </w:r>
      <w:r w:rsidRPr="00165A6E">
        <w:tab/>
        <w:t xml:space="preserve">The PDCCH DCI format 0_1 is specified with the condition 2TX_UL_MIMO in 38.508-1 [10] subclause 4.3.6.1.1.2. </w:t>
      </w:r>
    </w:p>
    <w:p w14:paraId="1B0A520A" w14:textId="77777777" w:rsidR="00B17104" w:rsidRPr="00165A6E" w:rsidRDefault="00B17104" w:rsidP="00B17104">
      <w:pPr>
        <w:pStyle w:val="H6"/>
      </w:pPr>
      <w:bookmarkStart w:id="957" w:name="_CR6_5D_3_3_4_3"/>
      <w:r w:rsidRPr="00165A6E">
        <w:t>6.5D.3.3.4.3</w:t>
      </w:r>
      <w:r w:rsidRPr="00165A6E">
        <w:tab/>
        <w:t>Message contents</w:t>
      </w:r>
    </w:p>
    <w:bookmarkEnd w:id="957"/>
    <w:p w14:paraId="75FA1349" w14:textId="77777777" w:rsidR="00B17104" w:rsidRPr="00165A6E" w:rsidRDefault="00B17104" w:rsidP="00B17104">
      <w:r w:rsidRPr="00165A6E">
        <w:t>Message contents are according to TS 38.508-1 [10] subclause 4.6 ensuring Table 4.6.3-182 with condition 2TX_UL_MIMO.</w:t>
      </w:r>
    </w:p>
    <w:p w14:paraId="15C2C691" w14:textId="77777777" w:rsidR="00B17104" w:rsidRPr="00165A6E" w:rsidRDefault="00B17104" w:rsidP="00B17104">
      <w:pPr>
        <w:pStyle w:val="H6"/>
      </w:pPr>
      <w:bookmarkStart w:id="958" w:name="_CR6_5D_3_3_5"/>
      <w:r w:rsidRPr="00165A6E">
        <w:t>6.5D.3.3.5</w:t>
      </w:r>
      <w:r w:rsidRPr="00165A6E">
        <w:tab/>
        <w:t>Test requirements</w:t>
      </w:r>
    </w:p>
    <w:bookmarkEnd w:id="958"/>
    <w:p w14:paraId="6C4863A4" w14:textId="77777777" w:rsidR="00B17104" w:rsidRPr="00165A6E" w:rsidRDefault="00B17104" w:rsidP="00483933">
      <w:r w:rsidRPr="00165A6E">
        <w:t>The test requirement is the same as in clause 6.5.3.3.5.</w:t>
      </w:r>
    </w:p>
    <w:p w14:paraId="302388E9" w14:textId="77777777" w:rsidR="0032234A" w:rsidRPr="00165A6E" w:rsidRDefault="0032234A" w:rsidP="00C16FE6">
      <w:pPr>
        <w:pStyle w:val="Heading2"/>
      </w:pPr>
      <w:bookmarkStart w:id="959" w:name="_Toc27743962"/>
      <w:bookmarkStart w:id="960" w:name="_Toc36197135"/>
      <w:bookmarkStart w:id="961" w:name="_Toc36197827"/>
      <w:r w:rsidRPr="00165A6E">
        <w:t>6.6</w:t>
      </w:r>
      <w:r w:rsidRPr="00165A6E">
        <w:tab/>
        <w:t>Beam correspondence</w:t>
      </w:r>
      <w:bookmarkEnd w:id="925"/>
      <w:bookmarkEnd w:id="959"/>
      <w:bookmarkEnd w:id="960"/>
      <w:bookmarkEnd w:id="961"/>
    </w:p>
    <w:p w14:paraId="583C3038" w14:textId="77777777" w:rsidR="0032234A" w:rsidRPr="00165A6E" w:rsidRDefault="0032234A">
      <w:pPr>
        <w:pStyle w:val="Heading3"/>
      </w:pPr>
      <w:bookmarkStart w:id="962" w:name="_Toc21026677"/>
      <w:bookmarkStart w:id="963" w:name="_Toc27743963"/>
      <w:bookmarkStart w:id="964" w:name="_Toc36197136"/>
      <w:bookmarkStart w:id="965" w:name="_Toc36197828"/>
      <w:r w:rsidRPr="00165A6E">
        <w:t>6.6.0</w:t>
      </w:r>
      <w:r w:rsidRPr="00165A6E">
        <w:tab/>
        <w:t>General</w:t>
      </w:r>
      <w:bookmarkEnd w:id="962"/>
      <w:bookmarkEnd w:id="963"/>
      <w:bookmarkEnd w:id="964"/>
      <w:bookmarkEnd w:id="96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65A6E" w:rsidRDefault="0032234A" w:rsidP="00A0223C">
      <w:pPr>
        <w:pStyle w:val="Heading3"/>
      </w:pPr>
      <w:bookmarkStart w:id="966" w:name="_Toc21026678"/>
      <w:bookmarkStart w:id="967" w:name="_Toc27743964"/>
      <w:bookmarkStart w:id="968" w:name="_Toc36197137"/>
      <w:bookmarkStart w:id="969" w:name="_Toc36197829"/>
      <w:r w:rsidRPr="00165A6E">
        <w:t>6.6.1</w:t>
      </w:r>
      <w:r w:rsidRPr="00165A6E">
        <w:tab/>
        <w:t>Beam correspondence - EIRP</w:t>
      </w:r>
      <w:bookmarkEnd w:id="966"/>
      <w:bookmarkEnd w:id="967"/>
      <w:bookmarkEnd w:id="968"/>
      <w:bookmarkEnd w:id="969"/>
    </w:p>
    <w:p w14:paraId="1E9921C6" w14:textId="5C6D7A1F" w:rsidR="00A33C94" w:rsidRPr="00165A6E" w:rsidRDefault="00A33C94" w:rsidP="00A33C94">
      <w:pPr>
        <w:pStyle w:val="EditorsNote"/>
      </w:pPr>
      <w:r w:rsidRPr="00165A6E">
        <w:t>Editor’s note: The following aspects are either missing or not yet determined:</w:t>
      </w:r>
    </w:p>
    <w:p w14:paraId="76806FF5" w14:textId="77777777" w:rsidR="00A33C94" w:rsidRPr="00165A6E" w:rsidRDefault="00A33C94" w:rsidP="00A33C94">
      <w:pPr>
        <w:pStyle w:val="EditorsNote"/>
      </w:pPr>
      <w:r w:rsidRPr="00165A6E">
        <w:t>- The test case is incomplete for band n259.</w:t>
      </w:r>
    </w:p>
    <w:p w14:paraId="45BBD7BA" w14:textId="2FA11C45" w:rsidR="0032234A" w:rsidRPr="00165A6E" w:rsidRDefault="0032234A">
      <w:pPr>
        <w:pStyle w:val="H6"/>
      </w:pPr>
      <w:bookmarkStart w:id="970" w:name="_CR6_6_1_1"/>
      <w:r w:rsidRPr="00165A6E">
        <w:t>6.6.1.1</w:t>
      </w:r>
      <w:r w:rsidRPr="00165A6E">
        <w:tab/>
        <w:t>Test purpose</w:t>
      </w:r>
    </w:p>
    <w:bookmarkEnd w:id="970"/>
    <w:p w14:paraId="524FE50B" w14:textId="77777777" w:rsidR="0032234A" w:rsidRPr="00165A6E" w:rsidRDefault="0032234A">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71" w:name="_CR6_6_1_3"/>
      <w:r w:rsidRPr="00165A6E">
        <w:t>6.6.1.3</w:t>
      </w:r>
      <w:r w:rsidRPr="00165A6E">
        <w:tab/>
        <w:t>Minimum conformance requirements</w:t>
      </w:r>
    </w:p>
    <w:p w14:paraId="0EA83118" w14:textId="77777777" w:rsidR="00723886" w:rsidRPr="00165A6E" w:rsidRDefault="00723886" w:rsidP="00723886">
      <w:pPr>
        <w:pStyle w:val="H6"/>
      </w:pPr>
      <w:bookmarkStart w:id="972" w:name="_CR6_6_1_3_1"/>
      <w:bookmarkEnd w:id="971"/>
      <w:r w:rsidRPr="00165A6E">
        <w:t>6.6.1.3.1</w:t>
      </w:r>
      <w:r w:rsidRPr="00165A6E">
        <w:tab/>
        <w:t>(Void)</w:t>
      </w:r>
    </w:p>
    <w:p w14:paraId="657024BB" w14:textId="77777777" w:rsidR="00723886" w:rsidRPr="00165A6E" w:rsidRDefault="00723886" w:rsidP="00723886">
      <w:pPr>
        <w:pStyle w:val="H6"/>
      </w:pPr>
      <w:bookmarkStart w:id="973" w:name="_CR6_6_1_3_2"/>
      <w:bookmarkEnd w:id="972"/>
      <w:r w:rsidRPr="00165A6E">
        <w:t>6.6.1.3.2</w:t>
      </w:r>
      <w:r w:rsidRPr="00165A6E">
        <w:tab/>
        <w:t>(Void)</w:t>
      </w:r>
    </w:p>
    <w:p w14:paraId="1A3E10EC" w14:textId="77777777" w:rsidR="00723886" w:rsidRPr="00165A6E" w:rsidRDefault="00723886" w:rsidP="00723886">
      <w:pPr>
        <w:pStyle w:val="H6"/>
      </w:pPr>
      <w:bookmarkStart w:id="974" w:name="_CR6_6_1_3_3"/>
      <w:bookmarkEnd w:id="973"/>
      <w:r w:rsidRPr="00165A6E">
        <w:t>6.6.1.3.3</w:t>
      </w:r>
      <w:r w:rsidRPr="00165A6E">
        <w:tab/>
        <w:t>Beam correspondence for PC3</w:t>
      </w:r>
    </w:p>
    <w:p w14:paraId="5A1BF24B" w14:textId="77777777" w:rsidR="00723886" w:rsidRPr="00165A6E" w:rsidRDefault="00723886" w:rsidP="00D15F21">
      <w:pPr>
        <w:pStyle w:val="H6"/>
      </w:pPr>
      <w:bookmarkStart w:id="975" w:name="_CR6_6_1_3_3_1"/>
      <w:bookmarkEnd w:id="974"/>
      <w:r w:rsidRPr="00165A6E">
        <w:t>6.6.1.3.3.1</w:t>
      </w:r>
      <w:r w:rsidRPr="00165A6E">
        <w:tab/>
        <w:t>General</w:t>
      </w:r>
    </w:p>
    <w:bookmarkEnd w:id="975"/>
    <w:p w14:paraId="3D885095" w14:textId="4CDE4B7B" w:rsidR="0032234A" w:rsidRPr="00165A6E" w:rsidRDefault="0032234A">
      <w:r w:rsidRPr="00165A6E">
        <w:t xml:space="preserve">The beam correspondence requirement for PC3 UEs </w:t>
      </w:r>
      <w:r w:rsidR="00F47A1B" w:rsidRPr="00165A6E">
        <w:t xml:space="preserve">in RRC_CONNECTED </w:t>
      </w:r>
      <w:r w:rsidRPr="00165A6E">
        <w:t xml:space="preserve">consists of three components: UE minimum peak EIRP (as defined in clause 6.2.1.1.3.3), UE spherical coverage (as defined in clause 6.2.1.1.3.3), and beam correspondence tolerance (as defined in clause 6.6.1.3.3.2). The beam correspondence requirement is fulfilled if </w:t>
      </w:r>
      <w:r w:rsidRPr="00165A6E">
        <w:lastRenderedPageBreak/>
        <w:t>the UE satisfies one of the following conditions, depending on the UE’s beam correspondence capability</w:t>
      </w:r>
      <w:r w:rsidR="003742C6" w:rsidRPr="00165A6E">
        <w:t xml:space="preserve"> IE </w:t>
      </w:r>
      <w:r w:rsidR="003742C6" w:rsidRPr="00165A6E">
        <w:rPr>
          <w:i/>
        </w:rPr>
        <w:t>beamCorrespondenceWithoutUL-BeamSweeping</w:t>
      </w:r>
      <w:r w:rsidRPr="00165A6E">
        <w:t>, as defined in TS 38.306 [26]:</w:t>
      </w:r>
    </w:p>
    <w:p w14:paraId="31882DC9" w14:textId="0C90A68C" w:rsidR="0032234A" w:rsidRPr="00165A6E" w:rsidRDefault="0032234A">
      <w:pPr>
        <w:pStyle w:val="B10"/>
      </w:pPr>
      <w:r w:rsidRPr="00165A6E">
        <w:t>-</w:t>
      </w:r>
      <w:r w:rsidRPr="00165A6E">
        <w:tab/>
        <w:t xml:space="preserve">If </w:t>
      </w:r>
      <w:r w:rsidR="003742C6" w:rsidRPr="00165A6E">
        <w:rPr>
          <w:i/>
        </w:rPr>
        <w:t>beamCorrespondenceWithoutUL-BeamSweeping</w:t>
      </w:r>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C02D78A" w:rsidR="000B28C7" w:rsidRPr="00165A6E" w:rsidRDefault="0032234A" w:rsidP="000B28C7">
      <w:pPr>
        <w:pStyle w:val="B10"/>
      </w:pPr>
      <w:r w:rsidRPr="00165A6E">
        <w:t>-</w:t>
      </w:r>
      <w:r w:rsidRPr="00165A6E">
        <w:tab/>
        <w:t xml:space="preserve">If </w:t>
      </w:r>
      <w:r w:rsidR="003742C6" w:rsidRPr="00165A6E">
        <w:rPr>
          <w:i/>
        </w:rPr>
        <w:t>beamCorrespondenceWithoutUL-BeamSweeping</w:t>
      </w:r>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Clause </w:t>
      </w:r>
      <w:r w:rsidR="0051206D" w:rsidRPr="00165A6E">
        <w:t>6.6.1.3.3.2</w:t>
      </w:r>
      <w:r w:rsidRPr="00165A6E">
        <w:t xml:space="preserve"> and shall support uplink beam management, as defined in TS 38.306 [26].</w:t>
      </w:r>
    </w:p>
    <w:p w14:paraId="582BF435" w14:textId="77777777" w:rsidR="000B28C7" w:rsidRPr="00165A6E" w:rsidRDefault="000B28C7" w:rsidP="000B28C7">
      <w:pPr>
        <w:pStyle w:val="H6"/>
      </w:pPr>
      <w:bookmarkStart w:id="976" w:name="_CR6_6_1_3_3_1_1"/>
      <w:r w:rsidRPr="00165A6E">
        <w:t>6.6.1.3.3.1.1</w:t>
      </w:r>
      <w:r w:rsidRPr="00165A6E">
        <w:tab/>
        <w:t>Side condition for SSB and CSI-RS</w:t>
      </w:r>
    </w:p>
    <w:bookmarkEnd w:id="97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0"/>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0"/>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77" w:name="_CRTable6_6_1_3_3_1_11"/>
      <w:r w:rsidRPr="00165A6E">
        <w:t xml:space="preserve">Table </w:t>
      </w:r>
      <w:bookmarkEnd w:id="977"/>
      <w:r w:rsidRPr="00165A6E">
        <w:t>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5CB9B5C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SSB Ês/Iot</w:t>
            </w:r>
          </w:p>
        </w:tc>
      </w:tr>
      <w:tr w:rsidR="00456D72" w:rsidRPr="00165A6E" w14:paraId="52F74FD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D4F36D5" w14:textId="77777777" w:rsidR="00456D72" w:rsidRPr="00165A6E" w:rsidRDefault="00456D72" w:rsidP="00F26114">
            <w:pPr>
              <w:pStyle w:val="TAH"/>
            </w:pPr>
            <w:r w:rsidRPr="00165A6E">
              <w:t>dB</w:t>
            </w:r>
          </w:p>
        </w:tc>
      </w:tr>
      <w:tr w:rsidR="00456D72" w:rsidRPr="00165A6E" w14:paraId="1E6712D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383B296" w14:textId="77777777" w:rsidR="00456D72" w:rsidRPr="00165A6E" w:rsidRDefault="00456D72" w:rsidP="00F26114">
            <w:pPr>
              <w:pStyle w:val="TAH"/>
            </w:pPr>
          </w:p>
        </w:tc>
      </w:tr>
      <w:tr w:rsidR="00456D72" w:rsidRPr="00165A6E" w14:paraId="1C56499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746D8178" w14:textId="77777777" w:rsidR="00456D72" w:rsidRPr="00165A6E" w:rsidRDefault="00456D72" w:rsidP="00F26114">
            <w:pPr>
              <w:pStyle w:val="TAC"/>
              <w:rPr>
                <w:rFonts w:eastAsia="Yu Mincho"/>
              </w:rPr>
            </w:pPr>
          </w:p>
        </w:tc>
      </w:tr>
      <w:tr w:rsidR="00456D72" w:rsidRPr="00165A6E" w14:paraId="7A87AC43"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B90608" w14:textId="77777777"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4B295AD0"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78" w:name="_CRTable6_6_1_3_3_1_12"/>
      <w:r w:rsidRPr="00165A6E">
        <w:t xml:space="preserve">Table </w:t>
      </w:r>
      <w:bookmarkEnd w:id="978"/>
      <w:r w:rsidRPr="00165A6E">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56D72" w:rsidRPr="00165A6E" w14:paraId="1A84CED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CSI-RS Ês/Iot</w:t>
            </w:r>
          </w:p>
        </w:tc>
      </w:tr>
      <w:tr w:rsidR="00456D72" w:rsidRPr="00165A6E" w14:paraId="554EBB2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shd w:val="clear" w:color="auto" w:fill="auto"/>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9FACB1B" w14:textId="77777777" w:rsidR="00456D72" w:rsidRPr="00165A6E" w:rsidRDefault="00456D72" w:rsidP="00F26114">
            <w:pPr>
              <w:pStyle w:val="TAH"/>
            </w:pPr>
            <w:r w:rsidRPr="00165A6E">
              <w:t>dB</w:t>
            </w:r>
          </w:p>
        </w:tc>
      </w:tr>
      <w:tr w:rsidR="00456D72" w:rsidRPr="00165A6E" w14:paraId="7EBEB29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03E6EC" w14:textId="77777777" w:rsidR="00456D72" w:rsidRPr="00165A6E" w:rsidRDefault="00456D72" w:rsidP="00F26114">
            <w:pPr>
              <w:pStyle w:val="TAH"/>
            </w:pPr>
          </w:p>
        </w:tc>
      </w:tr>
      <w:tr w:rsidR="00456D72" w:rsidRPr="00165A6E" w14:paraId="4E804CB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14DDC4C"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53094446" w14:textId="77777777" w:rsidR="00456D72" w:rsidRPr="00165A6E" w:rsidRDefault="00456D72" w:rsidP="00F26114">
            <w:pPr>
              <w:pStyle w:val="TAC"/>
              <w:rPr>
                <w:rFonts w:eastAsia="Yu Mincho"/>
              </w:rPr>
            </w:pPr>
          </w:p>
        </w:tc>
      </w:tr>
      <w:tr w:rsidR="00456D72" w:rsidRPr="00165A6E" w14:paraId="4D8F7EAD"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E9DE780" w14:textId="77777777"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1AC6F464"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CSI-RS Ês/Iot,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79" w:name="_CR6_6_1_3_3_2"/>
      <w:r w:rsidRPr="00165A6E">
        <w:lastRenderedPageBreak/>
        <w:t>6.6.1.3.3.2</w:t>
      </w:r>
      <w:r w:rsidRPr="00165A6E">
        <w:tab/>
        <w:t>Beam correspondence tolerance for PC3</w:t>
      </w:r>
    </w:p>
    <w:bookmarkEnd w:id="97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0"/>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0"/>
      </w:pPr>
      <w:r w:rsidRPr="00165A6E">
        <w:t>-</w:t>
      </w:r>
      <w:r w:rsidRPr="00165A6E">
        <w:tab/>
        <w:t>EIRP</w:t>
      </w:r>
      <w:r w:rsidRPr="00165A6E">
        <w:rPr>
          <w:vertAlign w:val="subscript"/>
        </w:rPr>
        <w:t>2</w:t>
      </w:r>
      <w:r w:rsidRPr="00165A6E">
        <w:t xml:space="preserve"> is the best total EIRP (beam yielding highest EIRP in a given direction) in dBm which is based on beam correspondence with relying on UL beam sweeping.</w:t>
      </w:r>
    </w:p>
    <w:p w14:paraId="443EF6AA" w14:textId="77777777" w:rsidR="0032234A" w:rsidRPr="00165A6E" w:rsidRDefault="0032234A">
      <w:pPr>
        <w:pStyle w:val="B10"/>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77777777" w:rsidR="0032234A" w:rsidRPr="00165A6E" w:rsidRDefault="0032234A">
      <w:r w:rsidRPr="00165A6E">
        <w:t>For power class 3 UEs, the requirement is fulfilled if the UE’s corresponding UL beams satisfy the maximum limit in Table 6.6.1.3.3.2-1.</w:t>
      </w:r>
    </w:p>
    <w:p w14:paraId="43410E53" w14:textId="77777777" w:rsidR="0032234A" w:rsidRPr="00165A6E" w:rsidRDefault="0032234A">
      <w:pPr>
        <w:pStyle w:val="TH"/>
      </w:pPr>
      <w:bookmarkStart w:id="980" w:name="_CRTable6_6_1_3_3_21"/>
      <w:r w:rsidRPr="00165A6E">
        <w:t xml:space="preserve">Table </w:t>
      </w:r>
      <w:bookmarkEnd w:id="98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165A6E" w:rsidRDefault="0032234A">
            <w:pPr>
              <w:pStyle w:val="TAC"/>
            </w:pPr>
            <w:r w:rsidRPr="00165A6E">
              <w:t>3.0</w:t>
            </w:r>
          </w:p>
        </w:tc>
      </w:tr>
      <w:tr w:rsidR="0032234A" w:rsidRPr="00165A6E"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165A6E" w:rsidRDefault="0032234A">
            <w:pPr>
              <w:pStyle w:val="TAC"/>
            </w:pPr>
            <w:r w:rsidRPr="00165A6E">
              <w:t>3.0</w:t>
            </w:r>
          </w:p>
        </w:tc>
      </w:tr>
      <w:tr w:rsidR="0032234A" w:rsidRPr="00165A6E"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165A6E" w:rsidRDefault="0032234A">
            <w:pPr>
              <w:pStyle w:val="TAC"/>
            </w:pPr>
            <w:r w:rsidRPr="00165A6E">
              <w:t>3.2</w:t>
            </w:r>
          </w:p>
        </w:tc>
      </w:tr>
      <w:tr w:rsidR="0032234A" w:rsidRPr="00165A6E"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165A6E" w:rsidRDefault="0032234A">
            <w:pPr>
              <w:pStyle w:val="TAC"/>
            </w:pPr>
            <w:r w:rsidRPr="00165A6E">
              <w:t>3.0</w:t>
            </w:r>
          </w:p>
        </w:tc>
      </w:tr>
      <w:tr w:rsidR="0032234A" w:rsidRPr="00165A6E"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81" w:name="_CR6_6_1_3_3_3"/>
      <w:r w:rsidRPr="00165A6E">
        <w:t>6.6.1.3.</w:t>
      </w:r>
      <w:r w:rsidR="00985F9F" w:rsidRPr="00165A6E">
        <w:t>3.3</w:t>
      </w:r>
      <w:r w:rsidRPr="00165A6E">
        <w:tab/>
        <w:t>Normative reference</w:t>
      </w:r>
    </w:p>
    <w:bookmarkEnd w:id="981"/>
    <w:p w14:paraId="2DFCA9B9" w14:textId="6541590F" w:rsidR="00723886" w:rsidRPr="00165A6E" w:rsidRDefault="00723886" w:rsidP="00723886">
      <w:r w:rsidRPr="00165A6E">
        <w:t>The normative reference for this requirement is TS 38.101-2 [3] clause 6.6.</w:t>
      </w:r>
      <w:r w:rsidR="007A20B5" w:rsidRPr="00165A6E">
        <w:t>4.</w:t>
      </w:r>
    </w:p>
    <w:p w14:paraId="09DFFCB0" w14:textId="77777777" w:rsidR="00985F9F" w:rsidRPr="00165A6E" w:rsidRDefault="00985F9F" w:rsidP="00985F9F">
      <w:pPr>
        <w:pStyle w:val="H6"/>
      </w:pPr>
      <w:bookmarkStart w:id="982" w:name="_CR6_6_1_3_4"/>
      <w:r w:rsidRPr="00165A6E">
        <w:t>6.6.1.3.4</w:t>
      </w:r>
      <w:r w:rsidRPr="00165A6E">
        <w:tab/>
        <w:t>Beam correspondence for PC5</w:t>
      </w:r>
    </w:p>
    <w:bookmarkEnd w:id="98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83" w:name="_CR6_6_1_3_5"/>
      <w:r w:rsidRPr="00165A6E">
        <w:t>6.6.1.3.5</w:t>
      </w:r>
      <w:r w:rsidRPr="00165A6E">
        <w:tab/>
        <w:t>Beam correspondence for PC6</w:t>
      </w:r>
    </w:p>
    <w:bookmarkEnd w:id="983"/>
    <w:p w14:paraId="5198239A" w14:textId="77777777" w:rsidR="00985F9F" w:rsidRPr="00165A6E" w:rsidRDefault="00985F9F" w:rsidP="00985F9F">
      <w:pPr>
        <w:rPr>
          <w:lang w:eastAsia="zh-CN"/>
        </w:rPr>
      </w:pPr>
      <w:r w:rsidRPr="00165A6E">
        <w:rPr>
          <w:lang w:eastAsia="zh-CN"/>
        </w:rPr>
        <w:t>FFS</w:t>
      </w:r>
    </w:p>
    <w:p w14:paraId="549A9905" w14:textId="77777777" w:rsidR="00985F9F" w:rsidRPr="00165A6E" w:rsidRDefault="00985F9F" w:rsidP="00985F9F">
      <w:pPr>
        <w:pStyle w:val="H6"/>
      </w:pPr>
      <w:bookmarkStart w:id="984" w:name="_CR6_6_1_3_6"/>
      <w:r w:rsidRPr="00165A6E">
        <w:t>6.6.1.3.6</w:t>
      </w:r>
      <w:r w:rsidRPr="00165A6E">
        <w:tab/>
        <w:t>Beam correspondence for PC7</w:t>
      </w:r>
    </w:p>
    <w:p w14:paraId="49ED38FF" w14:textId="77777777" w:rsidR="00985F9F" w:rsidRPr="00165A6E" w:rsidRDefault="00985F9F" w:rsidP="00985F9F">
      <w:pPr>
        <w:pStyle w:val="H6"/>
      </w:pPr>
      <w:bookmarkStart w:id="985" w:name="_CR6_6_1_3_6_1"/>
      <w:bookmarkEnd w:id="984"/>
      <w:r w:rsidRPr="00165A6E">
        <w:t>6.6.1.3.6.1</w:t>
      </w:r>
      <w:r w:rsidRPr="00165A6E">
        <w:tab/>
        <w:t>General</w:t>
      </w:r>
    </w:p>
    <w:bookmarkEnd w:id="985"/>
    <w:p w14:paraId="2CB062DC" w14:textId="258E422D"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05CD4BB2"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86" w:name="_CR6_6_1_3_6_1_1"/>
      <w:r w:rsidRPr="00165A6E">
        <w:lastRenderedPageBreak/>
        <w:t>6.6.1.3.6.1.1</w:t>
      </w:r>
      <w:r w:rsidRPr="00165A6E">
        <w:tab/>
        <w:t>Side Condition for beam correspondence based on SSB and CSI-RS</w:t>
      </w:r>
    </w:p>
    <w:bookmarkEnd w:id="98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0"/>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87" w:name="_CRTable6_6_1_3_6_1_11"/>
      <w:r w:rsidRPr="00165A6E">
        <w:t xml:space="preserve">Table </w:t>
      </w:r>
      <w:bookmarkEnd w:id="98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SSB Ês/Iot</w:t>
            </w:r>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88" w:name="_CRTable6_6_1_3_6_1_12"/>
      <w:r w:rsidRPr="00165A6E">
        <w:t xml:space="preserve">Table </w:t>
      </w:r>
      <w:bookmarkEnd w:id="98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CSI-RS Ês/Iot</w:t>
            </w:r>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1E206D57"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89" w:name="_CR6_6_1_3_6_2"/>
      <w:r w:rsidRPr="00165A6E">
        <w:t>6.6.1.3.6.2</w:t>
      </w:r>
      <w:r w:rsidRPr="00165A6E">
        <w:tab/>
        <w:t>Normative reference</w:t>
      </w:r>
    </w:p>
    <w:bookmarkEnd w:id="989"/>
    <w:p w14:paraId="66AAB5F7" w14:textId="1412C1C6" w:rsidR="00985F9F" w:rsidRPr="00165A6E" w:rsidRDefault="00985F9F" w:rsidP="00985F9F">
      <w:r w:rsidRPr="00165A6E">
        <w:t>The normative reference for this requirement is TS 38.101-2 [3] clause 6.6.8.</w:t>
      </w:r>
    </w:p>
    <w:p w14:paraId="3D48B947" w14:textId="44BB7600" w:rsidR="00723886" w:rsidRPr="00165A6E" w:rsidRDefault="00723886" w:rsidP="00D15F21">
      <w:pPr>
        <w:pStyle w:val="H6"/>
      </w:pPr>
      <w:bookmarkStart w:id="990" w:name="_CR6_6_1_4"/>
      <w:r w:rsidRPr="00165A6E">
        <w:t>6.6.1.4</w:t>
      </w:r>
      <w:r w:rsidRPr="00165A6E">
        <w:tab/>
        <w:t>Test description</w:t>
      </w:r>
    </w:p>
    <w:p w14:paraId="29F89A95" w14:textId="77777777" w:rsidR="00723886" w:rsidRPr="00165A6E" w:rsidRDefault="00723886" w:rsidP="00D15F21">
      <w:pPr>
        <w:pStyle w:val="H6"/>
      </w:pPr>
      <w:bookmarkStart w:id="991" w:name="_CR6_6_1_4_1"/>
      <w:bookmarkEnd w:id="990"/>
      <w:r w:rsidRPr="00165A6E">
        <w:t>6.6.1.4.1</w:t>
      </w:r>
      <w:r w:rsidRPr="00165A6E">
        <w:tab/>
        <w:t>Initial conditions</w:t>
      </w:r>
    </w:p>
    <w:bookmarkEnd w:id="99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lastRenderedPageBreak/>
        <w:t xml:space="preserve">Table 6.6.1.4.1-1: Test Configuration </w:t>
      </w:r>
      <w:bookmarkStart w:id="992" w:name="_CRTable6_6_1_4_11"/>
      <w:r w:rsidRPr="00165A6E">
        <w:t>Table</w:t>
      </w:r>
      <w:r w:rsidR="006E1698" w:rsidRPr="00165A6E">
        <w:t xml:space="preserve"> </w:t>
      </w:r>
      <w:bookmarkEnd w:id="99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4556FE0F" w:rsidR="0032234A" w:rsidRPr="00165A6E" w:rsidRDefault="0032234A">
            <w:pPr>
              <w:pStyle w:val="TAL"/>
            </w:pPr>
            <w:r w:rsidRPr="00165A6E">
              <w:t>Test Environment as specified in TS 38.508-1 [10] subclause 4.1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5AE0E2C2" w:rsidR="0032234A" w:rsidRPr="00165A6E" w:rsidRDefault="0032234A">
            <w:pPr>
              <w:pStyle w:val="TAL"/>
            </w:pPr>
            <w:r w:rsidRPr="00165A6E">
              <w:t>Test Frequencies as specified in TS 38.508-1 [10] subclause 4.3.1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35B535D6" w:rsidR="0032234A" w:rsidRPr="00165A6E" w:rsidRDefault="0032234A">
            <w:pPr>
              <w:pStyle w:val="TAL"/>
            </w:pPr>
            <w:r w:rsidRPr="00165A6E">
              <w:t>Test Channel Bandwidths as specified in TS 38.508-1 [10] subclause 4.3.1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shd w:val="clear" w:color="auto" w:fill="auto"/>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shd w:val="clear" w:color="auto" w:fill="auto"/>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shd w:val="clear" w:color="auto" w:fill="auto"/>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shd w:val="clear" w:color="auto" w:fill="auto"/>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shd w:val="clear" w:color="auto" w:fill="auto"/>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shd w:val="clear" w:color="auto" w:fill="auto"/>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shd w:val="clear" w:color="auto" w:fill="auto"/>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shd w:val="clear" w:color="auto" w:fill="auto"/>
          </w:tcPr>
          <w:p w14:paraId="769780DE" w14:textId="77777777" w:rsidR="0032234A" w:rsidRPr="00165A6E" w:rsidRDefault="0032234A">
            <w:pPr>
              <w:pStyle w:val="TAC"/>
            </w:pPr>
            <w:r w:rsidRPr="00165A6E">
              <w:t>Inner_Full</w:t>
            </w:r>
          </w:p>
        </w:tc>
      </w:tr>
      <w:tr w:rsidR="0032234A" w:rsidRPr="00165A6E" w14:paraId="49F3E85C" w14:textId="77777777">
        <w:trPr>
          <w:jc w:val="center"/>
        </w:trPr>
        <w:tc>
          <w:tcPr>
            <w:tcW w:w="421" w:type="pct"/>
            <w:shd w:val="clear" w:color="auto" w:fill="auto"/>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shd w:val="clear" w:color="auto" w:fill="auto"/>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shd w:val="clear" w:color="auto" w:fill="auto"/>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shd w:val="clear" w:color="auto" w:fill="auto"/>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7973DF3F" w14:textId="77777777" w:rsidR="0032234A" w:rsidRPr="00165A6E" w:rsidRDefault="0032234A">
      <w:pPr>
        <w:pStyle w:val="B10"/>
      </w:pPr>
      <w:r w:rsidRPr="00165A6E">
        <w:t>2.</w:t>
      </w:r>
      <w:r w:rsidRPr="00165A6E">
        <w:tab/>
        <w:t>The parameter settings for the cell are set up according to TS 38.508-1 [10] subclause 4.4.3.</w:t>
      </w:r>
    </w:p>
    <w:p w14:paraId="6D486480" w14:textId="6C7A6824" w:rsidR="0032234A" w:rsidRPr="00165A6E" w:rsidRDefault="0032234A">
      <w:pPr>
        <w:pStyle w:val="B10"/>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0"/>
      </w:pPr>
      <w:r w:rsidRPr="00165A6E">
        <w:t>4.</w:t>
      </w:r>
      <w:r w:rsidRPr="00165A6E">
        <w:tab/>
        <w:t>The UL Reference Measurement channels are set according to Table 6.6.1.4.1-1.</w:t>
      </w:r>
    </w:p>
    <w:p w14:paraId="1862849F" w14:textId="77777777" w:rsidR="0032234A" w:rsidRPr="00165A6E" w:rsidRDefault="0032234A">
      <w:pPr>
        <w:pStyle w:val="B10"/>
      </w:pPr>
      <w:r w:rsidRPr="00165A6E">
        <w:t>5.</w:t>
      </w:r>
      <w:r w:rsidRPr="00165A6E">
        <w:tab/>
        <w:t>Propagation conditions are set according to Annex B.0</w:t>
      </w:r>
    </w:p>
    <w:p w14:paraId="168697A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6.6.1.4.3.</w:t>
      </w:r>
    </w:p>
    <w:p w14:paraId="6DBB50C8" w14:textId="77777777" w:rsidR="00723886" w:rsidRPr="00165A6E" w:rsidRDefault="00723886" w:rsidP="00D15F21">
      <w:pPr>
        <w:pStyle w:val="H6"/>
      </w:pPr>
      <w:bookmarkStart w:id="993" w:name="_CR6_6_1_4_2"/>
      <w:r w:rsidRPr="00165A6E">
        <w:t>6.6.1.4.2</w:t>
      </w:r>
      <w:r w:rsidRPr="00165A6E">
        <w:tab/>
        <w:t>Test procedure</w:t>
      </w:r>
    </w:p>
    <w:bookmarkEnd w:id="993"/>
    <w:p w14:paraId="62A291AD" w14:textId="7ADAC6C3" w:rsidR="00723886" w:rsidRPr="00165A6E" w:rsidRDefault="00723886">
      <w:r w:rsidRPr="00165A6E">
        <w:t>Test procedure without uplink beam sweeping:</w:t>
      </w:r>
    </w:p>
    <w:p w14:paraId="285708A4" w14:textId="77777777" w:rsidR="0032234A" w:rsidRPr="00165A6E" w:rsidRDefault="0032234A">
      <w:pPr>
        <w:pStyle w:val="B10"/>
        <w:ind w:left="719" w:hanging="435"/>
      </w:pPr>
      <w:r w:rsidRPr="00165A6E">
        <w:rPr>
          <w:rFonts w:eastAsia="Batang"/>
          <w:color w:val="000000"/>
        </w:rPr>
        <w:t>1.1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165A6E" w:rsidRDefault="00985F9F" w:rsidP="00985F9F">
      <w:pPr>
        <w:pStyle w:val="B10"/>
        <w:ind w:left="719" w:hanging="435"/>
        <w:rPr>
          <w:rFonts w:eastAsia="Batang"/>
          <w:color w:val="000000"/>
        </w:rPr>
      </w:pPr>
      <w:r w:rsidRPr="00165A6E">
        <w:rPr>
          <w:rFonts w:eastAsia="Batang"/>
          <w:color w:val="000000"/>
        </w:rPr>
        <w:t>1.1a.</w:t>
      </w:r>
      <w:r w:rsidRPr="00165A6E">
        <w:rPr>
          <w:rFonts w:eastAsia="Batang"/>
          <w:color w:val="000000"/>
        </w:rPr>
        <w:tab/>
        <w:t>The side conditions for SSB-based and CSI-RS based L1-RSRP measurements are applied as per clause 6.6.1.3.3.1.3 for PC3.</w:t>
      </w:r>
    </w:p>
    <w:p w14:paraId="2DF34F59" w14:textId="08C2D4A6" w:rsidR="0032234A" w:rsidRPr="00165A6E" w:rsidRDefault="0032234A" w:rsidP="00985F9F">
      <w:pPr>
        <w:pStyle w:val="B10"/>
        <w:ind w:left="719" w:hanging="435"/>
        <w:rPr>
          <w:rFonts w:eastAsia="Batang"/>
          <w:color w:val="000000"/>
        </w:rPr>
      </w:pPr>
      <w:r w:rsidRPr="00165A6E">
        <w:rPr>
          <w:rFonts w:eastAsia="Batang"/>
          <w:color w:val="000000"/>
        </w:rPr>
        <w:t>1.</w:t>
      </w:r>
      <w:r w:rsidR="00A36562" w:rsidRPr="00165A6E">
        <w:rPr>
          <w:rFonts w:eastAsia="Batang"/>
          <w:color w:val="000000"/>
        </w:rPr>
        <w:t>2</w:t>
      </w:r>
      <w:r w:rsidRPr="00165A6E">
        <w:rPr>
          <w:rFonts w:eastAsia="Batang"/>
          <w:color w:val="000000"/>
        </w:rPr>
        <w:t>.</w:t>
      </w:r>
      <w:r w:rsidRPr="00165A6E">
        <w:rPr>
          <w:rFonts w:eastAsia="Batang"/>
          <w:color w:val="000000"/>
        </w:rPr>
        <w:tab/>
        <w:t>Set the UE in the Tx beam peak direction found with a 3D EIRP scan as performed in Annex K.1.1 without uplink beam sweeping</w:t>
      </w:r>
      <w:r w:rsidR="005241B7" w:rsidRPr="00165A6E">
        <w:rPr>
          <w:rFonts w:eastAsia="Batang"/>
          <w:color w:val="000000"/>
        </w:rPr>
        <w:t xml:space="preserve"> (i.e., not executing steps 5.1) to step 5.5) in Annex K.1.1)</w:t>
      </w:r>
      <w:r w:rsidRPr="00165A6E">
        <w:rPr>
          <w:rFonts w:eastAsia="Batang"/>
          <w:color w:val="000000"/>
        </w:rPr>
        <w:t>.</w:t>
      </w:r>
      <w:r w:rsidRPr="00165A6E">
        <w:t xml:space="preserve"> </w:t>
      </w:r>
      <w:r w:rsidRPr="00165A6E">
        <w:rPr>
          <w:rFonts w:eastAsia="Batang"/>
          <w:color w:val="000000"/>
        </w:rPr>
        <w:t>Allow at least BEAM_SELECT_WAIT_TIME (</w:t>
      </w:r>
      <w:r w:rsidR="00583DC1" w:rsidRPr="00165A6E">
        <w:t>NOTE</w:t>
      </w:r>
      <w:r w:rsidRPr="00165A6E">
        <w:rPr>
          <w:rFonts w:eastAsia="Batang"/>
          <w:color w:val="000000"/>
        </w:rPr>
        <w:t xml:space="preserve"> 1) for the UE Tx beam selection to complete.</w:t>
      </w:r>
    </w:p>
    <w:p w14:paraId="6A37E604" w14:textId="4ECD5325" w:rsidR="00A36562" w:rsidRPr="00165A6E" w:rsidRDefault="00A36562" w:rsidP="00297E0C">
      <w:pPr>
        <w:pStyle w:val="B10"/>
      </w:pPr>
      <w:r w:rsidRPr="00165A6E">
        <w:t>1.3.</w:t>
      </w:r>
      <w:r w:rsidRPr="00165A6E">
        <w:tab/>
        <w:t>Send continuously uplink power control "up" commands in every uplink scheduling information to the UE; allow at least 200 msec to ensure that the UE transmits at its maximum output power.</w:t>
      </w:r>
      <w:r w:rsidRPr="00165A6E">
        <w:rPr>
          <w:rFonts w:eastAsia="Batang"/>
          <w:color w:val="000000"/>
        </w:rPr>
        <w:t xml:space="preserve"> Allow at least BEAM_SELECT_WAIT_TIME (</w:t>
      </w:r>
      <w:r w:rsidR="00583DC1" w:rsidRPr="00165A6E">
        <w:t>NOTE</w:t>
      </w:r>
      <w:r w:rsidRPr="00165A6E">
        <w:rPr>
          <w:rFonts w:eastAsia="Batang"/>
          <w:color w:val="000000"/>
        </w:rPr>
        <w:t xml:space="preserve"> 1) for the UE Tx beam selection to complete.</w:t>
      </w:r>
    </w:p>
    <w:p w14:paraId="7D801BBD" w14:textId="35FBA2FC" w:rsidR="0032234A" w:rsidRPr="00165A6E" w:rsidRDefault="0032234A">
      <w:pPr>
        <w:pStyle w:val="B10"/>
        <w:ind w:left="719" w:hanging="435"/>
      </w:pPr>
      <w:r w:rsidRPr="00165A6E">
        <w:t>1.4.</w:t>
      </w:r>
      <w:r w:rsidRPr="00165A6E">
        <w:tab/>
        <w:t>Measure UE EIRP</w:t>
      </w:r>
      <w:r w:rsidRPr="00165A6E">
        <w:rPr>
          <w:vertAlign w:val="subscript"/>
        </w:rPr>
        <w:t>1</w:t>
      </w:r>
      <w:r w:rsidRPr="00165A6E">
        <w:t xml:space="preserve"> in the Tx beam peak direction in the channel bandwidth of the radio access mode according to the test configuration. Repeat EIRP</w:t>
      </w:r>
      <w:r w:rsidRPr="00165A6E">
        <w:rPr>
          <w:vertAlign w:val="subscript"/>
        </w:rPr>
        <w:t>1</w:t>
      </w:r>
      <w:r w:rsidRPr="00165A6E">
        <w:t xml:space="preserve"> measurement for all directions in the sphere according to EIRP measurement procedure defined in Annex K.1.9 without beam sweeping for all the points in the grid. After a rotation, allow</w:t>
      </w:r>
      <w:r w:rsidR="00D85A9D" w:rsidRPr="00165A6E">
        <w:t xml:space="preserve"> </w:t>
      </w:r>
      <w:r w:rsidR="00DD15C2" w:rsidRPr="00165A6E">
        <w:t>at least BEAM_SELECT_WAIT_TIME (</w:t>
      </w:r>
      <w:r w:rsidR="00583DC1" w:rsidRPr="00165A6E">
        <w:t>NOTE</w:t>
      </w:r>
      <w:r w:rsidR="00DD15C2" w:rsidRPr="00165A6E">
        <w:t xml:space="preserve"> 1)</w:t>
      </w:r>
      <w:r w:rsidRPr="00165A6E">
        <w:t xml:space="preserve"> for UE to find the best beam to use. The measuring duration is one active uplink subframe. EIRP</w:t>
      </w:r>
      <w:r w:rsidRPr="00165A6E">
        <w:rPr>
          <w:vertAlign w:val="subscript"/>
        </w:rPr>
        <w:t>1</w:t>
      </w:r>
      <w:r w:rsidRPr="00165A6E">
        <w:t xml:space="preserve"> is calculated considering both polarizations, theta and phi.</w:t>
      </w:r>
    </w:p>
    <w:p w14:paraId="36B51E44" w14:textId="77777777" w:rsidR="0032234A" w:rsidRPr="00165A6E" w:rsidRDefault="0032234A">
      <w:pPr>
        <w:pStyle w:val="B10"/>
        <w:ind w:left="719" w:hanging="435"/>
      </w:pPr>
      <w:r w:rsidRPr="00165A6E">
        <w:t>1.5</w:t>
      </w:r>
      <w:r w:rsidRPr="00165A6E">
        <w:tab/>
        <w:t>Record all the measured EIRP</w:t>
      </w:r>
      <w:r w:rsidRPr="00165A6E">
        <w:rPr>
          <w:vertAlign w:val="subscript"/>
        </w:rPr>
        <w:t>1</w:t>
      </w:r>
      <w:r w:rsidRPr="00165A6E">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lastRenderedPageBreak/>
        <w:t xml:space="preserve">Test procedure with </w:t>
      </w:r>
      <w:r w:rsidR="00497629" w:rsidRPr="00165A6E">
        <w:t xml:space="preserve">uplink </w:t>
      </w:r>
      <w:r w:rsidRPr="00165A6E">
        <w:t>beam sweeping:</w:t>
      </w:r>
    </w:p>
    <w:p w14:paraId="2BEF4A9C" w14:textId="77777777" w:rsidR="00FC1E90" w:rsidRPr="00165A6E" w:rsidRDefault="0032234A" w:rsidP="00FC1E90">
      <w:pPr>
        <w:pStyle w:val="B10"/>
        <w:ind w:left="719" w:hanging="435"/>
      </w:pPr>
      <w:r w:rsidRPr="00165A6E">
        <w:rPr>
          <w:rFonts w:eastAsia="Batang"/>
          <w:color w:val="000000"/>
        </w:rPr>
        <w:t>2.1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165A6E" w:rsidRDefault="00FC1E90" w:rsidP="00FC1E90">
      <w:pPr>
        <w:pStyle w:val="B10"/>
        <w:ind w:left="719" w:hanging="435"/>
      </w:pPr>
      <w:r w:rsidRPr="00165A6E">
        <w:t>2.1a.</w:t>
      </w:r>
      <w:r w:rsidRPr="00165A6E">
        <w:tab/>
        <w:t xml:space="preserve">The side conditions for SSB-based and CSI-RS based L1-RSRP measurements are applied as per </w:t>
      </w:r>
      <w:r w:rsidR="00985F9F" w:rsidRPr="00165A6E">
        <w:t>clause 6.6.1.3.3.1.1 for PC3</w:t>
      </w:r>
      <w:r w:rsidRPr="00165A6E">
        <w:t>.</w:t>
      </w:r>
    </w:p>
    <w:p w14:paraId="5218CDB0" w14:textId="1B46E787" w:rsidR="0032234A" w:rsidRPr="00165A6E" w:rsidRDefault="0032234A" w:rsidP="00B30E68">
      <w:pPr>
        <w:pStyle w:val="B10"/>
        <w:rPr>
          <w:rFonts w:eastAsia="Batang"/>
        </w:rPr>
      </w:pPr>
      <w:r w:rsidRPr="00165A6E">
        <w:rPr>
          <w:rFonts w:eastAsia="Batang"/>
        </w:rPr>
        <w:t>2.</w:t>
      </w:r>
      <w:r w:rsidR="00FC1E90" w:rsidRPr="00165A6E">
        <w:t xml:space="preserve"> </w:t>
      </w:r>
      <w:r w:rsidR="00FC1E90" w:rsidRPr="00165A6E">
        <w:rPr>
          <w:rFonts w:eastAsia="Batang"/>
        </w:rPr>
        <w:t>2</w:t>
      </w:r>
      <w:r w:rsidRPr="00165A6E">
        <w:rPr>
          <w:rFonts w:eastAsia="Batang"/>
        </w:rPr>
        <w:t>.</w:t>
      </w:r>
      <w:r w:rsidRPr="00165A6E">
        <w:rPr>
          <w:rFonts w:eastAsia="Batang"/>
        </w:rPr>
        <w:tab/>
        <w:t>Set the UE in the Tx beam peak direction found with a 3D EIRP scan as performed in Annex K.1.1.</w:t>
      </w:r>
      <w:r w:rsidRPr="00165A6E">
        <w:t xml:space="preserve"> </w:t>
      </w:r>
      <w:r w:rsidRPr="00165A6E">
        <w:rPr>
          <w:rFonts w:eastAsia="Batang"/>
        </w:rPr>
        <w:t>Allow at least BEAM_SELECT_WAIT_TIME (</w:t>
      </w:r>
      <w:r w:rsidR="00583DC1" w:rsidRPr="00165A6E">
        <w:t>NOTE</w:t>
      </w:r>
      <w:r w:rsidRPr="00165A6E">
        <w:rPr>
          <w:rFonts w:eastAsia="Batang"/>
        </w:rPr>
        <w:t xml:space="preserve"> 1) for the UE Tx beam selection to complete.</w:t>
      </w:r>
    </w:p>
    <w:p w14:paraId="1C97C669" w14:textId="0A2CF3F9" w:rsidR="00A36562" w:rsidRPr="00165A6E" w:rsidRDefault="00A36562" w:rsidP="00297E0C">
      <w:pPr>
        <w:ind w:left="719" w:hanging="435"/>
      </w:pPr>
      <w:r w:rsidRPr="00165A6E">
        <w:t>2.</w:t>
      </w:r>
      <w:r w:rsidR="00FC1E90" w:rsidRPr="00165A6E">
        <w:t xml:space="preserve"> 3</w:t>
      </w:r>
      <w:r w:rsidRPr="00165A6E">
        <w:t>.</w:t>
      </w:r>
      <w:r w:rsidRPr="00165A6E">
        <w:tab/>
        <w:t>Send continuously uplink power control "up" commands in every uplink scheduling information to the UE; allow at least 200 msec to ensure that the UE transmits at its maximum output power.</w:t>
      </w:r>
      <w:r w:rsidRPr="00165A6E">
        <w:rPr>
          <w:rFonts w:eastAsia="Batang"/>
        </w:rPr>
        <w:t xml:space="preserve"> Allow at least BEAM_SELECT_WAIT_TIME (</w:t>
      </w:r>
      <w:r w:rsidR="00583DC1" w:rsidRPr="00165A6E">
        <w:t>NOTE</w:t>
      </w:r>
      <w:r w:rsidRPr="00165A6E">
        <w:rPr>
          <w:rFonts w:eastAsia="Batang"/>
        </w:rPr>
        <w:t xml:space="preserve"> 1) for the UE Tx beam selection to complete.</w:t>
      </w:r>
    </w:p>
    <w:p w14:paraId="05A36C16" w14:textId="2D81B649" w:rsidR="0032234A" w:rsidRPr="00165A6E" w:rsidRDefault="0032234A">
      <w:pPr>
        <w:pStyle w:val="B10"/>
        <w:ind w:left="719" w:hanging="435"/>
      </w:pPr>
      <w:r w:rsidRPr="00165A6E">
        <w:t>2.4.</w:t>
      </w:r>
      <w:r w:rsidRPr="00165A6E">
        <w:tab/>
        <w:t>Measure UE EIRP in the Tx beam peak direction in the channel bandwidth of the radio access mode according to the test configuration.</w:t>
      </w:r>
      <w:r w:rsidRPr="00165A6E">
        <w:rPr>
          <w:color w:val="000000"/>
        </w:rPr>
        <w:t xml:space="preserve"> </w:t>
      </w:r>
      <w:r w:rsidRPr="00165A6E">
        <w:t xml:space="preserve">Repeat EIRP measurements for all directions in the sphere </w:t>
      </w:r>
      <w:r w:rsidRPr="00165A6E">
        <w:rPr>
          <w:color w:val="000000"/>
        </w:rPr>
        <w:t>according to EIRP measurement procedure defined in Annex K.1.9 with beam sweeping</w:t>
      </w:r>
      <w:r w:rsidRPr="00165A6E">
        <w:t xml:space="preserve">. After a rotation, </w:t>
      </w:r>
      <w:r w:rsidR="00DD15C2" w:rsidRPr="00165A6E">
        <w:t>allow at least BEAM_SELECT_WAIT_TIME (</w:t>
      </w:r>
      <w:r w:rsidR="00583DC1" w:rsidRPr="00165A6E">
        <w:t>NOTE</w:t>
      </w:r>
      <w:r w:rsidR="00DD15C2" w:rsidRPr="00165A6E">
        <w:t xml:space="preserve"> 1)</w:t>
      </w:r>
      <w:r w:rsidRPr="00165A6E">
        <w:t xml:space="preserve"> for UE to find the best beam to use. The measuring duration is one active uplink subframe. EIRP is calculated considering both polarizations, theta and phi.</w:t>
      </w:r>
    </w:p>
    <w:p w14:paraId="69763579" w14:textId="77777777" w:rsidR="0032234A" w:rsidRPr="00165A6E" w:rsidRDefault="0032234A" w:rsidP="00B30E68">
      <w:pPr>
        <w:pStyle w:val="B10"/>
      </w:pPr>
      <w:r w:rsidRPr="00165A6E">
        <w:t>2.5.</w:t>
      </w:r>
      <w:r w:rsidRPr="00165A6E">
        <w:tab/>
        <w:t>Record all the measured EIRP</w:t>
      </w:r>
      <w:r w:rsidRPr="00165A6E">
        <w:rPr>
          <w:vertAlign w:val="subscript"/>
        </w:rPr>
        <w:t>2</w:t>
      </w:r>
      <w:r w:rsidRPr="00165A6E">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B30E68">
      <w:pPr>
        <w:pStyle w:val="B10"/>
      </w:pPr>
      <w:r w:rsidRPr="00165A6E">
        <w:t>2.6.</w:t>
      </w:r>
      <w:r w:rsidRPr="00165A6E">
        <w:tab/>
        <w:t>Calculate the Δ</w:t>
      </w:r>
      <w:r w:rsidRPr="00165A6E">
        <w:rPr>
          <w:lang w:eastAsia="ko-KR"/>
        </w:rPr>
        <w:t>EIRP</w:t>
      </w:r>
      <w:r w:rsidRPr="00165A6E">
        <w:rPr>
          <w:vertAlign w:val="subscript"/>
          <w:lang w:eastAsia="ko-KR"/>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B30E68">
      <w:pPr>
        <w:pStyle w:val="B10"/>
      </w:pPr>
      <w:r w:rsidRPr="00165A6E">
        <w:t>2.7.</w:t>
      </w:r>
      <w:r w:rsidRPr="00165A6E">
        <w:tab/>
        <w:t>Calculate a cumulative distribution function for the Δ</w:t>
      </w:r>
      <w:r w:rsidRPr="00165A6E">
        <w:rPr>
          <w:lang w:eastAsia="ko-KR"/>
        </w:rPr>
        <w:t>EIRP</w:t>
      </w:r>
      <w:r w:rsidRPr="00165A6E">
        <w:rPr>
          <w:vertAlign w:val="subscript"/>
          <w:lang w:eastAsia="ko-KR"/>
        </w:rPr>
        <w:t>BC</w:t>
      </w:r>
      <w:r w:rsidRPr="00165A6E">
        <w:t xml:space="preserve"> values.</w:t>
      </w:r>
    </w:p>
    <w:p w14:paraId="2487B605" w14:textId="77777777" w:rsidR="0032234A" w:rsidRPr="00165A6E" w:rsidRDefault="0032234A" w:rsidP="00C16FE6">
      <w:pPr>
        <w:pStyle w:val="NO"/>
      </w:pPr>
      <w:r w:rsidRPr="00165A6E">
        <w:t xml:space="preserve">NOTE </w:t>
      </w:r>
      <w:r w:rsidR="00080F16" w:rsidRPr="00165A6E">
        <w:t>2</w:t>
      </w:r>
      <w:r w:rsidRPr="00165A6E">
        <w:t>: The ΔEIRP</w:t>
      </w:r>
      <w:r w:rsidRPr="00165A6E">
        <w:rPr>
          <w:vertAlign w:val="subscript"/>
        </w:rPr>
        <w:t>target-CDF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994" w:name="_CR6_6_1_4_3"/>
      <w:r w:rsidRPr="00165A6E">
        <w:t>6.6.1.4.3</w:t>
      </w:r>
      <w:r w:rsidRPr="00165A6E">
        <w:tab/>
        <w:t>Message contents</w:t>
      </w:r>
    </w:p>
    <w:bookmarkEnd w:id="994"/>
    <w:p w14:paraId="1AD89AD0" w14:textId="3DF25A54" w:rsidR="0032234A" w:rsidRPr="00165A6E" w:rsidRDefault="0032234A">
      <w:r w:rsidRPr="00165A6E">
        <w:t xml:space="preserve">Message contents are according to TS 38.508-1 [10] subclause 4.6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995" w:name="_CRTable6_6_1_4_31"/>
      <w:r w:rsidRPr="00165A6E">
        <w:t xml:space="preserve">Table </w:t>
      </w:r>
      <w:bookmarkEnd w:id="995"/>
      <w:r w:rsidRPr="00165A6E">
        <w:t xml:space="preserve">6.6.1.4.3-1: </w:t>
      </w:r>
      <w:r w:rsidRPr="00165A6E">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r w:rsidRPr="00165A6E">
              <w:t>spatialRelationInfo</w:t>
            </w:r>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996" w:name="_CRTable6_6_1_4_32"/>
      <w:r w:rsidRPr="00165A6E">
        <w:t xml:space="preserve">Table </w:t>
      </w:r>
      <w:bookmarkEnd w:id="996"/>
      <w:r w:rsidRPr="00165A6E">
        <w:t xml:space="preserve">6.6.1.4.3-2: </w:t>
      </w:r>
      <w:r w:rsidRPr="00165A6E">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r w:rsidRPr="00165A6E">
              <w:t>spatialRelationInfo</w:t>
            </w:r>
          </w:p>
        </w:tc>
        <w:tc>
          <w:tcPr>
            <w:tcW w:w="2267" w:type="dxa"/>
          </w:tcPr>
          <w:p w14:paraId="56A86CD4" w14:textId="79984755" w:rsidR="0032234A" w:rsidRPr="00165A6E" w:rsidRDefault="0032234A">
            <w:pPr>
              <w:pStyle w:val="TAL"/>
            </w:pPr>
            <w:r w:rsidRPr="00165A6E">
              <w:t>SRS-SpatialRelationInfo</w:t>
            </w:r>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997" w:name="_CRTable6_6_1_4_33"/>
      <w:r w:rsidRPr="00165A6E">
        <w:lastRenderedPageBreak/>
        <w:t xml:space="preserve">Table </w:t>
      </w:r>
      <w:bookmarkEnd w:id="997"/>
      <w:r w:rsidRPr="00165A6E">
        <w:t xml:space="preserve">6.6.1.4.3-3: </w:t>
      </w:r>
      <w:r w:rsidRPr="00165A6E">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ssb-Index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998" w:name="_CRTable6_6_1_4_34"/>
      <w:r w:rsidRPr="00165A6E">
        <w:t xml:space="preserve">Table </w:t>
      </w:r>
      <w:bookmarkEnd w:id="99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77777777" w:rsidR="00641792" w:rsidRPr="00165A6E" w:rsidRDefault="00641792" w:rsidP="00D07125">
            <w:pPr>
              <w:pStyle w:val="TAH"/>
              <w:jc w:val="left"/>
              <w:rPr>
                <w:b w:val="0"/>
              </w:rPr>
            </w:pPr>
            <w:r w:rsidRPr="00165A6E">
              <w:rPr>
                <w:b w:val="0"/>
              </w:rPr>
              <w:t>Derivation Path: TS 38.508-1 [10], clause 4.6.3,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r w:rsidRPr="00165A6E">
              <w:t>srs-ResourceSetToReleaseList</w:t>
            </w:r>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r w:rsidRPr="00165A6E">
              <w:t>srs-ResourceSetToAddModList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02B42151"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8627C3" w:rsidRPr="00165A6E">
              <w:t>'</w:t>
            </w:r>
            <w:r w:rsidR="00641792" w:rsidRPr="00165A6E">
              <w:t>beamManagement</w:t>
            </w:r>
            <w:r w:rsidR="008627C3" w:rsidRPr="00165A6E">
              <w:t>'</w:t>
            </w:r>
            <w:r w:rsidR="00641792" w:rsidRPr="00165A6E">
              <w:t xml:space="preserve"> plus</w:t>
            </w:r>
          </w:p>
          <w:p w14:paraId="3C9216BE" w14:textId="77777777" w:rsidR="00641792" w:rsidRPr="00165A6E" w:rsidRDefault="00641792" w:rsidP="00D07125">
            <w:pPr>
              <w:pStyle w:val="TAL"/>
            </w:pPr>
            <w:r w:rsidRPr="00165A6E">
              <w:t>1 set with 1 semi-persistent SRS resource using ‘codebook’</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77777777" w:rsidR="00641792" w:rsidRPr="00165A6E" w:rsidRDefault="00641792" w:rsidP="00D07125">
            <w:pPr>
              <w:pStyle w:val="TAL"/>
            </w:pPr>
            <w:r w:rsidRPr="00165A6E">
              <w:t>For the ‘beamManagement’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r w:rsidRPr="00165A6E">
              <w:t>beamManagement</w:t>
            </w:r>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resourceType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aperiodicSRS-ResourceTrigger</w:t>
            </w:r>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slotOffset</w:t>
            </w:r>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536EC644" w:rsidR="00641792" w:rsidRPr="00165A6E" w:rsidRDefault="004B1742" w:rsidP="00D07125">
            <w:pPr>
              <w:pStyle w:val="TAL"/>
            </w:pPr>
            <w:r w:rsidRPr="00165A6E">
              <w:t>For the ‘beamManagement’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r w:rsidRPr="00165A6E">
              <w:t>beamManagement</w:t>
            </w:r>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resourceType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aperiodicSRS-ResourceTrigger</w:t>
            </w:r>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slotOffset</w:t>
            </w:r>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resourceType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r w:rsidRPr="00165A6E">
              <w:t>srs-ResourceToReleaseList</w:t>
            </w:r>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r w:rsidRPr="00165A6E">
              <w:t>srs_ResourceToAddModList</w:t>
            </w:r>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77777777" w:rsidR="005A00B9" w:rsidRPr="00165A6E" w:rsidRDefault="005A00B9" w:rsidP="005A00B9">
            <w:pPr>
              <w:pStyle w:val="TAL"/>
            </w:pPr>
            <w:r w:rsidRPr="00165A6E">
              <w:t>The default beam correspondence SRS resource upper limit (M) = 8 in Rel-15 for the ‘beamManagement’ SRS Resource set plus</w:t>
            </w:r>
          </w:p>
          <w:p w14:paraId="3791854E" w14:textId="77777777" w:rsidR="005A00B9" w:rsidRPr="00165A6E" w:rsidRDefault="005A00B9" w:rsidP="005A00B9">
            <w:pPr>
              <w:pStyle w:val="TAL"/>
            </w:pPr>
            <w:r w:rsidRPr="00165A6E">
              <w:t>1 resource for the semi-persistent SRS ‘codebook’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999" w:name="_CRTable6_6_1_4_35"/>
      <w:r w:rsidRPr="00165A6E">
        <w:lastRenderedPageBreak/>
        <w:t xml:space="preserve">Table </w:t>
      </w:r>
      <w:bookmarkEnd w:id="999"/>
      <w:r w:rsidRPr="00165A6E">
        <w:t xml:space="preserve">6.6.1.4.3-5: </w:t>
      </w:r>
      <w:r w:rsidRPr="00165A6E">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77777777" w:rsidR="002651AF" w:rsidRPr="00165A6E" w:rsidRDefault="002651AF" w:rsidP="00EA1376">
            <w:pPr>
              <w:pStyle w:val="TAH"/>
              <w:jc w:val="left"/>
              <w:rPr>
                <w:b w:val="0"/>
              </w:rPr>
            </w:pPr>
            <w:r w:rsidRPr="00165A6E">
              <w:rPr>
                <w:b w:val="0"/>
              </w:rPr>
              <w:t>Derivation Path: TS 38.508-1 [10], clause 4.6.3,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 xml:space="preserve">CSI-RS-ResourceMapping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frequencyDomainAllocation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r w:rsidRPr="00165A6E">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00" w:name="_CRTable6_6_1_4_36"/>
      <w:r w:rsidRPr="00165A6E">
        <w:t xml:space="preserve">Table </w:t>
      </w:r>
      <w:bookmarkEnd w:id="100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777777" w:rsidR="002651AF" w:rsidRPr="00165A6E" w:rsidRDefault="002651AF" w:rsidP="00EA1376">
            <w:pPr>
              <w:pStyle w:val="TAH"/>
              <w:jc w:val="left"/>
              <w:rPr>
                <w:b w:val="0"/>
              </w:rPr>
            </w:pPr>
            <w:r w:rsidRPr="00165A6E">
              <w:rPr>
                <w:b w:val="0"/>
              </w:rPr>
              <w:t>Derivation Path: TS 38.508-1 [10], clause 4.6.3,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nzp-CSI-RS-ResourceId</w:t>
            </w:r>
          </w:p>
        </w:tc>
        <w:tc>
          <w:tcPr>
            <w:tcW w:w="2267" w:type="dxa"/>
          </w:tcPr>
          <w:p w14:paraId="221F7B1D" w14:textId="77777777" w:rsidR="002651AF" w:rsidRPr="00165A6E" w:rsidRDefault="002651AF" w:rsidP="00EA1376">
            <w:pPr>
              <w:pStyle w:val="TAL"/>
            </w:pPr>
            <w:r w:rsidRPr="00165A6E">
              <w:t>NZP-CSI-RS-ResourceId</w:t>
            </w:r>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resourceMapping</w:t>
            </w:r>
          </w:p>
        </w:tc>
        <w:tc>
          <w:tcPr>
            <w:tcW w:w="2267" w:type="dxa"/>
          </w:tcPr>
          <w:p w14:paraId="5994A38E" w14:textId="77777777" w:rsidR="002651AF" w:rsidRPr="00165A6E" w:rsidRDefault="002651AF" w:rsidP="00EA1376">
            <w:pPr>
              <w:pStyle w:val="TAL"/>
            </w:pPr>
            <w:r w:rsidRPr="00165A6E">
              <w:t>CSI-RS-ResourceMapping</w:t>
            </w:r>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powerControlOffset</w:t>
            </w:r>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powerControlOffsetSS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scramblingID</w:t>
            </w:r>
          </w:p>
        </w:tc>
        <w:tc>
          <w:tcPr>
            <w:tcW w:w="2267" w:type="dxa"/>
          </w:tcPr>
          <w:p w14:paraId="38981BF5" w14:textId="77777777" w:rsidR="002651AF" w:rsidRPr="00165A6E" w:rsidRDefault="002651AF" w:rsidP="00EA1376">
            <w:pPr>
              <w:pStyle w:val="TAL"/>
            </w:pPr>
            <w:r w:rsidRPr="00165A6E">
              <w:t>ScramblingId</w:t>
            </w:r>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periodicityAndOffset</w:t>
            </w:r>
          </w:p>
        </w:tc>
        <w:tc>
          <w:tcPr>
            <w:tcW w:w="2267" w:type="dxa"/>
          </w:tcPr>
          <w:p w14:paraId="70475A1E" w14:textId="77777777" w:rsidR="002651AF" w:rsidRPr="00165A6E" w:rsidRDefault="002651AF" w:rsidP="00EA1376">
            <w:pPr>
              <w:pStyle w:val="TAL"/>
            </w:pPr>
            <w:r w:rsidRPr="00165A6E">
              <w:t>CSI-ResourcePeriodicityAndOffset</w:t>
            </w:r>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qcl-InfoPeriodicCSI-RS</w:t>
            </w:r>
          </w:p>
        </w:tc>
        <w:tc>
          <w:tcPr>
            <w:tcW w:w="2267" w:type="dxa"/>
          </w:tcPr>
          <w:p w14:paraId="096264DC" w14:textId="77777777" w:rsidR="002651AF" w:rsidRPr="00165A6E" w:rsidRDefault="002651AF" w:rsidP="00EA1376">
            <w:pPr>
              <w:pStyle w:val="TAL"/>
            </w:pPr>
            <w:r w:rsidRPr="00165A6E">
              <w:t>TCI-StateId</w:t>
            </w:r>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01" w:name="_CRTable6_6_1_4_37"/>
      <w:r w:rsidRPr="00165A6E">
        <w:t xml:space="preserve">Table </w:t>
      </w:r>
      <w:bookmarkEnd w:id="100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77777777" w:rsidR="002651AF" w:rsidRPr="00165A6E" w:rsidRDefault="002651AF" w:rsidP="00EA1376">
            <w:pPr>
              <w:pStyle w:val="TAH"/>
              <w:jc w:val="left"/>
              <w:rPr>
                <w:b w:val="0"/>
              </w:rPr>
            </w:pPr>
            <w:r w:rsidRPr="00165A6E">
              <w:rPr>
                <w:b w:val="0"/>
              </w:rPr>
              <w:t>Derivation Path: TS 38.508-1 [10], clause 4.6.3,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nzp-CSI-ResourceSetId</w:t>
            </w:r>
          </w:p>
        </w:tc>
        <w:tc>
          <w:tcPr>
            <w:tcW w:w="2267" w:type="dxa"/>
          </w:tcPr>
          <w:p w14:paraId="13A8E474" w14:textId="77777777" w:rsidR="002651AF" w:rsidRPr="00165A6E" w:rsidRDefault="002651AF" w:rsidP="00EA1376">
            <w:pPr>
              <w:pStyle w:val="TAL"/>
            </w:pPr>
            <w:r w:rsidRPr="00165A6E">
              <w:t>NZP-CSI-RS-ResourceSetId</w:t>
            </w:r>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nzp-CSI-RS-Resources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NZP-CSI-RS-ResourceId[1]</w:t>
            </w:r>
          </w:p>
        </w:tc>
        <w:tc>
          <w:tcPr>
            <w:tcW w:w="2267" w:type="dxa"/>
          </w:tcPr>
          <w:p w14:paraId="1F2DD9FF" w14:textId="77777777" w:rsidR="002651AF" w:rsidRPr="00165A6E" w:rsidRDefault="002651AF" w:rsidP="00EA1376">
            <w:pPr>
              <w:pStyle w:val="TAL"/>
            </w:pPr>
            <w:r w:rsidRPr="00165A6E">
              <w:t>NZP-CSI-RS-ResourceId</w:t>
            </w:r>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aperiodicTriggeringOffset</w:t>
            </w:r>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trs-Info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02" w:name="_CRTable6_6_1_4_38"/>
      <w:r w:rsidRPr="00165A6E">
        <w:lastRenderedPageBreak/>
        <w:t xml:space="preserve">Table </w:t>
      </w:r>
      <w:bookmarkEnd w:id="1002"/>
      <w:r w:rsidRPr="00165A6E">
        <w:t xml:space="preserve">6.6.1.4.3-8: </w:t>
      </w:r>
      <w:r w:rsidRPr="00165A6E">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77777777" w:rsidR="002651AF" w:rsidRPr="00165A6E" w:rsidRDefault="002651AF" w:rsidP="00EA1376">
            <w:pPr>
              <w:pStyle w:val="TAH"/>
              <w:jc w:val="left"/>
              <w:rPr>
                <w:b w:val="0"/>
              </w:rPr>
            </w:pPr>
            <w:r w:rsidRPr="00165A6E">
              <w:rPr>
                <w:b w:val="0"/>
              </w:rPr>
              <w:t>Derivation Path: TS 38.508-1 [10], clause 4.6.3,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NZP-CSI-RS-ResourceId</w:t>
            </w:r>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03" w:name="_CRTable6_6_1_4_39"/>
      <w:r w:rsidRPr="00165A6E">
        <w:t xml:space="preserve">Table </w:t>
      </w:r>
      <w:bookmarkEnd w:id="100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7777777" w:rsidR="002651AF" w:rsidRPr="00165A6E" w:rsidRDefault="002651AF" w:rsidP="00EA1376">
            <w:pPr>
              <w:pStyle w:val="TAH"/>
              <w:jc w:val="left"/>
              <w:rPr>
                <w:b w:val="0"/>
              </w:rPr>
            </w:pPr>
            <w:r w:rsidRPr="00165A6E">
              <w:rPr>
                <w:b w:val="0"/>
              </w:rPr>
              <w:t>Derivation Path: TS 38.508-1 [10], clause 4.6.3,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csi-ResourceConfigId</w:t>
            </w:r>
          </w:p>
        </w:tc>
        <w:tc>
          <w:tcPr>
            <w:tcW w:w="2267" w:type="dxa"/>
          </w:tcPr>
          <w:p w14:paraId="7C475310" w14:textId="77777777" w:rsidR="002651AF" w:rsidRPr="00165A6E" w:rsidRDefault="002651AF" w:rsidP="00EA1376">
            <w:pPr>
              <w:pStyle w:val="TAL"/>
            </w:pPr>
            <w:r w:rsidRPr="00165A6E">
              <w:t>CSI-ResourceConfigId</w:t>
            </w:r>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csi-RS-ResourceSetList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nzp-CSI-RS-SSB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nzp-CSI-RS-ResourceSetList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NZP-CSI-RS-ResourceSetId[0]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NZP-CSI-RS-ResourceSetId[1]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csi-SSB-ResourceSetList</w:t>
            </w:r>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bwp-Id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resourceType</w:t>
            </w:r>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04" w:name="_CRTable6_6_1_4_310"/>
      <w:r w:rsidRPr="00165A6E">
        <w:t xml:space="preserve">Table </w:t>
      </w:r>
      <w:bookmarkEnd w:id="1004"/>
      <w:r w:rsidRPr="00165A6E">
        <w:t xml:space="preserve">6.6.1.4.3-10: </w:t>
      </w:r>
      <w:r w:rsidRPr="00165A6E">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77777777" w:rsidR="002651AF" w:rsidRPr="00165A6E" w:rsidRDefault="002651AF" w:rsidP="00EA1376">
            <w:pPr>
              <w:pStyle w:val="TAH"/>
              <w:jc w:val="left"/>
              <w:rPr>
                <w:b w:val="0"/>
              </w:rPr>
            </w:pPr>
            <w:r w:rsidRPr="00165A6E">
              <w:rPr>
                <w:b w:val="0"/>
              </w:rPr>
              <w:t>Derivation Path: TS 38.508-1 [10], clause 4.6.3,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 xml:space="preserve">CSI-FrequencyOccupation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startingRB</w:t>
            </w:r>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nrofRBs</w:t>
            </w:r>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05" w:name="_CRTable6_6_1_4_311"/>
      <w:bookmarkStart w:id="1006" w:name="_Hlk130032174"/>
      <w:r w:rsidRPr="00165A6E">
        <w:lastRenderedPageBreak/>
        <w:t xml:space="preserve">Table </w:t>
      </w:r>
      <w:bookmarkEnd w:id="1005"/>
      <w:r w:rsidRPr="00165A6E">
        <w:t xml:space="preserve">6.6.1.4.3-11: </w:t>
      </w:r>
      <w:r w:rsidRPr="00165A6E">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77777777" w:rsidR="006376BF" w:rsidRPr="00165A6E" w:rsidRDefault="006376BF" w:rsidP="004367ED">
            <w:pPr>
              <w:pStyle w:val="TAH"/>
              <w:jc w:val="left"/>
              <w:rPr>
                <w:b w:val="0"/>
              </w:rPr>
            </w:pPr>
            <w:r w:rsidRPr="00165A6E">
              <w:rPr>
                <w:b w:val="0"/>
              </w:rPr>
              <w:t>Derivation Path: TS 38.508-1 [10], clause 4.6.3,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csi-ReportConfigToAddModList SEQUENCE (SIZE (1..maxNrofCSI-ReportConfigurations)) OF CSI-ReportConfig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CSI-ReportConfig[1] {</w:t>
            </w:r>
          </w:p>
        </w:tc>
        <w:tc>
          <w:tcPr>
            <w:tcW w:w="2267" w:type="dxa"/>
          </w:tcPr>
          <w:p w14:paraId="5C75D6C6" w14:textId="77777777" w:rsidR="006376BF" w:rsidRPr="00165A6E" w:rsidRDefault="006376BF" w:rsidP="004367ED">
            <w:pPr>
              <w:pStyle w:val="TAL"/>
            </w:pPr>
            <w:r w:rsidRPr="00165A6E">
              <w:t>CSI-ReportConfig</w:t>
            </w:r>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ResourcesForChannelMeasurement</w:t>
            </w:r>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reportConfigType</w:t>
            </w:r>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reportSlotOffsetList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reportQuantity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reportTriggerSize</w:t>
            </w:r>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aperiodicTriggerStateList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CSI-AperiodicTriggerStateList</w:t>
            </w:r>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associatedReportConfigInfoList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CSI-AssociatedReportConfigInfo</w:t>
            </w:r>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resourcesForChannel</w:t>
            </w:r>
          </w:p>
        </w:tc>
        <w:tc>
          <w:tcPr>
            <w:tcW w:w="2267" w:type="dxa"/>
          </w:tcPr>
          <w:p w14:paraId="3859FA7A" w14:textId="77777777" w:rsidR="006376BF" w:rsidRPr="00165A6E" w:rsidRDefault="006376BF" w:rsidP="004367ED">
            <w:pPr>
              <w:pStyle w:val="TAL"/>
              <w:rPr>
                <w:lang w:eastAsia="ja-JP"/>
              </w:rPr>
            </w:pPr>
            <w:r w:rsidRPr="00165A6E">
              <w:rPr>
                <w:lang w:eastAsia="ja-JP"/>
              </w:rPr>
              <w:t>nzp-CSI-RS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nzp-CSI-RS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resourceSet</w:t>
            </w:r>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qci-info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06"/>
    </w:tbl>
    <w:p w14:paraId="763517FA" w14:textId="77777777" w:rsidR="006376BF" w:rsidRPr="00165A6E" w:rsidRDefault="006376BF"/>
    <w:p w14:paraId="55BC8AD7" w14:textId="77777777" w:rsidR="00497629" w:rsidRPr="00165A6E" w:rsidRDefault="00497629" w:rsidP="00D15F21">
      <w:pPr>
        <w:pStyle w:val="H6"/>
      </w:pPr>
      <w:bookmarkStart w:id="1007" w:name="_CR6_6_1_5"/>
      <w:r w:rsidRPr="00165A6E">
        <w:t>6.6.1.5</w:t>
      </w:r>
      <w:r w:rsidRPr="00165A6E">
        <w:tab/>
        <w:t>Test requirements</w:t>
      </w:r>
    </w:p>
    <w:bookmarkEnd w:id="1007"/>
    <w:p w14:paraId="2A395B81" w14:textId="5ADA59F8" w:rsidR="00497629" w:rsidRPr="00165A6E" w:rsidRDefault="00497629">
      <w:r w:rsidRPr="00165A6E">
        <w:t>The defined %-tile EIRP in measurement distribution derived in step 2.6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08" w:name="_CRTable6_6_1_52"/>
      <w:r w:rsidRPr="00165A6E">
        <w:lastRenderedPageBreak/>
        <w:t xml:space="preserve">Table </w:t>
      </w:r>
      <w:bookmarkEnd w:id="100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09" w:name="_CR6_6_2_1"/>
      <w:r w:rsidRPr="00165A6E">
        <w:t>6.6.2.1</w:t>
      </w:r>
      <w:r w:rsidRPr="00165A6E">
        <w:tab/>
        <w:t>Test purpose</w:t>
      </w:r>
    </w:p>
    <w:bookmarkEnd w:id="1009"/>
    <w:p w14:paraId="290FE929" w14:textId="77777777" w:rsidR="00497629" w:rsidRPr="00165A6E" w:rsidRDefault="00497629" w:rsidP="00497629">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10" w:name="_CR6_6_2_2"/>
      <w:r w:rsidRPr="00165A6E">
        <w:t>6.6.2.2</w:t>
      </w:r>
      <w:r w:rsidRPr="00165A6E">
        <w:tab/>
        <w:t>Test applicability</w:t>
      </w:r>
    </w:p>
    <w:bookmarkEnd w:id="101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11" w:name="_CR6_6_2_3"/>
      <w:r w:rsidRPr="00165A6E">
        <w:t>6.6.2.3</w:t>
      </w:r>
      <w:r w:rsidRPr="00165A6E">
        <w:tab/>
        <w:t>Minimum conformance requirements</w:t>
      </w:r>
    </w:p>
    <w:p w14:paraId="1C3B8EFF" w14:textId="77777777" w:rsidR="007A20B5" w:rsidRPr="00165A6E" w:rsidRDefault="007A20B5" w:rsidP="007A20B5">
      <w:pPr>
        <w:pStyle w:val="H6"/>
      </w:pPr>
      <w:bookmarkStart w:id="1012" w:name="_CR6_6_2_3_1"/>
      <w:bookmarkEnd w:id="1011"/>
      <w:r w:rsidRPr="00165A6E">
        <w:t>6.6.2.3.1</w:t>
      </w:r>
      <w:r w:rsidRPr="00165A6E">
        <w:tab/>
        <w:t>Enhanced Beam correspondence for PC3</w:t>
      </w:r>
    </w:p>
    <w:p w14:paraId="33E990AC" w14:textId="77777777" w:rsidR="007A20B5" w:rsidRPr="00165A6E" w:rsidRDefault="007A20B5" w:rsidP="007A20B5">
      <w:pPr>
        <w:pStyle w:val="H6"/>
      </w:pPr>
      <w:bookmarkStart w:id="1013" w:name="_CR6_6_2_3_1_1"/>
      <w:bookmarkEnd w:id="1012"/>
      <w:r w:rsidRPr="00165A6E">
        <w:t>6.6.2.3.1.1</w:t>
      </w:r>
      <w:r w:rsidRPr="00165A6E">
        <w:tab/>
        <w:t>General Test Coverage Rules</w:t>
      </w:r>
    </w:p>
    <w:bookmarkEnd w:id="1013"/>
    <w:p w14:paraId="4E7BDF9B" w14:textId="77777777" w:rsidR="00497629" w:rsidRPr="00165A6E" w:rsidRDefault="00497629" w:rsidP="00497629">
      <w:r w:rsidRPr="00165A6E">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013E19B3" w14:textId="70B7D76E" w:rsidR="00497629" w:rsidRPr="00165A6E" w:rsidRDefault="00497629" w:rsidP="00497629">
      <w:pPr>
        <w:pStyle w:val="B10"/>
      </w:pPr>
      <w:r w:rsidRPr="00165A6E">
        <w:t xml:space="preserve">If </w:t>
      </w:r>
      <w:r w:rsidRPr="00165A6E">
        <w:rPr>
          <w:i/>
        </w:rPr>
        <w:t>beamCorrespondenceWithoutUL-BeamSweeping</w:t>
      </w:r>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xml:space="preserve">. </w:t>
      </w:r>
    </w:p>
    <w:p w14:paraId="466C9A14" w14:textId="57D0937E" w:rsidR="00497629" w:rsidRPr="00165A6E" w:rsidRDefault="00497629" w:rsidP="00497629">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w:t>
      </w:r>
    </w:p>
    <w:p w14:paraId="4F5FD7FE" w14:textId="77B73557" w:rsidR="00497629" w:rsidRPr="00165A6E" w:rsidRDefault="00497629" w:rsidP="00497629">
      <w:pPr>
        <w:pStyle w:val="B10"/>
      </w:pPr>
      <w:r w:rsidRPr="00165A6E">
        <w:t xml:space="preserve">If </w:t>
      </w:r>
      <w:r w:rsidRPr="00165A6E">
        <w:rPr>
          <w:i/>
        </w:rPr>
        <w:t>beamCorrespondenceWithoutUL-BeamSweeping</w:t>
      </w:r>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Such a UE shall meet the beam correspondence tolerance requirement defined in Clause 6.6.</w:t>
      </w:r>
      <w:r w:rsidR="006C093C" w:rsidRPr="00165A6E">
        <w:rPr>
          <w:lang w:eastAsia="zh-CN"/>
        </w:rPr>
        <w:t>1.3.3</w:t>
      </w:r>
      <w:r w:rsidRPr="00165A6E">
        <w:t xml:space="preserve">.2 and shall support uplink beam management, as defined in TS 38.306 [14]. </w:t>
      </w:r>
    </w:p>
    <w:p w14:paraId="0B6D54C8" w14:textId="4A865260" w:rsidR="00C070A6" w:rsidRPr="00165A6E" w:rsidRDefault="00497629" w:rsidP="00C070A6">
      <w:pPr>
        <w:pStyle w:val="B10"/>
      </w:pPr>
      <w:r w:rsidRPr="00165A6E">
        <w:t>-</w:t>
      </w:r>
      <w:r w:rsidRPr="00165A6E">
        <w:tab/>
        <w:t xml:space="preserve">If </w:t>
      </w:r>
      <w:r w:rsidRPr="00165A6E">
        <w:rPr>
          <w:i/>
        </w:rPr>
        <w:t>beamCorrespondenceWithoutUL-BeamSweeping</w:t>
      </w:r>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 Such a UE shall meet the beam correspondence tolerance requirement defined in Clause 6.6.</w:t>
      </w:r>
      <w:r w:rsidR="006C093C" w:rsidRPr="00165A6E">
        <w:rPr>
          <w:lang w:eastAsia="zh-CN"/>
        </w:rPr>
        <w:t>1.3.3</w:t>
      </w:r>
      <w:r w:rsidRPr="00165A6E">
        <w:t>.2 and shall support uplink beam management, as defined in TS 38.306 [14].</w:t>
      </w:r>
    </w:p>
    <w:p w14:paraId="7C5A39CB" w14:textId="77777777" w:rsidR="00C070A6" w:rsidRPr="00165A6E" w:rsidRDefault="00C070A6" w:rsidP="00734697">
      <w:pPr>
        <w:pStyle w:val="H6"/>
      </w:pPr>
      <w:bookmarkStart w:id="1014" w:name="_CR6_6_2_3_1_2"/>
      <w:r w:rsidRPr="00165A6E">
        <w:t>6.6.2.3.1.2</w:t>
      </w:r>
      <w:r w:rsidRPr="00165A6E">
        <w:tab/>
        <w:t>Applicability rules based on support for type of enhanced beam correspondence</w:t>
      </w:r>
    </w:p>
    <w:bookmarkEnd w:id="1014"/>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0"/>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0"/>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0"/>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1E130BD0" w:rsidR="00C070A6" w:rsidRPr="00165A6E" w:rsidRDefault="00C070A6" w:rsidP="00C070A6">
      <w:pPr>
        <w:pStyle w:val="B30"/>
      </w:pPr>
      <w:r w:rsidRPr="00165A6E">
        <w:t>-</w:t>
      </w:r>
      <w:r w:rsidRPr="00165A6E">
        <w:tab/>
        <w:t>The enhanced beam correspondence requirements shall be verified with the SSB based enhanced beam correspondence side conditions in clause 6.6.2.3.</w:t>
      </w:r>
      <w:r w:rsidR="00985F9F" w:rsidRPr="00165A6E">
        <w:t>1.3.1</w:t>
      </w:r>
    </w:p>
    <w:p w14:paraId="3D7D06DC" w14:textId="5BB8E35B" w:rsidR="00C070A6" w:rsidRPr="00165A6E" w:rsidRDefault="00C070A6" w:rsidP="00C070A6">
      <w:pPr>
        <w:pStyle w:val="B30"/>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clause 6.6.2.3.2 and meets the minimum peak EIRP requirement as defined in </w:t>
      </w:r>
      <w:r w:rsidR="0073783C" w:rsidRPr="00165A6E">
        <w:t>clause</w:t>
      </w:r>
      <w:r w:rsidRPr="00165A6E">
        <w:t xml:space="preserve"> 6.2.1.1 using the CSI-RS based side conditions in clause 6.6.2.3.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72A9A030" w:rsidR="00497629" w:rsidRPr="00165A6E" w:rsidRDefault="00C070A6" w:rsidP="00C070A6">
      <w:pPr>
        <w:pStyle w:val="B10"/>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clause 6.2.1.3 </w:t>
      </w:r>
      <w:r w:rsidRPr="00165A6E">
        <w:t>using the CSI-RS based side condition</w:t>
      </w:r>
      <w:r w:rsidR="00EB200E" w:rsidRPr="00165A6E">
        <w:t>s in clause 6.6.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with the CSI-RS based enhanced beam correspondence side conditions in clause 6.6.2.3.</w:t>
      </w:r>
      <w:r w:rsidR="00985F9F" w:rsidRPr="00165A6E">
        <w:t>1.3.2</w:t>
      </w:r>
      <w:r w:rsidRPr="00165A6E">
        <w:t>.</w:t>
      </w:r>
    </w:p>
    <w:p w14:paraId="2E775693" w14:textId="77777777" w:rsidR="00985F9F" w:rsidRPr="00165A6E" w:rsidRDefault="00985F9F" w:rsidP="00734697">
      <w:pPr>
        <w:pStyle w:val="H6"/>
      </w:pPr>
      <w:bookmarkStart w:id="1015" w:name="_CR6_6_2_3_1_3"/>
      <w:bookmarkStart w:id="1016" w:name="_Toc52196558"/>
      <w:bookmarkStart w:id="1017" w:name="_Toc52197538"/>
      <w:bookmarkStart w:id="1018" w:name="_Toc53173261"/>
      <w:bookmarkStart w:id="1019" w:name="_Toc53173630"/>
      <w:bookmarkStart w:id="1020" w:name="_Toc61118898"/>
      <w:bookmarkStart w:id="1021" w:name="_Toc61119280"/>
      <w:bookmarkStart w:id="1022" w:name="_Toc61119661"/>
      <w:bookmarkStart w:id="1023" w:name="_Toc67923852"/>
      <w:r w:rsidRPr="00165A6E">
        <w:t>6.6.2.3.1.3</w:t>
      </w:r>
      <w:r w:rsidRPr="00165A6E">
        <w:tab/>
        <w:t>Side Condition</w:t>
      </w:r>
    </w:p>
    <w:p w14:paraId="0A29E57C" w14:textId="7073560F" w:rsidR="00497629" w:rsidRPr="00165A6E" w:rsidRDefault="00497629" w:rsidP="00734697">
      <w:pPr>
        <w:pStyle w:val="H6"/>
      </w:pPr>
      <w:bookmarkStart w:id="1024" w:name="_CR6_6_2_3_1_3_1"/>
      <w:bookmarkEnd w:id="1015"/>
      <w:r w:rsidRPr="00165A6E">
        <w:t>6.6.2.3.</w:t>
      </w:r>
      <w:r w:rsidR="00985F9F" w:rsidRPr="00165A6E">
        <w:t>1.3.1</w:t>
      </w:r>
      <w:r w:rsidRPr="00165A6E">
        <w:tab/>
        <w:t>Side Condition for SSB based enhanced Beam Correspondence requirements</w:t>
      </w:r>
      <w:bookmarkEnd w:id="1016"/>
      <w:bookmarkEnd w:id="1017"/>
      <w:bookmarkEnd w:id="1018"/>
      <w:bookmarkEnd w:id="1019"/>
      <w:bookmarkEnd w:id="1020"/>
      <w:bookmarkEnd w:id="1021"/>
      <w:bookmarkEnd w:id="1022"/>
      <w:bookmarkEnd w:id="1023"/>
    </w:p>
    <w:bookmarkEnd w:id="1024"/>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0"/>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25" w:name="_Toc52196559"/>
      <w:bookmarkStart w:id="1026" w:name="_Toc52197539"/>
      <w:bookmarkStart w:id="1027" w:name="_Toc53173262"/>
      <w:bookmarkStart w:id="1028" w:name="_Toc53173631"/>
      <w:bookmarkStart w:id="1029" w:name="_Toc61118899"/>
      <w:bookmarkStart w:id="1030" w:name="_Toc61119281"/>
      <w:bookmarkStart w:id="1031" w:name="_Toc61119662"/>
      <w:bookmarkStart w:id="1032" w:name="_Toc67923853"/>
      <w:bookmarkStart w:id="1033" w:name="_CR6_6_2_3_1_3_2"/>
      <w:r w:rsidRPr="00165A6E">
        <w:t>6.6.2.3.</w:t>
      </w:r>
      <w:r w:rsidR="00985F9F" w:rsidRPr="00165A6E">
        <w:t>1.3.2</w:t>
      </w:r>
      <w:r w:rsidRPr="00165A6E">
        <w:tab/>
        <w:t>Side Condition for CSI-RS based enhanced Beam Correspondence requirements</w:t>
      </w:r>
      <w:bookmarkEnd w:id="1025"/>
      <w:bookmarkEnd w:id="1026"/>
      <w:bookmarkEnd w:id="1027"/>
      <w:bookmarkEnd w:id="1028"/>
      <w:bookmarkEnd w:id="1029"/>
      <w:bookmarkEnd w:id="1030"/>
      <w:bookmarkEnd w:id="1031"/>
      <w:bookmarkEnd w:id="1032"/>
    </w:p>
    <w:bookmarkEnd w:id="1033"/>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091841B4" w14:textId="77777777" w:rsidR="00497629" w:rsidRPr="00165A6E" w:rsidRDefault="00497629" w:rsidP="00497629">
      <w:pPr>
        <w:pStyle w:val="B10"/>
        <w:rPr>
          <w:rFonts w:cs="v4.2.0"/>
        </w:rPr>
      </w:pPr>
      <w:r w:rsidRPr="00165A6E">
        <w:rPr>
          <w:rFonts w:cs="v4.2.0"/>
        </w:rPr>
        <w:t>-</w:t>
      </w:r>
      <w:r w:rsidRPr="00165A6E">
        <w:rPr>
          <w:rFonts w:cs="v4.2.0"/>
        </w:rPr>
        <w:tab/>
        <w:t xml:space="preserve">The reference measurement channel for beam correspondence are fulfilled according to the CSI-RS </w:t>
      </w:r>
      <w:r w:rsidRPr="00165A6E">
        <w:rPr>
          <w:rFonts w:ascii="Arial" w:hAnsi="Arial"/>
        </w:rPr>
        <w:t>configuration</w:t>
      </w:r>
      <w:r w:rsidRPr="00165A6E">
        <w:rPr>
          <w:rFonts w:cs="v4.2.0"/>
        </w:rPr>
        <w:t xml:space="preserve"> in Annex A.3.</w:t>
      </w:r>
    </w:p>
    <w:p w14:paraId="029D3BB6" w14:textId="10B87537" w:rsidR="00497629" w:rsidRPr="00165A6E" w:rsidRDefault="00497629" w:rsidP="00497629">
      <w:pPr>
        <w:pStyle w:val="B10"/>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34" w:name="_CRTable6_6_2_3_1_3_21"/>
      <w:r w:rsidRPr="00165A6E">
        <w:lastRenderedPageBreak/>
        <w:t xml:space="preserve">Table </w:t>
      </w:r>
      <w:bookmarkEnd w:id="1034"/>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SSB Ês/Iot</w:t>
            </w:r>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shd w:val="clear" w:color="auto" w:fill="auto"/>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shd w:val="clear" w:color="auto" w:fill="auto"/>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shd w:val="clear" w:color="auto" w:fill="auto"/>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shd w:val="clear" w:color="auto" w:fill="auto"/>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7777777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Pr="00165A6E">
              <w:t>clause 6.2.1.</w:t>
            </w:r>
          </w:p>
          <w:p w14:paraId="59C4B545"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6D9CB89C" w14:textId="77777777" w:rsidR="00497629" w:rsidRPr="00165A6E" w:rsidRDefault="00497629" w:rsidP="00497629">
      <w:pPr>
        <w:pStyle w:val="B10"/>
        <w:rPr>
          <w:rFonts w:cs="v4.2.0"/>
        </w:rPr>
      </w:pPr>
    </w:p>
    <w:p w14:paraId="30631D87" w14:textId="7FC5C219" w:rsidR="00497629" w:rsidRPr="00165A6E" w:rsidRDefault="00497629" w:rsidP="00D23F2D">
      <w:pPr>
        <w:pStyle w:val="H6"/>
      </w:pPr>
      <w:bookmarkStart w:id="1035" w:name="_CR6_6_2_3_1_"/>
      <w:r w:rsidRPr="00165A6E">
        <w:t>6.6.2.3.</w:t>
      </w:r>
      <w:r w:rsidR="00985F9F" w:rsidRPr="00165A6E">
        <w:t>1</w:t>
      </w:r>
      <w:r w:rsidRPr="00165A6E">
        <w:tab/>
        <w:t>Normative reference</w:t>
      </w:r>
    </w:p>
    <w:p w14:paraId="6F8CECC4" w14:textId="3FF3F4B6" w:rsidR="007A20B5" w:rsidRPr="00165A6E" w:rsidRDefault="007A20B5" w:rsidP="007A20B5">
      <w:bookmarkStart w:id="1036" w:name="_Toc21026689"/>
      <w:bookmarkStart w:id="1037" w:name="_Toc27743975"/>
      <w:bookmarkStart w:id="1038" w:name="_Toc36197148"/>
      <w:bookmarkStart w:id="1039" w:name="_Toc36197840"/>
      <w:bookmarkEnd w:id="1035"/>
      <w:r w:rsidRPr="00165A6E">
        <w:t>The normative reference for this requirement is TS 38.101-2 [3] clause 6.6.4</w:t>
      </w:r>
    </w:p>
    <w:p w14:paraId="5319458D" w14:textId="77777777" w:rsidR="00985F9F" w:rsidRPr="00165A6E" w:rsidRDefault="00985F9F" w:rsidP="00985F9F">
      <w:pPr>
        <w:pStyle w:val="H6"/>
      </w:pPr>
      <w:bookmarkStart w:id="1040" w:name="_CR6_6_2_3_2"/>
      <w:r w:rsidRPr="00165A6E">
        <w:t>6.6.2.3.2</w:t>
      </w:r>
      <w:r w:rsidRPr="00165A6E">
        <w:tab/>
        <w:t>Enhanced Beam correspondence for PC5</w:t>
      </w:r>
    </w:p>
    <w:bookmarkEnd w:id="104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41" w:name="_CR6_6_2_3_3"/>
      <w:r w:rsidRPr="00165A6E">
        <w:t>6.6.2.3.3</w:t>
      </w:r>
      <w:r w:rsidRPr="00165A6E">
        <w:tab/>
        <w:t>Enhanced Beam correspondence for PC6</w:t>
      </w:r>
    </w:p>
    <w:p w14:paraId="3E5C7D23" w14:textId="581171D0" w:rsidR="00152C3F" w:rsidRPr="00165A6E" w:rsidRDefault="00152C3F" w:rsidP="00152C3F">
      <w:pPr>
        <w:pStyle w:val="EditorsNote"/>
        <w:rPr>
          <w:lang w:eastAsia="zh-CN"/>
        </w:rPr>
      </w:pPr>
      <w:bookmarkStart w:id="1042" w:name="_Toc98864351"/>
      <w:bookmarkStart w:id="1043" w:name="_Toc99733600"/>
      <w:bookmarkStart w:id="1044" w:name="_Toc106577505"/>
      <w:bookmarkStart w:id="1045" w:name="_Toc114537256"/>
      <w:bookmarkStart w:id="1046" w:name="_Toc115257524"/>
      <w:bookmarkStart w:id="1047" w:name="_Toc123086844"/>
      <w:bookmarkStart w:id="1048" w:name="_Toc124296168"/>
      <w:bookmarkStart w:id="1049" w:name="_Toc124296638"/>
      <w:bookmarkStart w:id="1050" w:name="_Toc130572455"/>
      <w:bookmarkStart w:id="1051" w:name="_Toc131708454"/>
      <w:bookmarkStart w:id="1052" w:name="_Toc137458261"/>
      <w:bookmarkStart w:id="1053" w:name="_Toc138887748"/>
      <w:bookmarkStart w:id="1054" w:name="_Toc138969835"/>
      <w:bookmarkStart w:id="1055" w:name="_Toc145916896"/>
      <w:bookmarkStart w:id="1056" w:name="_Toc155386662"/>
      <w:bookmarkStart w:id="1057" w:name="_Toc161759702"/>
      <w:bookmarkStart w:id="1058" w:name="_Hlk168650143"/>
      <w:bookmarkEnd w:id="1041"/>
      <w:r w:rsidRPr="00165A6E">
        <w:rPr>
          <w:lang w:eastAsia="zh-CN"/>
        </w:rPr>
        <w:t>Editor’s Note: 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r w:rsidRPr="00165A6E">
        <w:t>6.6.2.3.3.1</w:t>
      </w:r>
      <w:r w:rsidRPr="00165A6E">
        <w:tab/>
        <w:t>General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312B6603" w14:textId="77777777" w:rsidR="00152C3F" w:rsidRPr="00165A6E" w:rsidRDefault="00152C3F" w:rsidP="00152C3F">
      <w:r w:rsidRPr="00165A6E">
        <w:t xml:space="preserve">The beam correspondence requirement for power class 6 UEs consists of two components: UE minimum peak EIRP (as defined in Clause 6.2.1.6), and UE spherical coverage (as defined in Clause 6.2.1.6). </w:t>
      </w:r>
    </w:p>
    <w:p w14:paraId="68F55FA6" w14:textId="77777777" w:rsidR="00152C3F" w:rsidRPr="00165A6E" w:rsidRDefault="00152C3F" w:rsidP="00152C3F">
      <w:r w:rsidRPr="00165A6E">
        <w:t xml:space="preserve">Power class 6 UE shall mandatorily support </w:t>
      </w:r>
      <w:r w:rsidRPr="00165A6E">
        <w:rPr>
          <w:i/>
        </w:rPr>
        <w:t>beamCorrespondenceWithoutUL-BeamSweeping</w:t>
      </w:r>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86345FD" w14:textId="77777777"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380B6DB" w14:textId="77777777" w:rsidR="00152C3F" w:rsidRPr="00165A6E" w:rsidRDefault="00152C3F" w:rsidP="00152C3F">
      <w:pPr>
        <w:pStyle w:val="H6"/>
      </w:pPr>
      <w:r w:rsidRPr="00165A6E">
        <w:t>6.6.2.3.3.2</w:t>
      </w:r>
      <w:r w:rsidRPr="00165A6E">
        <w:tab/>
      </w:r>
      <w:r w:rsidRPr="00165A6E">
        <w:tab/>
        <w:t>Side Conditions</w:t>
      </w:r>
    </w:p>
    <w:p w14:paraId="7BF3AF05" w14:textId="77777777" w:rsidR="00152C3F" w:rsidRPr="00165A6E" w:rsidRDefault="00152C3F" w:rsidP="00152C3F">
      <w:pPr>
        <w:pStyle w:val="H6"/>
      </w:pPr>
      <w:r w:rsidRPr="00165A6E">
        <w:t>6.6.2.3.3.2.1</w:t>
      </w:r>
      <w:r w:rsidRPr="00165A6E">
        <w:tab/>
        <w:t>Side Condition for SSB based enhanced Beam Correspondence requirements</w:t>
      </w:r>
    </w:p>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0"/>
      </w:pPr>
      <w:r w:rsidRPr="00165A6E">
        <w:t>-</w:t>
      </w:r>
      <w:r w:rsidRPr="00165A6E">
        <w:tab/>
        <w:t>For beam correspondence, conditions for L1-RSRP measurements are fulfilled according to Table</w:t>
      </w:r>
      <w:bookmarkEnd w:id="1058"/>
      <w:r w:rsidRPr="00165A6E">
        <w:t xml:space="preserve"> 6.6.2.3.3.2.1-1.</w:t>
      </w:r>
    </w:p>
    <w:p w14:paraId="178876DE" w14:textId="77777777" w:rsidR="00152C3F" w:rsidRPr="00165A6E" w:rsidRDefault="00152C3F" w:rsidP="00152C3F">
      <w:pPr>
        <w:pStyle w:val="TH"/>
      </w:pPr>
      <w:r w:rsidRPr="00165A6E">
        <w:lastRenderedPageBreak/>
        <w:t>Table 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SSB Ês/Iot</w:t>
            </w:r>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SimSun" w:hAnsi="SimSu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626E3AC3"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r w:rsidRPr="00165A6E">
        <w:t>6.6.2.3.3.2.2</w:t>
      </w:r>
      <w:r w:rsidRPr="00165A6E">
        <w:tab/>
        <w:t>Side Condition for CSI-RS based enhanced Beam Correspondence requirements</w:t>
      </w:r>
    </w:p>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43BF99AC" w14:textId="77777777" w:rsidR="00152C3F" w:rsidRPr="00165A6E" w:rsidRDefault="00152C3F" w:rsidP="00152C3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0"/>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r w:rsidRPr="00165A6E">
        <w:t>Table 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SSB Ês/Iot</w:t>
            </w:r>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shd w:val="clear" w:color="auto" w:fill="auto"/>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shd w:val="clear" w:color="auto" w:fill="auto"/>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34DB92A0"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r w:rsidRPr="00165A6E">
        <w:t>Table 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CSI-RS Ês/Iot</w:t>
            </w:r>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shd w:val="clear" w:color="auto" w:fill="auto"/>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77777777" w:rsidR="00152C3F" w:rsidRPr="00165A6E" w:rsidRDefault="00152C3F" w:rsidP="00A03685">
            <w:pPr>
              <w:pStyle w:val="TAN"/>
            </w:pPr>
            <w:r w:rsidRPr="00165A6E">
              <w:t>NOTE 1:</w:t>
            </w:r>
            <w:r w:rsidRPr="00165A6E">
              <w:tab/>
              <w:t xml:space="preserve">For UEs that support multiple FR2 bands, the Minimum CSI-RS_RP values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Pr="00165A6E">
              <w:t>clause 6.2.1.6</w:t>
            </w:r>
          </w:p>
          <w:p w14:paraId="16DD089C"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r w:rsidRPr="00165A6E">
        <w:t>6.6.2.3.3.3</w:t>
      </w:r>
      <w:r w:rsidRPr="00165A6E">
        <w:tab/>
        <w:t>Applicability</w:t>
      </w:r>
    </w:p>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0"/>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77777777" w:rsidR="00152C3F" w:rsidRPr="00165A6E" w:rsidRDefault="00152C3F" w:rsidP="00152C3F">
      <w:pPr>
        <w:pStyle w:val="B30"/>
      </w:pPr>
      <w:r w:rsidRPr="00165A6E">
        <w:t>-</w:t>
      </w:r>
      <w:r w:rsidRPr="00165A6E">
        <w:tab/>
        <w:t>The enhanced beam correspondence requirements shall be verified with the SSB based enhanced beam correspondence side conditions in clause 6.6.2.3.3.3. If the UE meets the SSB based enhanced beam correspondence requirements using the side conditions in clause 6.6.2.3.3.3 and meets the minimum peak EIRP requirement as defined in clause 6.2.1.6 using the CSI-RS based side conditions in clause 6.6.2.3.3.3.2, where the link direction is determined in the SSB based enhanced beam correspondence test, the UE is considered to have met both the SSB based and CSI-RS based enhanced beam correspondence requirements.</w:t>
      </w:r>
    </w:p>
    <w:p w14:paraId="72906682" w14:textId="77777777" w:rsidR="00152C3F" w:rsidRPr="00165A6E" w:rsidRDefault="00152C3F" w:rsidP="00152C3F">
      <w:pPr>
        <w:pStyle w:val="B30"/>
      </w:pPr>
      <w:r w:rsidRPr="00165A6E">
        <w:t>-</w:t>
      </w:r>
      <w:r w:rsidRPr="00165A6E">
        <w:tab/>
        <w:t>Otherwise, if UE does not meet the minimum peak EIRP requirement as defined in clause 6.2.1.6 using the CSI-RS based side conditions in clause 6.6.2.3.3.3.2, the enhanced beam correspondence requirements shall be further verified for the UE with the CSI-RS based enhanced beam correspondence side conditions in clause 6.6.2.3.3.3.2.</w:t>
      </w:r>
    </w:p>
    <w:p w14:paraId="28B9854F" w14:textId="77777777" w:rsidR="00152C3F" w:rsidRPr="00165A6E" w:rsidRDefault="00152C3F" w:rsidP="00152C3F">
      <w:pPr>
        <w:pStyle w:val="H6"/>
      </w:pPr>
      <w:r w:rsidRPr="00165A6E">
        <w:t>6.6.2.3.3.4</w:t>
      </w:r>
      <w:r w:rsidRPr="00165A6E">
        <w:tab/>
        <w:t>Normative reference</w:t>
      </w:r>
    </w:p>
    <w:p w14:paraId="6FB4A6E0" w14:textId="369944C1" w:rsidR="00985F9F" w:rsidRPr="00165A6E" w:rsidRDefault="00152C3F" w:rsidP="00985F9F">
      <w:r w:rsidRPr="00165A6E">
        <w:t>The normative reference for this requirement is TS 38.101-2 [3] clause 6.6.7.</w:t>
      </w:r>
    </w:p>
    <w:p w14:paraId="0072C415" w14:textId="77777777" w:rsidR="00985F9F" w:rsidRPr="00165A6E" w:rsidRDefault="00985F9F" w:rsidP="00985F9F">
      <w:pPr>
        <w:pStyle w:val="H6"/>
      </w:pPr>
      <w:bookmarkStart w:id="1059" w:name="_CR6_6_2_3_4"/>
      <w:r w:rsidRPr="00165A6E">
        <w:t>6.6.2.3.4</w:t>
      </w:r>
      <w:r w:rsidRPr="00165A6E">
        <w:tab/>
        <w:t>Enhanced Beam correspondence for PC7</w:t>
      </w:r>
    </w:p>
    <w:p w14:paraId="4DD911E6" w14:textId="77777777" w:rsidR="00985F9F" w:rsidRPr="00165A6E" w:rsidRDefault="00985F9F" w:rsidP="00985F9F">
      <w:pPr>
        <w:pStyle w:val="H6"/>
      </w:pPr>
      <w:bookmarkStart w:id="1060" w:name="_CR6_6_2_3_4_1"/>
      <w:bookmarkEnd w:id="1059"/>
      <w:r w:rsidRPr="00165A6E">
        <w:t>6.6.2.3.4.1</w:t>
      </w:r>
      <w:r w:rsidRPr="00165A6E">
        <w:tab/>
        <w:t>General Test Coverage Rules</w:t>
      </w:r>
    </w:p>
    <w:bookmarkEnd w:id="1060"/>
    <w:p w14:paraId="1B908E35" w14:textId="77777777" w:rsidR="00985F9F" w:rsidRPr="00165A6E" w:rsidRDefault="00985F9F" w:rsidP="00985F9F">
      <w:r w:rsidRPr="00165A6E">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165A6E">
        <w:rPr>
          <w:i/>
        </w:rPr>
        <w:t>beamCorrespondenceWithoutUL-BeamSweeping</w:t>
      </w:r>
      <w:r w:rsidRPr="00165A6E">
        <w:t>, as defined in TS 38.306 [26]:</w:t>
      </w:r>
    </w:p>
    <w:p w14:paraId="13AC4A8B"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165A6E" w:rsidRDefault="00985F9F" w:rsidP="00985F9F">
      <w:pPr>
        <w:pStyle w:val="B10"/>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165A6E" w:rsidRDefault="00985F9F" w:rsidP="00985F9F">
      <w:pPr>
        <w:pStyle w:val="H6"/>
      </w:pPr>
      <w:bookmarkStart w:id="1061" w:name="_CR6_6_2_3_4_2"/>
      <w:r w:rsidRPr="00165A6E">
        <w:t>6.6.2.3.4.2</w:t>
      </w:r>
      <w:r w:rsidRPr="00165A6E">
        <w:tab/>
        <w:t>Applicability rules based on support for type of enhanced beam correspondence</w:t>
      </w:r>
    </w:p>
    <w:bookmarkEnd w:id="1061"/>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0"/>
        <w:rPr>
          <w:rFonts w:cs="v4.2.0"/>
        </w:rPr>
      </w:pPr>
      <w:r w:rsidRPr="00165A6E">
        <w:rPr>
          <w:rFonts w:cs="v4.2.0"/>
        </w:rPr>
        <w:lastRenderedPageBreak/>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77777777" w:rsidR="00985F9F" w:rsidRPr="00165A6E" w:rsidRDefault="00985F9F" w:rsidP="00985F9F">
      <w:pPr>
        <w:pStyle w:val="B20"/>
      </w:pPr>
      <w:r w:rsidRPr="00165A6E">
        <w:t>-</w:t>
      </w:r>
      <w:r w:rsidRPr="00165A6E">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165A6E" w:rsidRDefault="00985F9F" w:rsidP="00985F9F">
      <w:pPr>
        <w:pStyle w:val="B20"/>
      </w:pPr>
      <w:r w:rsidRPr="00165A6E">
        <w:t>-</w:t>
      </w:r>
      <w:r w:rsidRPr="00165A6E">
        <w:tab/>
        <w:t xml:space="preserve">Otherwise, if UE does not meet the minimum peak EIRP requirement as defined in </w:t>
      </w:r>
      <w:r w:rsidR="0020612A" w:rsidRPr="00165A6E">
        <w:t>clause</w:t>
      </w:r>
      <w:r w:rsidRPr="00165A6E">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165A6E" w:rsidRDefault="00985F9F" w:rsidP="00985F9F">
      <w:pPr>
        <w:pStyle w:val="H6"/>
      </w:pPr>
      <w:bookmarkStart w:id="1062" w:name="_CR6_6_2_3_4_3"/>
      <w:r w:rsidRPr="00165A6E">
        <w:t>6.6.2.3.4.3</w:t>
      </w:r>
      <w:r w:rsidRPr="00165A6E">
        <w:tab/>
        <w:t>Side Conditions</w:t>
      </w:r>
    </w:p>
    <w:p w14:paraId="26C99098" w14:textId="77777777" w:rsidR="00985F9F" w:rsidRPr="00165A6E" w:rsidRDefault="00985F9F" w:rsidP="00985F9F">
      <w:pPr>
        <w:pStyle w:val="H6"/>
      </w:pPr>
      <w:bookmarkStart w:id="1063" w:name="_CR6_6_2_3_4_3_1"/>
      <w:bookmarkEnd w:id="1062"/>
      <w:r w:rsidRPr="00165A6E">
        <w:t>6.6.2.3.4.3.1</w:t>
      </w:r>
      <w:r w:rsidRPr="00165A6E">
        <w:tab/>
        <w:t>Side Condition for SSB based enhanced Beam Correspondence requirements</w:t>
      </w:r>
    </w:p>
    <w:bookmarkEnd w:id="1063"/>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0"/>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64" w:name="_CR6_6_2_3_4_3_2"/>
      <w:r w:rsidRPr="00165A6E">
        <w:t>6.6.2.3.4.3.2</w:t>
      </w:r>
      <w:r w:rsidRPr="00165A6E">
        <w:tab/>
        <w:t>Side Condition for CSI-RS based enhanced Beam Correspondence requirements</w:t>
      </w:r>
    </w:p>
    <w:bookmarkEnd w:id="1064"/>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686B05F0"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0"/>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65" w:name="_CRTable6_6_2_3_4_3_21"/>
      <w:r w:rsidRPr="00165A6E">
        <w:t xml:space="preserve">Table </w:t>
      </w:r>
      <w:bookmarkEnd w:id="1065"/>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SSB Ês/Iot</w:t>
            </w:r>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Pr="00165A6E">
              <w:t>clause 6.2.1.</w:t>
            </w:r>
          </w:p>
          <w:p w14:paraId="4FF9B5F2"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66" w:name="_CR6_6_2_3_4_4"/>
      <w:r w:rsidRPr="00165A6E">
        <w:lastRenderedPageBreak/>
        <w:t>6.6.2.3.4.4</w:t>
      </w:r>
      <w:r w:rsidRPr="00165A6E">
        <w:tab/>
        <w:t>Normative reference</w:t>
      </w:r>
    </w:p>
    <w:p w14:paraId="0C641FAE" w14:textId="36E129EC" w:rsidR="007A20B5" w:rsidRPr="00165A6E" w:rsidRDefault="00985F9F" w:rsidP="007A20B5">
      <w:pPr>
        <w:pStyle w:val="H6"/>
      </w:pPr>
      <w:bookmarkStart w:id="1067" w:name="_CRThenormativereferenceforthisrequirem"/>
      <w:bookmarkEnd w:id="1066"/>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68" w:name="_CR6_6_2_4_1"/>
      <w:bookmarkEnd w:id="1067"/>
      <w:r w:rsidRPr="00165A6E">
        <w:t>6.6.2.4.1</w:t>
      </w:r>
      <w:r w:rsidRPr="00165A6E">
        <w:tab/>
        <w:t>Initial conditions</w:t>
      </w:r>
    </w:p>
    <w:bookmarkEnd w:id="1068"/>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69" w:name="_CR6_6_2_4_2"/>
      <w:r w:rsidRPr="00165A6E">
        <w:t>6.6.2.4.2</w:t>
      </w:r>
      <w:r w:rsidRPr="00165A6E">
        <w:tab/>
        <w:t>Test procedure</w:t>
      </w:r>
    </w:p>
    <w:bookmarkEnd w:id="1069"/>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1E07A4">
      <w:pPr>
        <w:ind w:left="360"/>
        <w:textAlignment w:val="auto"/>
      </w:pPr>
      <w:r w:rsidRPr="00165A6E">
        <w:t>1.</w:t>
      </w:r>
      <w:r w:rsidRPr="00165A6E">
        <w:tab/>
      </w:r>
      <w:r w:rsidR="007A20B5" w:rsidRPr="00165A6E">
        <w:t xml:space="preserve">Test procedure if </w:t>
      </w:r>
      <w:r w:rsidR="007A20B5" w:rsidRPr="00165A6E">
        <w:rPr>
          <w:i/>
          <w:iCs/>
        </w:rPr>
        <w:t>beamCorrespondenceWithoutUL-BeamSweeping</w:t>
      </w:r>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77120AE3" w:rsidR="0078163E" w:rsidRPr="00165A6E" w:rsidRDefault="007A20B5" w:rsidP="00684106">
      <w:pPr>
        <w:pStyle w:val="B10"/>
        <w:ind w:left="719" w:firstLine="0"/>
      </w:pPr>
      <w:r w:rsidRPr="00165A6E">
        <w:t>1.1</w:t>
      </w:r>
      <w:r w:rsidRPr="00165A6E">
        <w:tab/>
        <w:t xml:space="preserve">Same as 6.6.1.4.2 with the exception that measurements shall be carried out using only side conditions defined in </w:t>
      </w:r>
      <w:r w:rsidR="00985F9F" w:rsidRPr="00165A6E">
        <w:t>clause 6.6.2.3.1.3.1 for PC3</w:t>
      </w:r>
      <w:r w:rsidRPr="00165A6E">
        <w:t>.</w:t>
      </w:r>
    </w:p>
    <w:p w14:paraId="7445795A" w14:textId="5EA39CB5" w:rsidR="007A20B5" w:rsidRPr="00165A6E" w:rsidRDefault="007A20B5" w:rsidP="00684106">
      <w:pPr>
        <w:pStyle w:val="B10"/>
        <w:ind w:left="719" w:firstLine="0"/>
        <w:rPr>
          <w:rFonts w:eastAsia="Batang"/>
          <w:color w:val="000000"/>
        </w:rPr>
      </w:pPr>
      <w:r w:rsidRPr="00165A6E">
        <w:rPr>
          <w:lang w:eastAsia="en-US"/>
        </w:rPr>
        <w:t>1.2</w:t>
      </w:r>
      <w:r w:rsidRPr="00165A6E">
        <w:rPr>
          <w:lang w:eastAsia="en-US"/>
        </w:rPr>
        <w:tab/>
        <w:t xml:space="preserve">End test procedure. </w:t>
      </w:r>
    </w:p>
    <w:p w14:paraId="284D71AD" w14:textId="77777777" w:rsidR="007A20B5" w:rsidRPr="00165A6E" w:rsidRDefault="007A20B5" w:rsidP="00684106">
      <w:pPr>
        <w:ind w:left="560" w:hanging="276"/>
      </w:pPr>
      <w:r w:rsidRPr="00165A6E">
        <w:t>2.</w:t>
      </w:r>
      <w:r w:rsidRPr="00165A6E">
        <w:tab/>
        <w:t xml:space="preserve">Test procedure if </w:t>
      </w:r>
      <w:r w:rsidRPr="00165A6E">
        <w:rPr>
          <w:i/>
          <w:iCs/>
        </w:rPr>
        <w:t>beamCorrespondenceWithoutUL-BeamSweeping</w:t>
      </w:r>
      <w:r w:rsidRPr="00165A6E">
        <w:t xml:space="preserve"> is NOT supported, uplink beam management and </w:t>
      </w:r>
      <w:r w:rsidRPr="00165A6E">
        <w:rPr>
          <w:i/>
          <w:iCs/>
        </w:rPr>
        <w:t>beamCorrespondenceCSI-RS-based-r16</w:t>
      </w:r>
      <w:r w:rsidRPr="00165A6E">
        <w:t xml:space="preserve"> is supported</w:t>
      </w:r>
    </w:p>
    <w:p w14:paraId="4CED9C3B" w14:textId="0A38A399" w:rsidR="0078163E" w:rsidRPr="00165A6E" w:rsidRDefault="007A20B5" w:rsidP="00684106">
      <w:pPr>
        <w:pStyle w:val="B10"/>
        <w:ind w:left="719" w:firstLine="0"/>
      </w:pPr>
      <w:r w:rsidRPr="00165A6E">
        <w:t>2.1</w:t>
      </w:r>
      <w:r w:rsidRPr="00165A6E">
        <w:tab/>
        <w:t xml:space="preserve">Same as 6.6.1.4.2 with the exception that measurements shall be carried out using only side conditions defined in </w:t>
      </w:r>
      <w:r w:rsidR="00985F9F" w:rsidRPr="00165A6E">
        <w:t>clause 6.6.2.3.1.3.2 for PC3</w:t>
      </w:r>
      <w:r w:rsidRPr="00165A6E">
        <w:t>.</w:t>
      </w:r>
    </w:p>
    <w:p w14:paraId="55808AC9" w14:textId="1D547A89" w:rsidR="007A20B5" w:rsidRPr="00165A6E" w:rsidRDefault="007A20B5" w:rsidP="00684106">
      <w:pPr>
        <w:pStyle w:val="B10"/>
        <w:ind w:left="719" w:firstLine="0"/>
        <w:rPr>
          <w:rFonts w:eastAsia="Batang"/>
          <w:color w:val="000000"/>
        </w:rPr>
      </w:pPr>
      <w:r w:rsidRPr="00165A6E">
        <w:t>2.2</w:t>
      </w:r>
      <w:r w:rsidRPr="00165A6E">
        <w:tab/>
        <w:t xml:space="preserve">End test procedure. </w:t>
      </w:r>
    </w:p>
    <w:p w14:paraId="3F59347C" w14:textId="70DBCE0C" w:rsidR="007A20B5" w:rsidRPr="00165A6E" w:rsidRDefault="007A20B5" w:rsidP="00684106">
      <w:pPr>
        <w:ind w:left="560" w:hanging="276"/>
      </w:pPr>
      <w:r w:rsidRPr="00165A6E">
        <w:t>3.</w:t>
      </w:r>
      <w:r w:rsidRPr="00165A6E">
        <w:tab/>
        <w:t xml:space="preserve">Test procedure if </w:t>
      </w:r>
      <w:r w:rsidRPr="00165A6E">
        <w:rPr>
          <w:i/>
          <w:iCs/>
        </w:rPr>
        <w:t>beamCorrespondenceWithoutUL-BeamSweeping</w:t>
      </w:r>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39E8E53F" w:rsidR="007A20B5" w:rsidRPr="00165A6E" w:rsidRDefault="007A20B5">
      <w:pPr>
        <w:pStyle w:val="B10"/>
        <w:ind w:left="852" w:firstLine="0"/>
      </w:pPr>
      <w:r w:rsidRPr="00165A6E">
        <w:t>3.1</w:t>
      </w:r>
      <w:r w:rsidRPr="00165A6E">
        <w:tab/>
        <w:t xml:space="preserve">Same as 6.6.1.4.2 with the exception that measurements shall be carried out using only side conditions defined in </w:t>
      </w:r>
      <w:r w:rsidR="00985F9F" w:rsidRPr="00165A6E">
        <w:t>clause 6.6.2.3.1.3.1 for PC3</w:t>
      </w:r>
      <w:r w:rsidR="00684106" w:rsidRPr="00165A6E">
        <w:t>.</w:t>
      </w:r>
    </w:p>
    <w:p w14:paraId="03D48638" w14:textId="36AF725C" w:rsidR="007A20B5" w:rsidRPr="00165A6E" w:rsidRDefault="007A20B5">
      <w:pPr>
        <w:pStyle w:val="B10"/>
        <w:ind w:left="852" w:firstLine="0"/>
      </w:pPr>
      <w:r w:rsidRPr="00165A6E">
        <w:t>3.2</w:t>
      </w:r>
      <w:r w:rsidRPr="00165A6E">
        <w:tab/>
        <w:t xml:space="preserve">If measurement performed in 6.2.1.1_1.4.2 Step 3.2 was fail, repeat test same as 6.6.1.4.2 with the exception that measurements shall be carried out using only side conditions defined in </w:t>
      </w:r>
      <w:r w:rsidR="00985F9F" w:rsidRPr="00165A6E">
        <w:t>clause 6.6.2.3.1.3.2</w:t>
      </w:r>
      <w:r w:rsidRPr="00165A6E">
        <w:t>.</w:t>
      </w:r>
    </w:p>
    <w:p w14:paraId="76417880" w14:textId="0C21354E" w:rsidR="007A20B5" w:rsidRPr="00165A6E" w:rsidRDefault="007A20B5" w:rsidP="00684106">
      <w:pPr>
        <w:pStyle w:val="B10"/>
        <w:ind w:left="852" w:firstLine="0"/>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70" w:name="_CR6_6_2_4_3"/>
      <w:r w:rsidRPr="00165A6E">
        <w:t>6.6.2.4.3</w:t>
      </w:r>
      <w:r w:rsidRPr="00165A6E">
        <w:tab/>
        <w:t>Message contents</w:t>
      </w:r>
    </w:p>
    <w:bookmarkEnd w:id="1070"/>
    <w:p w14:paraId="7A5547CA" w14:textId="6A20BE4F" w:rsidR="007A20B5" w:rsidRPr="00165A6E" w:rsidRDefault="007A20B5" w:rsidP="007A20B5">
      <w:r w:rsidRPr="00165A6E">
        <w:t xml:space="preserve">Same as the message contents in 6.6.1.4.3 </w:t>
      </w:r>
    </w:p>
    <w:p w14:paraId="5E76BEE6" w14:textId="77777777" w:rsidR="007A20B5" w:rsidRPr="00165A6E" w:rsidRDefault="007A20B5" w:rsidP="007A20B5">
      <w:pPr>
        <w:pStyle w:val="H6"/>
      </w:pPr>
      <w:bookmarkStart w:id="1071" w:name="_CR6_6_2_5"/>
      <w:r w:rsidRPr="00165A6E">
        <w:t>6.6.2.5</w:t>
      </w:r>
      <w:r w:rsidRPr="00165A6E">
        <w:tab/>
        <w:t>Test requirements</w:t>
      </w:r>
    </w:p>
    <w:bookmarkEnd w:id="1071"/>
    <w:p w14:paraId="0C8655D3" w14:textId="612E870B" w:rsidR="007A20B5" w:rsidRPr="00165A6E" w:rsidRDefault="007A20B5" w:rsidP="007A20B5">
      <w:r w:rsidRPr="00165A6E">
        <w:t>The defined %-tile EIRP in measurement distribution derived within 6.6.2.4.2 (as per step 2.6 of clause 6.6.1.4.2)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72" w:name="_CRTable6_6_1_51"/>
      <w:r w:rsidRPr="00165A6E">
        <w:t xml:space="preserve">Table </w:t>
      </w:r>
      <w:bookmarkEnd w:id="1072"/>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165A6E" w:rsidRDefault="007A20B5">
            <w:pPr>
              <w:pStyle w:val="TAN"/>
              <w:ind w:left="695" w:hanging="695"/>
            </w:pPr>
            <w:r w:rsidRPr="00165A6E">
              <w:t>NOTE:</w:t>
            </w:r>
            <w:r w:rsidRPr="00165A6E">
              <w:tab/>
              <w:t>The requirements in this table are verified only under normal temperature conditions as defined in TS 38.508-1 [10] subclause 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lastRenderedPageBreak/>
        <w:t>6.6.3</w:t>
      </w:r>
      <w:r>
        <w:tab/>
        <w:t>Beam Correspondence in RRC_INACTIVE and initial access</w:t>
      </w:r>
    </w:p>
    <w:p w14:paraId="448ECCD6" w14:textId="019CC46C" w:rsidR="00F47A1B" w:rsidRPr="00165A6E" w:rsidRDefault="00F47A1B" w:rsidP="00F47A1B">
      <w:pPr>
        <w:pStyle w:val="EditorsNote"/>
        <w:ind w:left="0" w:firstLine="0"/>
      </w:pPr>
      <w:r w:rsidRPr="00165A6E">
        <w:t>Editor’s note: 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r w:rsidRPr="00165A6E">
        <w:t>6.6.3.1</w:t>
      </w:r>
      <w:r w:rsidRPr="00165A6E">
        <w:tab/>
        <w:t>Test purpose</w:t>
      </w:r>
    </w:p>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77777777" w:rsidR="00F47A1B" w:rsidRPr="00165A6E" w:rsidRDefault="00F47A1B" w:rsidP="00F47A1B">
      <w:r w:rsidRPr="00165A6E">
        <w:t xml:space="preserve">Transmission of the wrong power increases interference or transmission errors in the uplink channel. </w:t>
      </w:r>
    </w:p>
    <w:p w14:paraId="2C4FC7D7" w14:textId="77777777" w:rsidR="00F47A1B" w:rsidRPr="00165A6E" w:rsidRDefault="00F47A1B" w:rsidP="00F47A1B">
      <w:pPr>
        <w:pStyle w:val="H6"/>
      </w:pPr>
      <w:r w:rsidRPr="00165A6E">
        <w:t>6.6.3.2</w:t>
      </w:r>
      <w:r w:rsidRPr="00165A6E">
        <w:tab/>
        <w:t>Test applicability</w:t>
      </w:r>
    </w:p>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r w:rsidRPr="00165A6E">
        <w:t>6.6.3.3</w:t>
      </w:r>
      <w:r w:rsidRPr="00165A6E">
        <w:tab/>
        <w:t>Minimum conformance requirements</w:t>
      </w:r>
    </w:p>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77777777" w:rsidR="00F47A1B" w:rsidRPr="00165A6E" w:rsidRDefault="00F47A1B" w:rsidP="00F47A1B">
      <w:r w:rsidRPr="00165A6E">
        <w:t>The normative reference for this requirement is TS 38.101-2 [3] clause 6.6.3.</w:t>
      </w:r>
    </w:p>
    <w:p w14:paraId="1E0F7D4F" w14:textId="77777777" w:rsidR="00F47A1B" w:rsidRPr="00165A6E" w:rsidRDefault="00F47A1B" w:rsidP="00F47A1B">
      <w:pPr>
        <w:pStyle w:val="H6"/>
      </w:pPr>
      <w:r w:rsidRPr="00165A6E">
        <w:t>6.6.3.4</w:t>
      </w:r>
      <w:r w:rsidRPr="00165A6E">
        <w:tab/>
        <w:t>Test description</w:t>
      </w:r>
    </w:p>
    <w:p w14:paraId="53470DB3" w14:textId="77777777" w:rsidR="00F47A1B" w:rsidRPr="00165A6E" w:rsidRDefault="00F47A1B" w:rsidP="00F47A1B">
      <w:pPr>
        <w:pStyle w:val="H6"/>
      </w:pPr>
      <w:r w:rsidRPr="00165A6E">
        <w:t>6.6.3.4.1</w:t>
      </w:r>
      <w:r w:rsidRPr="00165A6E">
        <w:tab/>
        <w:t>Initial conditions</w:t>
      </w:r>
    </w:p>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73" w:name="_CRTable6_2_1_2_4_11"/>
      <w:r w:rsidRPr="00165A6E">
        <w:t xml:space="preserve">Table </w:t>
      </w:r>
      <w:bookmarkEnd w:id="1073"/>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77777777" w:rsidR="00D470D4" w:rsidRPr="00B62173" w:rsidRDefault="00D470D4" w:rsidP="009E1463">
            <w:pPr>
              <w:pStyle w:val="TAL"/>
            </w:pPr>
            <w:r w:rsidRPr="00B62173">
              <w:t>Test Environment as specified in TS 38.508-1 [10] subclause 4.1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77777777" w:rsidR="00D470D4" w:rsidRPr="00B62173" w:rsidRDefault="00D470D4" w:rsidP="009E1463">
            <w:pPr>
              <w:pStyle w:val="TAL"/>
            </w:pPr>
            <w:r w:rsidRPr="00B62173">
              <w:t>Test Frequencies as specified in TS 38.508-1 [10] subclause 4.3.1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77777777" w:rsidR="00D470D4" w:rsidRPr="00B62173" w:rsidRDefault="00D470D4" w:rsidP="009E1463">
            <w:pPr>
              <w:pStyle w:val="TAL"/>
            </w:pPr>
            <w:r w:rsidRPr="00B62173">
              <w:t>Test Channel Bandwidths as specified in TS 38.508-1 [10] subclause 4.3.1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rPr>
                <w:lang w:eastAsia="ko-KR"/>
              </w:rPr>
              <w:t>PRACH Configuration Index</w:t>
            </w:r>
          </w:p>
        </w:tc>
        <w:tc>
          <w:tcPr>
            <w:tcW w:w="2319" w:type="pct"/>
          </w:tcPr>
          <w:p w14:paraId="4C9B73CF" w14:textId="0D6782FF" w:rsidR="00D470D4" w:rsidRPr="00B62173" w:rsidRDefault="00D470D4" w:rsidP="00D470D4">
            <w:pPr>
              <w:pStyle w:val="TAL"/>
            </w:pPr>
            <w:r>
              <w:rPr>
                <w:bCs/>
                <w:lang w:eastAsia="ko-KR"/>
              </w:rPr>
              <w:t>FFS</w:t>
            </w:r>
          </w:p>
        </w:tc>
      </w:tr>
    </w:tbl>
    <w:p w14:paraId="0A8CE8A5" w14:textId="1D5F96F2" w:rsidR="00956078" w:rsidRPr="00165A6E" w:rsidRDefault="00956078" w:rsidP="00EE6678">
      <w:pPr>
        <w:rPr>
          <w:lang w:eastAsia="ja-JP"/>
        </w:rPr>
      </w:pPr>
    </w:p>
    <w:p w14:paraId="5AC5C7B3" w14:textId="77777777" w:rsidR="00956078" w:rsidRPr="00165A6E" w:rsidRDefault="00956078" w:rsidP="00956078">
      <w:pPr>
        <w:pStyle w:val="B10"/>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708AFBFC" w14:textId="77777777" w:rsidR="00956078" w:rsidRPr="00165A6E" w:rsidRDefault="00956078" w:rsidP="00956078">
      <w:pPr>
        <w:pStyle w:val="B10"/>
      </w:pPr>
      <w:r w:rsidRPr="00165A6E">
        <w:t>2.</w:t>
      </w:r>
      <w:r w:rsidRPr="00165A6E">
        <w:tab/>
        <w:t>The parameter settings for the cell are set up according to TS 38.508-1 [10] subclause 4.4.3.</w:t>
      </w:r>
    </w:p>
    <w:p w14:paraId="1EF1EA36" w14:textId="77777777" w:rsidR="00956078" w:rsidRPr="00165A6E" w:rsidRDefault="00956078" w:rsidP="00956078">
      <w:pPr>
        <w:pStyle w:val="B10"/>
      </w:pPr>
      <w:r w:rsidRPr="00165A6E">
        <w:lastRenderedPageBreak/>
        <w:t>3.</w:t>
      </w:r>
      <w:r w:rsidRPr="00165A6E">
        <w:tab/>
        <w:t>Downlink signals are initially set up according to Annex C, and uplink signals according to Annex G.</w:t>
      </w:r>
    </w:p>
    <w:p w14:paraId="41B2D03D" w14:textId="77777777" w:rsidR="00956078" w:rsidRPr="00165A6E" w:rsidRDefault="00956078" w:rsidP="00956078">
      <w:pPr>
        <w:pStyle w:val="B10"/>
      </w:pPr>
      <w:r w:rsidRPr="00165A6E">
        <w:t>4.</w:t>
      </w:r>
      <w:r w:rsidRPr="00165A6E">
        <w:tab/>
        <w:t>Propagation conditions are set according to Annex B.0.</w:t>
      </w:r>
    </w:p>
    <w:p w14:paraId="67E5803D" w14:textId="6F211D32"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w:t>
      </w:r>
      <w:bookmarkStart w:id="1074" w:name="_Hlk103261474"/>
      <w:r w:rsidR="00F47A1B" w:rsidRPr="00165A6E">
        <w:t xml:space="preserve"> </w:t>
      </w:r>
    </w:p>
    <w:p w14:paraId="6A7599CC" w14:textId="77777777" w:rsidR="00F47A1B" w:rsidRPr="00165A6E" w:rsidRDefault="00F47A1B" w:rsidP="00F47A1B">
      <w:pPr>
        <w:pStyle w:val="H6"/>
      </w:pPr>
      <w:r w:rsidRPr="00165A6E">
        <w:t>6.6.3.4.2</w:t>
      </w:r>
      <w:bookmarkEnd w:id="1074"/>
      <w:r w:rsidRPr="00165A6E">
        <w:tab/>
        <w:t>Test procedure</w:t>
      </w:r>
    </w:p>
    <w:p w14:paraId="3C9A07B1" w14:textId="77777777" w:rsidR="00F47A1B" w:rsidRPr="00165A6E" w:rsidRDefault="00F47A1B" w:rsidP="00F47A1B">
      <w:r w:rsidRPr="00165A6E">
        <w:t>FFS</w:t>
      </w:r>
    </w:p>
    <w:p w14:paraId="7C25F04E" w14:textId="77777777" w:rsidR="00F47A1B" w:rsidRPr="00165A6E" w:rsidRDefault="00F47A1B" w:rsidP="00F47A1B">
      <w:pPr>
        <w:pStyle w:val="H6"/>
      </w:pPr>
      <w:r w:rsidRPr="00165A6E">
        <w:t>6.6.3.4.3</w:t>
      </w:r>
      <w:r w:rsidRPr="00165A6E">
        <w:tab/>
        <w:t>Message contents</w:t>
      </w:r>
    </w:p>
    <w:p w14:paraId="5680ECD3" w14:textId="77777777" w:rsidR="00F47A1B" w:rsidRPr="00165A6E" w:rsidRDefault="00F47A1B" w:rsidP="00F47A1B">
      <w:r w:rsidRPr="00165A6E">
        <w:t>FFS</w:t>
      </w:r>
    </w:p>
    <w:p w14:paraId="2B0A4AAC" w14:textId="77777777" w:rsidR="00F47A1B" w:rsidRPr="00165A6E" w:rsidRDefault="00F47A1B" w:rsidP="00F47A1B">
      <w:pPr>
        <w:pStyle w:val="H6"/>
      </w:pPr>
      <w:r w:rsidRPr="00165A6E">
        <w:t>6.6.3.5</w:t>
      </w:r>
      <w:r w:rsidRPr="00165A6E">
        <w:tab/>
        <w:t>Test requirement</w:t>
      </w:r>
    </w:p>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C16FE6">
      <w:pPr>
        <w:pStyle w:val="Heading2"/>
      </w:pPr>
      <w:r w:rsidRPr="00165A6E">
        <w:t>6.6A</w:t>
      </w:r>
      <w:r w:rsidRPr="00165A6E">
        <w:tab/>
        <w:t>Beam correspondence for CA</w:t>
      </w:r>
      <w:bookmarkEnd w:id="1036"/>
      <w:bookmarkEnd w:id="1037"/>
      <w:bookmarkEnd w:id="1038"/>
      <w:bookmarkEnd w:id="1039"/>
    </w:p>
    <w:p w14:paraId="4C46D994" w14:textId="77777777" w:rsidR="00A0223C" w:rsidRPr="00165A6E" w:rsidRDefault="00A0223C" w:rsidP="00A0223C">
      <w:pPr>
        <w:pStyle w:val="H6"/>
      </w:pPr>
      <w:bookmarkStart w:id="1075" w:name="_Toc27475860"/>
      <w:bookmarkStart w:id="1076" w:name="_CR6_6A_1"/>
      <w:r w:rsidRPr="00165A6E">
        <w:t>6.6A.1</w:t>
      </w:r>
      <w:r w:rsidRPr="00165A6E">
        <w:tab/>
        <w:t>Test purpose</w:t>
      </w:r>
      <w:bookmarkEnd w:id="1075"/>
    </w:p>
    <w:bookmarkEnd w:id="1076"/>
    <w:p w14:paraId="5515D7A9" w14:textId="77777777" w:rsidR="00A0223C" w:rsidRPr="00165A6E" w:rsidRDefault="00A0223C" w:rsidP="00A0223C">
      <w:r w:rsidRPr="00165A6E">
        <w:t xml:space="preserve">Same test purpose as in clause 6.6 </w:t>
      </w:r>
    </w:p>
    <w:p w14:paraId="41FF4084" w14:textId="77777777" w:rsidR="00A0223C" w:rsidRPr="00165A6E" w:rsidRDefault="00A0223C" w:rsidP="00A0223C">
      <w:pPr>
        <w:pStyle w:val="H6"/>
      </w:pPr>
      <w:bookmarkStart w:id="1077" w:name="_Toc27475861"/>
      <w:bookmarkStart w:id="1078" w:name="_CR6_6A_2"/>
      <w:r w:rsidRPr="00165A6E">
        <w:t>6.6A.2</w:t>
      </w:r>
      <w:r w:rsidRPr="00165A6E">
        <w:tab/>
        <w:t>Test applicability</w:t>
      </w:r>
      <w:bookmarkEnd w:id="1077"/>
    </w:p>
    <w:bookmarkEnd w:id="1078"/>
    <w:p w14:paraId="785AE4C9" w14:textId="77777777" w:rsidR="00A0223C" w:rsidRPr="00165A6E" w:rsidRDefault="00A0223C" w:rsidP="00A0223C">
      <w:r w:rsidRPr="00165A6E">
        <w:t>The requirements in this test covered by section 6.6 dealing with non-CA Beam Correspondence.</w:t>
      </w:r>
    </w:p>
    <w:p w14:paraId="5207F53E" w14:textId="77777777" w:rsidR="00A0223C" w:rsidRPr="00165A6E" w:rsidRDefault="00A0223C" w:rsidP="00A0223C">
      <w:r w:rsidRPr="00165A6E">
        <w:t xml:space="preserve">No test case details are specified. </w:t>
      </w:r>
    </w:p>
    <w:p w14:paraId="1658400A" w14:textId="77777777" w:rsidR="00A0223C" w:rsidRPr="00165A6E" w:rsidRDefault="00A0223C" w:rsidP="00A0223C">
      <w:pPr>
        <w:pStyle w:val="H6"/>
      </w:pPr>
      <w:bookmarkStart w:id="1079" w:name="_CR6_6A_3"/>
      <w:r w:rsidRPr="00165A6E">
        <w:t>6.6A.3</w:t>
      </w:r>
      <w:r w:rsidRPr="00165A6E">
        <w:tab/>
        <w:t>Minimum Conformance Requirements</w:t>
      </w:r>
    </w:p>
    <w:bookmarkEnd w:id="1079"/>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080" w:name="_Toc21026690"/>
      <w:bookmarkStart w:id="1081" w:name="_Toc27743976"/>
      <w:bookmarkStart w:id="1082" w:name="_Toc36197149"/>
      <w:bookmarkStart w:id="1083" w:name="_Toc36197841"/>
      <w:r w:rsidRPr="00165A6E">
        <w:t>7</w:t>
      </w:r>
      <w:r w:rsidRPr="00165A6E">
        <w:tab/>
        <w:t>Receiver characteristics</w:t>
      </w:r>
      <w:bookmarkEnd w:id="1080"/>
      <w:bookmarkEnd w:id="1081"/>
      <w:bookmarkEnd w:id="1082"/>
      <w:bookmarkEnd w:id="1083"/>
    </w:p>
    <w:p w14:paraId="4F3B89B9" w14:textId="77777777" w:rsidR="0032234A" w:rsidRPr="00165A6E" w:rsidRDefault="0032234A">
      <w:pPr>
        <w:pStyle w:val="Heading2"/>
      </w:pPr>
      <w:bookmarkStart w:id="1084" w:name="_Toc21026691"/>
      <w:bookmarkStart w:id="1085" w:name="_Toc27743977"/>
      <w:bookmarkStart w:id="1086" w:name="_Toc36197150"/>
      <w:bookmarkStart w:id="1087" w:name="_Toc36197842"/>
      <w:r w:rsidRPr="00165A6E">
        <w:t>7.1</w:t>
      </w:r>
      <w:r w:rsidRPr="00165A6E">
        <w:tab/>
        <w:t>General</w:t>
      </w:r>
      <w:bookmarkEnd w:id="1084"/>
      <w:bookmarkEnd w:id="1085"/>
      <w:bookmarkEnd w:id="1086"/>
      <w:bookmarkEnd w:id="1087"/>
    </w:p>
    <w:p w14:paraId="3A1F6CF4" w14:textId="77777777" w:rsidR="0032234A" w:rsidRPr="00165A6E" w:rsidRDefault="0032234A" w:rsidP="00483933">
      <w:pPr>
        <w:pStyle w:val="EditorsNote"/>
      </w:pPr>
      <w:r w:rsidRPr="00165A6E">
        <w:t>Editor’s Note:</w:t>
      </w:r>
      <w:r w:rsidR="00483933" w:rsidRPr="00165A6E">
        <w:t xml:space="preserve"> </w:t>
      </w:r>
      <w:r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dBi reference antenna located at the centre of the quiet zone.</w:t>
      </w:r>
    </w:p>
    <w:p w14:paraId="3822F1CB" w14:textId="77777777" w:rsidR="0032234A" w:rsidRPr="00165A6E" w:rsidRDefault="0032234A">
      <w:r w:rsidRPr="00165A6E">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pPr>
        <w:pStyle w:val="Heading2"/>
      </w:pPr>
      <w:bookmarkStart w:id="1088" w:name="_Toc21026692"/>
      <w:bookmarkStart w:id="1089" w:name="_Toc27743978"/>
      <w:bookmarkStart w:id="1090" w:name="_Toc36197151"/>
      <w:bookmarkStart w:id="1091" w:name="_Toc36197843"/>
      <w:r w:rsidRPr="00165A6E">
        <w:lastRenderedPageBreak/>
        <w:t>7.2</w:t>
      </w:r>
      <w:r w:rsidRPr="00165A6E">
        <w:tab/>
        <w:t>Diversity characteristics</w:t>
      </w:r>
      <w:bookmarkEnd w:id="1088"/>
      <w:bookmarkEnd w:id="1089"/>
      <w:bookmarkEnd w:id="1090"/>
      <w:bookmarkEnd w:id="1091"/>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pPr>
        <w:pStyle w:val="Heading2"/>
      </w:pPr>
      <w:bookmarkStart w:id="1092" w:name="_Toc21026693"/>
      <w:bookmarkStart w:id="1093" w:name="_Toc27743979"/>
      <w:bookmarkStart w:id="1094" w:name="_Toc36197152"/>
      <w:bookmarkStart w:id="1095" w:name="_Toc36197844"/>
      <w:r w:rsidRPr="00165A6E">
        <w:t>7.3</w:t>
      </w:r>
      <w:r w:rsidRPr="00165A6E">
        <w:tab/>
        <w:t>Reference sensitivity</w:t>
      </w:r>
      <w:bookmarkEnd w:id="1092"/>
      <w:bookmarkEnd w:id="1093"/>
      <w:bookmarkEnd w:id="1094"/>
      <w:bookmarkEnd w:id="1095"/>
    </w:p>
    <w:p w14:paraId="0B75B592" w14:textId="77777777" w:rsidR="0032234A" w:rsidRPr="00165A6E" w:rsidRDefault="0032234A">
      <w:pPr>
        <w:pStyle w:val="Heading3"/>
      </w:pPr>
      <w:bookmarkStart w:id="1096" w:name="_Toc21026694"/>
      <w:bookmarkStart w:id="1097" w:name="_Toc27743980"/>
      <w:bookmarkStart w:id="1098" w:name="_Toc36197153"/>
      <w:bookmarkStart w:id="1099" w:name="_Toc36197845"/>
      <w:r w:rsidRPr="00165A6E">
        <w:t>7.3.1</w:t>
      </w:r>
      <w:r w:rsidRPr="00165A6E">
        <w:tab/>
        <w:t>General</w:t>
      </w:r>
      <w:bookmarkEnd w:id="1096"/>
      <w:bookmarkEnd w:id="1097"/>
      <w:bookmarkEnd w:id="1098"/>
      <w:bookmarkEnd w:id="1099"/>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00" w:name="_Toc21026695"/>
      <w:bookmarkStart w:id="1101" w:name="_Toc27743981"/>
      <w:bookmarkStart w:id="1102" w:name="_Toc36197154"/>
      <w:bookmarkStart w:id="1103" w:name="_Toc36197846"/>
      <w:r w:rsidRPr="00165A6E">
        <w:t>7.3.2</w:t>
      </w:r>
      <w:r w:rsidRPr="00165A6E">
        <w:tab/>
        <w:t>Reference sensitivity power level</w:t>
      </w:r>
      <w:bookmarkEnd w:id="1100"/>
      <w:bookmarkEnd w:id="1101"/>
      <w:bookmarkEnd w:id="1102"/>
      <w:bookmarkEnd w:id="1103"/>
    </w:p>
    <w:p w14:paraId="79DC109A" w14:textId="77777777" w:rsidR="0032234A" w:rsidRPr="00165A6E" w:rsidRDefault="0032234A">
      <w:pPr>
        <w:pStyle w:val="EditorsNote"/>
      </w:pPr>
      <w:r w:rsidRPr="00165A6E">
        <w:t>Editor’s note: The following aspects of the clause are for future consideration:</w:t>
      </w:r>
    </w:p>
    <w:p w14:paraId="0A75CB33" w14:textId="5734D486" w:rsidR="009E480B" w:rsidRPr="00165A6E" w:rsidRDefault="0032234A" w:rsidP="009E480B">
      <w:pPr>
        <w:pStyle w:val="EditorsNote"/>
        <w:numPr>
          <w:ilvl w:val="0"/>
          <w:numId w:val="1"/>
        </w:numPr>
      </w:pPr>
      <w:r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77777777" w:rsidR="0032234A" w:rsidRPr="00165A6E" w:rsidRDefault="0032234A">
      <w:pPr>
        <w:pStyle w:val="EditorsNote"/>
        <w:ind w:left="284" w:firstLine="0"/>
      </w:pPr>
      <w:r w:rsidRPr="00165A6E">
        <w:t>The following aspects of the clause are for future consideration:</w:t>
      </w:r>
    </w:p>
    <w:p w14:paraId="0A52E09B" w14:textId="77777777" w:rsidR="0032234A" w:rsidRPr="00165A6E" w:rsidRDefault="0032234A">
      <w:pPr>
        <w:pStyle w:val="EditorsNote"/>
        <w:numPr>
          <w:ilvl w:val="0"/>
          <w:numId w:val="1"/>
        </w:numPr>
      </w:pPr>
      <w:r w:rsidRPr="00165A6E">
        <w:t>The 3D EIS scan test time optimization in RAN 4/ RAN 5 is FFS (existing EIS based test time needs to be re-evaluated for 200/266 grid points).</w:t>
      </w:r>
    </w:p>
    <w:p w14:paraId="381CBB14" w14:textId="77777777" w:rsidR="0032234A" w:rsidRPr="00165A6E" w:rsidRDefault="0032234A">
      <w:pPr>
        <w:pStyle w:val="EditorsNote"/>
        <w:numPr>
          <w:ilvl w:val="0"/>
          <w:numId w:val="1"/>
        </w:numPr>
      </w:pPr>
      <w:r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04" w:name="_CR7_3_2_1"/>
      <w:r w:rsidRPr="00165A6E">
        <w:t>7.3.2.1</w:t>
      </w:r>
      <w:r w:rsidRPr="00165A6E">
        <w:tab/>
        <w:t>Test purpose</w:t>
      </w:r>
    </w:p>
    <w:bookmarkEnd w:id="1104"/>
    <w:p w14:paraId="12C92F71" w14:textId="77777777" w:rsidR="0032234A" w:rsidRPr="00165A6E" w:rsidRDefault="0032234A">
      <w:r w:rsidRPr="00165A6E">
        <w:t>To verify the UE's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g-NodeB.</w:t>
      </w:r>
    </w:p>
    <w:p w14:paraId="35181C84" w14:textId="77777777" w:rsidR="0032234A" w:rsidRPr="00165A6E" w:rsidRDefault="0032234A">
      <w:pPr>
        <w:pStyle w:val="H6"/>
      </w:pPr>
      <w:bookmarkStart w:id="1105" w:name="_CR7_3_2_2"/>
      <w:r w:rsidRPr="00165A6E">
        <w:t>7.3.2.2</w:t>
      </w:r>
      <w:r w:rsidRPr="00165A6E">
        <w:tab/>
        <w:t>Test applicability</w:t>
      </w:r>
    </w:p>
    <w:bookmarkEnd w:id="1105"/>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06" w:name="_CR7_3_2_3"/>
      <w:r w:rsidRPr="00165A6E">
        <w:t>7.3.2.3</w:t>
      </w:r>
      <w:r w:rsidRPr="00165A6E">
        <w:tab/>
        <w:t>Minimum conformance requirements</w:t>
      </w:r>
    </w:p>
    <w:bookmarkEnd w:id="1106"/>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pPr>
        <w:pStyle w:val="Heading6"/>
      </w:pPr>
      <w:bookmarkStart w:id="1107" w:name="_Toc21026696"/>
      <w:bookmarkStart w:id="1108" w:name="_Toc27743982"/>
      <w:bookmarkStart w:id="1109" w:name="_Toc36197155"/>
      <w:bookmarkStart w:id="1110" w:name="_Toc36197847"/>
      <w:r w:rsidRPr="00165A6E">
        <w:t>7.3.2.3.1</w:t>
      </w:r>
      <w:r w:rsidRPr="00165A6E">
        <w:tab/>
        <w:t>Reference sensitivity power level for power class 1</w:t>
      </w:r>
      <w:bookmarkEnd w:id="1107"/>
      <w:bookmarkEnd w:id="1108"/>
      <w:bookmarkEnd w:id="1109"/>
      <w:bookmarkEnd w:id="1110"/>
    </w:p>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11" w:name="_CRTable7_3_2_3_11"/>
      <w:r w:rsidRPr="00165A6E">
        <w:lastRenderedPageBreak/>
        <w:t xml:space="preserve">Table </w:t>
      </w:r>
      <w:bookmarkEnd w:id="1111"/>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shd w:val="clear" w:color="auto" w:fill="auto"/>
          </w:tcPr>
          <w:p w14:paraId="66C6888B" w14:textId="77777777" w:rsidR="00456D72" w:rsidRPr="00165A6E" w:rsidRDefault="00456D72" w:rsidP="00F26114">
            <w:pPr>
              <w:pStyle w:val="TAH"/>
            </w:pPr>
            <w:r w:rsidRPr="00165A6E">
              <w:t>Operating band</w:t>
            </w:r>
          </w:p>
        </w:tc>
        <w:tc>
          <w:tcPr>
            <w:tcW w:w="6929" w:type="dxa"/>
            <w:gridSpan w:val="7"/>
            <w:shd w:val="clear" w:color="auto" w:fill="auto"/>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shd w:val="clear" w:color="auto" w:fill="auto"/>
          </w:tcPr>
          <w:p w14:paraId="3D3A0527" w14:textId="77777777" w:rsidR="00456D72" w:rsidRPr="00165A6E" w:rsidRDefault="00456D72" w:rsidP="00F26114">
            <w:pPr>
              <w:pStyle w:val="TAH"/>
            </w:pPr>
          </w:p>
        </w:tc>
        <w:tc>
          <w:tcPr>
            <w:tcW w:w="935" w:type="dxa"/>
            <w:shd w:val="clear" w:color="auto" w:fill="auto"/>
            <w:vAlign w:val="center"/>
          </w:tcPr>
          <w:p w14:paraId="75E46E06" w14:textId="77777777" w:rsidR="00456D72" w:rsidRPr="00165A6E" w:rsidRDefault="00456D72" w:rsidP="00F26114">
            <w:pPr>
              <w:pStyle w:val="TAH"/>
            </w:pPr>
            <w:r w:rsidRPr="00165A6E">
              <w:t>50 MHz</w:t>
            </w:r>
          </w:p>
        </w:tc>
        <w:tc>
          <w:tcPr>
            <w:tcW w:w="952" w:type="dxa"/>
            <w:shd w:val="clear" w:color="auto" w:fill="auto"/>
          </w:tcPr>
          <w:p w14:paraId="575DD99C" w14:textId="77777777" w:rsidR="00456D72" w:rsidRPr="00165A6E" w:rsidRDefault="00456D72" w:rsidP="00F26114">
            <w:pPr>
              <w:pStyle w:val="TAH"/>
            </w:pPr>
            <w:r w:rsidRPr="00165A6E">
              <w:t>100 MHz</w:t>
            </w:r>
          </w:p>
        </w:tc>
        <w:tc>
          <w:tcPr>
            <w:tcW w:w="952" w:type="dxa"/>
            <w:shd w:val="clear" w:color="auto" w:fill="auto"/>
          </w:tcPr>
          <w:p w14:paraId="46721235" w14:textId="77777777" w:rsidR="00456D72" w:rsidRPr="00165A6E" w:rsidRDefault="00456D72" w:rsidP="00F26114">
            <w:pPr>
              <w:pStyle w:val="TAH"/>
            </w:pPr>
            <w:r w:rsidRPr="00165A6E">
              <w:t>200 MHz</w:t>
            </w:r>
          </w:p>
        </w:tc>
        <w:tc>
          <w:tcPr>
            <w:tcW w:w="952" w:type="dxa"/>
            <w:shd w:val="clear" w:color="auto" w:fill="auto"/>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shd w:val="clear" w:color="auto" w:fill="auto"/>
          </w:tcPr>
          <w:p w14:paraId="7B8B01BF" w14:textId="77777777" w:rsidR="00456D72" w:rsidRPr="00165A6E" w:rsidRDefault="00456D72" w:rsidP="00F26114">
            <w:pPr>
              <w:pStyle w:val="TAC"/>
            </w:pPr>
            <w:r w:rsidRPr="00165A6E">
              <w:t>n257</w:t>
            </w:r>
          </w:p>
        </w:tc>
        <w:tc>
          <w:tcPr>
            <w:tcW w:w="935" w:type="dxa"/>
            <w:shd w:val="clear" w:color="auto" w:fill="auto"/>
            <w:vAlign w:val="bottom"/>
          </w:tcPr>
          <w:p w14:paraId="1ECEF121" w14:textId="77777777" w:rsidR="00456D72" w:rsidRPr="00165A6E" w:rsidRDefault="00456D72" w:rsidP="00F26114">
            <w:pPr>
              <w:pStyle w:val="TAC"/>
            </w:pPr>
            <w:r w:rsidRPr="00165A6E">
              <w:t>-97.5</w:t>
            </w:r>
          </w:p>
        </w:tc>
        <w:tc>
          <w:tcPr>
            <w:tcW w:w="952" w:type="dxa"/>
            <w:shd w:val="clear" w:color="auto" w:fill="auto"/>
            <w:vAlign w:val="bottom"/>
          </w:tcPr>
          <w:p w14:paraId="04053278" w14:textId="77777777" w:rsidR="00456D72" w:rsidRPr="00165A6E" w:rsidRDefault="00456D72" w:rsidP="00F26114">
            <w:pPr>
              <w:pStyle w:val="TAC"/>
            </w:pPr>
            <w:r w:rsidRPr="00165A6E">
              <w:t>-94.5</w:t>
            </w:r>
          </w:p>
        </w:tc>
        <w:tc>
          <w:tcPr>
            <w:tcW w:w="952" w:type="dxa"/>
            <w:shd w:val="clear" w:color="auto" w:fill="auto"/>
            <w:vAlign w:val="bottom"/>
          </w:tcPr>
          <w:p w14:paraId="566DD0E7" w14:textId="77777777" w:rsidR="00456D72" w:rsidRPr="00165A6E" w:rsidRDefault="00456D72" w:rsidP="00F26114">
            <w:pPr>
              <w:pStyle w:val="TAC"/>
            </w:pPr>
            <w:r w:rsidRPr="00165A6E">
              <w:t>-91.5</w:t>
            </w:r>
          </w:p>
        </w:tc>
        <w:tc>
          <w:tcPr>
            <w:tcW w:w="952" w:type="dxa"/>
            <w:shd w:val="clear" w:color="auto" w:fill="auto"/>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shd w:val="clear" w:color="auto" w:fill="auto"/>
          </w:tcPr>
          <w:p w14:paraId="13700A3F" w14:textId="77777777" w:rsidR="00456D72" w:rsidRPr="00165A6E" w:rsidRDefault="00456D72" w:rsidP="00F26114">
            <w:pPr>
              <w:pStyle w:val="TAC"/>
            </w:pPr>
            <w:r w:rsidRPr="00165A6E">
              <w:t>n258</w:t>
            </w:r>
          </w:p>
        </w:tc>
        <w:tc>
          <w:tcPr>
            <w:tcW w:w="935" w:type="dxa"/>
            <w:shd w:val="clear" w:color="auto" w:fill="auto"/>
            <w:vAlign w:val="bottom"/>
          </w:tcPr>
          <w:p w14:paraId="4C45C922" w14:textId="77777777" w:rsidR="00456D72" w:rsidRPr="00165A6E" w:rsidRDefault="00456D72" w:rsidP="00F26114">
            <w:pPr>
              <w:pStyle w:val="TAC"/>
            </w:pPr>
            <w:r w:rsidRPr="00165A6E">
              <w:t>-97.5</w:t>
            </w:r>
          </w:p>
        </w:tc>
        <w:tc>
          <w:tcPr>
            <w:tcW w:w="952" w:type="dxa"/>
            <w:shd w:val="clear" w:color="auto" w:fill="auto"/>
            <w:vAlign w:val="bottom"/>
          </w:tcPr>
          <w:p w14:paraId="2C420AAC" w14:textId="77777777" w:rsidR="00456D72" w:rsidRPr="00165A6E" w:rsidRDefault="00456D72" w:rsidP="00F26114">
            <w:pPr>
              <w:pStyle w:val="TAC"/>
            </w:pPr>
            <w:r w:rsidRPr="00165A6E">
              <w:t>-94.5</w:t>
            </w:r>
          </w:p>
        </w:tc>
        <w:tc>
          <w:tcPr>
            <w:tcW w:w="952" w:type="dxa"/>
            <w:shd w:val="clear" w:color="auto" w:fill="auto"/>
            <w:vAlign w:val="bottom"/>
          </w:tcPr>
          <w:p w14:paraId="7CA042D8" w14:textId="77777777" w:rsidR="00456D72" w:rsidRPr="00165A6E" w:rsidRDefault="00456D72" w:rsidP="00F26114">
            <w:pPr>
              <w:pStyle w:val="TAC"/>
            </w:pPr>
            <w:r w:rsidRPr="00165A6E">
              <w:t>-91.5</w:t>
            </w:r>
          </w:p>
        </w:tc>
        <w:tc>
          <w:tcPr>
            <w:tcW w:w="952" w:type="dxa"/>
            <w:shd w:val="clear" w:color="auto" w:fill="auto"/>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shd w:val="clear" w:color="auto" w:fill="auto"/>
          </w:tcPr>
          <w:p w14:paraId="0AAE0ACE" w14:textId="77777777" w:rsidR="00456D72" w:rsidRPr="00165A6E" w:rsidRDefault="00456D72" w:rsidP="00F26114">
            <w:pPr>
              <w:pStyle w:val="TAC"/>
            </w:pPr>
            <w:r w:rsidRPr="00165A6E">
              <w:t>n260</w:t>
            </w:r>
          </w:p>
        </w:tc>
        <w:tc>
          <w:tcPr>
            <w:tcW w:w="935" w:type="dxa"/>
            <w:shd w:val="clear" w:color="auto" w:fill="auto"/>
            <w:vAlign w:val="bottom"/>
          </w:tcPr>
          <w:p w14:paraId="51E13895" w14:textId="77777777" w:rsidR="00456D72" w:rsidRPr="00165A6E" w:rsidRDefault="00456D72" w:rsidP="00F26114">
            <w:pPr>
              <w:pStyle w:val="TAC"/>
            </w:pPr>
            <w:r w:rsidRPr="00165A6E">
              <w:t>-94.5</w:t>
            </w:r>
          </w:p>
        </w:tc>
        <w:tc>
          <w:tcPr>
            <w:tcW w:w="952" w:type="dxa"/>
            <w:shd w:val="clear" w:color="auto" w:fill="auto"/>
            <w:vAlign w:val="bottom"/>
          </w:tcPr>
          <w:p w14:paraId="48448B5D" w14:textId="77777777" w:rsidR="00456D72" w:rsidRPr="00165A6E" w:rsidRDefault="00456D72" w:rsidP="00F26114">
            <w:pPr>
              <w:pStyle w:val="TAC"/>
            </w:pPr>
            <w:r w:rsidRPr="00165A6E">
              <w:t>-91.5</w:t>
            </w:r>
          </w:p>
        </w:tc>
        <w:tc>
          <w:tcPr>
            <w:tcW w:w="952" w:type="dxa"/>
            <w:shd w:val="clear" w:color="auto" w:fill="auto"/>
            <w:vAlign w:val="bottom"/>
          </w:tcPr>
          <w:p w14:paraId="08A34375" w14:textId="77777777" w:rsidR="00456D72" w:rsidRPr="00165A6E" w:rsidRDefault="00456D72" w:rsidP="00F26114">
            <w:pPr>
              <w:pStyle w:val="TAC"/>
            </w:pPr>
            <w:r w:rsidRPr="00165A6E">
              <w:t>-88.5</w:t>
            </w:r>
          </w:p>
        </w:tc>
        <w:tc>
          <w:tcPr>
            <w:tcW w:w="952" w:type="dxa"/>
            <w:shd w:val="clear" w:color="auto" w:fill="auto"/>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shd w:val="clear" w:color="auto" w:fill="auto"/>
          </w:tcPr>
          <w:p w14:paraId="3D4F554A" w14:textId="77777777" w:rsidR="00456D72" w:rsidRPr="00165A6E" w:rsidRDefault="00456D72" w:rsidP="00F26114">
            <w:pPr>
              <w:pStyle w:val="TAC"/>
            </w:pPr>
            <w:r w:rsidRPr="00165A6E">
              <w:t>n261</w:t>
            </w:r>
          </w:p>
        </w:tc>
        <w:tc>
          <w:tcPr>
            <w:tcW w:w="935" w:type="dxa"/>
            <w:shd w:val="clear" w:color="auto" w:fill="auto"/>
            <w:vAlign w:val="bottom"/>
          </w:tcPr>
          <w:p w14:paraId="2787C6B6" w14:textId="77777777" w:rsidR="00456D72" w:rsidRPr="00165A6E" w:rsidRDefault="00456D72" w:rsidP="00F26114">
            <w:pPr>
              <w:pStyle w:val="TAC"/>
            </w:pPr>
            <w:r w:rsidRPr="00165A6E">
              <w:t>-97.5</w:t>
            </w:r>
          </w:p>
        </w:tc>
        <w:tc>
          <w:tcPr>
            <w:tcW w:w="952" w:type="dxa"/>
            <w:shd w:val="clear" w:color="auto" w:fill="auto"/>
            <w:vAlign w:val="bottom"/>
          </w:tcPr>
          <w:p w14:paraId="1EDEEAE4" w14:textId="77777777" w:rsidR="00456D72" w:rsidRPr="00165A6E" w:rsidRDefault="00456D72" w:rsidP="00F26114">
            <w:pPr>
              <w:pStyle w:val="TAC"/>
            </w:pPr>
            <w:r w:rsidRPr="00165A6E">
              <w:t>-94.5</w:t>
            </w:r>
          </w:p>
        </w:tc>
        <w:tc>
          <w:tcPr>
            <w:tcW w:w="952" w:type="dxa"/>
            <w:shd w:val="clear" w:color="auto" w:fill="auto"/>
            <w:vAlign w:val="bottom"/>
          </w:tcPr>
          <w:p w14:paraId="68E5FE33" w14:textId="77777777" w:rsidR="00456D72" w:rsidRPr="00165A6E" w:rsidRDefault="00456D72" w:rsidP="00F26114">
            <w:pPr>
              <w:pStyle w:val="TAC"/>
            </w:pPr>
            <w:r w:rsidRPr="00165A6E">
              <w:t>-91.5</w:t>
            </w:r>
          </w:p>
        </w:tc>
        <w:tc>
          <w:tcPr>
            <w:tcW w:w="952" w:type="dxa"/>
            <w:shd w:val="clear" w:color="auto" w:fill="auto"/>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shd w:val="clear" w:color="auto" w:fill="auto"/>
          </w:tcPr>
          <w:p w14:paraId="688DD5B7"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12" w:name="_CRTable7_3_2_3_12"/>
      <w:r w:rsidRPr="00165A6E">
        <w:t xml:space="preserve">Table </w:t>
      </w:r>
      <w:bookmarkEnd w:id="1112"/>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shd w:val="clear" w:color="auto" w:fill="auto"/>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shd w:val="clear" w:color="auto" w:fill="auto"/>
            <w:vAlign w:val="center"/>
          </w:tcPr>
          <w:p w14:paraId="50FD90C4" w14:textId="77777777" w:rsidR="00456D72" w:rsidRPr="00165A6E" w:rsidRDefault="00456D72" w:rsidP="00F26114">
            <w:pPr>
              <w:pStyle w:val="TAH"/>
              <w:jc w:val="left"/>
            </w:pPr>
          </w:p>
        </w:tc>
        <w:tc>
          <w:tcPr>
            <w:tcW w:w="881" w:type="dxa"/>
            <w:shd w:val="clear" w:color="auto" w:fill="auto"/>
            <w:vAlign w:val="center"/>
          </w:tcPr>
          <w:p w14:paraId="2AA78872" w14:textId="77777777" w:rsidR="00456D72" w:rsidRPr="00165A6E" w:rsidRDefault="00456D72" w:rsidP="00F26114">
            <w:pPr>
              <w:pStyle w:val="TAH"/>
              <w:jc w:val="left"/>
            </w:pPr>
            <w:r w:rsidRPr="00165A6E">
              <w:t>50 MHz</w:t>
            </w:r>
          </w:p>
        </w:tc>
        <w:tc>
          <w:tcPr>
            <w:tcW w:w="1139" w:type="dxa"/>
            <w:shd w:val="clear" w:color="auto" w:fill="auto"/>
            <w:vAlign w:val="center"/>
          </w:tcPr>
          <w:p w14:paraId="782A3DB3" w14:textId="77777777" w:rsidR="00456D72" w:rsidRPr="00165A6E" w:rsidRDefault="00456D72" w:rsidP="00F26114">
            <w:pPr>
              <w:pStyle w:val="TAH"/>
              <w:jc w:val="left"/>
            </w:pPr>
            <w:r w:rsidRPr="00165A6E">
              <w:t>100 MHz</w:t>
            </w:r>
          </w:p>
        </w:tc>
        <w:tc>
          <w:tcPr>
            <w:tcW w:w="1350" w:type="dxa"/>
            <w:shd w:val="clear" w:color="auto" w:fill="auto"/>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shd w:val="clear" w:color="auto" w:fill="auto"/>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shd w:val="clear" w:color="auto" w:fill="auto"/>
            <w:vAlign w:val="center"/>
          </w:tcPr>
          <w:p w14:paraId="360576A1" w14:textId="77777777" w:rsidR="00456D72" w:rsidRPr="00165A6E" w:rsidRDefault="00456D72" w:rsidP="00F26114">
            <w:pPr>
              <w:pStyle w:val="TAC"/>
              <w:jc w:val="left"/>
            </w:pPr>
            <w:r w:rsidRPr="00165A6E">
              <w:t>n257</w:t>
            </w:r>
          </w:p>
        </w:tc>
        <w:tc>
          <w:tcPr>
            <w:tcW w:w="881" w:type="dxa"/>
            <w:shd w:val="clear" w:color="auto" w:fill="auto"/>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shd w:val="clear" w:color="auto" w:fill="auto"/>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shd w:val="clear" w:color="auto" w:fill="auto"/>
            <w:vAlign w:val="center"/>
          </w:tcPr>
          <w:p w14:paraId="311F556F" w14:textId="77777777" w:rsidR="00456D72" w:rsidRPr="00165A6E" w:rsidRDefault="00456D72" w:rsidP="00F26114">
            <w:pPr>
              <w:pStyle w:val="TAC"/>
              <w:jc w:val="left"/>
            </w:pPr>
            <w:r w:rsidRPr="00165A6E">
              <w:t>n258</w:t>
            </w:r>
          </w:p>
        </w:tc>
        <w:tc>
          <w:tcPr>
            <w:tcW w:w="881" w:type="dxa"/>
            <w:shd w:val="clear" w:color="auto" w:fill="auto"/>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shd w:val="clear" w:color="auto" w:fill="auto"/>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shd w:val="clear" w:color="auto" w:fill="auto"/>
            <w:vAlign w:val="center"/>
          </w:tcPr>
          <w:p w14:paraId="6A85380F" w14:textId="77777777" w:rsidR="00456D72" w:rsidRPr="00165A6E" w:rsidRDefault="00456D72" w:rsidP="00F26114">
            <w:pPr>
              <w:pStyle w:val="TAC"/>
              <w:jc w:val="left"/>
            </w:pPr>
            <w:r w:rsidRPr="00165A6E">
              <w:t>n260</w:t>
            </w:r>
          </w:p>
        </w:tc>
        <w:tc>
          <w:tcPr>
            <w:tcW w:w="881" w:type="dxa"/>
            <w:shd w:val="clear" w:color="auto" w:fill="auto"/>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shd w:val="clear" w:color="auto" w:fill="auto"/>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shd w:val="clear" w:color="auto" w:fill="auto"/>
            <w:vAlign w:val="center"/>
          </w:tcPr>
          <w:p w14:paraId="737B7F64" w14:textId="77777777" w:rsidR="00456D72" w:rsidRPr="00165A6E" w:rsidRDefault="00456D72" w:rsidP="00F26114">
            <w:pPr>
              <w:pStyle w:val="TAC"/>
              <w:jc w:val="left"/>
            </w:pPr>
            <w:r w:rsidRPr="00165A6E">
              <w:t>n261</w:t>
            </w:r>
          </w:p>
        </w:tc>
        <w:tc>
          <w:tcPr>
            <w:tcW w:w="881" w:type="dxa"/>
            <w:shd w:val="clear" w:color="auto" w:fill="auto"/>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shd w:val="clear" w:color="auto" w:fill="auto"/>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13" w:name="_CRTable7_3_2_3_13"/>
      <w:r w:rsidRPr="00165A6E">
        <w:t xml:space="preserve">Table </w:t>
      </w:r>
      <w:bookmarkEnd w:id="1113"/>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shd w:val="clear" w:color="auto" w:fill="auto"/>
          </w:tcPr>
          <w:p w14:paraId="0A5A2734" w14:textId="77777777" w:rsidR="0032234A" w:rsidRPr="00165A6E" w:rsidRDefault="0032234A">
            <w:pPr>
              <w:pStyle w:val="TAH"/>
            </w:pPr>
            <w:r w:rsidRPr="00165A6E">
              <w:t>Operating band</w:t>
            </w:r>
          </w:p>
        </w:tc>
        <w:tc>
          <w:tcPr>
            <w:tcW w:w="1140" w:type="dxa"/>
            <w:shd w:val="clear" w:color="auto" w:fill="auto"/>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shd w:val="clear" w:color="auto" w:fill="auto"/>
          </w:tcPr>
          <w:p w14:paraId="23237B98" w14:textId="78374335" w:rsidR="0032234A" w:rsidRPr="00165A6E" w:rsidRDefault="0032234A">
            <w:pPr>
              <w:pStyle w:val="TAC"/>
            </w:pPr>
          </w:p>
        </w:tc>
        <w:tc>
          <w:tcPr>
            <w:tcW w:w="1140" w:type="dxa"/>
            <w:shd w:val="clear" w:color="auto" w:fill="auto"/>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pPr>
        <w:pStyle w:val="Heading6"/>
      </w:pPr>
      <w:bookmarkStart w:id="1114" w:name="_Toc21026697"/>
      <w:bookmarkStart w:id="1115" w:name="_Toc27743983"/>
      <w:bookmarkStart w:id="1116" w:name="_Toc36197156"/>
      <w:bookmarkStart w:id="1117" w:name="_Toc36197848"/>
      <w:r w:rsidRPr="00165A6E">
        <w:t>7.3.2.3.2</w:t>
      </w:r>
      <w:r w:rsidRPr="00165A6E">
        <w:tab/>
        <w:t>Reference sensitivity power level for power class 2</w:t>
      </w:r>
      <w:bookmarkEnd w:id="1114"/>
      <w:bookmarkEnd w:id="1115"/>
      <w:bookmarkEnd w:id="1116"/>
      <w:bookmarkEnd w:id="1117"/>
    </w:p>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18" w:name="_CRTable7_3_2_3_21"/>
      <w:r w:rsidRPr="00165A6E">
        <w:t xml:space="preserve">Table </w:t>
      </w:r>
      <w:bookmarkEnd w:id="1118"/>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shd w:val="clear" w:color="auto" w:fill="auto"/>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shd w:val="clear" w:color="auto" w:fill="auto"/>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shd w:val="clear" w:color="auto" w:fill="auto"/>
          </w:tcPr>
          <w:p w14:paraId="1342961E" w14:textId="77777777" w:rsidR="00456D72" w:rsidRPr="00165A6E" w:rsidRDefault="00456D72" w:rsidP="00F26114">
            <w:pPr>
              <w:pStyle w:val="TAH"/>
              <w:rPr>
                <w:rFonts w:eastAsia="Calibri"/>
                <w:szCs w:val="22"/>
              </w:rPr>
            </w:pPr>
          </w:p>
        </w:tc>
        <w:tc>
          <w:tcPr>
            <w:tcW w:w="873" w:type="dxa"/>
            <w:shd w:val="clear" w:color="auto" w:fill="auto"/>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shd w:val="clear" w:color="auto" w:fill="auto"/>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shd w:val="clear" w:color="auto" w:fill="auto"/>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shd w:val="clear" w:color="auto" w:fill="auto"/>
            <w:vAlign w:val="bottom"/>
          </w:tcPr>
          <w:p w14:paraId="54946D7F"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5D3993A0"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04E15B69"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547C8F67"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9964E77"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264D0239"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735B1A1F"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71A918B1" w14:textId="77777777" w:rsidTr="00F26114">
        <w:trPr>
          <w:jc w:val="center"/>
        </w:trPr>
        <w:tc>
          <w:tcPr>
            <w:tcW w:w="1642" w:type="dxa"/>
            <w:shd w:val="clear" w:color="auto" w:fill="auto"/>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shd w:val="clear" w:color="auto" w:fill="auto"/>
            <w:vAlign w:val="bottom"/>
          </w:tcPr>
          <w:p w14:paraId="41A2983E"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15B75A1E"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3608F156"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101F522D"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1CA04B56"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4C76E48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82AEBEA"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3FAB5DC4" w14:textId="77777777" w:rsidTr="00F26114">
        <w:trPr>
          <w:jc w:val="center"/>
        </w:trPr>
        <w:tc>
          <w:tcPr>
            <w:tcW w:w="1642" w:type="dxa"/>
            <w:shd w:val="clear" w:color="auto" w:fill="auto"/>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shd w:val="clear" w:color="auto" w:fill="auto"/>
            <w:vAlign w:val="bottom"/>
          </w:tcPr>
          <w:p w14:paraId="50BC6520"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66806FA3"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6847B972"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22A24693"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67A280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575F72D5"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3C535BE"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2AC8F24D" w14:textId="77777777" w:rsidTr="00F26114">
        <w:trPr>
          <w:jc w:val="center"/>
        </w:trPr>
        <w:tc>
          <w:tcPr>
            <w:tcW w:w="8635" w:type="dxa"/>
            <w:gridSpan w:val="8"/>
            <w:shd w:val="clear" w:color="auto" w:fill="auto"/>
          </w:tcPr>
          <w:p w14:paraId="0EC4B10D"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pPr>
        <w:pStyle w:val="Heading6"/>
      </w:pPr>
      <w:bookmarkStart w:id="1119" w:name="_Toc21026698"/>
      <w:bookmarkStart w:id="1120" w:name="_Toc27743984"/>
      <w:bookmarkStart w:id="1121" w:name="_Toc36197157"/>
      <w:bookmarkStart w:id="1122" w:name="_Toc36197849"/>
      <w:r w:rsidRPr="00165A6E">
        <w:t>7.3.2.3.3</w:t>
      </w:r>
      <w:r w:rsidRPr="00165A6E">
        <w:tab/>
        <w:t>Reference sensitivity power level for power class 3</w:t>
      </w:r>
      <w:bookmarkEnd w:id="1119"/>
      <w:bookmarkEnd w:id="1120"/>
      <w:bookmarkEnd w:id="1121"/>
      <w:bookmarkEnd w:id="1122"/>
    </w:p>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w:t>
      </w:r>
      <w:r w:rsidR="00E632A6" w:rsidRPr="00165A6E">
        <w:rPr>
          <w:lang w:eastAsia="zh-CN"/>
        </w:rPr>
        <w:lastRenderedPageBreak/>
        <w:t>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23" w:name="_CRTable7_3_2_3_31"/>
      <w:r w:rsidRPr="00165A6E">
        <w:t xml:space="preserve">Table </w:t>
      </w:r>
      <w:bookmarkEnd w:id="1123"/>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shd w:val="clear" w:color="auto" w:fill="auto"/>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shd w:val="clear" w:color="auto" w:fill="auto"/>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shd w:val="clear" w:color="auto" w:fill="auto"/>
          </w:tcPr>
          <w:p w14:paraId="4F24CE8E" w14:textId="77777777" w:rsidR="00456D72" w:rsidRPr="00165A6E" w:rsidRDefault="00456D72" w:rsidP="00F26114">
            <w:pPr>
              <w:pStyle w:val="TAH"/>
              <w:rPr>
                <w:rFonts w:eastAsia="Calibri"/>
                <w:szCs w:val="22"/>
              </w:rPr>
            </w:pPr>
          </w:p>
        </w:tc>
        <w:tc>
          <w:tcPr>
            <w:tcW w:w="838" w:type="dxa"/>
            <w:shd w:val="clear" w:color="auto" w:fill="auto"/>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shd w:val="clear" w:color="auto" w:fill="auto"/>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shd w:val="clear" w:color="auto" w:fill="auto"/>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shd w:val="clear" w:color="auto" w:fill="auto"/>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shd w:val="clear" w:color="auto" w:fill="auto"/>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shd w:val="clear" w:color="auto" w:fill="auto"/>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shd w:val="clear" w:color="auto" w:fill="auto"/>
          </w:tcPr>
          <w:p w14:paraId="15982EB7" w14:textId="77777777" w:rsidR="00456D72" w:rsidRPr="00165A6E" w:rsidRDefault="00456D72" w:rsidP="00F26114">
            <w:pPr>
              <w:pStyle w:val="TAC"/>
            </w:pPr>
            <w:r w:rsidRPr="00165A6E">
              <w:t>n259</w:t>
            </w:r>
          </w:p>
        </w:tc>
        <w:tc>
          <w:tcPr>
            <w:tcW w:w="838" w:type="dxa"/>
            <w:shd w:val="clear" w:color="auto" w:fill="auto"/>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shd w:val="clear" w:color="auto" w:fill="auto"/>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shd w:val="clear" w:color="auto" w:fill="auto"/>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shd w:val="clear" w:color="auto" w:fill="auto"/>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shd w:val="clear" w:color="auto" w:fill="auto"/>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shd w:val="clear" w:color="auto" w:fill="auto"/>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shd w:val="clear" w:color="auto" w:fill="auto"/>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shd w:val="clear" w:color="auto" w:fill="auto"/>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shd w:val="clear" w:color="auto" w:fill="auto"/>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shd w:val="clear" w:color="auto" w:fill="auto"/>
          </w:tcPr>
          <w:p w14:paraId="5E13C471" w14:textId="77777777" w:rsidR="00456D72" w:rsidRPr="00165A6E" w:rsidRDefault="00456D72" w:rsidP="00F26114">
            <w:pPr>
              <w:pStyle w:val="TAC"/>
              <w:rPr>
                <w:szCs w:val="22"/>
              </w:rPr>
            </w:pPr>
            <w:r w:rsidRPr="00165A6E">
              <w:rPr>
                <w:szCs w:val="22"/>
              </w:rPr>
              <w:t>n261</w:t>
            </w:r>
          </w:p>
        </w:tc>
        <w:tc>
          <w:tcPr>
            <w:tcW w:w="838" w:type="dxa"/>
            <w:shd w:val="clear" w:color="auto" w:fill="auto"/>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shd w:val="clear" w:color="auto" w:fill="auto"/>
          </w:tcPr>
          <w:p w14:paraId="7D0374B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24" w:name="_CRTable7_3_2_3_31a"/>
      <w:r w:rsidRPr="00165A6E">
        <w:rPr>
          <w:lang w:eastAsia="en-US"/>
        </w:rPr>
        <w:t xml:space="preserve">Table </w:t>
      </w:r>
      <w:bookmarkEnd w:id="1124"/>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shd w:val="clear" w:color="auto" w:fill="auto"/>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shd w:val="clear" w:color="auto" w:fill="auto"/>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shd w:val="clear" w:color="auto" w:fill="auto"/>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shd w:val="clear" w:color="auto" w:fill="auto"/>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shd w:val="clear" w:color="auto" w:fill="auto"/>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shd w:val="clear" w:color="auto" w:fill="auto"/>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shd w:val="clear" w:color="auto" w:fill="auto"/>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shd w:val="clear" w:color="auto" w:fill="auto"/>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shd w:val="clear" w:color="auto" w:fill="auto"/>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shd w:val="clear" w:color="auto" w:fill="auto"/>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shd w:val="clear" w:color="auto" w:fill="auto"/>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For supported bands n260 + n261, ΔMB</w:t>
            </w:r>
            <w:r w:rsidRPr="00165A6E">
              <w:rPr>
                <w:vertAlign w:val="subscript"/>
              </w:rPr>
              <w:t xml:space="preserve">S,n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r w:rsidRPr="00165A6E">
              <w:t>MB</w:t>
            </w:r>
            <w:r w:rsidRPr="00165A6E">
              <w:rPr>
                <w:vertAlign w:val="subscript"/>
              </w:rPr>
              <w:t>S,n</w:t>
            </w:r>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r w:rsidRPr="00165A6E">
              <w:t>MB</w:t>
            </w:r>
            <w:r w:rsidRPr="00165A6E">
              <w:rPr>
                <w:vertAlign w:val="subscript"/>
              </w:rPr>
              <w:t>S,n</w:t>
            </w:r>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25" w:name="_CRTable7_3_2_3_31b"/>
      <w:r w:rsidRPr="00165A6E">
        <w:t xml:space="preserve">Table </w:t>
      </w:r>
      <w:bookmarkEnd w:id="1125"/>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shd w:val="clear" w:color="auto" w:fill="auto"/>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S,n</w:t>
            </w:r>
            <w:r w:rsidRPr="00165A6E">
              <w:rPr>
                <w:rFonts w:eastAsia="SimSun"/>
              </w:rPr>
              <w:t xml:space="preserve"> (dB)</w:t>
            </w:r>
          </w:p>
        </w:tc>
      </w:tr>
      <w:tr w:rsidR="009E480B" w:rsidRPr="00165A6E" w14:paraId="0CC18E9D" w14:textId="77777777" w:rsidTr="001E29D7">
        <w:trPr>
          <w:trHeight w:val="288"/>
          <w:jc w:val="center"/>
        </w:trPr>
        <w:tc>
          <w:tcPr>
            <w:tcW w:w="2653" w:type="dxa"/>
            <w:shd w:val="clear" w:color="auto" w:fill="auto"/>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shd w:val="clear" w:color="auto" w:fill="auto"/>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shd w:val="clear" w:color="auto" w:fill="auto"/>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shd w:val="clear" w:color="auto" w:fill="auto"/>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shd w:val="clear" w:color="auto" w:fill="auto"/>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shd w:val="clear" w:color="auto" w:fill="auto"/>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pPr>
        <w:pStyle w:val="Heading6"/>
      </w:pPr>
      <w:bookmarkStart w:id="1126" w:name="_Toc21026699"/>
      <w:bookmarkStart w:id="1127" w:name="_Toc27743985"/>
      <w:bookmarkStart w:id="1128" w:name="_Toc36197158"/>
      <w:bookmarkStart w:id="1129" w:name="_Toc36197850"/>
      <w:r w:rsidRPr="00165A6E">
        <w:lastRenderedPageBreak/>
        <w:t>7.3.2.3.4</w:t>
      </w:r>
      <w:r w:rsidRPr="00165A6E">
        <w:tab/>
        <w:t>Reference sensitivity power level for power class 4</w:t>
      </w:r>
      <w:bookmarkEnd w:id="1126"/>
      <w:bookmarkEnd w:id="1127"/>
      <w:bookmarkEnd w:id="1128"/>
      <w:bookmarkEnd w:id="1129"/>
    </w:p>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30" w:name="_CRTable7_3_2_3_41"/>
      <w:r w:rsidRPr="00165A6E">
        <w:t xml:space="preserve">Table </w:t>
      </w:r>
      <w:bookmarkEnd w:id="1130"/>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shd w:val="clear" w:color="auto" w:fill="auto"/>
          </w:tcPr>
          <w:p w14:paraId="16B8527D" w14:textId="77777777" w:rsidR="0032234A" w:rsidRPr="00165A6E" w:rsidRDefault="0032234A">
            <w:pPr>
              <w:pStyle w:val="TAH"/>
            </w:pPr>
            <w:r w:rsidRPr="00165A6E">
              <w:t>Operating band</w:t>
            </w:r>
          </w:p>
        </w:tc>
        <w:tc>
          <w:tcPr>
            <w:tcW w:w="6413" w:type="dxa"/>
            <w:gridSpan w:val="4"/>
            <w:shd w:val="clear" w:color="auto" w:fill="auto"/>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shd w:val="clear" w:color="auto" w:fill="auto"/>
          </w:tcPr>
          <w:p w14:paraId="68E0871E" w14:textId="77777777" w:rsidR="0032234A" w:rsidRPr="00165A6E" w:rsidRDefault="0032234A">
            <w:pPr>
              <w:pStyle w:val="TAH"/>
            </w:pPr>
          </w:p>
        </w:tc>
        <w:tc>
          <w:tcPr>
            <w:tcW w:w="1517" w:type="dxa"/>
            <w:shd w:val="clear" w:color="auto" w:fill="auto"/>
            <w:vAlign w:val="center"/>
          </w:tcPr>
          <w:p w14:paraId="08AC81DD" w14:textId="77777777" w:rsidR="0032234A" w:rsidRPr="00165A6E" w:rsidRDefault="0032234A">
            <w:pPr>
              <w:pStyle w:val="TAH"/>
            </w:pPr>
            <w:r w:rsidRPr="00165A6E">
              <w:t>50 MHz</w:t>
            </w:r>
          </w:p>
        </w:tc>
        <w:tc>
          <w:tcPr>
            <w:tcW w:w="1971" w:type="dxa"/>
            <w:shd w:val="clear" w:color="auto" w:fill="auto"/>
          </w:tcPr>
          <w:p w14:paraId="5CFEA757" w14:textId="77777777" w:rsidR="0032234A" w:rsidRPr="00165A6E" w:rsidRDefault="0032234A">
            <w:pPr>
              <w:pStyle w:val="TAH"/>
            </w:pPr>
            <w:r w:rsidRPr="00165A6E">
              <w:t>100 MHz</w:t>
            </w:r>
          </w:p>
        </w:tc>
        <w:tc>
          <w:tcPr>
            <w:tcW w:w="1372" w:type="dxa"/>
            <w:shd w:val="clear" w:color="auto" w:fill="auto"/>
          </w:tcPr>
          <w:p w14:paraId="3066AD51" w14:textId="77777777" w:rsidR="0032234A" w:rsidRPr="00165A6E" w:rsidRDefault="0032234A">
            <w:pPr>
              <w:pStyle w:val="TAH"/>
            </w:pPr>
            <w:r w:rsidRPr="00165A6E">
              <w:t>200 MHz</w:t>
            </w:r>
          </w:p>
        </w:tc>
        <w:tc>
          <w:tcPr>
            <w:tcW w:w="1553" w:type="dxa"/>
            <w:shd w:val="clear" w:color="auto" w:fill="auto"/>
          </w:tcPr>
          <w:p w14:paraId="6E13C7CD" w14:textId="77777777" w:rsidR="0032234A" w:rsidRPr="00165A6E" w:rsidRDefault="0032234A">
            <w:pPr>
              <w:pStyle w:val="TAH"/>
            </w:pPr>
            <w:r w:rsidRPr="00165A6E">
              <w:t>400 MHz</w:t>
            </w:r>
          </w:p>
        </w:tc>
      </w:tr>
      <w:tr w:rsidR="0032234A" w:rsidRPr="00165A6E" w14:paraId="3844A1BB" w14:textId="77777777">
        <w:tc>
          <w:tcPr>
            <w:tcW w:w="1710" w:type="dxa"/>
            <w:shd w:val="clear" w:color="auto" w:fill="auto"/>
          </w:tcPr>
          <w:p w14:paraId="763E2770" w14:textId="77777777" w:rsidR="0032234A" w:rsidRPr="00165A6E" w:rsidRDefault="0032234A">
            <w:pPr>
              <w:pStyle w:val="TAC"/>
            </w:pPr>
            <w:r w:rsidRPr="00165A6E">
              <w:t>n257</w:t>
            </w:r>
          </w:p>
        </w:tc>
        <w:tc>
          <w:tcPr>
            <w:tcW w:w="1517" w:type="dxa"/>
            <w:shd w:val="clear" w:color="auto" w:fill="auto"/>
            <w:vAlign w:val="bottom"/>
          </w:tcPr>
          <w:p w14:paraId="497BF3AA" w14:textId="77777777" w:rsidR="0032234A" w:rsidRPr="00165A6E" w:rsidRDefault="0032234A">
            <w:pPr>
              <w:pStyle w:val="TAC"/>
            </w:pPr>
            <w:r w:rsidRPr="00165A6E">
              <w:t>-97.0</w:t>
            </w:r>
          </w:p>
        </w:tc>
        <w:tc>
          <w:tcPr>
            <w:tcW w:w="1971" w:type="dxa"/>
            <w:shd w:val="clear" w:color="auto" w:fill="auto"/>
            <w:vAlign w:val="bottom"/>
          </w:tcPr>
          <w:p w14:paraId="333FA3E4" w14:textId="77777777" w:rsidR="0032234A" w:rsidRPr="00165A6E" w:rsidRDefault="0032234A">
            <w:pPr>
              <w:pStyle w:val="TAC"/>
            </w:pPr>
            <w:r w:rsidRPr="00165A6E">
              <w:t>-94.0</w:t>
            </w:r>
          </w:p>
        </w:tc>
        <w:tc>
          <w:tcPr>
            <w:tcW w:w="1372" w:type="dxa"/>
            <w:shd w:val="clear" w:color="auto" w:fill="auto"/>
          </w:tcPr>
          <w:p w14:paraId="2B7F2138" w14:textId="77777777" w:rsidR="0032234A" w:rsidRPr="00165A6E" w:rsidRDefault="0032234A">
            <w:pPr>
              <w:pStyle w:val="TAC"/>
            </w:pPr>
            <w:r w:rsidRPr="00165A6E">
              <w:t>-91.0</w:t>
            </w:r>
          </w:p>
        </w:tc>
        <w:tc>
          <w:tcPr>
            <w:tcW w:w="1553" w:type="dxa"/>
            <w:shd w:val="clear" w:color="auto" w:fill="auto"/>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shd w:val="clear" w:color="auto" w:fill="auto"/>
          </w:tcPr>
          <w:p w14:paraId="3BFD665D" w14:textId="77777777" w:rsidR="0032234A" w:rsidRPr="00165A6E" w:rsidRDefault="0032234A">
            <w:pPr>
              <w:pStyle w:val="TAC"/>
            </w:pPr>
            <w:r w:rsidRPr="00165A6E">
              <w:t>n258</w:t>
            </w:r>
          </w:p>
        </w:tc>
        <w:tc>
          <w:tcPr>
            <w:tcW w:w="1517" w:type="dxa"/>
            <w:shd w:val="clear" w:color="auto" w:fill="auto"/>
            <w:vAlign w:val="bottom"/>
          </w:tcPr>
          <w:p w14:paraId="034CD90D" w14:textId="77777777" w:rsidR="0032234A" w:rsidRPr="00165A6E" w:rsidRDefault="0032234A">
            <w:pPr>
              <w:pStyle w:val="TAC"/>
            </w:pPr>
            <w:r w:rsidRPr="00165A6E">
              <w:t>-97.0</w:t>
            </w:r>
          </w:p>
        </w:tc>
        <w:tc>
          <w:tcPr>
            <w:tcW w:w="1971" w:type="dxa"/>
            <w:shd w:val="clear" w:color="auto" w:fill="auto"/>
            <w:vAlign w:val="bottom"/>
          </w:tcPr>
          <w:p w14:paraId="362F8457" w14:textId="77777777" w:rsidR="0032234A" w:rsidRPr="00165A6E" w:rsidRDefault="0032234A">
            <w:pPr>
              <w:pStyle w:val="TAC"/>
            </w:pPr>
            <w:r w:rsidRPr="00165A6E">
              <w:t>-94.0</w:t>
            </w:r>
          </w:p>
        </w:tc>
        <w:tc>
          <w:tcPr>
            <w:tcW w:w="1372" w:type="dxa"/>
            <w:shd w:val="clear" w:color="auto" w:fill="auto"/>
          </w:tcPr>
          <w:p w14:paraId="57F4D56C" w14:textId="77777777" w:rsidR="0032234A" w:rsidRPr="00165A6E" w:rsidRDefault="0032234A">
            <w:pPr>
              <w:pStyle w:val="TAC"/>
            </w:pPr>
            <w:r w:rsidRPr="00165A6E">
              <w:t>-91.0</w:t>
            </w:r>
          </w:p>
        </w:tc>
        <w:tc>
          <w:tcPr>
            <w:tcW w:w="1553" w:type="dxa"/>
            <w:shd w:val="clear" w:color="auto" w:fill="auto"/>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shd w:val="clear" w:color="auto" w:fill="auto"/>
          </w:tcPr>
          <w:p w14:paraId="26A107CA" w14:textId="77777777" w:rsidR="0032234A" w:rsidRPr="00165A6E" w:rsidRDefault="0032234A">
            <w:pPr>
              <w:pStyle w:val="TAC"/>
            </w:pPr>
            <w:r w:rsidRPr="00165A6E">
              <w:t>n260</w:t>
            </w:r>
          </w:p>
        </w:tc>
        <w:tc>
          <w:tcPr>
            <w:tcW w:w="1517" w:type="dxa"/>
            <w:shd w:val="clear" w:color="auto" w:fill="auto"/>
            <w:vAlign w:val="bottom"/>
          </w:tcPr>
          <w:p w14:paraId="0AB4880F" w14:textId="77777777" w:rsidR="0032234A" w:rsidRPr="00165A6E" w:rsidRDefault="0032234A">
            <w:pPr>
              <w:pStyle w:val="TAC"/>
            </w:pPr>
            <w:r w:rsidRPr="00165A6E">
              <w:t>-95.0</w:t>
            </w:r>
          </w:p>
        </w:tc>
        <w:tc>
          <w:tcPr>
            <w:tcW w:w="1971" w:type="dxa"/>
            <w:shd w:val="clear" w:color="auto" w:fill="auto"/>
            <w:vAlign w:val="bottom"/>
          </w:tcPr>
          <w:p w14:paraId="4AD4705B" w14:textId="77777777" w:rsidR="0032234A" w:rsidRPr="00165A6E" w:rsidRDefault="0032234A">
            <w:pPr>
              <w:pStyle w:val="TAC"/>
            </w:pPr>
            <w:r w:rsidRPr="00165A6E">
              <w:t>-92.0</w:t>
            </w:r>
          </w:p>
        </w:tc>
        <w:tc>
          <w:tcPr>
            <w:tcW w:w="1372" w:type="dxa"/>
            <w:shd w:val="clear" w:color="auto" w:fill="auto"/>
          </w:tcPr>
          <w:p w14:paraId="52E722C8" w14:textId="77777777" w:rsidR="0032234A" w:rsidRPr="00165A6E" w:rsidRDefault="0032234A">
            <w:pPr>
              <w:pStyle w:val="TAC"/>
            </w:pPr>
            <w:r w:rsidRPr="00165A6E">
              <w:t>-89.0</w:t>
            </w:r>
          </w:p>
        </w:tc>
        <w:tc>
          <w:tcPr>
            <w:tcW w:w="1553" w:type="dxa"/>
            <w:shd w:val="clear" w:color="auto" w:fill="auto"/>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shd w:val="clear" w:color="auto" w:fill="auto"/>
          </w:tcPr>
          <w:p w14:paraId="1C1880B9" w14:textId="77777777" w:rsidR="0032234A" w:rsidRPr="00165A6E" w:rsidRDefault="0032234A">
            <w:pPr>
              <w:pStyle w:val="TAC"/>
            </w:pPr>
            <w:r w:rsidRPr="00165A6E">
              <w:t>n261</w:t>
            </w:r>
          </w:p>
        </w:tc>
        <w:tc>
          <w:tcPr>
            <w:tcW w:w="1517" w:type="dxa"/>
            <w:shd w:val="clear" w:color="auto" w:fill="auto"/>
            <w:vAlign w:val="bottom"/>
          </w:tcPr>
          <w:p w14:paraId="730EEDBB" w14:textId="77777777" w:rsidR="0032234A" w:rsidRPr="00165A6E" w:rsidRDefault="0032234A">
            <w:pPr>
              <w:pStyle w:val="TAC"/>
            </w:pPr>
            <w:r w:rsidRPr="00165A6E">
              <w:t>-97.0</w:t>
            </w:r>
          </w:p>
        </w:tc>
        <w:tc>
          <w:tcPr>
            <w:tcW w:w="1971" w:type="dxa"/>
            <w:shd w:val="clear" w:color="auto" w:fill="auto"/>
            <w:vAlign w:val="bottom"/>
          </w:tcPr>
          <w:p w14:paraId="1EC30570" w14:textId="77777777" w:rsidR="0032234A" w:rsidRPr="00165A6E" w:rsidRDefault="0032234A">
            <w:pPr>
              <w:pStyle w:val="TAC"/>
            </w:pPr>
            <w:r w:rsidRPr="00165A6E">
              <w:t>-94.0</w:t>
            </w:r>
          </w:p>
        </w:tc>
        <w:tc>
          <w:tcPr>
            <w:tcW w:w="1372" w:type="dxa"/>
            <w:shd w:val="clear" w:color="auto" w:fill="auto"/>
          </w:tcPr>
          <w:p w14:paraId="3AB45FBF" w14:textId="77777777" w:rsidR="0032234A" w:rsidRPr="00165A6E" w:rsidRDefault="0032234A">
            <w:pPr>
              <w:pStyle w:val="TAC"/>
            </w:pPr>
            <w:r w:rsidRPr="00165A6E">
              <w:t>-91.0</w:t>
            </w:r>
          </w:p>
        </w:tc>
        <w:tc>
          <w:tcPr>
            <w:tcW w:w="1553" w:type="dxa"/>
            <w:shd w:val="clear" w:color="auto" w:fill="auto"/>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shd w:val="clear" w:color="auto" w:fill="auto"/>
          </w:tcPr>
          <w:p w14:paraId="1B873FB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77777777" w:rsidR="00970AC6" w:rsidRPr="00165A6E" w:rsidRDefault="0032234A" w:rsidP="00970AC6">
      <w:r w:rsidRPr="00165A6E">
        <w:t>The normative reference for this requirement is TS 38.101-2 [3] clause 7.3.2.</w:t>
      </w:r>
    </w:p>
    <w:p w14:paraId="497FDD3C" w14:textId="77777777" w:rsidR="00970AC6" w:rsidRPr="00165A6E" w:rsidRDefault="00970AC6" w:rsidP="00970AC6">
      <w:pPr>
        <w:pStyle w:val="Heading6"/>
      </w:pPr>
      <w:r w:rsidRPr="00165A6E">
        <w:t>7.3.2.3.5</w:t>
      </w:r>
      <w:r w:rsidRPr="00165A6E">
        <w:tab/>
        <w:t>Reference sensitivity power level for power class 5</w:t>
      </w:r>
    </w:p>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31" w:name="_CRTable7_3_2_3_51"/>
      <w:r w:rsidRPr="00165A6E">
        <w:t xml:space="preserve">Table </w:t>
      </w:r>
      <w:bookmarkEnd w:id="1131"/>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shd w:val="clear" w:color="auto" w:fill="auto"/>
          </w:tcPr>
          <w:p w14:paraId="11494D1A" w14:textId="77777777" w:rsidR="00970AC6" w:rsidRPr="00165A6E" w:rsidRDefault="00970AC6" w:rsidP="00E532FE">
            <w:pPr>
              <w:pStyle w:val="TAH"/>
            </w:pPr>
            <w:r w:rsidRPr="00165A6E">
              <w:t>Operating band</w:t>
            </w:r>
          </w:p>
        </w:tc>
        <w:tc>
          <w:tcPr>
            <w:tcW w:w="6413" w:type="dxa"/>
            <w:gridSpan w:val="4"/>
            <w:shd w:val="clear" w:color="auto" w:fill="auto"/>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shd w:val="clear" w:color="auto" w:fill="auto"/>
          </w:tcPr>
          <w:p w14:paraId="31D59C4D" w14:textId="77777777" w:rsidR="00970AC6" w:rsidRPr="00165A6E" w:rsidRDefault="00970AC6" w:rsidP="00E532FE">
            <w:pPr>
              <w:pStyle w:val="TAH"/>
            </w:pPr>
          </w:p>
        </w:tc>
        <w:tc>
          <w:tcPr>
            <w:tcW w:w="1517" w:type="dxa"/>
            <w:shd w:val="clear" w:color="auto" w:fill="auto"/>
            <w:vAlign w:val="center"/>
          </w:tcPr>
          <w:p w14:paraId="6ADA10C9" w14:textId="77777777" w:rsidR="00970AC6" w:rsidRPr="00165A6E" w:rsidRDefault="00970AC6" w:rsidP="00E532FE">
            <w:pPr>
              <w:pStyle w:val="TAH"/>
            </w:pPr>
            <w:r w:rsidRPr="00165A6E">
              <w:t>50 MHz</w:t>
            </w:r>
          </w:p>
        </w:tc>
        <w:tc>
          <w:tcPr>
            <w:tcW w:w="1971" w:type="dxa"/>
            <w:shd w:val="clear" w:color="auto" w:fill="auto"/>
          </w:tcPr>
          <w:p w14:paraId="4AC2CE8E" w14:textId="77777777" w:rsidR="00970AC6" w:rsidRPr="00165A6E" w:rsidRDefault="00970AC6" w:rsidP="00E532FE">
            <w:pPr>
              <w:pStyle w:val="TAH"/>
            </w:pPr>
            <w:r w:rsidRPr="00165A6E">
              <w:t>100 MHz</w:t>
            </w:r>
          </w:p>
        </w:tc>
        <w:tc>
          <w:tcPr>
            <w:tcW w:w="1372" w:type="dxa"/>
            <w:shd w:val="clear" w:color="auto" w:fill="auto"/>
          </w:tcPr>
          <w:p w14:paraId="2E7AE7D7" w14:textId="77777777" w:rsidR="00970AC6" w:rsidRPr="00165A6E" w:rsidRDefault="00970AC6" w:rsidP="00E532FE">
            <w:pPr>
              <w:pStyle w:val="TAH"/>
            </w:pPr>
            <w:r w:rsidRPr="00165A6E">
              <w:t>200 MHz</w:t>
            </w:r>
          </w:p>
        </w:tc>
        <w:tc>
          <w:tcPr>
            <w:tcW w:w="1553" w:type="dxa"/>
            <w:shd w:val="clear" w:color="auto" w:fill="auto"/>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shd w:val="clear" w:color="auto" w:fill="auto"/>
          </w:tcPr>
          <w:p w14:paraId="2CB70E8E" w14:textId="77777777" w:rsidR="00970AC6" w:rsidRPr="00165A6E" w:rsidRDefault="00970AC6" w:rsidP="00E532FE">
            <w:pPr>
              <w:pStyle w:val="TAC"/>
            </w:pPr>
            <w:r w:rsidRPr="00165A6E">
              <w:t>n257</w:t>
            </w:r>
          </w:p>
        </w:tc>
        <w:tc>
          <w:tcPr>
            <w:tcW w:w="1517" w:type="dxa"/>
            <w:shd w:val="clear" w:color="auto" w:fill="auto"/>
            <w:vAlign w:val="bottom"/>
          </w:tcPr>
          <w:p w14:paraId="05B62CF0" w14:textId="77777777" w:rsidR="00970AC6" w:rsidRPr="00165A6E" w:rsidRDefault="00970AC6" w:rsidP="00E532FE">
            <w:pPr>
              <w:pStyle w:val="TAC"/>
            </w:pPr>
            <w:r w:rsidRPr="00165A6E">
              <w:t>-92.6</w:t>
            </w:r>
          </w:p>
        </w:tc>
        <w:tc>
          <w:tcPr>
            <w:tcW w:w="1971" w:type="dxa"/>
            <w:shd w:val="clear" w:color="auto" w:fill="auto"/>
            <w:vAlign w:val="bottom"/>
          </w:tcPr>
          <w:p w14:paraId="38E6B460" w14:textId="77777777" w:rsidR="00970AC6" w:rsidRPr="00165A6E" w:rsidRDefault="00970AC6" w:rsidP="00E532FE">
            <w:pPr>
              <w:pStyle w:val="TAC"/>
            </w:pPr>
            <w:r w:rsidRPr="00165A6E">
              <w:t>-89.6</w:t>
            </w:r>
          </w:p>
        </w:tc>
        <w:tc>
          <w:tcPr>
            <w:tcW w:w="1372" w:type="dxa"/>
            <w:shd w:val="clear" w:color="auto" w:fill="auto"/>
          </w:tcPr>
          <w:p w14:paraId="05A2A1C4" w14:textId="77777777" w:rsidR="00970AC6" w:rsidRPr="00165A6E" w:rsidRDefault="00970AC6" w:rsidP="00E532FE">
            <w:pPr>
              <w:pStyle w:val="TAC"/>
            </w:pPr>
            <w:r w:rsidRPr="00165A6E">
              <w:t>-86.6</w:t>
            </w:r>
          </w:p>
        </w:tc>
        <w:tc>
          <w:tcPr>
            <w:tcW w:w="1553" w:type="dxa"/>
            <w:shd w:val="clear" w:color="auto" w:fill="auto"/>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shd w:val="clear" w:color="auto" w:fill="auto"/>
          </w:tcPr>
          <w:p w14:paraId="38EABA04" w14:textId="77777777" w:rsidR="00970AC6" w:rsidRPr="00165A6E" w:rsidRDefault="00970AC6" w:rsidP="00E532FE">
            <w:pPr>
              <w:pStyle w:val="TAC"/>
            </w:pPr>
            <w:r w:rsidRPr="00165A6E">
              <w:t>n258</w:t>
            </w:r>
          </w:p>
        </w:tc>
        <w:tc>
          <w:tcPr>
            <w:tcW w:w="1517" w:type="dxa"/>
            <w:shd w:val="clear" w:color="auto" w:fill="auto"/>
            <w:vAlign w:val="bottom"/>
          </w:tcPr>
          <w:p w14:paraId="1FEEEC45" w14:textId="77777777" w:rsidR="00970AC6" w:rsidRPr="00165A6E" w:rsidRDefault="00970AC6" w:rsidP="00E532FE">
            <w:pPr>
              <w:pStyle w:val="TAC"/>
            </w:pPr>
            <w:r w:rsidRPr="00165A6E">
              <w:t>-92.8</w:t>
            </w:r>
          </w:p>
        </w:tc>
        <w:tc>
          <w:tcPr>
            <w:tcW w:w="1971" w:type="dxa"/>
            <w:shd w:val="clear" w:color="auto" w:fill="auto"/>
            <w:vAlign w:val="bottom"/>
          </w:tcPr>
          <w:p w14:paraId="2BEACB1D" w14:textId="77777777" w:rsidR="00970AC6" w:rsidRPr="00165A6E" w:rsidRDefault="00970AC6" w:rsidP="00E532FE">
            <w:pPr>
              <w:pStyle w:val="TAC"/>
            </w:pPr>
            <w:r w:rsidRPr="00165A6E">
              <w:t>-89.8</w:t>
            </w:r>
          </w:p>
        </w:tc>
        <w:tc>
          <w:tcPr>
            <w:tcW w:w="1372" w:type="dxa"/>
            <w:shd w:val="clear" w:color="auto" w:fill="auto"/>
          </w:tcPr>
          <w:p w14:paraId="697EEC47" w14:textId="77777777" w:rsidR="00970AC6" w:rsidRPr="00165A6E" w:rsidRDefault="00970AC6" w:rsidP="00E532FE">
            <w:pPr>
              <w:pStyle w:val="TAC"/>
            </w:pPr>
            <w:r w:rsidRPr="00165A6E">
              <w:t>-86.8</w:t>
            </w:r>
          </w:p>
        </w:tc>
        <w:tc>
          <w:tcPr>
            <w:tcW w:w="1553" w:type="dxa"/>
            <w:shd w:val="clear" w:color="auto" w:fill="auto"/>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shd w:val="clear" w:color="auto" w:fill="auto"/>
          </w:tcPr>
          <w:p w14:paraId="2415A4B0" w14:textId="77777777"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77777777" w:rsidR="00970AC6" w:rsidRPr="00165A6E" w:rsidRDefault="00970AC6" w:rsidP="00970AC6">
      <w:r w:rsidRPr="00165A6E">
        <w:t>The normative reference for this requirement is TS 38.101-2 [3] clause 7.3.2.</w:t>
      </w:r>
    </w:p>
    <w:p w14:paraId="5E407FFF" w14:textId="77777777" w:rsidR="00AA2F8F" w:rsidRPr="00165A6E" w:rsidRDefault="00C3793E" w:rsidP="00884540">
      <w:pPr>
        <w:pStyle w:val="H6"/>
      </w:pPr>
      <w:bookmarkStart w:id="1132" w:name="_CR7_3_2_3_6"/>
      <w:bookmarkStart w:id="1133" w:name="_Hlk137208261"/>
      <w:r w:rsidRPr="00165A6E">
        <w:t>7.3.2.3.6</w:t>
      </w:r>
      <w:r w:rsidRPr="00165A6E">
        <w:tab/>
      </w:r>
      <w:r w:rsidR="00AA2F8F" w:rsidRPr="00165A6E">
        <w:t>Reference sensitivity power level for power class 6</w:t>
      </w:r>
    </w:p>
    <w:bookmarkEnd w:id="1132"/>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lastRenderedPageBreak/>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shd w:val="clear" w:color="auto" w:fill="auto"/>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shd w:val="clear" w:color="auto" w:fill="auto"/>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shd w:val="clear" w:color="auto" w:fill="auto"/>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shd w:val="clear" w:color="auto" w:fill="auto"/>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shd w:val="clear" w:color="auto" w:fill="auto"/>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shd w:val="clear" w:color="auto" w:fill="auto"/>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shd w:val="clear" w:color="auto" w:fill="auto"/>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shd w:val="clear" w:color="auto" w:fill="auto"/>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shd w:val="clear" w:color="auto" w:fill="auto"/>
          </w:tcPr>
          <w:p w14:paraId="48385A6A" w14:textId="77777777"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clause 6.2.4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5B7A10B4" w:rsidR="00C3793E" w:rsidRPr="00165A6E" w:rsidRDefault="00AA2F8F" w:rsidP="00884540">
      <w:r w:rsidRPr="00165A6E">
        <w:t>The normative reference for this requirement is TS 38.101-2 [3] clause 7.3.2.</w:t>
      </w:r>
    </w:p>
    <w:p w14:paraId="4F3357F8" w14:textId="0ACB7FF2" w:rsidR="00C3793E" w:rsidRPr="00165A6E" w:rsidRDefault="00C3793E" w:rsidP="00C3793E">
      <w:pPr>
        <w:pStyle w:val="Heading6"/>
      </w:pPr>
      <w:r w:rsidRPr="00165A6E">
        <w:t>7.3.2.3.7</w:t>
      </w:r>
      <w:r w:rsidRPr="00165A6E">
        <w:tab/>
        <w:t>Reference sensitivity power level for power class 7</w:t>
      </w:r>
    </w:p>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34" w:name="_CRTable7_3_2_3_71"/>
      <w:r w:rsidRPr="00165A6E">
        <w:t xml:space="preserve">Table </w:t>
      </w:r>
      <w:bookmarkEnd w:id="1134"/>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clause 6.2.4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326EC1DB" w:rsidR="0032234A" w:rsidRPr="00165A6E" w:rsidRDefault="00C3793E">
      <w:r w:rsidRPr="00165A6E">
        <w:t>The normative reference for this requirement is TS 38.101-2 [3] clause 7.3.2.</w:t>
      </w:r>
      <w:bookmarkEnd w:id="1133"/>
    </w:p>
    <w:p w14:paraId="2D350816" w14:textId="77777777" w:rsidR="0032234A" w:rsidRPr="00165A6E" w:rsidRDefault="0032234A">
      <w:pPr>
        <w:pStyle w:val="H6"/>
      </w:pPr>
      <w:bookmarkStart w:id="1135" w:name="_CR7_3_2_4"/>
      <w:r w:rsidRPr="00165A6E">
        <w:t>7.3.2.4</w:t>
      </w:r>
      <w:r w:rsidRPr="00165A6E">
        <w:tab/>
        <w:t>Test description</w:t>
      </w:r>
    </w:p>
    <w:p w14:paraId="668408BC" w14:textId="77777777" w:rsidR="0032234A" w:rsidRPr="00165A6E" w:rsidRDefault="0032234A">
      <w:pPr>
        <w:pStyle w:val="H6"/>
      </w:pPr>
      <w:bookmarkStart w:id="1136" w:name="_CR7_3_2_4_1"/>
      <w:bookmarkEnd w:id="1135"/>
      <w:r w:rsidRPr="00165A6E">
        <w:t>7.3.2.4.1</w:t>
      </w:r>
      <w:r w:rsidRPr="00165A6E">
        <w:tab/>
        <w:t>Initial conditions</w:t>
      </w:r>
    </w:p>
    <w:bookmarkEnd w:id="1136"/>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All of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37" w:name="_CRTable7_3_2_4_11"/>
      <w:r w:rsidRPr="00165A6E">
        <w:lastRenderedPageBreak/>
        <w:t xml:space="preserve">Table </w:t>
      </w:r>
      <w:bookmarkEnd w:id="1137"/>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shd w:val="clear" w:color="auto" w:fill="auto"/>
          </w:tcPr>
          <w:p w14:paraId="3AD9D408" w14:textId="77777777" w:rsidR="0032234A" w:rsidRPr="00165A6E" w:rsidRDefault="0032234A">
            <w:pPr>
              <w:pStyle w:val="TAL"/>
            </w:pPr>
            <w:r w:rsidRPr="00165A6E">
              <w:t>Test Environment as specified in TS 38.508-1 [10] subclause 4.1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shd w:val="clear" w:color="auto" w:fill="auto"/>
          </w:tcPr>
          <w:p w14:paraId="0D80F4AF" w14:textId="77777777" w:rsidR="0032234A" w:rsidRPr="00165A6E" w:rsidRDefault="0032234A">
            <w:pPr>
              <w:pStyle w:val="TAL"/>
            </w:pPr>
            <w:r w:rsidRPr="00165A6E">
              <w:t>Test Frequencies as specified in TS 38.508-1 [10] subclause 4.3.1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shd w:val="clear" w:color="auto" w:fill="auto"/>
          </w:tcPr>
          <w:p w14:paraId="68AEEE42" w14:textId="77777777" w:rsidR="0032234A" w:rsidRPr="00165A6E" w:rsidRDefault="0032234A">
            <w:pPr>
              <w:pStyle w:val="TAL"/>
              <w:rPr>
                <w:szCs w:val="18"/>
              </w:rPr>
            </w:pPr>
            <w:r w:rsidRPr="00165A6E">
              <w:rPr>
                <w:szCs w:val="18"/>
              </w:rPr>
              <w:t>Test Channel Bandwidths as specified in TS 38.508-1 [10] subclause 4.3.1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shd w:val="clear" w:color="auto" w:fill="auto"/>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shd w:val="clear" w:color="auto" w:fill="auto"/>
          </w:tcPr>
          <w:p w14:paraId="6014D8C6" w14:textId="77777777" w:rsidR="0032234A" w:rsidRPr="00165A6E" w:rsidRDefault="0032234A">
            <w:pPr>
              <w:pStyle w:val="TAH"/>
            </w:pPr>
            <w:r w:rsidRPr="00165A6E">
              <w:t>Test ID</w:t>
            </w:r>
          </w:p>
        </w:tc>
        <w:tc>
          <w:tcPr>
            <w:tcW w:w="2041" w:type="pct"/>
            <w:gridSpan w:val="2"/>
            <w:shd w:val="clear" w:color="auto" w:fill="auto"/>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shd w:val="clear" w:color="auto" w:fill="auto"/>
          </w:tcPr>
          <w:p w14:paraId="7D4E68B9" w14:textId="77777777" w:rsidR="0032234A" w:rsidRPr="00165A6E" w:rsidRDefault="0032234A">
            <w:pPr>
              <w:pStyle w:val="TAH"/>
            </w:pPr>
          </w:p>
        </w:tc>
        <w:tc>
          <w:tcPr>
            <w:tcW w:w="1015" w:type="pct"/>
            <w:shd w:val="clear" w:color="auto" w:fill="auto"/>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shd w:val="clear" w:color="auto" w:fill="auto"/>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shd w:val="clear" w:color="auto" w:fill="auto"/>
          </w:tcPr>
          <w:p w14:paraId="494D99DA" w14:textId="77777777" w:rsidR="0032234A" w:rsidRPr="00165A6E" w:rsidRDefault="0032234A">
            <w:pPr>
              <w:pStyle w:val="TAC"/>
            </w:pPr>
            <w:r w:rsidRPr="00165A6E">
              <w:t>1</w:t>
            </w:r>
          </w:p>
        </w:tc>
        <w:tc>
          <w:tcPr>
            <w:tcW w:w="1015" w:type="pct"/>
            <w:shd w:val="clear" w:color="auto" w:fill="auto"/>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shd w:val="clear" w:color="auto" w:fill="auto"/>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shd w:val="clear" w:color="auto" w:fill="auto"/>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38" w:name="_CRTable7_3_2_4_12"/>
      <w:r w:rsidRPr="00165A6E">
        <w:t xml:space="preserve">Table </w:t>
      </w:r>
      <w:bookmarkEnd w:id="1138"/>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shd w:val="clear" w:color="auto" w:fill="auto"/>
            <w:vAlign w:val="center"/>
          </w:tcPr>
          <w:p w14:paraId="26796363" w14:textId="77777777" w:rsidR="0032234A" w:rsidRPr="00165A6E" w:rsidRDefault="0032234A">
            <w:pPr>
              <w:pStyle w:val="TAH"/>
            </w:pPr>
            <w:r w:rsidRPr="00165A6E">
              <w:t>Channel Bandwidth</w:t>
            </w:r>
          </w:p>
        </w:tc>
        <w:tc>
          <w:tcPr>
            <w:tcW w:w="849" w:type="pct"/>
            <w:shd w:val="clear" w:color="auto" w:fill="auto"/>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shd w:val="clear" w:color="auto" w:fill="auto"/>
            <w:vAlign w:val="center"/>
          </w:tcPr>
          <w:p w14:paraId="25F85E1E" w14:textId="77777777" w:rsidR="0032234A" w:rsidRPr="00165A6E" w:rsidRDefault="0032234A">
            <w:pPr>
              <w:pStyle w:val="TAH"/>
            </w:pPr>
            <w:r w:rsidRPr="00165A6E">
              <w:t>LCRBmax</w:t>
            </w:r>
          </w:p>
        </w:tc>
        <w:tc>
          <w:tcPr>
            <w:tcW w:w="2210" w:type="pct"/>
            <w:shd w:val="clear" w:color="auto" w:fill="auto"/>
            <w:vAlign w:val="center"/>
          </w:tcPr>
          <w:p w14:paraId="443F6723" w14:textId="77777777" w:rsidR="0032234A" w:rsidRPr="00165A6E" w:rsidRDefault="0032234A">
            <w:pPr>
              <w:pStyle w:val="TAH"/>
            </w:pPr>
            <w:r w:rsidRPr="00165A6E">
              <w:t>RB allocation (LCRB@RBstart)</w:t>
            </w:r>
          </w:p>
        </w:tc>
      </w:tr>
      <w:tr w:rsidR="0032234A" w:rsidRPr="00165A6E" w14:paraId="6EA8880C" w14:textId="77777777" w:rsidTr="00AA2B80">
        <w:trPr>
          <w:trHeight w:val="288"/>
          <w:jc w:val="center"/>
        </w:trPr>
        <w:tc>
          <w:tcPr>
            <w:tcW w:w="1096" w:type="pct"/>
            <w:shd w:val="clear" w:color="auto" w:fill="auto"/>
            <w:vAlign w:val="center"/>
            <w:hideMark/>
          </w:tcPr>
          <w:p w14:paraId="5B9F4CB5" w14:textId="77777777" w:rsidR="0032234A" w:rsidRPr="00165A6E" w:rsidRDefault="0032234A">
            <w:pPr>
              <w:pStyle w:val="TAH"/>
            </w:pPr>
            <w:r w:rsidRPr="00165A6E">
              <w:t>50MHz</w:t>
            </w:r>
          </w:p>
        </w:tc>
        <w:tc>
          <w:tcPr>
            <w:tcW w:w="849" w:type="pct"/>
            <w:shd w:val="clear" w:color="auto" w:fill="auto"/>
            <w:vAlign w:val="center"/>
            <w:hideMark/>
          </w:tcPr>
          <w:p w14:paraId="094EAD6C" w14:textId="77777777" w:rsidR="0032234A" w:rsidRPr="00165A6E" w:rsidRDefault="0032234A">
            <w:pPr>
              <w:pStyle w:val="TAC"/>
            </w:pPr>
            <w:r w:rsidRPr="00165A6E">
              <w:t>120</w:t>
            </w:r>
          </w:p>
        </w:tc>
        <w:tc>
          <w:tcPr>
            <w:tcW w:w="845" w:type="pct"/>
            <w:shd w:val="clear" w:color="auto" w:fill="auto"/>
            <w:vAlign w:val="center"/>
            <w:hideMark/>
          </w:tcPr>
          <w:p w14:paraId="2A5FD0C4" w14:textId="77777777" w:rsidR="0032234A" w:rsidRPr="00165A6E" w:rsidRDefault="0032234A">
            <w:pPr>
              <w:pStyle w:val="TAC"/>
            </w:pPr>
            <w:r w:rsidRPr="00165A6E">
              <w:t>32</w:t>
            </w:r>
          </w:p>
        </w:tc>
        <w:tc>
          <w:tcPr>
            <w:tcW w:w="2210" w:type="pct"/>
            <w:shd w:val="clear" w:color="auto" w:fill="auto"/>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shd w:val="clear" w:color="auto" w:fill="auto"/>
            <w:vAlign w:val="center"/>
          </w:tcPr>
          <w:p w14:paraId="52781F22" w14:textId="77777777" w:rsidR="00AA2B80" w:rsidRPr="00165A6E" w:rsidRDefault="00AA2B80" w:rsidP="00AA2B80">
            <w:pPr>
              <w:pStyle w:val="TAH"/>
            </w:pPr>
            <w:r w:rsidRPr="00165A6E">
              <w:t>100MHz</w:t>
            </w:r>
          </w:p>
        </w:tc>
        <w:tc>
          <w:tcPr>
            <w:tcW w:w="849" w:type="pct"/>
            <w:shd w:val="clear" w:color="auto" w:fill="auto"/>
            <w:vAlign w:val="center"/>
            <w:hideMark/>
          </w:tcPr>
          <w:p w14:paraId="654F2F0B" w14:textId="77777777" w:rsidR="00AA2B80" w:rsidRPr="00165A6E" w:rsidRDefault="00AA2B80" w:rsidP="00AA2B80">
            <w:pPr>
              <w:pStyle w:val="TAC"/>
            </w:pPr>
            <w:r w:rsidRPr="00165A6E">
              <w:t>120</w:t>
            </w:r>
          </w:p>
        </w:tc>
        <w:tc>
          <w:tcPr>
            <w:tcW w:w="845" w:type="pct"/>
            <w:shd w:val="clear" w:color="auto" w:fill="auto"/>
            <w:vAlign w:val="center"/>
            <w:hideMark/>
          </w:tcPr>
          <w:p w14:paraId="29CCB514" w14:textId="77777777" w:rsidR="00AA2B80" w:rsidRPr="00165A6E" w:rsidRDefault="00AA2B80" w:rsidP="00AA2B80">
            <w:pPr>
              <w:pStyle w:val="TAC"/>
            </w:pPr>
            <w:r w:rsidRPr="00165A6E">
              <w:t>66</w:t>
            </w:r>
          </w:p>
        </w:tc>
        <w:tc>
          <w:tcPr>
            <w:tcW w:w="2210" w:type="pct"/>
            <w:shd w:val="clear" w:color="auto" w:fill="auto"/>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shd w:val="clear" w:color="auto" w:fill="auto"/>
            <w:vAlign w:val="center"/>
            <w:hideMark/>
          </w:tcPr>
          <w:p w14:paraId="6B807671" w14:textId="77777777" w:rsidR="00AA2B80" w:rsidRPr="00165A6E" w:rsidRDefault="00AA2B80" w:rsidP="00AA2B80">
            <w:pPr>
              <w:pStyle w:val="TAH"/>
            </w:pPr>
            <w:r w:rsidRPr="00165A6E">
              <w:t>200MHz</w:t>
            </w:r>
          </w:p>
        </w:tc>
        <w:tc>
          <w:tcPr>
            <w:tcW w:w="849" w:type="pct"/>
            <w:shd w:val="clear" w:color="auto" w:fill="auto"/>
            <w:vAlign w:val="center"/>
            <w:hideMark/>
          </w:tcPr>
          <w:p w14:paraId="3A4CC10A" w14:textId="77777777" w:rsidR="00AA2B80" w:rsidRPr="00165A6E" w:rsidRDefault="00AA2B80" w:rsidP="00AA2B80">
            <w:pPr>
              <w:pStyle w:val="TAC"/>
            </w:pPr>
            <w:r w:rsidRPr="00165A6E">
              <w:t>120</w:t>
            </w:r>
          </w:p>
        </w:tc>
        <w:tc>
          <w:tcPr>
            <w:tcW w:w="845" w:type="pct"/>
            <w:shd w:val="clear" w:color="auto" w:fill="auto"/>
            <w:vAlign w:val="center"/>
            <w:hideMark/>
          </w:tcPr>
          <w:p w14:paraId="2D967D5E" w14:textId="77777777" w:rsidR="00AA2B80" w:rsidRPr="00165A6E" w:rsidRDefault="00AA2B80" w:rsidP="00AA2B80">
            <w:pPr>
              <w:pStyle w:val="TAC"/>
            </w:pPr>
            <w:r w:rsidRPr="00165A6E">
              <w:t>132</w:t>
            </w:r>
          </w:p>
        </w:tc>
        <w:tc>
          <w:tcPr>
            <w:tcW w:w="2210" w:type="pct"/>
            <w:shd w:val="clear" w:color="auto" w:fill="auto"/>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shd w:val="clear" w:color="auto" w:fill="auto"/>
            <w:vAlign w:val="center"/>
            <w:hideMark/>
          </w:tcPr>
          <w:p w14:paraId="47D3E69E" w14:textId="77777777" w:rsidR="00AA2B80" w:rsidRPr="00165A6E" w:rsidRDefault="00AA2B80" w:rsidP="00AA2B80">
            <w:pPr>
              <w:pStyle w:val="TAH"/>
            </w:pPr>
            <w:r w:rsidRPr="00165A6E">
              <w:t>400MHz</w:t>
            </w:r>
          </w:p>
        </w:tc>
        <w:tc>
          <w:tcPr>
            <w:tcW w:w="849" w:type="pct"/>
            <w:shd w:val="clear" w:color="auto" w:fill="auto"/>
            <w:vAlign w:val="center"/>
            <w:hideMark/>
          </w:tcPr>
          <w:p w14:paraId="274327EF" w14:textId="77777777" w:rsidR="00AA2B80" w:rsidRPr="00165A6E" w:rsidRDefault="00AA2B80" w:rsidP="00AA2B80">
            <w:pPr>
              <w:pStyle w:val="TAC"/>
            </w:pPr>
            <w:r w:rsidRPr="00165A6E">
              <w:t>120</w:t>
            </w:r>
          </w:p>
        </w:tc>
        <w:tc>
          <w:tcPr>
            <w:tcW w:w="845" w:type="pct"/>
            <w:shd w:val="clear" w:color="auto" w:fill="auto"/>
            <w:vAlign w:val="center"/>
            <w:hideMark/>
          </w:tcPr>
          <w:p w14:paraId="565FC69A" w14:textId="77777777" w:rsidR="00AA2B80" w:rsidRPr="00165A6E" w:rsidRDefault="00AA2B80" w:rsidP="00AA2B80">
            <w:pPr>
              <w:pStyle w:val="TAC"/>
            </w:pPr>
            <w:r w:rsidRPr="00165A6E">
              <w:t>264</w:t>
            </w:r>
          </w:p>
        </w:tc>
        <w:tc>
          <w:tcPr>
            <w:tcW w:w="2210" w:type="pct"/>
            <w:shd w:val="clear" w:color="auto" w:fill="auto"/>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shd w:val="clear" w:color="auto" w:fill="auto"/>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139" w:name="_CRTable7_3_2_4_13"/>
      <w:r w:rsidRPr="00165A6E">
        <w:t xml:space="preserve">Table </w:t>
      </w:r>
      <w:bookmarkEnd w:id="1139"/>
      <w:r w:rsidRPr="00165A6E">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56AC72FC" w14:textId="77777777" w:rsidR="0032234A" w:rsidRPr="00165A6E" w:rsidRDefault="0032234A">
      <w:pPr>
        <w:pStyle w:val="B10"/>
      </w:pPr>
      <w:r w:rsidRPr="00165A6E">
        <w:t>2.</w:t>
      </w:r>
      <w:r w:rsidRPr="00165A6E">
        <w:tab/>
        <w:t>The parameter settings for the cell are set up according to TS 38.508-1 [10] subclause 4.4.3.</w:t>
      </w:r>
    </w:p>
    <w:p w14:paraId="30C41C11" w14:textId="2E1FA4DE" w:rsidR="0032234A" w:rsidRPr="00165A6E" w:rsidRDefault="0032234A">
      <w:pPr>
        <w:pStyle w:val="B10"/>
      </w:pPr>
      <w:r w:rsidRPr="00165A6E">
        <w:t>3.</w:t>
      </w:r>
      <w:r w:rsidRPr="00165A6E">
        <w:tab/>
        <w:t>Downlink signals are initially set up according to Annex C, and uplink signals according to Annex G.</w:t>
      </w:r>
    </w:p>
    <w:p w14:paraId="6E758EF1" w14:textId="2707FDAB" w:rsidR="0032234A" w:rsidRPr="00165A6E" w:rsidRDefault="0032234A">
      <w:pPr>
        <w:pStyle w:val="B10"/>
      </w:pPr>
      <w:r w:rsidRPr="00165A6E">
        <w:t>4.</w:t>
      </w:r>
      <w:r w:rsidRPr="00165A6E">
        <w:tab/>
        <w:t xml:space="preserve">The </w:t>
      </w:r>
      <w:r w:rsidR="00E632A6" w:rsidRPr="00165A6E">
        <w:t xml:space="preserve">DL and </w:t>
      </w:r>
      <w:r w:rsidRPr="00165A6E">
        <w:t xml:space="preserve">UL Reference Measurement channels are set according to Table 7.3.2.4.1-1, Table 7.3.2.4.1-2, and Table 7.3.2.4.1-3. </w:t>
      </w:r>
    </w:p>
    <w:p w14:paraId="2EF99A6E" w14:textId="77777777" w:rsidR="0032234A" w:rsidRPr="00165A6E" w:rsidRDefault="0032234A">
      <w:pPr>
        <w:pStyle w:val="B10"/>
      </w:pPr>
      <w:r w:rsidRPr="00165A6E">
        <w:t>5.</w:t>
      </w:r>
      <w:r w:rsidRPr="00165A6E">
        <w:tab/>
        <w:t>Propagation conditions are set according to Annex B.0.</w:t>
      </w:r>
    </w:p>
    <w:p w14:paraId="38A6309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7.3.2.4.3. </w:t>
      </w:r>
    </w:p>
    <w:p w14:paraId="5AA23D3C" w14:textId="77777777" w:rsidR="0032234A" w:rsidRPr="00165A6E" w:rsidRDefault="0032234A">
      <w:pPr>
        <w:pStyle w:val="H6"/>
        <w:rPr>
          <w:snapToGrid w:val="0"/>
        </w:rPr>
      </w:pPr>
      <w:bookmarkStart w:id="1140" w:name="_CR7_3_2_4_2"/>
      <w:r w:rsidRPr="00165A6E">
        <w:lastRenderedPageBreak/>
        <w:t>7.3.2.4.2</w:t>
      </w:r>
      <w:r w:rsidRPr="00165A6E">
        <w:tab/>
      </w:r>
      <w:r w:rsidRPr="00165A6E">
        <w:rPr>
          <w:snapToGrid w:val="0"/>
        </w:rPr>
        <w:t>Test procedure</w:t>
      </w:r>
    </w:p>
    <w:bookmarkEnd w:id="1140"/>
    <w:p w14:paraId="1D140BBA" w14:textId="32C15110"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1A87F4CC" w14:textId="77777777" w:rsidR="0032234A" w:rsidRPr="00165A6E" w:rsidRDefault="0032234A">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CC6EB62" w14:textId="32BA8E6E" w:rsidR="0032234A" w:rsidRPr="00165A6E" w:rsidRDefault="0032234A">
      <w:pPr>
        <w:pStyle w:val="B10"/>
      </w:pPr>
      <w:r w:rsidRPr="00165A6E">
        <w:t>5.</w:t>
      </w:r>
      <w:r w:rsidRPr="00165A6E">
        <w:tab/>
        <w:t xml:space="preserve">Perform EIS procedure as stated in Annex K.1.4 to calculate </w:t>
      </w:r>
      <w:r w:rsidR="00BE5897" w:rsidRPr="00165A6E">
        <w:t>“</w:t>
      </w:r>
      <w:r w:rsidRPr="00165A6E">
        <w:t>averaged EIS”</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165A6E">
        <w:rPr>
          <w:rFonts w:ascii="Arial" w:hAnsi="Arial" w:cs="Arial"/>
        </w:rPr>
        <w:t xml:space="preserve"> (</w:t>
      </w:r>
      <w:r w:rsidR="00513A60" w:rsidRPr="00165A6E">
        <w:t xml:space="preserve">coarse and fine searches are not precluded as long as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3F96F5BC" w:rsidR="0032234A" w:rsidRPr="00165A6E" w:rsidRDefault="0032234A">
      <w:pPr>
        <w:pStyle w:val="B10"/>
      </w:pPr>
      <w:r w:rsidRPr="00165A6E">
        <w:t>6.</w:t>
      </w:r>
      <w:r w:rsidRPr="00165A6E">
        <w:tab/>
        <w:t xml:space="preserve">Compare the dB value of the </w:t>
      </w:r>
      <w:r w:rsidR="00BE5897" w:rsidRPr="00165A6E">
        <w:t>“</w:t>
      </w:r>
      <w:r w:rsidRPr="00165A6E">
        <w:t xml:space="preserve">averaged EIS”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0"/>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41" w:name="_CR7_3_2_4_3"/>
      <w:r w:rsidRPr="00165A6E">
        <w:t>7.3.2.4.3</w:t>
      </w:r>
      <w:r w:rsidRPr="00165A6E">
        <w:tab/>
      </w:r>
      <w:r w:rsidRPr="00165A6E">
        <w:rPr>
          <w:snapToGrid w:val="0"/>
        </w:rPr>
        <w:t>Message contents</w:t>
      </w:r>
    </w:p>
    <w:bookmarkEnd w:id="1141"/>
    <w:p w14:paraId="001560CD" w14:textId="15B9AA7B" w:rsidR="0032234A" w:rsidRPr="00165A6E" w:rsidRDefault="0032234A">
      <w:r w:rsidRPr="00165A6E">
        <w:t>Message contents are according to TS 38.508-1 [10] subclause 4.6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42" w:name="_CR7_3_2_5"/>
      <w:r w:rsidRPr="00165A6E">
        <w:t>7.3.2.5</w:t>
      </w:r>
      <w:r w:rsidRPr="00165A6E">
        <w:tab/>
        <w:t>Test requirement</w:t>
      </w:r>
    </w:p>
    <w:bookmarkEnd w:id="1142"/>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43" w:name="_CRTable7_3_2_51"/>
      <w:r w:rsidRPr="00165A6E">
        <w:t xml:space="preserve">Table </w:t>
      </w:r>
      <w:bookmarkEnd w:id="1143"/>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shd w:val="clear" w:color="auto" w:fill="auto"/>
          </w:tcPr>
          <w:p w14:paraId="4C4A6FAE" w14:textId="77777777" w:rsidR="0032234A" w:rsidRPr="00165A6E" w:rsidRDefault="0032234A">
            <w:pPr>
              <w:pStyle w:val="TAH"/>
            </w:pPr>
            <w:r w:rsidRPr="00165A6E">
              <w:t>Operating band</w:t>
            </w:r>
          </w:p>
        </w:tc>
        <w:tc>
          <w:tcPr>
            <w:tcW w:w="6867" w:type="dxa"/>
            <w:gridSpan w:val="4"/>
            <w:shd w:val="clear" w:color="auto" w:fill="auto"/>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shd w:val="clear" w:color="auto" w:fill="auto"/>
          </w:tcPr>
          <w:p w14:paraId="6E19ADC0" w14:textId="77777777" w:rsidR="0032234A" w:rsidRPr="00165A6E" w:rsidRDefault="0032234A">
            <w:pPr>
              <w:pStyle w:val="TAH"/>
            </w:pPr>
          </w:p>
        </w:tc>
        <w:tc>
          <w:tcPr>
            <w:tcW w:w="1716" w:type="dxa"/>
            <w:shd w:val="clear" w:color="auto" w:fill="auto"/>
            <w:vAlign w:val="center"/>
          </w:tcPr>
          <w:p w14:paraId="6A2B9476" w14:textId="77777777" w:rsidR="0032234A" w:rsidRPr="00165A6E" w:rsidRDefault="0032234A">
            <w:pPr>
              <w:pStyle w:val="TAH"/>
            </w:pPr>
            <w:r w:rsidRPr="00165A6E">
              <w:t>50 MHz</w:t>
            </w:r>
          </w:p>
        </w:tc>
        <w:tc>
          <w:tcPr>
            <w:tcW w:w="1717" w:type="dxa"/>
            <w:shd w:val="clear" w:color="auto" w:fill="auto"/>
          </w:tcPr>
          <w:p w14:paraId="24EB5A7F" w14:textId="77777777" w:rsidR="0032234A" w:rsidRPr="00165A6E" w:rsidRDefault="0032234A">
            <w:pPr>
              <w:pStyle w:val="TAH"/>
            </w:pPr>
            <w:r w:rsidRPr="00165A6E">
              <w:t>100 MHz</w:t>
            </w:r>
          </w:p>
        </w:tc>
        <w:tc>
          <w:tcPr>
            <w:tcW w:w="1717" w:type="dxa"/>
            <w:shd w:val="clear" w:color="auto" w:fill="auto"/>
          </w:tcPr>
          <w:p w14:paraId="73FB75A0" w14:textId="77777777" w:rsidR="0032234A" w:rsidRPr="00165A6E" w:rsidRDefault="0032234A">
            <w:pPr>
              <w:pStyle w:val="TAH"/>
            </w:pPr>
            <w:r w:rsidRPr="00165A6E">
              <w:t>200 MHz</w:t>
            </w:r>
          </w:p>
        </w:tc>
        <w:tc>
          <w:tcPr>
            <w:tcW w:w="1717" w:type="dxa"/>
            <w:shd w:val="clear" w:color="auto" w:fill="auto"/>
          </w:tcPr>
          <w:p w14:paraId="10DC83DF" w14:textId="77777777" w:rsidR="0032234A" w:rsidRPr="00165A6E" w:rsidRDefault="0032234A">
            <w:pPr>
              <w:pStyle w:val="TAH"/>
            </w:pPr>
            <w:r w:rsidRPr="00165A6E">
              <w:t>400 MHz</w:t>
            </w:r>
          </w:p>
        </w:tc>
      </w:tr>
      <w:tr w:rsidR="0032234A" w:rsidRPr="00165A6E" w14:paraId="4C24F8AF" w14:textId="77777777">
        <w:tc>
          <w:tcPr>
            <w:tcW w:w="1256" w:type="dxa"/>
            <w:shd w:val="clear" w:color="auto" w:fill="auto"/>
          </w:tcPr>
          <w:p w14:paraId="1D086D3C" w14:textId="77777777" w:rsidR="0032234A" w:rsidRPr="00165A6E" w:rsidRDefault="0032234A">
            <w:pPr>
              <w:pStyle w:val="TAC"/>
            </w:pPr>
            <w:r w:rsidRPr="00165A6E">
              <w:t>n257</w:t>
            </w:r>
          </w:p>
        </w:tc>
        <w:tc>
          <w:tcPr>
            <w:tcW w:w="1716" w:type="dxa"/>
            <w:shd w:val="clear" w:color="auto" w:fill="auto"/>
            <w:vAlign w:val="bottom"/>
          </w:tcPr>
          <w:p w14:paraId="6753653F" w14:textId="77777777" w:rsidR="0032234A" w:rsidRPr="00165A6E" w:rsidRDefault="0032234A">
            <w:pPr>
              <w:pStyle w:val="TAC"/>
            </w:pPr>
            <w:r w:rsidRPr="00165A6E">
              <w:t>-97.5+TT</w:t>
            </w:r>
          </w:p>
        </w:tc>
        <w:tc>
          <w:tcPr>
            <w:tcW w:w="1717" w:type="dxa"/>
            <w:shd w:val="clear" w:color="auto" w:fill="auto"/>
            <w:vAlign w:val="bottom"/>
          </w:tcPr>
          <w:p w14:paraId="0560028C" w14:textId="77777777" w:rsidR="0032234A" w:rsidRPr="00165A6E" w:rsidRDefault="0032234A">
            <w:pPr>
              <w:pStyle w:val="TAC"/>
            </w:pPr>
            <w:r w:rsidRPr="00165A6E">
              <w:t>-94.5+TT</w:t>
            </w:r>
          </w:p>
        </w:tc>
        <w:tc>
          <w:tcPr>
            <w:tcW w:w="1717" w:type="dxa"/>
            <w:shd w:val="clear" w:color="auto" w:fill="auto"/>
            <w:vAlign w:val="bottom"/>
          </w:tcPr>
          <w:p w14:paraId="4F4E7479" w14:textId="77777777" w:rsidR="0032234A" w:rsidRPr="00165A6E" w:rsidRDefault="0032234A">
            <w:pPr>
              <w:pStyle w:val="TAC"/>
            </w:pPr>
            <w:r w:rsidRPr="00165A6E">
              <w:t>-91.5+TT</w:t>
            </w:r>
          </w:p>
        </w:tc>
        <w:tc>
          <w:tcPr>
            <w:tcW w:w="1717" w:type="dxa"/>
            <w:shd w:val="clear" w:color="auto" w:fill="auto"/>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shd w:val="clear" w:color="auto" w:fill="auto"/>
          </w:tcPr>
          <w:p w14:paraId="41653621" w14:textId="77777777" w:rsidR="0032234A" w:rsidRPr="00165A6E" w:rsidRDefault="0032234A">
            <w:pPr>
              <w:pStyle w:val="TAC"/>
            </w:pPr>
            <w:r w:rsidRPr="00165A6E">
              <w:t>n258</w:t>
            </w:r>
          </w:p>
        </w:tc>
        <w:tc>
          <w:tcPr>
            <w:tcW w:w="1716" w:type="dxa"/>
            <w:shd w:val="clear" w:color="auto" w:fill="auto"/>
            <w:vAlign w:val="bottom"/>
          </w:tcPr>
          <w:p w14:paraId="62DA60AF" w14:textId="77777777" w:rsidR="0032234A" w:rsidRPr="00165A6E" w:rsidRDefault="0032234A">
            <w:pPr>
              <w:pStyle w:val="TAC"/>
            </w:pPr>
            <w:r w:rsidRPr="00165A6E">
              <w:t>-97.5+TT</w:t>
            </w:r>
          </w:p>
        </w:tc>
        <w:tc>
          <w:tcPr>
            <w:tcW w:w="1717" w:type="dxa"/>
            <w:shd w:val="clear" w:color="auto" w:fill="auto"/>
            <w:vAlign w:val="bottom"/>
          </w:tcPr>
          <w:p w14:paraId="6EBC0B76" w14:textId="77777777" w:rsidR="0032234A" w:rsidRPr="00165A6E" w:rsidRDefault="0032234A">
            <w:pPr>
              <w:pStyle w:val="TAC"/>
            </w:pPr>
            <w:r w:rsidRPr="00165A6E">
              <w:t>-94.5+TT</w:t>
            </w:r>
          </w:p>
        </w:tc>
        <w:tc>
          <w:tcPr>
            <w:tcW w:w="1717" w:type="dxa"/>
            <w:shd w:val="clear" w:color="auto" w:fill="auto"/>
            <w:vAlign w:val="bottom"/>
          </w:tcPr>
          <w:p w14:paraId="3F10B1AB" w14:textId="77777777" w:rsidR="0032234A" w:rsidRPr="00165A6E" w:rsidRDefault="0032234A">
            <w:pPr>
              <w:pStyle w:val="TAC"/>
            </w:pPr>
            <w:r w:rsidRPr="00165A6E">
              <w:t>-91.5+TT</w:t>
            </w:r>
          </w:p>
        </w:tc>
        <w:tc>
          <w:tcPr>
            <w:tcW w:w="1717" w:type="dxa"/>
            <w:shd w:val="clear" w:color="auto" w:fill="auto"/>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shd w:val="clear" w:color="auto" w:fill="auto"/>
          </w:tcPr>
          <w:p w14:paraId="76EA25B9" w14:textId="77777777" w:rsidR="0032234A" w:rsidRPr="00165A6E" w:rsidRDefault="0032234A">
            <w:pPr>
              <w:pStyle w:val="TAC"/>
            </w:pPr>
            <w:r w:rsidRPr="00165A6E">
              <w:t>n260</w:t>
            </w:r>
          </w:p>
        </w:tc>
        <w:tc>
          <w:tcPr>
            <w:tcW w:w="1716" w:type="dxa"/>
            <w:shd w:val="clear" w:color="auto" w:fill="auto"/>
            <w:vAlign w:val="bottom"/>
          </w:tcPr>
          <w:p w14:paraId="0FB61B0D" w14:textId="77777777" w:rsidR="0032234A" w:rsidRPr="00165A6E" w:rsidRDefault="0032234A">
            <w:pPr>
              <w:pStyle w:val="TAC"/>
            </w:pPr>
            <w:r w:rsidRPr="00165A6E">
              <w:t>-94.5+TT</w:t>
            </w:r>
          </w:p>
        </w:tc>
        <w:tc>
          <w:tcPr>
            <w:tcW w:w="1717" w:type="dxa"/>
            <w:shd w:val="clear" w:color="auto" w:fill="auto"/>
            <w:vAlign w:val="bottom"/>
          </w:tcPr>
          <w:p w14:paraId="58388A7A" w14:textId="77777777" w:rsidR="0032234A" w:rsidRPr="00165A6E" w:rsidRDefault="0032234A">
            <w:pPr>
              <w:pStyle w:val="TAC"/>
            </w:pPr>
            <w:r w:rsidRPr="00165A6E">
              <w:t>-91.5+TT</w:t>
            </w:r>
          </w:p>
        </w:tc>
        <w:tc>
          <w:tcPr>
            <w:tcW w:w="1717" w:type="dxa"/>
            <w:shd w:val="clear" w:color="auto" w:fill="auto"/>
            <w:vAlign w:val="bottom"/>
          </w:tcPr>
          <w:p w14:paraId="0C255279" w14:textId="77777777" w:rsidR="0032234A" w:rsidRPr="00165A6E" w:rsidRDefault="0032234A">
            <w:pPr>
              <w:pStyle w:val="TAC"/>
            </w:pPr>
            <w:r w:rsidRPr="00165A6E">
              <w:t>-88.5+TT</w:t>
            </w:r>
          </w:p>
        </w:tc>
        <w:tc>
          <w:tcPr>
            <w:tcW w:w="1717" w:type="dxa"/>
            <w:shd w:val="clear" w:color="auto" w:fill="auto"/>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shd w:val="clear" w:color="auto" w:fill="auto"/>
          </w:tcPr>
          <w:p w14:paraId="3FE26F21" w14:textId="77777777" w:rsidR="0032234A" w:rsidRPr="00165A6E" w:rsidRDefault="0032234A">
            <w:pPr>
              <w:pStyle w:val="TAC"/>
            </w:pPr>
            <w:r w:rsidRPr="00165A6E">
              <w:t>n261</w:t>
            </w:r>
          </w:p>
        </w:tc>
        <w:tc>
          <w:tcPr>
            <w:tcW w:w="1716" w:type="dxa"/>
            <w:shd w:val="clear" w:color="auto" w:fill="auto"/>
            <w:vAlign w:val="bottom"/>
          </w:tcPr>
          <w:p w14:paraId="6CCE22A5" w14:textId="77777777" w:rsidR="0032234A" w:rsidRPr="00165A6E" w:rsidRDefault="0032234A">
            <w:pPr>
              <w:pStyle w:val="TAC"/>
            </w:pPr>
            <w:r w:rsidRPr="00165A6E">
              <w:t>-97.5+TT</w:t>
            </w:r>
          </w:p>
        </w:tc>
        <w:tc>
          <w:tcPr>
            <w:tcW w:w="1717" w:type="dxa"/>
            <w:shd w:val="clear" w:color="auto" w:fill="auto"/>
            <w:vAlign w:val="bottom"/>
          </w:tcPr>
          <w:p w14:paraId="3B141618" w14:textId="77777777" w:rsidR="0032234A" w:rsidRPr="00165A6E" w:rsidRDefault="0032234A">
            <w:pPr>
              <w:pStyle w:val="TAC"/>
            </w:pPr>
            <w:r w:rsidRPr="00165A6E">
              <w:t>-94.5+TT</w:t>
            </w:r>
          </w:p>
        </w:tc>
        <w:tc>
          <w:tcPr>
            <w:tcW w:w="1717" w:type="dxa"/>
            <w:shd w:val="clear" w:color="auto" w:fill="auto"/>
            <w:vAlign w:val="bottom"/>
          </w:tcPr>
          <w:p w14:paraId="0CA05DD4" w14:textId="77777777" w:rsidR="0032234A" w:rsidRPr="00165A6E" w:rsidRDefault="0032234A">
            <w:pPr>
              <w:pStyle w:val="TAC"/>
            </w:pPr>
            <w:r w:rsidRPr="00165A6E">
              <w:t>-91.5+TT</w:t>
            </w:r>
          </w:p>
        </w:tc>
        <w:tc>
          <w:tcPr>
            <w:tcW w:w="1717" w:type="dxa"/>
            <w:shd w:val="clear" w:color="auto" w:fill="auto"/>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44" w:name="_CRTable7_3_2_51a"/>
      <w:r w:rsidRPr="00165A6E">
        <w:t xml:space="preserve">Table </w:t>
      </w:r>
      <w:bookmarkEnd w:id="1144"/>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45" w:name="_CRTable7_3_2_52"/>
      <w:r w:rsidRPr="00165A6E">
        <w:t xml:space="preserve">Table </w:t>
      </w:r>
      <w:bookmarkEnd w:id="1145"/>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shd w:val="clear" w:color="auto" w:fill="auto"/>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shd w:val="clear" w:color="auto" w:fill="auto"/>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shd w:val="clear" w:color="auto" w:fill="auto"/>
          </w:tcPr>
          <w:p w14:paraId="2E4F0FD0" w14:textId="77777777" w:rsidR="0032234A" w:rsidRPr="00165A6E" w:rsidRDefault="0032234A">
            <w:pPr>
              <w:pStyle w:val="TAH"/>
              <w:rPr>
                <w:rFonts w:eastAsia="Calibri"/>
                <w:szCs w:val="22"/>
              </w:rPr>
            </w:pPr>
          </w:p>
        </w:tc>
        <w:tc>
          <w:tcPr>
            <w:tcW w:w="1643" w:type="dxa"/>
            <w:shd w:val="clear" w:color="auto" w:fill="auto"/>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shd w:val="clear" w:color="auto" w:fill="auto"/>
          </w:tcPr>
          <w:p w14:paraId="698E6C2C" w14:textId="77777777" w:rsidR="0032234A" w:rsidRPr="00165A6E" w:rsidRDefault="0032234A">
            <w:pPr>
              <w:pStyle w:val="TAH"/>
              <w:rPr>
                <w:rFonts w:eastAsia="Calibri"/>
                <w:szCs w:val="22"/>
              </w:rPr>
            </w:pPr>
            <w:r w:rsidRPr="00165A6E">
              <w:rPr>
                <w:szCs w:val="22"/>
              </w:rPr>
              <w:t>100 MHz</w:t>
            </w:r>
          </w:p>
        </w:tc>
        <w:tc>
          <w:tcPr>
            <w:tcW w:w="1643" w:type="dxa"/>
            <w:shd w:val="clear" w:color="auto" w:fill="auto"/>
          </w:tcPr>
          <w:p w14:paraId="17D8BDF0" w14:textId="77777777" w:rsidR="0032234A" w:rsidRPr="00165A6E" w:rsidRDefault="0032234A">
            <w:pPr>
              <w:pStyle w:val="TAH"/>
              <w:rPr>
                <w:rFonts w:eastAsia="Calibri"/>
                <w:szCs w:val="22"/>
              </w:rPr>
            </w:pPr>
            <w:r w:rsidRPr="00165A6E">
              <w:rPr>
                <w:szCs w:val="22"/>
              </w:rPr>
              <w:t>200 MHz</w:t>
            </w:r>
          </w:p>
        </w:tc>
        <w:tc>
          <w:tcPr>
            <w:tcW w:w="1643" w:type="dxa"/>
            <w:shd w:val="clear" w:color="auto" w:fill="auto"/>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shd w:val="clear" w:color="auto" w:fill="auto"/>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shd w:val="clear" w:color="auto" w:fill="auto"/>
            <w:vAlign w:val="bottom"/>
          </w:tcPr>
          <w:p w14:paraId="431EFD5E" w14:textId="3F130DE7"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16EAE61B" w14:textId="590921D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C8A53F4" w14:textId="4E644DE2"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71C38FAE" w14:textId="790CBEF3"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07553887" w14:textId="77777777">
        <w:trPr>
          <w:jc w:val="center"/>
        </w:trPr>
        <w:tc>
          <w:tcPr>
            <w:tcW w:w="1642" w:type="dxa"/>
            <w:shd w:val="clear" w:color="auto" w:fill="auto"/>
          </w:tcPr>
          <w:p w14:paraId="25F4A839" w14:textId="77777777" w:rsidR="0032234A" w:rsidRPr="00165A6E" w:rsidRDefault="0032234A">
            <w:pPr>
              <w:pStyle w:val="TAC"/>
              <w:rPr>
                <w:rFonts w:eastAsia="Calibri"/>
                <w:szCs w:val="22"/>
              </w:rPr>
            </w:pPr>
            <w:r w:rsidRPr="00165A6E">
              <w:rPr>
                <w:szCs w:val="22"/>
              </w:rPr>
              <w:t>n258</w:t>
            </w:r>
          </w:p>
        </w:tc>
        <w:tc>
          <w:tcPr>
            <w:tcW w:w="1643" w:type="dxa"/>
            <w:shd w:val="clear" w:color="auto" w:fill="auto"/>
            <w:vAlign w:val="bottom"/>
          </w:tcPr>
          <w:p w14:paraId="35E665F4" w14:textId="7906670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62E213E9" w14:textId="05ABC0BB"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1622BC6C" w14:textId="290D6E2C"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4DA3287E" w14:textId="0348563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1C038F81" w14:textId="77777777">
        <w:trPr>
          <w:jc w:val="center"/>
        </w:trPr>
        <w:tc>
          <w:tcPr>
            <w:tcW w:w="1642" w:type="dxa"/>
            <w:shd w:val="clear" w:color="auto" w:fill="auto"/>
          </w:tcPr>
          <w:p w14:paraId="58DD0B09" w14:textId="77777777" w:rsidR="0032234A" w:rsidRPr="00165A6E" w:rsidRDefault="0032234A">
            <w:pPr>
              <w:pStyle w:val="TAC"/>
              <w:rPr>
                <w:rFonts w:eastAsia="Calibri"/>
                <w:szCs w:val="22"/>
              </w:rPr>
            </w:pPr>
            <w:r w:rsidRPr="00165A6E">
              <w:rPr>
                <w:szCs w:val="22"/>
              </w:rPr>
              <w:t>n261</w:t>
            </w:r>
          </w:p>
        </w:tc>
        <w:tc>
          <w:tcPr>
            <w:tcW w:w="1643" w:type="dxa"/>
            <w:shd w:val="clear" w:color="auto" w:fill="auto"/>
            <w:vAlign w:val="bottom"/>
          </w:tcPr>
          <w:p w14:paraId="32FD2AFE" w14:textId="092059B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35671A21" w14:textId="391EA43D"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F62453F" w14:textId="678F9210"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080752E3" w14:textId="09E35F8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46" w:name="_CRTable7_3_2_53"/>
      <w:r w:rsidRPr="00165A6E">
        <w:lastRenderedPageBreak/>
        <w:t xml:space="preserve">Table </w:t>
      </w:r>
      <w:bookmarkEnd w:id="1146"/>
      <w:r w:rsidRPr="00165A6E">
        <w:t>7.3.2.5-3: Reference sensitivity for power class 3</w:t>
      </w:r>
      <w:r w:rsidR="009E480B" w:rsidRPr="00165A6E">
        <w:t xml:space="preserve"> for single band UE or multi-band UE declaring MB</w:t>
      </w:r>
      <w:r w:rsidR="009E480B" w:rsidRPr="00165A6E">
        <w:rPr>
          <w:vertAlign w:val="subscript"/>
        </w:rPr>
        <w:t>p</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shd w:val="clear" w:color="auto" w:fill="auto"/>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shd w:val="clear" w:color="auto" w:fill="auto"/>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shd w:val="clear" w:color="auto" w:fill="auto"/>
          </w:tcPr>
          <w:p w14:paraId="559F64BD" w14:textId="77777777" w:rsidR="0032234A" w:rsidRPr="00165A6E" w:rsidRDefault="0032234A">
            <w:pPr>
              <w:pStyle w:val="TAH"/>
              <w:rPr>
                <w:rFonts w:eastAsia="Calibri"/>
                <w:szCs w:val="22"/>
              </w:rPr>
            </w:pPr>
          </w:p>
        </w:tc>
        <w:tc>
          <w:tcPr>
            <w:tcW w:w="1517" w:type="dxa"/>
            <w:shd w:val="clear" w:color="auto" w:fill="auto"/>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shd w:val="clear" w:color="auto" w:fill="auto"/>
          </w:tcPr>
          <w:p w14:paraId="175A4E67" w14:textId="77777777" w:rsidR="0032234A" w:rsidRPr="00165A6E" w:rsidRDefault="0032234A">
            <w:pPr>
              <w:pStyle w:val="TAH"/>
              <w:rPr>
                <w:rFonts w:eastAsia="Calibri"/>
                <w:szCs w:val="22"/>
              </w:rPr>
            </w:pPr>
            <w:r w:rsidRPr="00165A6E">
              <w:rPr>
                <w:szCs w:val="22"/>
              </w:rPr>
              <w:t>100 MHz</w:t>
            </w:r>
          </w:p>
        </w:tc>
        <w:tc>
          <w:tcPr>
            <w:tcW w:w="1372" w:type="dxa"/>
            <w:shd w:val="clear" w:color="auto" w:fill="auto"/>
          </w:tcPr>
          <w:p w14:paraId="7E7E7166" w14:textId="77777777" w:rsidR="0032234A" w:rsidRPr="00165A6E" w:rsidRDefault="0032234A">
            <w:pPr>
              <w:pStyle w:val="TAH"/>
              <w:rPr>
                <w:rFonts w:eastAsia="Calibri"/>
                <w:szCs w:val="22"/>
              </w:rPr>
            </w:pPr>
            <w:r w:rsidRPr="00165A6E">
              <w:rPr>
                <w:szCs w:val="22"/>
              </w:rPr>
              <w:t>200 MHz</w:t>
            </w:r>
          </w:p>
        </w:tc>
        <w:tc>
          <w:tcPr>
            <w:tcW w:w="1553" w:type="dxa"/>
            <w:shd w:val="clear" w:color="auto" w:fill="auto"/>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shd w:val="clear" w:color="auto" w:fill="auto"/>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shd w:val="clear" w:color="auto" w:fill="auto"/>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shd w:val="clear" w:color="auto" w:fill="auto"/>
          </w:tcPr>
          <w:p w14:paraId="7881CECB" w14:textId="77777777" w:rsidR="0032234A" w:rsidRPr="00165A6E" w:rsidRDefault="0032234A">
            <w:pPr>
              <w:pStyle w:val="TAC"/>
              <w:rPr>
                <w:rFonts w:eastAsia="Calibri"/>
                <w:szCs w:val="22"/>
              </w:rPr>
            </w:pPr>
            <w:r w:rsidRPr="00165A6E">
              <w:rPr>
                <w:szCs w:val="22"/>
              </w:rPr>
              <w:t>n258</w:t>
            </w:r>
          </w:p>
        </w:tc>
        <w:tc>
          <w:tcPr>
            <w:tcW w:w="1517" w:type="dxa"/>
            <w:shd w:val="clear" w:color="auto" w:fill="auto"/>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shd w:val="clear" w:color="auto" w:fill="auto"/>
          </w:tcPr>
          <w:p w14:paraId="5C3E0859" w14:textId="77777777" w:rsidR="009E480B" w:rsidRPr="00165A6E" w:rsidRDefault="009E480B" w:rsidP="00297E0C">
            <w:pPr>
              <w:pStyle w:val="TAC"/>
            </w:pPr>
            <w:r w:rsidRPr="00165A6E">
              <w:t>n259</w:t>
            </w:r>
          </w:p>
        </w:tc>
        <w:tc>
          <w:tcPr>
            <w:tcW w:w="1517" w:type="dxa"/>
            <w:shd w:val="clear" w:color="auto" w:fill="auto"/>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shd w:val="clear" w:color="auto" w:fill="auto"/>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shd w:val="clear" w:color="auto" w:fill="auto"/>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shd w:val="clear" w:color="auto" w:fill="auto"/>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shd w:val="clear" w:color="auto" w:fill="auto"/>
          </w:tcPr>
          <w:p w14:paraId="603AE1EE" w14:textId="77777777" w:rsidR="0032234A" w:rsidRPr="00165A6E" w:rsidRDefault="0032234A">
            <w:pPr>
              <w:pStyle w:val="TAC"/>
              <w:rPr>
                <w:rFonts w:eastAsia="Calibri"/>
                <w:szCs w:val="22"/>
              </w:rPr>
            </w:pPr>
            <w:r w:rsidRPr="00165A6E">
              <w:rPr>
                <w:szCs w:val="22"/>
              </w:rPr>
              <w:t>n260</w:t>
            </w:r>
          </w:p>
        </w:tc>
        <w:tc>
          <w:tcPr>
            <w:tcW w:w="1517" w:type="dxa"/>
            <w:shd w:val="clear" w:color="auto" w:fill="auto"/>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shd w:val="clear" w:color="auto" w:fill="auto"/>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shd w:val="clear" w:color="auto" w:fill="auto"/>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shd w:val="clear" w:color="auto" w:fill="auto"/>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shd w:val="clear" w:color="auto" w:fill="auto"/>
          </w:tcPr>
          <w:p w14:paraId="07E96E37" w14:textId="77777777" w:rsidR="0032234A" w:rsidRPr="00165A6E" w:rsidRDefault="0032234A">
            <w:pPr>
              <w:pStyle w:val="TAC"/>
              <w:rPr>
                <w:szCs w:val="22"/>
              </w:rPr>
            </w:pPr>
            <w:r w:rsidRPr="00165A6E">
              <w:rPr>
                <w:szCs w:val="22"/>
              </w:rPr>
              <w:t>n261</w:t>
            </w:r>
          </w:p>
        </w:tc>
        <w:tc>
          <w:tcPr>
            <w:tcW w:w="1517" w:type="dxa"/>
            <w:shd w:val="clear" w:color="auto" w:fill="auto"/>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47" w:name="_CRTable7_3_2_53a"/>
      <w:r w:rsidRPr="00165A6E">
        <w:t xml:space="preserve">Table </w:t>
      </w:r>
      <w:bookmarkEnd w:id="1147"/>
      <w:r w:rsidRPr="00165A6E">
        <w:t>7.3.2.5-3a: Reference sensitivity for power class 3 for multi-band UE declaring MB</w:t>
      </w:r>
      <w:r w:rsidRPr="00165A6E">
        <w:rPr>
          <w:vertAlign w:val="subscript"/>
        </w:rPr>
        <w:t>p</w:t>
      </w:r>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shd w:val="clear" w:color="auto" w:fill="auto"/>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shd w:val="clear" w:color="auto" w:fill="auto"/>
          </w:tcPr>
          <w:p w14:paraId="56DECCAF" w14:textId="77777777" w:rsidR="009E480B" w:rsidRPr="00165A6E" w:rsidRDefault="009E480B" w:rsidP="00297E0C">
            <w:pPr>
              <w:pStyle w:val="TAH"/>
              <w:rPr>
                <w:rFonts w:eastAsia="Calibri"/>
              </w:rPr>
            </w:pPr>
          </w:p>
        </w:tc>
        <w:tc>
          <w:tcPr>
            <w:tcW w:w="1517" w:type="dxa"/>
            <w:shd w:val="clear" w:color="auto" w:fill="auto"/>
            <w:vAlign w:val="center"/>
          </w:tcPr>
          <w:p w14:paraId="3C5F3BC7" w14:textId="77777777" w:rsidR="009E480B" w:rsidRPr="00165A6E" w:rsidRDefault="009E480B" w:rsidP="00297E0C">
            <w:pPr>
              <w:pStyle w:val="TAH"/>
              <w:rPr>
                <w:rFonts w:eastAsia="Calibri"/>
              </w:rPr>
            </w:pPr>
            <w:r w:rsidRPr="00165A6E">
              <w:t>50 MHz</w:t>
            </w:r>
          </w:p>
        </w:tc>
        <w:tc>
          <w:tcPr>
            <w:tcW w:w="1723" w:type="dxa"/>
            <w:shd w:val="clear" w:color="auto" w:fill="auto"/>
          </w:tcPr>
          <w:p w14:paraId="2C8511D8" w14:textId="77777777" w:rsidR="009E480B" w:rsidRPr="00165A6E" w:rsidRDefault="009E480B" w:rsidP="00297E0C">
            <w:pPr>
              <w:pStyle w:val="TAH"/>
              <w:rPr>
                <w:rFonts w:eastAsia="Calibri"/>
              </w:rPr>
            </w:pPr>
            <w:r w:rsidRPr="00165A6E">
              <w:t>100 MHz</w:t>
            </w:r>
          </w:p>
        </w:tc>
        <w:tc>
          <w:tcPr>
            <w:tcW w:w="1620" w:type="dxa"/>
            <w:shd w:val="clear" w:color="auto" w:fill="auto"/>
          </w:tcPr>
          <w:p w14:paraId="080A4910" w14:textId="77777777" w:rsidR="009E480B" w:rsidRPr="00165A6E" w:rsidRDefault="009E480B" w:rsidP="00297E0C">
            <w:pPr>
              <w:pStyle w:val="TAH"/>
              <w:rPr>
                <w:rFonts w:eastAsia="Calibri"/>
              </w:rPr>
            </w:pPr>
            <w:r w:rsidRPr="00165A6E">
              <w:t>200 MHz</w:t>
            </w:r>
          </w:p>
        </w:tc>
        <w:tc>
          <w:tcPr>
            <w:tcW w:w="1553" w:type="dxa"/>
            <w:shd w:val="clear" w:color="auto" w:fill="auto"/>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shd w:val="clear" w:color="auto" w:fill="auto"/>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shd w:val="clear" w:color="auto" w:fill="auto"/>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shd w:val="clear" w:color="auto" w:fill="auto"/>
          </w:tcPr>
          <w:p w14:paraId="728F43C1" w14:textId="77777777" w:rsidR="009E480B" w:rsidRPr="00165A6E" w:rsidRDefault="009E480B" w:rsidP="00297E0C">
            <w:pPr>
              <w:pStyle w:val="TAC"/>
              <w:rPr>
                <w:rFonts w:eastAsia="Calibri"/>
              </w:rPr>
            </w:pPr>
            <w:r w:rsidRPr="00165A6E">
              <w:t>n258</w:t>
            </w:r>
          </w:p>
        </w:tc>
        <w:tc>
          <w:tcPr>
            <w:tcW w:w="1517" w:type="dxa"/>
            <w:shd w:val="clear" w:color="auto" w:fill="auto"/>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shd w:val="clear" w:color="auto" w:fill="auto"/>
          </w:tcPr>
          <w:p w14:paraId="22522D6A" w14:textId="77777777" w:rsidR="009E480B" w:rsidRPr="00165A6E" w:rsidRDefault="009E480B" w:rsidP="00297E0C">
            <w:pPr>
              <w:pStyle w:val="TAC"/>
              <w:rPr>
                <w:rFonts w:eastAsia="Calibri"/>
              </w:rPr>
            </w:pPr>
            <w:r w:rsidRPr="00165A6E">
              <w:t>n260</w:t>
            </w:r>
          </w:p>
        </w:tc>
        <w:tc>
          <w:tcPr>
            <w:tcW w:w="1517" w:type="dxa"/>
            <w:shd w:val="clear" w:color="auto" w:fill="auto"/>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shd w:val="clear" w:color="auto" w:fill="auto"/>
          </w:tcPr>
          <w:p w14:paraId="79967D43" w14:textId="77777777" w:rsidR="009E480B" w:rsidRPr="00165A6E" w:rsidRDefault="009E480B" w:rsidP="00297E0C">
            <w:pPr>
              <w:pStyle w:val="TAC"/>
            </w:pPr>
            <w:r w:rsidRPr="00165A6E">
              <w:t>n261</w:t>
            </w:r>
          </w:p>
        </w:tc>
        <w:tc>
          <w:tcPr>
            <w:tcW w:w="1517" w:type="dxa"/>
            <w:shd w:val="clear" w:color="auto" w:fill="auto"/>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shd w:val="clear" w:color="auto" w:fill="auto"/>
          </w:tcPr>
          <w:p w14:paraId="77184715" w14:textId="77777777" w:rsidR="009E480B" w:rsidRPr="00165A6E" w:rsidRDefault="009E480B" w:rsidP="009E480B">
            <w:pPr>
              <w:pStyle w:val="TAN"/>
            </w:pPr>
            <w:r w:rsidRPr="00165A6E">
              <w:t>NOTE 1:</w:t>
            </w:r>
            <w:r w:rsidRPr="00165A6E">
              <w:tab/>
              <w:t>Refer Table 7.3.2.5-3b for details for MB</w:t>
            </w:r>
            <w:r w:rsidRPr="00165A6E">
              <w:rPr>
                <w:vertAlign w:val="subscript"/>
              </w:rPr>
              <w:t xml:space="preserve">p </w:t>
            </w:r>
            <w:r w:rsidRPr="00165A6E">
              <w:t xml:space="preserve">allowance corresponding to supported FR2 bands set </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48" w:name="_CRTable7_3_2_53b"/>
      <w:r w:rsidRPr="00165A6E">
        <w:rPr>
          <w:lang w:eastAsia="en-US"/>
        </w:rPr>
        <w:t xml:space="preserve">Table </w:t>
      </w:r>
      <w:bookmarkEnd w:id="1148"/>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shd w:val="clear" w:color="auto" w:fill="auto"/>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shd w:val="clear" w:color="auto" w:fill="auto"/>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shd w:val="clear" w:color="auto" w:fill="auto"/>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shd w:val="clear" w:color="auto" w:fill="auto"/>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shd w:val="clear" w:color="auto" w:fill="auto"/>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shd w:val="clear" w:color="auto" w:fill="auto"/>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shd w:val="clear" w:color="auto" w:fill="auto"/>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shd w:val="clear" w:color="auto" w:fill="auto"/>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shd w:val="clear" w:color="auto" w:fill="auto"/>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shd w:val="clear" w:color="auto" w:fill="auto"/>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shd w:val="clear" w:color="auto" w:fill="auto"/>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t>MB</w:t>
            </w:r>
            <w:r w:rsidRPr="00165A6E">
              <w:rPr>
                <w:vertAlign w:val="subscript"/>
              </w:rPr>
              <w:t>p</w:t>
            </w:r>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77777777" w:rsidR="009E480B" w:rsidRPr="00165A6E" w:rsidRDefault="009E480B" w:rsidP="001E29D7">
            <w:pPr>
              <w:pStyle w:val="TAN"/>
            </w:pPr>
            <w:r w:rsidRPr="00165A6E">
              <w:t>NOTE 3:</w:t>
            </w:r>
            <w:r w:rsidRPr="00165A6E">
              <w:tab/>
              <w:t>Max allowed sum of MB</w:t>
            </w:r>
            <w:r w:rsidRPr="00165A6E">
              <w:rPr>
                <w:vertAlign w:val="subscript"/>
              </w:rPr>
              <w:t>p</w:t>
            </w:r>
            <w:r w:rsidRPr="00165A6E">
              <w:t xml:space="preserve"> over all supported FR2 bands as defined in clause 7.3.2.3.3.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49" w:name="_CRTable7_3_2_53c"/>
      <w:r w:rsidRPr="00165A6E">
        <w:lastRenderedPageBreak/>
        <w:t xml:space="preserve">Table </w:t>
      </w:r>
      <w:bookmarkEnd w:id="1149"/>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shd w:val="clear" w:color="auto" w:fill="auto"/>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shd w:val="clear" w:color="auto" w:fill="auto"/>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shd w:val="clear" w:color="auto" w:fill="auto"/>
          </w:tcPr>
          <w:p w14:paraId="7DE6011F" w14:textId="77777777" w:rsidR="009E480B" w:rsidRPr="00165A6E" w:rsidRDefault="009E480B" w:rsidP="00297E0C">
            <w:pPr>
              <w:pStyle w:val="TAH"/>
              <w:rPr>
                <w:rFonts w:eastAsia="Calibri"/>
              </w:rPr>
            </w:pPr>
          </w:p>
        </w:tc>
        <w:tc>
          <w:tcPr>
            <w:tcW w:w="1800" w:type="dxa"/>
            <w:shd w:val="clear" w:color="auto" w:fill="auto"/>
            <w:vAlign w:val="center"/>
          </w:tcPr>
          <w:p w14:paraId="7BC6029D" w14:textId="77777777" w:rsidR="009E480B" w:rsidRPr="00165A6E" w:rsidRDefault="009E480B" w:rsidP="00297E0C">
            <w:pPr>
              <w:pStyle w:val="TAH"/>
              <w:rPr>
                <w:rFonts w:eastAsia="Calibri"/>
              </w:rPr>
            </w:pPr>
            <w:r w:rsidRPr="00165A6E">
              <w:t>50 MHz</w:t>
            </w:r>
          </w:p>
        </w:tc>
        <w:tc>
          <w:tcPr>
            <w:tcW w:w="1800" w:type="dxa"/>
            <w:shd w:val="clear" w:color="auto" w:fill="auto"/>
          </w:tcPr>
          <w:p w14:paraId="765F37A5" w14:textId="77777777" w:rsidR="009E480B" w:rsidRPr="00165A6E" w:rsidRDefault="009E480B" w:rsidP="00297E0C">
            <w:pPr>
              <w:pStyle w:val="TAH"/>
              <w:rPr>
                <w:rFonts w:eastAsia="Calibri"/>
              </w:rPr>
            </w:pPr>
            <w:r w:rsidRPr="00165A6E">
              <w:t>100 MHz</w:t>
            </w:r>
          </w:p>
        </w:tc>
        <w:tc>
          <w:tcPr>
            <w:tcW w:w="1800" w:type="dxa"/>
            <w:shd w:val="clear" w:color="auto" w:fill="auto"/>
          </w:tcPr>
          <w:p w14:paraId="3DE6A376" w14:textId="77777777" w:rsidR="009E480B" w:rsidRPr="00165A6E" w:rsidRDefault="009E480B" w:rsidP="00297E0C">
            <w:pPr>
              <w:pStyle w:val="TAH"/>
              <w:rPr>
                <w:rFonts w:eastAsia="Calibri"/>
              </w:rPr>
            </w:pPr>
            <w:r w:rsidRPr="00165A6E">
              <w:t>200 MHz</w:t>
            </w:r>
          </w:p>
        </w:tc>
        <w:tc>
          <w:tcPr>
            <w:tcW w:w="1980" w:type="dxa"/>
            <w:shd w:val="clear" w:color="auto" w:fill="auto"/>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shd w:val="clear" w:color="auto" w:fill="auto"/>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shd w:val="clear" w:color="auto" w:fill="auto"/>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shd w:val="clear" w:color="auto" w:fill="auto"/>
          </w:tcPr>
          <w:p w14:paraId="16CC7F41" w14:textId="77777777" w:rsidR="009E480B" w:rsidRPr="00165A6E" w:rsidRDefault="009E480B" w:rsidP="00297E0C">
            <w:pPr>
              <w:pStyle w:val="TAC"/>
              <w:rPr>
                <w:rFonts w:eastAsia="Calibri"/>
              </w:rPr>
            </w:pPr>
            <w:r w:rsidRPr="00165A6E">
              <w:t>n258</w:t>
            </w:r>
          </w:p>
        </w:tc>
        <w:tc>
          <w:tcPr>
            <w:tcW w:w="1800" w:type="dxa"/>
            <w:shd w:val="clear" w:color="auto" w:fill="auto"/>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shd w:val="clear" w:color="auto" w:fill="auto"/>
          </w:tcPr>
          <w:p w14:paraId="5C648B94" w14:textId="77777777" w:rsidR="009E480B" w:rsidRPr="00165A6E" w:rsidRDefault="009E480B" w:rsidP="00297E0C">
            <w:pPr>
              <w:pStyle w:val="TAC"/>
            </w:pPr>
            <w:r w:rsidRPr="00165A6E">
              <w:t>n259</w:t>
            </w:r>
          </w:p>
        </w:tc>
        <w:tc>
          <w:tcPr>
            <w:tcW w:w="1800" w:type="dxa"/>
            <w:shd w:val="clear" w:color="auto" w:fill="auto"/>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shd w:val="clear" w:color="auto" w:fill="auto"/>
          </w:tcPr>
          <w:p w14:paraId="117FF0E1" w14:textId="77777777" w:rsidR="009E480B" w:rsidRPr="00165A6E" w:rsidRDefault="009E480B" w:rsidP="00297E0C">
            <w:pPr>
              <w:pStyle w:val="TAC"/>
              <w:rPr>
                <w:rFonts w:eastAsia="Calibri"/>
              </w:rPr>
            </w:pPr>
            <w:r w:rsidRPr="00165A6E">
              <w:t>n260</w:t>
            </w:r>
          </w:p>
        </w:tc>
        <w:tc>
          <w:tcPr>
            <w:tcW w:w="1800" w:type="dxa"/>
            <w:shd w:val="clear" w:color="auto" w:fill="auto"/>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shd w:val="clear" w:color="auto" w:fill="auto"/>
          </w:tcPr>
          <w:p w14:paraId="74070486" w14:textId="77777777" w:rsidR="009E480B" w:rsidRPr="00165A6E" w:rsidRDefault="009E480B" w:rsidP="00297E0C">
            <w:pPr>
              <w:pStyle w:val="TAC"/>
            </w:pPr>
            <w:r w:rsidRPr="00165A6E">
              <w:t>n261</w:t>
            </w:r>
          </w:p>
        </w:tc>
        <w:tc>
          <w:tcPr>
            <w:tcW w:w="1800" w:type="dxa"/>
            <w:shd w:val="clear" w:color="auto" w:fill="auto"/>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shd w:val="clear" w:color="auto" w:fill="auto"/>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P,n</w:t>
            </w:r>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50" w:name="_CRTable7_3_2_53d"/>
      <w:r w:rsidRPr="00165A6E">
        <w:t xml:space="preserve">Table </w:t>
      </w:r>
      <w:bookmarkEnd w:id="1150"/>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shd w:val="clear" w:color="auto" w:fill="auto"/>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shd w:val="clear" w:color="auto" w:fill="auto"/>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shd w:val="clear" w:color="auto" w:fill="auto"/>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shd w:val="clear" w:color="auto" w:fill="auto"/>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shd w:val="clear" w:color="auto" w:fill="auto"/>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shd w:val="clear" w:color="auto" w:fill="auto"/>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shd w:val="clear" w:color="auto" w:fill="auto"/>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shd w:val="clear" w:color="auto" w:fill="auto"/>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51" w:name="_CRTable7_3_2_53e"/>
      <w:r w:rsidRPr="00165A6E">
        <w:t xml:space="preserve">Table </w:t>
      </w:r>
      <w:bookmarkEnd w:id="1151"/>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52" w:name="_CRTable7_3_2_54"/>
      <w:r w:rsidRPr="00165A6E">
        <w:t xml:space="preserve">Table </w:t>
      </w:r>
      <w:bookmarkEnd w:id="1152"/>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shd w:val="clear" w:color="auto" w:fill="auto"/>
          </w:tcPr>
          <w:p w14:paraId="4ED997C6" w14:textId="77777777" w:rsidR="0032234A" w:rsidRPr="00165A6E" w:rsidRDefault="0032234A">
            <w:pPr>
              <w:pStyle w:val="TAH"/>
            </w:pPr>
            <w:r w:rsidRPr="00165A6E">
              <w:t>Operating band</w:t>
            </w:r>
          </w:p>
        </w:tc>
        <w:tc>
          <w:tcPr>
            <w:tcW w:w="6413" w:type="dxa"/>
            <w:gridSpan w:val="4"/>
            <w:shd w:val="clear" w:color="auto" w:fill="auto"/>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shd w:val="clear" w:color="auto" w:fill="auto"/>
          </w:tcPr>
          <w:p w14:paraId="642E9B6D" w14:textId="77777777" w:rsidR="0032234A" w:rsidRPr="00165A6E" w:rsidRDefault="0032234A">
            <w:pPr>
              <w:pStyle w:val="TAH"/>
            </w:pPr>
          </w:p>
        </w:tc>
        <w:tc>
          <w:tcPr>
            <w:tcW w:w="1517" w:type="dxa"/>
            <w:shd w:val="clear" w:color="auto" w:fill="auto"/>
            <w:vAlign w:val="center"/>
          </w:tcPr>
          <w:p w14:paraId="6B0D9FC7" w14:textId="77777777" w:rsidR="0032234A" w:rsidRPr="00165A6E" w:rsidRDefault="0032234A">
            <w:pPr>
              <w:pStyle w:val="TAH"/>
            </w:pPr>
            <w:r w:rsidRPr="00165A6E">
              <w:t>50 MHz</w:t>
            </w:r>
          </w:p>
        </w:tc>
        <w:tc>
          <w:tcPr>
            <w:tcW w:w="1971" w:type="dxa"/>
            <w:shd w:val="clear" w:color="auto" w:fill="auto"/>
          </w:tcPr>
          <w:p w14:paraId="04B79247" w14:textId="77777777" w:rsidR="0032234A" w:rsidRPr="00165A6E" w:rsidRDefault="0032234A">
            <w:pPr>
              <w:pStyle w:val="TAH"/>
            </w:pPr>
            <w:r w:rsidRPr="00165A6E">
              <w:t>100 MHz</w:t>
            </w:r>
          </w:p>
        </w:tc>
        <w:tc>
          <w:tcPr>
            <w:tcW w:w="1372" w:type="dxa"/>
            <w:shd w:val="clear" w:color="auto" w:fill="auto"/>
          </w:tcPr>
          <w:p w14:paraId="1173605F" w14:textId="77777777" w:rsidR="0032234A" w:rsidRPr="00165A6E" w:rsidRDefault="0032234A">
            <w:pPr>
              <w:pStyle w:val="TAH"/>
            </w:pPr>
            <w:r w:rsidRPr="00165A6E">
              <w:t>200 MHz</w:t>
            </w:r>
          </w:p>
        </w:tc>
        <w:tc>
          <w:tcPr>
            <w:tcW w:w="1553" w:type="dxa"/>
            <w:shd w:val="clear" w:color="auto" w:fill="auto"/>
          </w:tcPr>
          <w:p w14:paraId="1244E74B" w14:textId="77777777" w:rsidR="0032234A" w:rsidRPr="00165A6E" w:rsidRDefault="0032234A">
            <w:pPr>
              <w:pStyle w:val="TAH"/>
            </w:pPr>
            <w:r w:rsidRPr="00165A6E">
              <w:t>400 MHz</w:t>
            </w:r>
          </w:p>
        </w:tc>
      </w:tr>
      <w:tr w:rsidR="0032234A" w:rsidRPr="00165A6E" w14:paraId="4952431E" w14:textId="77777777">
        <w:tc>
          <w:tcPr>
            <w:tcW w:w="1710" w:type="dxa"/>
            <w:shd w:val="clear" w:color="auto" w:fill="auto"/>
          </w:tcPr>
          <w:p w14:paraId="11B74785" w14:textId="77777777" w:rsidR="0032234A" w:rsidRPr="00165A6E" w:rsidRDefault="0032234A">
            <w:pPr>
              <w:pStyle w:val="TAC"/>
            </w:pPr>
            <w:r w:rsidRPr="00165A6E">
              <w:t>n257</w:t>
            </w:r>
          </w:p>
        </w:tc>
        <w:tc>
          <w:tcPr>
            <w:tcW w:w="1517" w:type="dxa"/>
            <w:shd w:val="clear" w:color="auto" w:fill="auto"/>
            <w:vAlign w:val="bottom"/>
          </w:tcPr>
          <w:p w14:paraId="3F3F629A" w14:textId="77777777" w:rsidR="0032234A" w:rsidRPr="00165A6E" w:rsidRDefault="0032234A">
            <w:pPr>
              <w:pStyle w:val="TAC"/>
            </w:pPr>
            <w:r w:rsidRPr="00165A6E">
              <w:t>-97+TT</w:t>
            </w:r>
          </w:p>
        </w:tc>
        <w:tc>
          <w:tcPr>
            <w:tcW w:w="1971" w:type="dxa"/>
            <w:shd w:val="clear" w:color="auto" w:fill="auto"/>
            <w:vAlign w:val="bottom"/>
          </w:tcPr>
          <w:p w14:paraId="7DB68B01" w14:textId="77777777" w:rsidR="0032234A" w:rsidRPr="00165A6E" w:rsidRDefault="0032234A">
            <w:pPr>
              <w:pStyle w:val="TAC"/>
            </w:pPr>
            <w:r w:rsidRPr="00165A6E">
              <w:t>-94+TT</w:t>
            </w:r>
          </w:p>
        </w:tc>
        <w:tc>
          <w:tcPr>
            <w:tcW w:w="1372" w:type="dxa"/>
            <w:shd w:val="clear" w:color="auto" w:fill="auto"/>
          </w:tcPr>
          <w:p w14:paraId="5EFF9621" w14:textId="77777777" w:rsidR="0032234A" w:rsidRPr="00165A6E" w:rsidRDefault="0032234A">
            <w:pPr>
              <w:pStyle w:val="TAC"/>
            </w:pPr>
            <w:r w:rsidRPr="00165A6E">
              <w:t>-91+TT</w:t>
            </w:r>
          </w:p>
        </w:tc>
        <w:tc>
          <w:tcPr>
            <w:tcW w:w="1553" w:type="dxa"/>
            <w:shd w:val="clear" w:color="auto" w:fill="auto"/>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shd w:val="clear" w:color="auto" w:fill="auto"/>
          </w:tcPr>
          <w:p w14:paraId="73E59F8D" w14:textId="77777777" w:rsidR="0032234A" w:rsidRPr="00165A6E" w:rsidRDefault="0032234A">
            <w:pPr>
              <w:pStyle w:val="TAC"/>
            </w:pPr>
            <w:r w:rsidRPr="00165A6E">
              <w:t>n258</w:t>
            </w:r>
          </w:p>
        </w:tc>
        <w:tc>
          <w:tcPr>
            <w:tcW w:w="1517" w:type="dxa"/>
            <w:shd w:val="clear" w:color="auto" w:fill="auto"/>
            <w:vAlign w:val="bottom"/>
          </w:tcPr>
          <w:p w14:paraId="4B26D344" w14:textId="77777777" w:rsidR="0032234A" w:rsidRPr="00165A6E" w:rsidRDefault="0032234A">
            <w:pPr>
              <w:pStyle w:val="TAC"/>
            </w:pPr>
            <w:r w:rsidRPr="00165A6E">
              <w:t>-97+TT</w:t>
            </w:r>
          </w:p>
        </w:tc>
        <w:tc>
          <w:tcPr>
            <w:tcW w:w="1971" w:type="dxa"/>
            <w:shd w:val="clear" w:color="auto" w:fill="auto"/>
            <w:vAlign w:val="bottom"/>
          </w:tcPr>
          <w:p w14:paraId="2B83B909" w14:textId="77777777" w:rsidR="0032234A" w:rsidRPr="00165A6E" w:rsidRDefault="0032234A">
            <w:pPr>
              <w:pStyle w:val="TAC"/>
            </w:pPr>
            <w:r w:rsidRPr="00165A6E">
              <w:t>-94+TT</w:t>
            </w:r>
          </w:p>
        </w:tc>
        <w:tc>
          <w:tcPr>
            <w:tcW w:w="1372" w:type="dxa"/>
            <w:shd w:val="clear" w:color="auto" w:fill="auto"/>
          </w:tcPr>
          <w:p w14:paraId="775E663B" w14:textId="77777777" w:rsidR="0032234A" w:rsidRPr="00165A6E" w:rsidRDefault="0032234A">
            <w:pPr>
              <w:pStyle w:val="TAC"/>
            </w:pPr>
            <w:r w:rsidRPr="00165A6E">
              <w:t>-91+TT</w:t>
            </w:r>
          </w:p>
        </w:tc>
        <w:tc>
          <w:tcPr>
            <w:tcW w:w="1553" w:type="dxa"/>
            <w:shd w:val="clear" w:color="auto" w:fill="auto"/>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shd w:val="clear" w:color="auto" w:fill="auto"/>
          </w:tcPr>
          <w:p w14:paraId="38FE2F06" w14:textId="77777777" w:rsidR="0032234A" w:rsidRPr="00165A6E" w:rsidRDefault="0032234A">
            <w:pPr>
              <w:pStyle w:val="TAC"/>
            </w:pPr>
            <w:r w:rsidRPr="00165A6E">
              <w:t>n260</w:t>
            </w:r>
          </w:p>
        </w:tc>
        <w:tc>
          <w:tcPr>
            <w:tcW w:w="1517" w:type="dxa"/>
            <w:shd w:val="clear" w:color="auto" w:fill="auto"/>
            <w:vAlign w:val="bottom"/>
          </w:tcPr>
          <w:p w14:paraId="0A5ED319" w14:textId="77777777" w:rsidR="0032234A" w:rsidRPr="00165A6E" w:rsidRDefault="0032234A">
            <w:pPr>
              <w:pStyle w:val="TAC"/>
            </w:pPr>
            <w:r w:rsidRPr="00165A6E">
              <w:t>-95+TT</w:t>
            </w:r>
          </w:p>
        </w:tc>
        <w:tc>
          <w:tcPr>
            <w:tcW w:w="1971" w:type="dxa"/>
            <w:shd w:val="clear" w:color="auto" w:fill="auto"/>
            <w:vAlign w:val="bottom"/>
          </w:tcPr>
          <w:p w14:paraId="72D5185B" w14:textId="77777777" w:rsidR="0032234A" w:rsidRPr="00165A6E" w:rsidRDefault="0032234A">
            <w:pPr>
              <w:pStyle w:val="TAC"/>
            </w:pPr>
            <w:r w:rsidRPr="00165A6E">
              <w:t>-92+TT</w:t>
            </w:r>
          </w:p>
        </w:tc>
        <w:tc>
          <w:tcPr>
            <w:tcW w:w="1372" w:type="dxa"/>
            <w:shd w:val="clear" w:color="auto" w:fill="auto"/>
          </w:tcPr>
          <w:p w14:paraId="741456B0" w14:textId="77777777" w:rsidR="0032234A" w:rsidRPr="00165A6E" w:rsidRDefault="0032234A">
            <w:pPr>
              <w:pStyle w:val="TAC"/>
            </w:pPr>
            <w:r w:rsidRPr="00165A6E">
              <w:t>-89+TT</w:t>
            </w:r>
          </w:p>
        </w:tc>
        <w:tc>
          <w:tcPr>
            <w:tcW w:w="1553" w:type="dxa"/>
            <w:shd w:val="clear" w:color="auto" w:fill="auto"/>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shd w:val="clear" w:color="auto" w:fill="auto"/>
          </w:tcPr>
          <w:p w14:paraId="7178F330" w14:textId="77777777" w:rsidR="0032234A" w:rsidRPr="00165A6E" w:rsidRDefault="0032234A">
            <w:pPr>
              <w:pStyle w:val="TAC"/>
            </w:pPr>
            <w:r w:rsidRPr="00165A6E">
              <w:t>n261</w:t>
            </w:r>
          </w:p>
        </w:tc>
        <w:tc>
          <w:tcPr>
            <w:tcW w:w="1517" w:type="dxa"/>
            <w:shd w:val="clear" w:color="auto" w:fill="auto"/>
            <w:vAlign w:val="bottom"/>
          </w:tcPr>
          <w:p w14:paraId="48167E2F" w14:textId="77777777" w:rsidR="0032234A" w:rsidRPr="00165A6E" w:rsidRDefault="0032234A">
            <w:pPr>
              <w:pStyle w:val="TAC"/>
            </w:pPr>
            <w:r w:rsidRPr="00165A6E">
              <w:t>-97+TT</w:t>
            </w:r>
          </w:p>
        </w:tc>
        <w:tc>
          <w:tcPr>
            <w:tcW w:w="1971" w:type="dxa"/>
            <w:shd w:val="clear" w:color="auto" w:fill="auto"/>
            <w:vAlign w:val="bottom"/>
          </w:tcPr>
          <w:p w14:paraId="21F3B3C2" w14:textId="77777777" w:rsidR="0032234A" w:rsidRPr="00165A6E" w:rsidRDefault="0032234A">
            <w:pPr>
              <w:pStyle w:val="TAC"/>
            </w:pPr>
            <w:r w:rsidRPr="00165A6E">
              <w:t>-94+TT</w:t>
            </w:r>
          </w:p>
        </w:tc>
        <w:tc>
          <w:tcPr>
            <w:tcW w:w="1372" w:type="dxa"/>
            <w:shd w:val="clear" w:color="auto" w:fill="auto"/>
          </w:tcPr>
          <w:p w14:paraId="1D43D56C" w14:textId="77777777" w:rsidR="0032234A" w:rsidRPr="00165A6E" w:rsidRDefault="0032234A">
            <w:pPr>
              <w:pStyle w:val="TAC"/>
            </w:pPr>
            <w:r w:rsidRPr="00165A6E">
              <w:t>-91+TT</w:t>
            </w:r>
          </w:p>
        </w:tc>
        <w:tc>
          <w:tcPr>
            <w:tcW w:w="1553" w:type="dxa"/>
            <w:shd w:val="clear" w:color="auto" w:fill="auto"/>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53" w:name="_CRTable7_3_2_55"/>
      <w:r w:rsidRPr="00165A6E">
        <w:t xml:space="preserve">Table </w:t>
      </w:r>
      <w:bookmarkEnd w:id="1153"/>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shd w:val="clear" w:color="auto" w:fill="auto"/>
          </w:tcPr>
          <w:p w14:paraId="31AFB118" w14:textId="77777777" w:rsidR="00970AC6" w:rsidRPr="00165A6E" w:rsidRDefault="00970AC6" w:rsidP="00E532FE">
            <w:pPr>
              <w:pStyle w:val="TAH"/>
            </w:pPr>
            <w:r w:rsidRPr="00165A6E">
              <w:t>Operating band</w:t>
            </w:r>
          </w:p>
        </w:tc>
        <w:tc>
          <w:tcPr>
            <w:tcW w:w="6867" w:type="dxa"/>
            <w:gridSpan w:val="4"/>
            <w:shd w:val="clear" w:color="auto" w:fill="auto"/>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shd w:val="clear" w:color="auto" w:fill="auto"/>
          </w:tcPr>
          <w:p w14:paraId="0A9B8294" w14:textId="77777777" w:rsidR="00970AC6" w:rsidRPr="00165A6E" w:rsidRDefault="00970AC6" w:rsidP="00E532FE">
            <w:pPr>
              <w:pStyle w:val="TAH"/>
            </w:pPr>
          </w:p>
        </w:tc>
        <w:tc>
          <w:tcPr>
            <w:tcW w:w="1716" w:type="dxa"/>
            <w:shd w:val="clear" w:color="auto" w:fill="auto"/>
            <w:vAlign w:val="center"/>
          </w:tcPr>
          <w:p w14:paraId="0AED2FB3" w14:textId="77777777" w:rsidR="00970AC6" w:rsidRPr="00165A6E" w:rsidRDefault="00970AC6" w:rsidP="00E532FE">
            <w:pPr>
              <w:pStyle w:val="TAH"/>
            </w:pPr>
            <w:r w:rsidRPr="00165A6E">
              <w:t>50 MHz</w:t>
            </w:r>
          </w:p>
        </w:tc>
        <w:tc>
          <w:tcPr>
            <w:tcW w:w="1717" w:type="dxa"/>
            <w:shd w:val="clear" w:color="auto" w:fill="auto"/>
          </w:tcPr>
          <w:p w14:paraId="484BA7E4" w14:textId="77777777" w:rsidR="00970AC6" w:rsidRPr="00165A6E" w:rsidRDefault="00970AC6" w:rsidP="00E532FE">
            <w:pPr>
              <w:pStyle w:val="TAH"/>
            </w:pPr>
            <w:r w:rsidRPr="00165A6E">
              <w:t>100 MHz</w:t>
            </w:r>
          </w:p>
        </w:tc>
        <w:tc>
          <w:tcPr>
            <w:tcW w:w="1717" w:type="dxa"/>
            <w:shd w:val="clear" w:color="auto" w:fill="auto"/>
          </w:tcPr>
          <w:p w14:paraId="1974A2B5" w14:textId="77777777" w:rsidR="00970AC6" w:rsidRPr="00165A6E" w:rsidRDefault="00970AC6" w:rsidP="00E532FE">
            <w:pPr>
              <w:pStyle w:val="TAH"/>
            </w:pPr>
            <w:r w:rsidRPr="00165A6E">
              <w:t>200 MHz</w:t>
            </w:r>
          </w:p>
        </w:tc>
        <w:tc>
          <w:tcPr>
            <w:tcW w:w="1717" w:type="dxa"/>
            <w:shd w:val="clear" w:color="auto" w:fill="auto"/>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shd w:val="clear" w:color="auto" w:fill="auto"/>
          </w:tcPr>
          <w:p w14:paraId="12110EDD" w14:textId="77777777" w:rsidR="00970AC6" w:rsidRPr="00165A6E" w:rsidRDefault="00970AC6" w:rsidP="00E532FE">
            <w:pPr>
              <w:pStyle w:val="TAC"/>
            </w:pPr>
            <w:r w:rsidRPr="00165A6E">
              <w:t>n257</w:t>
            </w:r>
          </w:p>
        </w:tc>
        <w:tc>
          <w:tcPr>
            <w:tcW w:w="1716" w:type="dxa"/>
            <w:shd w:val="clear" w:color="auto" w:fill="auto"/>
            <w:vAlign w:val="bottom"/>
          </w:tcPr>
          <w:p w14:paraId="3373FB78" w14:textId="77777777" w:rsidR="00970AC6" w:rsidRPr="00165A6E" w:rsidRDefault="00970AC6" w:rsidP="00E532FE">
            <w:pPr>
              <w:pStyle w:val="TAC"/>
            </w:pPr>
            <w:r w:rsidRPr="00165A6E">
              <w:t>-92.6+TT</w:t>
            </w:r>
          </w:p>
        </w:tc>
        <w:tc>
          <w:tcPr>
            <w:tcW w:w="1717" w:type="dxa"/>
            <w:shd w:val="clear" w:color="auto" w:fill="auto"/>
            <w:vAlign w:val="bottom"/>
          </w:tcPr>
          <w:p w14:paraId="0382F381" w14:textId="77777777" w:rsidR="00970AC6" w:rsidRPr="00165A6E" w:rsidRDefault="00970AC6" w:rsidP="00E532FE">
            <w:pPr>
              <w:pStyle w:val="TAC"/>
            </w:pPr>
            <w:r w:rsidRPr="00165A6E">
              <w:t>-89.6+TT</w:t>
            </w:r>
          </w:p>
        </w:tc>
        <w:tc>
          <w:tcPr>
            <w:tcW w:w="1717" w:type="dxa"/>
            <w:shd w:val="clear" w:color="auto" w:fill="auto"/>
          </w:tcPr>
          <w:p w14:paraId="51C44539" w14:textId="77777777" w:rsidR="00970AC6" w:rsidRPr="00165A6E" w:rsidRDefault="00970AC6" w:rsidP="00E532FE">
            <w:pPr>
              <w:pStyle w:val="TAC"/>
            </w:pPr>
            <w:r w:rsidRPr="00165A6E">
              <w:t>-86.6+TT</w:t>
            </w:r>
          </w:p>
        </w:tc>
        <w:tc>
          <w:tcPr>
            <w:tcW w:w="1717" w:type="dxa"/>
            <w:shd w:val="clear" w:color="auto" w:fill="auto"/>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shd w:val="clear" w:color="auto" w:fill="auto"/>
          </w:tcPr>
          <w:p w14:paraId="08757514" w14:textId="77777777" w:rsidR="00970AC6" w:rsidRPr="00165A6E" w:rsidRDefault="00970AC6" w:rsidP="00E532FE">
            <w:pPr>
              <w:pStyle w:val="TAC"/>
            </w:pPr>
            <w:r w:rsidRPr="00165A6E">
              <w:t>n258</w:t>
            </w:r>
          </w:p>
        </w:tc>
        <w:tc>
          <w:tcPr>
            <w:tcW w:w="1716" w:type="dxa"/>
            <w:shd w:val="clear" w:color="auto" w:fill="auto"/>
            <w:vAlign w:val="bottom"/>
          </w:tcPr>
          <w:p w14:paraId="1D1942A8" w14:textId="77777777" w:rsidR="00970AC6" w:rsidRPr="00165A6E" w:rsidRDefault="00970AC6" w:rsidP="00E532FE">
            <w:pPr>
              <w:pStyle w:val="TAC"/>
            </w:pPr>
            <w:r w:rsidRPr="00165A6E">
              <w:t>-92.8+TT</w:t>
            </w:r>
          </w:p>
        </w:tc>
        <w:tc>
          <w:tcPr>
            <w:tcW w:w="1717" w:type="dxa"/>
            <w:shd w:val="clear" w:color="auto" w:fill="auto"/>
            <w:vAlign w:val="bottom"/>
          </w:tcPr>
          <w:p w14:paraId="6D1ED7F5" w14:textId="77777777" w:rsidR="00970AC6" w:rsidRPr="00165A6E" w:rsidRDefault="00970AC6" w:rsidP="00E532FE">
            <w:pPr>
              <w:pStyle w:val="TAC"/>
            </w:pPr>
            <w:r w:rsidRPr="00165A6E">
              <w:t>-89.8+TT</w:t>
            </w:r>
          </w:p>
        </w:tc>
        <w:tc>
          <w:tcPr>
            <w:tcW w:w="1717" w:type="dxa"/>
            <w:shd w:val="clear" w:color="auto" w:fill="auto"/>
          </w:tcPr>
          <w:p w14:paraId="534FC34B" w14:textId="77777777" w:rsidR="00970AC6" w:rsidRPr="00165A6E" w:rsidRDefault="00970AC6" w:rsidP="00E532FE">
            <w:pPr>
              <w:pStyle w:val="TAC"/>
            </w:pPr>
            <w:r w:rsidRPr="00165A6E">
              <w:t>-86.8+TT</w:t>
            </w:r>
          </w:p>
        </w:tc>
        <w:tc>
          <w:tcPr>
            <w:tcW w:w="1717" w:type="dxa"/>
            <w:shd w:val="clear" w:color="auto" w:fill="auto"/>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54" w:name="_CRTable7_3_2_55a"/>
      <w:r w:rsidRPr="00165A6E">
        <w:t xml:space="preserve">Table </w:t>
      </w:r>
      <w:bookmarkEnd w:id="1154"/>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lastRenderedPageBreak/>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shd w:val="clear" w:color="auto" w:fill="auto"/>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shd w:val="clear" w:color="auto" w:fill="auto"/>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shd w:val="clear" w:color="auto" w:fill="auto"/>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shd w:val="clear" w:color="auto" w:fill="auto"/>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shd w:val="clear" w:color="auto" w:fill="auto"/>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shd w:val="clear" w:color="auto" w:fill="auto"/>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shd w:val="clear" w:color="auto" w:fill="auto"/>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shd w:val="clear" w:color="auto" w:fill="auto"/>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r w:rsidRPr="00165A6E">
        <w:t>Table 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55" w:name="_CRTable7_3_2_57"/>
      <w:r w:rsidRPr="00165A6E">
        <w:t xml:space="preserve">Table </w:t>
      </w:r>
      <w:bookmarkEnd w:id="1155"/>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shd w:val="clear" w:color="auto" w:fill="auto"/>
          </w:tcPr>
          <w:p w14:paraId="526DEB30" w14:textId="77777777" w:rsidR="00C3793E" w:rsidRPr="00165A6E" w:rsidRDefault="00C3793E" w:rsidP="00C74AF1">
            <w:pPr>
              <w:pStyle w:val="TAH"/>
            </w:pPr>
            <w:r w:rsidRPr="00165A6E">
              <w:t>Operating band</w:t>
            </w:r>
          </w:p>
        </w:tc>
        <w:tc>
          <w:tcPr>
            <w:tcW w:w="5670" w:type="dxa"/>
            <w:gridSpan w:val="2"/>
            <w:shd w:val="clear" w:color="auto" w:fill="auto"/>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shd w:val="clear" w:color="auto" w:fill="auto"/>
          </w:tcPr>
          <w:p w14:paraId="0A269A86" w14:textId="77777777" w:rsidR="00C3793E" w:rsidRPr="00165A6E" w:rsidRDefault="00C3793E" w:rsidP="00C74AF1">
            <w:pPr>
              <w:pStyle w:val="TAH"/>
            </w:pPr>
          </w:p>
        </w:tc>
        <w:tc>
          <w:tcPr>
            <w:tcW w:w="2880" w:type="dxa"/>
            <w:shd w:val="clear" w:color="auto" w:fill="auto"/>
            <w:vAlign w:val="center"/>
          </w:tcPr>
          <w:p w14:paraId="0602CF10" w14:textId="77777777" w:rsidR="00C3793E" w:rsidRPr="00165A6E" w:rsidRDefault="00C3793E" w:rsidP="00C74AF1">
            <w:pPr>
              <w:pStyle w:val="TAH"/>
            </w:pPr>
            <w:r w:rsidRPr="00165A6E">
              <w:t>50 MHz</w:t>
            </w:r>
          </w:p>
        </w:tc>
        <w:tc>
          <w:tcPr>
            <w:tcW w:w="2790" w:type="dxa"/>
            <w:shd w:val="clear" w:color="auto" w:fill="auto"/>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shd w:val="clear" w:color="auto" w:fill="auto"/>
          </w:tcPr>
          <w:p w14:paraId="7CCD86F3" w14:textId="77777777" w:rsidR="00C3793E" w:rsidRPr="00165A6E" w:rsidRDefault="00C3793E" w:rsidP="00C74AF1">
            <w:pPr>
              <w:pStyle w:val="TAC"/>
            </w:pPr>
            <w:r w:rsidRPr="00165A6E">
              <w:t>n257</w:t>
            </w:r>
          </w:p>
        </w:tc>
        <w:tc>
          <w:tcPr>
            <w:tcW w:w="2880" w:type="dxa"/>
            <w:shd w:val="clear" w:color="auto" w:fill="auto"/>
          </w:tcPr>
          <w:p w14:paraId="73BF1960" w14:textId="77777777" w:rsidR="00C3793E" w:rsidRPr="00165A6E" w:rsidRDefault="00C3793E" w:rsidP="00C74AF1">
            <w:pPr>
              <w:pStyle w:val="TAC"/>
            </w:pPr>
            <w:r w:rsidRPr="00165A6E">
              <w:rPr>
                <w:rFonts w:eastAsia="Calibri"/>
              </w:rPr>
              <w:t>-85.3+TT</w:t>
            </w:r>
          </w:p>
        </w:tc>
        <w:tc>
          <w:tcPr>
            <w:tcW w:w="2790" w:type="dxa"/>
            <w:shd w:val="clear" w:color="auto" w:fill="auto"/>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shd w:val="clear" w:color="auto" w:fill="auto"/>
          </w:tcPr>
          <w:p w14:paraId="6B46DA32" w14:textId="77777777" w:rsidR="00C3793E" w:rsidRPr="00165A6E" w:rsidRDefault="00C3793E" w:rsidP="00C74AF1">
            <w:pPr>
              <w:pStyle w:val="TAC"/>
            </w:pPr>
            <w:r w:rsidRPr="00165A6E">
              <w:t>n258</w:t>
            </w:r>
          </w:p>
        </w:tc>
        <w:tc>
          <w:tcPr>
            <w:tcW w:w="2880" w:type="dxa"/>
            <w:shd w:val="clear" w:color="auto" w:fill="auto"/>
          </w:tcPr>
          <w:p w14:paraId="182D9AA4" w14:textId="77777777" w:rsidR="00C3793E" w:rsidRPr="00165A6E" w:rsidRDefault="00C3793E" w:rsidP="00C74AF1">
            <w:pPr>
              <w:pStyle w:val="TAC"/>
            </w:pPr>
            <w:r w:rsidRPr="00165A6E">
              <w:rPr>
                <w:rFonts w:eastAsia="Calibri"/>
              </w:rPr>
              <w:t>-85.3+TT</w:t>
            </w:r>
          </w:p>
        </w:tc>
        <w:tc>
          <w:tcPr>
            <w:tcW w:w="2790" w:type="dxa"/>
            <w:shd w:val="clear" w:color="auto" w:fill="auto"/>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shd w:val="clear" w:color="auto" w:fill="auto"/>
          </w:tcPr>
          <w:p w14:paraId="7828AC85" w14:textId="77777777" w:rsidR="00C3793E" w:rsidRPr="00165A6E" w:rsidRDefault="00C3793E" w:rsidP="00C74AF1">
            <w:pPr>
              <w:pStyle w:val="TAC"/>
            </w:pPr>
            <w:r w:rsidRPr="00165A6E">
              <w:t>n261</w:t>
            </w:r>
          </w:p>
        </w:tc>
        <w:tc>
          <w:tcPr>
            <w:tcW w:w="2880" w:type="dxa"/>
            <w:shd w:val="clear" w:color="auto" w:fill="auto"/>
          </w:tcPr>
          <w:p w14:paraId="4B6F74A2" w14:textId="77777777" w:rsidR="00C3793E" w:rsidRPr="00165A6E" w:rsidRDefault="00C3793E" w:rsidP="00C74AF1">
            <w:pPr>
              <w:pStyle w:val="TAC"/>
            </w:pPr>
            <w:r w:rsidRPr="00165A6E">
              <w:rPr>
                <w:rFonts w:eastAsia="Calibri"/>
              </w:rPr>
              <w:t>-85.3+TT</w:t>
            </w:r>
          </w:p>
        </w:tc>
        <w:tc>
          <w:tcPr>
            <w:tcW w:w="2790" w:type="dxa"/>
            <w:shd w:val="clear" w:color="auto" w:fill="auto"/>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56" w:name="_CRTable7_3_2_57a"/>
      <w:r w:rsidRPr="00165A6E">
        <w:t xml:space="preserve">Table </w:t>
      </w:r>
      <w:bookmarkEnd w:id="1156"/>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57" w:name="_Toc21026700"/>
      <w:bookmarkStart w:id="1158" w:name="_Toc27743986"/>
      <w:bookmarkStart w:id="1159" w:name="_Toc36197159"/>
      <w:bookmarkStart w:id="1160" w:name="_Toc36197851"/>
      <w:r w:rsidRPr="00165A6E">
        <w:t>7.3.4</w:t>
      </w:r>
      <w:r w:rsidRPr="00165A6E">
        <w:tab/>
        <w:t>EIS spherical coverage</w:t>
      </w:r>
      <w:bookmarkEnd w:id="1157"/>
      <w:bookmarkEnd w:id="1158"/>
      <w:bookmarkEnd w:id="1159"/>
      <w:bookmarkEnd w:id="1160"/>
    </w:p>
    <w:p w14:paraId="769F6B52" w14:textId="77777777" w:rsidR="0032234A" w:rsidRPr="00165A6E" w:rsidRDefault="0032234A">
      <w:pPr>
        <w:pStyle w:val="EditorsNote"/>
      </w:pPr>
      <w:r w:rsidRPr="00165A6E">
        <w:t>Editor’s Note: The following aspects are either missing or not yet determined:</w:t>
      </w:r>
    </w:p>
    <w:p w14:paraId="5CE51D87" w14:textId="373ADCBB" w:rsidR="009E480B" w:rsidRPr="00165A6E" w:rsidRDefault="0032234A" w:rsidP="009E480B">
      <w:pPr>
        <w:pStyle w:val="EditorsNote"/>
        <w:numPr>
          <w:ilvl w:val="0"/>
          <w:numId w:val="1"/>
        </w:numPr>
      </w:pPr>
      <w:r w:rsidRPr="00165A6E">
        <w:t>Measurement Uncertainties and Test Tolerances are FFS for power class 2</w:t>
      </w:r>
      <w:r w:rsidR="00D30C7E" w:rsidRPr="00165A6E">
        <w:t xml:space="preserve">, </w:t>
      </w:r>
      <w:r w:rsidR="00FF0081" w:rsidRPr="00165A6E">
        <w:t>4</w:t>
      </w:r>
      <w:r w:rsidR="00FF0081">
        <w:t xml:space="preserve"> and</w:t>
      </w:r>
      <w:r w:rsidR="00FF0081" w:rsidRPr="00165A6E">
        <w:t xml:space="preserve"> 6.</w:t>
      </w:r>
    </w:p>
    <w:p w14:paraId="352FDAC0" w14:textId="77777777" w:rsidR="00855118" w:rsidRPr="00165A6E" w:rsidRDefault="008E5256" w:rsidP="00855118">
      <w:pPr>
        <w:pStyle w:val="H6"/>
      </w:pPr>
      <w:bookmarkStart w:id="1161" w:name="_CR7_3_4_1"/>
      <w:r w:rsidRPr="00165A6E">
        <w:t>7.3.4.1</w:t>
      </w:r>
      <w:r w:rsidRPr="00165A6E">
        <w:tab/>
        <w:t>Test purpose</w:t>
      </w:r>
    </w:p>
    <w:bookmarkEnd w:id="1161"/>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62" w:name="_CR7_3_4_2"/>
      <w:r w:rsidRPr="00165A6E">
        <w:t>7.3.4.2</w:t>
      </w:r>
      <w:r w:rsidRPr="00165A6E">
        <w:tab/>
        <w:t>Test applicability</w:t>
      </w:r>
    </w:p>
    <w:bookmarkEnd w:id="1162"/>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63" w:name="_CR7_3_4_3"/>
      <w:r w:rsidRPr="00165A6E">
        <w:t>7.3.4.3</w:t>
      </w:r>
      <w:r w:rsidRPr="00165A6E">
        <w:tab/>
        <w:t>Minimum conformance requirements</w:t>
      </w:r>
    </w:p>
    <w:bookmarkEnd w:id="1163"/>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164" w:name="_CRTable7_3_4_31"/>
      <w:r w:rsidRPr="00165A6E">
        <w:lastRenderedPageBreak/>
        <w:t xml:space="preserve">Table </w:t>
      </w:r>
      <w:bookmarkEnd w:id="1164"/>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shd w:val="clear" w:color="auto" w:fill="auto"/>
          </w:tcPr>
          <w:p w14:paraId="65574826" w14:textId="77777777" w:rsidR="00456D72" w:rsidRPr="00165A6E" w:rsidRDefault="00456D72" w:rsidP="00F26114">
            <w:pPr>
              <w:pStyle w:val="TAH"/>
            </w:pPr>
            <w:r w:rsidRPr="00165A6E">
              <w:t>Operating band</w:t>
            </w:r>
          </w:p>
        </w:tc>
        <w:tc>
          <w:tcPr>
            <w:tcW w:w="6922" w:type="dxa"/>
            <w:gridSpan w:val="7"/>
            <w:shd w:val="clear" w:color="auto" w:fill="auto"/>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shd w:val="clear" w:color="auto" w:fill="auto"/>
          </w:tcPr>
          <w:p w14:paraId="16709314" w14:textId="77777777" w:rsidR="00456D72" w:rsidRPr="00165A6E" w:rsidRDefault="00456D72" w:rsidP="00F26114">
            <w:pPr>
              <w:pStyle w:val="TAH"/>
            </w:pPr>
          </w:p>
        </w:tc>
        <w:tc>
          <w:tcPr>
            <w:tcW w:w="863" w:type="dxa"/>
            <w:shd w:val="clear" w:color="auto" w:fill="auto"/>
            <w:vAlign w:val="center"/>
          </w:tcPr>
          <w:p w14:paraId="77C733D0" w14:textId="77777777" w:rsidR="00456D72" w:rsidRPr="00165A6E" w:rsidRDefault="00456D72" w:rsidP="00F26114">
            <w:pPr>
              <w:pStyle w:val="TAH"/>
            </w:pPr>
            <w:r w:rsidRPr="00165A6E">
              <w:t>50 MHz</w:t>
            </w:r>
          </w:p>
        </w:tc>
        <w:tc>
          <w:tcPr>
            <w:tcW w:w="964" w:type="dxa"/>
            <w:shd w:val="clear" w:color="auto" w:fill="auto"/>
          </w:tcPr>
          <w:p w14:paraId="301BB2B1" w14:textId="77777777" w:rsidR="00456D72" w:rsidRPr="00165A6E" w:rsidRDefault="00456D72" w:rsidP="00F26114">
            <w:pPr>
              <w:pStyle w:val="TAH"/>
            </w:pPr>
            <w:r w:rsidRPr="00165A6E">
              <w:t>100 MHz</w:t>
            </w:r>
          </w:p>
        </w:tc>
        <w:tc>
          <w:tcPr>
            <w:tcW w:w="964" w:type="dxa"/>
            <w:shd w:val="clear" w:color="auto" w:fill="auto"/>
          </w:tcPr>
          <w:p w14:paraId="31A2FB28" w14:textId="77777777" w:rsidR="00456D72" w:rsidRPr="00165A6E" w:rsidRDefault="00456D72" w:rsidP="00F26114">
            <w:pPr>
              <w:pStyle w:val="TAH"/>
            </w:pPr>
            <w:r w:rsidRPr="00165A6E">
              <w:t>200 MHz</w:t>
            </w:r>
          </w:p>
        </w:tc>
        <w:tc>
          <w:tcPr>
            <w:tcW w:w="964" w:type="dxa"/>
            <w:shd w:val="clear" w:color="auto" w:fill="auto"/>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shd w:val="clear" w:color="auto" w:fill="auto"/>
          </w:tcPr>
          <w:p w14:paraId="497A26DF" w14:textId="77777777" w:rsidR="00456D72" w:rsidRPr="00165A6E" w:rsidRDefault="00456D72" w:rsidP="00F26114">
            <w:pPr>
              <w:pStyle w:val="TAC"/>
            </w:pPr>
            <w:r w:rsidRPr="00165A6E">
              <w:t>n257</w:t>
            </w:r>
          </w:p>
        </w:tc>
        <w:tc>
          <w:tcPr>
            <w:tcW w:w="863" w:type="dxa"/>
            <w:shd w:val="clear" w:color="auto" w:fill="auto"/>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shd w:val="clear" w:color="auto" w:fill="auto"/>
          </w:tcPr>
          <w:p w14:paraId="42CE390F" w14:textId="77777777" w:rsidR="00456D72" w:rsidRPr="00165A6E" w:rsidRDefault="00456D72" w:rsidP="00F26114">
            <w:pPr>
              <w:pStyle w:val="TAC"/>
            </w:pPr>
            <w:r w:rsidRPr="00165A6E">
              <w:t>n258</w:t>
            </w:r>
          </w:p>
        </w:tc>
        <w:tc>
          <w:tcPr>
            <w:tcW w:w="863" w:type="dxa"/>
            <w:shd w:val="clear" w:color="auto" w:fill="auto"/>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shd w:val="clear" w:color="auto" w:fill="auto"/>
          </w:tcPr>
          <w:p w14:paraId="0669F5C1" w14:textId="77777777" w:rsidR="00456D72" w:rsidRPr="00165A6E" w:rsidRDefault="00456D72" w:rsidP="00F26114">
            <w:pPr>
              <w:pStyle w:val="TAC"/>
            </w:pPr>
            <w:r w:rsidRPr="00165A6E">
              <w:t>n260</w:t>
            </w:r>
          </w:p>
        </w:tc>
        <w:tc>
          <w:tcPr>
            <w:tcW w:w="863" w:type="dxa"/>
            <w:shd w:val="clear" w:color="auto" w:fill="auto"/>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shd w:val="clear" w:color="auto" w:fill="auto"/>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shd w:val="clear" w:color="auto" w:fill="auto"/>
          </w:tcPr>
          <w:p w14:paraId="143B45B0" w14:textId="77777777" w:rsidR="00456D72" w:rsidRPr="00165A6E" w:rsidRDefault="00456D72" w:rsidP="00F26114">
            <w:pPr>
              <w:pStyle w:val="TAC"/>
            </w:pPr>
            <w:r w:rsidRPr="00165A6E">
              <w:t>n261</w:t>
            </w:r>
          </w:p>
        </w:tc>
        <w:tc>
          <w:tcPr>
            <w:tcW w:w="863" w:type="dxa"/>
            <w:shd w:val="clear" w:color="auto" w:fill="auto"/>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shd w:val="clear" w:color="auto" w:fill="auto"/>
          </w:tcPr>
          <w:p w14:paraId="42B617D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EBD2862" w14:textId="77777777" w:rsidR="00456D72" w:rsidRPr="00165A6E" w:rsidRDefault="00456D72"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165" w:name="_CRTable7_3_4_32"/>
      <w:r w:rsidRPr="00165A6E">
        <w:t xml:space="preserve">Table </w:t>
      </w:r>
      <w:bookmarkEnd w:id="1165"/>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shd w:val="clear" w:color="auto" w:fill="auto"/>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shd w:val="clear" w:color="auto" w:fill="auto"/>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shd w:val="clear" w:color="auto" w:fill="auto"/>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shd w:val="clear" w:color="auto" w:fill="auto"/>
          </w:tcPr>
          <w:p w14:paraId="78AA01A6" w14:textId="77777777" w:rsidR="00211AA0" w:rsidRPr="00165A6E" w:rsidRDefault="00211AA0" w:rsidP="00F26114">
            <w:pPr>
              <w:pStyle w:val="TAC"/>
            </w:pPr>
            <w:r w:rsidRPr="00165A6E">
              <w:t>n257</w:t>
            </w:r>
          </w:p>
        </w:tc>
        <w:tc>
          <w:tcPr>
            <w:tcW w:w="959" w:type="dxa"/>
            <w:shd w:val="clear" w:color="auto" w:fill="auto"/>
          </w:tcPr>
          <w:p w14:paraId="2D0E44A0"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76B89C4"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1390DD4D"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lang w:eastAsia="ko-KR"/>
              </w:rPr>
              <w:t>N.A</w:t>
            </w:r>
          </w:p>
        </w:tc>
        <w:tc>
          <w:tcPr>
            <w:tcW w:w="1080" w:type="dxa"/>
          </w:tcPr>
          <w:p w14:paraId="4446E135" w14:textId="77777777" w:rsidR="00211AA0" w:rsidRPr="00165A6E" w:rsidRDefault="00211AA0" w:rsidP="00F26114">
            <w:pPr>
              <w:pStyle w:val="TAC"/>
              <w:rPr>
                <w:szCs w:val="18"/>
              </w:rPr>
            </w:pPr>
            <w:r w:rsidRPr="00165A6E">
              <w:rPr>
                <w:szCs w:val="22"/>
                <w:lang w:eastAsia="ko-KR"/>
              </w:rPr>
              <w:t>N.A</w:t>
            </w:r>
          </w:p>
        </w:tc>
        <w:tc>
          <w:tcPr>
            <w:tcW w:w="1080" w:type="dxa"/>
          </w:tcPr>
          <w:p w14:paraId="6E3A7E6D" w14:textId="77777777" w:rsidR="00211AA0" w:rsidRPr="00165A6E" w:rsidRDefault="00211AA0" w:rsidP="00F26114">
            <w:pPr>
              <w:pStyle w:val="TAC"/>
              <w:rPr>
                <w:szCs w:val="18"/>
              </w:rPr>
            </w:pPr>
            <w:r w:rsidRPr="00165A6E">
              <w:rPr>
                <w:szCs w:val="22"/>
                <w:lang w:eastAsia="ko-KR"/>
              </w:rPr>
              <w:t>N.A</w:t>
            </w:r>
          </w:p>
        </w:tc>
      </w:tr>
      <w:tr w:rsidR="00211AA0" w:rsidRPr="00165A6E" w14:paraId="6F90F0AF" w14:textId="77777777" w:rsidTr="00F26114">
        <w:trPr>
          <w:jc w:val="center"/>
        </w:trPr>
        <w:tc>
          <w:tcPr>
            <w:tcW w:w="1637" w:type="dxa"/>
            <w:shd w:val="clear" w:color="auto" w:fill="auto"/>
          </w:tcPr>
          <w:p w14:paraId="08AFC3E7" w14:textId="77777777" w:rsidR="00211AA0" w:rsidRPr="00165A6E" w:rsidRDefault="00211AA0" w:rsidP="00F26114">
            <w:pPr>
              <w:pStyle w:val="TAC"/>
            </w:pPr>
            <w:r w:rsidRPr="00165A6E">
              <w:t>n258</w:t>
            </w:r>
          </w:p>
        </w:tc>
        <w:tc>
          <w:tcPr>
            <w:tcW w:w="959" w:type="dxa"/>
            <w:shd w:val="clear" w:color="auto" w:fill="auto"/>
          </w:tcPr>
          <w:p w14:paraId="59FB19C8"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118F596"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5922C80"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lang w:eastAsia="ko-KR"/>
              </w:rPr>
              <w:t>N.A</w:t>
            </w:r>
          </w:p>
        </w:tc>
        <w:tc>
          <w:tcPr>
            <w:tcW w:w="1080" w:type="dxa"/>
          </w:tcPr>
          <w:p w14:paraId="104B8FC1" w14:textId="77777777" w:rsidR="00211AA0" w:rsidRPr="00165A6E" w:rsidRDefault="00211AA0" w:rsidP="00F26114">
            <w:pPr>
              <w:pStyle w:val="TAC"/>
              <w:rPr>
                <w:szCs w:val="18"/>
              </w:rPr>
            </w:pPr>
            <w:r w:rsidRPr="00165A6E">
              <w:rPr>
                <w:szCs w:val="22"/>
                <w:lang w:eastAsia="ko-KR"/>
              </w:rPr>
              <w:t>N.A</w:t>
            </w:r>
          </w:p>
        </w:tc>
        <w:tc>
          <w:tcPr>
            <w:tcW w:w="1080" w:type="dxa"/>
          </w:tcPr>
          <w:p w14:paraId="3DD6ABFD" w14:textId="77777777" w:rsidR="00211AA0" w:rsidRPr="00165A6E" w:rsidRDefault="00211AA0" w:rsidP="00F26114">
            <w:pPr>
              <w:pStyle w:val="TAC"/>
              <w:rPr>
                <w:szCs w:val="18"/>
              </w:rPr>
            </w:pPr>
            <w:r w:rsidRPr="00165A6E">
              <w:rPr>
                <w:szCs w:val="22"/>
                <w:lang w:eastAsia="ko-KR"/>
              </w:rPr>
              <w:t>N.A</w:t>
            </w:r>
          </w:p>
        </w:tc>
      </w:tr>
      <w:tr w:rsidR="00211AA0" w:rsidRPr="00165A6E" w14:paraId="61DEFA08" w14:textId="77777777" w:rsidTr="00F26114">
        <w:trPr>
          <w:jc w:val="center"/>
        </w:trPr>
        <w:tc>
          <w:tcPr>
            <w:tcW w:w="1637" w:type="dxa"/>
            <w:shd w:val="clear" w:color="auto" w:fill="auto"/>
          </w:tcPr>
          <w:p w14:paraId="266E595E" w14:textId="77777777" w:rsidR="00211AA0" w:rsidRPr="00165A6E" w:rsidRDefault="00211AA0" w:rsidP="00F26114">
            <w:pPr>
              <w:pStyle w:val="TAC"/>
            </w:pPr>
            <w:r w:rsidRPr="00165A6E">
              <w:t>n261</w:t>
            </w:r>
          </w:p>
        </w:tc>
        <w:tc>
          <w:tcPr>
            <w:tcW w:w="959" w:type="dxa"/>
            <w:shd w:val="clear" w:color="auto" w:fill="auto"/>
          </w:tcPr>
          <w:p w14:paraId="72674549"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7ED9EF10"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9B5283C"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lang w:eastAsia="ko-KR"/>
              </w:rPr>
              <w:t>N.A</w:t>
            </w:r>
          </w:p>
        </w:tc>
        <w:tc>
          <w:tcPr>
            <w:tcW w:w="1080" w:type="dxa"/>
          </w:tcPr>
          <w:p w14:paraId="550EB526" w14:textId="77777777" w:rsidR="00211AA0" w:rsidRPr="00165A6E" w:rsidRDefault="00211AA0" w:rsidP="00F26114">
            <w:pPr>
              <w:pStyle w:val="TAC"/>
              <w:rPr>
                <w:szCs w:val="18"/>
              </w:rPr>
            </w:pPr>
            <w:r w:rsidRPr="00165A6E">
              <w:rPr>
                <w:szCs w:val="22"/>
                <w:lang w:eastAsia="ko-KR"/>
              </w:rPr>
              <w:t>N.A</w:t>
            </w:r>
          </w:p>
        </w:tc>
        <w:tc>
          <w:tcPr>
            <w:tcW w:w="1080" w:type="dxa"/>
          </w:tcPr>
          <w:p w14:paraId="30485483" w14:textId="77777777" w:rsidR="00211AA0" w:rsidRPr="00165A6E" w:rsidRDefault="00211AA0" w:rsidP="00F26114">
            <w:pPr>
              <w:pStyle w:val="TAC"/>
              <w:rPr>
                <w:szCs w:val="18"/>
              </w:rPr>
            </w:pPr>
            <w:r w:rsidRPr="00165A6E">
              <w:rPr>
                <w:szCs w:val="22"/>
                <w:lang w:eastAsia="ko-KR"/>
              </w:rPr>
              <w:t>N.A</w:t>
            </w:r>
          </w:p>
        </w:tc>
      </w:tr>
      <w:tr w:rsidR="00211AA0" w:rsidRPr="00165A6E" w14:paraId="39445020" w14:textId="77777777" w:rsidTr="00F26114">
        <w:trPr>
          <w:jc w:val="center"/>
        </w:trPr>
        <w:tc>
          <w:tcPr>
            <w:tcW w:w="8815" w:type="dxa"/>
            <w:gridSpan w:val="8"/>
            <w:shd w:val="clear" w:color="auto" w:fill="auto"/>
          </w:tcPr>
          <w:p w14:paraId="726E7082" w14:textId="77777777"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11DF2969" w14:textId="77777777" w:rsidR="00211AA0" w:rsidRPr="00165A6E" w:rsidRDefault="00211AA0"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∆MB</w:t>
      </w:r>
      <w:r w:rsidRPr="00165A6E">
        <w:rPr>
          <w:rFonts w:eastAsia="Malgun Gothic"/>
          <w:vertAlign w:val="subscript"/>
        </w:rPr>
        <w:t>S,n</w:t>
      </w:r>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166" w:name="_CRTable7_3_4_33"/>
      <w:r w:rsidRPr="00165A6E">
        <w:t xml:space="preserve">Table </w:t>
      </w:r>
      <w:bookmarkEnd w:id="1166"/>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shd w:val="clear" w:color="auto" w:fill="auto"/>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shd w:val="clear" w:color="auto" w:fill="auto"/>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shd w:val="clear" w:color="auto" w:fill="auto"/>
          </w:tcPr>
          <w:p w14:paraId="2BA68132" w14:textId="77777777" w:rsidR="000B7E77" w:rsidRPr="00165A6E" w:rsidRDefault="000B7E77" w:rsidP="004367ED">
            <w:pPr>
              <w:pStyle w:val="TAC"/>
            </w:pPr>
            <w:r w:rsidRPr="00165A6E">
              <w:t>n257</w:t>
            </w:r>
          </w:p>
        </w:tc>
        <w:tc>
          <w:tcPr>
            <w:tcW w:w="823" w:type="dxa"/>
            <w:shd w:val="clear" w:color="auto" w:fill="auto"/>
          </w:tcPr>
          <w:p w14:paraId="2DB73262"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68149D8F"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79ED6D7C"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shd w:val="clear" w:color="auto" w:fill="auto"/>
          </w:tcPr>
          <w:p w14:paraId="01425EA7" w14:textId="77777777" w:rsidR="000B7E77" w:rsidRPr="00165A6E" w:rsidRDefault="000B7E77" w:rsidP="004367ED">
            <w:pPr>
              <w:pStyle w:val="TAC"/>
            </w:pPr>
            <w:r w:rsidRPr="00165A6E">
              <w:t>n258</w:t>
            </w:r>
          </w:p>
        </w:tc>
        <w:tc>
          <w:tcPr>
            <w:tcW w:w="823" w:type="dxa"/>
            <w:shd w:val="clear" w:color="auto" w:fill="auto"/>
          </w:tcPr>
          <w:p w14:paraId="6A35DC2C"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2F4C63F8"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20A3FA30"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shd w:val="clear" w:color="auto" w:fill="auto"/>
          </w:tcPr>
          <w:p w14:paraId="1B1717EA" w14:textId="77777777" w:rsidR="000B7E77" w:rsidRPr="00165A6E" w:rsidRDefault="000B7E77" w:rsidP="004367ED">
            <w:pPr>
              <w:pStyle w:val="TAC"/>
            </w:pPr>
            <w:r w:rsidRPr="00165A6E">
              <w:t>n259</w:t>
            </w:r>
          </w:p>
        </w:tc>
        <w:tc>
          <w:tcPr>
            <w:tcW w:w="823" w:type="dxa"/>
            <w:shd w:val="clear" w:color="auto" w:fill="auto"/>
          </w:tcPr>
          <w:p w14:paraId="5FFD2CAB" w14:textId="77777777" w:rsidR="000B7E77" w:rsidRPr="00165A6E" w:rsidRDefault="000B7E77" w:rsidP="004367ED">
            <w:pPr>
              <w:pStyle w:val="TAC"/>
              <w:rPr>
                <w:szCs w:val="18"/>
              </w:rPr>
            </w:pPr>
            <w:r w:rsidRPr="00165A6E">
              <w:rPr>
                <w:szCs w:val="18"/>
              </w:rPr>
              <w:t>-71.9</w:t>
            </w:r>
          </w:p>
        </w:tc>
        <w:tc>
          <w:tcPr>
            <w:tcW w:w="988" w:type="dxa"/>
            <w:shd w:val="clear" w:color="auto" w:fill="auto"/>
          </w:tcPr>
          <w:p w14:paraId="0EA792F6" w14:textId="77777777" w:rsidR="000B7E77" w:rsidRPr="00165A6E" w:rsidRDefault="000B7E77" w:rsidP="004367ED">
            <w:pPr>
              <w:pStyle w:val="TAC"/>
              <w:rPr>
                <w:szCs w:val="18"/>
              </w:rPr>
            </w:pPr>
            <w:r w:rsidRPr="00165A6E">
              <w:rPr>
                <w:szCs w:val="18"/>
              </w:rPr>
              <w:t>-68.9</w:t>
            </w:r>
          </w:p>
        </w:tc>
        <w:tc>
          <w:tcPr>
            <w:tcW w:w="988" w:type="dxa"/>
            <w:shd w:val="clear" w:color="auto" w:fill="auto"/>
          </w:tcPr>
          <w:p w14:paraId="4DBD9DFD" w14:textId="77777777" w:rsidR="000B7E77" w:rsidRPr="00165A6E" w:rsidRDefault="000B7E77" w:rsidP="004367ED">
            <w:pPr>
              <w:pStyle w:val="TAC"/>
              <w:rPr>
                <w:szCs w:val="18"/>
              </w:rPr>
            </w:pPr>
            <w:r w:rsidRPr="00165A6E">
              <w:rPr>
                <w:szCs w:val="18"/>
              </w:rPr>
              <w:t>-65.9</w:t>
            </w:r>
          </w:p>
        </w:tc>
        <w:tc>
          <w:tcPr>
            <w:tcW w:w="989" w:type="dxa"/>
            <w:shd w:val="clear" w:color="auto" w:fill="auto"/>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shd w:val="clear" w:color="auto" w:fill="auto"/>
          </w:tcPr>
          <w:p w14:paraId="18127E1B" w14:textId="77777777" w:rsidR="000B7E77" w:rsidRPr="00165A6E" w:rsidRDefault="000B7E77" w:rsidP="004367ED">
            <w:pPr>
              <w:pStyle w:val="TAC"/>
            </w:pPr>
            <w:r w:rsidRPr="00165A6E">
              <w:t>n260</w:t>
            </w:r>
          </w:p>
        </w:tc>
        <w:tc>
          <w:tcPr>
            <w:tcW w:w="823" w:type="dxa"/>
            <w:shd w:val="clear" w:color="auto" w:fill="auto"/>
          </w:tcPr>
          <w:p w14:paraId="187C9F36" w14:textId="77777777" w:rsidR="000B7E77" w:rsidRPr="00165A6E" w:rsidRDefault="000B7E77" w:rsidP="004367ED">
            <w:pPr>
              <w:pStyle w:val="TAC"/>
              <w:rPr>
                <w:szCs w:val="18"/>
              </w:rPr>
            </w:pPr>
            <w:r w:rsidRPr="00165A6E">
              <w:rPr>
                <w:szCs w:val="18"/>
              </w:rPr>
              <w:t>-73.1</w:t>
            </w:r>
          </w:p>
        </w:tc>
        <w:tc>
          <w:tcPr>
            <w:tcW w:w="988" w:type="dxa"/>
            <w:shd w:val="clear" w:color="auto" w:fill="auto"/>
          </w:tcPr>
          <w:p w14:paraId="7FF4A671" w14:textId="77777777" w:rsidR="000B7E77" w:rsidRPr="00165A6E" w:rsidRDefault="000B7E77" w:rsidP="004367ED">
            <w:pPr>
              <w:pStyle w:val="TAC"/>
              <w:rPr>
                <w:szCs w:val="18"/>
              </w:rPr>
            </w:pPr>
            <w:r w:rsidRPr="00165A6E">
              <w:rPr>
                <w:szCs w:val="18"/>
              </w:rPr>
              <w:t>-70.1</w:t>
            </w:r>
          </w:p>
        </w:tc>
        <w:tc>
          <w:tcPr>
            <w:tcW w:w="988" w:type="dxa"/>
            <w:shd w:val="clear" w:color="auto" w:fill="auto"/>
          </w:tcPr>
          <w:p w14:paraId="67A2365C" w14:textId="77777777" w:rsidR="000B7E77" w:rsidRPr="00165A6E" w:rsidRDefault="000B7E77" w:rsidP="004367ED">
            <w:pPr>
              <w:pStyle w:val="TAC"/>
              <w:rPr>
                <w:szCs w:val="18"/>
              </w:rPr>
            </w:pPr>
            <w:r w:rsidRPr="00165A6E">
              <w:rPr>
                <w:szCs w:val="18"/>
              </w:rPr>
              <w:t>-67.1</w:t>
            </w:r>
          </w:p>
        </w:tc>
        <w:tc>
          <w:tcPr>
            <w:tcW w:w="989" w:type="dxa"/>
            <w:shd w:val="clear" w:color="auto" w:fill="auto"/>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shd w:val="clear" w:color="auto" w:fill="auto"/>
          </w:tcPr>
          <w:p w14:paraId="4826084A" w14:textId="77777777" w:rsidR="000B7E77" w:rsidRPr="00165A6E" w:rsidRDefault="000B7E77" w:rsidP="004367ED">
            <w:pPr>
              <w:pStyle w:val="TAC"/>
            </w:pPr>
            <w:r w:rsidRPr="00165A6E">
              <w:t>n261</w:t>
            </w:r>
          </w:p>
        </w:tc>
        <w:tc>
          <w:tcPr>
            <w:tcW w:w="823" w:type="dxa"/>
            <w:shd w:val="clear" w:color="auto" w:fill="auto"/>
          </w:tcPr>
          <w:p w14:paraId="7618DDF7"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330839D4"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5D9F3F79"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shd w:val="clear" w:color="auto" w:fill="auto"/>
          </w:tcPr>
          <w:p w14:paraId="45FB1D1C"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4D9887D3"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167" w:name="_CRTable7_3_4_34"/>
      <w:r w:rsidRPr="00165A6E">
        <w:lastRenderedPageBreak/>
        <w:t xml:space="preserve">Table </w:t>
      </w:r>
      <w:bookmarkEnd w:id="1167"/>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shd w:val="clear" w:color="auto" w:fill="auto"/>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shd w:val="clear" w:color="auto" w:fill="auto"/>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shd w:val="clear" w:color="auto" w:fill="auto"/>
          </w:tcPr>
          <w:p w14:paraId="7A484B4C" w14:textId="77777777" w:rsidR="000B7E77" w:rsidRPr="00165A6E" w:rsidRDefault="000B7E77" w:rsidP="004367ED">
            <w:pPr>
              <w:pStyle w:val="TAC"/>
            </w:pPr>
            <w:r w:rsidRPr="00165A6E">
              <w:t>n257</w:t>
            </w:r>
          </w:p>
        </w:tc>
        <w:tc>
          <w:tcPr>
            <w:tcW w:w="1517" w:type="dxa"/>
            <w:shd w:val="clear" w:color="auto" w:fill="auto"/>
          </w:tcPr>
          <w:p w14:paraId="427D982C"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6743A9AC"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29D11596"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shd w:val="clear" w:color="auto" w:fill="auto"/>
          </w:tcPr>
          <w:p w14:paraId="06842A3A" w14:textId="77777777" w:rsidR="000B7E77" w:rsidRPr="00165A6E" w:rsidRDefault="000B7E77" w:rsidP="004367ED">
            <w:pPr>
              <w:pStyle w:val="TAC"/>
            </w:pPr>
            <w:r w:rsidRPr="00165A6E">
              <w:t>n258</w:t>
            </w:r>
          </w:p>
        </w:tc>
        <w:tc>
          <w:tcPr>
            <w:tcW w:w="1517" w:type="dxa"/>
            <w:shd w:val="clear" w:color="auto" w:fill="auto"/>
          </w:tcPr>
          <w:p w14:paraId="17549B89"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23DF8D8B"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5245DEDE"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shd w:val="clear" w:color="auto" w:fill="auto"/>
          </w:tcPr>
          <w:p w14:paraId="4D78895E" w14:textId="77777777" w:rsidR="000B7E77" w:rsidRPr="00165A6E" w:rsidRDefault="000B7E77" w:rsidP="004367ED">
            <w:pPr>
              <w:pStyle w:val="TAC"/>
            </w:pPr>
            <w:r w:rsidRPr="00165A6E">
              <w:t>n260</w:t>
            </w:r>
          </w:p>
        </w:tc>
        <w:tc>
          <w:tcPr>
            <w:tcW w:w="1517" w:type="dxa"/>
            <w:shd w:val="clear" w:color="auto" w:fill="auto"/>
          </w:tcPr>
          <w:p w14:paraId="243AB537" w14:textId="77777777" w:rsidR="000B7E77" w:rsidRPr="00165A6E" w:rsidRDefault="000B7E77" w:rsidP="004367ED">
            <w:pPr>
              <w:pStyle w:val="TAC"/>
              <w:rPr>
                <w:szCs w:val="18"/>
              </w:rPr>
            </w:pPr>
            <w:r w:rsidRPr="00165A6E">
              <w:rPr>
                <w:szCs w:val="18"/>
              </w:rPr>
              <w:t>-83.0</w:t>
            </w:r>
          </w:p>
        </w:tc>
        <w:tc>
          <w:tcPr>
            <w:tcW w:w="1971" w:type="dxa"/>
            <w:shd w:val="clear" w:color="auto" w:fill="auto"/>
          </w:tcPr>
          <w:p w14:paraId="7B46BF31" w14:textId="77777777" w:rsidR="000B7E77" w:rsidRPr="00165A6E" w:rsidRDefault="000B7E77" w:rsidP="004367ED">
            <w:pPr>
              <w:pStyle w:val="TAC"/>
              <w:rPr>
                <w:szCs w:val="18"/>
              </w:rPr>
            </w:pPr>
            <w:r w:rsidRPr="00165A6E">
              <w:rPr>
                <w:szCs w:val="18"/>
              </w:rPr>
              <w:t>-80.0</w:t>
            </w:r>
          </w:p>
        </w:tc>
        <w:tc>
          <w:tcPr>
            <w:tcW w:w="1372" w:type="dxa"/>
            <w:shd w:val="clear" w:color="auto" w:fill="auto"/>
          </w:tcPr>
          <w:p w14:paraId="6421AE30" w14:textId="77777777" w:rsidR="000B7E77" w:rsidRPr="00165A6E" w:rsidRDefault="000B7E77" w:rsidP="004367ED">
            <w:pPr>
              <w:pStyle w:val="TAC"/>
              <w:rPr>
                <w:szCs w:val="18"/>
              </w:rPr>
            </w:pPr>
            <w:r w:rsidRPr="00165A6E">
              <w:rPr>
                <w:szCs w:val="18"/>
              </w:rPr>
              <w:t>-77.0</w:t>
            </w:r>
          </w:p>
        </w:tc>
        <w:tc>
          <w:tcPr>
            <w:tcW w:w="1553" w:type="dxa"/>
            <w:shd w:val="clear" w:color="auto" w:fill="auto"/>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shd w:val="clear" w:color="auto" w:fill="auto"/>
          </w:tcPr>
          <w:p w14:paraId="1EC81819" w14:textId="77777777" w:rsidR="000B7E77" w:rsidRPr="00165A6E" w:rsidRDefault="000B7E77" w:rsidP="004367ED">
            <w:pPr>
              <w:pStyle w:val="TAC"/>
            </w:pPr>
            <w:r w:rsidRPr="00165A6E">
              <w:t>n261</w:t>
            </w:r>
          </w:p>
        </w:tc>
        <w:tc>
          <w:tcPr>
            <w:tcW w:w="1517" w:type="dxa"/>
            <w:shd w:val="clear" w:color="auto" w:fill="auto"/>
          </w:tcPr>
          <w:p w14:paraId="7D514527"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31D6F3B6"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1E50616A"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shd w:val="clear" w:color="auto" w:fill="auto"/>
          </w:tcPr>
          <w:p w14:paraId="0C3FF721"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0CF859E0"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168" w:name="_CRTable7_3_4_35"/>
      <w:r w:rsidRPr="00165A6E">
        <w:t xml:space="preserve">Table </w:t>
      </w:r>
      <w:bookmarkEnd w:id="1168"/>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shd w:val="clear" w:color="auto" w:fill="auto"/>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shd w:val="clear" w:color="auto" w:fill="auto"/>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shd w:val="clear" w:color="auto" w:fill="auto"/>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shd w:val="clear" w:color="auto" w:fill="auto"/>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shd w:val="clear" w:color="auto" w:fill="auto"/>
          </w:tcPr>
          <w:p w14:paraId="7EBB4222"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70E50045"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1E50618A" w14:textId="1121F2D3" w:rsidR="00F2001B" w:rsidRPr="00165A6E" w:rsidRDefault="00D30C7E" w:rsidP="00F51C47">
      <w:pPr>
        <w:pStyle w:val="TH"/>
        <w:rPr>
          <w:bCs/>
        </w:rPr>
      </w:pPr>
      <w:bookmarkStart w:id="1169" w:name="_CRTable7_3_4_36"/>
      <w:r w:rsidRPr="00165A6E">
        <w:t xml:space="preserve">Table </w:t>
      </w:r>
      <w:bookmarkEnd w:id="1169"/>
      <w:r w:rsidRPr="00165A6E">
        <w:t xml:space="preserve">7.3.4.3-6: </w:t>
      </w:r>
      <w:r w:rsidR="00F2001B" w:rsidRPr="00165A6E">
        <w:t>EIS spherical coverage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001B" w:rsidRPr="00165A6E" w14:paraId="0AEA4398" w14:textId="77777777" w:rsidTr="007F0EFB">
        <w:trPr>
          <w:jc w:val="center"/>
        </w:trPr>
        <w:tc>
          <w:tcPr>
            <w:tcW w:w="1710" w:type="dxa"/>
            <w:vMerge w:val="restart"/>
            <w:shd w:val="clear" w:color="auto" w:fill="auto"/>
          </w:tcPr>
          <w:p w14:paraId="0CBABB3C" w14:textId="77777777" w:rsidR="00F2001B" w:rsidRPr="00165A6E" w:rsidRDefault="00F2001B" w:rsidP="007F0EFB">
            <w:pPr>
              <w:pStyle w:val="TAH"/>
              <w:rPr>
                <w:rFonts w:eastAsia="Malgun Gothic"/>
              </w:rPr>
            </w:pPr>
            <w:r w:rsidRPr="00165A6E">
              <w:rPr>
                <w:rFonts w:eastAsia="Malgun Gothic"/>
              </w:rPr>
              <w:t>Operating band</w:t>
            </w:r>
          </w:p>
        </w:tc>
        <w:tc>
          <w:tcPr>
            <w:tcW w:w="6413" w:type="dxa"/>
            <w:gridSpan w:val="4"/>
            <w:shd w:val="clear" w:color="auto" w:fill="auto"/>
            <w:vAlign w:val="center"/>
          </w:tcPr>
          <w:p w14:paraId="72ADA6F0" w14:textId="77777777" w:rsidR="00F2001B" w:rsidRPr="00165A6E" w:rsidRDefault="00F2001B" w:rsidP="007F0EFB">
            <w:pPr>
              <w:pStyle w:val="TAH"/>
              <w:rPr>
                <w:rFonts w:eastAsia="Malgun Gothic"/>
              </w:rPr>
            </w:pPr>
            <w:r w:rsidRPr="00165A6E">
              <w:rPr>
                <w:rFonts w:eastAsia="Malgun Gothic"/>
              </w:rPr>
              <w:t>Max EIS over UE spherical coverage evaluation areas (dBm) / Channel bandwidth</w:t>
            </w:r>
          </w:p>
        </w:tc>
      </w:tr>
      <w:tr w:rsidR="00F2001B" w:rsidRPr="00165A6E" w14:paraId="107D4E4A" w14:textId="77777777" w:rsidTr="007F0EFB">
        <w:trPr>
          <w:jc w:val="center"/>
        </w:trPr>
        <w:tc>
          <w:tcPr>
            <w:tcW w:w="1710" w:type="dxa"/>
            <w:vMerge/>
            <w:shd w:val="clear" w:color="auto" w:fill="auto"/>
          </w:tcPr>
          <w:p w14:paraId="582FE22D" w14:textId="77777777" w:rsidR="00F2001B" w:rsidRPr="00165A6E" w:rsidRDefault="00F2001B" w:rsidP="007F0EFB">
            <w:pPr>
              <w:pStyle w:val="TAH"/>
              <w:rPr>
                <w:rFonts w:eastAsia="Malgun Gothic"/>
              </w:rPr>
            </w:pPr>
          </w:p>
        </w:tc>
        <w:tc>
          <w:tcPr>
            <w:tcW w:w="1517" w:type="dxa"/>
            <w:shd w:val="clear" w:color="auto" w:fill="auto"/>
            <w:vAlign w:val="center"/>
          </w:tcPr>
          <w:p w14:paraId="4004CEE2" w14:textId="77777777" w:rsidR="00F2001B" w:rsidRPr="00165A6E" w:rsidRDefault="00F2001B" w:rsidP="007F0EFB">
            <w:pPr>
              <w:pStyle w:val="TAH"/>
              <w:rPr>
                <w:rFonts w:eastAsia="Malgun Gothic"/>
              </w:rPr>
            </w:pPr>
            <w:r w:rsidRPr="00165A6E">
              <w:rPr>
                <w:rFonts w:eastAsia="Malgun Gothic"/>
              </w:rPr>
              <w:t>50 MHz</w:t>
            </w:r>
          </w:p>
        </w:tc>
        <w:tc>
          <w:tcPr>
            <w:tcW w:w="1971" w:type="dxa"/>
            <w:shd w:val="clear" w:color="auto" w:fill="auto"/>
          </w:tcPr>
          <w:p w14:paraId="13819B95" w14:textId="77777777" w:rsidR="00F2001B" w:rsidRPr="00165A6E" w:rsidRDefault="00F2001B" w:rsidP="007F0EFB">
            <w:pPr>
              <w:pStyle w:val="TAH"/>
              <w:rPr>
                <w:rFonts w:eastAsia="Malgun Gothic"/>
              </w:rPr>
            </w:pPr>
            <w:r w:rsidRPr="00165A6E">
              <w:rPr>
                <w:rFonts w:eastAsia="Malgun Gothic"/>
              </w:rPr>
              <w:t>100 MHz</w:t>
            </w:r>
          </w:p>
        </w:tc>
        <w:tc>
          <w:tcPr>
            <w:tcW w:w="1372" w:type="dxa"/>
            <w:shd w:val="clear" w:color="auto" w:fill="auto"/>
          </w:tcPr>
          <w:p w14:paraId="6E3A50AF" w14:textId="77777777" w:rsidR="00F2001B" w:rsidRPr="00165A6E" w:rsidRDefault="00F2001B" w:rsidP="007F0EFB">
            <w:pPr>
              <w:pStyle w:val="TAH"/>
              <w:rPr>
                <w:rFonts w:eastAsia="Malgun Gothic"/>
              </w:rPr>
            </w:pPr>
            <w:r w:rsidRPr="00165A6E">
              <w:rPr>
                <w:rFonts w:eastAsia="Malgun Gothic"/>
              </w:rPr>
              <w:t>200 MHz</w:t>
            </w:r>
          </w:p>
        </w:tc>
        <w:tc>
          <w:tcPr>
            <w:tcW w:w="1553" w:type="dxa"/>
            <w:shd w:val="clear" w:color="auto" w:fill="auto"/>
          </w:tcPr>
          <w:p w14:paraId="4E363432" w14:textId="77777777" w:rsidR="00F2001B" w:rsidRPr="00165A6E" w:rsidRDefault="00F2001B" w:rsidP="007F0EFB">
            <w:pPr>
              <w:pStyle w:val="TAH"/>
              <w:rPr>
                <w:rFonts w:eastAsia="Malgun Gothic"/>
              </w:rPr>
            </w:pPr>
            <w:r w:rsidRPr="00165A6E">
              <w:rPr>
                <w:rFonts w:eastAsia="Malgun Gothic"/>
              </w:rPr>
              <w:t>400 MHz</w:t>
            </w:r>
          </w:p>
        </w:tc>
      </w:tr>
      <w:tr w:rsidR="00F2001B" w:rsidRPr="00165A6E" w14:paraId="511ADA08" w14:textId="77777777" w:rsidTr="007F0EFB">
        <w:trPr>
          <w:jc w:val="center"/>
        </w:trPr>
        <w:tc>
          <w:tcPr>
            <w:tcW w:w="1710" w:type="dxa"/>
            <w:shd w:val="clear" w:color="auto" w:fill="auto"/>
          </w:tcPr>
          <w:p w14:paraId="3231247B" w14:textId="77777777" w:rsidR="00F2001B" w:rsidRPr="00165A6E" w:rsidRDefault="00F2001B" w:rsidP="007F0EFB">
            <w:pPr>
              <w:pStyle w:val="TAC"/>
              <w:rPr>
                <w:rFonts w:eastAsia="PMingLiU"/>
              </w:rPr>
            </w:pPr>
            <w:r w:rsidRPr="00165A6E">
              <w:rPr>
                <w:rFonts w:eastAsia="PMingLiU"/>
              </w:rPr>
              <w:t>n257</w:t>
            </w:r>
          </w:p>
        </w:tc>
        <w:tc>
          <w:tcPr>
            <w:tcW w:w="1517" w:type="dxa"/>
            <w:shd w:val="clear" w:color="auto" w:fill="auto"/>
            <w:vAlign w:val="bottom"/>
          </w:tcPr>
          <w:p w14:paraId="225153FC" w14:textId="77777777" w:rsidR="00F2001B" w:rsidRPr="00165A6E" w:rsidRDefault="00F2001B" w:rsidP="007F0EFB">
            <w:pPr>
              <w:pStyle w:val="TAC"/>
              <w:rPr>
                <w:rFonts w:eastAsia="PMingLiU"/>
                <w:szCs w:val="18"/>
              </w:rPr>
            </w:pPr>
            <w:r w:rsidRPr="00165A6E">
              <w:rPr>
                <w:rFonts w:eastAsia="PMingLiU"/>
              </w:rPr>
              <w:t>-82.6</w:t>
            </w:r>
          </w:p>
        </w:tc>
        <w:tc>
          <w:tcPr>
            <w:tcW w:w="1971" w:type="dxa"/>
            <w:shd w:val="clear" w:color="auto" w:fill="auto"/>
            <w:vAlign w:val="bottom"/>
          </w:tcPr>
          <w:p w14:paraId="250FA119"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shd w:val="clear" w:color="auto" w:fill="auto"/>
          </w:tcPr>
          <w:p w14:paraId="63A3F88C"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shd w:val="clear" w:color="auto" w:fill="auto"/>
            <w:vAlign w:val="bottom"/>
          </w:tcPr>
          <w:p w14:paraId="2483031B"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6F87CD18" w14:textId="77777777" w:rsidTr="007F0EFB">
        <w:trPr>
          <w:jc w:val="center"/>
        </w:trPr>
        <w:tc>
          <w:tcPr>
            <w:tcW w:w="1710" w:type="dxa"/>
            <w:shd w:val="clear" w:color="auto" w:fill="auto"/>
          </w:tcPr>
          <w:p w14:paraId="0E2B39BA" w14:textId="77777777" w:rsidR="00F2001B" w:rsidRPr="00165A6E" w:rsidRDefault="00F2001B" w:rsidP="007F0EFB">
            <w:pPr>
              <w:pStyle w:val="TAC"/>
              <w:rPr>
                <w:rFonts w:eastAsia="PMingLiU"/>
              </w:rPr>
            </w:pPr>
            <w:r w:rsidRPr="00165A6E">
              <w:rPr>
                <w:rFonts w:eastAsia="PMingLiU"/>
              </w:rPr>
              <w:t>n258</w:t>
            </w:r>
          </w:p>
        </w:tc>
        <w:tc>
          <w:tcPr>
            <w:tcW w:w="1517" w:type="dxa"/>
            <w:shd w:val="clear" w:color="auto" w:fill="auto"/>
            <w:vAlign w:val="bottom"/>
          </w:tcPr>
          <w:p w14:paraId="2B525FBA" w14:textId="77777777" w:rsidR="00F2001B" w:rsidRPr="00165A6E" w:rsidRDefault="00F2001B" w:rsidP="007F0EFB">
            <w:pPr>
              <w:pStyle w:val="TAC"/>
              <w:rPr>
                <w:rFonts w:eastAsia="PMingLiU"/>
                <w:szCs w:val="18"/>
              </w:rPr>
            </w:pPr>
            <w:r w:rsidRPr="00165A6E">
              <w:rPr>
                <w:rFonts w:eastAsia="PMingLiU"/>
              </w:rPr>
              <w:t>-82.8</w:t>
            </w:r>
          </w:p>
        </w:tc>
        <w:tc>
          <w:tcPr>
            <w:tcW w:w="1971" w:type="dxa"/>
            <w:shd w:val="clear" w:color="auto" w:fill="auto"/>
            <w:vAlign w:val="bottom"/>
          </w:tcPr>
          <w:p w14:paraId="122F1D2B" w14:textId="77777777" w:rsidR="00F2001B" w:rsidRPr="00165A6E" w:rsidRDefault="00F2001B" w:rsidP="007F0EFB">
            <w:pPr>
              <w:pStyle w:val="TAC"/>
              <w:rPr>
                <w:rFonts w:eastAsia="PMingLiU"/>
                <w:szCs w:val="18"/>
                <w:lang w:eastAsia="zh-CN"/>
              </w:rPr>
            </w:pPr>
            <w:r w:rsidRPr="00165A6E">
              <w:rPr>
                <w:rFonts w:eastAsia="PMingLiU"/>
              </w:rPr>
              <w:t>-79.8</w:t>
            </w:r>
          </w:p>
        </w:tc>
        <w:tc>
          <w:tcPr>
            <w:tcW w:w="1372" w:type="dxa"/>
            <w:shd w:val="clear" w:color="auto" w:fill="auto"/>
          </w:tcPr>
          <w:p w14:paraId="347EAFBF" w14:textId="77777777" w:rsidR="00F2001B" w:rsidRPr="00165A6E" w:rsidRDefault="00F2001B" w:rsidP="007F0EFB">
            <w:pPr>
              <w:pStyle w:val="TAC"/>
              <w:rPr>
                <w:rFonts w:eastAsia="PMingLiU"/>
                <w:szCs w:val="18"/>
                <w:lang w:eastAsia="zh-CN"/>
              </w:rPr>
            </w:pPr>
            <w:r w:rsidRPr="00165A6E">
              <w:rPr>
                <w:rFonts w:eastAsia="PMingLiU"/>
              </w:rPr>
              <w:t>-76.8</w:t>
            </w:r>
          </w:p>
        </w:tc>
        <w:tc>
          <w:tcPr>
            <w:tcW w:w="1553" w:type="dxa"/>
            <w:shd w:val="clear" w:color="auto" w:fill="auto"/>
            <w:vAlign w:val="bottom"/>
          </w:tcPr>
          <w:p w14:paraId="7B2903E8" w14:textId="77777777" w:rsidR="00F2001B" w:rsidRPr="00165A6E" w:rsidRDefault="00F2001B" w:rsidP="007F0EFB">
            <w:pPr>
              <w:pStyle w:val="TAC"/>
              <w:rPr>
                <w:rFonts w:eastAsia="PMingLiU"/>
                <w:szCs w:val="18"/>
                <w:lang w:eastAsia="zh-CN"/>
              </w:rPr>
            </w:pPr>
            <w:r w:rsidRPr="00165A6E">
              <w:rPr>
                <w:rFonts w:eastAsia="PMingLiU"/>
              </w:rPr>
              <w:t>-73.8</w:t>
            </w:r>
          </w:p>
        </w:tc>
      </w:tr>
      <w:tr w:rsidR="00F2001B" w:rsidRPr="00165A6E" w14:paraId="494F33F9" w14:textId="77777777" w:rsidTr="007F0EFB">
        <w:trPr>
          <w:jc w:val="center"/>
        </w:trPr>
        <w:tc>
          <w:tcPr>
            <w:tcW w:w="1710" w:type="dxa"/>
            <w:shd w:val="clear" w:color="auto" w:fill="auto"/>
          </w:tcPr>
          <w:p w14:paraId="47D40EA0" w14:textId="77777777" w:rsidR="00F2001B" w:rsidRPr="00165A6E" w:rsidRDefault="00F2001B" w:rsidP="007F0EFB">
            <w:pPr>
              <w:pStyle w:val="TAC"/>
              <w:rPr>
                <w:rFonts w:eastAsia="PMingLiU"/>
              </w:rPr>
            </w:pPr>
            <w:r w:rsidRPr="00165A6E">
              <w:rPr>
                <w:rFonts w:eastAsia="PMingLiU"/>
              </w:rPr>
              <w:t>n261</w:t>
            </w:r>
          </w:p>
        </w:tc>
        <w:tc>
          <w:tcPr>
            <w:tcW w:w="1517" w:type="dxa"/>
            <w:shd w:val="clear" w:color="auto" w:fill="auto"/>
            <w:vAlign w:val="bottom"/>
          </w:tcPr>
          <w:p w14:paraId="2D41E22C" w14:textId="77777777" w:rsidR="00F2001B" w:rsidRPr="00165A6E" w:rsidRDefault="00F2001B" w:rsidP="007F0EFB">
            <w:pPr>
              <w:pStyle w:val="TAC"/>
              <w:rPr>
                <w:rFonts w:eastAsia="PMingLiU"/>
                <w:szCs w:val="18"/>
              </w:rPr>
            </w:pPr>
            <w:r w:rsidRPr="00165A6E">
              <w:rPr>
                <w:rFonts w:eastAsia="PMingLiU"/>
              </w:rPr>
              <w:t>-82.6</w:t>
            </w:r>
          </w:p>
        </w:tc>
        <w:tc>
          <w:tcPr>
            <w:tcW w:w="1971" w:type="dxa"/>
            <w:shd w:val="clear" w:color="auto" w:fill="auto"/>
            <w:vAlign w:val="bottom"/>
          </w:tcPr>
          <w:p w14:paraId="538E87DA"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shd w:val="clear" w:color="auto" w:fill="auto"/>
          </w:tcPr>
          <w:p w14:paraId="1DFE962E"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shd w:val="clear" w:color="auto" w:fill="auto"/>
            <w:vAlign w:val="bottom"/>
          </w:tcPr>
          <w:p w14:paraId="4AD43056"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5C0BD5A9" w14:textId="77777777" w:rsidTr="007F0EFB">
        <w:trPr>
          <w:jc w:val="center"/>
        </w:trPr>
        <w:tc>
          <w:tcPr>
            <w:tcW w:w="8123" w:type="dxa"/>
            <w:gridSpan w:val="5"/>
            <w:shd w:val="clear" w:color="auto" w:fill="auto"/>
          </w:tcPr>
          <w:p w14:paraId="7E89C466" w14:textId="77777777" w:rsidR="00F2001B" w:rsidRPr="00165A6E" w:rsidRDefault="00F2001B" w:rsidP="007F0EF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640814F" w14:textId="77777777" w:rsidR="00F2001B" w:rsidRPr="00165A6E" w:rsidRDefault="00F2001B" w:rsidP="007F0EF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73AD57BD" w14:textId="320BD51E" w:rsidR="00F2001B" w:rsidRPr="00165A6E" w:rsidRDefault="00F2001B" w:rsidP="007F0EFB">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4D1092BB" w:rsidR="00D30C7E" w:rsidRPr="00165A6E" w:rsidRDefault="00D30C7E" w:rsidP="00F2001B">
      <w:pPr>
        <w:pStyle w:val="TH"/>
      </w:pPr>
    </w:p>
    <w:p w14:paraId="75FF0966" w14:textId="77777777" w:rsidR="00D30C7E" w:rsidRPr="00165A6E" w:rsidRDefault="00D30C7E" w:rsidP="00D30C7E">
      <w:pPr>
        <w:pStyle w:val="TH"/>
        <w:rPr>
          <w:rFonts w:eastAsia="PMingLiU"/>
        </w:rPr>
      </w:pPr>
      <w:bookmarkStart w:id="1170" w:name="_CRTable7_3_4_36a"/>
      <w:r w:rsidRPr="00165A6E">
        <w:rPr>
          <w:rFonts w:eastAsia="PMingLiU"/>
        </w:rPr>
        <w:t xml:space="preserve">Table </w:t>
      </w:r>
      <w:bookmarkEnd w:id="1170"/>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171" w:name="_CRTable7_3_4_37"/>
      <w:r w:rsidRPr="00165A6E">
        <w:lastRenderedPageBreak/>
        <w:t xml:space="preserve">Table </w:t>
      </w:r>
      <w:bookmarkEnd w:id="1171"/>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19A0FD" w14:textId="0AFBA0DD"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The EIS spherical coverage requirements are verified only under normal thermal conditions as defined in TS 38.508-1 [10] subclause 4.1.1.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172" w:name="_CRTable7_3_4_38"/>
      <w:r w:rsidRPr="00165A6E">
        <w:t xml:space="preserve">Table </w:t>
      </w:r>
      <w:bookmarkEnd w:id="1172"/>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09A02E39"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r w:rsidR="0032234A" w:rsidRPr="00165A6E">
        <w:rPr>
          <w:snapToGrid w:val="0"/>
        </w:rPr>
        <w:t xml:space="preserve"> </w:t>
      </w:r>
    </w:p>
    <w:p w14:paraId="6A5F9BB8" w14:textId="00697729" w:rsidR="0032234A" w:rsidRPr="00165A6E" w:rsidRDefault="0032234A">
      <w:pPr>
        <w:pStyle w:val="TH"/>
      </w:pPr>
      <w:bookmarkStart w:id="1173" w:name="_CRTable7_3_4_39"/>
      <w:r w:rsidRPr="00165A6E">
        <w:t xml:space="preserve">Table </w:t>
      </w:r>
      <w:bookmarkEnd w:id="1173"/>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shd w:val="clear" w:color="auto" w:fill="auto"/>
            <w:vAlign w:val="center"/>
          </w:tcPr>
          <w:p w14:paraId="70E5C9FE" w14:textId="77777777" w:rsidR="0032234A" w:rsidRPr="00165A6E" w:rsidRDefault="0032234A">
            <w:pPr>
              <w:pStyle w:val="TAH"/>
            </w:pPr>
            <w:r w:rsidRPr="00165A6E">
              <w:t>NR Band</w:t>
            </w:r>
          </w:p>
        </w:tc>
        <w:tc>
          <w:tcPr>
            <w:tcW w:w="1856" w:type="dxa"/>
            <w:shd w:val="clear" w:color="auto" w:fill="auto"/>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shd w:val="clear" w:color="auto" w:fill="auto"/>
          </w:tcPr>
          <w:p w14:paraId="607A549E" w14:textId="77777777" w:rsidR="0032234A" w:rsidRPr="00165A6E" w:rsidRDefault="0032234A">
            <w:pPr>
              <w:pStyle w:val="TAC"/>
            </w:pPr>
            <w:r w:rsidRPr="00165A6E">
              <w:t>n258</w:t>
            </w:r>
          </w:p>
        </w:tc>
        <w:tc>
          <w:tcPr>
            <w:tcW w:w="1856" w:type="dxa"/>
            <w:shd w:val="clear" w:color="auto" w:fill="auto"/>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2C0F934F" w:rsidR="0032234A" w:rsidRPr="00165A6E" w:rsidRDefault="0032234A">
      <w:r w:rsidRPr="00165A6E">
        <w:t xml:space="preserve">For the UE which supports inter-band carrier aggregation, the minimum requirement for reference sensitivity in Table </w:t>
      </w:r>
      <w:r w:rsidR="00D30C7E" w:rsidRPr="00165A6E">
        <w:t>7.3.4.3-1, Table 7.3.4.3-2, Table 7.3.4.3-3, Table 7.3.4.3-4, Table 7.3.4.3-5, Table 7.3.4.3-6 and Table 7.3.4.3-7 shall be increased by the amount given in ΔR</w:t>
      </w:r>
      <w:r w:rsidR="00D30C7E" w:rsidRPr="00165A6E">
        <w:rPr>
          <w:vertAlign w:val="subscript"/>
        </w:rPr>
        <w:t>IB,P,n</w:t>
      </w:r>
      <w:r w:rsidR="00D30C7E" w:rsidRPr="00165A6E">
        <w:t xml:space="preserve"> defined in subclause </w:t>
      </w:r>
      <w:r w:rsidR="00D30C7E" w:rsidRPr="00165A6E">
        <w:rPr>
          <w:rFonts w:eastAsia="Malgun Gothic"/>
        </w:rPr>
        <w:t>7.3A.2.0.3</w:t>
      </w:r>
      <w:r w:rsidR="00D30C7E" w:rsidRPr="00165A6E">
        <w:t xml:space="preserve"> for the applicable operating bands.</w:t>
      </w:r>
    </w:p>
    <w:p w14:paraId="5E1CA905" w14:textId="77777777" w:rsidR="0032234A" w:rsidRPr="00165A6E" w:rsidRDefault="0032234A">
      <w:r w:rsidRPr="00165A6E">
        <w:t>The normative reference for this requirement is TS 38.101-2 [3] clause 7.3.4.</w:t>
      </w:r>
    </w:p>
    <w:p w14:paraId="7A09B892" w14:textId="77777777" w:rsidR="00855118" w:rsidRPr="00165A6E" w:rsidRDefault="008E5256" w:rsidP="00855118">
      <w:pPr>
        <w:pStyle w:val="H6"/>
      </w:pPr>
      <w:bookmarkStart w:id="1174" w:name="_CR7_3_4_4"/>
      <w:r w:rsidRPr="00165A6E">
        <w:t>7.3.4.4</w:t>
      </w:r>
      <w:r w:rsidRPr="00165A6E">
        <w:tab/>
        <w:t>Test description</w:t>
      </w:r>
    </w:p>
    <w:p w14:paraId="6723596A" w14:textId="77777777" w:rsidR="00855118" w:rsidRPr="00165A6E" w:rsidRDefault="008E5256" w:rsidP="00855118">
      <w:pPr>
        <w:pStyle w:val="H6"/>
      </w:pPr>
      <w:bookmarkStart w:id="1175" w:name="_CR7_3_4_4_1"/>
      <w:bookmarkEnd w:id="1174"/>
      <w:r w:rsidRPr="00165A6E">
        <w:t>7.3.4.4.1</w:t>
      </w:r>
      <w:r w:rsidRPr="00165A6E">
        <w:tab/>
        <w:t>Initial conditions</w:t>
      </w:r>
    </w:p>
    <w:bookmarkEnd w:id="1175"/>
    <w:p w14:paraId="28BB38B8" w14:textId="61FAA1F0" w:rsidR="0032234A" w:rsidRPr="00165A6E" w:rsidRDefault="0032234A">
      <w:pPr>
        <w:pStyle w:val="B10"/>
        <w:ind w:left="0" w:firstLine="0"/>
      </w:pPr>
      <w:r w:rsidRPr="00165A6E">
        <w:t>Same initial conditions as in clause 7.3.2.4.1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176" w:name="_CR7_3_4_4_2"/>
      <w:r w:rsidRPr="00165A6E">
        <w:t>7.3.4.4.2</w:t>
      </w:r>
      <w:r w:rsidRPr="00165A6E">
        <w:tab/>
        <w:t>Test procedure</w:t>
      </w:r>
    </w:p>
    <w:bookmarkEnd w:id="1176"/>
    <w:p w14:paraId="7218D78E" w14:textId="2A6FF9D2"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7280D67E" w14:textId="5CD429EC" w:rsidR="0032234A" w:rsidRPr="00165A6E" w:rsidRDefault="00D87885">
      <w:pPr>
        <w:pStyle w:val="B10"/>
      </w:pPr>
      <w:r w:rsidRPr="00165A6E">
        <w:lastRenderedPageBreak/>
        <w:t>4</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165A6E">
        <w:rPr>
          <w:rFonts w:eastAsia="Batang"/>
          <w:color w:val="000000"/>
          <w:lang w:eastAsia="ja-JP"/>
        </w:rPr>
        <w:t>at least BEAM_SELECT_WAIT_TIME (</w:t>
      </w:r>
      <w:r w:rsidR="001830A1" w:rsidRPr="00165A6E">
        <w:t>NOTE</w:t>
      </w:r>
      <w:r w:rsidR="001830A1" w:rsidRPr="00165A6E">
        <w:rPr>
          <w:rFonts w:eastAsia="Batang"/>
          <w:color w:val="000000"/>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53B1A080" w14:textId="52593D04" w:rsidR="0032234A" w:rsidRPr="00165A6E" w:rsidRDefault="00D87885">
      <w:pPr>
        <w:pStyle w:val="B10"/>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0"/>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177" w:name="_CR7_3_4_4_3"/>
      <w:r w:rsidRPr="00165A6E">
        <w:t>7.3.4.4.3</w:t>
      </w:r>
      <w:r w:rsidRPr="00165A6E">
        <w:tab/>
        <w:t>Message contents</w:t>
      </w:r>
    </w:p>
    <w:bookmarkEnd w:id="1177"/>
    <w:p w14:paraId="0CF403DE" w14:textId="6446E64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178" w:name="_CR7_3_4_5"/>
      <w:r w:rsidRPr="00165A6E">
        <w:t>7.3.4.5</w:t>
      </w:r>
      <w:r w:rsidRPr="00165A6E">
        <w:tab/>
        <w:t>Test requirement</w:t>
      </w:r>
    </w:p>
    <w:bookmarkEnd w:id="1178"/>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179" w:name="_CRTable7_3_4_51"/>
      <w:r w:rsidRPr="00165A6E">
        <w:t xml:space="preserve">Table </w:t>
      </w:r>
      <w:bookmarkEnd w:id="1179"/>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shd w:val="clear" w:color="auto" w:fill="auto"/>
          </w:tcPr>
          <w:p w14:paraId="1AEFCA74" w14:textId="77777777" w:rsidR="0032234A" w:rsidRPr="00165A6E" w:rsidRDefault="0032234A">
            <w:pPr>
              <w:pStyle w:val="TAH"/>
            </w:pPr>
            <w:r w:rsidRPr="00165A6E">
              <w:t>Operating band</w:t>
            </w:r>
          </w:p>
        </w:tc>
        <w:tc>
          <w:tcPr>
            <w:tcW w:w="6867" w:type="dxa"/>
            <w:gridSpan w:val="4"/>
            <w:shd w:val="clear" w:color="auto" w:fill="auto"/>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shd w:val="clear" w:color="auto" w:fill="auto"/>
          </w:tcPr>
          <w:p w14:paraId="286038B7" w14:textId="77777777" w:rsidR="0032234A" w:rsidRPr="00165A6E" w:rsidRDefault="0032234A">
            <w:pPr>
              <w:pStyle w:val="TAH"/>
            </w:pPr>
          </w:p>
        </w:tc>
        <w:tc>
          <w:tcPr>
            <w:tcW w:w="1716" w:type="dxa"/>
            <w:shd w:val="clear" w:color="auto" w:fill="auto"/>
            <w:vAlign w:val="center"/>
          </w:tcPr>
          <w:p w14:paraId="0E6C9CC0" w14:textId="77777777" w:rsidR="0032234A" w:rsidRPr="00165A6E" w:rsidRDefault="0032234A">
            <w:pPr>
              <w:pStyle w:val="TAH"/>
            </w:pPr>
            <w:r w:rsidRPr="00165A6E">
              <w:t>50 MHz</w:t>
            </w:r>
          </w:p>
        </w:tc>
        <w:tc>
          <w:tcPr>
            <w:tcW w:w="1717" w:type="dxa"/>
            <w:shd w:val="clear" w:color="auto" w:fill="auto"/>
          </w:tcPr>
          <w:p w14:paraId="77C6242C" w14:textId="77777777" w:rsidR="0032234A" w:rsidRPr="00165A6E" w:rsidRDefault="0032234A">
            <w:pPr>
              <w:pStyle w:val="TAH"/>
            </w:pPr>
            <w:r w:rsidRPr="00165A6E">
              <w:t>100 MHz</w:t>
            </w:r>
          </w:p>
        </w:tc>
        <w:tc>
          <w:tcPr>
            <w:tcW w:w="1717" w:type="dxa"/>
            <w:shd w:val="clear" w:color="auto" w:fill="auto"/>
          </w:tcPr>
          <w:p w14:paraId="0766B58E" w14:textId="77777777" w:rsidR="0032234A" w:rsidRPr="00165A6E" w:rsidRDefault="0032234A">
            <w:pPr>
              <w:pStyle w:val="TAH"/>
            </w:pPr>
            <w:r w:rsidRPr="00165A6E">
              <w:t>200 MHz</w:t>
            </w:r>
          </w:p>
        </w:tc>
        <w:tc>
          <w:tcPr>
            <w:tcW w:w="1717" w:type="dxa"/>
            <w:shd w:val="clear" w:color="auto" w:fill="auto"/>
          </w:tcPr>
          <w:p w14:paraId="0A4FCEF2" w14:textId="77777777" w:rsidR="0032234A" w:rsidRPr="00165A6E" w:rsidRDefault="0032234A">
            <w:pPr>
              <w:pStyle w:val="TAH"/>
            </w:pPr>
            <w:r w:rsidRPr="00165A6E">
              <w:t>400 MHz</w:t>
            </w:r>
          </w:p>
        </w:tc>
      </w:tr>
      <w:tr w:rsidR="0032234A" w:rsidRPr="00165A6E" w14:paraId="48F1C357" w14:textId="77777777">
        <w:tc>
          <w:tcPr>
            <w:tcW w:w="1256" w:type="dxa"/>
            <w:shd w:val="clear" w:color="auto" w:fill="auto"/>
          </w:tcPr>
          <w:p w14:paraId="798741E1" w14:textId="77777777" w:rsidR="0032234A" w:rsidRPr="00165A6E" w:rsidRDefault="0032234A">
            <w:pPr>
              <w:pStyle w:val="TAC"/>
            </w:pPr>
            <w:r w:rsidRPr="00165A6E">
              <w:t>n257</w:t>
            </w:r>
          </w:p>
        </w:tc>
        <w:tc>
          <w:tcPr>
            <w:tcW w:w="1716" w:type="dxa"/>
            <w:shd w:val="clear" w:color="auto" w:fill="auto"/>
          </w:tcPr>
          <w:p w14:paraId="54F75B02"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306B48C0"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1ED2AC3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shd w:val="clear" w:color="auto" w:fill="auto"/>
          </w:tcPr>
          <w:p w14:paraId="7DDFBF89" w14:textId="77777777" w:rsidR="0032234A" w:rsidRPr="00165A6E" w:rsidRDefault="0032234A">
            <w:pPr>
              <w:pStyle w:val="TAC"/>
            </w:pPr>
            <w:r w:rsidRPr="00165A6E">
              <w:t>n258</w:t>
            </w:r>
          </w:p>
        </w:tc>
        <w:tc>
          <w:tcPr>
            <w:tcW w:w="1716" w:type="dxa"/>
            <w:shd w:val="clear" w:color="auto" w:fill="auto"/>
          </w:tcPr>
          <w:p w14:paraId="0BC3F04C"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76E63B18"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975FD5A"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shd w:val="clear" w:color="auto" w:fill="auto"/>
          </w:tcPr>
          <w:p w14:paraId="0EB74A46" w14:textId="77777777" w:rsidR="0032234A" w:rsidRPr="00165A6E" w:rsidRDefault="0032234A">
            <w:pPr>
              <w:pStyle w:val="TAC"/>
            </w:pPr>
            <w:r w:rsidRPr="00165A6E">
              <w:t>n260</w:t>
            </w:r>
          </w:p>
        </w:tc>
        <w:tc>
          <w:tcPr>
            <w:tcW w:w="1716" w:type="dxa"/>
            <w:shd w:val="clear" w:color="auto" w:fill="auto"/>
          </w:tcPr>
          <w:p w14:paraId="28A925A4"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C15BF9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696515B2" w14:textId="77777777" w:rsidR="0032234A" w:rsidRPr="00165A6E" w:rsidRDefault="0032234A">
            <w:pPr>
              <w:pStyle w:val="TAC"/>
              <w:rPr>
                <w:rFonts w:eastAsia="Malgun Gothic"/>
                <w:szCs w:val="18"/>
              </w:rPr>
            </w:pPr>
            <w:r w:rsidRPr="00165A6E">
              <w:rPr>
                <w:szCs w:val="18"/>
              </w:rPr>
              <w:t>-80.5 +TT</w:t>
            </w:r>
          </w:p>
        </w:tc>
        <w:tc>
          <w:tcPr>
            <w:tcW w:w="1717" w:type="dxa"/>
            <w:shd w:val="clear" w:color="auto" w:fill="auto"/>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shd w:val="clear" w:color="auto" w:fill="auto"/>
          </w:tcPr>
          <w:p w14:paraId="0F98964A" w14:textId="77777777" w:rsidR="0032234A" w:rsidRPr="00165A6E" w:rsidRDefault="0032234A">
            <w:pPr>
              <w:pStyle w:val="TAC"/>
            </w:pPr>
            <w:r w:rsidRPr="00165A6E">
              <w:t>n261</w:t>
            </w:r>
          </w:p>
        </w:tc>
        <w:tc>
          <w:tcPr>
            <w:tcW w:w="1716" w:type="dxa"/>
            <w:shd w:val="clear" w:color="auto" w:fill="auto"/>
          </w:tcPr>
          <w:p w14:paraId="6BCA57B7"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4C940895"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661A14C4"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shd w:val="clear" w:color="auto" w:fill="auto"/>
          </w:tcPr>
          <w:p w14:paraId="3C7C6633"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0B699044" w14:textId="7502BF87"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180" w:name="_CRTable7_3_4_51a"/>
      <w:r w:rsidRPr="00165A6E">
        <w:t xml:space="preserve">Table </w:t>
      </w:r>
      <w:bookmarkEnd w:id="1180"/>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181" w:name="_CRTable7_3_4_52"/>
      <w:r w:rsidRPr="00165A6E">
        <w:t xml:space="preserve">Table </w:t>
      </w:r>
      <w:bookmarkEnd w:id="1181"/>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shd w:val="clear" w:color="auto" w:fill="auto"/>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shd w:val="clear" w:color="auto" w:fill="auto"/>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shd w:val="clear" w:color="auto" w:fill="auto"/>
          </w:tcPr>
          <w:p w14:paraId="71311829" w14:textId="77777777" w:rsidR="0032234A" w:rsidRPr="00165A6E" w:rsidRDefault="0032234A">
            <w:pPr>
              <w:pStyle w:val="TAC"/>
            </w:pPr>
            <w:r w:rsidRPr="00165A6E">
              <w:t>n257</w:t>
            </w:r>
          </w:p>
        </w:tc>
        <w:tc>
          <w:tcPr>
            <w:tcW w:w="1643" w:type="dxa"/>
            <w:shd w:val="clear" w:color="auto" w:fill="auto"/>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shd w:val="clear" w:color="auto" w:fill="auto"/>
          </w:tcPr>
          <w:p w14:paraId="2AE35E91" w14:textId="77777777" w:rsidR="0032234A" w:rsidRPr="00165A6E" w:rsidRDefault="0032234A">
            <w:pPr>
              <w:pStyle w:val="TAC"/>
            </w:pPr>
            <w:r w:rsidRPr="00165A6E">
              <w:t>n258</w:t>
            </w:r>
          </w:p>
        </w:tc>
        <w:tc>
          <w:tcPr>
            <w:tcW w:w="1643" w:type="dxa"/>
            <w:shd w:val="clear" w:color="auto" w:fill="auto"/>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shd w:val="clear" w:color="auto" w:fill="auto"/>
          </w:tcPr>
          <w:p w14:paraId="640AE602" w14:textId="77777777" w:rsidR="0032234A" w:rsidRPr="00165A6E" w:rsidRDefault="0032234A">
            <w:pPr>
              <w:pStyle w:val="TAC"/>
            </w:pPr>
            <w:r w:rsidRPr="00165A6E">
              <w:t>n261</w:t>
            </w:r>
          </w:p>
        </w:tc>
        <w:tc>
          <w:tcPr>
            <w:tcW w:w="1643" w:type="dxa"/>
            <w:shd w:val="clear" w:color="auto" w:fill="auto"/>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shd w:val="clear" w:color="auto" w:fill="auto"/>
          </w:tcPr>
          <w:p w14:paraId="745786D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CDCBCB9" w14:textId="3C004ABA" w:rsidR="0032234A" w:rsidRPr="00165A6E" w:rsidRDefault="0032234A">
            <w:pPr>
              <w:pStyle w:val="TAN"/>
              <w:rPr>
                <w:rFonts w:eastAsia="Calibri"/>
                <w:szCs w:val="22"/>
                <w:lang w:eastAsia="ko-KR"/>
              </w:rPr>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182" w:name="_CRTable7_3_4_53"/>
      <w:r w:rsidRPr="00165A6E">
        <w:lastRenderedPageBreak/>
        <w:t xml:space="preserve">Table </w:t>
      </w:r>
      <w:bookmarkEnd w:id="1182"/>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shd w:val="clear" w:color="auto" w:fill="auto"/>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shd w:val="clear" w:color="auto" w:fill="auto"/>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shd w:val="clear" w:color="auto" w:fill="auto"/>
          </w:tcPr>
          <w:p w14:paraId="66131955" w14:textId="77777777" w:rsidR="0032234A" w:rsidRPr="00165A6E" w:rsidRDefault="0032234A">
            <w:pPr>
              <w:pStyle w:val="TAC"/>
            </w:pPr>
            <w:r w:rsidRPr="00165A6E">
              <w:t>n257</w:t>
            </w:r>
          </w:p>
        </w:tc>
        <w:tc>
          <w:tcPr>
            <w:tcW w:w="1517" w:type="dxa"/>
            <w:shd w:val="clear" w:color="auto" w:fill="auto"/>
          </w:tcPr>
          <w:p w14:paraId="05BFBD68" w14:textId="77777777" w:rsidR="0032234A" w:rsidRPr="00165A6E" w:rsidRDefault="0032234A">
            <w:pPr>
              <w:pStyle w:val="TAC"/>
              <w:rPr>
                <w:szCs w:val="18"/>
              </w:rPr>
            </w:pPr>
            <w:r w:rsidRPr="00165A6E">
              <w:rPr>
                <w:szCs w:val="18"/>
              </w:rPr>
              <w:t>-77.4 +TT</w:t>
            </w:r>
          </w:p>
        </w:tc>
        <w:tc>
          <w:tcPr>
            <w:tcW w:w="1971" w:type="dxa"/>
            <w:shd w:val="clear" w:color="auto" w:fill="auto"/>
          </w:tcPr>
          <w:p w14:paraId="27D1E4FF" w14:textId="77777777" w:rsidR="0032234A" w:rsidRPr="00165A6E" w:rsidRDefault="0032234A">
            <w:pPr>
              <w:pStyle w:val="TAC"/>
              <w:rPr>
                <w:szCs w:val="18"/>
              </w:rPr>
            </w:pPr>
            <w:r w:rsidRPr="00165A6E">
              <w:rPr>
                <w:szCs w:val="18"/>
              </w:rPr>
              <w:t>-74.4 +TT</w:t>
            </w:r>
          </w:p>
        </w:tc>
        <w:tc>
          <w:tcPr>
            <w:tcW w:w="1372" w:type="dxa"/>
            <w:shd w:val="clear" w:color="auto" w:fill="auto"/>
          </w:tcPr>
          <w:p w14:paraId="3A4AD68A" w14:textId="77777777" w:rsidR="0032234A" w:rsidRPr="00165A6E" w:rsidRDefault="0032234A">
            <w:pPr>
              <w:pStyle w:val="TAC"/>
              <w:rPr>
                <w:szCs w:val="18"/>
              </w:rPr>
            </w:pPr>
            <w:r w:rsidRPr="00165A6E">
              <w:rPr>
                <w:szCs w:val="18"/>
              </w:rPr>
              <w:t>-71.4 +TT</w:t>
            </w:r>
          </w:p>
        </w:tc>
        <w:tc>
          <w:tcPr>
            <w:tcW w:w="1553" w:type="dxa"/>
            <w:shd w:val="clear" w:color="auto" w:fill="auto"/>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shd w:val="clear" w:color="auto" w:fill="auto"/>
          </w:tcPr>
          <w:p w14:paraId="7E38E590" w14:textId="3DC3F91E" w:rsidR="00AE0C5B" w:rsidRPr="00165A6E" w:rsidRDefault="00AE0C5B" w:rsidP="00AE0C5B">
            <w:pPr>
              <w:pStyle w:val="TAC"/>
            </w:pPr>
            <w:r w:rsidRPr="00165A6E">
              <w:t>n259</w:t>
            </w:r>
          </w:p>
        </w:tc>
        <w:tc>
          <w:tcPr>
            <w:tcW w:w="1517" w:type="dxa"/>
            <w:shd w:val="clear" w:color="auto" w:fill="auto"/>
          </w:tcPr>
          <w:p w14:paraId="67CBAE6F" w14:textId="2238CC64" w:rsidR="00AE0C5B" w:rsidRPr="00165A6E" w:rsidRDefault="00AE0C5B" w:rsidP="00AE0C5B">
            <w:pPr>
              <w:pStyle w:val="TAC"/>
              <w:rPr>
                <w:szCs w:val="18"/>
              </w:rPr>
            </w:pPr>
            <w:r w:rsidRPr="00165A6E">
              <w:rPr>
                <w:szCs w:val="18"/>
              </w:rPr>
              <w:t>-71.9 +TT</w:t>
            </w:r>
          </w:p>
        </w:tc>
        <w:tc>
          <w:tcPr>
            <w:tcW w:w="1971" w:type="dxa"/>
            <w:shd w:val="clear" w:color="auto" w:fill="auto"/>
          </w:tcPr>
          <w:p w14:paraId="0BEFD289" w14:textId="7805DFA8" w:rsidR="00AE0C5B" w:rsidRPr="00165A6E" w:rsidRDefault="00AE0C5B" w:rsidP="00AE0C5B">
            <w:pPr>
              <w:pStyle w:val="TAC"/>
              <w:rPr>
                <w:szCs w:val="18"/>
              </w:rPr>
            </w:pPr>
            <w:r w:rsidRPr="00165A6E">
              <w:rPr>
                <w:szCs w:val="18"/>
              </w:rPr>
              <w:t>-68.9 +TT</w:t>
            </w:r>
          </w:p>
        </w:tc>
        <w:tc>
          <w:tcPr>
            <w:tcW w:w="1372" w:type="dxa"/>
            <w:shd w:val="clear" w:color="auto" w:fill="auto"/>
          </w:tcPr>
          <w:p w14:paraId="0A6C8F11" w14:textId="14622D3D" w:rsidR="00AE0C5B" w:rsidRPr="00165A6E" w:rsidRDefault="00AE0C5B" w:rsidP="00AE0C5B">
            <w:pPr>
              <w:pStyle w:val="TAC"/>
              <w:rPr>
                <w:szCs w:val="18"/>
              </w:rPr>
            </w:pPr>
            <w:r w:rsidRPr="00165A6E">
              <w:rPr>
                <w:szCs w:val="18"/>
              </w:rPr>
              <w:t>-65.9 +TT</w:t>
            </w:r>
          </w:p>
        </w:tc>
        <w:tc>
          <w:tcPr>
            <w:tcW w:w="1553" w:type="dxa"/>
            <w:shd w:val="clear" w:color="auto" w:fill="auto"/>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shd w:val="clear" w:color="auto" w:fill="auto"/>
          </w:tcPr>
          <w:p w14:paraId="53AA2DDC" w14:textId="77777777" w:rsidR="0032234A" w:rsidRPr="00165A6E" w:rsidRDefault="0032234A">
            <w:pPr>
              <w:pStyle w:val="TAC"/>
            </w:pPr>
            <w:r w:rsidRPr="00165A6E">
              <w:t>n258</w:t>
            </w:r>
          </w:p>
        </w:tc>
        <w:tc>
          <w:tcPr>
            <w:tcW w:w="1517" w:type="dxa"/>
            <w:shd w:val="clear" w:color="auto" w:fill="auto"/>
          </w:tcPr>
          <w:p w14:paraId="42AE33AD" w14:textId="77777777" w:rsidR="0032234A" w:rsidRPr="00165A6E" w:rsidRDefault="0032234A">
            <w:pPr>
              <w:pStyle w:val="TAC"/>
              <w:rPr>
                <w:szCs w:val="18"/>
              </w:rPr>
            </w:pPr>
            <w:r w:rsidRPr="00165A6E">
              <w:rPr>
                <w:szCs w:val="18"/>
              </w:rPr>
              <w:t>-77.4 +TT</w:t>
            </w:r>
          </w:p>
        </w:tc>
        <w:tc>
          <w:tcPr>
            <w:tcW w:w="1971" w:type="dxa"/>
            <w:shd w:val="clear" w:color="auto" w:fill="auto"/>
          </w:tcPr>
          <w:p w14:paraId="30015D20" w14:textId="77777777" w:rsidR="0032234A" w:rsidRPr="00165A6E" w:rsidRDefault="0032234A">
            <w:pPr>
              <w:pStyle w:val="TAC"/>
              <w:rPr>
                <w:szCs w:val="18"/>
              </w:rPr>
            </w:pPr>
            <w:r w:rsidRPr="00165A6E">
              <w:rPr>
                <w:szCs w:val="18"/>
              </w:rPr>
              <w:t>-74.4 +TT</w:t>
            </w:r>
          </w:p>
        </w:tc>
        <w:tc>
          <w:tcPr>
            <w:tcW w:w="1372" w:type="dxa"/>
            <w:shd w:val="clear" w:color="auto" w:fill="auto"/>
          </w:tcPr>
          <w:p w14:paraId="3F5E4FF8" w14:textId="77777777" w:rsidR="0032234A" w:rsidRPr="00165A6E" w:rsidRDefault="0032234A">
            <w:pPr>
              <w:pStyle w:val="TAC"/>
              <w:rPr>
                <w:szCs w:val="18"/>
              </w:rPr>
            </w:pPr>
            <w:r w:rsidRPr="00165A6E">
              <w:rPr>
                <w:szCs w:val="18"/>
              </w:rPr>
              <w:t>-71.4 +TT</w:t>
            </w:r>
          </w:p>
        </w:tc>
        <w:tc>
          <w:tcPr>
            <w:tcW w:w="1553" w:type="dxa"/>
            <w:shd w:val="clear" w:color="auto" w:fill="auto"/>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shd w:val="clear" w:color="auto" w:fill="auto"/>
          </w:tcPr>
          <w:p w14:paraId="3B13D966" w14:textId="77777777" w:rsidR="0032234A" w:rsidRPr="00165A6E" w:rsidRDefault="0032234A">
            <w:pPr>
              <w:pStyle w:val="TAC"/>
            </w:pPr>
            <w:r w:rsidRPr="00165A6E">
              <w:t>n260</w:t>
            </w:r>
          </w:p>
        </w:tc>
        <w:tc>
          <w:tcPr>
            <w:tcW w:w="1517" w:type="dxa"/>
            <w:shd w:val="clear" w:color="auto" w:fill="auto"/>
          </w:tcPr>
          <w:p w14:paraId="0387F7AC" w14:textId="77777777" w:rsidR="0032234A" w:rsidRPr="00165A6E" w:rsidRDefault="0032234A">
            <w:pPr>
              <w:pStyle w:val="TAC"/>
              <w:rPr>
                <w:szCs w:val="18"/>
              </w:rPr>
            </w:pPr>
            <w:r w:rsidRPr="00165A6E">
              <w:rPr>
                <w:szCs w:val="18"/>
              </w:rPr>
              <w:t>-73.1 +TT</w:t>
            </w:r>
          </w:p>
        </w:tc>
        <w:tc>
          <w:tcPr>
            <w:tcW w:w="1971" w:type="dxa"/>
            <w:shd w:val="clear" w:color="auto" w:fill="auto"/>
          </w:tcPr>
          <w:p w14:paraId="12353E41" w14:textId="77777777" w:rsidR="0032234A" w:rsidRPr="00165A6E" w:rsidRDefault="0032234A">
            <w:pPr>
              <w:pStyle w:val="TAC"/>
              <w:rPr>
                <w:szCs w:val="18"/>
              </w:rPr>
            </w:pPr>
            <w:r w:rsidRPr="00165A6E">
              <w:rPr>
                <w:szCs w:val="18"/>
              </w:rPr>
              <w:t>-70.1 +TT</w:t>
            </w:r>
          </w:p>
        </w:tc>
        <w:tc>
          <w:tcPr>
            <w:tcW w:w="1372" w:type="dxa"/>
            <w:shd w:val="clear" w:color="auto" w:fill="auto"/>
          </w:tcPr>
          <w:p w14:paraId="1FA20301" w14:textId="77777777" w:rsidR="0032234A" w:rsidRPr="00165A6E" w:rsidRDefault="0032234A">
            <w:pPr>
              <w:pStyle w:val="TAC"/>
              <w:rPr>
                <w:szCs w:val="18"/>
              </w:rPr>
            </w:pPr>
            <w:r w:rsidRPr="00165A6E">
              <w:rPr>
                <w:szCs w:val="18"/>
              </w:rPr>
              <w:t>-67.1 +TT</w:t>
            </w:r>
          </w:p>
        </w:tc>
        <w:tc>
          <w:tcPr>
            <w:tcW w:w="1553" w:type="dxa"/>
            <w:shd w:val="clear" w:color="auto" w:fill="auto"/>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shd w:val="clear" w:color="auto" w:fill="auto"/>
          </w:tcPr>
          <w:p w14:paraId="45BBD74A" w14:textId="77777777" w:rsidR="0032234A" w:rsidRPr="00165A6E" w:rsidRDefault="0032234A">
            <w:pPr>
              <w:pStyle w:val="TAC"/>
            </w:pPr>
            <w:r w:rsidRPr="00165A6E">
              <w:t>n261</w:t>
            </w:r>
          </w:p>
        </w:tc>
        <w:tc>
          <w:tcPr>
            <w:tcW w:w="1517" w:type="dxa"/>
            <w:shd w:val="clear" w:color="auto" w:fill="auto"/>
          </w:tcPr>
          <w:p w14:paraId="523F0D25" w14:textId="77777777" w:rsidR="0032234A" w:rsidRPr="00165A6E" w:rsidRDefault="0032234A">
            <w:pPr>
              <w:pStyle w:val="TAC"/>
              <w:rPr>
                <w:szCs w:val="18"/>
              </w:rPr>
            </w:pPr>
            <w:r w:rsidRPr="00165A6E">
              <w:rPr>
                <w:szCs w:val="18"/>
              </w:rPr>
              <w:t>-77.4 +TT</w:t>
            </w:r>
          </w:p>
        </w:tc>
        <w:tc>
          <w:tcPr>
            <w:tcW w:w="1971" w:type="dxa"/>
            <w:shd w:val="clear" w:color="auto" w:fill="auto"/>
          </w:tcPr>
          <w:p w14:paraId="57E8276C" w14:textId="77777777" w:rsidR="0032234A" w:rsidRPr="00165A6E" w:rsidRDefault="0032234A">
            <w:pPr>
              <w:pStyle w:val="TAC"/>
              <w:rPr>
                <w:szCs w:val="18"/>
              </w:rPr>
            </w:pPr>
            <w:r w:rsidRPr="00165A6E">
              <w:rPr>
                <w:szCs w:val="18"/>
              </w:rPr>
              <w:t>-74.4 +TT</w:t>
            </w:r>
          </w:p>
        </w:tc>
        <w:tc>
          <w:tcPr>
            <w:tcW w:w="1372" w:type="dxa"/>
            <w:shd w:val="clear" w:color="auto" w:fill="auto"/>
          </w:tcPr>
          <w:p w14:paraId="003D320E" w14:textId="77777777" w:rsidR="0032234A" w:rsidRPr="00165A6E" w:rsidRDefault="0032234A">
            <w:pPr>
              <w:pStyle w:val="TAC"/>
              <w:rPr>
                <w:szCs w:val="18"/>
              </w:rPr>
            </w:pPr>
            <w:r w:rsidRPr="00165A6E">
              <w:rPr>
                <w:szCs w:val="18"/>
              </w:rPr>
              <w:t>-71.4 +TT</w:t>
            </w:r>
          </w:p>
        </w:tc>
        <w:tc>
          <w:tcPr>
            <w:tcW w:w="1553" w:type="dxa"/>
            <w:shd w:val="clear" w:color="auto" w:fill="auto"/>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shd w:val="clear" w:color="auto" w:fill="auto"/>
          </w:tcPr>
          <w:p w14:paraId="1EAAB0E3" w14:textId="77777777"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1550A76B" w14:textId="723F98B6"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6C093C" w:rsidRPr="00165A6E">
              <w:rPr>
                <w:rFonts w:ascii="Arial" w:eastAsia="Malgun Gothic" w:hAnsi="Arial"/>
                <w:sz w:val="18"/>
              </w:rPr>
              <w:t>TS 38.508-1 [10] subclause 4.1.1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183" w:name="_CRTable7_3_4_53a"/>
      <w:r w:rsidRPr="00165A6E">
        <w:t xml:space="preserve">Table </w:t>
      </w:r>
      <w:bookmarkEnd w:id="1183"/>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shd w:val="clear" w:color="auto" w:fill="auto"/>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shd w:val="clear" w:color="auto" w:fill="auto"/>
          </w:tcPr>
          <w:p w14:paraId="017398B8" w14:textId="77777777" w:rsidR="009E480B" w:rsidRPr="00165A6E" w:rsidRDefault="009E480B" w:rsidP="00297E0C">
            <w:pPr>
              <w:pStyle w:val="TAH"/>
              <w:rPr>
                <w:rFonts w:eastAsia="Calibri"/>
              </w:rPr>
            </w:pPr>
          </w:p>
        </w:tc>
        <w:tc>
          <w:tcPr>
            <w:tcW w:w="1517" w:type="dxa"/>
            <w:shd w:val="clear" w:color="auto" w:fill="auto"/>
            <w:vAlign w:val="center"/>
          </w:tcPr>
          <w:p w14:paraId="4AB67268" w14:textId="77777777" w:rsidR="009E480B" w:rsidRPr="00165A6E" w:rsidRDefault="009E480B" w:rsidP="00297E0C">
            <w:pPr>
              <w:pStyle w:val="TAH"/>
              <w:rPr>
                <w:rFonts w:eastAsia="Calibri"/>
              </w:rPr>
            </w:pPr>
            <w:r w:rsidRPr="00165A6E">
              <w:t>50 MHz</w:t>
            </w:r>
          </w:p>
        </w:tc>
        <w:tc>
          <w:tcPr>
            <w:tcW w:w="1543" w:type="dxa"/>
            <w:shd w:val="clear" w:color="auto" w:fill="auto"/>
          </w:tcPr>
          <w:p w14:paraId="544FD606" w14:textId="77777777" w:rsidR="009E480B" w:rsidRPr="00165A6E" w:rsidRDefault="009E480B" w:rsidP="00297E0C">
            <w:pPr>
              <w:pStyle w:val="TAH"/>
              <w:rPr>
                <w:rFonts w:eastAsia="Calibri"/>
              </w:rPr>
            </w:pPr>
            <w:r w:rsidRPr="00165A6E">
              <w:t>100 MHz</w:t>
            </w:r>
          </w:p>
        </w:tc>
        <w:tc>
          <w:tcPr>
            <w:tcW w:w="1620" w:type="dxa"/>
            <w:shd w:val="clear" w:color="auto" w:fill="auto"/>
          </w:tcPr>
          <w:p w14:paraId="15D28C1C" w14:textId="77777777" w:rsidR="009E480B" w:rsidRPr="00165A6E" w:rsidRDefault="009E480B" w:rsidP="00297E0C">
            <w:pPr>
              <w:pStyle w:val="TAH"/>
              <w:rPr>
                <w:rFonts w:eastAsia="Calibri"/>
              </w:rPr>
            </w:pPr>
            <w:r w:rsidRPr="00165A6E">
              <w:t>200 MHz</w:t>
            </w:r>
          </w:p>
        </w:tc>
        <w:tc>
          <w:tcPr>
            <w:tcW w:w="1733" w:type="dxa"/>
            <w:shd w:val="clear" w:color="auto" w:fill="auto"/>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shd w:val="clear" w:color="auto" w:fill="auto"/>
          </w:tcPr>
          <w:p w14:paraId="3BE77FD2" w14:textId="77777777" w:rsidR="009E480B" w:rsidRPr="00165A6E" w:rsidRDefault="009E480B" w:rsidP="001E29D7">
            <w:pPr>
              <w:pStyle w:val="TAC"/>
            </w:pPr>
            <w:r w:rsidRPr="00165A6E">
              <w:t>n257</w:t>
            </w:r>
          </w:p>
        </w:tc>
        <w:tc>
          <w:tcPr>
            <w:tcW w:w="1517" w:type="dxa"/>
            <w:shd w:val="clear" w:color="auto" w:fill="auto"/>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shd w:val="clear" w:color="auto" w:fill="auto"/>
          </w:tcPr>
          <w:p w14:paraId="3119FE7F" w14:textId="77777777" w:rsidR="009E480B" w:rsidRPr="00165A6E" w:rsidRDefault="009E480B" w:rsidP="001E29D7">
            <w:pPr>
              <w:pStyle w:val="TAC"/>
            </w:pPr>
            <w:r w:rsidRPr="00165A6E">
              <w:t>n258</w:t>
            </w:r>
          </w:p>
        </w:tc>
        <w:tc>
          <w:tcPr>
            <w:tcW w:w="1517" w:type="dxa"/>
            <w:shd w:val="clear" w:color="auto" w:fill="auto"/>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shd w:val="clear" w:color="auto" w:fill="auto"/>
          </w:tcPr>
          <w:p w14:paraId="59ABC85B" w14:textId="77777777" w:rsidR="009E480B" w:rsidRPr="00165A6E" w:rsidRDefault="009E480B" w:rsidP="001E29D7">
            <w:pPr>
              <w:pStyle w:val="TAC"/>
            </w:pPr>
            <w:r w:rsidRPr="00165A6E">
              <w:t>n260</w:t>
            </w:r>
          </w:p>
        </w:tc>
        <w:tc>
          <w:tcPr>
            <w:tcW w:w="1517" w:type="dxa"/>
            <w:shd w:val="clear" w:color="auto" w:fill="auto"/>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shd w:val="clear" w:color="auto" w:fill="auto"/>
          </w:tcPr>
          <w:p w14:paraId="4997D194" w14:textId="77777777" w:rsidR="009E480B" w:rsidRPr="00165A6E" w:rsidRDefault="009E480B" w:rsidP="001E29D7">
            <w:pPr>
              <w:pStyle w:val="TAC"/>
            </w:pPr>
            <w:r w:rsidRPr="00165A6E">
              <w:t>n261</w:t>
            </w:r>
          </w:p>
        </w:tc>
        <w:tc>
          <w:tcPr>
            <w:tcW w:w="1517" w:type="dxa"/>
            <w:shd w:val="clear" w:color="auto" w:fill="auto"/>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shd w:val="clear" w:color="auto" w:fill="auto"/>
          </w:tcPr>
          <w:p w14:paraId="553A10A6"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F9D88F2" w14:textId="0CD2617A"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184" w:name="_CRTable7_3_4_53b"/>
      <w:r w:rsidRPr="00165A6E">
        <w:t xml:space="preserve">Table </w:t>
      </w:r>
      <w:bookmarkEnd w:id="1184"/>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shd w:val="clear" w:color="auto" w:fill="auto"/>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shd w:val="clear" w:color="auto" w:fill="auto"/>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shd w:val="clear" w:color="auto" w:fill="auto"/>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shd w:val="clear" w:color="auto" w:fill="auto"/>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shd w:val="clear" w:color="auto" w:fill="auto"/>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shd w:val="clear" w:color="auto" w:fill="auto"/>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shd w:val="clear" w:color="auto" w:fill="auto"/>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shd w:val="clear" w:color="auto" w:fill="auto"/>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shd w:val="clear" w:color="auto" w:fill="auto"/>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shd w:val="clear" w:color="auto" w:fill="auto"/>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shd w:val="clear" w:color="auto" w:fill="auto"/>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7DF23366"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6C093C" w:rsidRPr="00165A6E">
              <w:t xml:space="preserve"> </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77777777"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185" w:name="_CRTable7_3_4_53c"/>
      <w:r w:rsidRPr="00165A6E">
        <w:lastRenderedPageBreak/>
        <w:t xml:space="preserve">Table </w:t>
      </w:r>
      <w:bookmarkEnd w:id="1185"/>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shd w:val="clear" w:color="auto" w:fill="auto"/>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shd w:val="clear" w:color="auto" w:fill="auto"/>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shd w:val="clear" w:color="auto" w:fill="auto"/>
          </w:tcPr>
          <w:p w14:paraId="6F09B553" w14:textId="77777777" w:rsidR="009E480B" w:rsidRPr="00165A6E" w:rsidRDefault="009E480B" w:rsidP="00297E0C">
            <w:pPr>
              <w:pStyle w:val="TAH"/>
              <w:rPr>
                <w:rFonts w:eastAsia="Calibri"/>
              </w:rPr>
            </w:pPr>
          </w:p>
        </w:tc>
        <w:tc>
          <w:tcPr>
            <w:tcW w:w="1800" w:type="dxa"/>
            <w:shd w:val="clear" w:color="auto" w:fill="auto"/>
            <w:vAlign w:val="center"/>
          </w:tcPr>
          <w:p w14:paraId="627E1B06" w14:textId="77777777" w:rsidR="009E480B" w:rsidRPr="00165A6E" w:rsidRDefault="009E480B" w:rsidP="00297E0C">
            <w:pPr>
              <w:pStyle w:val="TAH"/>
              <w:rPr>
                <w:rFonts w:eastAsia="Calibri"/>
              </w:rPr>
            </w:pPr>
            <w:r w:rsidRPr="00165A6E">
              <w:t>50 MHz</w:t>
            </w:r>
          </w:p>
        </w:tc>
        <w:tc>
          <w:tcPr>
            <w:tcW w:w="2070" w:type="dxa"/>
            <w:shd w:val="clear" w:color="auto" w:fill="auto"/>
          </w:tcPr>
          <w:p w14:paraId="1ADFA859" w14:textId="77777777" w:rsidR="009E480B" w:rsidRPr="00165A6E" w:rsidRDefault="009E480B" w:rsidP="00297E0C">
            <w:pPr>
              <w:pStyle w:val="TAH"/>
              <w:rPr>
                <w:rFonts w:eastAsia="Calibri"/>
              </w:rPr>
            </w:pPr>
            <w:r w:rsidRPr="00165A6E">
              <w:t>100 MHz</w:t>
            </w:r>
          </w:p>
        </w:tc>
        <w:tc>
          <w:tcPr>
            <w:tcW w:w="1980" w:type="dxa"/>
            <w:shd w:val="clear" w:color="auto" w:fill="auto"/>
          </w:tcPr>
          <w:p w14:paraId="114A18C7" w14:textId="77777777" w:rsidR="009E480B" w:rsidRPr="00165A6E" w:rsidRDefault="009E480B" w:rsidP="00297E0C">
            <w:pPr>
              <w:pStyle w:val="TAH"/>
              <w:rPr>
                <w:rFonts w:eastAsia="Calibri"/>
              </w:rPr>
            </w:pPr>
            <w:r w:rsidRPr="00165A6E">
              <w:t>200 MHz</w:t>
            </w:r>
          </w:p>
        </w:tc>
        <w:tc>
          <w:tcPr>
            <w:tcW w:w="2070" w:type="dxa"/>
            <w:shd w:val="clear" w:color="auto" w:fill="auto"/>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shd w:val="clear" w:color="auto" w:fill="auto"/>
          </w:tcPr>
          <w:p w14:paraId="1EDF6F81" w14:textId="77777777" w:rsidR="009E480B" w:rsidRPr="00165A6E" w:rsidRDefault="009E480B" w:rsidP="001E29D7">
            <w:pPr>
              <w:pStyle w:val="TAC"/>
            </w:pPr>
            <w:r w:rsidRPr="00165A6E">
              <w:t>n257</w:t>
            </w:r>
          </w:p>
        </w:tc>
        <w:tc>
          <w:tcPr>
            <w:tcW w:w="1800" w:type="dxa"/>
            <w:shd w:val="clear" w:color="auto" w:fill="auto"/>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42FFD31A" w14:textId="77777777" w:rsidTr="001E29D7">
        <w:tc>
          <w:tcPr>
            <w:tcW w:w="1800" w:type="dxa"/>
            <w:shd w:val="clear" w:color="auto" w:fill="auto"/>
          </w:tcPr>
          <w:p w14:paraId="1F4079F2" w14:textId="77777777" w:rsidR="009E480B" w:rsidRPr="00165A6E" w:rsidRDefault="009E480B" w:rsidP="001E29D7">
            <w:pPr>
              <w:pStyle w:val="TAC"/>
            </w:pPr>
            <w:r w:rsidRPr="00165A6E">
              <w:t>n258</w:t>
            </w:r>
          </w:p>
        </w:tc>
        <w:tc>
          <w:tcPr>
            <w:tcW w:w="1800" w:type="dxa"/>
            <w:shd w:val="clear" w:color="auto" w:fill="auto"/>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2DFF6C99" w14:textId="77777777" w:rsidTr="00297E0C">
        <w:tc>
          <w:tcPr>
            <w:tcW w:w="1800" w:type="dxa"/>
            <w:shd w:val="clear" w:color="auto" w:fill="auto"/>
          </w:tcPr>
          <w:p w14:paraId="6B5270D9" w14:textId="77777777" w:rsidR="009E480B" w:rsidRPr="00165A6E" w:rsidRDefault="009E480B" w:rsidP="001E29D7">
            <w:pPr>
              <w:pStyle w:val="TAC"/>
            </w:pPr>
            <w:r w:rsidRPr="00165A6E">
              <w:t>n259</w:t>
            </w:r>
          </w:p>
        </w:tc>
        <w:tc>
          <w:tcPr>
            <w:tcW w:w="1800" w:type="dxa"/>
            <w:shd w:val="clear" w:color="auto" w:fill="auto"/>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83D4D1C" w14:textId="77777777" w:rsidTr="00297E0C">
        <w:tc>
          <w:tcPr>
            <w:tcW w:w="1800" w:type="dxa"/>
            <w:shd w:val="clear" w:color="auto" w:fill="auto"/>
          </w:tcPr>
          <w:p w14:paraId="3AF60286" w14:textId="77777777" w:rsidR="009E480B" w:rsidRPr="00165A6E" w:rsidRDefault="009E480B" w:rsidP="001E29D7">
            <w:pPr>
              <w:pStyle w:val="TAC"/>
            </w:pPr>
            <w:r w:rsidRPr="00165A6E">
              <w:t>n260</w:t>
            </w:r>
          </w:p>
        </w:tc>
        <w:tc>
          <w:tcPr>
            <w:tcW w:w="1800" w:type="dxa"/>
            <w:shd w:val="clear" w:color="auto" w:fill="auto"/>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C699D85" w14:textId="77777777" w:rsidTr="00297E0C">
        <w:tc>
          <w:tcPr>
            <w:tcW w:w="1800" w:type="dxa"/>
            <w:shd w:val="clear" w:color="auto" w:fill="auto"/>
          </w:tcPr>
          <w:p w14:paraId="62C41BF0" w14:textId="77777777" w:rsidR="009E480B" w:rsidRPr="00165A6E" w:rsidRDefault="009E480B" w:rsidP="001E29D7">
            <w:pPr>
              <w:pStyle w:val="TAC"/>
            </w:pPr>
            <w:r w:rsidRPr="00165A6E">
              <w:t>n261</w:t>
            </w:r>
          </w:p>
        </w:tc>
        <w:tc>
          <w:tcPr>
            <w:tcW w:w="1800" w:type="dxa"/>
            <w:shd w:val="clear" w:color="auto" w:fill="auto"/>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shd w:val="clear" w:color="auto" w:fill="auto"/>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shd w:val="clear" w:color="auto" w:fill="auto"/>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55DC7861" w14:textId="77777777" w:rsidTr="00297E0C">
        <w:tc>
          <w:tcPr>
            <w:tcW w:w="9720" w:type="dxa"/>
            <w:gridSpan w:val="5"/>
            <w:shd w:val="clear" w:color="auto" w:fill="auto"/>
          </w:tcPr>
          <w:p w14:paraId="7ACCE7C8"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1E4D639" w14:textId="4FAAC518"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186" w:name="_CRTable7_3_4_53d"/>
      <w:r w:rsidRPr="00165A6E">
        <w:t xml:space="preserve">Table </w:t>
      </w:r>
      <w:bookmarkEnd w:id="1186"/>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187" w:name="_CRTable7_3_4_53e"/>
      <w:r w:rsidRPr="00165A6E">
        <w:t xml:space="preserve">Table </w:t>
      </w:r>
      <w:bookmarkEnd w:id="1187"/>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188" w:name="_CRTable7_3_4_54"/>
      <w:r w:rsidRPr="00165A6E">
        <w:t xml:space="preserve">Table </w:t>
      </w:r>
      <w:bookmarkEnd w:id="1188"/>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shd w:val="clear" w:color="auto" w:fill="auto"/>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shd w:val="clear" w:color="auto" w:fill="auto"/>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shd w:val="clear" w:color="auto" w:fill="auto"/>
          </w:tcPr>
          <w:p w14:paraId="0978910A" w14:textId="77777777" w:rsidR="0032234A" w:rsidRPr="00165A6E" w:rsidRDefault="0032234A" w:rsidP="00734697">
            <w:pPr>
              <w:pStyle w:val="TAH"/>
              <w:rPr>
                <w:rFonts w:eastAsia="Malgun Gothic"/>
              </w:rPr>
            </w:pPr>
          </w:p>
        </w:tc>
        <w:tc>
          <w:tcPr>
            <w:tcW w:w="1517" w:type="dxa"/>
            <w:shd w:val="clear" w:color="auto" w:fill="auto"/>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shd w:val="clear" w:color="auto" w:fill="auto"/>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shd w:val="clear" w:color="auto" w:fill="auto"/>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shd w:val="clear" w:color="auto" w:fill="auto"/>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shd w:val="clear" w:color="auto" w:fill="auto"/>
          </w:tcPr>
          <w:p w14:paraId="194FDBD3" w14:textId="77777777" w:rsidR="0032234A" w:rsidRPr="00165A6E" w:rsidRDefault="0032234A">
            <w:pPr>
              <w:pStyle w:val="TAC"/>
            </w:pPr>
            <w:r w:rsidRPr="00165A6E">
              <w:t>n257</w:t>
            </w:r>
          </w:p>
        </w:tc>
        <w:tc>
          <w:tcPr>
            <w:tcW w:w="1517" w:type="dxa"/>
            <w:shd w:val="clear" w:color="auto" w:fill="auto"/>
          </w:tcPr>
          <w:p w14:paraId="27B0F0F1" w14:textId="77777777" w:rsidR="0032234A" w:rsidRPr="00165A6E" w:rsidRDefault="0032234A">
            <w:pPr>
              <w:pStyle w:val="TAC"/>
              <w:rPr>
                <w:szCs w:val="18"/>
              </w:rPr>
            </w:pPr>
            <w:r w:rsidRPr="00165A6E">
              <w:rPr>
                <w:szCs w:val="18"/>
              </w:rPr>
              <w:t>-88.0 +TT</w:t>
            </w:r>
          </w:p>
        </w:tc>
        <w:tc>
          <w:tcPr>
            <w:tcW w:w="1971" w:type="dxa"/>
            <w:shd w:val="clear" w:color="auto" w:fill="auto"/>
          </w:tcPr>
          <w:p w14:paraId="4A18055F" w14:textId="77777777" w:rsidR="0032234A" w:rsidRPr="00165A6E" w:rsidRDefault="0032234A">
            <w:pPr>
              <w:pStyle w:val="TAC"/>
              <w:rPr>
                <w:szCs w:val="18"/>
              </w:rPr>
            </w:pPr>
            <w:r w:rsidRPr="00165A6E">
              <w:rPr>
                <w:szCs w:val="18"/>
              </w:rPr>
              <w:t>-85.0 +TT</w:t>
            </w:r>
          </w:p>
        </w:tc>
        <w:tc>
          <w:tcPr>
            <w:tcW w:w="1372" w:type="dxa"/>
            <w:shd w:val="clear" w:color="auto" w:fill="auto"/>
          </w:tcPr>
          <w:p w14:paraId="1692F3B7" w14:textId="77777777" w:rsidR="0032234A" w:rsidRPr="00165A6E" w:rsidRDefault="0032234A">
            <w:pPr>
              <w:pStyle w:val="TAC"/>
              <w:rPr>
                <w:szCs w:val="18"/>
              </w:rPr>
            </w:pPr>
            <w:r w:rsidRPr="00165A6E">
              <w:rPr>
                <w:szCs w:val="18"/>
              </w:rPr>
              <w:t>-82.0 +TT</w:t>
            </w:r>
          </w:p>
        </w:tc>
        <w:tc>
          <w:tcPr>
            <w:tcW w:w="1553" w:type="dxa"/>
            <w:shd w:val="clear" w:color="auto" w:fill="auto"/>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shd w:val="clear" w:color="auto" w:fill="auto"/>
          </w:tcPr>
          <w:p w14:paraId="1327C1D1" w14:textId="77777777" w:rsidR="0032234A" w:rsidRPr="00165A6E" w:rsidRDefault="0032234A">
            <w:pPr>
              <w:pStyle w:val="TAC"/>
            </w:pPr>
            <w:r w:rsidRPr="00165A6E">
              <w:t>n258</w:t>
            </w:r>
          </w:p>
        </w:tc>
        <w:tc>
          <w:tcPr>
            <w:tcW w:w="1517" w:type="dxa"/>
            <w:shd w:val="clear" w:color="auto" w:fill="auto"/>
          </w:tcPr>
          <w:p w14:paraId="77433521" w14:textId="77777777" w:rsidR="0032234A" w:rsidRPr="00165A6E" w:rsidRDefault="0032234A">
            <w:pPr>
              <w:pStyle w:val="TAC"/>
              <w:rPr>
                <w:szCs w:val="18"/>
              </w:rPr>
            </w:pPr>
            <w:r w:rsidRPr="00165A6E">
              <w:rPr>
                <w:szCs w:val="18"/>
              </w:rPr>
              <w:t>-88.0 +TT</w:t>
            </w:r>
          </w:p>
        </w:tc>
        <w:tc>
          <w:tcPr>
            <w:tcW w:w="1971" w:type="dxa"/>
            <w:shd w:val="clear" w:color="auto" w:fill="auto"/>
          </w:tcPr>
          <w:p w14:paraId="685A3AC2" w14:textId="77777777" w:rsidR="0032234A" w:rsidRPr="00165A6E" w:rsidRDefault="0032234A">
            <w:pPr>
              <w:pStyle w:val="TAC"/>
              <w:rPr>
                <w:szCs w:val="18"/>
              </w:rPr>
            </w:pPr>
            <w:r w:rsidRPr="00165A6E">
              <w:rPr>
                <w:szCs w:val="18"/>
              </w:rPr>
              <w:t>-85.0 +TT</w:t>
            </w:r>
          </w:p>
        </w:tc>
        <w:tc>
          <w:tcPr>
            <w:tcW w:w="1372" w:type="dxa"/>
            <w:shd w:val="clear" w:color="auto" w:fill="auto"/>
          </w:tcPr>
          <w:p w14:paraId="688D0369" w14:textId="77777777" w:rsidR="0032234A" w:rsidRPr="00165A6E" w:rsidRDefault="0032234A">
            <w:pPr>
              <w:pStyle w:val="TAC"/>
              <w:rPr>
                <w:szCs w:val="18"/>
              </w:rPr>
            </w:pPr>
            <w:r w:rsidRPr="00165A6E">
              <w:rPr>
                <w:szCs w:val="18"/>
              </w:rPr>
              <w:t>-82.0 +TT</w:t>
            </w:r>
          </w:p>
        </w:tc>
        <w:tc>
          <w:tcPr>
            <w:tcW w:w="1553" w:type="dxa"/>
            <w:shd w:val="clear" w:color="auto" w:fill="auto"/>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shd w:val="clear" w:color="auto" w:fill="auto"/>
          </w:tcPr>
          <w:p w14:paraId="50A5C8F8" w14:textId="77777777" w:rsidR="0032234A" w:rsidRPr="00165A6E" w:rsidRDefault="0032234A">
            <w:pPr>
              <w:pStyle w:val="TAC"/>
            </w:pPr>
            <w:r w:rsidRPr="00165A6E">
              <w:t>n260</w:t>
            </w:r>
          </w:p>
        </w:tc>
        <w:tc>
          <w:tcPr>
            <w:tcW w:w="1517" w:type="dxa"/>
            <w:shd w:val="clear" w:color="auto" w:fill="auto"/>
          </w:tcPr>
          <w:p w14:paraId="031BBAEC" w14:textId="77777777" w:rsidR="0032234A" w:rsidRPr="00165A6E" w:rsidRDefault="0032234A">
            <w:pPr>
              <w:pStyle w:val="TAC"/>
              <w:rPr>
                <w:szCs w:val="18"/>
              </w:rPr>
            </w:pPr>
            <w:r w:rsidRPr="00165A6E">
              <w:rPr>
                <w:szCs w:val="18"/>
              </w:rPr>
              <w:t>-83.0 +TT</w:t>
            </w:r>
          </w:p>
        </w:tc>
        <w:tc>
          <w:tcPr>
            <w:tcW w:w="1971" w:type="dxa"/>
            <w:shd w:val="clear" w:color="auto" w:fill="auto"/>
          </w:tcPr>
          <w:p w14:paraId="59DEA7A1" w14:textId="77777777" w:rsidR="0032234A" w:rsidRPr="00165A6E" w:rsidRDefault="0032234A">
            <w:pPr>
              <w:pStyle w:val="TAC"/>
              <w:rPr>
                <w:szCs w:val="18"/>
              </w:rPr>
            </w:pPr>
            <w:r w:rsidRPr="00165A6E">
              <w:rPr>
                <w:szCs w:val="18"/>
              </w:rPr>
              <w:t>-80.0 +TT</w:t>
            </w:r>
          </w:p>
        </w:tc>
        <w:tc>
          <w:tcPr>
            <w:tcW w:w="1372" w:type="dxa"/>
            <w:shd w:val="clear" w:color="auto" w:fill="auto"/>
          </w:tcPr>
          <w:p w14:paraId="4DD1B8A9" w14:textId="77777777" w:rsidR="0032234A" w:rsidRPr="00165A6E" w:rsidRDefault="0032234A">
            <w:pPr>
              <w:pStyle w:val="TAC"/>
              <w:rPr>
                <w:szCs w:val="18"/>
              </w:rPr>
            </w:pPr>
            <w:r w:rsidRPr="00165A6E">
              <w:rPr>
                <w:szCs w:val="18"/>
              </w:rPr>
              <w:t>-77.0 +TT</w:t>
            </w:r>
          </w:p>
        </w:tc>
        <w:tc>
          <w:tcPr>
            <w:tcW w:w="1553" w:type="dxa"/>
            <w:shd w:val="clear" w:color="auto" w:fill="auto"/>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shd w:val="clear" w:color="auto" w:fill="auto"/>
          </w:tcPr>
          <w:p w14:paraId="6A04E6FD" w14:textId="77777777" w:rsidR="0032234A" w:rsidRPr="00165A6E" w:rsidRDefault="0032234A">
            <w:pPr>
              <w:pStyle w:val="TAC"/>
            </w:pPr>
            <w:r w:rsidRPr="00165A6E">
              <w:t>n261</w:t>
            </w:r>
          </w:p>
        </w:tc>
        <w:tc>
          <w:tcPr>
            <w:tcW w:w="1517" w:type="dxa"/>
            <w:shd w:val="clear" w:color="auto" w:fill="auto"/>
          </w:tcPr>
          <w:p w14:paraId="591E5B30" w14:textId="77777777" w:rsidR="0032234A" w:rsidRPr="00165A6E" w:rsidRDefault="0032234A">
            <w:pPr>
              <w:pStyle w:val="TAC"/>
              <w:rPr>
                <w:szCs w:val="18"/>
              </w:rPr>
            </w:pPr>
            <w:r w:rsidRPr="00165A6E">
              <w:rPr>
                <w:szCs w:val="18"/>
              </w:rPr>
              <w:t>-88.0 +TT</w:t>
            </w:r>
          </w:p>
        </w:tc>
        <w:tc>
          <w:tcPr>
            <w:tcW w:w="1971" w:type="dxa"/>
            <w:shd w:val="clear" w:color="auto" w:fill="auto"/>
          </w:tcPr>
          <w:p w14:paraId="7C9D3420" w14:textId="77777777" w:rsidR="0032234A" w:rsidRPr="00165A6E" w:rsidRDefault="0032234A">
            <w:pPr>
              <w:pStyle w:val="TAC"/>
              <w:rPr>
                <w:szCs w:val="18"/>
              </w:rPr>
            </w:pPr>
            <w:r w:rsidRPr="00165A6E">
              <w:rPr>
                <w:szCs w:val="18"/>
              </w:rPr>
              <w:t>-85.0 +TT</w:t>
            </w:r>
          </w:p>
        </w:tc>
        <w:tc>
          <w:tcPr>
            <w:tcW w:w="1372" w:type="dxa"/>
            <w:shd w:val="clear" w:color="auto" w:fill="auto"/>
          </w:tcPr>
          <w:p w14:paraId="35E59AD9" w14:textId="77777777" w:rsidR="0032234A" w:rsidRPr="00165A6E" w:rsidRDefault="0032234A">
            <w:pPr>
              <w:pStyle w:val="TAC"/>
              <w:rPr>
                <w:szCs w:val="18"/>
              </w:rPr>
            </w:pPr>
            <w:r w:rsidRPr="00165A6E">
              <w:rPr>
                <w:szCs w:val="18"/>
              </w:rPr>
              <w:t>-82.0 +TT</w:t>
            </w:r>
          </w:p>
        </w:tc>
        <w:tc>
          <w:tcPr>
            <w:tcW w:w="1553" w:type="dxa"/>
            <w:shd w:val="clear" w:color="auto" w:fill="auto"/>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shd w:val="clear" w:color="auto" w:fill="auto"/>
          </w:tcPr>
          <w:p w14:paraId="0391FBDC" w14:textId="77777777"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1277E7BD" w14:textId="6557F911"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189" w:name="_CRTable7_3_4_55"/>
      <w:r w:rsidRPr="00165A6E">
        <w:t xml:space="preserve">Table </w:t>
      </w:r>
      <w:bookmarkEnd w:id="1189"/>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shd w:val="clear" w:color="auto" w:fill="auto"/>
          </w:tcPr>
          <w:p w14:paraId="28B789FA" w14:textId="77777777" w:rsidR="00497BAD" w:rsidRPr="00165A6E" w:rsidRDefault="00497BAD" w:rsidP="00E532FE">
            <w:pPr>
              <w:pStyle w:val="TAH"/>
            </w:pPr>
            <w:r w:rsidRPr="00165A6E">
              <w:t>Operating band</w:t>
            </w:r>
          </w:p>
        </w:tc>
        <w:tc>
          <w:tcPr>
            <w:tcW w:w="6867" w:type="dxa"/>
            <w:gridSpan w:val="4"/>
            <w:shd w:val="clear" w:color="auto" w:fill="auto"/>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shd w:val="clear" w:color="auto" w:fill="auto"/>
          </w:tcPr>
          <w:p w14:paraId="4D746512" w14:textId="77777777" w:rsidR="00497BAD" w:rsidRPr="00165A6E" w:rsidRDefault="00497BAD" w:rsidP="00E532FE">
            <w:pPr>
              <w:pStyle w:val="TAH"/>
            </w:pPr>
          </w:p>
        </w:tc>
        <w:tc>
          <w:tcPr>
            <w:tcW w:w="1716" w:type="dxa"/>
            <w:shd w:val="clear" w:color="auto" w:fill="auto"/>
            <w:vAlign w:val="center"/>
          </w:tcPr>
          <w:p w14:paraId="0556544F" w14:textId="77777777" w:rsidR="00497BAD" w:rsidRPr="00165A6E" w:rsidRDefault="00497BAD" w:rsidP="00E532FE">
            <w:pPr>
              <w:pStyle w:val="TAH"/>
            </w:pPr>
            <w:r w:rsidRPr="00165A6E">
              <w:t>50 MHz</w:t>
            </w:r>
          </w:p>
        </w:tc>
        <w:tc>
          <w:tcPr>
            <w:tcW w:w="1717" w:type="dxa"/>
            <w:shd w:val="clear" w:color="auto" w:fill="auto"/>
          </w:tcPr>
          <w:p w14:paraId="5BED1C56" w14:textId="77777777" w:rsidR="00497BAD" w:rsidRPr="00165A6E" w:rsidRDefault="00497BAD" w:rsidP="00E532FE">
            <w:pPr>
              <w:pStyle w:val="TAH"/>
            </w:pPr>
            <w:r w:rsidRPr="00165A6E">
              <w:t>100 MHz</w:t>
            </w:r>
          </w:p>
        </w:tc>
        <w:tc>
          <w:tcPr>
            <w:tcW w:w="1717" w:type="dxa"/>
            <w:shd w:val="clear" w:color="auto" w:fill="auto"/>
          </w:tcPr>
          <w:p w14:paraId="3264ED94" w14:textId="77777777" w:rsidR="00497BAD" w:rsidRPr="00165A6E" w:rsidRDefault="00497BAD" w:rsidP="00E532FE">
            <w:pPr>
              <w:pStyle w:val="TAH"/>
            </w:pPr>
            <w:r w:rsidRPr="00165A6E">
              <w:t>200 MHz</w:t>
            </w:r>
          </w:p>
        </w:tc>
        <w:tc>
          <w:tcPr>
            <w:tcW w:w="1717" w:type="dxa"/>
            <w:shd w:val="clear" w:color="auto" w:fill="auto"/>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shd w:val="clear" w:color="auto" w:fill="auto"/>
          </w:tcPr>
          <w:p w14:paraId="066FFD2E" w14:textId="77777777" w:rsidR="00497BAD" w:rsidRPr="00165A6E" w:rsidRDefault="00497BAD" w:rsidP="00E532FE">
            <w:pPr>
              <w:pStyle w:val="TAC"/>
            </w:pPr>
            <w:r w:rsidRPr="00165A6E">
              <w:t>n257</w:t>
            </w:r>
          </w:p>
        </w:tc>
        <w:tc>
          <w:tcPr>
            <w:tcW w:w="1716" w:type="dxa"/>
            <w:shd w:val="clear" w:color="auto" w:fill="auto"/>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shd w:val="clear" w:color="auto" w:fill="auto"/>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shd w:val="clear" w:color="auto" w:fill="auto"/>
          </w:tcPr>
          <w:p w14:paraId="1BF38875" w14:textId="77777777" w:rsidR="00497BAD" w:rsidRPr="00165A6E" w:rsidRDefault="00497BAD" w:rsidP="00E532FE">
            <w:pPr>
              <w:pStyle w:val="TAC"/>
            </w:pPr>
            <w:r w:rsidRPr="00165A6E">
              <w:t>n258</w:t>
            </w:r>
          </w:p>
        </w:tc>
        <w:tc>
          <w:tcPr>
            <w:tcW w:w="1716" w:type="dxa"/>
            <w:shd w:val="clear" w:color="auto" w:fill="auto"/>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shd w:val="clear" w:color="auto" w:fill="auto"/>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shd w:val="clear" w:color="auto" w:fill="auto"/>
          </w:tcPr>
          <w:p w14:paraId="1C656399" w14:textId="77777777"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78AA9429" w14:textId="77777777" w:rsidR="00497BAD" w:rsidRPr="00165A6E" w:rsidRDefault="00497BAD" w:rsidP="00E532FE">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190" w:name="_CRTable7_3_4_55a"/>
      <w:r w:rsidRPr="00165A6E">
        <w:lastRenderedPageBreak/>
        <w:t xml:space="preserve">Table </w:t>
      </w:r>
      <w:bookmarkEnd w:id="1190"/>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191" w:name="_CRTable7_3_4_56"/>
      <w:bookmarkStart w:id="1192" w:name="_Toc21026709"/>
      <w:bookmarkStart w:id="1193" w:name="_Toc27743995"/>
      <w:bookmarkStart w:id="1194" w:name="_Toc36197168"/>
      <w:bookmarkStart w:id="1195" w:name="_Toc36197860"/>
      <w:r w:rsidRPr="00165A6E">
        <w:t xml:space="preserve">Table </w:t>
      </w:r>
      <w:bookmarkEnd w:id="1191"/>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shd w:val="clear" w:color="auto" w:fill="auto"/>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shd w:val="clear" w:color="auto" w:fill="auto"/>
          </w:tcPr>
          <w:p w14:paraId="72CBE130" w14:textId="77777777" w:rsidR="00D30C7E" w:rsidRPr="00165A6E" w:rsidRDefault="00D30C7E" w:rsidP="00D30C7E">
            <w:pPr>
              <w:pStyle w:val="TAH"/>
              <w:rPr>
                <w:rFonts w:eastAsia="Malgun Gothic"/>
              </w:rPr>
            </w:pPr>
          </w:p>
        </w:tc>
        <w:tc>
          <w:tcPr>
            <w:tcW w:w="1517" w:type="dxa"/>
            <w:shd w:val="clear" w:color="auto" w:fill="auto"/>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shd w:val="clear" w:color="auto" w:fill="auto"/>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shd w:val="clear" w:color="auto" w:fill="auto"/>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shd w:val="clear" w:color="auto" w:fill="auto"/>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shd w:val="clear" w:color="auto" w:fill="auto"/>
          </w:tcPr>
          <w:p w14:paraId="797785AC"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795006F9"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The EIS spherical coverage requirements are verified only under normal thermal conditions as defined in TS 38.508-1 [10] subclause 4</w:t>
            </w:r>
            <w:r w:rsidRPr="00165A6E">
              <w:rPr>
                <w:lang w:eastAsia="zh-CN"/>
              </w:rPr>
              <w:t>.1</w:t>
            </w:r>
            <w:r w:rsidRPr="00165A6E">
              <w:t>.1.</w:t>
            </w:r>
          </w:p>
          <w:p w14:paraId="0E288974" w14:textId="0F4B9792" w:rsidR="00D30C7E" w:rsidRPr="00165A6E" w:rsidRDefault="00D30C7E" w:rsidP="00D30C7E">
            <w:pPr>
              <w:pStyle w:val="TAN"/>
              <w:rPr>
                <w:rFonts w:eastAsia="Malgun Gothic" w:cs="Arial"/>
              </w:rPr>
            </w:pPr>
            <w:r w:rsidRPr="00165A6E">
              <w:rPr>
                <w:rFonts w:eastAsia="PMingLiU" w:cs="Arial"/>
                <w:szCs w:val="18"/>
              </w:rPr>
              <w:t xml:space="preserve">NOTE 3: </w:t>
            </w:r>
            <w:r w:rsidR="00F2001B" w:rsidRPr="00165A6E">
              <w:rPr>
                <w:rFonts w:eastAsia="PMingLiU" w:cs="Arial"/>
                <w:szCs w:val="18"/>
              </w:rPr>
              <w:t xml:space="preserve">The requirements in this table are applicable to FR2 PC6 UE with the network signalling </w:t>
            </w:r>
            <w:r w:rsidR="00F2001B">
              <w:rPr>
                <w:rFonts w:cs="Arial"/>
                <w:i/>
                <w:szCs w:val="18"/>
              </w:rPr>
              <w:t>highSpeedMeasFlagFR2-r17</w:t>
            </w:r>
            <w:r w:rsidR="00F2001B" w:rsidRPr="00165A6E">
              <w:rPr>
                <w:rFonts w:eastAsia="PMingLiU" w:cs="Arial"/>
                <w:szCs w:val="18"/>
              </w:rPr>
              <w:t xml:space="preserve"> configured as </w:t>
            </w:r>
            <w:r w:rsidR="00F2001B">
              <w:rPr>
                <w:rFonts w:eastAsia="PMingLiU" w:cs="Arial"/>
                <w:i/>
                <w:szCs w:val="18"/>
              </w:rPr>
              <w:t>set2</w:t>
            </w:r>
            <w:r w:rsidR="00F2001B" w:rsidRPr="00165A6E">
              <w:rPr>
                <w:rFonts w:eastAsia="PMingLiU" w:cs="Arial"/>
                <w:szCs w:val="18"/>
              </w:rPr>
              <w:t>.</w:t>
            </w:r>
          </w:p>
        </w:tc>
      </w:tr>
    </w:tbl>
    <w:p w14:paraId="28184579" w14:textId="77777777" w:rsidR="004727DD" w:rsidRPr="00165A6E" w:rsidRDefault="004727DD" w:rsidP="004727DD">
      <w:pPr>
        <w:rPr>
          <w:rFonts w:eastAsia="Malgun Gothic"/>
        </w:rPr>
      </w:pPr>
    </w:p>
    <w:p w14:paraId="462DECCD" w14:textId="77777777" w:rsidR="004727DD" w:rsidRPr="00165A6E" w:rsidRDefault="004727DD" w:rsidP="004727DD">
      <w:pPr>
        <w:pStyle w:val="TH"/>
      </w:pPr>
      <w:bookmarkStart w:id="1196" w:name="_CRTable7_3_4_57"/>
      <w:r w:rsidRPr="00165A6E">
        <w:t xml:space="preserve">Table </w:t>
      </w:r>
      <w:bookmarkEnd w:id="1196"/>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6AB471A" w14:textId="6202810C"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F2001B" w:rsidRPr="00165A6E">
              <w:t>TS 38.508-1 [10] subclause 4</w:t>
            </w:r>
            <w:r w:rsidR="00F2001B" w:rsidRPr="00165A6E">
              <w:rPr>
                <w:lang w:eastAsia="zh-CN"/>
              </w:rPr>
              <w:t>.1</w:t>
            </w:r>
            <w:r w:rsidR="00F2001B" w:rsidRPr="00165A6E">
              <w:t>.1</w:t>
            </w:r>
            <w:r w:rsidR="00F2001B" w:rsidRPr="00165A6E">
              <w:rPr>
                <w:rFonts w:eastAsia="Malgun Gothic"/>
              </w:rPr>
              <w:t>.</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197" w:name="_CRTable7_3_4_57a"/>
      <w:r w:rsidRPr="00165A6E">
        <w:t xml:space="preserve">Table </w:t>
      </w:r>
      <w:bookmarkEnd w:id="1197"/>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pPr>
        <w:pStyle w:val="Heading2"/>
      </w:pPr>
      <w:r w:rsidRPr="00165A6E">
        <w:t>7.3A</w:t>
      </w:r>
      <w:r w:rsidRPr="00165A6E">
        <w:tab/>
        <w:t>Reference sensitivity for CA</w:t>
      </w:r>
      <w:bookmarkEnd w:id="1192"/>
      <w:bookmarkEnd w:id="1193"/>
      <w:bookmarkEnd w:id="1194"/>
      <w:bookmarkEnd w:id="1195"/>
    </w:p>
    <w:p w14:paraId="0AF2AB7C" w14:textId="77777777" w:rsidR="0032234A" w:rsidRPr="00165A6E" w:rsidRDefault="0032234A">
      <w:pPr>
        <w:pStyle w:val="Heading3"/>
      </w:pPr>
      <w:bookmarkStart w:id="1198" w:name="_Toc21026710"/>
      <w:bookmarkStart w:id="1199" w:name="_Toc27743996"/>
      <w:bookmarkStart w:id="1200" w:name="_Toc36197169"/>
      <w:bookmarkStart w:id="1201" w:name="_Toc36197861"/>
      <w:r w:rsidRPr="00165A6E">
        <w:t>7.3A.1</w:t>
      </w:r>
      <w:r w:rsidRPr="00165A6E">
        <w:tab/>
        <w:t>General</w:t>
      </w:r>
      <w:bookmarkEnd w:id="1198"/>
      <w:bookmarkEnd w:id="1199"/>
      <w:bookmarkEnd w:id="1200"/>
      <w:bookmarkEnd w:id="1201"/>
    </w:p>
    <w:p w14:paraId="1AA96E7E" w14:textId="69FEA17E"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61249E" w:rsidRPr="00165A6E">
        <w:t xml:space="preserve"> </w:t>
      </w:r>
      <w:r w:rsidRPr="00165A6E">
        <w:t>[(same as that found for single carrier scenario in clause 7.3.2)], at which the throughput shall meet or exceed the requirements for the specified reference measurement channel.</w:t>
      </w:r>
    </w:p>
    <w:p w14:paraId="7100A552" w14:textId="77777777" w:rsidR="0032234A" w:rsidRPr="00165A6E" w:rsidRDefault="0032234A">
      <w:pPr>
        <w:pStyle w:val="Heading3"/>
      </w:pPr>
      <w:bookmarkStart w:id="1202" w:name="_Toc21026711"/>
      <w:bookmarkStart w:id="1203" w:name="_Toc27743997"/>
      <w:bookmarkStart w:id="1204" w:name="_Toc36197170"/>
      <w:bookmarkStart w:id="1205" w:name="_Toc36197862"/>
      <w:r w:rsidRPr="00165A6E">
        <w:t>7.3A.2</w:t>
      </w:r>
      <w:r w:rsidRPr="00165A6E">
        <w:tab/>
        <w:t>Reference sensitivity power level for CA</w:t>
      </w:r>
      <w:bookmarkEnd w:id="1202"/>
      <w:bookmarkEnd w:id="1203"/>
      <w:bookmarkEnd w:id="1204"/>
      <w:bookmarkEnd w:id="1205"/>
    </w:p>
    <w:p w14:paraId="40D33AEB" w14:textId="77777777" w:rsidR="0032234A" w:rsidRPr="00165A6E" w:rsidRDefault="0032234A">
      <w:pPr>
        <w:pStyle w:val="Heading4"/>
      </w:pPr>
      <w:bookmarkStart w:id="1206" w:name="_Toc21026712"/>
      <w:bookmarkStart w:id="1207" w:name="_Toc27743998"/>
      <w:bookmarkStart w:id="1208" w:name="_Toc36197171"/>
      <w:bookmarkStart w:id="1209" w:name="_Toc36197863"/>
      <w:r w:rsidRPr="00165A6E">
        <w:t>7.3A.2.0</w:t>
      </w:r>
      <w:r w:rsidRPr="00165A6E">
        <w:tab/>
        <w:t>Minimum Conformance Requirements</w:t>
      </w:r>
      <w:bookmarkEnd w:id="1206"/>
      <w:bookmarkEnd w:id="1207"/>
      <w:bookmarkEnd w:id="1208"/>
      <w:bookmarkEnd w:id="1209"/>
    </w:p>
    <w:p w14:paraId="0288143B" w14:textId="77777777" w:rsidR="0032234A" w:rsidRPr="00165A6E" w:rsidRDefault="0032234A" w:rsidP="00C16FE6">
      <w:pPr>
        <w:pStyle w:val="Heading5"/>
      </w:pPr>
      <w:bookmarkStart w:id="1210" w:name="_Toc21026713"/>
      <w:bookmarkStart w:id="1211" w:name="_Toc27743999"/>
      <w:bookmarkStart w:id="1212" w:name="_Toc36197172"/>
      <w:bookmarkStart w:id="1213" w:name="_Toc36197864"/>
      <w:r w:rsidRPr="00165A6E">
        <w:t>7.3A.2.0.1</w:t>
      </w:r>
      <w:r w:rsidRPr="00165A6E">
        <w:tab/>
        <w:t>Intra-band contiguous CA</w:t>
      </w:r>
      <w:bookmarkEnd w:id="1210"/>
      <w:bookmarkEnd w:id="1211"/>
      <w:bookmarkEnd w:id="1212"/>
      <w:bookmarkEnd w:id="1213"/>
    </w:p>
    <w:p w14:paraId="397CBA28" w14:textId="77777777" w:rsidR="0032234A" w:rsidRPr="00165A6E" w:rsidRDefault="0032234A">
      <w:r w:rsidRPr="00165A6E">
        <w:t xml:space="preserve">For each component carrier in the intra-band contiguous carrier aggregation, the throughput in QPSK R = 1/3 shall be ≥ 95 % of the maximum throughput of the reference measurement channels as specified in Annex A (with one sided </w:t>
      </w:r>
      <w:r w:rsidRPr="00165A6E">
        <w:lastRenderedPageBreak/>
        <w:t>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14" w:name="_CRTable7_3A_2_0_11"/>
      <w:r w:rsidRPr="00165A6E">
        <w:t xml:space="preserve">Table </w:t>
      </w:r>
      <w:bookmarkEnd w:id="1214"/>
      <w:r w:rsidRPr="00165A6E">
        <w:t xml:space="preserve">7.3A.2.0.1-1: </w:t>
      </w:r>
      <w:bookmarkStart w:id="1215" w:name="_Hlk15645223"/>
      <w:r w:rsidRPr="00165A6E">
        <w:t>ΔR</w:t>
      </w:r>
      <w:r w:rsidRPr="00165A6E">
        <w:rPr>
          <w:vertAlign w:val="subscript"/>
        </w:rPr>
        <w:t>IB</w:t>
      </w:r>
      <w:r w:rsidRPr="00165A6E">
        <w:t xml:space="preserve"> EIS Relaxation for CA operation </w:t>
      </w:r>
      <w:bookmarkEnd w:id="1215"/>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165A6E" w:rsidRDefault="0032234A">
            <w:pPr>
              <w:pStyle w:val="TAH"/>
              <w:rPr>
                <w:lang w:eastAsia="ko-KR"/>
              </w:rPr>
            </w:pPr>
            <w:r w:rsidRPr="00165A6E">
              <w:rPr>
                <w:lang w:eastAsia="ko-KR"/>
              </w:rPr>
              <w:t>Aggregated Channel BW ‘BW</w:t>
            </w:r>
            <w:r w:rsidRPr="00165A6E">
              <w:rPr>
                <w:vertAlign w:val="subscript"/>
                <w:lang w:eastAsia="ko-KR"/>
              </w:rPr>
              <w:t>Channel_CA</w:t>
            </w:r>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lang w:eastAsia="ko-KR"/>
              </w:rPr>
            </w:pPr>
            <w:r w:rsidRPr="00165A6E">
              <w:rPr>
                <w:bCs/>
                <w:lang w:eastAsia="ko-KR"/>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lang w:eastAsia="ko-KR"/>
              </w:rPr>
            </w:pPr>
            <w:r w:rsidRPr="00165A6E">
              <w:rPr>
                <w:bCs/>
                <w:lang w:eastAsia="ko-KR"/>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lang w:eastAsia="ko-KR"/>
              </w:rPr>
            </w:pPr>
            <w:r w:rsidRPr="00165A6E">
              <w:rPr>
                <w:bCs/>
              </w:rPr>
              <w:t>1200 &lt;</w:t>
            </w:r>
            <w:r w:rsidRPr="00165A6E">
              <w:t xml:space="preserve"> BW</w:t>
            </w:r>
            <w:r w:rsidRPr="00165A6E">
              <w:rPr>
                <w:vertAlign w:val="subscript"/>
              </w:rPr>
              <w:t>Channel_CA</w:t>
            </w:r>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lang w:eastAsia="ko-KR"/>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lang w:eastAsia="ko-KR"/>
              </w:rPr>
            </w:pPr>
            <w:r w:rsidRPr="00165A6E">
              <w:rPr>
                <w:bCs/>
              </w:rPr>
              <w:t>1600 &lt;</w:t>
            </w:r>
            <w:r w:rsidRPr="00165A6E">
              <w:t xml:space="preserve"> BW</w:t>
            </w:r>
            <w:r w:rsidRPr="00165A6E">
              <w:rPr>
                <w:vertAlign w:val="subscript"/>
              </w:rPr>
              <w:t>Channel_CA</w:t>
            </w:r>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lang w:eastAsia="ko-KR"/>
              </w:rPr>
            </w:pPr>
            <w:r w:rsidRPr="00165A6E">
              <w:rPr>
                <w:bCs/>
              </w:rPr>
              <w:t>1.5</w:t>
            </w:r>
          </w:p>
        </w:tc>
      </w:tr>
    </w:tbl>
    <w:p w14:paraId="6B4558E1" w14:textId="77777777" w:rsidR="006C093C" w:rsidRPr="00165A6E" w:rsidRDefault="006C093C" w:rsidP="006C093C">
      <w:pPr>
        <w:rPr>
          <w:lang w:eastAsia="zh-CN"/>
        </w:rPr>
      </w:pPr>
    </w:p>
    <w:p w14:paraId="65E5ACDA" w14:textId="6C1DF556" w:rsidR="0032234A" w:rsidRPr="00165A6E" w:rsidRDefault="006C093C" w:rsidP="0032234A">
      <w:r w:rsidRPr="00165A6E">
        <w:t>The normative reference for this requirement is TS 38.101-2 [3] clause 7.3A.2.1.</w:t>
      </w:r>
    </w:p>
    <w:p w14:paraId="372505AE" w14:textId="77777777" w:rsidR="0032234A" w:rsidRPr="00165A6E" w:rsidRDefault="0032234A" w:rsidP="00C16FE6">
      <w:pPr>
        <w:pStyle w:val="Heading5"/>
        <w:rPr>
          <w:rFonts w:eastAsia="Malgun Gothic"/>
        </w:rPr>
      </w:pPr>
      <w:bookmarkStart w:id="1216" w:name="_Toc21026714"/>
      <w:bookmarkStart w:id="1217" w:name="_Toc27744000"/>
      <w:bookmarkStart w:id="1218" w:name="_Toc36197173"/>
      <w:bookmarkStart w:id="1219" w:name="_Toc36197865"/>
      <w:r w:rsidRPr="00165A6E">
        <w:rPr>
          <w:rFonts w:eastAsia="Malgun Gothic"/>
        </w:rPr>
        <w:t>7.3A.2.0.2</w:t>
      </w:r>
      <w:r w:rsidRPr="00165A6E">
        <w:rPr>
          <w:rFonts w:eastAsia="Malgun Gothic"/>
        </w:rPr>
        <w:tab/>
        <w:t>Intra-band non-contiguous CA</w:t>
      </w:r>
      <w:bookmarkEnd w:id="1216"/>
      <w:bookmarkEnd w:id="1217"/>
      <w:bookmarkEnd w:id="1218"/>
      <w:bookmarkEnd w:id="1219"/>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20" w:name="_CRTable7_3A_2_0_21"/>
      <w:r w:rsidRPr="00165A6E">
        <w:t xml:space="preserve">Table </w:t>
      </w:r>
      <w:bookmarkEnd w:id="1220"/>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lang w:eastAsia="ko-KR"/>
              </w:rPr>
            </w:pPr>
            <w:r w:rsidRPr="00165A6E">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lang w:eastAsia="ko-KR"/>
              </w:rPr>
            </w:pPr>
            <w:r w:rsidRPr="00165A6E">
              <w:rPr>
                <w:rFonts w:eastAsia="Malgun Gothic"/>
                <w:lang w:eastAsia="ko-KR"/>
              </w:rPr>
              <w:t>ΔR</w:t>
            </w:r>
            <w:r w:rsidRPr="00165A6E">
              <w:rPr>
                <w:rFonts w:eastAsia="Malgun Gothic"/>
                <w:vertAlign w:val="subscript"/>
                <w:lang w:eastAsia="ko-KR"/>
              </w:rPr>
              <w:t>IB</w:t>
            </w:r>
            <w:r w:rsidRPr="00165A6E">
              <w:rPr>
                <w:rFonts w:eastAsia="Malgun Gothic"/>
                <w:lang w:eastAsia="ko-KR"/>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lang w:eastAsia="ko-KR"/>
              </w:rPr>
            </w:pPr>
            <w:r w:rsidRPr="00165A6E">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lang w:eastAsia="ko-KR"/>
              </w:rPr>
            </w:pPr>
            <w:r w:rsidRPr="00165A6E">
              <w:rPr>
                <w:rFonts w:eastAsia="Malgun Gothic"/>
                <w:lang w:eastAsia="ko-KR"/>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lang w:eastAsia="ko-KR"/>
              </w:rPr>
            </w:pPr>
            <w:r w:rsidRPr="00165A6E">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lang w:eastAsia="ko-KR"/>
              </w:rPr>
            </w:pPr>
            <w:r w:rsidRPr="00165A6E">
              <w:rPr>
                <w:rFonts w:eastAsia="Malgun Gothic"/>
                <w:lang w:eastAsia="ko-KR"/>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lang w:eastAsia="ko-KR"/>
              </w:rPr>
            </w:pPr>
            <w:r w:rsidRPr="00165A6E">
              <w:rPr>
                <w:rFonts w:eastAsia="Malgun Gothic" w:cs="Arial"/>
                <w:bCs/>
                <w:lang w:eastAsia="ko-KR"/>
              </w:rPr>
              <w:t xml:space="preserve">&gt; 1400 </w:t>
            </w:r>
            <w:r w:rsidRPr="00165A6E">
              <w:rPr>
                <w:rFonts w:eastAsia="Malgun Gothic" w:cs="Arial"/>
                <w:lang w:eastAsia="ko-KR"/>
              </w:rPr>
              <w:t xml:space="preserve">and </w:t>
            </w:r>
            <w:r w:rsidRPr="00165A6E">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lang w:eastAsia="ko-KR"/>
              </w:rPr>
            </w:pPr>
            <w:r w:rsidRPr="00165A6E">
              <w:rPr>
                <w:rFonts w:eastAsia="Malgun Gothic" w:cs="Arial"/>
                <w:bCs/>
                <w:lang w:eastAsia="ko-KR"/>
              </w:rPr>
              <w:t>1.5</w:t>
            </w:r>
          </w:p>
        </w:tc>
      </w:tr>
    </w:tbl>
    <w:p w14:paraId="37AE2E8C" w14:textId="77777777" w:rsidR="006C093C" w:rsidRPr="00165A6E" w:rsidRDefault="006C093C" w:rsidP="006C093C">
      <w:pPr>
        <w:rPr>
          <w:lang w:eastAsia="zh-CN"/>
        </w:rPr>
      </w:pPr>
    </w:p>
    <w:p w14:paraId="4EE44219" w14:textId="6BA7939A" w:rsidR="004C55D2" w:rsidRPr="00165A6E" w:rsidRDefault="006C093C" w:rsidP="004C55D2">
      <w:r w:rsidRPr="00165A6E">
        <w:t>The normative reference for this requirement is TS 38.101-2 [3] clause 7.3A.2.2.</w:t>
      </w:r>
    </w:p>
    <w:p w14:paraId="25C88789" w14:textId="77777777" w:rsidR="004C55D2" w:rsidRPr="00165A6E" w:rsidRDefault="004C55D2" w:rsidP="00734697">
      <w:pPr>
        <w:pStyle w:val="Heading5"/>
        <w:rPr>
          <w:rFonts w:eastAsia="Malgun Gothic"/>
        </w:rPr>
      </w:pPr>
      <w:bookmarkStart w:id="1221" w:name="_Toc52196580"/>
      <w:bookmarkStart w:id="1222" w:name="_Toc52197560"/>
      <w:bookmarkStart w:id="1223" w:name="_Toc53173283"/>
      <w:bookmarkStart w:id="1224" w:name="_Toc53173652"/>
      <w:bookmarkStart w:id="1225" w:name="_Toc61118920"/>
      <w:bookmarkStart w:id="1226" w:name="_Toc61119302"/>
      <w:bookmarkStart w:id="1227" w:name="_Toc61119683"/>
      <w:bookmarkStart w:id="1228" w:name="_Toc67923874"/>
      <w:r w:rsidRPr="00165A6E">
        <w:rPr>
          <w:rFonts w:eastAsia="Malgun Gothic"/>
        </w:rPr>
        <w:t>7.3A.2.0.3</w:t>
      </w:r>
      <w:r w:rsidRPr="00165A6E">
        <w:rPr>
          <w:rFonts w:eastAsia="Malgun Gothic"/>
        </w:rPr>
        <w:tab/>
        <w:t>Inter-band CA</w:t>
      </w:r>
      <w:bookmarkEnd w:id="1221"/>
      <w:bookmarkEnd w:id="1222"/>
      <w:bookmarkEnd w:id="1223"/>
      <w:bookmarkEnd w:id="1224"/>
      <w:bookmarkEnd w:id="1225"/>
      <w:bookmarkEnd w:id="1226"/>
      <w:bookmarkEnd w:id="1227"/>
      <w:bookmarkEnd w:id="1228"/>
    </w:p>
    <w:p w14:paraId="19044D11" w14:textId="18FCB8F1"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 xml:space="preserve">applied  to peak reference sensitivity requirement.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is also applied according to the clause 7.3A.2.1 and 7.3A.2.2.</w:t>
      </w:r>
    </w:p>
    <w:p w14:paraId="115E0040" w14:textId="40B451CF" w:rsidR="00280DC5" w:rsidRPr="00165A6E" w:rsidRDefault="00280DC5" w:rsidP="00280DC5">
      <w:pPr>
        <w:pStyle w:val="TH"/>
      </w:pPr>
      <w:bookmarkStart w:id="1229" w:name="_CRTable7_3A_2_0_31"/>
      <w:bookmarkStart w:id="1230" w:name="_Hlk31890999"/>
      <w:r w:rsidRPr="00165A6E">
        <w:t xml:space="preserve">Table </w:t>
      </w:r>
      <w:bookmarkEnd w:id="1229"/>
      <w:r w:rsidRPr="00165A6E">
        <w:t>7.3A.2.0.3-1</w:t>
      </w:r>
      <w:bookmarkEnd w:id="1230"/>
      <w:r w:rsidRPr="00165A6E">
        <w:t>: ΔR</w:t>
      </w:r>
      <w:r w:rsidRPr="00165A6E">
        <w:rPr>
          <w:vertAlign w:val="subscript"/>
        </w:rPr>
        <w:t>IB</w:t>
      </w:r>
      <w:r w:rsidRPr="00165A6E">
        <w:rPr>
          <w:rFonts w:eastAsia="Malgun Gothic"/>
          <w:sz w:val="18"/>
          <w:vertAlign w:val="subscript"/>
        </w:rPr>
        <w:t>,P,n</w:t>
      </w:r>
      <w:r w:rsidRPr="00165A6E">
        <w:t xml:space="preserve"> reference sensitivity relaxation for inter-band CA</w:t>
      </w:r>
    </w:p>
    <w:p w14:paraId="06F6285E" w14:textId="77777777" w:rsidR="00280DC5" w:rsidRDefault="00280DC5" w:rsidP="00280DC5"/>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280DC5" w:rsidRPr="00165A6E" w14:paraId="660B2F3E" w14:textId="77777777" w:rsidTr="00BC4D2A">
        <w:trPr>
          <w:jc w:val="center"/>
        </w:trPr>
        <w:tc>
          <w:tcPr>
            <w:tcW w:w="2605" w:type="dxa"/>
            <w:tcBorders>
              <w:bottom w:val="single" w:sz="4" w:space="0" w:color="auto"/>
            </w:tcBorders>
            <w:vAlign w:val="center"/>
          </w:tcPr>
          <w:p w14:paraId="2C774A0F"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7760E5DB"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3780" w:type="dxa"/>
            <w:gridSpan w:val="2"/>
          </w:tcPr>
          <w:p w14:paraId="5B5EFC8A"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280DC5" w:rsidRPr="00165A6E" w14:paraId="35ED7078" w14:textId="77777777" w:rsidTr="00BC4D2A">
        <w:trPr>
          <w:jc w:val="center"/>
        </w:trPr>
        <w:tc>
          <w:tcPr>
            <w:tcW w:w="2605" w:type="dxa"/>
            <w:tcBorders>
              <w:bottom w:val="single" w:sz="4" w:space="0" w:color="auto"/>
            </w:tcBorders>
            <w:vAlign w:val="center"/>
          </w:tcPr>
          <w:p w14:paraId="56205A0E" w14:textId="77777777" w:rsidR="00280DC5" w:rsidRPr="00165A6E" w:rsidRDefault="00280DC5" w:rsidP="00BC4D2A">
            <w:pPr>
              <w:keepNext/>
              <w:keepLines/>
              <w:spacing w:after="0"/>
              <w:jc w:val="center"/>
              <w:rPr>
                <w:rFonts w:ascii="Arial" w:eastAsia="Malgun Gothic" w:hAnsi="Arial"/>
                <w:b/>
                <w:sz w:val="18"/>
              </w:rPr>
            </w:pPr>
          </w:p>
        </w:tc>
        <w:tc>
          <w:tcPr>
            <w:tcW w:w="2250" w:type="dxa"/>
          </w:tcPr>
          <w:p w14:paraId="322BA095" w14:textId="77777777" w:rsidR="00280DC5" w:rsidRPr="00165A6E" w:rsidRDefault="00280DC5" w:rsidP="00BC4D2A">
            <w:pPr>
              <w:keepNext/>
              <w:keepLines/>
              <w:spacing w:after="0"/>
              <w:jc w:val="center"/>
              <w:rPr>
                <w:rFonts w:ascii="Arial" w:eastAsia="Malgun Gothic" w:hAnsi="Arial"/>
                <w:b/>
                <w:sz w:val="18"/>
              </w:rPr>
            </w:pPr>
          </w:p>
        </w:tc>
        <w:tc>
          <w:tcPr>
            <w:tcW w:w="1890" w:type="dxa"/>
          </w:tcPr>
          <w:p w14:paraId="4EBC3145" w14:textId="77777777" w:rsidR="00280DC5" w:rsidRPr="00165A6E" w:rsidRDefault="00280DC5" w:rsidP="00BC4D2A">
            <w:pPr>
              <w:keepNext/>
              <w:keepLines/>
              <w:spacing w:after="0"/>
              <w:jc w:val="center"/>
              <w:rPr>
                <w:rFonts w:ascii="Arial" w:eastAsia="Malgun Gothic" w:hAnsi="Arial"/>
                <w:b/>
                <w:sz w:val="18"/>
              </w:rPr>
            </w:pPr>
            <w:r>
              <w:rPr>
                <w:rFonts w:ascii="Arial" w:eastAsia="Malgun Gothic" w:hAnsi="Arial"/>
                <w:b/>
                <w:sz w:val="18"/>
              </w:rPr>
              <w:t>PC1</w:t>
            </w:r>
          </w:p>
        </w:tc>
        <w:tc>
          <w:tcPr>
            <w:tcW w:w="1890" w:type="dxa"/>
            <w:shd w:val="clear" w:color="auto" w:fill="auto"/>
            <w:vAlign w:val="center"/>
          </w:tcPr>
          <w:p w14:paraId="24BB064D" w14:textId="77777777" w:rsidR="00280DC5" w:rsidRPr="00165A6E" w:rsidRDefault="00280DC5" w:rsidP="00BC4D2A">
            <w:pPr>
              <w:keepNext/>
              <w:keepLines/>
              <w:spacing w:after="0"/>
              <w:jc w:val="center"/>
              <w:rPr>
                <w:rFonts w:ascii="Arial" w:eastAsia="Malgun Gothic" w:hAnsi="Arial"/>
                <w:b/>
                <w:sz w:val="18"/>
              </w:rPr>
            </w:pPr>
            <w:r>
              <w:rPr>
                <w:rFonts w:ascii="Arial" w:eastAsia="Malgun Gothic" w:hAnsi="Arial"/>
                <w:b/>
                <w:sz w:val="18"/>
              </w:rPr>
              <w:t>PC3</w:t>
            </w:r>
          </w:p>
        </w:tc>
      </w:tr>
      <w:tr w:rsidR="00280DC5" w:rsidRPr="00165A6E" w14:paraId="52FE6533" w14:textId="77777777" w:rsidTr="00BC4D2A">
        <w:trPr>
          <w:jc w:val="center"/>
        </w:trPr>
        <w:tc>
          <w:tcPr>
            <w:tcW w:w="2605" w:type="dxa"/>
            <w:tcBorders>
              <w:bottom w:val="nil"/>
            </w:tcBorders>
            <w:shd w:val="clear" w:color="auto" w:fill="auto"/>
            <w:vAlign w:val="center"/>
          </w:tcPr>
          <w:p w14:paraId="710083C8"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3BCC87D8"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30842A6F"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2.5</w:t>
            </w:r>
          </w:p>
        </w:tc>
        <w:tc>
          <w:tcPr>
            <w:tcW w:w="1890" w:type="dxa"/>
            <w:shd w:val="clear" w:color="auto" w:fill="auto"/>
          </w:tcPr>
          <w:p w14:paraId="595CAA4E"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3.5</w:t>
            </w:r>
          </w:p>
        </w:tc>
      </w:tr>
      <w:tr w:rsidR="00280DC5" w:rsidRPr="00165A6E" w14:paraId="1BBAD16B" w14:textId="77777777" w:rsidTr="00BC4D2A">
        <w:trPr>
          <w:jc w:val="center"/>
        </w:trPr>
        <w:tc>
          <w:tcPr>
            <w:tcW w:w="2605" w:type="dxa"/>
            <w:tcBorders>
              <w:top w:val="nil"/>
            </w:tcBorders>
            <w:shd w:val="clear" w:color="auto" w:fill="auto"/>
            <w:vAlign w:val="center"/>
          </w:tcPr>
          <w:p w14:paraId="047D40D4" w14:textId="77777777" w:rsidR="00280DC5" w:rsidRPr="00165A6E" w:rsidRDefault="00280DC5" w:rsidP="00BC4D2A">
            <w:pPr>
              <w:keepNext/>
              <w:keepLines/>
              <w:spacing w:after="0"/>
              <w:jc w:val="center"/>
              <w:rPr>
                <w:rFonts w:ascii="Arial" w:eastAsia="Malgun Gothic" w:hAnsi="Arial"/>
                <w:bCs/>
                <w:sz w:val="18"/>
              </w:rPr>
            </w:pPr>
          </w:p>
        </w:tc>
        <w:tc>
          <w:tcPr>
            <w:tcW w:w="2250" w:type="dxa"/>
          </w:tcPr>
          <w:p w14:paraId="542CBCB0"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Pr>
          <w:p w14:paraId="534F8434"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2.5</w:t>
            </w:r>
          </w:p>
        </w:tc>
        <w:tc>
          <w:tcPr>
            <w:tcW w:w="1890" w:type="dxa"/>
            <w:tcBorders>
              <w:bottom w:val="single" w:sz="4" w:space="0" w:color="auto"/>
            </w:tcBorders>
            <w:shd w:val="clear" w:color="auto" w:fill="auto"/>
          </w:tcPr>
          <w:p w14:paraId="2C8F97AF"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713CCE9A" w14:textId="77777777" w:rsidR="0032234A" w:rsidRPr="00165A6E" w:rsidRDefault="0032234A"/>
    <w:p w14:paraId="44CEEB59" w14:textId="66D0BCBD" w:rsidR="0032234A" w:rsidRPr="00165A6E" w:rsidRDefault="0032234A" w:rsidP="00C16FE6">
      <w:pPr>
        <w:pStyle w:val="Heading4"/>
      </w:pPr>
      <w:bookmarkStart w:id="1231" w:name="_Toc21026715"/>
      <w:bookmarkStart w:id="1232" w:name="_Toc27744001"/>
      <w:bookmarkStart w:id="1233" w:name="_Toc36197174"/>
      <w:bookmarkStart w:id="1234" w:name="_Toc36197866"/>
      <w:r w:rsidRPr="00165A6E">
        <w:t>7.3A.2.1</w:t>
      </w:r>
      <w:r w:rsidRPr="00165A6E">
        <w:tab/>
        <w:t>Reference sensitivity power level for CA (2DL CA)</w:t>
      </w:r>
      <w:bookmarkEnd w:id="1231"/>
      <w:bookmarkEnd w:id="1232"/>
      <w:bookmarkEnd w:id="1233"/>
      <w:bookmarkEnd w:id="1234"/>
    </w:p>
    <w:p w14:paraId="60CF19B5" w14:textId="2B5A9815" w:rsidR="002B7196" w:rsidRPr="00165A6E" w:rsidRDefault="002B7196" w:rsidP="002B7196">
      <w:pPr>
        <w:pStyle w:val="EditorsNote"/>
      </w:pPr>
      <w:r w:rsidRPr="00165A6E">
        <w:t>Editor’s note: 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FE17C9" w14:textId="60B34A50" w:rsidR="00280DC5" w:rsidRPr="00165A6E" w:rsidRDefault="00280DC5" w:rsidP="00280DC5">
      <w:pPr>
        <w:pStyle w:val="EditorsNote"/>
        <w:numPr>
          <w:ilvl w:val="0"/>
          <w:numId w:val="1"/>
        </w:numPr>
      </w:pPr>
      <w:r w:rsidRPr="00165A6E">
        <w:lastRenderedPageBreak/>
        <w:t>Measurement Uncertainties and Test Tolerances are FFS for power class</w:t>
      </w:r>
      <w:r>
        <w:t xml:space="preserve"> other than 1, 3, 5</w:t>
      </w:r>
      <w:r w:rsidRPr="00165A6E">
        <w:t>.</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35" w:name="_CR7_3A_2_1_1"/>
      <w:r w:rsidRPr="00165A6E">
        <w:t>7.3A.2.1.1</w:t>
      </w:r>
      <w:r w:rsidRPr="00165A6E">
        <w:tab/>
        <w:t>Test purpose</w:t>
      </w:r>
    </w:p>
    <w:bookmarkEnd w:id="1235"/>
    <w:p w14:paraId="73EBF0D4" w14:textId="77777777" w:rsidR="0032234A" w:rsidRPr="00165A6E" w:rsidRDefault="0032234A">
      <w:r w:rsidRPr="00165A6E">
        <w:t>Same test purpose as in clause 7.3.2.1.</w:t>
      </w:r>
    </w:p>
    <w:p w14:paraId="3D82EB7A" w14:textId="77777777" w:rsidR="0032234A" w:rsidRPr="00165A6E" w:rsidRDefault="0032234A">
      <w:pPr>
        <w:pStyle w:val="H6"/>
      </w:pPr>
      <w:bookmarkStart w:id="1236" w:name="_CR7_3A_2_1_2"/>
      <w:r w:rsidRPr="00165A6E">
        <w:t>7.3A.2.1.2</w:t>
      </w:r>
      <w:r w:rsidRPr="00165A6E">
        <w:tab/>
        <w:t>Test applicability</w:t>
      </w:r>
    </w:p>
    <w:bookmarkEnd w:id="1236"/>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37" w:name="_CR7_3A_2_1_3"/>
      <w:r w:rsidRPr="00165A6E">
        <w:t>7.3A.2.1.3</w:t>
      </w:r>
      <w:r w:rsidRPr="00165A6E">
        <w:tab/>
        <w:t>Minimum conformance requirements</w:t>
      </w:r>
    </w:p>
    <w:bookmarkEnd w:id="1237"/>
    <w:p w14:paraId="57FD7539" w14:textId="77777777" w:rsidR="0032234A" w:rsidRPr="00165A6E" w:rsidRDefault="0032234A">
      <w:r w:rsidRPr="00165A6E">
        <w:t>Same minimum conformance requirements as in clause 7.3A.2.0.</w:t>
      </w:r>
    </w:p>
    <w:p w14:paraId="3186FBA7" w14:textId="77777777" w:rsidR="0032234A" w:rsidRPr="00165A6E" w:rsidRDefault="0032234A">
      <w:pPr>
        <w:pStyle w:val="H6"/>
      </w:pPr>
      <w:bookmarkStart w:id="1238" w:name="_CR7_3A_2_1_4"/>
      <w:r w:rsidRPr="00165A6E">
        <w:t>7.3A.2.1.4</w:t>
      </w:r>
      <w:r w:rsidRPr="00165A6E">
        <w:tab/>
        <w:t>Test description</w:t>
      </w:r>
    </w:p>
    <w:p w14:paraId="2270F762" w14:textId="77777777" w:rsidR="0032234A" w:rsidRPr="00165A6E" w:rsidRDefault="0032234A">
      <w:pPr>
        <w:pStyle w:val="H6"/>
      </w:pPr>
      <w:bookmarkStart w:id="1239" w:name="_CR7_3A_2_1_4_1"/>
      <w:bookmarkEnd w:id="1238"/>
      <w:r w:rsidRPr="00165A6E">
        <w:t>7.3A.2.1.4.1</w:t>
      </w:r>
      <w:r w:rsidRPr="00165A6E">
        <w:tab/>
        <w:t>Initial conditions</w:t>
      </w:r>
    </w:p>
    <w:bookmarkEnd w:id="1239"/>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4004838"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clause 5.5A. All of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40" w:name="_CRTable7_3A_2_1_4_11"/>
      <w:r w:rsidRPr="00165A6E">
        <w:t xml:space="preserve">Table </w:t>
      </w:r>
      <w:bookmarkEnd w:id="1240"/>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165A6E" w:rsidRDefault="0032234A">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165A6E" w:rsidRDefault="0032234A">
            <w:pPr>
              <w:pStyle w:val="TAL"/>
            </w:pPr>
            <w:r w:rsidRPr="00165A6E">
              <w:t xml:space="preserve">Test Frequencies as specified in TS 38.508-1 [10] subclause </w:t>
            </w:r>
            <w:r w:rsidR="005569FE"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165A6E" w:rsidRDefault="0032234A">
            <w:pPr>
              <w:pStyle w:val="TAL"/>
              <w:rPr>
                <w:szCs w:val="18"/>
              </w:rPr>
            </w:pPr>
            <w:r w:rsidRPr="00165A6E">
              <w:t xml:space="preserve">Test CA Bandwidth combination as specified in </w:t>
            </w:r>
            <w:r w:rsidR="005569FE" w:rsidRPr="00165A6E">
              <w:t xml:space="preserve">TS 38.508-1 [10] subclause 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41" w:name="_CRTable7_3A_2_1_4_12"/>
      <w:r w:rsidRPr="00165A6E">
        <w:lastRenderedPageBreak/>
        <w:t xml:space="preserve">Table </w:t>
      </w:r>
      <w:bookmarkEnd w:id="1241"/>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r w:rsidRPr="00165A6E">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(LCRB@RBstart)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42" w:name="_CRTable7_3A_2_1_4_13"/>
      <w:r w:rsidRPr="00165A6E">
        <w:t xml:space="preserve">Table </w:t>
      </w:r>
      <w:bookmarkEnd w:id="1242"/>
      <w:r w:rsidRPr="00165A6E">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608E21C7" w14:textId="77777777" w:rsidR="0032234A" w:rsidRPr="00165A6E" w:rsidRDefault="0032234A">
      <w:pPr>
        <w:pStyle w:val="B10"/>
      </w:pPr>
      <w:r w:rsidRPr="00165A6E">
        <w:t>2.</w:t>
      </w:r>
      <w:r w:rsidRPr="00165A6E">
        <w:tab/>
        <w:t>The parameter settings for the cell are set up according to TS 38.508-1 [10] subclause 4.4.3.</w:t>
      </w:r>
    </w:p>
    <w:p w14:paraId="47B2C7C7" w14:textId="1DE2851F" w:rsidR="0032234A" w:rsidRPr="00165A6E" w:rsidRDefault="0032234A">
      <w:pPr>
        <w:pStyle w:val="B10"/>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0"/>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0"/>
      </w:pPr>
      <w:r w:rsidRPr="00165A6E">
        <w:t>5.</w:t>
      </w:r>
      <w:r w:rsidRPr="00165A6E">
        <w:tab/>
        <w:t>Propagation conditions are set according to Annex B.0.</w:t>
      </w:r>
    </w:p>
    <w:p w14:paraId="14BF3C33" w14:textId="77777777" w:rsidR="0032234A" w:rsidRPr="00165A6E" w:rsidRDefault="0032234A" w:rsidP="00C16FE6">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7.3A.2.1.4.3.</w:t>
      </w:r>
    </w:p>
    <w:p w14:paraId="07752761" w14:textId="77777777" w:rsidR="0032234A" w:rsidRPr="00165A6E" w:rsidRDefault="0032234A">
      <w:pPr>
        <w:pStyle w:val="H6"/>
      </w:pPr>
      <w:bookmarkStart w:id="1243" w:name="_CR7_3A_2_1_4_2"/>
      <w:r w:rsidRPr="00165A6E">
        <w:t>7.3A.2.1.4.2</w:t>
      </w:r>
      <w:r w:rsidRPr="00165A6E">
        <w:tab/>
        <w:t>Test Procedure</w:t>
      </w:r>
    </w:p>
    <w:bookmarkEnd w:id="1243"/>
    <w:p w14:paraId="79A411F9" w14:textId="77777777" w:rsidR="00224AEE" w:rsidRPr="00165A6E" w:rsidRDefault="00224AEE">
      <w:pPr>
        <w:pStyle w:val="B10"/>
        <w:rPr>
          <w:color w:val="000000"/>
        </w:rPr>
      </w:pPr>
      <w:r w:rsidRPr="00165A6E">
        <w:rPr>
          <w:color w:val="000000"/>
        </w:rPr>
        <w:t>Test procedure for Intra-band:</w:t>
      </w:r>
    </w:p>
    <w:p w14:paraId="34746637" w14:textId="55D5798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0822BBC" w14:textId="7777777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7.3A.2.1.4.3</w:t>
      </w:r>
      <w:r w:rsidRPr="00165A6E">
        <w:rPr>
          <w:color w:val="000000"/>
        </w:rPr>
        <w:t>.</w:t>
      </w:r>
    </w:p>
    <w:p w14:paraId="4CD4D0BE" w14:textId="77777777" w:rsidR="0032234A" w:rsidRPr="00165A6E" w:rsidRDefault="0032234A">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1B58F632" w14:textId="7E1DADCC" w:rsidR="0032234A" w:rsidRPr="00165A6E" w:rsidRDefault="0032234A">
      <w:pPr>
        <w:pStyle w:val="B10"/>
      </w:pPr>
      <w:r w:rsidRPr="00165A6E">
        <w:t>4.</w:t>
      </w:r>
      <w:r w:rsidRPr="00165A6E">
        <w:tab/>
        <w:t>SS transmits PDSCH via PDCCH DCI format 1_1 for C_RNTI to transmit the DL RMC according to Table 7.3A.2.1.4.1-1. The SS sends downlink MAC padding bits on the DL RMC.</w:t>
      </w:r>
    </w:p>
    <w:p w14:paraId="3EE9A897" w14:textId="72C0A77C" w:rsidR="0032234A" w:rsidRPr="00165A6E" w:rsidRDefault="0032234A">
      <w:pPr>
        <w:pStyle w:val="B10"/>
      </w:pPr>
      <w:r w:rsidRPr="00165A6E">
        <w:t>5.</w:t>
      </w:r>
      <w:r w:rsidRPr="00165A6E">
        <w:tab/>
        <w:t xml:space="preserve">SS sends uplink scheduling information </w:t>
      </w:r>
      <w:r w:rsidR="002B7196" w:rsidRPr="00165A6E">
        <w:t xml:space="preserve">on PCC </w:t>
      </w:r>
      <w:r w:rsidRPr="00165A6E">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165A6E" w:rsidRDefault="0032234A">
      <w:pPr>
        <w:pStyle w:val="B10"/>
      </w:pPr>
      <w:r w:rsidRPr="00165A6E">
        <w:t>6.</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7B36263A" w14:textId="5936D047" w:rsidR="0032234A" w:rsidRPr="00165A6E" w:rsidRDefault="0032234A">
      <w:pPr>
        <w:pStyle w:val="B10"/>
      </w:pPr>
      <w:r w:rsidRPr="00165A6E">
        <w:t>7.</w:t>
      </w:r>
      <w:r w:rsidRPr="00165A6E">
        <w:tab/>
      </w:r>
      <w:r w:rsidR="00280DC5" w:rsidRPr="00165A6E">
        <w:t>Set the UE in the Rx beam peak direction found with a 3D EIS scan as performed in Annex K.1.2. Allow at least BEAM_SELECT_WAIT_TIME (NOTE 1) for the UE Rx beam selection to complete.</w:t>
      </w:r>
    </w:p>
    <w:p w14:paraId="67657D53" w14:textId="33831D84" w:rsidR="0032234A" w:rsidRPr="00165A6E" w:rsidRDefault="0032234A">
      <w:pPr>
        <w:pStyle w:val="B10"/>
      </w:pPr>
      <w:r w:rsidRPr="00165A6E">
        <w:lastRenderedPageBreak/>
        <w:t>8.</w:t>
      </w:r>
      <w:r w:rsidRPr="00165A6E">
        <w:tab/>
        <w:t xml:space="preserve">For each component carrier, perform EIS procedure as stated in Annex K.1.4 to calculate </w:t>
      </w:r>
      <w:r w:rsidR="00BE5897" w:rsidRPr="00165A6E">
        <w:t>“</w:t>
      </w:r>
      <w:r w:rsidRPr="00165A6E">
        <w:t>averaged EIS”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as long as the fine search is using the 0.2dB step size near the sensitivity level. </w:t>
      </w:r>
      <w:r w:rsidRPr="00165A6E">
        <w:t>For each power step measure the average throughput for a duration sufficient to achieve statistical significance according to Annex H.2.</w:t>
      </w:r>
    </w:p>
    <w:p w14:paraId="3B85B58A" w14:textId="14C484F1" w:rsidR="0032234A" w:rsidRPr="00165A6E" w:rsidRDefault="0032234A">
      <w:pPr>
        <w:pStyle w:val="B10"/>
      </w:pPr>
      <w:r w:rsidRPr="00165A6E">
        <w:t>9.</w:t>
      </w:r>
      <w:r w:rsidRPr="00165A6E">
        <w:tab/>
        <w:t xml:space="preserve">For each component carrier, compare the dB value of the </w:t>
      </w:r>
      <w:r w:rsidR="00BE5897" w:rsidRPr="00165A6E">
        <w:t>“</w:t>
      </w:r>
      <w:r w:rsidRPr="00165A6E">
        <w:t>averaged EIS” value corresponding to the Rx beam peak direction (same as that found for single carrier in clause 7.3.2)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0"/>
      </w:pPr>
      <w:r w:rsidRPr="00165A6E">
        <w:t>1.</w:t>
      </w:r>
      <w:r w:rsidRPr="00165A6E">
        <w:tab/>
        <w:t>Configure SCC according to Annex C.0, C.1, C.2 for all downlink physical channels.</w:t>
      </w:r>
    </w:p>
    <w:p w14:paraId="21E4E6C2" w14:textId="77777777" w:rsidR="00224AEE" w:rsidRPr="00165A6E" w:rsidRDefault="00224AEE" w:rsidP="001E07A4">
      <w:pPr>
        <w:pStyle w:val="B10"/>
      </w:pPr>
      <w:r w:rsidRPr="00165A6E">
        <w:t>2.</w:t>
      </w:r>
      <w:r w:rsidRPr="00165A6E">
        <w:tab/>
        <w:t>The SS shall configure SCC as per TS 38.508-1 [10] clause 5.5.1. Message contents are defined in clause 7.3A.2.1.4.3.</w:t>
      </w:r>
    </w:p>
    <w:p w14:paraId="657567F5" w14:textId="77777777" w:rsidR="00224AEE" w:rsidRPr="00165A6E" w:rsidRDefault="00224AEE" w:rsidP="001E07A4">
      <w:pPr>
        <w:pStyle w:val="B10"/>
      </w:pPr>
      <w:r w:rsidRPr="00165A6E">
        <w:t>3.</w:t>
      </w:r>
      <w:r w:rsidRPr="00165A6E">
        <w:tab/>
        <w:t>SS activates SCC by sending the activation MAC CE (Refer TS 38.321[28], clauses 5.9, 6.1.3.10). Wait for at least 2 seconds (Refer TS 38.133[25], clause 9.2).</w:t>
      </w:r>
    </w:p>
    <w:p w14:paraId="642206C8" w14:textId="77777777" w:rsidR="00224AEE" w:rsidRPr="00165A6E" w:rsidRDefault="00224AEE" w:rsidP="001E07A4">
      <w:pPr>
        <w:pStyle w:val="B10"/>
      </w:pPr>
      <w:r w:rsidRPr="00165A6E">
        <w:t>4.</w:t>
      </w:r>
      <w:r w:rsidRPr="00165A6E">
        <w:tab/>
        <w:t>SS transmits PDSCH via PDCCH DCI format 1_1 for C_RNTI to transmit the DL RMC according to Table 7.3A.2.1.4.1-1. The SS sends downlink MAC padding bits on the DL RMC.</w:t>
      </w:r>
    </w:p>
    <w:p w14:paraId="086B0C43" w14:textId="77777777" w:rsidR="00224AEE" w:rsidRPr="00165A6E" w:rsidRDefault="00224AEE" w:rsidP="001E07A4">
      <w:pPr>
        <w:pStyle w:val="B10"/>
      </w:pPr>
      <w:r w:rsidRPr="00165A6E">
        <w:t>5.</w:t>
      </w:r>
      <w:r w:rsidRPr="00165A6E">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165A6E" w:rsidRDefault="00224AEE" w:rsidP="001E07A4">
      <w:pPr>
        <w:pStyle w:val="B10"/>
      </w:pPr>
      <w:r w:rsidRPr="00165A6E">
        <w:t>6.</w:t>
      </w:r>
      <w:r w:rsidRPr="00165A6E">
        <w:tab/>
        <w:t xml:space="preserve">Send continuously uplink power control "up" commands in every uplink scheduling information to the UE; allow at least 200msec for the UE to reach PUMAX. </w:t>
      </w:r>
    </w:p>
    <w:p w14:paraId="5BF2DE4E" w14:textId="73FB649F" w:rsidR="00224AEE" w:rsidRPr="00165A6E" w:rsidRDefault="00224AEE" w:rsidP="001E07A4">
      <w:pPr>
        <w:pStyle w:val="B10"/>
      </w:pPr>
      <w:r w:rsidRPr="00165A6E">
        <w:t>7.</w:t>
      </w:r>
      <w:r w:rsidRPr="00165A6E">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165A6E" w:rsidRDefault="00224AEE" w:rsidP="001E07A4">
      <w:pPr>
        <w:pStyle w:val="B10"/>
      </w:pPr>
      <w:r w:rsidRPr="00165A6E">
        <w:t>8.</w:t>
      </w:r>
      <w:r w:rsidRPr="00165A6E">
        <w:tab/>
        <w:t>Set downlink signal level for each component carrier equal to EIS spherical coverage values for each band in inter-band CA which are those in clause 7.3.4.5 corrected with ∆RIB,S,n defined in 7.3A.3.0.3-1.</w:t>
      </w:r>
    </w:p>
    <w:p w14:paraId="38DF2238" w14:textId="77777777" w:rsidR="00224AEE" w:rsidRPr="00165A6E" w:rsidRDefault="00224AEE" w:rsidP="001E07A4">
      <w:pPr>
        <w:pStyle w:val="B10"/>
      </w:pPr>
      <w:r w:rsidRPr="00165A6E">
        <w:t>9.</w:t>
      </w:r>
      <w:r w:rsidRPr="00165A6E">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Pr="00165A6E" w:rsidRDefault="00224AEE" w:rsidP="001E07A4">
      <w:pPr>
        <w:pStyle w:val="B10"/>
      </w:pPr>
      <w:r w:rsidRPr="00165A6E">
        <w:t>10.</w:t>
      </w:r>
      <w:r w:rsidRPr="00165A6E">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165A6E" w:rsidRDefault="00224AEE" w:rsidP="001E07A4">
      <w:pPr>
        <w:pStyle w:val="B10"/>
      </w:pPr>
      <w:r w:rsidRPr="00165A6E">
        <w:t>11.</w:t>
      </w:r>
      <w:r w:rsidRPr="00165A6E">
        <w:tab/>
        <w:t>Set downlink signal level for each component carrier equal to EIS spherical coverage values for each band in inter-band CA which are those in clause 7.3.4.5 corrected with ∆RIB,S,n defined in 7.3A.3.0.3-1.</w:t>
      </w:r>
    </w:p>
    <w:p w14:paraId="534B2B74" w14:textId="77777777" w:rsidR="00224AEE" w:rsidRPr="00165A6E" w:rsidRDefault="00224AEE" w:rsidP="001E07A4">
      <w:pPr>
        <w:pStyle w:val="B10"/>
      </w:pPr>
      <w:r w:rsidRPr="00165A6E">
        <w:t>12.</w:t>
      </w:r>
      <w:r w:rsidRPr="00165A6E">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Pr="00165A6E" w:rsidRDefault="00224AEE" w:rsidP="001E07A4">
      <w:pPr>
        <w:pStyle w:val="B10"/>
      </w:pPr>
      <w:r w:rsidRPr="00165A6E">
        <w:t>13.</w:t>
      </w:r>
      <w:r w:rsidRPr="00165A6E">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lastRenderedPageBreak/>
        <w:t>NOTE 1:</w:t>
      </w:r>
      <w:r w:rsidRPr="00165A6E">
        <w:tab/>
        <w:t>The BEAM_SELECT_WAIT_TIME default value is defined in Annex K.1.2.</w:t>
      </w:r>
    </w:p>
    <w:p w14:paraId="6DCFAC95" w14:textId="77777777" w:rsidR="0032234A" w:rsidRPr="00165A6E" w:rsidRDefault="0032234A">
      <w:pPr>
        <w:pStyle w:val="H6"/>
      </w:pPr>
      <w:bookmarkStart w:id="1244" w:name="_CR7_3A_2_1_4_3"/>
      <w:r w:rsidRPr="00165A6E">
        <w:t>7.3A.2.1.4.3</w:t>
      </w:r>
      <w:r w:rsidRPr="00165A6E">
        <w:tab/>
        <w:t>Message contents</w:t>
      </w:r>
    </w:p>
    <w:bookmarkEnd w:id="1244"/>
    <w:p w14:paraId="531CD174" w14:textId="713E2D14" w:rsidR="0032234A" w:rsidRPr="00165A6E" w:rsidRDefault="0032234A">
      <w:r w:rsidRPr="00165A6E">
        <w:t>Message contents are according to TS 38.508-1 [</w:t>
      </w:r>
      <w:r w:rsidR="002651AF" w:rsidRPr="00165A6E">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45" w:name="_CR7_3A_2_1_5"/>
      <w:r w:rsidRPr="00165A6E">
        <w:t>7.3A.2.1.5</w:t>
      </w:r>
      <w:r w:rsidRPr="00165A6E">
        <w:rPr>
          <w:snapToGrid w:val="0"/>
        </w:rPr>
        <w:tab/>
      </w:r>
      <w:r w:rsidRPr="00165A6E">
        <w:t>Test requirement</w:t>
      </w:r>
    </w:p>
    <w:bookmarkEnd w:id="1245"/>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46" w:name="_CRTable7_3A_2_1_51"/>
      <w:r w:rsidRPr="00165A6E">
        <w:t xml:space="preserve">Table </w:t>
      </w:r>
      <w:bookmarkEnd w:id="1246"/>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165A6E" w:rsidRDefault="0032234A">
            <w:pPr>
              <w:pStyle w:val="TAH"/>
              <w:rPr>
                <w:lang w:eastAsia="ko-KR"/>
              </w:rPr>
            </w:pPr>
            <w:r w:rsidRPr="00165A6E">
              <w:rPr>
                <w:lang w:eastAsia="ko-KR"/>
              </w:rPr>
              <w:t>Aggregated Channel BW ‘BW</w:t>
            </w:r>
            <w:r w:rsidRPr="00165A6E">
              <w:rPr>
                <w:vertAlign w:val="subscript"/>
                <w:lang w:eastAsia="ko-KR"/>
              </w:rPr>
              <w:t>Channel_CA</w:t>
            </w:r>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lang w:eastAsia="ko-KR"/>
              </w:rPr>
            </w:pPr>
            <w:r w:rsidRPr="00165A6E">
              <w:rPr>
                <w:bCs/>
                <w:lang w:eastAsia="ko-KR"/>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lang w:eastAsia="ko-KR"/>
              </w:rPr>
            </w:pPr>
            <w:r w:rsidRPr="00165A6E">
              <w:rPr>
                <w:bCs/>
                <w:lang w:eastAsia="ko-KR"/>
              </w:rPr>
              <w:t>0.5</w:t>
            </w:r>
          </w:p>
        </w:tc>
      </w:tr>
    </w:tbl>
    <w:p w14:paraId="1B3DE626" w14:textId="77777777" w:rsidR="0032234A" w:rsidRPr="00165A6E" w:rsidRDefault="0032234A" w:rsidP="00C16FE6"/>
    <w:p w14:paraId="23B5B6D6" w14:textId="513C5DE5" w:rsidR="00280DC5" w:rsidRPr="00280DC5" w:rsidRDefault="0032234A" w:rsidP="00280DC5">
      <w:pPr>
        <w:pStyle w:val="TH"/>
        <w:rPr>
          <w:rFonts w:eastAsia="Malgun Gothic"/>
          <w:lang w:eastAsia="ko-KR"/>
        </w:rPr>
      </w:pPr>
      <w:bookmarkStart w:id="1247" w:name="_CRTable7_3A_2_1_52"/>
      <w:r w:rsidRPr="00165A6E">
        <w:t xml:space="preserve">Table </w:t>
      </w:r>
      <w:bookmarkEnd w:id="1247"/>
      <w:r w:rsidRPr="00165A6E">
        <w:t>7.3A.2.1.5-2: ΔR</w:t>
      </w:r>
      <w:r w:rsidRPr="00165A6E">
        <w:rPr>
          <w:vertAlign w:val="subscript"/>
        </w:rPr>
        <w:t>IB</w:t>
      </w:r>
      <w:r w:rsidRPr="00165A6E">
        <w:t xml:space="preserve"> EIS Relaxation per component carrier for intra-band non-contiguous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842"/>
      </w:tblGrid>
      <w:tr w:rsidR="00280DC5" w:rsidRPr="00165A6E" w14:paraId="525A28EF"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0D33E279" w14:textId="77777777" w:rsidR="00280DC5" w:rsidRPr="00165A6E" w:rsidRDefault="00280DC5" w:rsidP="00BC4D2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83EE50" w14:textId="77777777" w:rsidR="00280DC5" w:rsidRPr="00165A6E" w:rsidRDefault="00280DC5" w:rsidP="00BC4D2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280DC5" w:rsidRPr="00165A6E" w14:paraId="0553D2CA"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7E149AA"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D3EDBA"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280DC5" w:rsidRPr="00165A6E" w14:paraId="563AF0D0"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7BCA372B"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B357C5"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280DC5" w:rsidRPr="00165A6E" w:rsidDel="00272937" w14:paraId="368545AE"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2E354A02" w14:textId="77777777" w:rsidR="00280DC5" w:rsidRPr="00165A6E" w:rsidRDefault="00280DC5" w:rsidP="00BC4D2A">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rPr>
              <w:t xml:space="preserve">&gt; 1400 </w:t>
            </w:r>
            <w:r w:rsidRPr="00165A6E">
              <w:rPr>
                <w:rFonts w:ascii="Arial" w:eastAsia="Malgun Gothic" w:hAnsi="Arial"/>
                <w:sz w:val="18"/>
              </w:rPr>
              <w:t xml:space="preserve">and </w:t>
            </w:r>
            <w:r w:rsidRPr="00165A6E">
              <w:rPr>
                <w:rFonts w:ascii="Arial" w:eastAsia="Malgun Gothic" w:hAnsi="Arial"/>
                <w:bCs/>
                <w:sz w:val="18"/>
              </w:rPr>
              <w:t>≤ 2400</w:t>
            </w:r>
          </w:p>
        </w:tc>
        <w:tc>
          <w:tcPr>
            <w:tcW w:w="1842" w:type="dxa"/>
            <w:tcBorders>
              <w:top w:val="single" w:sz="4" w:space="0" w:color="auto"/>
              <w:left w:val="single" w:sz="4" w:space="0" w:color="auto"/>
              <w:bottom w:val="single" w:sz="4" w:space="0" w:color="auto"/>
              <w:right w:val="single" w:sz="4" w:space="0" w:color="auto"/>
            </w:tcBorders>
            <w:vAlign w:val="center"/>
          </w:tcPr>
          <w:p w14:paraId="4D64FE86" w14:textId="77777777" w:rsidR="00280DC5" w:rsidRPr="00165A6E" w:rsidDel="00272937" w:rsidRDefault="00280DC5" w:rsidP="00BC4D2A">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rPr>
              <w:t>1.5</w:t>
            </w:r>
          </w:p>
        </w:tc>
      </w:tr>
    </w:tbl>
    <w:p w14:paraId="23B8E2E8" w14:textId="77777777" w:rsidR="004C55D2" w:rsidRPr="00280DC5" w:rsidRDefault="004C55D2" w:rsidP="00D15F21">
      <w:pPr>
        <w:rPr>
          <w:rFonts w:eastAsia="Malgun Gothic"/>
          <w:lang w:eastAsia="ko-KR"/>
        </w:rPr>
      </w:pPr>
    </w:p>
    <w:p w14:paraId="06E5A757" w14:textId="77777777" w:rsidR="004C55D2" w:rsidRPr="00165A6E" w:rsidRDefault="004C55D2" w:rsidP="004C55D2">
      <w:pPr>
        <w:pStyle w:val="TH"/>
      </w:pPr>
      <w:bookmarkStart w:id="1248" w:name="_CRTable7_3A_2_1_53"/>
      <w:r w:rsidRPr="00165A6E">
        <w:t xml:space="preserve">Table </w:t>
      </w:r>
      <w:bookmarkEnd w:id="1248"/>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4348DEC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shd w:val="clear" w:color="auto" w:fill="auto"/>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shd w:val="clear" w:color="auto" w:fill="auto"/>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2E4A62AE" w14:textId="77777777" w:rsidR="00280DC5" w:rsidRDefault="00280DC5" w:rsidP="00280DC5"/>
    <w:p w14:paraId="76B8725E" w14:textId="77777777" w:rsidR="00280DC5" w:rsidRPr="00165A6E" w:rsidRDefault="00280DC5" w:rsidP="00280DC5">
      <w:pPr>
        <w:pStyle w:val="TH"/>
      </w:pPr>
      <w:r w:rsidRPr="00165A6E">
        <w:t>Table 7.3A.2.1.5-3</w:t>
      </w:r>
      <w:r>
        <w:t>b</w:t>
      </w:r>
      <w:r w:rsidRPr="00165A6E">
        <w:t>: ΔR</w:t>
      </w:r>
      <w:r w:rsidRPr="00165A6E">
        <w:rPr>
          <w:vertAlign w:val="subscript"/>
        </w:rPr>
        <w:t>IB</w:t>
      </w:r>
      <w:r w:rsidRPr="00165A6E">
        <w:t xml:space="preserve"> reference sensitivity relaxation for inter-band CA for power class </w:t>
      </w:r>
      <w:r>
        <w:t>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DC5" w:rsidRPr="00165A6E" w14:paraId="22956D40" w14:textId="77777777" w:rsidTr="00BC4D2A">
        <w:trPr>
          <w:jc w:val="center"/>
        </w:trPr>
        <w:tc>
          <w:tcPr>
            <w:tcW w:w="2605" w:type="dxa"/>
            <w:tcBorders>
              <w:bottom w:val="single" w:sz="4" w:space="0" w:color="auto"/>
            </w:tcBorders>
            <w:vAlign w:val="center"/>
          </w:tcPr>
          <w:p w14:paraId="1D087317"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8340568"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2EC04EA2"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280DC5" w:rsidRPr="00165A6E" w14:paraId="02916BB6" w14:textId="77777777" w:rsidTr="00BC4D2A">
        <w:trPr>
          <w:jc w:val="center"/>
        </w:trPr>
        <w:tc>
          <w:tcPr>
            <w:tcW w:w="2605" w:type="dxa"/>
            <w:tcBorders>
              <w:bottom w:val="nil"/>
            </w:tcBorders>
            <w:shd w:val="clear" w:color="auto" w:fill="auto"/>
            <w:vAlign w:val="center"/>
          </w:tcPr>
          <w:p w14:paraId="598D0644"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12364CA0"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48265B82"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r w:rsidR="00280DC5" w:rsidRPr="00165A6E" w14:paraId="02721F84" w14:textId="77777777" w:rsidTr="00BC4D2A">
        <w:trPr>
          <w:jc w:val="center"/>
        </w:trPr>
        <w:tc>
          <w:tcPr>
            <w:tcW w:w="2605" w:type="dxa"/>
            <w:tcBorders>
              <w:top w:val="nil"/>
            </w:tcBorders>
            <w:shd w:val="clear" w:color="auto" w:fill="auto"/>
            <w:vAlign w:val="center"/>
          </w:tcPr>
          <w:p w14:paraId="1FDDE4A9" w14:textId="77777777" w:rsidR="00280DC5" w:rsidRPr="00165A6E" w:rsidRDefault="00280DC5" w:rsidP="00BC4D2A">
            <w:pPr>
              <w:keepNext/>
              <w:keepLines/>
              <w:spacing w:after="0"/>
              <w:jc w:val="center"/>
              <w:rPr>
                <w:rFonts w:ascii="Arial" w:eastAsia="Malgun Gothic" w:hAnsi="Arial"/>
                <w:bCs/>
                <w:sz w:val="18"/>
              </w:rPr>
            </w:pPr>
          </w:p>
        </w:tc>
        <w:tc>
          <w:tcPr>
            <w:tcW w:w="2250" w:type="dxa"/>
          </w:tcPr>
          <w:p w14:paraId="1E99DC13"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0F9C839F"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bl>
    <w:p w14:paraId="1BABA9DC" w14:textId="77777777" w:rsidR="0032234A" w:rsidRPr="00165A6E" w:rsidRDefault="0032234A"/>
    <w:p w14:paraId="23A026BA" w14:textId="522CBEE2" w:rsidR="0032234A" w:rsidRPr="00165A6E" w:rsidRDefault="0032234A">
      <w:pPr>
        <w:pStyle w:val="TH"/>
      </w:pPr>
      <w:bookmarkStart w:id="1249" w:name="_CRTable7_3A_2_1_54"/>
      <w:r w:rsidRPr="00165A6E">
        <w:t xml:space="preserve">Table </w:t>
      </w:r>
      <w:bookmarkEnd w:id="1249"/>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56C259B2" w14:textId="77777777" w:rsidR="00280DC5" w:rsidRDefault="00280DC5" w:rsidP="00280DC5"/>
    <w:p w14:paraId="78F7D8BA" w14:textId="77777777" w:rsidR="00280DC5" w:rsidRPr="00165A6E" w:rsidRDefault="00280DC5" w:rsidP="00280DC5">
      <w:pPr>
        <w:pStyle w:val="TH"/>
      </w:pPr>
      <w:r w:rsidRPr="00165A6E">
        <w:t>Table 7.3A.2.1.5-4a: Test Tolerance</w:t>
      </w:r>
      <w:r w:rsidRPr="00772F23">
        <w:t xml:space="preserve"> </w:t>
      </w:r>
      <w:r w:rsidRPr="00165A6E">
        <w:t>per component carrier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CF957D"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425A52"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8FD448"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FR2a, FR2b</w:t>
            </w:r>
          </w:p>
        </w:tc>
      </w:tr>
      <w:tr w:rsidR="00280DC5" w:rsidRPr="00165A6E" w14:paraId="1BA442BE"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6B340" w14:textId="77777777" w:rsidR="00280DC5" w:rsidRPr="00165A6E" w:rsidRDefault="00280DC5" w:rsidP="00BC4D2A">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F378C18"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2.51 dB, NTC</w:t>
            </w:r>
          </w:p>
          <w:p w14:paraId="7106597F"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2.62 dB, ETC</w:t>
            </w:r>
          </w:p>
        </w:tc>
      </w:tr>
    </w:tbl>
    <w:p w14:paraId="07579BA0" w14:textId="77777777" w:rsidR="00855118" w:rsidRPr="00165A6E" w:rsidRDefault="00855118" w:rsidP="00855118"/>
    <w:p w14:paraId="48956213" w14:textId="19A3B9D2" w:rsidR="0032234A" w:rsidRPr="00165A6E" w:rsidRDefault="0032234A">
      <w:pPr>
        <w:pStyle w:val="TH"/>
      </w:pPr>
      <w:bookmarkStart w:id="1250" w:name="_CRTable7_3A_2_1_55"/>
      <w:r w:rsidRPr="00165A6E">
        <w:t xml:space="preserve">Table </w:t>
      </w:r>
      <w:bookmarkEnd w:id="1250"/>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lastRenderedPageBreak/>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51" w:name="_CRTable7_3A_2_1_56"/>
      <w:r w:rsidRPr="00165A6E">
        <w:t xml:space="preserve">Table </w:t>
      </w:r>
      <w:bookmarkEnd w:id="1251"/>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2B57D551" w14:textId="77777777" w:rsidR="00280DC5" w:rsidRPr="00165A6E" w:rsidRDefault="0032234A" w:rsidP="00280DC5">
      <w:pPr>
        <w:pStyle w:val="TH"/>
      </w:pPr>
      <w:bookmarkStart w:id="1252" w:name="_CRTable7_3A_2_1_56a"/>
      <w:r w:rsidRPr="00165A6E">
        <w:t xml:space="preserve">Table </w:t>
      </w:r>
      <w:bookmarkEnd w:id="1252"/>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4DAF4B4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9F5978"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830A6" w14:textId="26E11F3E" w:rsidR="00280DC5" w:rsidRPr="00165A6E" w:rsidRDefault="00280DC5" w:rsidP="00BC4D2A">
            <w:pPr>
              <w:pStyle w:val="TAH"/>
            </w:pPr>
            <w:r w:rsidRPr="00165A6E">
              <w:t>FR2a, FR2b</w:t>
            </w:r>
          </w:p>
        </w:tc>
      </w:tr>
      <w:tr w:rsidR="00280DC5" w:rsidRPr="00165A6E" w14:paraId="4A6AC334"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E72606" w14:textId="77777777" w:rsidR="00280DC5" w:rsidRPr="00165A6E" w:rsidRDefault="00280DC5" w:rsidP="00BC4D2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AA878" w14:textId="77777777" w:rsidR="00280DC5" w:rsidRPr="00165A6E" w:rsidRDefault="00280DC5" w:rsidP="00BC4D2A">
            <w:pPr>
              <w:pStyle w:val="TAC"/>
              <w:rPr>
                <w:rFonts w:cs="Arial"/>
              </w:rPr>
            </w:pPr>
            <w:r w:rsidRPr="00165A6E">
              <w:rPr>
                <w:rFonts w:cs="Arial"/>
              </w:rPr>
              <w:t>2.41 dB, NTC</w:t>
            </w:r>
          </w:p>
          <w:p w14:paraId="4C0DD9D6" w14:textId="25785322" w:rsidR="00280DC5" w:rsidRPr="00165A6E" w:rsidRDefault="00280DC5" w:rsidP="00BC4D2A">
            <w:pPr>
              <w:pStyle w:val="TAC"/>
              <w:rPr>
                <w:rFonts w:cs="Arial"/>
              </w:rPr>
            </w:pPr>
            <w:r w:rsidRPr="00165A6E">
              <w:rPr>
                <w:rFonts w:cs="Arial"/>
              </w:rPr>
              <w:t>2.52 dB, ETC</w:t>
            </w:r>
          </w:p>
        </w:tc>
      </w:tr>
    </w:tbl>
    <w:p w14:paraId="4C1825D3" w14:textId="7CCF8145" w:rsidR="0032234A" w:rsidRPr="00165A6E" w:rsidRDefault="0032234A" w:rsidP="00280DC5"/>
    <w:p w14:paraId="556FFACC" w14:textId="77777777" w:rsidR="0032234A" w:rsidRPr="00165A6E" w:rsidRDefault="0032234A">
      <w:pPr>
        <w:pStyle w:val="TH"/>
      </w:pPr>
      <w:bookmarkStart w:id="1253" w:name="_CRTable7_3A_2_1_57"/>
      <w:r w:rsidRPr="00165A6E">
        <w:t xml:space="preserve">Table </w:t>
      </w:r>
      <w:bookmarkEnd w:id="1253"/>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E845C43" w14:textId="77777777" w:rsidR="00280DC5" w:rsidRDefault="00280DC5" w:rsidP="00280DC5"/>
    <w:p w14:paraId="46D4544D" w14:textId="77777777" w:rsidR="00280DC5" w:rsidRPr="00165A6E" w:rsidRDefault="00280DC5" w:rsidP="00280DC5">
      <w:pPr>
        <w:pStyle w:val="TH"/>
      </w:pPr>
      <w:r w:rsidRPr="00165A6E">
        <w:t>7.3A.2.1.5-</w:t>
      </w:r>
      <w:r>
        <w:t>8</w:t>
      </w:r>
      <w:r w:rsidRPr="00165A6E">
        <w:t>: Reference sensitivity per component carrier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80DC5" w:rsidRPr="00165A6E" w14:paraId="0A45F7A8" w14:textId="77777777" w:rsidTr="00BC4D2A">
        <w:tc>
          <w:tcPr>
            <w:tcW w:w="1256" w:type="dxa"/>
            <w:vMerge w:val="restart"/>
            <w:shd w:val="clear" w:color="auto" w:fill="auto"/>
          </w:tcPr>
          <w:p w14:paraId="5AB2DF45" w14:textId="77777777" w:rsidR="00280DC5" w:rsidRPr="00165A6E" w:rsidRDefault="00280DC5" w:rsidP="00BC4D2A">
            <w:pPr>
              <w:pStyle w:val="TAH"/>
            </w:pPr>
            <w:r w:rsidRPr="00165A6E">
              <w:t>Operating band</w:t>
            </w:r>
          </w:p>
        </w:tc>
        <w:tc>
          <w:tcPr>
            <w:tcW w:w="6867" w:type="dxa"/>
            <w:gridSpan w:val="4"/>
            <w:shd w:val="clear" w:color="auto" w:fill="auto"/>
            <w:vAlign w:val="center"/>
          </w:tcPr>
          <w:p w14:paraId="1B2C36FB" w14:textId="77777777" w:rsidR="00280DC5" w:rsidRPr="00165A6E" w:rsidRDefault="00280DC5" w:rsidP="00BC4D2A">
            <w:pPr>
              <w:pStyle w:val="TAH"/>
            </w:pPr>
            <w:r w:rsidRPr="00165A6E">
              <w:t>REFSENS (dBm) / Channel bandwidth</w:t>
            </w:r>
          </w:p>
        </w:tc>
      </w:tr>
      <w:tr w:rsidR="00280DC5" w:rsidRPr="00165A6E" w14:paraId="5A17B948" w14:textId="77777777" w:rsidTr="00BC4D2A">
        <w:tc>
          <w:tcPr>
            <w:tcW w:w="1256" w:type="dxa"/>
            <w:vMerge/>
            <w:shd w:val="clear" w:color="auto" w:fill="auto"/>
          </w:tcPr>
          <w:p w14:paraId="393A8B8C" w14:textId="77777777" w:rsidR="00280DC5" w:rsidRPr="00165A6E" w:rsidRDefault="00280DC5" w:rsidP="00BC4D2A">
            <w:pPr>
              <w:pStyle w:val="TAH"/>
            </w:pPr>
          </w:p>
        </w:tc>
        <w:tc>
          <w:tcPr>
            <w:tcW w:w="1716" w:type="dxa"/>
            <w:shd w:val="clear" w:color="auto" w:fill="auto"/>
            <w:vAlign w:val="center"/>
          </w:tcPr>
          <w:p w14:paraId="16085773" w14:textId="77777777" w:rsidR="00280DC5" w:rsidRPr="00165A6E" w:rsidRDefault="00280DC5" w:rsidP="00BC4D2A">
            <w:pPr>
              <w:pStyle w:val="TAH"/>
            </w:pPr>
            <w:r w:rsidRPr="00165A6E">
              <w:t>50 MHz</w:t>
            </w:r>
          </w:p>
        </w:tc>
        <w:tc>
          <w:tcPr>
            <w:tcW w:w="1717" w:type="dxa"/>
            <w:shd w:val="clear" w:color="auto" w:fill="auto"/>
          </w:tcPr>
          <w:p w14:paraId="590F853B" w14:textId="77777777" w:rsidR="00280DC5" w:rsidRPr="00165A6E" w:rsidRDefault="00280DC5" w:rsidP="00BC4D2A">
            <w:pPr>
              <w:pStyle w:val="TAH"/>
            </w:pPr>
            <w:r w:rsidRPr="00165A6E">
              <w:t>100 MHz</w:t>
            </w:r>
          </w:p>
        </w:tc>
        <w:tc>
          <w:tcPr>
            <w:tcW w:w="1717" w:type="dxa"/>
            <w:shd w:val="clear" w:color="auto" w:fill="auto"/>
          </w:tcPr>
          <w:p w14:paraId="437719F3" w14:textId="77777777" w:rsidR="00280DC5" w:rsidRPr="00165A6E" w:rsidRDefault="00280DC5" w:rsidP="00BC4D2A">
            <w:pPr>
              <w:pStyle w:val="TAH"/>
            </w:pPr>
            <w:r w:rsidRPr="00165A6E">
              <w:t>200 MHz</w:t>
            </w:r>
          </w:p>
        </w:tc>
        <w:tc>
          <w:tcPr>
            <w:tcW w:w="1717" w:type="dxa"/>
            <w:shd w:val="clear" w:color="auto" w:fill="auto"/>
          </w:tcPr>
          <w:p w14:paraId="4B2B603C" w14:textId="77777777" w:rsidR="00280DC5" w:rsidRPr="00165A6E" w:rsidRDefault="00280DC5" w:rsidP="00BC4D2A">
            <w:pPr>
              <w:pStyle w:val="TAH"/>
            </w:pPr>
            <w:r w:rsidRPr="00165A6E">
              <w:t>400 MHz</w:t>
            </w:r>
          </w:p>
        </w:tc>
      </w:tr>
      <w:tr w:rsidR="00280DC5" w:rsidRPr="00165A6E" w14:paraId="1CCFEA90" w14:textId="77777777" w:rsidTr="00BC4D2A">
        <w:tc>
          <w:tcPr>
            <w:tcW w:w="1256" w:type="dxa"/>
            <w:shd w:val="clear" w:color="auto" w:fill="auto"/>
          </w:tcPr>
          <w:p w14:paraId="5B2BF70A" w14:textId="77777777" w:rsidR="00280DC5" w:rsidRPr="00165A6E" w:rsidRDefault="00280DC5" w:rsidP="00BC4D2A">
            <w:pPr>
              <w:pStyle w:val="TAC"/>
            </w:pPr>
            <w:r w:rsidRPr="00165A6E">
              <w:t>n257</w:t>
            </w:r>
          </w:p>
        </w:tc>
        <w:tc>
          <w:tcPr>
            <w:tcW w:w="1716" w:type="dxa"/>
            <w:shd w:val="clear" w:color="auto" w:fill="auto"/>
            <w:vAlign w:val="bottom"/>
          </w:tcPr>
          <w:p w14:paraId="40B12C73" w14:textId="77777777" w:rsidR="00280DC5" w:rsidRPr="00165A6E" w:rsidRDefault="00280DC5" w:rsidP="00BC4D2A">
            <w:pPr>
              <w:pStyle w:val="TAC"/>
            </w:pPr>
            <w:r w:rsidRPr="00165A6E">
              <w:t>-92.6+TT+ΔR</w:t>
            </w:r>
            <w:r w:rsidRPr="00165A6E">
              <w:rPr>
                <w:vertAlign w:val="subscript"/>
              </w:rPr>
              <w:t>IB</w:t>
            </w:r>
          </w:p>
        </w:tc>
        <w:tc>
          <w:tcPr>
            <w:tcW w:w="1717" w:type="dxa"/>
            <w:shd w:val="clear" w:color="auto" w:fill="auto"/>
            <w:vAlign w:val="bottom"/>
          </w:tcPr>
          <w:p w14:paraId="68030E3E" w14:textId="77777777" w:rsidR="00280DC5" w:rsidRPr="00165A6E" w:rsidRDefault="00280DC5" w:rsidP="00BC4D2A">
            <w:pPr>
              <w:pStyle w:val="TAC"/>
            </w:pPr>
            <w:r w:rsidRPr="00165A6E">
              <w:t>-89.6+TT+ΔR</w:t>
            </w:r>
            <w:r w:rsidRPr="00165A6E">
              <w:rPr>
                <w:vertAlign w:val="subscript"/>
              </w:rPr>
              <w:t>IB</w:t>
            </w:r>
          </w:p>
        </w:tc>
        <w:tc>
          <w:tcPr>
            <w:tcW w:w="1717" w:type="dxa"/>
            <w:shd w:val="clear" w:color="auto" w:fill="auto"/>
          </w:tcPr>
          <w:p w14:paraId="584651E4" w14:textId="77777777" w:rsidR="00280DC5" w:rsidRPr="00165A6E" w:rsidRDefault="00280DC5" w:rsidP="00BC4D2A">
            <w:pPr>
              <w:pStyle w:val="TAC"/>
            </w:pPr>
            <w:r w:rsidRPr="00165A6E">
              <w:t>-86.6+TT+ΔR</w:t>
            </w:r>
            <w:r w:rsidRPr="00165A6E">
              <w:rPr>
                <w:vertAlign w:val="subscript"/>
              </w:rPr>
              <w:t>IB</w:t>
            </w:r>
          </w:p>
        </w:tc>
        <w:tc>
          <w:tcPr>
            <w:tcW w:w="1717" w:type="dxa"/>
            <w:shd w:val="clear" w:color="auto" w:fill="auto"/>
            <w:vAlign w:val="bottom"/>
          </w:tcPr>
          <w:p w14:paraId="1CC06ADA" w14:textId="77777777" w:rsidR="00280DC5" w:rsidRPr="00165A6E" w:rsidRDefault="00280DC5" w:rsidP="00BC4D2A">
            <w:pPr>
              <w:pStyle w:val="TAC"/>
            </w:pPr>
            <w:r w:rsidRPr="00165A6E">
              <w:t>-83.6+TT+ΔR</w:t>
            </w:r>
            <w:r w:rsidRPr="00165A6E">
              <w:rPr>
                <w:vertAlign w:val="subscript"/>
              </w:rPr>
              <w:t>IB</w:t>
            </w:r>
          </w:p>
        </w:tc>
      </w:tr>
      <w:tr w:rsidR="00280DC5" w:rsidRPr="00165A6E" w14:paraId="26071DA3" w14:textId="77777777" w:rsidTr="00BC4D2A">
        <w:tc>
          <w:tcPr>
            <w:tcW w:w="1256" w:type="dxa"/>
            <w:shd w:val="clear" w:color="auto" w:fill="auto"/>
          </w:tcPr>
          <w:p w14:paraId="6F666715" w14:textId="77777777" w:rsidR="00280DC5" w:rsidRPr="00165A6E" w:rsidRDefault="00280DC5" w:rsidP="00BC4D2A">
            <w:pPr>
              <w:pStyle w:val="TAC"/>
            </w:pPr>
            <w:r w:rsidRPr="00165A6E">
              <w:t>n258</w:t>
            </w:r>
          </w:p>
        </w:tc>
        <w:tc>
          <w:tcPr>
            <w:tcW w:w="1716" w:type="dxa"/>
            <w:shd w:val="clear" w:color="auto" w:fill="auto"/>
            <w:vAlign w:val="bottom"/>
          </w:tcPr>
          <w:p w14:paraId="468D897D" w14:textId="77777777" w:rsidR="00280DC5" w:rsidRPr="00165A6E" w:rsidRDefault="00280DC5" w:rsidP="00BC4D2A">
            <w:pPr>
              <w:pStyle w:val="TAC"/>
            </w:pPr>
            <w:r w:rsidRPr="00165A6E">
              <w:t>-92.8+TT+ΔR</w:t>
            </w:r>
            <w:r w:rsidRPr="00165A6E">
              <w:rPr>
                <w:vertAlign w:val="subscript"/>
              </w:rPr>
              <w:t>IB</w:t>
            </w:r>
          </w:p>
        </w:tc>
        <w:tc>
          <w:tcPr>
            <w:tcW w:w="1717" w:type="dxa"/>
            <w:shd w:val="clear" w:color="auto" w:fill="auto"/>
            <w:vAlign w:val="bottom"/>
          </w:tcPr>
          <w:p w14:paraId="3EE059CD" w14:textId="77777777" w:rsidR="00280DC5" w:rsidRPr="00165A6E" w:rsidRDefault="00280DC5" w:rsidP="00BC4D2A">
            <w:pPr>
              <w:pStyle w:val="TAC"/>
            </w:pPr>
            <w:r w:rsidRPr="00165A6E">
              <w:t>-89.8+TT+ΔR</w:t>
            </w:r>
            <w:r w:rsidRPr="00165A6E">
              <w:rPr>
                <w:vertAlign w:val="subscript"/>
              </w:rPr>
              <w:t>IB</w:t>
            </w:r>
          </w:p>
        </w:tc>
        <w:tc>
          <w:tcPr>
            <w:tcW w:w="1717" w:type="dxa"/>
            <w:shd w:val="clear" w:color="auto" w:fill="auto"/>
          </w:tcPr>
          <w:p w14:paraId="3FE1DBB3" w14:textId="77777777" w:rsidR="00280DC5" w:rsidRPr="00165A6E" w:rsidRDefault="00280DC5" w:rsidP="00BC4D2A">
            <w:pPr>
              <w:pStyle w:val="TAC"/>
            </w:pPr>
            <w:r w:rsidRPr="00165A6E">
              <w:t>-86.8+TT+ΔR</w:t>
            </w:r>
            <w:r w:rsidRPr="00165A6E">
              <w:rPr>
                <w:vertAlign w:val="subscript"/>
              </w:rPr>
              <w:t>IB</w:t>
            </w:r>
          </w:p>
        </w:tc>
        <w:tc>
          <w:tcPr>
            <w:tcW w:w="1717" w:type="dxa"/>
            <w:shd w:val="clear" w:color="auto" w:fill="auto"/>
            <w:vAlign w:val="bottom"/>
          </w:tcPr>
          <w:p w14:paraId="56B62DC7" w14:textId="77777777" w:rsidR="00280DC5" w:rsidRPr="00165A6E" w:rsidRDefault="00280DC5" w:rsidP="00BC4D2A">
            <w:pPr>
              <w:pStyle w:val="TAC"/>
            </w:pPr>
            <w:r w:rsidRPr="00165A6E">
              <w:t>-83.8+TT+ΔR</w:t>
            </w:r>
            <w:r w:rsidRPr="00165A6E">
              <w:rPr>
                <w:vertAlign w:val="subscript"/>
              </w:rPr>
              <w:t>IB</w:t>
            </w:r>
          </w:p>
        </w:tc>
      </w:tr>
    </w:tbl>
    <w:p w14:paraId="7A08B0BB" w14:textId="77777777" w:rsidR="00280DC5" w:rsidRPr="00165A6E" w:rsidRDefault="00280DC5" w:rsidP="00280DC5"/>
    <w:p w14:paraId="3A70F0D1" w14:textId="77777777" w:rsidR="00280DC5" w:rsidRPr="00165A6E" w:rsidRDefault="00280DC5" w:rsidP="00280DC5">
      <w:pPr>
        <w:pStyle w:val="TH"/>
      </w:pPr>
      <w:r w:rsidRPr="00165A6E">
        <w:t>Table 7.3A.2.1.5-</w:t>
      </w:r>
      <w:r>
        <w:t>8</w:t>
      </w:r>
      <w:r w:rsidRPr="00165A6E">
        <w:t>a: Test Tolerance</w:t>
      </w:r>
      <w:r w:rsidRPr="00772F23">
        <w:t xml:space="preserve"> </w:t>
      </w:r>
      <w:r w:rsidRPr="00165A6E">
        <w:t>per component carrier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5C23E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D35792"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D3471E" w14:textId="77777777" w:rsidR="00280DC5" w:rsidRPr="00165A6E" w:rsidRDefault="00280DC5" w:rsidP="00BC4D2A">
            <w:pPr>
              <w:pStyle w:val="TAH"/>
            </w:pPr>
            <w:r w:rsidRPr="00165A6E">
              <w:t>FR2a</w:t>
            </w:r>
          </w:p>
        </w:tc>
      </w:tr>
      <w:tr w:rsidR="00280DC5" w:rsidRPr="00165A6E" w14:paraId="5C5035BC"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99B14" w14:textId="77777777" w:rsidR="00280DC5" w:rsidRPr="00165A6E" w:rsidRDefault="00280DC5" w:rsidP="00BC4D2A">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71EF90E" w14:textId="77777777" w:rsidR="00280DC5" w:rsidRPr="00165A6E" w:rsidRDefault="00280DC5" w:rsidP="00BC4D2A">
            <w:pPr>
              <w:pStyle w:val="TAC"/>
            </w:pPr>
            <w:r w:rsidRPr="00165A6E">
              <w:t>2.51 dB, NTC</w:t>
            </w:r>
          </w:p>
          <w:p w14:paraId="4A4536B2" w14:textId="77777777" w:rsidR="00280DC5" w:rsidRPr="00165A6E" w:rsidRDefault="00280DC5" w:rsidP="00BC4D2A">
            <w:pPr>
              <w:pStyle w:val="TAC"/>
            </w:pPr>
            <w:r w:rsidRPr="00165A6E">
              <w:t>2.62 dB, ETC</w:t>
            </w:r>
          </w:p>
        </w:tc>
      </w:tr>
    </w:tbl>
    <w:p w14:paraId="43799809" w14:textId="77777777" w:rsidR="0032234A" w:rsidRPr="00165A6E" w:rsidRDefault="0032234A"/>
    <w:p w14:paraId="2ACA7407" w14:textId="42EBAA7A" w:rsidR="0032234A" w:rsidRPr="00165A6E" w:rsidRDefault="0032234A" w:rsidP="00C16FE6">
      <w:pPr>
        <w:pStyle w:val="Heading4"/>
      </w:pPr>
      <w:bookmarkStart w:id="1254" w:name="_Toc21026716"/>
      <w:bookmarkStart w:id="1255" w:name="_Toc27744002"/>
      <w:bookmarkStart w:id="1256" w:name="_Toc36197175"/>
      <w:bookmarkStart w:id="1257" w:name="_Toc36197867"/>
      <w:r w:rsidRPr="00165A6E">
        <w:t>7.3A.2.2</w:t>
      </w:r>
      <w:r w:rsidRPr="00165A6E">
        <w:tab/>
        <w:t>Reference sensitivity power level for CA (3DL CA)</w:t>
      </w:r>
      <w:bookmarkEnd w:id="1254"/>
      <w:bookmarkEnd w:id="1255"/>
      <w:bookmarkEnd w:id="1256"/>
      <w:bookmarkEnd w:id="1257"/>
    </w:p>
    <w:p w14:paraId="4337D323" w14:textId="2352D194" w:rsidR="002B7196" w:rsidRPr="00165A6E" w:rsidRDefault="002B7196" w:rsidP="002B7196">
      <w:pPr>
        <w:pStyle w:val="EditorsNote"/>
      </w:pPr>
      <w:r w:rsidRPr="00165A6E">
        <w:t>Editor’s note: 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141A0F61"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5291650B" w14:textId="77777777" w:rsidR="00280DC5" w:rsidRPr="00165A6E" w:rsidRDefault="00D260FB" w:rsidP="00280DC5">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bookmarkStart w:id="1258" w:name="_CR7_3A_2_2_1"/>
    </w:p>
    <w:p w14:paraId="33D1F374" w14:textId="1DCAAA7E" w:rsidR="0032234A" w:rsidRPr="00165A6E" w:rsidRDefault="0032234A" w:rsidP="00280DC5">
      <w:pPr>
        <w:pStyle w:val="H6"/>
      </w:pPr>
      <w:r w:rsidRPr="00165A6E">
        <w:lastRenderedPageBreak/>
        <w:t>7.3A.2.2.1</w:t>
      </w:r>
      <w:r w:rsidRPr="00165A6E">
        <w:tab/>
        <w:t>Test purpose</w:t>
      </w:r>
    </w:p>
    <w:bookmarkEnd w:id="1258"/>
    <w:p w14:paraId="18758ADA" w14:textId="77777777" w:rsidR="0032234A" w:rsidRPr="00165A6E" w:rsidRDefault="0032234A">
      <w:r w:rsidRPr="00165A6E">
        <w:t>Same test purpose as in clause 7.3A.2.1.1.</w:t>
      </w:r>
    </w:p>
    <w:p w14:paraId="705C7B46" w14:textId="77777777" w:rsidR="0032234A" w:rsidRPr="00165A6E" w:rsidRDefault="0032234A">
      <w:pPr>
        <w:pStyle w:val="H6"/>
      </w:pPr>
      <w:bookmarkStart w:id="1259" w:name="_CR7_3A_2_2_2"/>
      <w:r w:rsidRPr="00165A6E">
        <w:t>7.3A.2.2.2</w:t>
      </w:r>
      <w:r w:rsidRPr="00165A6E">
        <w:tab/>
        <w:t>Test applicability</w:t>
      </w:r>
    </w:p>
    <w:bookmarkEnd w:id="1259"/>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60" w:name="_CR7_3A_2_2_3"/>
      <w:r w:rsidRPr="00165A6E">
        <w:t>7.3A.2.2.3</w:t>
      </w:r>
      <w:r w:rsidRPr="00165A6E">
        <w:tab/>
        <w:t>Minimum conformance requirements</w:t>
      </w:r>
    </w:p>
    <w:bookmarkEnd w:id="1260"/>
    <w:p w14:paraId="7CD55019" w14:textId="77777777" w:rsidR="0032234A" w:rsidRPr="00165A6E" w:rsidRDefault="0032234A">
      <w:r w:rsidRPr="00165A6E">
        <w:t>Same minimum conformance requirements as in clause 7.3A.2.0.</w:t>
      </w:r>
    </w:p>
    <w:p w14:paraId="1E6ED056" w14:textId="77777777" w:rsidR="0032234A" w:rsidRPr="00165A6E" w:rsidRDefault="0032234A">
      <w:pPr>
        <w:pStyle w:val="H6"/>
      </w:pPr>
      <w:bookmarkStart w:id="1261" w:name="_CR7_3A_2_2_4"/>
      <w:r w:rsidRPr="00165A6E">
        <w:t>7.3A.2.2.4</w:t>
      </w:r>
      <w:r w:rsidRPr="00165A6E">
        <w:tab/>
        <w:t>Test description</w:t>
      </w:r>
    </w:p>
    <w:bookmarkEnd w:id="1261"/>
    <w:p w14:paraId="1C3B3375" w14:textId="77777777" w:rsidR="0032234A" w:rsidRPr="00165A6E" w:rsidRDefault="0032234A">
      <w:r w:rsidRPr="00165A6E">
        <w:t>Same test description as in clause 7.3A.2.1.4.</w:t>
      </w:r>
    </w:p>
    <w:p w14:paraId="2631DC88" w14:textId="77777777" w:rsidR="0032234A" w:rsidRPr="00165A6E" w:rsidRDefault="0032234A">
      <w:pPr>
        <w:pStyle w:val="H6"/>
      </w:pPr>
      <w:bookmarkStart w:id="1262" w:name="_CR7_3A_2_2_5"/>
      <w:r w:rsidRPr="00165A6E">
        <w:t>7.3A.2.2.5</w:t>
      </w:r>
      <w:r w:rsidRPr="00165A6E">
        <w:rPr>
          <w:snapToGrid w:val="0"/>
        </w:rPr>
        <w:tab/>
      </w:r>
      <w:r w:rsidRPr="00165A6E">
        <w:t>Test requirement</w:t>
      </w:r>
    </w:p>
    <w:bookmarkEnd w:id="1262"/>
    <w:p w14:paraId="61E61CC1" w14:textId="77777777" w:rsidR="0032234A" w:rsidRPr="00165A6E" w:rsidRDefault="0032234A">
      <w:r w:rsidRPr="00165A6E">
        <w:t>For each component carrier, the test requirement is the same as in clause 7.3A.2.1.5.</w:t>
      </w:r>
    </w:p>
    <w:p w14:paraId="53E9FFAA" w14:textId="17314F21" w:rsidR="0032234A" w:rsidRPr="00165A6E" w:rsidRDefault="0032234A">
      <w:pPr>
        <w:pStyle w:val="Heading4"/>
      </w:pPr>
      <w:bookmarkStart w:id="1263" w:name="_Toc21026717"/>
      <w:bookmarkStart w:id="1264" w:name="_Toc27744003"/>
      <w:bookmarkStart w:id="1265" w:name="_Toc36197176"/>
      <w:bookmarkStart w:id="1266" w:name="_Toc36197868"/>
      <w:r w:rsidRPr="00165A6E">
        <w:rPr>
          <w:rFonts w:eastAsia="Malgun Gothic"/>
        </w:rPr>
        <w:t>7.3A.2.3</w:t>
      </w:r>
      <w:r w:rsidRPr="00165A6E">
        <w:rPr>
          <w:rFonts w:eastAsia="Malgun Gothic"/>
        </w:rPr>
        <w:tab/>
      </w:r>
      <w:r w:rsidRPr="00165A6E">
        <w:t>Reference sensitivity power level for CA (4DL CA)</w:t>
      </w:r>
      <w:bookmarkEnd w:id="1263"/>
      <w:bookmarkEnd w:id="1264"/>
      <w:bookmarkEnd w:id="1265"/>
      <w:bookmarkEnd w:id="1266"/>
    </w:p>
    <w:p w14:paraId="28D49B19" w14:textId="3B3EE9F7" w:rsidR="002B7196" w:rsidRPr="00165A6E" w:rsidRDefault="002B7196" w:rsidP="002B7196">
      <w:pPr>
        <w:pStyle w:val="EditorsNote"/>
      </w:pPr>
      <w:r w:rsidRPr="00165A6E">
        <w:t>Editor’s note: 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27FF06A0"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1A43308F" w14:textId="53A8308F"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301F7A5" w14:textId="77777777" w:rsidR="0032234A" w:rsidRPr="00165A6E" w:rsidRDefault="0032234A">
      <w:pPr>
        <w:pStyle w:val="H6"/>
      </w:pPr>
      <w:bookmarkStart w:id="1267" w:name="_CR7_3A_2_3_1"/>
      <w:r w:rsidRPr="00165A6E">
        <w:t>7.3A.2.3.1</w:t>
      </w:r>
      <w:r w:rsidRPr="00165A6E">
        <w:tab/>
        <w:t>Test purpose</w:t>
      </w:r>
    </w:p>
    <w:bookmarkEnd w:id="1267"/>
    <w:p w14:paraId="0D865B72" w14:textId="77777777" w:rsidR="0032234A" w:rsidRPr="00165A6E" w:rsidRDefault="0032234A">
      <w:r w:rsidRPr="00165A6E">
        <w:t>Same test purpose as in clause 7.3A.2.1.1.</w:t>
      </w:r>
    </w:p>
    <w:p w14:paraId="766EEA78" w14:textId="77777777" w:rsidR="0032234A" w:rsidRPr="00165A6E" w:rsidRDefault="0032234A">
      <w:pPr>
        <w:pStyle w:val="H6"/>
      </w:pPr>
      <w:bookmarkStart w:id="1268" w:name="_CR7_3A_2_3_2"/>
      <w:r w:rsidRPr="00165A6E">
        <w:t>7.3A.2.3.2</w:t>
      </w:r>
      <w:r w:rsidRPr="00165A6E">
        <w:tab/>
        <w:t>Test applicability</w:t>
      </w:r>
    </w:p>
    <w:bookmarkEnd w:id="1268"/>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269" w:name="_CR7_3A_2_3_3"/>
      <w:r w:rsidRPr="00165A6E">
        <w:t>7.3A.2.3.3</w:t>
      </w:r>
      <w:r w:rsidRPr="00165A6E">
        <w:tab/>
        <w:t>Minimum conformance requirements</w:t>
      </w:r>
    </w:p>
    <w:bookmarkEnd w:id="1269"/>
    <w:p w14:paraId="11E10515" w14:textId="77777777" w:rsidR="0032234A" w:rsidRPr="00165A6E" w:rsidRDefault="0032234A">
      <w:r w:rsidRPr="00165A6E">
        <w:t>Same minimum conformance requirements as in clause 7.3A.2.0.</w:t>
      </w:r>
    </w:p>
    <w:p w14:paraId="008CC323" w14:textId="77777777" w:rsidR="0032234A" w:rsidRPr="00165A6E" w:rsidRDefault="0032234A">
      <w:pPr>
        <w:pStyle w:val="H6"/>
      </w:pPr>
      <w:bookmarkStart w:id="1270" w:name="_CR7_3A_2_3_4"/>
      <w:r w:rsidRPr="00165A6E">
        <w:t>7.3A.2.3.4</w:t>
      </w:r>
      <w:r w:rsidRPr="00165A6E">
        <w:tab/>
        <w:t>Test description</w:t>
      </w:r>
    </w:p>
    <w:bookmarkEnd w:id="1270"/>
    <w:p w14:paraId="3326B449" w14:textId="77777777" w:rsidR="0032234A" w:rsidRPr="00165A6E" w:rsidRDefault="0032234A">
      <w:r w:rsidRPr="00165A6E">
        <w:t>Same test description as in clause 7.3A.2.1.4.</w:t>
      </w:r>
    </w:p>
    <w:p w14:paraId="6EDF328E" w14:textId="77777777" w:rsidR="0032234A" w:rsidRPr="00165A6E" w:rsidRDefault="0032234A">
      <w:pPr>
        <w:pStyle w:val="H6"/>
      </w:pPr>
      <w:bookmarkStart w:id="1271" w:name="_CR7_3A_2_3_5"/>
      <w:r w:rsidRPr="00165A6E">
        <w:t>7.3A.2.3.5</w:t>
      </w:r>
      <w:r w:rsidRPr="00165A6E">
        <w:rPr>
          <w:snapToGrid w:val="0"/>
        </w:rPr>
        <w:tab/>
      </w:r>
      <w:r w:rsidRPr="00165A6E">
        <w:t>Test requirement</w:t>
      </w:r>
    </w:p>
    <w:bookmarkEnd w:id="1271"/>
    <w:p w14:paraId="03A3555B" w14:textId="77777777" w:rsidR="0032234A" w:rsidRPr="00165A6E" w:rsidRDefault="0032234A">
      <w:r w:rsidRPr="00165A6E">
        <w:t>For each component carrier, the test requirement is the same as in clause 7.3A.2.1.5.</w:t>
      </w:r>
    </w:p>
    <w:p w14:paraId="2C0E452C" w14:textId="2BA35C8B" w:rsidR="0032234A" w:rsidRPr="00165A6E" w:rsidRDefault="0032234A">
      <w:pPr>
        <w:pStyle w:val="Heading4"/>
      </w:pPr>
      <w:bookmarkStart w:id="1272" w:name="_Toc21026718"/>
      <w:bookmarkStart w:id="1273" w:name="_Toc27744004"/>
      <w:bookmarkStart w:id="1274" w:name="_Toc36197177"/>
      <w:bookmarkStart w:id="1275" w:name="_Toc36197869"/>
      <w:r w:rsidRPr="00165A6E">
        <w:rPr>
          <w:rFonts w:eastAsia="Malgun Gothic"/>
        </w:rPr>
        <w:t>7.3A.2.4</w:t>
      </w:r>
      <w:r w:rsidRPr="00165A6E">
        <w:rPr>
          <w:rFonts w:eastAsia="Malgun Gothic"/>
        </w:rPr>
        <w:tab/>
      </w:r>
      <w:r w:rsidRPr="00165A6E">
        <w:t>Reference sensitivity power level for CA (5DL CA)</w:t>
      </w:r>
      <w:bookmarkEnd w:id="1272"/>
      <w:bookmarkEnd w:id="1273"/>
      <w:bookmarkEnd w:id="1274"/>
      <w:bookmarkEnd w:id="1275"/>
    </w:p>
    <w:p w14:paraId="2D688D78" w14:textId="77777777" w:rsidR="00280DC5" w:rsidRPr="00165A6E" w:rsidRDefault="00280DC5" w:rsidP="00280DC5">
      <w:pPr>
        <w:pStyle w:val="EditorsNote"/>
      </w:pPr>
      <w:bookmarkStart w:id="1276" w:name="_CR7_3A_2_4_1"/>
      <w:r w:rsidRPr="00165A6E">
        <w:t>Editor’s note: This clause is incomplete. The following aspects are either missing or not yet determined:</w:t>
      </w:r>
    </w:p>
    <w:p w14:paraId="1F080119"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11EE105" w14:textId="31404248" w:rsidR="00280DC5" w:rsidRPr="00165A6E" w:rsidRDefault="00280DC5" w:rsidP="00280DC5">
      <w:pPr>
        <w:pStyle w:val="EditorsNote"/>
        <w:numPr>
          <w:ilvl w:val="0"/>
          <w:numId w:val="1"/>
        </w:numPr>
      </w:pPr>
      <w:r w:rsidRPr="00165A6E">
        <w:lastRenderedPageBreak/>
        <w:t xml:space="preserve">Measurement Uncertainties and Test Tolerances are FFS for power class </w:t>
      </w:r>
      <w:r>
        <w:t>other than 1, 3, 5</w:t>
      </w:r>
      <w:r w:rsidRPr="00165A6E">
        <w:t>.</w:t>
      </w:r>
    </w:p>
    <w:p w14:paraId="68AB347C" w14:textId="77777777" w:rsidR="00280DC5" w:rsidRPr="00165A6E" w:rsidRDefault="00280DC5" w:rsidP="00280DC5">
      <w:pPr>
        <w:pStyle w:val="EditorsNote"/>
        <w:numPr>
          <w:ilvl w:val="0"/>
          <w:numId w:val="1"/>
        </w:numPr>
      </w:pPr>
      <w:r w:rsidRPr="00165A6E">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A807CE8" w14:textId="77777777" w:rsidR="0032234A" w:rsidRPr="00165A6E" w:rsidRDefault="0032234A">
      <w:pPr>
        <w:pStyle w:val="H6"/>
      </w:pPr>
      <w:r w:rsidRPr="00165A6E">
        <w:t>7.3A.2.4.1</w:t>
      </w:r>
      <w:r w:rsidRPr="00165A6E">
        <w:tab/>
        <w:t>Test purpose</w:t>
      </w:r>
    </w:p>
    <w:bookmarkEnd w:id="1276"/>
    <w:p w14:paraId="6E44948A" w14:textId="77777777" w:rsidR="0032234A" w:rsidRPr="00165A6E" w:rsidRDefault="0032234A">
      <w:r w:rsidRPr="00165A6E">
        <w:t>Same test purpose as in clause 7.3A.2.1.1.</w:t>
      </w:r>
    </w:p>
    <w:p w14:paraId="58035E2E" w14:textId="77777777" w:rsidR="0032234A" w:rsidRPr="00165A6E" w:rsidRDefault="0032234A">
      <w:pPr>
        <w:pStyle w:val="H6"/>
      </w:pPr>
      <w:bookmarkStart w:id="1277" w:name="_CR7_3A_2_4_2"/>
      <w:r w:rsidRPr="00165A6E">
        <w:t>7.3A.2.4.2</w:t>
      </w:r>
      <w:r w:rsidRPr="00165A6E">
        <w:tab/>
        <w:t>Test applicability</w:t>
      </w:r>
    </w:p>
    <w:bookmarkEnd w:id="1277"/>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278" w:name="_CR7_3A_2_4_3"/>
      <w:r w:rsidRPr="00165A6E">
        <w:t>7.3A.2.4.3</w:t>
      </w:r>
      <w:r w:rsidRPr="00165A6E">
        <w:tab/>
        <w:t>Minimum conformance requirements</w:t>
      </w:r>
    </w:p>
    <w:bookmarkEnd w:id="1278"/>
    <w:p w14:paraId="69D03484" w14:textId="77777777" w:rsidR="0032234A" w:rsidRPr="00165A6E" w:rsidRDefault="0032234A">
      <w:r w:rsidRPr="00165A6E">
        <w:t>Same minimum conformance requirements as in clause 7.3A.2.0.</w:t>
      </w:r>
    </w:p>
    <w:p w14:paraId="737B930D" w14:textId="77777777" w:rsidR="0032234A" w:rsidRPr="00165A6E" w:rsidRDefault="0032234A">
      <w:pPr>
        <w:pStyle w:val="H6"/>
      </w:pPr>
      <w:bookmarkStart w:id="1279" w:name="_CR7_3A_2_4_4"/>
      <w:r w:rsidRPr="00165A6E">
        <w:t>7.3A.2.4.4</w:t>
      </w:r>
      <w:r w:rsidRPr="00165A6E">
        <w:tab/>
        <w:t>Test description</w:t>
      </w:r>
    </w:p>
    <w:bookmarkEnd w:id="1279"/>
    <w:p w14:paraId="66C55786" w14:textId="77777777" w:rsidR="0032234A" w:rsidRPr="00165A6E" w:rsidRDefault="0032234A">
      <w:r w:rsidRPr="00165A6E">
        <w:t>Same test description as in clause 7.3A.2.1.4.</w:t>
      </w:r>
    </w:p>
    <w:p w14:paraId="3BBBAEFC" w14:textId="77777777" w:rsidR="0032234A" w:rsidRPr="00165A6E" w:rsidRDefault="0032234A">
      <w:pPr>
        <w:pStyle w:val="H6"/>
      </w:pPr>
      <w:bookmarkStart w:id="1280" w:name="_CR7_3A_2_4_5"/>
      <w:r w:rsidRPr="00165A6E">
        <w:t>7.3A.2.4.5</w:t>
      </w:r>
      <w:r w:rsidRPr="00165A6E">
        <w:rPr>
          <w:snapToGrid w:val="0"/>
        </w:rPr>
        <w:tab/>
      </w:r>
      <w:r w:rsidRPr="00165A6E">
        <w:t>Test requirement</w:t>
      </w:r>
    </w:p>
    <w:bookmarkEnd w:id="1280"/>
    <w:p w14:paraId="2A34C454" w14:textId="77777777" w:rsidR="0032234A" w:rsidRPr="00165A6E" w:rsidRDefault="0032234A">
      <w:r w:rsidRPr="00165A6E">
        <w:t>For each component carrier, the test requirement is the same as in clause 7.3A.2.1.5.</w:t>
      </w:r>
    </w:p>
    <w:p w14:paraId="455C88A2" w14:textId="3FB79660" w:rsidR="0032234A" w:rsidRPr="00165A6E" w:rsidRDefault="0032234A">
      <w:pPr>
        <w:pStyle w:val="Heading4"/>
      </w:pPr>
      <w:bookmarkStart w:id="1281" w:name="_Toc21026719"/>
      <w:bookmarkStart w:id="1282" w:name="_Toc27744005"/>
      <w:bookmarkStart w:id="1283" w:name="_Toc36197178"/>
      <w:bookmarkStart w:id="1284" w:name="_Toc36197870"/>
      <w:r w:rsidRPr="00165A6E">
        <w:rPr>
          <w:rFonts w:eastAsia="Malgun Gothic"/>
        </w:rPr>
        <w:t>7.3A.2.5</w:t>
      </w:r>
      <w:r w:rsidRPr="00165A6E">
        <w:rPr>
          <w:rFonts w:eastAsia="Malgun Gothic"/>
        </w:rPr>
        <w:tab/>
      </w:r>
      <w:r w:rsidRPr="00165A6E">
        <w:t>Reference sensitivity power level for CA (6DL CA)</w:t>
      </w:r>
      <w:bookmarkEnd w:id="1281"/>
      <w:bookmarkEnd w:id="1282"/>
      <w:bookmarkEnd w:id="1283"/>
      <w:bookmarkEnd w:id="1284"/>
    </w:p>
    <w:p w14:paraId="2A3F0D69" w14:textId="77777777" w:rsidR="00280DC5" w:rsidRPr="00165A6E" w:rsidRDefault="00280DC5" w:rsidP="00280DC5">
      <w:pPr>
        <w:pStyle w:val="EditorsNote"/>
      </w:pPr>
      <w:bookmarkStart w:id="1285" w:name="_CR7_3A_2_5_1"/>
      <w:r w:rsidRPr="00165A6E">
        <w:t>Editor’s note: This clause is incomplete. The following aspects are either missing or not yet determined:</w:t>
      </w:r>
    </w:p>
    <w:p w14:paraId="4FF24F48"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DD86AB4" w14:textId="608208C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1282444D" w14:textId="77777777" w:rsidR="00280DC5" w:rsidRPr="00165A6E" w:rsidRDefault="00280DC5" w:rsidP="00280DC5">
      <w:pPr>
        <w:pStyle w:val="EditorsNote"/>
        <w:numPr>
          <w:ilvl w:val="0"/>
          <w:numId w:val="1"/>
        </w:numPr>
      </w:pPr>
      <w:r w:rsidRPr="00165A6E">
        <w:t xml:space="preserve">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9F27896" w14:textId="77777777" w:rsidR="0032234A" w:rsidRPr="00165A6E" w:rsidRDefault="0032234A">
      <w:pPr>
        <w:pStyle w:val="H6"/>
      </w:pPr>
      <w:r w:rsidRPr="00165A6E">
        <w:t>7.3A.2.5.1</w:t>
      </w:r>
      <w:r w:rsidRPr="00165A6E">
        <w:tab/>
        <w:t>Test purpose</w:t>
      </w:r>
    </w:p>
    <w:bookmarkEnd w:id="1285"/>
    <w:p w14:paraId="3608BBC7" w14:textId="77777777" w:rsidR="0032234A" w:rsidRPr="00165A6E" w:rsidRDefault="0032234A">
      <w:r w:rsidRPr="00165A6E">
        <w:t>Same test purpose as in clause 7.3A.2.1.1.</w:t>
      </w:r>
    </w:p>
    <w:p w14:paraId="08189E5C" w14:textId="77777777" w:rsidR="0032234A" w:rsidRPr="00165A6E" w:rsidRDefault="0032234A">
      <w:pPr>
        <w:pStyle w:val="H6"/>
      </w:pPr>
      <w:bookmarkStart w:id="1286" w:name="_CR7_3A_2_5_2"/>
      <w:r w:rsidRPr="00165A6E">
        <w:t>7.3A.2.5.2</w:t>
      </w:r>
      <w:r w:rsidRPr="00165A6E">
        <w:tab/>
        <w:t>Test applicability</w:t>
      </w:r>
    </w:p>
    <w:bookmarkEnd w:id="1286"/>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287" w:name="_CR7_3A_2_5_3"/>
      <w:r w:rsidRPr="00165A6E">
        <w:t>7.3A.2.5.3</w:t>
      </w:r>
      <w:r w:rsidRPr="00165A6E">
        <w:tab/>
        <w:t>Minimum conformance requirements</w:t>
      </w:r>
    </w:p>
    <w:bookmarkEnd w:id="1287"/>
    <w:p w14:paraId="3AB24BFC" w14:textId="77777777" w:rsidR="0032234A" w:rsidRPr="00165A6E" w:rsidRDefault="0032234A">
      <w:r w:rsidRPr="00165A6E">
        <w:t>Same minimum conformance requirements as in clause 7.3A.2.0.</w:t>
      </w:r>
    </w:p>
    <w:p w14:paraId="6519D052" w14:textId="77777777" w:rsidR="0032234A" w:rsidRPr="00165A6E" w:rsidRDefault="0032234A">
      <w:pPr>
        <w:pStyle w:val="H6"/>
      </w:pPr>
      <w:bookmarkStart w:id="1288" w:name="_CR7_3A_2_5_4"/>
      <w:r w:rsidRPr="00165A6E">
        <w:t>7.3A.2.5.4</w:t>
      </w:r>
      <w:r w:rsidRPr="00165A6E">
        <w:tab/>
        <w:t>Test description</w:t>
      </w:r>
    </w:p>
    <w:bookmarkEnd w:id="1288"/>
    <w:p w14:paraId="2A59C876" w14:textId="77777777" w:rsidR="0032234A" w:rsidRPr="00165A6E" w:rsidRDefault="0032234A">
      <w:r w:rsidRPr="00165A6E">
        <w:t>Same test description as in clause 7.3A.2.1.4.</w:t>
      </w:r>
    </w:p>
    <w:p w14:paraId="516C1535" w14:textId="77777777" w:rsidR="0032234A" w:rsidRPr="00165A6E" w:rsidRDefault="0032234A">
      <w:pPr>
        <w:pStyle w:val="H6"/>
      </w:pPr>
      <w:bookmarkStart w:id="1289" w:name="_CR7_3A_2_5_5"/>
      <w:r w:rsidRPr="00165A6E">
        <w:lastRenderedPageBreak/>
        <w:t>7.3A.2.5.5</w:t>
      </w:r>
      <w:r w:rsidRPr="00165A6E">
        <w:rPr>
          <w:snapToGrid w:val="0"/>
        </w:rPr>
        <w:tab/>
      </w:r>
      <w:r w:rsidRPr="00165A6E">
        <w:t>Test requirement</w:t>
      </w:r>
    </w:p>
    <w:bookmarkEnd w:id="1289"/>
    <w:p w14:paraId="3A7670E4" w14:textId="77777777" w:rsidR="0032234A" w:rsidRPr="00165A6E" w:rsidRDefault="0032234A">
      <w:r w:rsidRPr="00165A6E">
        <w:t>For each component carrier, the test requirement is the same as in clause 7.3A.2.1.5.</w:t>
      </w:r>
    </w:p>
    <w:p w14:paraId="6CD59E1C" w14:textId="21BD828D" w:rsidR="0032234A" w:rsidRPr="00165A6E" w:rsidRDefault="0032234A">
      <w:pPr>
        <w:pStyle w:val="Heading4"/>
      </w:pPr>
      <w:bookmarkStart w:id="1290" w:name="_Toc21026720"/>
      <w:bookmarkStart w:id="1291" w:name="_Toc27744006"/>
      <w:bookmarkStart w:id="1292" w:name="_Toc36197179"/>
      <w:bookmarkStart w:id="1293" w:name="_Toc36197871"/>
      <w:r w:rsidRPr="00165A6E">
        <w:rPr>
          <w:rFonts w:eastAsia="Malgun Gothic"/>
        </w:rPr>
        <w:t>7.3A.2.6</w:t>
      </w:r>
      <w:r w:rsidRPr="00165A6E">
        <w:rPr>
          <w:rFonts w:eastAsia="Malgun Gothic"/>
        </w:rPr>
        <w:tab/>
      </w:r>
      <w:r w:rsidRPr="00165A6E">
        <w:t>Reference sensitivity power level for CA (7DL CA)</w:t>
      </w:r>
      <w:bookmarkEnd w:id="1290"/>
      <w:bookmarkEnd w:id="1291"/>
      <w:bookmarkEnd w:id="1292"/>
      <w:bookmarkEnd w:id="1293"/>
    </w:p>
    <w:p w14:paraId="2F3A6CF4" w14:textId="77777777" w:rsidR="00280DC5" w:rsidRPr="00165A6E" w:rsidRDefault="00280DC5" w:rsidP="00280DC5">
      <w:pPr>
        <w:pStyle w:val="EditorsNote"/>
      </w:pPr>
      <w:bookmarkStart w:id="1294" w:name="_CR7_3A_2_6_1"/>
      <w:r w:rsidRPr="00165A6E">
        <w:t>Editor’s note: This clause is incomplete. The following aspects are either missing or not yet determined:</w:t>
      </w:r>
    </w:p>
    <w:p w14:paraId="6F728B94"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8619CC9" w14:textId="0EFA20AD"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73C893C6"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D9FB14" w14:textId="2CC451C8" w:rsidR="00280DC5" w:rsidRPr="00165A6E" w:rsidRDefault="00280DC5" w:rsidP="00280DC5">
      <w:pPr>
        <w:pStyle w:val="EditorsNote"/>
      </w:pPr>
    </w:p>
    <w:p w14:paraId="5A1F9CB8" w14:textId="17BB82AD" w:rsidR="0032234A" w:rsidRPr="00165A6E" w:rsidRDefault="0032234A">
      <w:pPr>
        <w:pStyle w:val="H6"/>
      </w:pPr>
      <w:r w:rsidRPr="00165A6E">
        <w:t>7.3A.2.6.1</w:t>
      </w:r>
      <w:r w:rsidRPr="00165A6E">
        <w:tab/>
        <w:t>Test purpose</w:t>
      </w:r>
    </w:p>
    <w:bookmarkEnd w:id="1294"/>
    <w:p w14:paraId="09CC2520" w14:textId="77777777" w:rsidR="0032234A" w:rsidRPr="00165A6E" w:rsidRDefault="0032234A">
      <w:r w:rsidRPr="00165A6E">
        <w:t>Same test purpose as in clause 7.3A.2.1.1.</w:t>
      </w:r>
    </w:p>
    <w:p w14:paraId="77B8EDC6" w14:textId="77777777" w:rsidR="0032234A" w:rsidRPr="00165A6E" w:rsidRDefault="0032234A">
      <w:pPr>
        <w:pStyle w:val="H6"/>
      </w:pPr>
      <w:bookmarkStart w:id="1295" w:name="_CR7_3A_2_6_2"/>
      <w:r w:rsidRPr="00165A6E">
        <w:t>7.3A.2.6.2</w:t>
      </w:r>
      <w:r w:rsidRPr="00165A6E">
        <w:tab/>
        <w:t>Test applicability</w:t>
      </w:r>
    </w:p>
    <w:bookmarkEnd w:id="1295"/>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296" w:name="_CR7_3A_2_6_3"/>
      <w:r w:rsidRPr="00165A6E">
        <w:t>7.3A.2.6.3</w:t>
      </w:r>
      <w:r w:rsidRPr="00165A6E">
        <w:tab/>
        <w:t>Minimum conformance requirements</w:t>
      </w:r>
    </w:p>
    <w:bookmarkEnd w:id="1296"/>
    <w:p w14:paraId="5F9165B1" w14:textId="77777777" w:rsidR="0032234A" w:rsidRPr="00165A6E" w:rsidRDefault="0032234A">
      <w:r w:rsidRPr="00165A6E">
        <w:t>Same minimum conformance requirements as in clause 7.3A.2.0.</w:t>
      </w:r>
    </w:p>
    <w:p w14:paraId="67F71F60" w14:textId="77777777" w:rsidR="0032234A" w:rsidRPr="00165A6E" w:rsidRDefault="0032234A">
      <w:pPr>
        <w:pStyle w:val="H6"/>
      </w:pPr>
      <w:bookmarkStart w:id="1297" w:name="_CR7_3A_2_6_4"/>
      <w:r w:rsidRPr="00165A6E">
        <w:t>7.3A.2.6.4</w:t>
      </w:r>
      <w:r w:rsidRPr="00165A6E">
        <w:tab/>
        <w:t>Test description</w:t>
      </w:r>
    </w:p>
    <w:bookmarkEnd w:id="1297"/>
    <w:p w14:paraId="0E7B8B2E" w14:textId="77777777" w:rsidR="0032234A" w:rsidRPr="00165A6E" w:rsidRDefault="0032234A">
      <w:r w:rsidRPr="00165A6E">
        <w:t>Same test description as in clause 7.3A.2.1.4.</w:t>
      </w:r>
    </w:p>
    <w:p w14:paraId="34972D5E" w14:textId="77777777" w:rsidR="0032234A" w:rsidRPr="00165A6E" w:rsidRDefault="0032234A">
      <w:pPr>
        <w:pStyle w:val="H6"/>
      </w:pPr>
      <w:bookmarkStart w:id="1298" w:name="_CR7_3A_2_6_5"/>
      <w:r w:rsidRPr="00165A6E">
        <w:t>7.3A.2.6.5</w:t>
      </w:r>
      <w:r w:rsidRPr="00165A6E">
        <w:rPr>
          <w:snapToGrid w:val="0"/>
        </w:rPr>
        <w:tab/>
      </w:r>
      <w:r w:rsidRPr="00165A6E">
        <w:t>Test requirement</w:t>
      </w:r>
    </w:p>
    <w:bookmarkEnd w:id="1298"/>
    <w:p w14:paraId="26B437D5" w14:textId="77777777" w:rsidR="0032234A" w:rsidRPr="00165A6E" w:rsidRDefault="0032234A">
      <w:r w:rsidRPr="00165A6E">
        <w:t>For each component carrier, the test requirement is the same as in clause 7.3A.2.1.5.</w:t>
      </w:r>
    </w:p>
    <w:p w14:paraId="6ACEA132" w14:textId="4E6BB2DE" w:rsidR="0032234A" w:rsidRPr="00165A6E" w:rsidRDefault="0032234A">
      <w:pPr>
        <w:pStyle w:val="Heading4"/>
      </w:pPr>
      <w:bookmarkStart w:id="1299" w:name="_Toc21026721"/>
      <w:bookmarkStart w:id="1300" w:name="_Toc27744007"/>
      <w:bookmarkStart w:id="1301" w:name="_Toc36197180"/>
      <w:bookmarkStart w:id="1302" w:name="_Toc36197872"/>
      <w:r w:rsidRPr="00165A6E">
        <w:rPr>
          <w:rFonts w:eastAsia="Malgun Gothic"/>
        </w:rPr>
        <w:t>7.3A.2.7</w:t>
      </w:r>
      <w:r w:rsidRPr="00165A6E">
        <w:rPr>
          <w:rFonts w:eastAsia="Malgun Gothic"/>
        </w:rPr>
        <w:tab/>
      </w:r>
      <w:r w:rsidRPr="00165A6E">
        <w:t>Reference sensitivity power level for CA (8DL CA)</w:t>
      </w:r>
      <w:bookmarkEnd w:id="1299"/>
      <w:bookmarkEnd w:id="1300"/>
      <w:bookmarkEnd w:id="1301"/>
      <w:bookmarkEnd w:id="1302"/>
    </w:p>
    <w:p w14:paraId="0CACB3AE" w14:textId="77777777" w:rsidR="00280DC5" w:rsidRPr="00165A6E" w:rsidRDefault="00280DC5" w:rsidP="00280DC5">
      <w:pPr>
        <w:pStyle w:val="EditorsNote"/>
      </w:pPr>
      <w:bookmarkStart w:id="1303" w:name="_CR7_3A_2_7_1"/>
      <w:r w:rsidRPr="00165A6E">
        <w:t>Editor’s note: This clause is incomplete. The following aspects are either missing or not yet determined:</w:t>
      </w:r>
    </w:p>
    <w:p w14:paraId="5875D866"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3BFBB81E" w14:textId="26B25371"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42D3226D"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0AEB8F" w14:textId="77777777" w:rsidR="0032234A" w:rsidRPr="00165A6E" w:rsidRDefault="0032234A">
      <w:pPr>
        <w:pStyle w:val="H6"/>
      </w:pPr>
      <w:r w:rsidRPr="00165A6E">
        <w:t>7.3A.2.7.1</w:t>
      </w:r>
      <w:r w:rsidRPr="00165A6E">
        <w:tab/>
        <w:t>Test purpose</w:t>
      </w:r>
    </w:p>
    <w:bookmarkEnd w:id="1303"/>
    <w:p w14:paraId="01FB921D" w14:textId="77777777" w:rsidR="0032234A" w:rsidRPr="00165A6E" w:rsidRDefault="0032234A">
      <w:r w:rsidRPr="00165A6E">
        <w:t>Same test purpose as in clause 7.3A.2.1.1.</w:t>
      </w:r>
    </w:p>
    <w:p w14:paraId="2B2108C0" w14:textId="77777777" w:rsidR="0032234A" w:rsidRPr="00165A6E" w:rsidRDefault="0032234A">
      <w:pPr>
        <w:pStyle w:val="H6"/>
      </w:pPr>
      <w:bookmarkStart w:id="1304" w:name="_CR7_3A_2_7_2"/>
      <w:r w:rsidRPr="00165A6E">
        <w:lastRenderedPageBreak/>
        <w:t>7.3A.2.7.2</w:t>
      </w:r>
      <w:r w:rsidRPr="00165A6E">
        <w:tab/>
        <w:t>Test applicability</w:t>
      </w:r>
    </w:p>
    <w:bookmarkEnd w:id="1304"/>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05" w:name="_CR7_3A_2_7_3"/>
      <w:r w:rsidRPr="00165A6E">
        <w:t>7.3A.2.7.3</w:t>
      </w:r>
      <w:r w:rsidRPr="00165A6E">
        <w:tab/>
        <w:t>Minimum conformance requirements</w:t>
      </w:r>
    </w:p>
    <w:bookmarkEnd w:id="1305"/>
    <w:p w14:paraId="0B2D0612" w14:textId="77777777" w:rsidR="0032234A" w:rsidRPr="00165A6E" w:rsidRDefault="0032234A">
      <w:r w:rsidRPr="00165A6E">
        <w:t>Same minimum conformance requirements as in clause 7.3A.2.0.</w:t>
      </w:r>
    </w:p>
    <w:p w14:paraId="594E9044" w14:textId="77777777" w:rsidR="0032234A" w:rsidRPr="00165A6E" w:rsidRDefault="0032234A">
      <w:pPr>
        <w:pStyle w:val="H6"/>
      </w:pPr>
      <w:bookmarkStart w:id="1306" w:name="_CR7_3A_2_7_4"/>
      <w:r w:rsidRPr="00165A6E">
        <w:t>7.3A.2.7.4</w:t>
      </w:r>
      <w:r w:rsidRPr="00165A6E">
        <w:tab/>
        <w:t>Test description</w:t>
      </w:r>
    </w:p>
    <w:bookmarkEnd w:id="1306"/>
    <w:p w14:paraId="36017598" w14:textId="77777777" w:rsidR="0032234A" w:rsidRPr="00165A6E" w:rsidRDefault="0032234A">
      <w:r w:rsidRPr="00165A6E">
        <w:t>Same test description as in clause 7.3A.2.1.4.</w:t>
      </w:r>
    </w:p>
    <w:p w14:paraId="7109097B" w14:textId="77777777" w:rsidR="0032234A" w:rsidRPr="00165A6E" w:rsidRDefault="0032234A">
      <w:pPr>
        <w:pStyle w:val="H6"/>
      </w:pPr>
      <w:bookmarkStart w:id="1307" w:name="_CR7_3A_2_7_5"/>
      <w:r w:rsidRPr="00165A6E">
        <w:t>7.3A.2.7.5</w:t>
      </w:r>
      <w:r w:rsidRPr="00165A6E">
        <w:rPr>
          <w:snapToGrid w:val="0"/>
        </w:rPr>
        <w:tab/>
      </w:r>
      <w:r w:rsidRPr="00165A6E">
        <w:t>Test requirement</w:t>
      </w:r>
    </w:p>
    <w:bookmarkEnd w:id="1307"/>
    <w:p w14:paraId="02BD958B" w14:textId="77777777" w:rsidR="0032234A" w:rsidRPr="00165A6E" w:rsidRDefault="0032234A" w:rsidP="00C16FE6">
      <w:r w:rsidRPr="00165A6E">
        <w:t>For each component carrier, the test requirement is the same as in clause 7.3A.2.1.5.</w:t>
      </w:r>
    </w:p>
    <w:p w14:paraId="1C1B6FA1" w14:textId="77777777" w:rsidR="00933653" w:rsidRPr="00165A6E" w:rsidRDefault="00933653" w:rsidP="00933653">
      <w:pPr>
        <w:pStyle w:val="Heading3"/>
      </w:pPr>
      <w:bookmarkStart w:id="1308" w:name="_Toc21026722"/>
      <w:bookmarkStart w:id="1309" w:name="_Toc27744008"/>
      <w:bookmarkStart w:id="1310" w:name="_Toc36197181"/>
      <w:bookmarkStart w:id="1311" w:name="_Toc36197873"/>
      <w:r w:rsidRPr="00165A6E">
        <w:t>7.3A.3</w:t>
      </w:r>
      <w:r w:rsidRPr="00165A6E">
        <w:tab/>
        <w:t>EIS spherical coverage for DL CA</w:t>
      </w:r>
    </w:p>
    <w:p w14:paraId="63964143" w14:textId="77777777" w:rsidR="00933653" w:rsidRPr="00165A6E" w:rsidRDefault="00933653" w:rsidP="00933653">
      <w:pPr>
        <w:pStyle w:val="Heading4"/>
      </w:pPr>
      <w:bookmarkStart w:id="1312" w:name="_Toc52196582"/>
      <w:bookmarkStart w:id="1313" w:name="_Toc52197562"/>
      <w:bookmarkStart w:id="1314" w:name="_Toc53173285"/>
      <w:bookmarkStart w:id="1315" w:name="_Toc53173654"/>
      <w:bookmarkStart w:id="1316" w:name="_Toc61118922"/>
      <w:bookmarkStart w:id="1317" w:name="_Toc61119304"/>
      <w:bookmarkStart w:id="1318" w:name="_Toc61119685"/>
      <w:bookmarkStart w:id="1319" w:name="_Toc67923876"/>
      <w:bookmarkStart w:id="1320" w:name="_Toc75294688"/>
      <w:bookmarkStart w:id="1321" w:name="_Toc76510451"/>
      <w:r w:rsidRPr="00165A6E">
        <w:t>7.3A.3.0</w:t>
      </w:r>
      <w:r w:rsidRPr="00165A6E">
        <w:tab/>
        <w:t>Minimum Conformance Requirements</w:t>
      </w:r>
      <w:bookmarkEnd w:id="1312"/>
      <w:bookmarkEnd w:id="1313"/>
      <w:bookmarkEnd w:id="1314"/>
      <w:bookmarkEnd w:id="1315"/>
      <w:bookmarkEnd w:id="1316"/>
      <w:bookmarkEnd w:id="1317"/>
      <w:bookmarkEnd w:id="1318"/>
      <w:bookmarkEnd w:id="1319"/>
      <w:bookmarkEnd w:id="1320"/>
      <w:bookmarkEnd w:id="1321"/>
    </w:p>
    <w:p w14:paraId="16529603" w14:textId="77777777" w:rsidR="00933653" w:rsidRPr="00165A6E" w:rsidRDefault="00933653" w:rsidP="00734697">
      <w:pPr>
        <w:pStyle w:val="Heading5"/>
      </w:pPr>
      <w:bookmarkStart w:id="1322" w:name="_Toc52196583"/>
      <w:bookmarkStart w:id="1323" w:name="_Toc52197563"/>
      <w:bookmarkStart w:id="1324" w:name="_Toc53173286"/>
      <w:bookmarkStart w:id="1325" w:name="_Toc53173655"/>
      <w:bookmarkStart w:id="1326" w:name="_Toc61118923"/>
      <w:bookmarkStart w:id="1327" w:name="_Toc61119305"/>
      <w:bookmarkStart w:id="1328" w:name="_Toc61119686"/>
      <w:bookmarkStart w:id="1329" w:name="_Toc67923877"/>
      <w:bookmarkStart w:id="1330" w:name="_Toc75294689"/>
      <w:bookmarkStart w:id="1331" w:name="_Toc76510452"/>
      <w:r w:rsidRPr="00165A6E">
        <w:t>7.3A.3.0.1</w:t>
      </w:r>
      <w:r w:rsidRPr="00165A6E">
        <w:tab/>
        <w:t>Void</w:t>
      </w:r>
      <w:bookmarkEnd w:id="1322"/>
      <w:bookmarkEnd w:id="1323"/>
      <w:bookmarkEnd w:id="1324"/>
      <w:bookmarkEnd w:id="1325"/>
      <w:bookmarkEnd w:id="1326"/>
      <w:bookmarkEnd w:id="1327"/>
      <w:bookmarkEnd w:id="1328"/>
      <w:bookmarkEnd w:id="1329"/>
      <w:bookmarkEnd w:id="1330"/>
      <w:bookmarkEnd w:id="1331"/>
    </w:p>
    <w:p w14:paraId="7951AF6D" w14:textId="77777777" w:rsidR="00933653" w:rsidRPr="00165A6E" w:rsidRDefault="00933653" w:rsidP="00734697">
      <w:pPr>
        <w:pStyle w:val="Heading5"/>
      </w:pPr>
      <w:bookmarkStart w:id="1332" w:name="_Toc52196584"/>
      <w:bookmarkStart w:id="1333" w:name="_Toc52197564"/>
      <w:bookmarkStart w:id="1334" w:name="_Toc53173287"/>
      <w:bookmarkStart w:id="1335" w:name="_Toc53173656"/>
      <w:bookmarkStart w:id="1336" w:name="_Toc61118924"/>
      <w:bookmarkStart w:id="1337" w:name="_Toc61119306"/>
      <w:bookmarkStart w:id="1338" w:name="_Toc61119687"/>
      <w:bookmarkStart w:id="1339" w:name="_Toc67923878"/>
      <w:bookmarkStart w:id="1340" w:name="_Toc75294690"/>
      <w:bookmarkStart w:id="1341"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32"/>
      <w:bookmarkEnd w:id="1333"/>
      <w:bookmarkEnd w:id="1334"/>
      <w:bookmarkEnd w:id="1335"/>
      <w:bookmarkEnd w:id="1336"/>
      <w:bookmarkEnd w:id="1337"/>
      <w:bookmarkEnd w:id="1338"/>
      <w:bookmarkEnd w:id="1339"/>
      <w:bookmarkEnd w:id="1340"/>
      <w:bookmarkEnd w:id="1341"/>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165A6E" w:rsidRDefault="00933653" w:rsidP="00684106">
      <w:pPr>
        <w:rPr>
          <w:rFonts w:eastAsia="Malgun Gothic"/>
        </w:rPr>
      </w:pPr>
      <w:r w:rsidRPr="00165A6E">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165A6E" w:rsidRDefault="00933653" w:rsidP="00684106">
      <w:pPr>
        <w:rPr>
          <w:rFonts w:eastAsia="Malgun Gothic"/>
        </w:rPr>
      </w:pPr>
      <w:r w:rsidRPr="00165A6E">
        <w:rPr>
          <w:rFonts w:eastAsia="Malgun Gothic"/>
        </w:rPr>
        <w:t>The reference measurement channels and throughput criterion shall be as specified in clause 7.3A.2.</w:t>
      </w:r>
      <w:r w:rsidR="000E5F7A" w:rsidRPr="00165A6E">
        <w:rPr>
          <w:rFonts w:eastAsia="Malgun Gothic"/>
        </w:rPr>
        <w:t>0.</w:t>
      </w:r>
      <w:r w:rsidRPr="00165A6E">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47516B" w:rsidR="00933653" w:rsidRPr="00165A6E" w:rsidRDefault="00933653" w:rsidP="00684106">
      <w:pPr>
        <w:rPr>
          <w:rFonts w:eastAsia="Malgun Gothic"/>
        </w:rPr>
      </w:pPr>
      <w:r w:rsidRPr="00165A6E">
        <w:rPr>
          <w:rFonts w:eastAsia="Malgun Gothic"/>
        </w:rPr>
        <w:t>The required spherical coverage EIS for each band in inter-band CA operation is given in clause 7.3.4 and modified by ΔR</w:t>
      </w:r>
      <w:r w:rsidRPr="00165A6E">
        <w:rPr>
          <w:rFonts w:eastAsia="Malgun Gothic"/>
          <w:vertAlign w:val="subscript"/>
        </w:rPr>
        <w:t>IB,S,n</w:t>
      </w:r>
      <w:r w:rsidRPr="00165A6E">
        <w:rPr>
          <w:rFonts w:eastAsia="Malgun Gothic"/>
        </w:rPr>
        <w:t>. The value of ∆R</w:t>
      </w:r>
      <w:r w:rsidRPr="00165A6E">
        <w:rPr>
          <w:rFonts w:eastAsia="Malgun Gothic"/>
          <w:vertAlign w:val="subscript"/>
        </w:rPr>
        <w:t>IB,S,n</w:t>
      </w:r>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42" w:name="_CRTable7_3A_3_0_31"/>
      <w:r w:rsidRPr="00165A6E">
        <w:rPr>
          <w:rFonts w:cs="Arial"/>
        </w:rPr>
        <w:t xml:space="preserve">Table </w:t>
      </w:r>
      <w:bookmarkEnd w:id="1342"/>
      <w:r w:rsidRPr="00165A6E">
        <w:rPr>
          <w:rFonts w:cs="Arial"/>
        </w:rPr>
        <w:t>7.3A.3.</w:t>
      </w:r>
      <w:r w:rsidR="000E5F7A" w:rsidRPr="00165A6E">
        <w:rPr>
          <w:rFonts w:cs="Arial"/>
        </w:rPr>
        <w:t>0.</w:t>
      </w:r>
      <w:r w:rsidRPr="00165A6E">
        <w:rPr>
          <w:rFonts w:cs="Arial"/>
        </w:rPr>
        <w:t>3-1: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shd w:val="clear" w:color="auto" w:fill="auto"/>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shd w:val="clear" w:color="auto" w:fill="auto"/>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shd w:val="clear" w:color="auto" w:fill="auto"/>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shd w:val="clear" w:color="auto" w:fill="auto"/>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7777777" w:rsidR="003420AB" w:rsidRPr="00165A6E" w:rsidRDefault="003420AB" w:rsidP="003420AB">
      <w:pPr>
        <w:pStyle w:val="EditorsNote"/>
      </w:pPr>
      <w:r w:rsidRPr="00165A6E">
        <w:t>Editor’s Note: 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lastRenderedPageBreak/>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43" w:name="_CR7_3A_3_1_1"/>
      <w:r w:rsidRPr="00165A6E">
        <w:t>7.3A.3.</w:t>
      </w:r>
      <w:r w:rsidR="000E5F7A" w:rsidRPr="00165A6E">
        <w:t>1.</w:t>
      </w:r>
      <w:r w:rsidRPr="00165A6E">
        <w:t>1</w:t>
      </w:r>
      <w:r w:rsidRPr="00165A6E">
        <w:tab/>
        <w:t>Test purpose</w:t>
      </w:r>
    </w:p>
    <w:bookmarkEnd w:id="1343"/>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44" w:name="_CR7_3A_3_1_2"/>
      <w:r w:rsidRPr="00165A6E">
        <w:t>7.3A.3.</w:t>
      </w:r>
      <w:r w:rsidR="000E5F7A" w:rsidRPr="00165A6E">
        <w:t>1.</w:t>
      </w:r>
      <w:r w:rsidRPr="00165A6E">
        <w:t>2</w:t>
      </w:r>
      <w:r w:rsidRPr="00165A6E">
        <w:tab/>
        <w:t>Test applicability</w:t>
      </w:r>
    </w:p>
    <w:bookmarkEnd w:id="1344"/>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45" w:name="_CR7_3A_3_1_3"/>
      <w:r w:rsidRPr="00165A6E">
        <w:t>7.3A.3.</w:t>
      </w:r>
      <w:r w:rsidR="000E5F7A" w:rsidRPr="00165A6E">
        <w:t>1.</w:t>
      </w:r>
      <w:r w:rsidRPr="00165A6E">
        <w:t>3</w:t>
      </w:r>
      <w:r w:rsidRPr="00165A6E">
        <w:tab/>
        <w:t>Minimum conformance requirements</w:t>
      </w:r>
    </w:p>
    <w:bookmarkEnd w:id="1345"/>
    <w:p w14:paraId="3E8E131F" w14:textId="77777777" w:rsidR="003420AB" w:rsidRPr="00165A6E" w:rsidRDefault="003420AB" w:rsidP="003420AB">
      <w:r w:rsidRPr="00165A6E">
        <w:t>Same minimum conformance requirements as in clause 7.3A.3.0.</w:t>
      </w:r>
    </w:p>
    <w:p w14:paraId="6B807409" w14:textId="4DE57E29" w:rsidR="003420AB" w:rsidRPr="00165A6E" w:rsidRDefault="003420AB" w:rsidP="003420AB">
      <w:r w:rsidRPr="00165A6E">
        <w:t>The normative reference for this requirement is TS 38.101-2 [3] clause 7.3A.3.</w:t>
      </w:r>
    </w:p>
    <w:p w14:paraId="39F06D10" w14:textId="42B73D8F" w:rsidR="003420AB" w:rsidRPr="00165A6E" w:rsidRDefault="003420AB" w:rsidP="003420AB">
      <w:pPr>
        <w:pStyle w:val="H6"/>
      </w:pPr>
      <w:bookmarkStart w:id="1346"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47" w:name="_CR7_3A_3_1_4_1"/>
      <w:bookmarkEnd w:id="1346"/>
      <w:r w:rsidRPr="00165A6E">
        <w:t>7.3A.3.</w:t>
      </w:r>
      <w:r w:rsidR="000E5F7A" w:rsidRPr="00165A6E">
        <w:t>1.</w:t>
      </w:r>
      <w:r w:rsidRPr="00165A6E">
        <w:t>4.1</w:t>
      </w:r>
      <w:r w:rsidRPr="00165A6E">
        <w:tab/>
        <w:t>Initial conditions</w:t>
      </w:r>
    </w:p>
    <w:bookmarkEnd w:id="1347"/>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77777777"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48" w:name="_CRTable7_3A_3_1_4_11"/>
      <w:r w:rsidRPr="00165A6E">
        <w:t xml:space="preserve">Table </w:t>
      </w:r>
      <w:bookmarkEnd w:id="1348"/>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49" w:name="_CR7_3A_3_1_4_2"/>
      <w:r w:rsidRPr="00165A6E">
        <w:t>7.3A.3.</w:t>
      </w:r>
      <w:r w:rsidR="000E5F7A" w:rsidRPr="00165A6E">
        <w:t>1.</w:t>
      </w:r>
      <w:r w:rsidRPr="00165A6E">
        <w:t>4.2</w:t>
      </w:r>
      <w:r w:rsidRPr="00165A6E">
        <w:tab/>
        <w:t>Test procedure</w:t>
      </w:r>
    </w:p>
    <w:bookmarkEnd w:id="1349"/>
    <w:p w14:paraId="3879E12C" w14:textId="77777777" w:rsidR="003420AB" w:rsidRPr="00165A6E" w:rsidRDefault="003420AB" w:rsidP="003420AB">
      <w:pPr>
        <w:pStyle w:val="B10"/>
        <w:rPr>
          <w:color w:val="000000"/>
        </w:rPr>
      </w:pPr>
      <w:r w:rsidRPr="00165A6E">
        <w:t>1.</w:t>
      </w:r>
      <w:r w:rsidRPr="00165A6E">
        <w:tab/>
      </w:r>
      <w:r w:rsidRPr="00165A6E">
        <w:rPr>
          <w:color w:val="000000"/>
        </w:rPr>
        <w:t xml:space="preserve">Configure SCC according to Annex </w:t>
      </w:r>
      <w:r w:rsidRPr="00165A6E">
        <w:rPr>
          <w:color w:val="000000"/>
          <w:lang w:eastAsia="ko-KR"/>
        </w:rPr>
        <w:t>C.0, C.1, C.2</w:t>
      </w:r>
      <w:r w:rsidRPr="00165A6E">
        <w:rPr>
          <w:color w:val="000000"/>
        </w:rPr>
        <w:t xml:space="preserve"> for all downlink physical channels.</w:t>
      </w:r>
    </w:p>
    <w:p w14:paraId="36C02FCC" w14:textId="59E28A06" w:rsidR="003420AB" w:rsidRPr="00165A6E" w:rsidRDefault="003420AB" w:rsidP="003420AB">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w:t>
      </w:r>
      <w:r w:rsidR="000E5F7A" w:rsidRPr="00165A6E">
        <w:t>3</w:t>
      </w:r>
      <w:r w:rsidRPr="00165A6E">
        <w:t>.1.4.3</w:t>
      </w:r>
      <w:r w:rsidRPr="00165A6E">
        <w:rPr>
          <w:color w:val="000000"/>
        </w:rPr>
        <w:t>.</w:t>
      </w:r>
    </w:p>
    <w:p w14:paraId="5D4B781E" w14:textId="7B8E07DC" w:rsidR="003420AB" w:rsidRPr="00165A6E" w:rsidRDefault="003420AB" w:rsidP="003420AB">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334C105C" w14:textId="62D5E0D1" w:rsidR="003420AB" w:rsidRPr="00165A6E" w:rsidRDefault="003420AB" w:rsidP="003420AB">
      <w:pPr>
        <w:pStyle w:val="B10"/>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0"/>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056B9678" w:rsidR="003420AB" w:rsidRPr="00165A6E" w:rsidRDefault="00157BE3" w:rsidP="003420AB">
      <w:pPr>
        <w:pStyle w:val="B10"/>
      </w:pPr>
      <w:r w:rsidRPr="00165A6E">
        <w:t>6</w:t>
      </w:r>
      <w:r w:rsidR="003420AB" w:rsidRPr="00165A6E">
        <w:t>.</w:t>
      </w:r>
      <w:r w:rsidR="003420AB" w:rsidRPr="00165A6E">
        <w:tab/>
        <w:t>Send continuously uplink power control "up"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0"/>
        <w:rPr>
          <w:lang w:eastAsia="ja-JP"/>
        </w:rPr>
      </w:pPr>
      <w:r w:rsidRPr="00165A6E">
        <w:rPr>
          <w:lang w:eastAsia="ja-JP"/>
        </w:rPr>
        <w:lastRenderedPageBreak/>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0"/>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165A6E">
        <w:rPr>
          <w:rFonts w:eastAsia="Batang"/>
          <w:color w:val="000000"/>
          <w:lang w:eastAsia="ja-JP"/>
        </w:rPr>
        <w:t>at least BEAM_SELECT_WAIT_TIME (</w:t>
      </w:r>
      <w:r w:rsidR="005E6380" w:rsidRPr="00165A6E">
        <w:t>NOTE</w:t>
      </w:r>
      <w:r w:rsidR="005E6380" w:rsidRPr="00165A6E">
        <w:rPr>
          <w:rFonts w:eastAsia="Batang"/>
          <w:color w:val="000000"/>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0"/>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0"/>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350" w:name="_CR7_3A_3_1_4_3"/>
      <w:r w:rsidRPr="00165A6E">
        <w:t>7.3A.3.</w:t>
      </w:r>
      <w:r w:rsidR="00B71B33" w:rsidRPr="00165A6E">
        <w:t>1.</w:t>
      </w:r>
      <w:r w:rsidRPr="00165A6E">
        <w:t>4.3</w:t>
      </w:r>
      <w:r w:rsidRPr="00165A6E">
        <w:tab/>
        <w:t>Message contents</w:t>
      </w:r>
    </w:p>
    <w:bookmarkEnd w:id="1350"/>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51" w:name="_CR7_3A_3_1_5"/>
      <w:r w:rsidRPr="00165A6E">
        <w:t>7.3A.3.</w:t>
      </w:r>
      <w:r w:rsidR="00B71B33" w:rsidRPr="00165A6E">
        <w:t>1.</w:t>
      </w:r>
      <w:r w:rsidRPr="00165A6E">
        <w:t>5</w:t>
      </w:r>
      <w:r w:rsidRPr="00165A6E">
        <w:tab/>
        <w:t>Test requirement</w:t>
      </w:r>
    </w:p>
    <w:bookmarkEnd w:id="1351"/>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52" w:name="_CRTable7_3A_3_1_51"/>
      <w:r w:rsidRPr="00165A6E">
        <w:rPr>
          <w:rFonts w:cs="Arial"/>
        </w:rPr>
        <w:t xml:space="preserve">Table </w:t>
      </w:r>
      <w:bookmarkEnd w:id="1352"/>
      <w:r w:rsidRPr="00165A6E">
        <w:rPr>
          <w:rFonts w:cs="Arial"/>
        </w:rPr>
        <w:t>7.3A.3.</w:t>
      </w:r>
      <w:r w:rsidR="00B71B33" w:rsidRPr="00165A6E">
        <w:rPr>
          <w:rFonts w:cs="Arial"/>
        </w:rPr>
        <w:t>1.</w:t>
      </w:r>
      <w:r w:rsidRPr="00165A6E">
        <w:rPr>
          <w:rFonts w:cs="Arial"/>
        </w:rPr>
        <w:t>5-1: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53" w:name="_CRTable7_3A_3_1_52"/>
      <w:r w:rsidRPr="00165A6E">
        <w:t xml:space="preserve">Table </w:t>
      </w:r>
      <w:bookmarkEnd w:id="1353"/>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ΔR</w:t>
            </w:r>
            <w:r w:rsidRPr="00165A6E">
              <w:rPr>
                <w:rFonts w:cs="Arial"/>
                <w:vertAlign w:val="subscript"/>
              </w:rPr>
              <w:t>IB,S,n</w:t>
            </w:r>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ΔR</w:t>
            </w:r>
            <w:r w:rsidRPr="00165A6E">
              <w:rPr>
                <w:rFonts w:cs="Arial"/>
                <w:vertAlign w:val="subscript"/>
              </w:rPr>
              <w:t>IB,S,n</w:t>
            </w:r>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DCF26FB" w14:textId="77777777"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54" w:name="_CRTable7_3A_3_1_52a"/>
      <w:r w:rsidRPr="00165A6E">
        <w:t xml:space="preserve">Table </w:t>
      </w:r>
      <w:bookmarkEnd w:id="1354"/>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lastRenderedPageBreak/>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ΔR</w:t>
            </w:r>
            <w:r w:rsidRPr="00165A6E">
              <w:rPr>
                <w:rFonts w:cs="Arial"/>
                <w:vertAlign w:val="subscript"/>
              </w:rPr>
              <w:t>IB,S,n</w:t>
            </w:r>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3317238B"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55" w:name="_CRTable7_3A_3_1_52b"/>
      <w:r w:rsidRPr="00165A6E">
        <w:t xml:space="preserve">Table </w:t>
      </w:r>
      <w:bookmarkEnd w:id="1355"/>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77777777"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56" w:name="_CRTable7_3A_3_1_52c"/>
      <w:r w:rsidRPr="00165A6E">
        <w:t xml:space="preserve">Table </w:t>
      </w:r>
      <w:bookmarkEnd w:id="1356"/>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lastRenderedPageBreak/>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0ACFF4E9"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57" w:name="_CRTable7_3A_3_1_52d"/>
      <w:r w:rsidRPr="00165A6E">
        <w:t xml:space="preserve">Table </w:t>
      </w:r>
      <w:bookmarkEnd w:id="1357"/>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58" w:name="_CRTable7_3A_3_2_53"/>
      <w:r w:rsidRPr="00165A6E">
        <w:t xml:space="preserve">Table </w:t>
      </w:r>
      <w:bookmarkEnd w:id="1358"/>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77777777" w:rsidR="007A671B" w:rsidRPr="00165A6E" w:rsidRDefault="007A671B" w:rsidP="0020612A">
      <w:pPr>
        <w:pStyle w:val="EditorsNote"/>
        <w:ind w:left="0" w:firstLine="0"/>
      </w:pPr>
      <w:bookmarkStart w:id="1359" w:name="_Hlk137561630"/>
      <w:r w:rsidRPr="00165A6E">
        <w:t>Editor’s Note: 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60" w:name="_CR7_3A_3_2_1"/>
      <w:bookmarkEnd w:id="1359"/>
      <w:r w:rsidRPr="00165A6E">
        <w:t>7.3A.3.2.1</w:t>
      </w:r>
      <w:r w:rsidRPr="00165A6E">
        <w:tab/>
        <w:t>Test purpose</w:t>
      </w:r>
    </w:p>
    <w:bookmarkEnd w:id="1360"/>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61" w:name="_CR7_3A_3_2_2"/>
      <w:r w:rsidRPr="00165A6E">
        <w:t>7.3A.3.2.2</w:t>
      </w:r>
      <w:r w:rsidRPr="00165A6E">
        <w:tab/>
        <w:t>Test applicability</w:t>
      </w:r>
    </w:p>
    <w:bookmarkEnd w:id="1361"/>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362" w:name="_CR7_3A_3_2_3"/>
      <w:r w:rsidRPr="00165A6E">
        <w:lastRenderedPageBreak/>
        <w:t>7.3A.3.2.3</w:t>
      </w:r>
      <w:r w:rsidRPr="00165A6E">
        <w:tab/>
        <w:t>Minimum conformance requirements</w:t>
      </w:r>
    </w:p>
    <w:bookmarkEnd w:id="1362"/>
    <w:p w14:paraId="224383E9" w14:textId="77777777" w:rsidR="007A671B" w:rsidRPr="00165A6E" w:rsidRDefault="007A671B" w:rsidP="007A671B">
      <w:r w:rsidRPr="00165A6E">
        <w:t>Same minimum conformance requirements as in clause 7.3A.3.0.</w:t>
      </w:r>
    </w:p>
    <w:p w14:paraId="13284CF3" w14:textId="77777777" w:rsidR="007A671B" w:rsidRPr="00165A6E" w:rsidRDefault="007A671B" w:rsidP="007A671B">
      <w:r w:rsidRPr="00165A6E">
        <w:t>The normative reference for this requirement is TS 38.101-2 [3] clause 7.3A.3.</w:t>
      </w:r>
    </w:p>
    <w:p w14:paraId="0C1CCED0" w14:textId="77777777" w:rsidR="007A671B" w:rsidRPr="00165A6E" w:rsidRDefault="007A671B" w:rsidP="007A671B">
      <w:pPr>
        <w:pStyle w:val="H6"/>
      </w:pPr>
      <w:bookmarkStart w:id="1363" w:name="_CR7_3A_3_2_4"/>
      <w:r w:rsidRPr="00165A6E">
        <w:t>7.3A.3.2.4</w:t>
      </w:r>
      <w:r w:rsidRPr="00165A6E">
        <w:tab/>
        <w:t>Test description</w:t>
      </w:r>
    </w:p>
    <w:bookmarkEnd w:id="1363"/>
    <w:p w14:paraId="4836AE72" w14:textId="77777777" w:rsidR="007A671B" w:rsidRPr="00165A6E" w:rsidRDefault="007A671B" w:rsidP="0020612A">
      <w:r w:rsidRPr="00165A6E">
        <w:t>Same test description as in clause 7.3A.3.1.4 with test configurations details being FFS</w:t>
      </w:r>
    </w:p>
    <w:p w14:paraId="74CF1DAF" w14:textId="77777777" w:rsidR="007A671B" w:rsidRPr="00165A6E" w:rsidRDefault="007A671B" w:rsidP="007A671B">
      <w:pPr>
        <w:pStyle w:val="H6"/>
      </w:pPr>
      <w:bookmarkStart w:id="1364" w:name="_CR7_3A_3_2_5"/>
      <w:r w:rsidRPr="00165A6E">
        <w:t>7.3A.3.2.5</w:t>
      </w:r>
      <w:r w:rsidRPr="00165A6E">
        <w:tab/>
        <w:t>Test requirement</w:t>
      </w:r>
    </w:p>
    <w:bookmarkEnd w:id="1364"/>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5CDEEEE4" w:rsidR="007A671B" w:rsidRPr="00165A6E" w:rsidRDefault="007A671B" w:rsidP="007A671B">
      <w:r w:rsidRPr="00165A6E">
        <w:t>For each component carrier, the test requirement is the same as in clause 7.3A.3.1.5 with the listed relaxation applied per component carrier.</w:t>
      </w:r>
    </w:p>
    <w:p w14:paraId="227C6209" w14:textId="23AEDE5A" w:rsidR="00A0223C" w:rsidRPr="00165A6E" w:rsidRDefault="00A0223C" w:rsidP="009E105D">
      <w:pPr>
        <w:pStyle w:val="Heading4"/>
      </w:pPr>
      <w:r w:rsidRPr="00165A6E">
        <w:t>7.3A.3.3</w:t>
      </w:r>
      <w:r w:rsidRPr="00165A6E">
        <w:tab/>
        <w:t>EIS Spherical Coverage for Inter-band CA (4DL CA)</w:t>
      </w:r>
    </w:p>
    <w:p w14:paraId="7D3E4C8F" w14:textId="77777777" w:rsidR="007A671B" w:rsidRPr="00165A6E" w:rsidRDefault="007A671B" w:rsidP="007A671B">
      <w:pPr>
        <w:pStyle w:val="EditorsNote"/>
        <w:ind w:left="0" w:firstLine="0"/>
      </w:pPr>
      <w:r w:rsidRPr="00165A6E">
        <w:t>Editor’s Note: 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365" w:name="_CR7_3A_3_3_1"/>
      <w:r w:rsidRPr="00165A6E">
        <w:t>7.3A.3.3.1</w:t>
      </w:r>
      <w:r w:rsidRPr="00165A6E">
        <w:tab/>
        <w:t>Test purpose</w:t>
      </w:r>
    </w:p>
    <w:bookmarkEnd w:id="1365"/>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366" w:name="_CR7_3A_3_3_2"/>
      <w:r w:rsidRPr="00165A6E">
        <w:t>7.3A.3.3.2</w:t>
      </w:r>
      <w:r w:rsidRPr="00165A6E">
        <w:tab/>
        <w:t>Test applicability</w:t>
      </w:r>
    </w:p>
    <w:bookmarkEnd w:id="1366"/>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367" w:name="_CR7_3A_3_3_3"/>
      <w:r w:rsidRPr="00165A6E">
        <w:t>7.3A.3.3.3</w:t>
      </w:r>
      <w:r w:rsidRPr="00165A6E">
        <w:tab/>
        <w:t>Minimum conformance requirements</w:t>
      </w:r>
    </w:p>
    <w:bookmarkEnd w:id="1367"/>
    <w:p w14:paraId="47293A31" w14:textId="77777777" w:rsidR="007A671B" w:rsidRPr="00165A6E" w:rsidRDefault="007A671B" w:rsidP="007A671B">
      <w:r w:rsidRPr="00165A6E">
        <w:t>Same minimum conformance requirements as in clause 7.3A.3.0.</w:t>
      </w:r>
    </w:p>
    <w:p w14:paraId="13AA3628" w14:textId="77777777" w:rsidR="007A671B" w:rsidRPr="00165A6E" w:rsidRDefault="007A671B" w:rsidP="007A671B">
      <w:r w:rsidRPr="00165A6E">
        <w:t>The normative reference for this requirement is TS 38.101-2 [3] clause 7.3A.3.</w:t>
      </w:r>
    </w:p>
    <w:p w14:paraId="03EC5388" w14:textId="77777777" w:rsidR="007A671B" w:rsidRPr="00165A6E" w:rsidRDefault="007A671B" w:rsidP="007A671B">
      <w:pPr>
        <w:pStyle w:val="H6"/>
      </w:pPr>
      <w:bookmarkStart w:id="1368" w:name="_CR7_3A_3_3_4"/>
      <w:r w:rsidRPr="00165A6E">
        <w:t>7.3A.3.3.4</w:t>
      </w:r>
      <w:r w:rsidRPr="00165A6E">
        <w:tab/>
        <w:t>Test description</w:t>
      </w:r>
    </w:p>
    <w:bookmarkEnd w:id="1368"/>
    <w:p w14:paraId="1C4D4853" w14:textId="77777777" w:rsidR="007A671B" w:rsidRPr="00165A6E" w:rsidRDefault="007A671B" w:rsidP="007A671B">
      <w:r w:rsidRPr="00165A6E">
        <w:t>Same test description as in clause 7.3A.3.1.4 with test configurations details being FFS.</w:t>
      </w:r>
    </w:p>
    <w:p w14:paraId="5BDC494E" w14:textId="77777777" w:rsidR="007A671B" w:rsidRPr="00165A6E" w:rsidRDefault="007A671B" w:rsidP="007A671B">
      <w:pPr>
        <w:pStyle w:val="H6"/>
      </w:pPr>
      <w:bookmarkStart w:id="1369" w:name="_CR7_3A_3_3_5"/>
      <w:r w:rsidRPr="00165A6E">
        <w:t>7.3A.3.3.5</w:t>
      </w:r>
      <w:r w:rsidRPr="00165A6E">
        <w:tab/>
        <w:t>Test requirement</w:t>
      </w:r>
    </w:p>
    <w:bookmarkEnd w:id="1369"/>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3DAEAA30" w:rsidR="007A671B" w:rsidRPr="00165A6E" w:rsidRDefault="007A671B" w:rsidP="007A671B">
      <w:r w:rsidRPr="00165A6E">
        <w:t>For each component carrier, the test requirement is the same as in clause 7.3A.3.1.5 with the listed relaxation applied per component carrier..</w:t>
      </w:r>
    </w:p>
    <w:p w14:paraId="3E1EB1AA" w14:textId="4285CFA9" w:rsidR="0032234A" w:rsidRPr="00165A6E" w:rsidRDefault="0032234A">
      <w:pPr>
        <w:pStyle w:val="Heading2"/>
      </w:pPr>
      <w:r w:rsidRPr="00165A6E">
        <w:t>7.3</w:t>
      </w:r>
      <w:r w:rsidRPr="00165A6E">
        <w:rPr>
          <w:rFonts w:eastAsia="SimSun"/>
        </w:rPr>
        <w:t>D</w:t>
      </w:r>
      <w:r w:rsidRPr="00165A6E">
        <w:tab/>
        <w:t>Reference sensitivity for UL MIMO</w:t>
      </w:r>
      <w:bookmarkEnd w:id="1308"/>
      <w:bookmarkEnd w:id="1309"/>
      <w:bookmarkEnd w:id="1310"/>
      <w:bookmarkEnd w:id="1311"/>
    </w:p>
    <w:p w14:paraId="58F6346A" w14:textId="77777777" w:rsidR="00F61197" w:rsidRPr="00165A6E" w:rsidRDefault="00F61197" w:rsidP="00F61197">
      <w:pPr>
        <w:widowControl w:val="0"/>
      </w:pPr>
      <w:bookmarkStart w:id="1370" w:name="_Toc21026723"/>
      <w:r w:rsidRPr="00165A6E">
        <w:t>The normative reference for this requirement is TS 38.101-2 [3] clause 7.3D.</w:t>
      </w:r>
    </w:p>
    <w:p w14:paraId="2D90B566" w14:textId="77777777" w:rsidR="00165A6E" w:rsidRPr="00165A6E" w:rsidRDefault="00F61197" w:rsidP="00165A6E">
      <w:r w:rsidRPr="00165A6E">
        <w:t>No test case details are specified. Given UE’s Rx performance would not be impacted by the Tx configuration on TDD bands, the requirements in this test case can be well covered in 7.3 and don’t need to be tested again.</w:t>
      </w:r>
      <w:bookmarkStart w:id="1371" w:name="_Toc145920231"/>
      <w:bookmarkStart w:id="1372" w:name="_Toc155406527"/>
      <w:bookmarkStart w:id="1373" w:name="_Toc161831823"/>
      <w:bookmarkStart w:id="1374" w:name="_Toc163204920"/>
      <w:bookmarkStart w:id="1375" w:name="_Toc169874169"/>
    </w:p>
    <w:p w14:paraId="044AD743" w14:textId="0F6EED42" w:rsidR="005E3FCE" w:rsidRPr="00165A6E" w:rsidRDefault="005E3FCE" w:rsidP="005E3FCE">
      <w:pPr>
        <w:pStyle w:val="Heading2"/>
        <w:rPr>
          <w:rFonts w:eastAsia="Malgun Gothic"/>
        </w:rPr>
      </w:pPr>
      <w:r w:rsidRPr="00165A6E">
        <w:lastRenderedPageBreak/>
        <w:t>7.3K</w:t>
      </w:r>
      <w:r w:rsidRPr="00165A6E">
        <w:tab/>
        <w:t>Spherical coverage requirement for simultaneous reception from multiple directions</w:t>
      </w:r>
      <w:bookmarkEnd w:id="1371"/>
      <w:bookmarkEnd w:id="1372"/>
      <w:bookmarkEnd w:id="1373"/>
      <w:bookmarkEnd w:id="1374"/>
      <w:bookmarkEnd w:id="1375"/>
    </w:p>
    <w:p w14:paraId="4630E148" w14:textId="77777777" w:rsidR="005E3FCE" w:rsidRPr="00165A6E" w:rsidRDefault="005E3FCE" w:rsidP="005E3FCE">
      <w:pPr>
        <w:pStyle w:val="Heading3"/>
      </w:pPr>
      <w:bookmarkStart w:id="1376" w:name="_Toc155406528"/>
      <w:bookmarkStart w:id="1377" w:name="_Toc161831824"/>
      <w:bookmarkStart w:id="1378" w:name="_Toc163204921"/>
      <w:bookmarkStart w:id="1379" w:name="_Toc169874170"/>
      <w:r w:rsidRPr="00165A6E">
        <w:t>7.3K.1</w:t>
      </w:r>
      <w:r w:rsidRPr="00165A6E">
        <w:tab/>
        <w:t>Spherical coverage with two Angle of Arrivals (AoAs)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376"/>
      <w:bookmarkEnd w:id="1377"/>
      <w:bookmarkEnd w:id="1378"/>
      <w:bookmarkEnd w:id="1379"/>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0"/>
      </w:pPr>
      <w:r w:rsidRPr="00165A6E">
        <w:t>1.</w:t>
      </w:r>
      <w:r w:rsidRPr="00165A6E">
        <w:tab/>
        <w:t>simultaneousReceptionDiffTypeD-r16</w:t>
      </w:r>
    </w:p>
    <w:p w14:paraId="1D107907" w14:textId="77777777" w:rsidR="005E3FCE" w:rsidRPr="00165A6E" w:rsidRDefault="005E3FCE" w:rsidP="005E3FCE">
      <w:pPr>
        <w:pStyle w:val="B10"/>
      </w:pPr>
      <w:r w:rsidRPr="00165A6E">
        <w:t>2.</w:t>
      </w:r>
      <w:r w:rsidRPr="00165A6E">
        <w:tab/>
        <w:t>At least one of:</w:t>
      </w:r>
    </w:p>
    <w:p w14:paraId="1BFFB2EC" w14:textId="77777777" w:rsidR="005E3FCE" w:rsidRPr="00165A6E" w:rsidRDefault="005E3FCE" w:rsidP="005E3FCE">
      <w:pPr>
        <w:pStyle w:val="B20"/>
      </w:pPr>
      <w:r w:rsidRPr="00165A6E">
        <w:t>a.</w:t>
      </w:r>
      <w:r w:rsidRPr="00165A6E">
        <w:tab/>
        <w:t xml:space="preserve">singleDCI-SDM-scheme-r16 or </w:t>
      </w:r>
    </w:p>
    <w:p w14:paraId="3B7FD61C" w14:textId="77777777" w:rsidR="005E3FCE" w:rsidRPr="00165A6E" w:rsidRDefault="005E3FCE" w:rsidP="005E3FCE">
      <w:pPr>
        <w:pStyle w:val="B20"/>
      </w:pPr>
      <w:r w:rsidRPr="00165A6E">
        <w:t>b.</w:t>
      </w:r>
      <w:r w:rsidRPr="00165A6E">
        <w:tab/>
        <w:t>multiDCI-MultiTRP-r16 and either of:</w:t>
      </w:r>
    </w:p>
    <w:p w14:paraId="3245C9DD" w14:textId="77777777" w:rsidR="005E3FCE" w:rsidRPr="00165A6E" w:rsidRDefault="005E3FCE" w:rsidP="005E3FCE">
      <w:pPr>
        <w:pStyle w:val="B30"/>
      </w:pPr>
      <w:r w:rsidRPr="00165A6E">
        <w:t>i.</w:t>
      </w:r>
      <w:r w:rsidRPr="00165A6E">
        <w:tab/>
        <w:t>overlapPDSCHsFullyFreqTime-r16.</w:t>
      </w:r>
    </w:p>
    <w:p w14:paraId="3A5DE705" w14:textId="77777777" w:rsidR="005E3FCE" w:rsidRPr="00165A6E" w:rsidRDefault="005E3FCE" w:rsidP="005E3FCE">
      <w:pPr>
        <w:pStyle w:val="B30"/>
      </w:pPr>
      <w:r w:rsidRPr="00165A6E">
        <w:t>ii.</w:t>
      </w:r>
      <w:r w:rsidRPr="00165A6E">
        <w:tab/>
        <w:t>overlapPDSCHsInTimePartiallyFreq-r16</w:t>
      </w:r>
    </w:p>
    <w:p w14:paraId="3F748C73" w14:textId="38F3007B"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AoA equals the EIS spherical coverage requirement from sub-clause 7.3.4. </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77777777" w:rsidR="005E3FCE" w:rsidRPr="00165A6E" w:rsidRDefault="005E3FCE" w:rsidP="005E3FCE">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88FA80C" w14:textId="77777777" w:rsidR="005E3FCE" w:rsidRPr="00165A6E" w:rsidRDefault="005E3FCE" w:rsidP="005E3FCE">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A2E921A" w14:textId="77777777"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57A7BCB2" w14:textId="77777777" w:rsidR="005E3FCE" w:rsidRPr="00165A6E" w:rsidRDefault="005E3FCE" w:rsidP="005E3FCE">
      <w:pPr>
        <w:pStyle w:val="Heading4"/>
      </w:pPr>
      <w:bookmarkStart w:id="1380" w:name="_Toc155406529"/>
      <w:bookmarkStart w:id="1381" w:name="_Toc161831825"/>
      <w:bookmarkStart w:id="1382" w:name="_Toc163204922"/>
      <w:bookmarkStart w:id="1383" w:name="_Toc169874171"/>
      <w:r w:rsidRPr="00165A6E">
        <w:t>7.3K.1.1</w:t>
      </w:r>
      <w:r w:rsidRPr="00165A6E">
        <w:tab/>
      </w:r>
      <w:bookmarkEnd w:id="1380"/>
      <w:bookmarkEnd w:id="1381"/>
      <w:bookmarkEnd w:id="1382"/>
      <w:bookmarkEnd w:id="1383"/>
      <w:r w:rsidRPr="00165A6E">
        <w:t>UE spherical coverage for simultaneous reception from multiple directions (2 AoAs)</w:t>
      </w:r>
    </w:p>
    <w:p w14:paraId="58FEDCEB" w14:textId="77777777" w:rsidR="005E3FCE" w:rsidRPr="00165A6E" w:rsidRDefault="005E3FCE" w:rsidP="005E3FCE">
      <w:pPr>
        <w:pStyle w:val="EditorsNote"/>
      </w:pPr>
      <w:r w:rsidRPr="00165A6E">
        <w:t>Editor’s note: This clause is incomplete. The following aspects are either missing or not yet determined:</w:t>
      </w:r>
    </w:p>
    <w:p w14:paraId="17FC2D86" w14:textId="094433A0" w:rsidR="00602318" w:rsidRPr="00745D0C" w:rsidRDefault="005C5E38" w:rsidP="00602318">
      <w:pPr>
        <w:pStyle w:val="EditorsNote"/>
      </w:pPr>
      <w:r w:rsidRPr="00165A6E">
        <w:t>-</w:t>
      </w:r>
      <w:r w:rsidRPr="00165A6E">
        <w:tab/>
      </w:r>
      <w:r w:rsidR="00602318" w:rsidRPr="00745D0C">
        <w:t>. Some references within initial conditions shall be updated</w:t>
      </w:r>
    </w:p>
    <w:p w14:paraId="406B2859" w14:textId="77777777" w:rsidR="00602318" w:rsidRPr="00745D0C" w:rsidRDefault="00602318" w:rsidP="00602318">
      <w:pPr>
        <w:pStyle w:val="EditorsNote"/>
      </w:pPr>
      <w:r w:rsidRPr="00745D0C">
        <w:t>-</w:t>
      </w:r>
      <w:r w:rsidRPr="00745D0C">
        <w:tab/>
        <w:t xml:space="preserve">Measurement Uncertainties and Test Tolerances are FFS for all power classes. </w:t>
      </w:r>
    </w:p>
    <w:p w14:paraId="69F7C0C9" w14:textId="77777777" w:rsidR="00602318" w:rsidRPr="00745D0C" w:rsidRDefault="00602318" w:rsidP="00602318">
      <w:pPr>
        <w:pStyle w:val="EditorsNote"/>
      </w:pPr>
      <w:r w:rsidRPr="00745D0C">
        <w:t>-</w:t>
      </w:r>
      <w:r w:rsidRPr="00745D0C">
        <w:tab/>
        <w:t>Test Methodology is FFS for Power Class 6</w:t>
      </w:r>
    </w:p>
    <w:p w14:paraId="60ABD2C8" w14:textId="77777777" w:rsidR="00602318" w:rsidRPr="00745D0C" w:rsidRDefault="00602318" w:rsidP="00602318">
      <w:pPr>
        <w:pStyle w:val="EditorsNote"/>
      </w:pPr>
      <w:r w:rsidRPr="00745D0C">
        <w:t>-</w:t>
      </w:r>
      <w:r w:rsidRPr="00745D0C">
        <w:tab/>
        <w:t>Test Procedure details for 2AoA reception and measurements is FFS</w:t>
      </w:r>
    </w:p>
    <w:p w14:paraId="446DFE8F" w14:textId="3AC234D9" w:rsidR="005E3FCE" w:rsidRPr="00165A6E" w:rsidRDefault="00602318" w:rsidP="00602318">
      <w:pPr>
        <w:pStyle w:val="EditorsNote"/>
      </w:pPr>
      <w:r w:rsidRPr="00745D0C">
        <w:t>-</w:t>
      </w:r>
      <w:r w:rsidRPr="00745D0C">
        <w:tab/>
        <w:t>Test Requirements is FFS</w:t>
      </w:r>
    </w:p>
    <w:p w14:paraId="4ACB8FF6" w14:textId="77777777" w:rsidR="005E3FCE" w:rsidRPr="00165A6E" w:rsidRDefault="005E3FCE" w:rsidP="005E3FCE">
      <w:pPr>
        <w:pStyle w:val="H6"/>
      </w:pPr>
      <w:bookmarkStart w:id="1384" w:name="_CR6_2_1_1_1"/>
      <w:r w:rsidRPr="00165A6E">
        <w:t>7.3K.1.1.1</w:t>
      </w:r>
      <w:r w:rsidRPr="00165A6E">
        <w:tab/>
        <w:t>Test purpose</w:t>
      </w:r>
    </w:p>
    <w:bookmarkEnd w:id="1384"/>
    <w:p w14:paraId="7E5EAC4D" w14:textId="77777777" w:rsidR="005E3FCE" w:rsidRPr="00165A6E" w:rsidRDefault="005E3FCE" w:rsidP="005E3FCE">
      <w:r w:rsidRPr="00165A6E">
        <w:t xml:space="preserve">[To verify that the UE meets the spherical coverage requirements when receiving downlink from two directions or angle of arrivals]. </w:t>
      </w:r>
    </w:p>
    <w:p w14:paraId="1105014F" w14:textId="77777777" w:rsidR="005E3FCE" w:rsidRPr="00165A6E" w:rsidRDefault="005E3FCE" w:rsidP="005E3FCE">
      <w:pPr>
        <w:pStyle w:val="H6"/>
      </w:pPr>
      <w:bookmarkStart w:id="1385" w:name="_CR6_2_1_1_2"/>
      <w:r w:rsidRPr="00165A6E">
        <w:lastRenderedPageBreak/>
        <w:t>7.3K.1.1.2</w:t>
      </w:r>
      <w:r w:rsidRPr="00165A6E">
        <w:tab/>
        <w:t>Test applicability</w:t>
      </w:r>
    </w:p>
    <w:bookmarkEnd w:id="1385"/>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77777777" w:rsidR="005E3FCE" w:rsidRPr="00165A6E" w:rsidRDefault="005E3FCE" w:rsidP="005E3FCE">
      <w:pPr>
        <w:pStyle w:val="B20"/>
      </w:pPr>
      <w:r w:rsidRPr="00165A6E">
        <w:t>a.</w:t>
      </w:r>
      <w:r w:rsidRPr="00165A6E">
        <w:tab/>
        <w:t xml:space="preserve">singleDCI-SDM-scheme-r16 or </w:t>
      </w:r>
    </w:p>
    <w:p w14:paraId="515CF914" w14:textId="77777777" w:rsidR="005E3FCE" w:rsidRPr="00165A6E" w:rsidRDefault="005E3FCE" w:rsidP="005E3FCE">
      <w:pPr>
        <w:pStyle w:val="B20"/>
      </w:pPr>
      <w:r w:rsidRPr="00165A6E">
        <w:t>b.</w:t>
      </w:r>
      <w:r w:rsidRPr="00165A6E">
        <w:tab/>
        <w:t>multiDCI-MultiTRP-r16 and either of:</w:t>
      </w:r>
    </w:p>
    <w:p w14:paraId="76CC65DB" w14:textId="77777777" w:rsidR="005E3FCE" w:rsidRPr="00165A6E" w:rsidRDefault="005E3FCE" w:rsidP="005E3FCE">
      <w:pPr>
        <w:pStyle w:val="B30"/>
      </w:pPr>
      <w:r w:rsidRPr="00165A6E">
        <w:t>i.</w:t>
      </w:r>
      <w:r w:rsidRPr="00165A6E">
        <w:tab/>
        <w:t>overlapPDSCHsFullyFreqTime-r16.</w:t>
      </w:r>
    </w:p>
    <w:p w14:paraId="1A6C6A7D" w14:textId="77777777" w:rsidR="005E3FCE" w:rsidRPr="00165A6E" w:rsidRDefault="005E3FCE" w:rsidP="005E3FCE">
      <w:pPr>
        <w:pStyle w:val="B30"/>
      </w:pPr>
      <w:r w:rsidRPr="00165A6E">
        <w:t>ii.</w:t>
      </w:r>
      <w:r w:rsidRPr="00165A6E">
        <w:tab/>
        <w:t>overlapPDSCHsInTimePartiallyFreq-r16</w:t>
      </w:r>
    </w:p>
    <w:p w14:paraId="4C3DEE7D" w14:textId="77777777" w:rsidR="005E3FCE" w:rsidRPr="00165A6E" w:rsidRDefault="005E3FCE" w:rsidP="005E3FCE">
      <w:pPr>
        <w:pStyle w:val="H6"/>
      </w:pPr>
      <w:bookmarkStart w:id="1386" w:name="_CR6_2_1_1_3"/>
      <w:r w:rsidRPr="00165A6E">
        <w:t>7.3K.1.1.3</w:t>
      </w:r>
      <w:r w:rsidRPr="00165A6E">
        <w:tab/>
        <w:t>Minimum conformance requirements</w:t>
      </w:r>
    </w:p>
    <w:p w14:paraId="7EF30A46" w14:textId="77777777" w:rsidR="005E3FCE" w:rsidRPr="00165A6E" w:rsidRDefault="005E3FCE" w:rsidP="005E3FCE">
      <w:pPr>
        <w:pStyle w:val="H6"/>
      </w:pPr>
      <w:bookmarkStart w:id="1387" w:name="_Toc21026393"/>
      <w:bookmarkStart w:id="1388" w:name="_Toc27743646"/>
      <w:bookmarkStart w:id="1389" w:name="_Toc36196790"/>
      <w:bookmarkStart w:id="1390" w:name="_Toc36197482"/>
      <w:bookmarkStart w:id="1391" w:name="_Toc43898147"/>
      <w:bookmarkStart w:id="1392" w:name="_Toc52550638"/>
      <w:bookmarkStart w:id="1393" w:name="_Toc58952343"/>
      <w:bookmarkStart w:id="1394" w:name="_Toc68098098"/>
      <w:bookmarkStart w:id="1395" w:name="_Toc68098371"/>
      <w:bookmarkStart w:id="1396" w:name="_Toc68360501"/>
      <w:bookmarkStart w:id="1397" w:name="_Toc76557566"/>
      <w:bookmarkStart w:id="1398" w:name="_Toc84435458"/>
      <w:bookmarkStart w:id="1399" w:name="_Toc92802626"/>
      <w:bookmarkEnd w:id="1386"/>
      <w:r w:rsidRPr="00165A6E">
        <w:t>7.3K.1.1.3.1</w:t>
      </w:r>
      <w:r w:rsidRPr="00165A6E">
        <w:tab/>
      </w:r>
      <w:bookmarkEnd w:id="1387"/>
      <w:bookmarkEnd w:id="1388"/>
      <w:bookmarkEnd w:id="1389"/>
      <w:bookmarkEnd w:id="1390"/>
      <w:bookmarkEnd w:id="1391"/>
      <w:bookmarkEnd w:id="1392"/>
      <w:bookmarkEnd w:id="1393"/>
      <w:bookmarkEnd w:id="1394"/>
      <w:bookmarkEnd w:id="1395"/>
      <w:bookmarkEnd w:id="1396"/>
      <w:bookmarkEnd w:id="1397"/>
      <w:bookmarkEnd w:id="1398"/>
      <w:bookmarkEnd w:id="1399"/>
      <w:r w:rsidRPr="00165A6E">
        <w:t>2AoA spherical coverage for power class 3</w:t>
      </w:r>
    </w:p>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1D06AD50" w:rsidR="002B7DB5" w:rsidRDefault="002B7DB5" w:rsidP="00C8329B">
      <w:pPr>
        <w:rPr>
          <w:lang w:eastAsia="zh-CN"/>
        </w:rPr>
      </w:pPr>
      <w:r>
        <w:rPr>
          <w:lang w:eastAsia="zh-CN"/>
        </w:rPr>
        <w:t xml:space="preserve">The spherical coverage requirement </w:t>
      </w:r>
      <w:r w:rsidRPr="00E617B1">
        <w:rPr>
          <w:lang w:eastAsia="zh-CN"/>
        </w:rPr>
        <w:t xml:space="preserve">for simultaneous reception </w:t>
      </w:r>
      <w:r>
        <w:rPr>
          <w:lang w:eastAsia="zh-CN"/>
        </w:rPr>
        <w:t>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3FD2FE2B" w14:textId="77777777" w:rsidR="002B7DB5" w:rsidRDefault="002B7DB5" w:rsidP="00C8329B">
      <w:pPr>
        <w:rPr>
          <w:lang w:eastAsia="zh-CN"/>
        </w:rPr>
      </w:pPr>
      <w:r>
        <w:rPr>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t>K</w:t>
      </w:r>
      <w:r>
        <w:rPr>
          <w:lang w:eastAsia="zh-CN"/>
        </w:rPr>
        <w:t>.3-1. The UE is only required to fulfil the requirement at any one of AoA separations declared from Table 7.3K.3-1.</w:t>
      </w:r>
    </w:p>
    <w:p w14:paraId="1C6D9D00" w14:textId="77777777" w:rsidR="002B7DB5" w:rsidRDefault="002B7DB5" w:rsidP="002B7DB5">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r>
              <w:rPr>
                <w:lang w:eastAsia="zh-CN"/>
              </w:rPr>
              <w:t>AoA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00" w:name="_Toc21026394"/>
      <w:bookmarkStart w:id="1401" w:name="_Toc27743647"/>
      <w:bookmarkStart w:id="1402" w:name="_Toc36196791"/>
      <w:bookmarkStart w:id="1403" w:name="_Toc36197483"/>
      <w:bookmarkStart w:id="1404" w:name="_Toc43898148"/>
      <w:bookmarkStart w:id="1405" w:name="_Toc52550639"/>
      <w:bookmarkStart w:id="1406" w:name="_Toc58952344"/>
      <w:bookmarkStart w:id="1407" w:name="_Toc68098099"/>
      <w:bookmarkStart w:id="1408" w:name="_Toc68098372"/>
      <w:bookmarkStart w:id="1409" w:name="_Toc68360502"/>
      <w:bookmarkStart w:id="1410" w:name="_Toc76557567"/>
      <w:bookmarkStart w:id="1411" w:name="_Toc84435459"/>
      <w:bookmarkStart w:id="1412" w:name="_Toc92802627"/>
      <w:r w:rsidRPr="00165A6E">
        <w:t>7.3K.1.1.3.2</w:t>
      </w:r>
      <w:r w:rsidRPr="00165A6E">
        <w:tab/>
        <w:t>2AoA spherical coverage for power class 6</w:t>
      </w:r>
    </w:p>
    <w:bookmarkEnd w:id="1400"/>
    <w:bookmarkEnd w:id="1401"/>
    <w:bookmarkEnd w:id="1402"/>
    <w:bookmarkEnd w:id="1403"/>
    <w:bookmarkEnd w:id="1404"/>
    <w:bookmarkEnd w:id="1405"/>
    <w:bookmarkEnd w:id="1406"/>
    <w:bookmarkEnd w:id="1407"/>
    <w:bookmarkEnd w:id="1408"/>
    <w:bookmarkEnd w:id="1409"/>
    <w:bookmarkEnd w:id="1410"/>
    <w:bookmarkEnd w:id="1411"/>
    <w:bookmarkEnd w:id="1412"/>
    <w:p w14:paraId="4C994116" w14:textId="7777777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r w:rsidRPr="00165A6E">
        <w:lastRenderedPageBreak/>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shd w:val="clear" w:color="auto" w:fill="auto"/>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shd w:val="clear" w:color="auto" w:fill="auto"/>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shd w:val="clear" w:color="auto" w:fill="auto"/>
          </w:tcPr>
          <w:p w14:paraId="3DFFEC75" w14:textId="77777777" w:rsidR="005E3FCE" w:rsidRPr="00165A6E" w:rsidRDefault="005E3FCE" w:rsidP="00BC51B4">
            <w:pPr>
              <w:pStyle w:val="TAH"/>
              <w:rPr>
                <w:rFonts w:eastAsia="Malgun Gothic"/>
              </w:rPr>
            </w:pPr>
          </w:p>
        </w:tc>
        <w:tc>
          <w:tcPr>
            <w:tcW w:w="1517" w:type="dxa"/>
            <w:shd w:val="clear" w:color="auto" w:fill="auto"/>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shd w:val="clear" w:color="auto" w:fill="auto"/>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shd w:val="clear" w:color="auto" w:fill="auto"/>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shd w:val="clear" w:color="auto" w:fill="auto"/>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shd w:val="clear" w:color="auto" w:fill="auto"/>
          </w:tcPr>
          <w:p w14:paraId="06AE3231" w14:textId="77777777" w:rsidR="005E3FCE" w:rsidRPr="00165A6E" w:rsidRDefault="005E3FCE" w:rsidP="00BC51B4">
            <w:pPr>
              <w:pStyle w:val="TAC"/>
            </w:pPr>
            <w:r w:rsidRPr="00165A6E">
              <w:t>n257</w:t>
            </w:r>
          </w:p>
        </w:tc>
        <w:tc>
          <w:tcPr>
            <w:tcW w:w="1517" w:type="dxa"/>
            <w:shd w:val="clear" w:color="auto" w:fill="auto"/>
            <w:vAlign w:val="bottom"/>
          </w:tcPr>
          <w:p w14:paraId="63C82757" w14:textId="77777777" w:rsidR="005E3FCE" w:rsidRPr="00165A6E" w:rsidRDefault="005E3FCE" w:rsidP="00BC51B4">
            <w:pPr>
              <w:pStyle w:val="TAC"/>
              <w:rPr>
                <w:szCs w:val="18"/>
              </w:rPr>
            </w:pPr>
            <w:r w:rsidRPr="00165A6E">
              <w:t>-82.6</w:t>
            </w:r>
          </w:p>
        </w:tc>
        <w:tc>
          <w:tcPr>
            <w:tcW w:w="1971" w:type="dxa"/>
            <w:shd w:val="clear" w:color="auto" w:fill="auto"/>
            <w:vAlign w:val="bottom"/>
          </w:tcPr>
          <w:p w14:paraId="109A0E86"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012BDCF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shd w:val="clear" w:color="auto" w:fill="auto"/>
          </w:tcPr>
          <w:p w14:paraId="67CADAA3" w14:textId="77777777" w:rsidR="005E3FCE" w:rsidRPr="00165A6E" w:rsidRDefault="005E3FCE" w:rsidP="00BC51B4">
            <w:pPr>
              <w:pStyle w:val="TAC"/>
            </w:pPr>
            <w:r w:rsidRPr="00165A6E">
              <w:t>n258</w:t>
            </w:r>
          </w:p>
        </w:tc>
        <w:tc>
          <w:tcPr>
            <w:tcW w:w="1517" w:type="dxa"/>
            <w:shd w:val="clear" w:color="auto" w:fill="auto"/>
            <w:vAlign w:val="bottom"/>
          </w:tcPr>
          <w:p w14:paraId="6C328B8F" w14:textId="77777777" w:rsidR="005E3FCE" w:rsidRPr="00165A6E" w:rsidRDefault="005E3FCE" w:rsidP="00BC51B4">
            <w:pPr>
              <w:pStyle w:val="TAC"/>
              <w:rPr>
                <w:szCs w:val="18"/>
              </w:rPr>
            </w:pPr>
            <w:r w:rsidRPr="00165A6E">
              <w:t>-82.8</w:t>
            </w:r>
          </w:p>
        </w:tc>
        <w:tc>
          <w:tcPr>
            <w:tcW w:w="1971" w:type="dxa"/>
            <w:shd w:val="clear" w:color="auto" w:fill="auto"/>
            <w:vAlign w:val="bottom"/>
          </w:tcPr>
          <w:p w14:paraId="6A20DFD0" w14:textId="77777777" w:rsidR="005E3FCE" w:rsidRPr="00165A6E" w:rsidRDefault="005E3FCE" w:rsidP="00BC51B4">
            <w:pPr>
              <w:pStyle w:val="TAC"/>
              <w:rPr>
                <w:szCs w:val="18"/>
                <w:lang w:eastAsia="zh-CN"/>
              </w:rPr>
            </w:pPr>
            <w:r w:rsidRPr="00165A6E">
              <w:t>-79.8</w:t>
            </w:r>
          </w:p>
        </w:tc>
        <w:tc>
          <w:tcPr>
            <w:tcW w:w="1372" w:type="dxa"/>
            <w:shd w:val="clear" w:color="auto" w:fill="auto"/>
          </w:tcPr>
          <w:p w14:paraId="0A3719F0" w14:textId="77777777" w:rsidR="005E3FCE" w:rsidRPr="00165A6E" w:rsidRDefault="005E3FCE" w:rsidP="00BC51B4">
            <w:pPr>
              <w:pStyle w:val="TAC"/>
              <w:rPr>
                <w:szCs w:val="18"/>
                <w:lang w:eastAsia="zh-CN"/>
              </w:rPr>
            </w:pPr>
            <w:r w:rsidRPr="00165A6E">
              <w:t>-76.8</w:t>
            </w:r>
          </w:p>
        </w:tc>
        <w:tc>
          <w:tcPr>
            <w:tcW w:w="1553" w:type="dxa"/>
            <w:shd w:val="clear" w:color="auto" w:fill="auto"/>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shd w:val="clear" w:color="auto" w:fill="auto"/>
          </w:tcPr>
          <w:p w14:paraId="4C772D22" w14:textId="77777777" w:rsidR="005E3FCE" w:rsidRPr="00165A6E" w:rsidRDefault="005E3FCE" w:rsidP="00BC51B4">
            <w:pPr>
              <w:pStyle w:val="TAC"/>
            </w:pPr>
            <w:r w:rsidRPr="00165A6E">
              <w:t>n261</w:t>
            </w:r>
          </w:p>
        </w:tc>
        <w:tc>
          <w:tcPr>
            <w:tcW w:w="1517" w:type="dxa"/>
            <w:shd w:val="clear" w:color="auto" w:fill="auto"/>
            <w:vAlign w:val="bottom"/>
          </w:tcPr>
          <w:p w14:paraId="130B5802" w14:textId="77777777" w:rsidR="005E3FCE" w:rsidRPr="00165A6E" w:rsidRDefault="005E3FCE" w:rsidP="00BC51B4">
            <w:pPr>
              <w:pStyle w:val="TAC"/>
              <w:rPr>
                <w:szCs w:val="18"/>
              </w:rPr>
            </w:pPr>
            <w:r w:rsidRPr="00165A6E">
              <w:t>-82.6</w:t>
            </w:r>
          </w:p>
        </w:tc>
        <w:tc>
          <w:tcPr>
            <w:tcW w:w="1971" w:type="dxa"/>
            <w:shd w:val="clear" w:color="auto" w:fill="auto"/>
            <w:vAlign w:val="bottom"/>
          </w:tcPr>
          <w:p w14:paraId="353BF25C"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57CD7EA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shd w:val="clear" w:color="auto" w:fill="auto"/>
          </w:tcPr>
          <w:p w14:paraId="32A53E5F" w14:textId="77777777"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85695E9" w14:textId="187D2AA3" w:rsidR="005E3FCE" w:rsidRPr="00165A6E" w:rsidRDefault="005E3FCE" w:rsidP="00BC51B4">
            <w:pPr>
              <w:pStyle w:val="TAN"/>
              <w:rPr>
                <w:rFonts w:eastAsia="Malgun Gothic"/>
              </w:rPr>
            </w:pPr>
            <w:r w:rsidRPr="00165A6E">
              <w:rPr>
                <w:rFonts w:eastAsia="Malgun Gothic"/>
              </w:rPr>
              <w:t>NOTE 2:</w:t>
            </w:r>
            <w:r w:rsidRPr="00165A6E">
              <w:rPr>
                <w:rFonts w:eastAsia="Malgun Gothic"/>
              </w:rPr>
              <w:tab/>
            </w:r>
            <w:r w:rsidR="00F2001B" w:rsidRPr="00165A6E">
              <w:rPr>
                <w:rFonts w:eastAsia="Malgun Gothic"/>
              </w:rPr>
              <w:t xml:space="preserve">The 2AoA spherical coverage requirements are verified only under normal thermal conditions as defined in </w:t>
            </w:r>
            <w:r w:rsidR="00F2001B" w:rsidRPr="00165A6E">
              <w:t>TS 38.508-1 [10] subclause 4</w:t>
            </w:r>
            <w:r w:rsidR="00F2001B" w:rsidRPr="00165A6E">
              <w:rPr>
                <w:lang w:eastAsia="zh-CN"/>
              </w:rPr>
              <w:t>.1</w:t>
            </w:r>
            <w:r w:rsidR="00F2001B" w:rsidRPr="00165A6E">
              <w:t>.1</w:t>
            </w:r>
            <w:r w:rsidR="00F2001B" w:rsidRPr="00165A6E">
              <w:rPr>
                <w:rFonts w:eastAsia="Malgun Gothic"/>
              </w:rPr>
              <w:t>.</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77777777" w:rsidR="005E3FCE" w:rsidRPr="00165A6E" w:rsidRDefault="005E3FCE" w:rsidP="005E3FCE">
      <w:r w:rsidRPr="00165A6E">
        <w:t>The normative reference for this requirement is TS 38.101-2 [3] clause 7.3K.6.</w:t>
      </w:r>
    </w:p>
    <w:p w14:paraId="29A786C6" w14:textId="77777777" w:rsidR="005E3FCE" w:rsidRPr="00165A6E" w:rsidRDefault="005E3FCE" w:rsidP="005E3FCE">
      <w:pPr>
        <w:pStyle w:val="H6"/>
      </w:pPr>
      <w:bookmarkStart w:id="1413" w:name="_CR6_2_1_1_4"/>
      <w:r w:rsidRPr="00165A6E">
        <w:t>7.3K.1.1.4</w:t>
      </w:r>
      <w:r w:rsidRPr="00165A6E">
        <w:tab/>
        <w:t>Test description</w:t>
      </w:r>
    </w:p>
    <w:p w14:paraId="1AEA1966" w14:textId="77777777" w:rsidR="005E3FCE" w:rsidRPr="00165A6E" w:rsidRDefault="005E3FCE" w:rsidP="005E3FCE">
      <w:pPr>
        <w:pStyle w:val="H6"/>
      </w:pPr>
      <w:bookmarkStart w:id="1414" w:name="_CR6_2_1_1_4_1"/>
      <w:bookmarkEnd w:id="1413"/>
      <w:r w:rsidRPr="00165A6E">
        <w:t>7.3K.1.1.4.1</w:t>
      </w:r>
      <w:r w:rsidRPr="00165A6E">
        <w:tab/>
        <w:t>Initial conditions</w:t>
      </w:r>
    </w:p>
    <w:bookmarkEnd w:id="1414"/>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0F7946CA" w14:textId="77777777" w:rsidR="00602318" w:rsidRDefault="005E3FCE" w:rsidP="00602318">
      <w:pPr>
        <w:rPr>
          <w:lang w:eastAsia="ja-JP"/>
        </w:rPr>
      </w:pPr>
      <w:r w:rsidRPr="00165A6E">
        <w:rPr>
          <w:lang w:eastAsia="ja-JP"/>
        </w:rPr>
        <w:t>The initial test configurations consist of environmental conditions, test frequencies, and channel bandwidths based on NR operating bands specified in Table [TBD]. All of these configurations shall be tested with applicable test parameters for each channel bandwidth and subcarrier spacing, are shown in Table [TBD]. The details of the uplink reference measurement channels (RMCs) are specified in Annexes [TBD]. Configurations of PDSCH and PDCCH before measurement are specified in Annex C.2.</w:t>
      </w:r>
    </w:p>
    <w:p w14:paraId="3A9D6D27" w14:textId="77777777" w:rsidR="00602318" w:rsidRPr="00165A6E" w:rsidRDefault="00602318" w:rsidP="00602318">
      <w:r>
        <w:rPr>
          <w:lang w:eastAsia="ja-JP"/>
        </w:rPr>
        <w:t xml:space="preserve">The test configuration table is same as </w:t>
      </w:r>
      <w:r w:rsidRPr="005C6F08">
        <w:rPr>
          <w:lang w:eastAsia="ja-JP"/>
        </w:rPr>
        <w:t>Table 7.3.2.4.1-1</w:t>
      </w:r>
    </w:p>
    <w:p w14:paraId="0A54B3A6" w14:textId="7DFFE7A3" w:rsidR="005E3FCE" w:rsidRPr="00602318" w:rsidRDefault="005E3FCE" w:rsidP="00602318">
      <w:pPr>
        <w:pStyle w:val="TH"/>
        <w:jc w:val="left"/>
        <w:rPr>
          <w:rFonts w:eastAsia="Malgun Gothic"/>
          <w:lang w:eastAsia="ko-KR"/>
        </w:rPr>
      </w:pPr>
    </w:p>
    <w:p w14:paraId="6E7C8F50" w14:textId="77777777" w:rsidR="005E3FCE" w:rsidRPr="00165A6E" w:rsidRDefault="005E3FCE" w:rsidP="005E3FCE">
      <w:pPr>
        <w:pStyle w:val="B10"/>
      </w:pPr>
      <w:r w:rsidRPr="00165A6E">
        <w:t>1.</w:t>
      </w:r>
      <w:r w:rsidRPr="00165A6E">
        <w:tab/>
        <w:t>Connection between SS and UE is shown in TS 38.508-1 [10] Annex A, Figure [TBD] for TE diagram and Figure [TBD] for UE diagram.</w:t>
      </w:r>
    </w:p>
    <w:p w14:paraId="3B92F01E" w14:textId="77777777" w:rsidR="005E3FCE" w:rsidRPr="00165A6E" w:rsidRDefault="005E3FCE" w:rsidP="005E3FCE">
      <w:pPr>
        <w:pStyle w:val="B10"/>
      </w:pPr>
      <w:r w:rsidRPr="00165A6E">
        <w:t>2.</w:t>
      </w:r>
      <w:r w:rsidRPr="00165A6E">
        <w:tab/>
        <w:t>The parameter settings for the cell are set up according to TS 38.508-1 [10] subclause [TBD].</w:t>
      </w:r>
    </w:p>
    <w:p w14:paraId="0F1272B6" w14:textId="77777777" w:rsidR="005E3FCE" w:rsidRPr="00165A6E" w:rsidRDefault="005E3FCE" w:rsidP="005E3FCE">
      <w:pPr>
        <w:pStyle w:val="B10"/>
      </w:pPr>
      <w:r w:rsidRPr="00165A6E">
        <w:t>3.</w:t>
      </w:r>
      <w:r w:rsidRPr="00165A6E">
        <w:tab/>
        <w:t>Downlink signals are initially set up according to Annex C, and uplink signals according to Annex G.</w:t>
      </w:r>
    </w:p>
    <w:p w14:paraId="51C7725A" w14:textId="77777777" w:rsidR="005E3FCE" w:rsidRPr="00165A6E" w:rsidRDefault="005E3FCE" w:rsidP="005E3FCE">
      <w:pPr>
        <w:pStyle w:val="B10"/>
      </w:pPr>
      <w:r w:rsidRPr="00165A6E">
        <w:t>4.</w:t>
      </w:r>
      <w:r w:rsidRPr="00165A6E">
        <w:tab/>
        <w:t>The UL Reference Measurement channels are set according to Table [TBD].</w:t>
      </w:r>
    </w:p>
    <w:p w14:paraId="6B7AD669" w14:textId="77777777" w:rsidR="005E3FCE" w:rsidRPr="00165A6E" w:rsidRDefault="005E3FCE" w:rsidP="005E3FCE">
      <w:pPr>
        <w:pStyle w:val="B10"/>
      </w:pPr>
      <w:r w:rsidRPr="00165A6E">
        <w:t>5.</w:t>
      </w:r>
      <w:r w:rsidRPr="00165A6E">
        <w:tab/>
        <w:t>Propagation conditions are set according to Annex B.0</w:t>
      </w:r>
    </w:p>
    <w:p w14:paraId="628073AD" w14:textId="77777777" w:rsidR="005E3FCE" w:rsidRPr="00165A6E" w:rsidRDefault="005E3FCE" w:rsidP="005E3FCE">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6.2.1.1.4.3</w:t>
      </w:r>
    </w:p>
    <w:p w14:paraId="74E2A5A9" w14:textId="77777777" w:rsidR="005E3FCE" w:rsidRPr="00165A6E" w:rsidRDefault="005E3FCE" w:rsidP="005E3FCE">
      <w:pPr>
        <w:pStyle w:val="H6"/>
      </w:pPr>
      <w:bookmarkStart w:id="1415" w:name="_CR6_2_1_1_4_2"/>
      <w:r w:rsidRPr="00165A6E">
        <w:t>7.3K.1.1.4.2</w:t>
      </w:r>
      <w:r w:rsidRPr="00165A6E">
        <w:tab/>
        <w:t>Test procedure</w:t>
      </w:r>
    </w:p>
    <w:bookmarkEnd w:id="1415"/>
    <w:p w14:paraId="059FE045" w14:textId="5D66526C" w:rsidR="00602318" w:rsidRDefault="005C5E38" w:rsidP="00602318">
      <w:pPr>
        <w:pStyle w:val="EditorsNote"/>
        <w:rPr>
          <w:rFonts w:eastAsia="Batang"/>
          <w:lang w:eastAsia="ja-JP"/>
        </w:rPr>
      </w:pPr>
      <w:r w:rsidRPr="00165A6E">
        <w:t xml:space="preserve">Editor’s note: </w:t>
      </w:r>
      <w:r>
        <w:t xml:space="preserve">Test procedure needs further modifications to account for 2AoA throughput measurements to verify the spherical coverage </w:t>
      </w:r>
      <w:r w:rsidR="00602318">
        <w:t>requirement.</w:t>
      </w:r>
    </w:p>
    <w:p w14:paraId="15C27561" w14:textId="616B60F3" w:rsidR="005C5E38" w:rsidRPr="00165A6E" w:rsidRDefault="00602318" w:rsidP="00602318">
      <w:pPr>
        <w:pStyle w:val="B10"/>
      </w:pPr>
      <w:r>
        <w:t>1</w:t>
      </w:r>
      <w:r w:rsidR="005C5E38">
        <w:t>.</w:t>
      </w:r>
      <w:r w:rsidR="005C5E38" w:rsidRPr="00165A6E">
        <w:tab/>
        <w:t>SS transmits PDSCH via PDCCH DCI format 1_1 for C_RNTI to transmit the DL RMC according to Table 7.3.2.4.1-1. The SS sends downlink MAC padding bits on the DL RMC.</w:t>
      </w:r>
    </w:p>
    <w:p w14:paraId="601DC954" w14:textId="77777777" w:rsidR="005C5E38" w:rsidRPr="00165A6E" w:rsidRDefault="005C5E38" w:rsidP="005C5E38">
      <w:pPr>
        <w:pStyle w:val="B10"/>
      </w:pPr>
      <w:r w:rsidRPr="00165A6E">
        <w:lastRenderedPageBreak/>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71C1731B" w14:textId="77777777" w:rsidR="005C5E38" w:rsidRPr="00165A6E" w:rsidRDefault="005C5E38" w:rsidP="005C5E38">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2569B99D" w14:textId="77777777" w:rsidR="005C5E38" w:rsidRPr="00165A6E" w:rsidRDefault="005C5E38" w:rsidP="005C5E38">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402779A" w14:textId="77777777" w:rsidR="005C5E38" w:rsidRPr="00165A6E" w:rsidRDefault="005C5E38" w:rsidP="005C5E38">
      <w:pPr>
        <w:pStyle w:val="B10"/>
      </w:pPr>
      <w:r w:rsidRPr="00165A6E">
        <w:t>5.</w:t>
      </w:r>
      <w:r w:rsidRPr="00165A6E">
        <w:tab/>
      </w:r>
      <w:r>
        <w:t>FFS on how to accurately introduce the 2 downlink signals from AoA1 and AoA2 on the selected polarization combination at each grid point.</w:t>
      </w:r>
    </w:p>
    <w:p w14:paraId="4DB3384B" w14:textId="77777777" w:rsidR="005C5E38" w:rsidRDefault="005C5E38" w:rsidP="005C5E38">
      <w:pPr>
        <w:pStyle w:val="B10"/>
      </w:pPr>
      <w:r w:rsidRPr="00165A6E">
        <w:t>6.</w:t>
      </w:r>
      <w:r w:rsidRPr="00165A6E">
        <w:tab/>
      </w:r>
      <w:r>
        <w:t>FFS several steps on the throughput measurements on AoA1 and AoA2 for both mDCI and sDCI scenarios. The measurements have to be performed at each grid point.</w:t>
      </w:r>
    </w:p>
    <w:p w14:paraId="6F837DEB" w14:textId="77777777" w:rsidR="005C5E38" w:rsidRDefault="005C5E38" w:rsidP="005C5E38">
      <w:pPr>
        <w:pStyle w:val="B10"/>
      </w:pPr>
      <w:r>
        <w:t>7.</w:t>
      </w:r>
      <w:r>
        <w:tab/>
        <w:t>Calculate and record the multi-Rx reception RF performance result for the polarization combinations [TBD] including area weights [TBD]</w:t>
      </w:r>
    </w:p>
    <w:p w14:paraId="2282970F" w14:textId="77777777" w:rsidR="005C5E38" w:rsidRPr="00165A6E" w:rsidRDefault="005C5E38" w:rsidP="005C5E38">
      <w:pPr>
        <w:pStyle w:val="B10"/>
      </w:pPr>
      <w:r>
        <w:t>8.</w:t>
      </w:r>
      <w:r>
        <w:tab/>
        <w:t>Calculate and perform the final multi-Rx reception RF performance metric as defined in test requirement. FFS - Details of metric need to be added here.</w:t>
      </w:r>
    </w:p>
    <w:p w14:paraId="06E9E981" w14:textId="77777777" w:rsidR="005C5E38" w:rsidRPr="00165A6E" w:rsidRDefault="005C5E38" w:rsidP="005C5E38">
      <w:pPr>
        <w:pStyle w:val="B10"/>
      </w:pPr>
      <w:r w:rsidRPr="00165A6E">
        <w:t>NOTE 1:</w:t>
      </w:r>
      <w:r w:rsidRPr="00165A6E">
        <w:tab/>
        <w:t>The BEAM_SELECT_WAIT_TIME default value is defined in Annex K.1.2.</w:t>
      </w:r>
    </w:p>
    <w:p w14:paraId="56AF9F2D" w14:textId="77777777" w:rsidR="005C5E38" w:rsidRPr="00165A6E" w:rsidRDefault="005C5E38" w:rsidP="005C5E38">
      <w:pPr>
        <w:pStyle w:val="B10"/>
      </w:pPr>
    </w:p>
    <w:p w14:paraId="2A7A6CB9" w14:textId="77777777" w:rsidR="005C5E38" w:rsidRPr="00165A6E" w:rsidRDefault="005C5E38" w:rsidP="005C5E38">
      <w:pPr>
        <w:pStyle w:val="H6"/>
      </w:pPr>
      <w:bookmarkStart w:id="1416" w:name="_CR6_2_1_1_4_3"/>
      <w:r w:rsidRPr="00165A6E">
        <w:t>7.3K.1.1.4.3</w:t>
      </w:r>
      <w:r w:rsidRPr="00165A6E">
        <w:tab/>
        <w:t>Message contents</w:t>
      </w:r>
    </w:p>
    <w:bookmarkEnd w:id="1416"/>
    <w:p w14:paraId="44C580AA" w14:textId="206943EA" w:rsidR="005E3FCE" w:rsidRPr="00165A6E" w:rsidRDefault="005C5E38" w:rsidP="005C5E38">
      <w:r w:rsidRPr="001E469C">
        <w:t xml:space="preserve"> </w:t>
      </w:r>
      <w:r w:rsidRPr="00165A6E">
        <w:t>Message contents are according to TS 38.508-1 [10] subclause 4.6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17" w:name="_CR6_2_1_1_5"/>
      <w:r w:rsidRPr="00165A6E">
        <w:t>7.3K.1.1.5</w:t>
      </w:r>
      <w:r w:rsidRPr="00165A6E">
        <w:tab/>
        <w:t>Test requirement</w:t>
      </w:r>
    </w:p>
    <w:bookmarkEnd w:id="1417"/>
    <w:p w14:paraId="7845A3B7" w14:textId="3582EBA8" w:rsidR="00F61197" w:rsidRPr="00165A6E" w:rsidRDefault="005E3FCE" w:rsidP="00165A6E">
      <w:r w:rsidRPr="00165A6E">
        <w:t>FFS</w:t>
      </w:r>
    </w:p>
    <w:p w14:paraId="4EC54219" w14:textId="77777777" w:rsidR="0032234A" w:rsidRPr="00165A6E" w:rsidRDefault="0032234A">
      <w:pPr>
        <w:pStyle w:val="Heading2"/>
      </w:pPr>
      <w:bookmarkStart w:id="1418" w:name="_Toc27744013"/>
      <w:bookmarkStart w:id="1419" w:name="_Toc36197184"/>
      <w:bookmarkStart w:id="1420" w:name="_Toc36197876"/>
      <w:r w:rsidRPr="00165A6E">
        <w:t>7.4</w:t>
      </w:r>
      <w:r w:rsidRPr="00165A6E">
        <w:tab/>
        <w:t>Maximum input level</w:t>
      </w:r>
      <w:bookmarkEnd w:id="1370"/>
      <w:bookmarkEnd w:id="1418"/>
      <w:bookmarkEnd w:id="1419"/>
      <w:bookmarkEnd w:id="1420"/>
    </w:p>
    <w:p w14:paraId="008595C6" w14:textId="77777777" w:rsidR="0032234A" w:rsidRPr="00165A6E" w:rsidRDefault="0032234A">
      <w:pPr>
        <w:pStyle w:val="EditorsNote"/>
      </w:pPr>
      <w:r w:rsidRPr="00165A6E">
        <w:t>Editor’s note: 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21" w:name="_CR7_4_1"/>
      <w:r w:rsidRPr="00165A6E">
        <w:t>7.4.1</w:t>
      </w:r>
      <w:r w:rsidRPr="00165A6E">
        <w:tab/>
        <w:t>Test purpose</w:t>
      </w:r>
    </w:p>
    <w:bookmarkEnd w:id="1421"/>
    <w:p w14:paraId="3C976994" w14:textId="77777777" w:rsidR="0032234A" w:rsidRPr="00165A6E" w:rsidRDefault="0032234A">
      <w:pPr>
        <w:rPr>
          <w:rFonts w:eastAsia="SimSun"/>
        </w:rPr>
      </w:pPr>
      <w:r w:rsidRPr="00165A6E">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-NodeB.</w:t>
      </w:r>
    </w:p>
    <w:p w14:paraId="5B53F33B" w14:textId="77777777" w:rsidR="0032234A" w:rsidRPr="00165A6E" w:rsidRDefault="0032234A">
      <w:pPr>
        <w:pStyle w:val="H6"/>
        <w:rPr>
          <w:rFonts w:eastAsia="SimSun"/>
        </w:rPr>
      </w:pPr>
      <w:bookmarkStart w:id="1422" w:name="_CR7_4_2"/>
      <w:r w:rsidRPr="00165A6E">
        <w:t>7.4.2</w:t>
      </w:r>
      <w:r w:rsidRPr="00165A6E">
        <w:tab/>
        <w:t>Test applicability</w:t>
      </w:r>
    </w:p>
    <w:bookmarkEnd w:id="1422"/>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23" w:name="_CR7_4_3"/>
      <w:r w:rsidRPr="00165A6E">
        <w:lastRenderedPageBreak/>
        <w:t>7.4.3</w:t>
      </w:r>
      <w:r w:rsidRPr="00165A6E">
        <w:tab/>
        <w:t>Minimum conformance requirement</w:t>
      </w:r>
      <w:r w:rsidRPr="00165A6E">
        <w:rPr>
          <w:rFonts w:eastAsia="SimSun"/>
        </w:rPr>
        <w:t>s</w:t>
      </w:r>
    </w:p>
    <w:bookmarkEnd w:id="1423"/>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24" w:name="_CRTable7_4_31"/>
      <w:r w:rsidRPr="00165A6E">
        <w:rPr>
          <w:rFonts w:eastAsia="Osaka"/>
        </w:rPr>
        <w:t xml:space="preserve">Table </w:t>
      </w:r>
      <w:bookmarkEnd w:id="1424"/>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77777777" w:rsidR="0032234A" w:rsidRPr="00165A6E" w:rsidRDefault="0032234A">
      <w:r w:rsidRPr="00165A6E">
        <w:t>The normative reference for this requirement is TS 38.101-2 [</w:t>
      </w:r>
      <w:r w:rsidRPr="00165A6E">
        <w:rPr>
          <w:rFonts w:eastAsia="SimSun"/>
        </w:rPr>
        <w:t>3</w:t>
      </w:r>
      <w:r w:rsidRPr="00165A6E">
        <w:t>] clause 7.</w:t>
      </w:r>
      <w:r w:rsidRPr="00165A6E">
        <w:rPr>
          <w:rFonts w:eastAsia="SimSun"/>
        </w:rPr>
        <w:t>4</w:t>
      </w:r>
      <w:r w:rsidRPr="00165A6E">
        <w:t>.</w:t>
      </w:r>
    </w:p>
    <w:p w14:paraId="658291D8" w14:textId="77777777" w:rsidR="0032234A" w:rsidRPr="00165A6E" w:rsidRDefault="0032234A">
      <w:pPr>
        <w:pStyle w:val="H6"/>
        <w:rPr>
          <w:rFonts w:eastAsia="SimSun"/>
        </w:rPr>
      </w:pPr>
      <w:bookmarkStart w:id="1425"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26" w:name="_CR7_4_4_1"/>
      <w:bookmarkEnd w:id="1425"/>
      <w:r w:rsidRPr="00165A6E">
        <w:t>7.4.</w:t>
      </w:r>
      <w:r w:rsidRPr="00165A6E">
        <w:rPr>
          <w:rFonts w:eastAsia="SimSun"/>
        </w:rPr>
        <w:t>4</w:t>
      </w:r>
      <w:r w:rsidRPr="00165A6E">
        <w:t>.1</w:t>
      </w:r>
      <w:r w:rsidRPr="00165A6E">
        <w:tab/>
        <w:t>Initial conditions</w:t>
      </w:r>
    </w:p>
    <w:bookmarkEnd w:id="1426"/>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All of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27" w:name="_CRTable7_4_4_11"/>
      <w:r w:rsidRPr="00165A6E">
        <w:t xml:space="preserve">Table </w:t>
      </w:r>
      <w:bookmarkEnd w:id="1427"/>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shd w:val="clear" w:color="auto" w:fill="auto"/>
          </w:tcPr>
          <w:p w14:paraId="733D2917" w14:textId="77777777" w:rsidR="0032234A" w:rsidRPr="00165A6E" w:rsidRDefault="0032234A">
            <w:pPr>
              <w:pStyle w:val="TAL"/>
            </w:pPr>
            <w:r w:rsidRPr="00165A6E">
              <w:t>Test Environment as specified in TS 38.508-1 [10] subclause 4.1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shd w:val="clear" w:color="auto" w:fill="auto"/>
          </w:tcPr>
          <w:p w14:paraId="08B0BCBD" w14:textId="77777777" w:rsidR="0032234A" w:rsidRPr="00165A6E" w:rsidRDefault="0032234A">
            <w:pPr>
              <w:pStyle w:val="TAL"/>
            </w:pPr>
            <w:r w:rsidRPr="00165A6E">
              <w:t>Test Frequencies as specified in TS 38.508-1 [10] subclause 4.3.1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shd w:val="clear" w:color="auto" w:fill="auto"/>
          </w:tcPr>
          <w:p w14:paraId="211C8912" w14:textId="77777777" w:rsidR="0032234A" w:rsidRPr="00165A6E" w:rsidRDefault="0032234A">
            <w:pPr>
              <w:pStyle w:val="TAL"/>
              <w:rPr>
                <w:szCs w:val="18"/>
              </w:rPr>
            </w:pPr>
            <w:r w:rsidRPr="00165A6E">
              <w:rPr>
                <w:szCs w:val="18"/>
              </w:rPr>
              <w:t>Test Channel Bandwidths as specified in TS 38.508-1 [10] subclause 4.3.1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shd w:val="clear" w:color="auto" w:fill="auto"/>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shd w:val="clear" w:color="auto" w:fill="auto"/>
          </w:tcPr>
          <w:p w14:paraId="228C0C5F" w14:textId="77777777" w:rsidR="000F098F" w:rsidRPr="00165A6E" w:rsidRDefault="000F098F">
            <w:pPr>
              <w:pStyle w:val="TAH"/>
            </w:pPr>
            <w:r w:rsidRPr="00165A6E">
              <w:t>Test ID</w:t>
            </w:r>
          </w:p>
        </w:tc>
        <w:tc>
          <w:tcPr>
            <w:tcW w:w="1924" w:type="pct"/>
            <w:gridSpan w:val="2"/>
            <w:shd w:val="clear" w:color="auto" w:fill="auto"/>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shd w:val="clear" w:color="auto" w:fill="auto"/>
          </w:tcPr>
          <w:p w14:paraId="190C63D5" w14:textId="58ECDAE4" w:rsidR="000F098F" w:rsidRPr="00165A6E" w:rsidRDefault="000F098F" w:rsidP="000F098F">
            <w:pPr>
              <w:pStyle w:val="TAC"/>
              <w:rPr>
                <w:b/>
              </w:rPr>
            </w:pPr>
          </w:p>
        </w:tc>
        <w:tc>
          <w:tcPr>
            <w:tcW w:w="999" w:type="pct"/>
            <w:shd w:val="clear" w:color="auto" w:fill="auto"/>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shd w:val="clear" w:color="auto" w:fill="auto"/>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shd w:val="clear" w:color="auto" w:fill="auto"/>
          </w:tcPr>
          <w:p w14:paraId="17B9EDA4" w14:textId="1C21D693" w:rsidR="000F098F" w:rsidRPr="00165A6E" w:rsidRDefault="000F098F" w:rsidP="000F098F">
            <w:pPr>
              <w:pStyle w:val="TAC"/>
            </w:pPr>
            <w:r w:rsidRPr="00165A6E">
              <w:t>1</w:t>
            </w:r>
          </w:p>
        </w:tc>
        <w:tc>
          <w:tcPr>
            <w:tcW w:w="999" w:type="pct"/>
            <w:shd w:val="clear" w:color="auto" w:fill="auto"/>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shd w:val="clear" w:color="auto" w:fill="auto"/>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shd w:val="clear" w:color="auto" w:fill="auto"/>
          </w:tcPr>
          <w:p w14:paraId="4D49841E" w14:textId="593191D4" w:rsidR="000F098F" w:rsidRPr="00165A6E" w:rsidRDefault="000F098F" w:rsidP="000F098F">
            <w:pPr>
              <w:pStyle w:val="TAC"/>
            </w:pPr>
            <w:r w:rsidRPr="00165A6E">
              <w:t>2</w:t>
            </w:r>
          </w:p>
        </w:tc>
        <w:tc>
          <w:tcPr>
            <w:tcW w:w="999" w:type="pct"/>
            <w:shd w:val="clear" w:color="auto" w:fill="auto"/>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shd w:val="clear" w:color="auto" w:fill="auto"/>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shd w:val="clear" w:color="auto" w:fill="auto"/>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77777777" w:rsidR="0032234A" w:rsidRPr="00165A6E" w:rsidRDefault="0032234A">
      <w:pPr>
        <w:pStyle w:val="B10"/>
      </w:pPr>
      <w:r w:rsidRPr="00165A6E">
        <w:lastRenderedPageBreak/>
        <w:t>1.</w:t>
      </w:r>
      <w:r w:rsidRPr="00165A6E">
        <w:tab/>
        <w:t>Connection between SS and UE is shown in TS 38.508-1 [10] Annex A, Figure A.3.3.1.1 for TE diagram and Figure A.3.4.1.1 for UE diagram.</w:t>
      </w:r>
    </w:p>
    <w:p w14:paraId="4320D9A2" w14:textId="77777777" w:rsidR="0032234A" w:rsidRPr="00165A6E" w:rsidRDefault="0032234A">
      <w:pPr>
        <w:pStyle w:val="B10"/>
      </w:pPr>
      <w:r w:rsidRPr="00165A6E">
        <w:t>2.</w:t>
      </w:r>
      <w:r w:rsidRPr="00165A6E">
        <w:tab/>
        <w:t>The parameter settings for the cell are set up according to TS 38.508-1 [</w:t>
      </w:r>
      <w:r w:rsidRPr="00165A6E">
        <w:rPr>
          <w:rFonts w:eastAsia="SimSun"/>
        </w:rPr>
        <w:t>10</w:t>
      </w:r>
      <w:r w:rsidRPr="00165A6E">
        <w:t>] subclause 4.4.3.</w:t>
      </w:r>
    </w:p>
    <w:p w14:paraId="5E49F743" w14:textId="43BE6B45" w:rsidR="0032234A" w:rsidRPr="00165A6E" w:rsidRDefault="0032234A">
      <w:pPr>
        <w:pStyle w:val="B10"/>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0"/>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0"/>
      </w:pPr>
      <w:r w:rsidRPr="00165A6E">
        <w:t>5.</w:t>
      </w:r>
      <w:r w:rsidRPr="00165A6E">
        <w:tab/>
        <w:t>Propagation conditions are set according to Annex B.0.</w:t>
      </w:r>
    </w:p>
    <w:p w14:paraId="07B6E452" w14:textId="2E5C98F9"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w:t>
      </w:r>
      <w:r w:rsidRPr="00165A6E">
        <w:rPr>
          <w:rFonts w:eastAsia="SimSun"/>
        </w:rPr>
        <w:t>.</w:t>
      </w:r>
      <w:r w:rsidRPr="00165A6E">
        <w:t>508-1 [</w:t>
      </w:r>
      <w:r w:rsidRPr="00165A6E">
        <w:rPr>
          <w:rFonts w:eastAsia="SimSun"/>
        </w:rPr>
        <w:t>10</w:t>
      </w:r>
      <w:r w:rsidRPr="00165A6E">
        <w:t>] clause 4.5. Message content</w:t>
      </w:r>
      <w:r w:rsidR="008F01CB" w:rsidRPr="00165A6E">
        <w:t>s</w:t>
      </w:r>
      <w:r w:rsidRPr="00165A6E">
        <w:t xml:space="preserve"> are defined in clause 7.</w:t>
      </w:r>
      <w:r w:rsidRPr="00165A6E">
        <w:rPr>
          <w:rFonts w:eastAsia="SimSun"/>
        </w:rPr>
        <w:t>4</w:t>
      </w:r>
      <w:r w:rsidRPr="00165A6E">
        <w:t>.4.3.</w:t>
      </w:r>
    </w:p>
    <w:p w14:paraId="0E61C5F4" w14:textId="77777777" w:rsidR="0032234A" w:rsidRPr="00165A6E" w:rsidRDefault="0032234A">
      <w:pPr>
        <w:pStyle w:val="H6"/>
      </w:pPr>
      <w:bookmarkStart w:id="1428" w:name="_CR7_4_4_2"/>
      <w:r w:rsidRPr="00165A6E">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28"/>
    <w:p w14:paraId="57F3E2E7" w14:textId="2C4BF88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t>SS transmits PDSCH via PDCCH DCI format 1_1 for C_RNTI to transmit the DL RMC according to Table 7.</w:t>
      </w:r>
      <w:r w:rsidRPr="00165A6E">
        <w:rPr>
          <w:color w:val="000000"/>
        </w:rPr>
        <w:t>4</w:t>
      </w:r>
      <w:r w:rsidRPr="00165A6E">
        <w:rPr>
          <w:rFonts w:eastAsia="Batang"/>
          <w:color w:val="000000"/>
        </w:rPr>
        <w:t>.4.1-1. The SS sends downlink MAC padding bits on the DL RMC.</w:t>
      </w:r>
    </w:p>
    <w:p w14:paraId="425499C6" w14:textId="3D4BC375"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sends uplink scheduling information for each UL HARQ process via PDCCH DCI format 0_1 for C_RNTI to schedule the UL RMC according to Table 7.</w:t>
      </w:r>
      <w:r w:rsidRPr="00165A6E">
        <w:rPr>
          <w:color w:val="000000"/>
        </w:rPr>
        <w:t>4</w:t>
      </w:r>
      <w:r w:rsidRPr="00165A6E">
        <w:rPr>
          <w:rFonts w:eastAsia="Batang"/>
          <w:color w:val="000000"/>
        </w:rPr>
        <w:t>.4.1-1. Since the UL has no payload data to send, the UE transmits uplink MAC padding bits on the UL RMC.</w:t>
      </w:r>
    </w:p>
    <w:p w14:paraId="429C2350" w14:textId="77777777"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 xml:space="preserve">Set the Downlink signal level </w:t>
      </w:r>
      <w:r w:rsidRPr="00165A6E">
        <w:rPr>
          <w:color w:val="000000"/>
        </w:rPr>
        <w:t>for θ-polarization</w:t>
      </w:r>
      <w:r w:rsidRPr="00165A6E">
        <w:rPr>
          <w:rFonts w:eastAsia="Batang"/>
          <w:color w:val="000000"/>
        </w:rPr>
        <w:t xml:space="preserve"> to the value as defined in Table 7.</w:t>
      </w:r>
      <w:r w:rsidRPr="00165A6E">
        <w:rPr>
          <w:color w:val="000000"/>
        </w:rPr>
        <w:t>4</w:t>
      </w:r>
      <w:r w:rsidRPr="00165A6E">
        <w:rPr>
          <w:rFonts w:eastAsia="Batang"/>
          <w:color w:val="000000"/>
        </w:rPr>
        <w:t>.5-</w:t>
      </w:r>
      <w:r w:rsidRPr="00165A6E">
        <w:rPr>
          <w:color w:val="000000"/>
        </w:rPr>
        <w:t>1</w:t>
      </w:r>
      <w:r w:rsidRPr="00165A6E">
        <w:rPr>
          <w:rFonts w:eastAsia="Batang"/>
          <w:color w:val="000000"/>
        </w:rPr>
        <w:t>.</w:t>
      </w:r>
    </w:p>
    <w:p w14:paraId="7B037A7E" w14:textId="77777777" w:rsidR="0032234A" w:rsidRPr="00165A6E" w:rsidRDefault="0032234A">
      <w:pPr>
        <w:pStyle w:val="B10"/>
        <w:rPr>
          <w:color w:val="000000"/>
        </w:rPr>
      </w:pPr>
      <w:r w:rsidRPr="00165A6E">
        <w:rPr>
          <w:rFonts w:eastAsia="Batang"/>
          <w:color w:val="000000"/>
        </w:rPr>
        <w:t>4.</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4F7F2A16" w14:textId="77777777" w:rsidR="0032234A" w:rsidRPr="00165A6E" w:rsidRDefault="0032234A">
      <w:pPr>
        <w:pStyle w:val="B10"/>
        <w:rPr>
          <w:rFonts w:eastAsia="Batang"/>
          <w:color w:val="000000"/>
        </w:rPr>
      </w:pPr>
      <w:r w:rsidRPr="00165A6E">
        <w:rPr>
          <w:color w:val="000000"/>
        </w:rPr>
        <w:t>5</w:t>
      </w:r>
      <w:r w:rsidRPr="00165A6E">
        <w:rPr>
          <w:rFonts w:eastAsia="Batang"/>
          <w:color w:val="000000"/>
        </w:rPr>
        <w:t>.</w:t>
      </w:r>
      <w:r w:rsidRPr="00165A6E">
        <w:rPr>
          <w:rFonts w:eastAsia="Batang"/>
          <w:color w:val="000000"/>
        </w:rPr>
        <w:tab/>
        <w:t xml:space="preserve">Send Uplink power control commands to the UE (less or equal to </w:t>
      </w:r>
      <w:r w:rsidR="005B0E3E" w:rsidRPr="00165A6E">
        <w:rPr>
          <w:rFonts w:eastAsia="Batang"/>
          <w:color w:val="000000"/>
        </w:rPr>
        <w:t>1</w:t>
      </w:r>
      <w:r w:rsidRPr="00165A6E">
        <w:rPr>
          <w:rFonts w:eastAsia="Batang"/>
          <w:color w:val="000000"/>
        </w:rPr>
        <w:t xml:space="preserve">dB step size should be used), to ensure that the UE output power is within [TBD] dB of the target power level in Table 7.4.5-1, for at least the duration of the </w:t>
      </w:r>
      <w:r w:rsidR="005B0E3E" w:rsidRPr="00165A6E">
        <w:rPr>
          <w:rFonts w:eastAsia="Batang"/>
          <w:color w:val="000000"/>
        </w:rPr>
        <w:t>t</w:t>
      </w:r>
      <w:r w:rsidRPr="00165A6E">
        <w:rPr>
          <w:rFonts w:eastAsia="Batang"/>
          <w:color w:val="000000"/>
        </w:rPr>
        <w:t>hroughput measurement.</w:t>
      </w:r>
    </w:p>
    <w:p w14:paraId="5C7E60A3" w14:textId="77777777" w:rsidR="0032234A" w:rsidRPr="00165A6E" w:rsidRDefault="0032234A">
      <w:pPr>
        <w:pStyle w:val="B10"/>
        <w:rPr>
          <w:rFonts w:eastAsia="Batang"/>
          <w:color w:val="000000"/>
        </w:rPr>
      </w:pPr>
      <w:r w:rsidRPr="00165A6E">
        <w:t>6.</w:t>
      </w:r>
      <w:r w:rsidRPr="00165A6E">
        <w:tab/>
        <w:t>SS activates the UE Beamlock Function (UBF) by performing the procedure as specified in TS 38.508-1 [10] clause 4.9.2 using condition Rx Only.</w:t>
      </w:r>
    </w:p>
    <w:p w14:paraId="774E3477" w14:textId="46F9EC6B" w:rsidR="0032234A" w:rsidRPr="00165A6E" w:rsidRDefault="0032234A">
      <w:pPr>
        <w:pStyle w:val="B10"/>
        <w:rPr>
          <w:rFonts w:eastAsia="Batang"/>
          <w:color w:val="000000"/>
        </w:rPr>
      </w:pPr>
      <w:r w:rsidRPr="00165A6E">
        <w:rPr>
          <w:color w:val="000000"/>
        </w:rPr>
        <w:t>7</w:t>
      </w:r>
      <w:r w:rsidRPr="00165A6E">
        <w:rPr>
          <w:rFonts w:eastAsia="Batang"/>
          <w:color w:val="000000"/>
        </w:rPr>
        <w:t>.</w:t>
      </w:r>
      <w:r w:rsidRPr="00165A6E">
        <w:rPr>
          <w:rFonts w:eastAsia="Batang"/>
          <w:color w:val="000000"/>
        </w:rPr>
        <w:tab/>
        <w:t>Measure the average throughput for a duration sufficient to achieve statistical significance according to Annex H.2</w:t>
      </w:r>
      <w:r w:rsidRPr="00165A6E">
        <w:rPr>
          <w:color w:val="000000"/>
        </w:rPr>
        <w:t>.</w:t>
      </w:r>
    </w:p>
    <w:p w14:paraId="0E3F9E9D" w14:textId="77777777" w:rsidR="0032234A" w:rsidRPr="00165A6E" w:rsidRDefault="0032234A">
      <w:pPr>
        <w:pStyle w:val="B10"/>
        <w:rPr>
          <w:color w:val="000000"/>
        </w:rPr>
      </w:pPr>
      <w:r w:rsidRPr="00165A6E">
        <w:rPr>
          <w:color w:val="000000"/>
        </w:rPr>
        <w:t>8.</w:t>
      </w:r>
      <w:r w:rsidRPr="00165A6E">
        <w:rPr>
          <w:color w:val="000000"/>
        </w:rPr>
        <w:tab/>
        <w:t>SS deactivates the UE Beamlock Function (UBF) by performing the procedure as specified in TS 38.508-1 [10] clause 4.9.3.</w:t>
      </w:r>
    </w:p>
    <w:p w14:paraId="39B4975F" w14:textId="77777777" w:rsidR="0032234A" w:rsidRPr="00165A6E" w:rsidRDefault="0032234A">
      <w:pPr>
        <w:pStyle w:val="B10"/>
        <w:rPr>
          <w:color w:val="000000"/>
        </w:rPr>
      </w:pPr>
      <w:r w:rsidRPr="00165A6E">
        <w:rPr>
          <w:color w:val="000000"/>
        </w:rPr>
        <w:t>9.</w:t>
      </w:r>
      <w:r w:rsidRPr="00165A6E">
        <w:rPr>
          <w:color w:val="000000"/>
        </w:rPr>
        <w:tab/>
        <w:t>Repeat steps from 3 to 8, for the downlink signal from φ-polarization.</w:t>
      </w:r>
    </w:p>
    <w:p w14:paraId="601FE30A" w14:textId="77777777" w:rsidR="0032234A" w:rsidRPr="00165A6E" w:rsidRDefault="0032234A">
      <w:pPr>
        <w:pStyle w:val="B10"/>
        <w:rPr>
          <w:color w:val="000000"/>
        </w:rPr>
      </w:pPr>
      <w:r w:rsidRPr="00165A6E">
        <w:rPr>
          <w:color w:val="000000"/>
        </w:rPr>
        <w:t>10.</w:t>
      </w:r>
      <w:r w:rsidRPr="00165A6E">
        <w:rPr>
          <w:color w:val="000000"/>
        </w:rPr>
        <w:tab/>
        <w:t>Compare the results for both the θ-polarization and φ-polarization against the requirement. If either result meets the requirements, pass the UE.</w:t>
      </w:r>
    </w:p>
    <w:p w14:paraId="4255D412" w14:textId="46AD3221" w:rsidR="0032234A" w:rsidRPr="00165A6E" w:rsidRDefault="0032234A" w:rsidP="00283426">
      <w:pPr>
        <w:pStyle w:val="NO"/>
        <w:rPr>
          <w:rFonts w:eastAsia="MS Mincho"/>
          <w:color w:val="000000"/>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29"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29"/>
    <w:p w14:paraId="5A996BA1" w14:textId="648E7294" w:rsidR="0032234A" w:rsidRPr="00165A6E" w:rsidRDefault="0032234A">
      <w:pPr>
        <w:rPr>
          <w:rFonts w:eastAsia="SimSun"/>
        </w:rPr>
      </w:pPr>
      <w:r w:rsidRPr="00165A6E">
        <w:t>Message contents are according to TS 38.508-1 [</w:t>
      </w:r>
      <w:r w:rsidRPr="00165A6E">
        <w:rPr>
          <w:rFonts w:eastAsia="SimSun"/>
        </w:rPr>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30" w:name="_CR7_4_5"/>
      <w:r w:rsidRPr="00165A6E">
        <w:t>7.4.</w:t>
      </w:r>
      <w:r w:rsidRPr="00165A6E">
        <w:rPr>
          <w:rFonts w:eastAsia="SimSun"/>
        </w:rPr>
        <w:t>5</w:t>
      </w:r>
      <w:r w:rsidRPr="00165A6E">
        <w:tab/>
        <w:t>Test requirement</w:t>
      </w:r>
    </w:p>
    <w:bookmarkEnd w:id="1430"/>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31" w:name="_CRTable7_4_51"/>
      <w:r w:rsidRPr="00165A6E">
        <w:rPr>
          <w:rFonts w:eastAsia="Osaka"/>
        </w:rPr>
        <w:lastRenderedPageBreak/>
        <w:t xml:space="preserve">Table </w:t>
      </w:r>
      <w:bookmarkEnd w:id="1431"/>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pPr>
        <w:pStyle w:val="Heading2"/>
      </w:pPr>
      <w:bookmarkStart w:id="1432" w:name="_Toc21026724"/>
      <w:bookmarkStart w:id="1433" w:name="_Toc27744014"/>
      <w:bookmarkStart w:id="1434" w:name="_Toc36197185"/>
      <w:bookmarkStart w:id="1435" w:name="_Toc36197877"/>
      <w:r w:rsidRPr="00165A6E">
        <w:t>7.4A</w:t>
      </w:r>
      <w:r w:rsidRPr="00165A6E">
        <w:tab/>
        <w:t>Maximum input level for CA</w:t>
      </w:r>
      <w:bookmarkEnd w:id="1432"/>
      <w:bookmarkEnd w:id="1433"/>
      <w:bookmarkEnd w:id="1434"/>
      <w:bookmarkEnd w:id="1435"/>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36" w:name="_Hlk32425289"/>
      <w:r w:rsidRPr="00165A6E">
        <w:t xml:space="preserve">Intra-band contiguous </w:t>
      </w:r>
      <w:bookmarkEnd w:id="1436"/>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37" w:name="_CRTable7_4A_0_11"/>
      <w:r w:rsidRPr="00165A6E">
        <w:t xml:space="preserve">Table </w:t>
      </w:r>
      <w:bookmarkEnd w:id="1437"/>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4 dB below the P</w:t>
            </w:r>
            <w:r w:rsidRPr="00165A6E">
              <w:rPr>
                <w:rFonts w:ascii="Arial" w:eastAsia="Malgun Gothic" w:hAnsi="Arial"/>
                <w:sz w:val="18"/>
                <w:vertAlign w:val="subscript"/>
              </w:rPr>
              <w:t>UMAX,f,c</w:t>
            </w:r>
            <w:r w:rsidRPr="00165A6E">
              <w:rPr>
                <w:rFonts w:ascii="Arial" w:eastAsia="Malgun Gothic" w:hAnsi="Arial"/>
                <w:sz w:val="18"/>
              </w:rPr>
              <w:t xml:space="preserve"> as defined in clause 6.2.4,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38" w:name="_Toc29799576"/>
      <w:bookmarkStart w:id="1439" w:name="_Toc29770077"/>
      <w:bookmarkStart w:id="1440" w:name="_Toc21343111"/>
      <w:r w:rsidRPr="00165A6E">
        <w:t>7.4A</w:t>
      </w:r>
      <w:r w:rsidRPr="00165A6E">
        <w:rPr>
          <w:lang w:eastAsia="zh-CN"/>
        </w:rPr>
        <w:t>.0</w:t>
      </w:r>
      <w:r w:rsidRPr="00165A6E">
        <w:t>.2</w:t>
      </w:r>
      <w:r w:rsidRPr="00165A6E">
        <w:tab/>
      </w:r>
      <w:bookmarkEnd w:id="1438"/>
      <w:bookmarkEnd w:id="1439"/>
      <w:bookmarkEnd w:id="1440"/>
      <w:r w:rsidRPr="00165A6E">
        <w:t>Maximum input level for Intra-band non-contiguous CA</w:t>
      </w:r>
    </w:p>
    <w:p w14:paraId="5E56ACBC" w14:textId="77777777" w:rsidR="008F01CB" w:rsidRPr="00165A6E" w:rsidRDefault="008F01CB" w:rsidP="008F01CB">
      <w:r w:rsidRPr="00165A6E">
        <w:t>For intra-band non-contiguous carrier aggregation the requirement of clause 7.4A.0.1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63F8719A" w:rsidR="002262BE" w:rsidRPr="00165A6E" w:rsidRDefault="002262BE" w:rsidP="0073783C">
      <w:r w:rsidRPr="00165A6E">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165A6E" w:rsidRDefault="00864C7D" w:rsidP="0073783C">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165A6E" w:rsidRDefault="008F01CB" w:rsidP="0073783C">
      <w:pPr>
        <w:pStyle w:val="Heading3"/>
        <w:rPr>
          <w:lang w:eastAsia="zh-CN"/>
        </w:rPr>
      </w:pPr>
      <w:r w:rsidRPr="00165A6E">
        <w:lastRenderedPageBreak/>
        <w:t>7.4A.1</w:t>
      </w:r>
      <w:r w:rsidRPr="00165A6E">
        <w:tab/>
        <w:t>Maximum input level for CA (2DL CA)</w:t>
      </w:r>
    </w:p>
    <w:p w14:paraId="5C005058" w14:textId="77777777" w:rsidR="003420AB" w:rsidRPr="00165A6E" w:rsidRDefault="003420AB" w:rsidP="003420AB">
      <w:pPr>
        <w:pStyle w:val="EditorsNote"/>
      </w:pPr>
      <w:r w:rsidRPr="00165A6E">
        <w:t>Editor’s note: 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41" w:name="_CR7_4A_1_1"/>
      <w:r w:rsidRPr="00165A6E">
        <w:t>7.4A.1.1</w:t>
      </w:r>
      <w:r w:rsidRPr="00165A6E">
        <w:tab/>
        <w:t>Test purpose</w:t>
      </w:r>
    </w:p>
    <w:bookmarkEnd w:id="1441"/>
    <w:p w14:paraId="57E82260" w14:textId="77777777" w:rsidR="008F01CB" w:rsidRPr="00165A6E" w:rsidRDefault="008F01CB" w:rsidP="008F01CB">
      <w:r w:rsidRPr="00165A6E">
        <w:t>Same test purpose as in clause 7.</w:t>
      </w:r>
      <w:r w:rsidRPr="00165A6E">
        <w:rPr>
          <w:lang w:eastAsia="zh-CN"/>
        </w:rPr>
        <w:t>4</w:t>
      </w:r>
      <w:r w:rsidRPr="00165A6E">
        <w:t>.1.</w:t>
      </w:r>
    </w:p>
    <w:p w14:paraId="7F7BA82B" w14:textId="77777777" w:rsidR="008F01CB" w:rsidRPr="00165A6E" w:rsidRDefault="008F01CB" w:rsidP="008F01CB">
      <w:pPr>
        <w:pStyle w:val="H6"/>
      </w:pPr>
      <w:bookmarkStart w:id="1442" w:name="_CR7_4A_1_2"/>
      <w:r w:rsidRPr="00165A6E">
        <w:t>7.4A.1.2</w:t>
      </w:r>
      <w:r w:rsidRPr="00165A6E">
        <w:tab/>
        <w:t>Test applicability</w:t>
      </w:r>
    </w:p>
    <w:bookmarkEnd w:id="1442"/>
    <w:p w14:paraId="45EF7E05"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r w:rsidRPr="00165A6E">
        <w:rPr>
          <w:lang w:eastAsia="zh-CN"/>
        </w:rPr>
        <w:t xml:space="preserve"> </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43" w:name="_CR7_4A_1_3"/>
      <w:r w:rsidRPr="00165A6E">
        <w:t>7.4A.1.3</w:t>
      </w:r>
      <w:r w:rsidRPr="00165A6E">
        <w:tab/>
        <w:t>Minimum conformance requirements</w:t>
      </w:r>
    </w:p>
    <w:bookmarkEnd w:id="1443"/>
    <w:p w14:paraId="753615D3" w14:textId="77777777" w:rsidR="008F01CB" w:rsidRPr="00165A6E" w:rsidRDefault="008F01CB" w:rsidP="008F01CB">
      <w:r w:rsidRPr="00165A6E">
        <w:t>Same minimum conformance requirements as in clause 7.4A.0.</w:t>
      </w:r>
    </w:p>
    <w:p w14:paraId="36F02B7A" w14:textId="77777777" w:rsidR="008F01CB" w:rsidRPr="00165A6E" w:rsidRDefault="008F01CB" w:rsidP="008F01CB">
      <w:pPr>
        <w:pStyle w:val="H6"/>
      </w:pPr>
      <w:bookmarkStart w:id="1444" w:name="_CR7_4A_1_4"/>
      <w:r w:rsidRPr="00165A6E">
        <w:t>7.4A.1.4</w:t>
      </w:r>
      <w:r w:rsidRPr="00165A6E">
        <w:tab/>
        <w:t>Test description</w:t>
      </w:r>
    </w:p>
    <w:p w14:paraId="36C0A97C" w14:textId="77777777" w:rsidR="008F01CB" w:rsidRPr="00165A6E" w:rsidRDefault="008F01CB" w:rsidP="008F01CB">
      <w:pPr>
        <w:pStyle w:val="H6"/>
      </w:pPr>
      <w:bookmarkStart w:id="1445" w:name="_CR7_4A_1_4_1"/>
      <w:bookmarkEnd w:id="1444"/>
      <w:r w:rsidRPr="00165A6E">
        <w:t>7.4A.1.4.1</w:t>
      </w:r>
      <w:r w:rsidRPr="00165A6E">
        <w:tab/>
        <w:t>Initial conditions</w:t>
      </w:r>
    </w:p>
    <w:bookmarkEnd w:id="1445"/>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77777777" w:rsidR="008F01CB" w:rsidRPr="00165A6E" w:rsidRDefault="008F01CB" w:rsidP="008F01CB">
      <w:r w:rsidRPr="00165A6E">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446" w:name="_CRTable7_4A_1_4_11"/>
      <w:r w:rsidRPr="00165A6E">
        <w:lastRenderedPageBreak/>
        <w:t xml:space="preserve">Table </w:t>
      </w:r>
      <w:bookmarkEnd w:id="1446"/>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165A6E" w:rsidRDefault="008F01CB" w:rsidP="00553CBF">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165A6E" w:rsidRDefault="003420AB" w:rsidP="003420AB">
            <w:pPr>
              <w:pStyle w:val="TAL"/>
            </w:pPr>
            <w:r w:rsidRPr="00165A6E">
              <w:t xml:space="preserve">Test Frequencies as specified in TS 38.508-1 [10] subclause </w:t>
            </w:r>
            <w:r w:rsidR="00CB1545" w:rsidRPr="00165A6E">
              <w:t xml:space="preserve">4.3.1.2.2,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Wgap</w:t>
            </w:r>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165A6E" w:rsidRDefault="008F01CB" w:rsidP="00553CBF">
            <w:pPr>
              <w:pStyle w:val="TAL"/>
              <w:rPr>
                <w:szCs w:val="18"/>
              </w:rPr>
            </w:pPr>
            <w:r w:rsidRPr="00165A6E">
              <w:t xml:space="preserve">Test CA Bandwidth combination as specified in </w:t>
            </w:r>
            <w:r w:rsidR="005569FE" w:rsidRPr="00165A6E">
              <w:t xml:space="preserve">TS 38.508-1 [10] subclause </w:t>
            </w:r>
            <w:r w:rsidR="00CB1545" w:rsidRPr="00165A6E">
              <w:t xml:space="preserve">4.3.1.2.2,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77777777" w:rsidR="008F01CB" w:rsidRPr="00165A6E" w:rsidRDefault="008F01CB" w:rsidP="008F01CB">
      <w:pPr>
        <w:pStyle w:val="B10"/>
      </w:pPr>
      <w:r w:rsidRPr="00165A6E">
        <w:t>1.</w:t>
      </w:r>
      <w:r w:rsidRPr="00165A6E">
        <w:tab/>
        <w:t>Connection between SS and UE is shown in TS 38.508-1 [10] Annex A, Figure A.3.3.1.1 for TE diagram and Figure A.3.4.1.1 for UE diagram.</w:t>
      </w:r>
    </w:p>
    <w:p w14:paraId="2BE47B3E" w14:textId="77777777" w:rsidR="008F01CB" w:rsidRPr="00165A6E" w:rsidRDefault="008F01CB" w:rsidP="008F01CB">
      <w:pPr>
        <w:pStyle w:val="B10"/>
      </w:pPr>
      <w:r w:rsidRPr="00165A6E">
        <w:t>2.</w:t>
      </w:r>
      <w:r w:rsidRPr="00165A6E">
        <w:tab/>
        <w:t>The parameter settings for the cell are set up according to TS 38.508-1 [10] subclause 4.4.3.</w:t>
      </w:r>
    </w:p>
    <w:p w14:paraId="7758C712" w14:textId="77777777" w:rsidR="008F01CB" w:rsidRPr="00165A6E" w:rsidRDefault="008F01CB" w:rsidP="008F01CB">
      <w:pPr>
        <w:pStyle w:val="B10"/>
      </w:pPr>
      <w:r w:rsidRPr="00165A6E">
        <w:t>3.</w:t>
      </w:r>
      <w:r w:rsidRPr="00165A6E">
        <w:tab/>
        <w:t>Downlink signals are initially set up according to Annex C, and uplink signals according to Annex G.</w:t>
      </w:r>
    </w:p>
    <w:p w14:paraId="23D9FDAB" w14:textId="77777777" w:rsidR="008F01CB" w:rsidRPr="00165A6E" w:rsidRDefault="008F01CB" w:rsidP="008F01CB">
      <w:pPr>
        <w:pStyle w:val="B10"/>
      </w:pPr>
      <w:r w:rsidRPr="00165A6E">
        <w:t>4.</w:t>
      </w:r>
      <w:r w:rsidRPr="00165A6E">
        <w:tab/>
        <w:t>The DL and UL Reference Measurement channels are set according to Table 7.4A.1.4.1-1.</w:t>
      </w:r>
    </w:p>
    <w:p w14:paraId="7CE553F9" w14:textId="77777777" w:rsidR="008F01CB" w:rsidRPr="00165A6E" w:rsidRDefault="008F01CB" w:rsidP="008F01CB">
      <w:pPr>
        <w:pStyle w:val="B10"/>
      </w:pPr>
      <w:r w:rsidRPr="00165A6E">
        <w:t>5.</w:t>
      </w:r>
      <w:r w:rsidRPr="00165A6E">
        <w:tab/>
        <w:t>Propagation conditions are set according to Annex B.0.</w:t>
      </w:r>
    </w:p>
    <w:p w14:paraId="04D362E8" w14:textId="77777777" w:rsidR="008F01CB" w:rsidRPr="00165A6E" w:rsidRDefault="008F01CB" w:rsidP="008F01CB">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7.4A.1.4.3.</w:t>
      </w:r>
    </w:p>
    <w:p w14:paraId="3C86240A" w14:textId="77777777" w:rsidR="008F01CB" w:rsidRPr="00165A6E" w:rsidRDefault="008F01CB" w:rsidP="008F01CB">
      <w:pPr>
        <w:pStyle w:val="H6"/>
      </w:pPr>
      <w:bookmarkStart w:id="1447" w:name="_CR7_4A_1_4_2"/>
      <w:r w:rsidRPr="00165A6E">
        <w:t>7.4A.1.4.2</w:t>
      </w:r>
      <w:r w:rsidRPr="00165A6E">
        <w:tab/>
        <w:t>Test Procedure</w:t>
      </w:r>
    </w:p>
    <w:bookmarkEnd w:id="1447"/>
    <w:p w14:paraId="5D5A477D" w14:textId="77777777" w:rsidR="003C3785" w:rsidRPr="00165A6E" w:rsidRDefault="003C3785" w:rsidP="008F01CB">
      <w:pPr>
        <w:pStyle w:val="B10"/>
      </w:pPr>
      <w:r w:rsidRPr="00165A6E">
        <w:t>Test procedure for Intra-band:</w:t>
      </w:r>
    </w:p>
    <w:p w14:paraId="01217199" w14:textId="6A1FB471" w:rsidR="008F01CB" w:rsidRPr="00165A6E" w:rsidRDefault="008F01CB" w:rsidP="008F01CB">
      <w:pPr>
        <w:pStyle w:val="B10"/>
      </w:pPr>
      <w:r w:rsidRPr="00165A6E">
        <w:t>1.</w:t>
      </w:r>
      <w:r w:rsidRPr="00165A6E">
        <w:tab/>
        <w:t xml:space="preserve">Configure SCC according to Annex </w:t>
      </w:r>
      <w:r w:rsidRPr="00165A6E">
        <w:rPr>
          <w:lang w:eastAsia="ko-KR"/>
        </w:rPr>
        <w:t>C.0, C.1, C.2</w:t>
      </w:r>
      <w:r w:rsidRPr="00165A6E">
        <w:t xml:space="preserve"> for all downlink physical channels.</w:t>
      </w:r>
    </w:p>
    <w:p w14:paraId="7B0FA583" w14:textId="77777777" w:rsidR="008F01CB" w:rsidRPr="00165A6E" w:rsidRDefault="008F01CB" w:rsidP="008F01CB">
      <w:pPr>
        <w:pStyle w:val="B10"/>
      </w:pPr>
      <w:r w:rsidRPr="00165A6E">
        <w:t>2.</w:t>
      </w:r>
      <w:r w:rsidRPr="00165A6E">
        <w:tab/>
        <w:t>The SS shall configure SCC as per TS 38.508-1 [10] clause 5.5.1. Message contents are defined in clause 7.4A.1.4.3.</w:t>
      </w:r>
    </w:p>
    <w:p w14:paraId="224D95DE" w14:textId="77777777" w:rsidR="008F01CB" w:rsidRPr="00165A6E" w:rsidRDefault="008F01CB" w:rsidP="008F01CB">
      <w:pPr>
        <w:pStyle w:val="B10"/>
      </w:pPr>
      <w:r w:rsidRPr="00165A6E">
        <w:t>3.</w:t>
      </w:r>
      <w:r w:rsidRPr="00165A6E">
        <w:tab/>
        <w:t>SS activates SCC by sending the activation MAC CE (Refer TS 38.321[28], clauses 5.9, 6.1.3.10). Wait for at least 2 seconds (Refer TS 38.133[25], clause 9.2).</w:t>
      </w:r>
    </w:p>
    <w:p w14:paraId="157B2DA8" w14:textId="77777777" w:rsidR="008F01CB" w:rsidRPr="00165A6E" w:rsidRDefault="008F01CB" w:rsidP="008F01CB">
      <w:pPr>
        <w:pStyle w:val="B10"/>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0"/>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0"/>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165A6E" w:rsidRDefault="008F01CB" w:rsidP="008F01CB">
      <w:pPr>
        <w:pStyle w:val="B10"/>
        <w:rPr>
          <w:color w:val="000000"/>
        </w:rPr>
      </w:pPr>
      <w:r w:rsidRPr="00165A6E">
        <w:rPr>
          <w:color w:val="000000"/>
          <w:lang w:eastAsia="zh-CN"/>
        </w:rPr>
        <w:lastRenderedPageBreak/>
        <w:t>7</w:t>
      </w:r>
      <w:r w:rsidRPr="00165A6E">
        <w:rPr>
          <w:rFonts w:eastAsia="Batang"/>
          <w:color w:val="000000"/>
        </w:rPr>
        <w:t>.</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7D163513" w14:textId="77777777" w:rsidR="008F01CB" w:rsidRPr="00165A6E" w:rsidRDefault="008F01CB" w:rsidP="008F01CB">
      <w:pPr>
        <w:pStyle w:val="B10"/>
      </w:pPr>
      <w:r w:rsidRPr="00165A6E">
        <w:rPr>
          <w:lang w:eastAsia="zh-CN"/>
        </w:rPr>
        <w:t>8</w:t>
      </w:r>
      <w:r w:rsidRPr="00165A6E">
        <w:t>.</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165A6E" w:rsidRDefault="008F01CB" w:rsidP="008F01CB">
      <w:pPr>
        <w:pStyle w:val="B10"/>
        <w:rPr>
          <w:rFonts w:eastAsia="Batang"/>
          <w:color w:val="000000"/>
        </w:rPr>
      </w:pPr>
      <w:r w:rsidRPr="00165A6E">
        <w:rPr>
          <w:lang w:eastAsia="zh-CN"/>
        </w:rPr>
        <w:t>9</w:t>
      </w:r>
      <w:r w:rsidRPr="00165A6E">
        <w:t>.</w:t>
      </w:r>
      <w:r w:rsidRPr="00165A6E">
        <w:tab/>
        <w:t>SS activates the UE Beamlock Function (UBF) by performing the procedure as specified in TS 38.508-1 [10] clause 4.9.2 using condition Rx Only.</w:t>
      </w:r>
    </w:p>
    <w:p w14:paraId="6FA4FA9F" w14:textId="2036FC07" w:rsidR="008F01CB" w:rsidRPr="00165A6E" w:rsidRDefault="008F01CB" w:rsidP="008F01CB">
      <w:pPr>
        <w:pStyle w:val="B10"/>
        <w:rPr>
          <w:rFonts w:eastAsia="Batang"/>
          <w:color w:val="000000"/>
        </w:rPr>
      </w:pPr>
      <w:r w:rsidRPr="00165A6E">
        <w:rPr>
          <w:color w:val="000000"/>
          <w:lang w:eastAsia="zh-CN"/>
        </w:rPr>
        <w:t>10</w:t>
      </w:r>
      <w:r w:rsidRPr="00165A6E">
        <w:rPr>
          <w:rFonts w:eastAsia="Batang"/>
          <w:color w:val="000000"/>
        </w:rPr>
        <w:t>.</w:t>
      </w:r>
      <w:r w:rsidRPr="00165A6E">
        <w:rPr>
          <w:rFonts w:eastAsia="Batang"/>
          <w:color w:val="000000"/>
        </w:rPr>
        <w:tab/>
      </w:r>
      <w:r w:rsidRPr="00165A6E">
        <w:t>For each component carrier</w:t>
      </w:r>
      <w:r w:rsidRPr="00165A6E">
        <w:rPr>
          <w:color w:val="000000"/>
          <w:lang w:eastAsia="zh-CN"/>
        </w:rPr>
        <w:t xml:space="preserve">, </w:t>
      </w:r>
      <w:r w:rsidR="00283426" w:rsidRPr="00165A6E">
        <w:rPr>
          <w:rFonts w:eastAsia="Batang"/>
          <w:color w:val="000000"/>
        </w:rPr>
        <w:t>ensure</w:t>
      </w:r>
      <w:r w:rsidRPr="00165A6E">
        <w:rPr>
          <w:rFonts w:eastAsia="Batang"/>
          <w:color w:val="000000"/>
        </w:rPr>
        <w:t xml:space="preserv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272F921C" w14:textId="77777777" w:rsidR="008F01CB" w:rsidRPr="00165A6E" w:rsidRDefault="008F01CB" w:rsidP="008F01CB">
      <w:pPr>
        <w:pStyle w:val="B10"/>
      </w:pPr>
      <w:r w:rsidRPr="00165A6E">
        <w:rPr>
          <w:lang w:eastAsia="zh-CN"/>
        </w:rPr>
        <w:t>11</w:t>
      </w:r>
      <w:r w:rsidRPr="00165A6E">
        <w:t>.</w:t>
      </w:r>
      <w:r w:rsidRPr="00165A6E">
        <w:tab/>
        <w:t>SS deactivates the UE Beamlock Function (UBF) by performing the procedure as specified in TS 38.508-1 [10] clause 4.9.3.</w:t>
      </w:r>
    </w:p>
    <w:p w14:paraId="670508D2" w14:textId="77777777" w:rsidR="008F01CB" w:rsidRPr="00165A6E" w:rsidRDefault="008F01CB" w:rsidP="008F01CB">
      <w:pPr>
        <w:pStyle w:val="B10"/>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0"/>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0"/>
      </w:pPr>
      <w:r w:rsidRPr="00165A6E">
        <w:t>1.</w:t>
      </w:r>
      <w:r w:rsidRPr="00165A6E">
        <w:tab/>
        <w:t>Configure SCC according to Annex C.0, C.1, C.2 for all downlink physical channels.</w:t>
      </w:r>
    </w:p>
    <w:p w14:paraId="61F74591" w14:textId="77777777" w:rsidR="003C3785" w:rsidRPr="00165A6E" w:rsidRDefault="003C3785" w:rsidP="003C3785">
      <w:pPr>
        <w:pStyle w:val="B10"/>
      </w:pPr>
      <w:r w:rsidRPr="00165A6E">
        <w:t>2.</w:t>
      </w:r>
      <w:r w:rsidRPr="00165A6E">
        <w:tab/>
        <w:t>The SS shall configure SCC as per TS 38.508-1 [10] clause 5.5.1. Message contents are defined in clause 7.4A.1.4.3.</w:t>
      </w:r>
    </w:p>
    <w:p w14:paraId="6634B3F9" w14:textId="77777777" w:rsidR="003C3785" w:rsidRPr="00165A6E" w:rsidRDefault="003C3785" w:rsidP="003C3785">
      <w:pPr>
        <w:pStyle w:val="B10"/>
      </w:pPr>
      <w:r w:rsidRPr="00165A6E">
        <w:t>3.</w:t>
      </w:r>
      <w:r w:rsidRPr="00165A6E">
        <w:tab/>
        <w:t>SS activates SCC by sending the activation MAC CE (Refer TS 38.321[28], clauses 5.9, 6.1.3.10). Wait for at least 2 seconds (Refer TS 38.133[25], clause 9.2).</w:t>
      </w:r>
    </w:p>
    <w:p w14:paraId="0EE951AB" w14:textId="77777777" w:rsidR="003C3785" w:rsidRPr="00165A6E" w:rsidRDefault="003C3785" w:rsidP="003C3785">
      <w:pPr>
        <w:pStyle w:val="B10"/>
      </w:pPr>
      <w:r w:rsidRPr="00165A6E">
        <w:t>4.</w:t>
      </w:r>
      <w:r w:rsidRPr="00165A6E">
        <w:tab/>
        <w:t>SS transmits PDSCH via PDCCH DCI format 1_1 for C_RNTI to transmit the DL RMC according to Table 7.4A.1.4.1-1. The SS sends downlink MAC padding bits on the DL RMC.</w:t>
      </w:r>
    </w:p>
    <w:p w14:paraId="27EECA6A" w14:textId="77777777" w:rsidR="003C3785" w:rsidRPr="00165A6E" w:rsidRDefault="003C3785" w:rsidP="003C3785">
      <w:pPr>
        <w:pStyle w:val="B10"/>
      </w:pPr>
      <w:r w:rsidRPr="00165A6E">
        <w:t>5.</w:t>
      </w:r>
      <w:r w:rsidRPr="00165A6E">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0"/>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0"/>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0"/>
      </w:pPr>
      <w:r w:rsidRPr="00165A6E">
        <w:t>8.</w:t>
      </w:r>
      <w:r w:rsidRPr="00165A6E">
        <w:tab/>
        <w:t>Set downlink signal level for θ-polarization values described in 7.4.5-1 for SCC.</w:t>
      </w:r>
    </w:p>
    <w:p w14:paraId="65AB4FF2" w14:textId="77777777" w:rsidR="003C3785" w:rsidRPr="00165A6E" w:rsidRDefault="003C3785" w:rsidP="003C3785">
      <w:pPr>
        <w:pStyle w:val="B10"/>
      </w:pPr>
      <w:r w:rsidRPr="00165A6E">
        <w:t>9.</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165A6E" w:rsidRDefault="003C3785" w:rsidP="003C3785">
      <w:pPr>
        <w:pStyle w:val="B10"/>
      </w:pPr>
      <w:r w:rsidRPr="00165A6E">
        <w:t>10.</w:t>
      </w:r>
      <w:r w:rsidRPr="00165A6E">
        <w:tab/>
        <w:t>SS activates the UE Beamlock Function (UBF) by performing the procedure as specified in TS 38.508-1 [10] clause 4.9.2 using condition Rx Only.</w:t>
      </w:r>
    </w:p>
    <w:p w14:paraId="05BB7B6D" w14:textId="77777777" w:rsidR="003C3785" w:rsidRPr="00165A6E" w:rsidRDefault="003C3785" w:rsidP="003C3785">
      <w:pPr>
        <w:pStyle w:val="B10"/>
      </w:pPr>
      <w:r w:rsidRPr="00165A6E">
        <w:t>11.</w:t>
      </w:r>
      <w:r w:rsidRPr="00165A6E">
        <w:tab/>
        <w:t xml:space="preserve">For SCC, measure the average throughput for a duration sufficient to achieve statistical significance according to Annex H.2. </w:t>
      </w:r>
    </w:p>
    <w:p w14:paraId="047AADE3" w14:textId="77777777" w:rsidR="003C3785" w:rsidRPr="00165A6E" w:rsidRDefault="003C3785" w:rsidP="003C3785">
      <w:pPr>
        <w:pStyle w:val="B10"/>
      </w:pPr>
      <w:r w:rsidRPr="00165A6E">
        <w:t>12.</w:t>
      </w:r>
      <w:r w:rsidRPr="00165A6E">
        <w:tab/>
        <w:t>SS deactivates the UE Beamlock Function (UBF) by performing the procedure as specified in TS 38.508-1 [10] clause 4.9.3.</w:t>
      </w:r>
    </w:p>
    <w:p w14:paraId="716D9429" w14:textId="77777777" w:rsidR="003C3785" w:rsidRPr="00165A6E" w:rsidRDefault="003C3785" w:rsidP="003C3785">
      <w:pPr>
        <w:pStyle w:val="B10"/>
      </w:pPr>
      <w:r w:rsidRPr="00165A6E">
        <w:t>13.</w:t>
      </w:r>
      <w:r w:rsidRPr="00165A6E">
        <w:tab/>
        <w:t>Repeat steps from 3 to 12, for the downlink signal from φ-polarization.</w:t>
      </w:r>
    </w:p>
    <w:p w14:paraId="13D9D9AA" w14:textId="77777777" w:rsidR="003C3785" w:rsidRPr="00165A6E" w:rsidRDefault="003C3785" w:rsidP="003C3785">
      <w:pPr>
        <w:pStyle w:val="B10"/>
      </w:pPr>
      <w:r w:rsidRPr="00165A6E">
        <w:t>14. Repeat steps 3 to 13 switching PCC and SCC test frequencies.</w:t>
      </w:r>
    </w:p>
    <w:p w14:paraId="27801079" w14:textId="77777777" w:rsidR="003C3785" w:rsidRPr="00165A6E" w:rsidRDefault="003C3785" w:rsidP="003C3785">
      <w:pPr>
        <w:pStyle w:val="B10"/>
      </w:pPr>
      <w:r w:rsidRPr="00165A6E">
        <w:lastRenderedPageBreak/>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448" w:name="_CR7_4A_1_4_3"/>
      <w:r w:rsidRPr="00165A6E">
        <w:t>7.4A.1.4.3</w:t>
      </w:r>
      <w:r w:rsidRPr="00165A6E">
        <w:tab/>
        <w:t>Message contents</w:t>
      </w:r>
    </w:p>
    <w:bookmarkEnd w:id="1448"/>
    <w:p w14:paraId="42A26B34" w14:textId="0D2BEBFB" w:rsidR="008F01CB" w:rsidRPr="00165A6E" w:rsidRDefault="008F01CB" w:rsidP="008F01CB">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449" w:name="_CR7_4A_1_5"/>
      <w:r w:rsidRPr="00165A6E">
        <w:t>7.4A.1.5</w:t>
      </w:r>
      <w:r w:rsidRPr="00165A6E">
        <w:rPr>
          <w:snapToGrid w:val="0"/>
        </w:rPr>
        <w:tab/>
      </w:r>
      <w:r w:rsidRPr="00165A6E">
        <w:t>Test requirement</w:t>
      </w:r>
    </w:p>
    <w:bookmarkEnd w:id="1449"/>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450" w:name="_CRTable7_4A_1_51"/>
      <w:r w:rsidRPr="00165A6E">
        <w:rPr>
          <w:rFonts w:eastAsia="Osaka"/>
        </w:rPr>
        <w:t xml:space="preserve">Table </w:t>
      </w:r>
      <w:bookmarkEnd w:id="1450"/>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77777777"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subclause 6.2.4,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t>7.4A.2</w:t>
      </w:r>
      <w:r w:rsidRPr="00165A6E">
        <w:tab/>
        <w:t>Maximum input level for CA (3DL CA)</w:t>
      </w:r>
    </w:p>
    <w:p w14:paraId="4988B76E" w14:textId="77777777" w:rsidR="008F01CB" w:rsidRPr="00165A6E" w:rsidRDefault="008F01CB" w:rsidP="008F01CB">
      <w:pPr>
        <w:pStyle w:val="EditorsNote"/>
      </w:pPr>
      <w:r w:rsidRPr="00165A6E">
        <w:t>Editor’s note: 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451" w:name="_CR7_4A_2_1"/>
      <w:r w:rsidRPr="00165A6E">
        <w:t>7.4A.2.1</w:t>
      </w:r>
      <w:r w:rsidRPr="00165A6E">
        <w:tab/>
        <w:t>Test purpose</w:t>
      </w:r>
    </w:p>
    <w:bookmarkEnd w:id="1451"/>
    <w:p w14:paraId="7D8D863D" w14:textId="77777777" w:rsidR="008F01CB" w:rsidRPr="00165A6E" w:rsidRDefault="008F01CB" w:rsidP="008F01CB">
      <w:r w:rsidRPr="00165A6E">
        <w:t>Same test purpose as in clause 7.4A.1.1.</w:t>
      </w:r>
    </w:p>
    <w:p w14:paraId="3963C015" w14:textId="77777777" w:rsidR="008F01CB" w:rsidRPr="00165A6E" w:rsidRDefault="008F01CB" w:rsidP="008F01CB">
      <w:pPr>
        <w:pStyle w:val="H6"/>
      </w:pPr>
      <w:bookmarkStart w:id="1452" w:name="_CR7_4A_2_2"/>
      <w:r w:rsidRPr="00165A6E">
        <w:t>7.4A.2.2</w:t>
      </w:r>
      <w:r w:rsidRPr="00165A6E">
        <w:tab/>
        <w:t>Test applicability</w:t>
      </w:r>
    </w:p>
    <w:bookmarkEnd w:id="1452"/>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453" w:name="_CR7_4A_2_3"/>
      <w:r w:rsidRPr="00165A6E">
        <w:t>7.4A.2.3</w:t>
      </w:r>
      <w:r w:rsidRPr="00165A6E">
        <w:tab/>
        <w:t>Minimum conformance requirements</w:t>
      </w:r>
    </w:p>
    <w:bookmarkEnd w:id="1453"/>
    <w:p w14:paraId="6AA1134C" w14:textId="77777777" w:rsidR="008F01CB" w:rsidRPr="00165A6E" w:rsidRDefault="008F01CB" w:rsidP="008F01CB">
      <w:r w:rsidRPr="00165A6E">
        <w:t>Same minimum conformance requirements as in clause 7.4A.0.</w:t>
      </w:r>
    </w:p>
    <w:p w14:paraId="406E408C" w14:textId="77777777" w:rsidR="008F01CB" w:rsidRPr="00165A6E" w:rsidRDefault="008F01CB" w:rsidP="008F01CB">
      <w:pPr>
        <w:pStyle w:val="H6"/>
      </w:pPr>
      <w:bookmarkStart w:id="1454" w:name="_CR7_4A_2_4"/>
      <w:r w:rsidRPr="00165A6E">
        <w:lastRenderedPageBreak/>
        <w:t>7.4A.2.4</w:t>
      </w:r>
      <w:r w:rsidRPr="00165A6E">
        <w:tab/>
        <w:t>Test description</w:t>
      </w:r>
    </w:p>
    <w:bookmarkEnd w:id="1454"/>
    <w:p w14:paraId="60AF10F3" w14:textId="77777777" w:rsidR="008F01CB" w:rsidRPr="00165A6E" w:rsidRDefault="008F01CB" w:rsidP="008F01CB">
      <w:r w:rsidRPr="00165A6E">
        <w:t>Same test description as in clause 7.4A.1.4.</w:t>
      </w:r>
    </w:p>
    <w:p w14:paraId="372A2F2B" w14:textId="77777777" w:rsidR="008F01CB" w:rsidRPr="00165A6E" w:rsidRDefault="008F01CB" w:rsidP="008F01CB">
      <w:pPr>
        <w:pStyle w:val="H6"/>
      </w:pPr>
      <w:bookmarkStart w:id="1455" w:name="_CR7_4A_2_5"/>
      <w:r w:rsidRPr="00165A6E">
        <w:t>7.4A.2.5</w:t>
      </w:r>
      <w:r w:rsidRPr="00165A6E">
        <w:rPr>
          <w:snapToGrid w:val="0"/>
        </w:rPr>
        <w:tab/>
      </w:r>
      <w:r w:rsidRPr="00165A6E">
        <w:t>Test requirement</w:t>
      </w:r>
    </w:p>
    <w:bookmarkEnd w:id="1455"/>
    <w:p w14:paraId="686045E2" w14:textId="77777777" w:rsidR="008F01CB" w:rsidRPr="00165A6E" w:rsidRDefault="008F01CB" w:rsidP="008F01CB">
      <w:r w:rsidRPr="00165A6E">
        <w:rPr>
          <w:lang w:eastAsia="zh-CN"/>
        </w:rPr>
        <w:t>T</w:t>
      </w:r>
      <w:r w:rsidRPr="00165A6E">
        <w:t>he test requirement is the same as in clause 7.4A.1.5.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77777777" w:rsidR="008F01CB" w:rsidRPr="00165A6E" w:rsidRDefault="008F01CB" w:rsidP="008F01CB">
      <w:pPr>
        <w:pStyle w:val="EditorsNote"/>
      </w:pPr>
      <w:r w:rsidRPr="00165A6E">
        <w:t>Editor’s note: 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456" w:name="_CR7_4A_3_1"/>
      <w:r w:rsidRPr="00165A6E">
        <w:t>7.4A.3.1</w:t>
      </w:r>
      <w:r w:rsidRPr="00165A6E">
        <w:tab/>
        <w:t>Test purpose</w:t>
      </w:r>
    </w:p>
    <w:bookmarkEnd w:id="1456"/>
    <w:p w14:paraId="12B3EF1C" w14:textId="77777777" w:rsidR="008F01CB" w:rsidRPr="00165A6E" w:rsidRDefault="008F01CB" w:rsidP="008F01CB">
      <w:r w:rsidRPr="00165A6E">
        <w:t>Same test purpose as in clause 7.4A.1.1.</w:t>
      </w:r>
    </w:p>
    <w:p w14:paraId="1BE8C84F" w14:textId="77777777" w:rsidR="008F01CB" w:rsidRPr="00165A6E" w:rsidRDefault="008F01CB" w:rsidP="008F01CB">
      <w:pPr>
        <w:pStyle w:val="H6"/>
      </w:pPr>
      <w:bookmarkStart w:id="1457" w:name="_CR7_4A_3_2"/>
      <w:r w:rsidRPr="00165A6E">
        <w:t>7.4A.3.2</w:t>
      </w:r>
      <w:r w:rsidRPr="00165A6E">
        <w:tab/>
        <w:t>Test applicability</w:t>
      </w:r>
    </w:p>
    <w:bookmarkEnd w:id="1457"/>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458" w:name="_CR7_4A_3_3"/>
      <w:r w:rsidRPr="00165A6E">
        <w:t>7.4A.3.3</w:t>
      </w:r>
      <w:r w:rsidRPr="00165A6E">
        <w:tab/>
        <w:t>Minimum conformance requirements</w:t>
      </w:r>
    </w:p>
    <w:bookmarkEnd w:id="1458"/>
    <w:p w14:paraId="5DB96E21" w14:textId="77777777" w:rsidR="008F01CB" w:rsidRPr="00165A6E" w:rsidRDefault="008F01CB" w:rsidP="008F01CB">
      <w:r w:rsidRPr="00165A6E">
        <w:t>Same minimum conformance requirements as in clause 7.4A.0.</w:t>
      </w:r>
    </w:p>
    <w:p w14:paraId="2DC2D0D0" w14:textId="77777777" w:rsidR="008F01CB" w:rsidRPr="00165A6E" w:rsidRDefault="008F01CB" w:rsidP="008F01CB">
      <w:pPr>
        <w:pStyle w:val="H6"/>
      </w:pPr>
      <w:bookmarkStart w:id="1459" w:name="_CR7_4A_3_4"/>
      <w:r w:rsidRPr="00165A6E">
        <w:t>7.4A.3.4</w:t>
      </w:r>
      <w:r w:rsidRPr="00165A6E">
        <w:tab/>
        <w:t>Test description</w:t>
      </w:r>
    </w:p>
    <w:bookmarkEnd w:id="1459"/>
    <w:p w14:paraId="25D199D3" w14:textId="77777777" w:rsidR="008F01CB" w:rsidRPr="00165A6E" w:rsidRDefault="008F01CB" w:rsidP="008F01CB">
      <w:r w:rsidRPr="00165A6E">
        <w:t>Same test description as in clause 7.4A.1.4.</w:t>
      </w:r>
    </w:p>
    <w:p w14:paraId="7506FA75" w14:textId="77777777" w:rsidR="008F01CB" w:rsidRPr="00165A6E" w:rsidRDefault="008F01CB" w:rsidP="008F01CB">
      <w:pPr>
        <w:pStyle w:val="H6"/>
      </w:pPr>
      <w:bookmarkStart w:id="1460" w:name="_CR7_4A_3_5"/>
      <w:r w:rsidRPr="00165A6E">
        <w:t>7.4A.3.5</w:t>
      </w:r>
      <w:r w:rsidRPr="00165A6E">
        <w:rPr>
          <w:snapToGrid w:val="0"/>
        </w:rPr>
        <w:tab/>
      </w:r>
      <w:r w:rsidRPr="00165A6E">
        <w:t>Test requirement</w:t>
      </w:r>
    </w:p>
    <w:bookmarkEnd w:id="1460"/>
    <w:p w14:paraId="27C34D4C" w14:textId="77777777" w:rsidR="008F01CB" w:rsidRPr="00165A6E" w:rsidRDefault="008F01CB" w:rsidP="008F01CB">
      <w:r w:rsidRPr="00165A6E">
        <w:rPr>
          <w:lang w:eastAsia="zh-CN"/>
        </w:rPr>
        <w:t>T</w:t>
      </w:r>
      <w:r w:rsidRPr="00165A6E">
        <w:t>he test requirement is the same as in clause 7.4A.1.5.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7777777" w:rsidR="008F01CB" w:rsidRPr="00165A6E" w:rsidRDefault="008F01CB" w:rsidP="008F01CB">
      <w:pPr>
        <w:pStyle w:val="EditorsNote"/>
      </w:pPr>
      <w:r w:rsidRPr="00165A6E">
        <w:t>Editor’s note: 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461" w:name="_CR7_4A_4_1"/>
      <w:r w:rsidRPr="00165A6E">
        <w:t>7.4A.4.1</w:t>
      </w:r>
      <w:r w:rsidRPr="00165A6E">
        <w:tab/>
        <w:t>Test purpose</w:t>
      </w:r>
    </w:p>
    <w:bookmarkEnd w:id="1461"/>
    <w:p w14:paraId="14209847" w14:textId="77777777" w:rsidR="008F01CB" w:rsidRPr="00165A6E" w:rsidRDefault="008F01CB" w:rsidP="008F01CB">
      <w:r w:rsidRPr="00165A6E">
        <w:t>Same test purpose as in clause 7.4A.1.1.</w:t>
      </w:r>
    </w:p>
    <w:p w14:paraId="417E9005" w14:textId="77777777" w:rsidR="008F01CB" w:rsidRPr="00165A6E" w:rsidRDefault="008F01CB" w:rsidP="008F01CB">
      <w:pPr>
        <w:pStyle w:val="H6"/>
      </w:pPr>
      <w:bookmarkStart w:id="1462" w:name="_CR7_4A_4_2"/>
      <w:r w:rsidRPr="00165A6E">
        <w:t>7.4A.4.2</w:t>
      </w:r>
      <w:r w:rsidRPr="00165A6E">
        <w:tab/>
        <w:t>Test applicability</w:t>
      </w:r>
    </w:p>
    <w:bookmarkEnd w:id="1462"/>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lastRenderedPageBreak/>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463" w:name="_CR7_4A_4_3"/>
      <w:r w:rsidRPr="00165A6E">
        <w:t>7.4A.4.3</w:t>
      </w:r>
      <w:r w:rsidRPr="00165A6E">
        <w:tab/>
        <w:t>Minimum conformance requirements</w:t>
      </w:r>
    </w:p>
    <w:bookmarkEnd w:id="1463"/>
    <w:p w14:paraId="2AA1E106" w14:textId="77777777" w:rsidR="008F01CB" w:rsidRPr="00165A6E" w:rsidRDefault="008F01CB" w:rsidP="008F01CB">
      <w:r w:rsidRPr="00165A6E">
        <w:t>Same minimum conformance requirements as in clause 7.4A.0.</w:t>
      </w:r>
    </w:p>
    <w:p w14:paraId="1F427767" w14:textId="77777777" w:rsidR="008F01CB" w:rsidRPr="00165A6E" w:rsidRDefault="008F01CB" w:rsidP="008F01CB">
      <w:pPr>
        <w:pStyle w:val="H6"/>
      </w:pPr>
      <w:bookmarkStart w:id="1464" w:name="_CR7_4A_4_4"/>
      <w:r w:rsidRPr="00165A6E">
        <w:t>7.4A.4.4</w:t>
      </w:r>
      <w:r w:rsidRPr="00165A6E">
        <w:tab/>
        <w:t>Test description</w:t>
      </w:r>
    </w:p>
    <w:bookmarkEnd w:id="1464"/>
    <w:p w14:paraId="53EB6430" w14:textId="77777777" w:rsidR="008F01CB" w:rsidRPr="00165A6E" w:rsidRDefault="008F01CB" w:rsidP="008F01CB">
      <w:r w:rsidRPr="00165A6E">
        <w:t>Same test description as in clause 7.4A.1.4.</w:t>
      </w:r>
    </w:p>
    <w:p w14:paraId="086F6101" w14:textId="77777777" w:rsidR="008F01CB" w:rsidRPr="00165A6E" w:rsidRDefault="008F01CB" w:rsidP="008F01CB">
      <w:pPr>
        <w:pStyle w:val="H6"/>
      </w:pPr>
      <w:bookmarkStart w:id="1465" w:name="_CR7_4A_4_5"/>
      <w:r w:rsidRPr="00165A6E">
        <w:t>7.4A.4.5</w:t>
      </w:r>
      <w:r w:rsidRPr="00165A6E">
        <w:rPr>
          <w:snapToGrid w:val="0"/>
        </w:rPr>
        <w:tab/>
      </w:r>
      <w:r w:rsidRPr="00165A6E">
        <w:t>Test requirement</w:t>
      </w:r>
    </w:p>
    <w:bookmarkEnd w:id="1465"/>
    <w:p w14:paraId="33E9157E" w14:textId="77777777" w:rsidR="008F01CB" w:rsidRPr="00165A6E" w:rsidRDefault="008F01CB" w:rsidP="008F01CB">
      <w:r w:rsidRPr="00165A6E">
        <w:rPr>
          <w:lang w:eastAsia="zh-CN"/>
        </w:rPr>
        <w:t>T</w:t>
      </w:r>
      <w:r w:rsidRPr="00165A6E">
        <w:t>he test requirement is the same as in clause 7.4A.1.5.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77777777" w:rsidR="008F01CB" w:rsidRPr="00165A6E" w:rsidRDefault="008F01CB" w:rsidP="008F01CB">
      <w:pPr>
        <w:pStyle w:val="EditorsNote"/>
      </w:pPr>
      <w:r w:rsidRPr="00165A6E">
        <w:t>Editor’s note: 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466" w:name="_CR7_4A_5_1"/>
      <w:r w:rsidRPr="00165A6E">
        <w:t>7.4A.5.1</w:t>
      </w:r>
      <w:r w:rsidRPr="00165A6E">
        <w:tab/>
        <w:t>Test purpose</w:t>
      </w:r>
    </w:p>
    <w:bookmarkEnd w:id="1466"/>
    <w:p w14:paraId="2A627077" w14:textId="77777777" w:rsidR="008F01CB" w:rsidRPr="00165A6E" w:rsidRDefault="008F01CB" w:rsidP="008F01CB">
      <w:r w:rsidRPr="00165A6E">
        <w:t>Same test purpose as in clause 7.4A.1.1.</w:t>
      </w:r>
    </w:p>
    <w:p w14:paraId="1D813D6E" w14:textId="77777777" w:rsidR="008F01CB" w:rsidRPr="00165A6E" w:rsidRDefault="008F01CB" w:rsidP="008F01CB">
      <w:pPr>
        <w:pStyle w:val="H6"/>
      </w:pPr>
      <w:bookmarkStart w:id="1467" w:name="_CR7_4A_5_2"/>
      <w:r w:rsidRPr="00165A6E">
        <w:t>7.4A.5.2</w:t>
      </w:r>
      <w:r w:rsidRPr="00165A6E">
        <w:tab/>
        <w:t>Test applicability</w:t>
      </w:r>
    </w:p>
    <w:bookmarkEnd w:id="1467"/>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468" w:name="_CR7_4A_5_3"/>
      <w:r w:rsidRPr="00165A6E">
        <w:t>7.4A.5.3</w:t>
      </w:r>
      <w:r w:rsidRPr="00165A6E">
        <w:tab/>
        <w:t>Minimum conformance requirements</w:t>
      </w:r>
    </w:p>
    <w:bookmarkEnd w:id="1468"/>
    <w:p w14:paraId="68454FF9" w14:textId="77777777" w:rsidR="008F01CB" w:rsidRPr="00165A6E" w:rsidRDefault="008F01CB" w:rsidP="008F01CB">
      <w:r w:rsidRPr="00165A6E">
        <w:t>Same minimum conformance requirements as in clause 7.4A.0.</w:t>
      </w:r>
    </w:p>
    <w:p w14:paraId="4619E816" w14:textId="77777777" w:rsidR="008F01CB" w:rsidRPr="00165A6E" w:rsidRDefault="008F01CB" w:rsidP="008F01CB">
      <w:pPr>
        <w:pStyle w:val="H6"/>
      </w:pPr>
      <w:bookmarkStart w:id="1469" w:name="_CR7_4A_5_4"/>
      <w:r w:rsidRPr="00165A6E">
        <w:t>7.4A.5.4</w:t>
      </w:r>
      <w:r w:rsidRPr="00165A6E">
        <w:tab/>
        <w:t>Test description</w:t>
      </w:r>
    </w:p>
    <w:bookmarkEnd w:id="1469"/>
    <w:p w14:paraId="6AE96BA8" w14:textId="77777777" w:rsidR="008F01CB" w:rsidRPr="00165A6E" w:rsidRDefault="008F01CB" w:rsidP="008F01CB">
      <w:r w:rsidRPr="00165A6E">
        <w:t>Same test description as in clause 7.4A.1.4.</w:t>
      </w:r>
    </w:p>
    <w:p w14:paraId="17D3F9CE" w14:textId="77777777" w:rsidR="008F01CB" w:rsidRPr="00165A6E" w:rsidRDefault="008F01CB" w:rsidP="008F01CB">
      <w:pPr>
        <w:pStyle w:val="H6"/>
      </w:pPr>
      <w:bookmarkStart w:id="1470" w:name="_CR7_4A_5_5"/>
      <w:r w:rsidRPr="00165A6E">
        <w:t>7.4A.5.5</w:t>
      </w:r>
      <w:r w:rsidRPr="00165A6E">
        <w:rPr>
          <w:snapToGrid w:val="0"/>
        </w:rPr>
        <w:tab/>
      </w:r>
      <w:r w:rsidRPr="00165A6E">
        <w:t>Test requirement</w:t>
      </w:r>
    </w:p>
    <w:bookmarkEnd w:id="1470"/>
    <w:p w14:paraId="3A230B5C" w14:textId="77777777" w:rsidR="008F01CB" w:rsidRPr="00165A6E" w:rsidRDefault="008F01CB" w:rsidP="008F01CB">
      <w:r w:rsidRPr="00165A6E">
        <w:rPr>
          <w:lang w:eastAsia="zh-CN"/>
        </w:rPr>
        <w:t>T</w:t>
      </w:r>
      <w:r w:rsidRPr="00165A6E">
        <w:t>he test requirement is the same as in clause 7.4A.1.5.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77777777" w:rsidR="008F01CB" w:rsidRPr="00165A6E" w:rsidRDefault="008F01CB" w:rsidP="008F01CB">
      <w:pPr>
        <w:pStyle w:val="EditorsNote"/>
      </w:pPr>
      <w:r w:rsidRPr="00165A6E">
        <w:t>Editor’s note: 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471" w:name="_CR7_4A_6_1"/>
      <w:r w:rsidRPr="00165A6E">
        <w:t>7.4A.6.1</w:t>
      </w:r>
      <w:r w:rsidRPr="00165A6E">
        <w:tab/>
        <w:t>Test purpose</w:t>
      </w:r>
    </w:p>
    <w:bookmarkEnd w:id="1471"/>
    <w:p w14:paraId="556C979A" w14:textId="77777777" w:rsidR="008F01CB" w:rsidRPr="00165A6E" w:rsidRDefault="008F01CB" w:rsidP="008F01CB">
      <w:r w:rsidRPr="00165A6E">
        <w:t>Same test purpose as in clause 7.4A.1.1.</w:t>
      </w:r>
    </w:p>
    <w:p w14:paraId="4200C82F" w14:textId="77777777" w:rsidR="008F01CB" w:rsidRPr="00165A6E" w:rsidRDefault="008F01CB" w:rsidP="008F01CB">
      <w:pPr>
        <w:pStyle w:val="H6"/>
      </w:pPr>
      <w:bookmarkStart w:id="1472" w:name="_CR7_4A_6_2"/>
      <w:r w:rsidRPr="00165A6E">
        <w:lastRenderedPageBreak/>
        <w:t>7.4A.6.2</w:t>
      </w:r>
      <w:r w:rsidRPr="00165A6E">
        <w:tab/>
        <w:t>Test applicability</w:t>
      </w:r>
    </w:p>
    <w:bookmarkEnd w:id="1472"/>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473" w:name="_CR7_4A_6_3"/>
      <w:r w:rsidRPr="00165A6E">
        <w:t>7.4A.6.3</w:t>
      </w:r>
      <w:r w:rsidRPr="00165A6E">
        <w:tab/>
        <w:t>Minimum conformance requirements</w:t>
      </w:r>
    </w:p>
    <w:bookmarkEnd w:id="1473"/>
    <w:p w14:paraId="49F55BD6" w14:textId="77777777" w:rsidR="008F01CB" w:rsidRPr="00165A6E" w:rsidRDefault="008F01CB" w:rsidP="008F01CB">
      <w:r w:rsidRPr="00165A6E">
        <w:t>Same minimum conformance requirements as in clause 7.4A.0.</w:t>
      </w:r>
    </w:p>
    <w:p w14:paraId="64D0F2C9" w14:textId="77777777" w:rsidR="008F01CB" w:rsidRPr="00165A6E" w:rsidRDefault="008F01CB" w:rsidP="008F01CB">
      <w:pPr>
        <w:pStyle w:val="H6"/>
      </w:pPr>
      <w:bookmarkStart w:id="1474" w:name="_CR7_4A_6_4"/>
      <w:r w:rsidRPr="00165A6E">
        <w:t>7.4A.6.4</w:t>
      </w:r>
      <w:r w:rsidRPr="00165A6E">
        <w:tab/>
        <w:t>Test description</w:t>
      </w:r>
    </w:p>
    <w:bookmarkEnd w:id="1474"/>
    <w:p w14:paraId="3EFF0540" w14:textId="77777777" w:rsidR="008F01CB" w:rsidRPr="00165A6E" w:rsidRDefault="008F01CB" w:rsidP="008F01CB">
      <w:r w:rsidRPr="00165A6E">
        <w:t>Same test description as in clause 7.4A.1.4.</w:t>
      </w:r>
    </w:p>
    <w:p w14:paraId="5879483B" w14:textId="77777777" w:rsidR="008F01CB" w:rsidRPr="00165A6E" w:rsidRDefault="008F01CB" w:rsidP="008F01CB">
      <w:pPr>
        <w:pStyle w:val="H6"/>
      </w:pPr>
      <w:bookmarkStart w:id="1475" w:name="_CR7_4A_6_5"/>
      <w:r w:rsidRPr="00165A6E">
        <w:t>7.4A.6.5</w:t>
      </w:r>
      <w:r w:rsidRPr="00165A6E">
        <w:rPr>
          <w:snapToGrid w:val="0"/>
        </w:rPr>
        <w:tab/>
      </w:r>
      <w:r w:rsidRPr="00165A6E">
        <w:t>Test requirement</w:t>
      </w:r>
    </w:p>
    <w:bookmarkEnd w:id="1475"/>
    <w:p w14:paraId="3FD4F36C" w14:textId="77777777" w:rsidR="008F01CB" w:rsidRPr="00165A6E" w:rsidRDefault="008F01CB" w:rsidP="008F01CB">
      <w:r w:rsidRPr="00165A6E">
        <w:rPr>
          <w:lang w:eastAsia="zh-CN"/>
        </w:rPr>
        <w:t>T</w:t>
      </w:r>
      <w:r w:rsidRPr="00165A6E">
        <w:t>he test requirement is the same as in clause 7.4A.1.5.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77777777" w:rsidR="008F01CB" w:rsidRPr="00165A6E" w:rsidRDefault="008F01CB" w:rsidP="008F01CB">
      <w:pPr>
        <w:pStyle w:val="EditorsNote"/>
      </w:pPr>
      <w:r w:rsidRPr="00165A6E">
        <w:t>Editor’s note: 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476" w:name="_CR7_4A_7_1"/>
      <w:r w:rsidRPr="00165A6E">
        <w:t>7.4A.7.1</w:t>
      </w:r>
      <w:r w:rsidRPr="00165A6E">
        <w:tab/>
        <w:t>Test purpose</w:t>
      </w:r>
    </w:p>
    <w:bookmarkEnd w:id="1476"/>
    <w:p w14:paraId="4CCD15FD" w14:textId="77777777" w:rsidR="008F01CB" w:rsidRPr="00165A6E" w:rsidRDefault="008F01CB" w:rsidP="008F01CB">
      <w:r w:rsidRPr="00165A6E">
        <w:t>Same test purpose as in clause 7.4A.1.1.</w:t>
      </w:r>
    </w:p>
    <w:p w14:paraId="72D15875" w14:textId="77777777" w:rsidR="008F01CB" w:rsidRPr="00165A6E" w:rsidRDefault="008F01CB" w:rsidP="008F01CB">
      <w:pPr>
        <w:pStyle w:val="H6"/>
      </w:pPr>
      <w:bookmarkStart w:id="1477" w:name="_CR7_4A_7_2"/>
      <w:r w:rsidRPr="00165A6E">
        <w:t>7.4A.7.2</w:t>
      </w:r>
      <w:r w:rsidRPr="00165A6E">
        <w:tab/>
        <w:t>Test applicability</w:t>
      </w:r>
    </w:p>
    <w:bookmarkEnd w:id="1477"/>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478" w:name="_CR7_4A_7_3"/>
      <w:r w:rsidRPr="00165A6E">
        <w:t>7.4A.7.3</w:t>
      </w:r>
      <w:r w:rsidRPr="00165A6E">
        <w:tab/>
        <w:t>Minimum conformance requirements</w:t>
      </w:r>
    </w:p>
    <w:bookmarkEnd w:id="1478"/>
    <w:p w14:paraId="4EC8FE81" w14:textId="77777777" w:rsidR="008F01CB" w:rsidRPr="00165A6E" w:rsidRDefault="008F01CB" w:rsidP="008F01CB">
      <w:r w:rsidRPr="00165A6E">
        <w:t>Same minimum conformance requirements as in clause 7.4A.0.</w:t>
      </w:r>
    </w:p>
    <w:p w14:paraId="0FD87468" w14:textId="77777777" w:rsidR="008F01CB" w:rsidRPr="00165A6E" w:rsidRDefault="008F01CB" w:rsidP="008F01CB">
      <w:pPr>
        <w:pStyle w:val="H6"/>
      </w:pPr>
      <w:bookmarkStart w:id="1479" w:name="_CR7_4A_7_4"/>
      <w:r w:rsidRPr="00165A6E">
        <w:t>7.4A.7.4</w:t>
      </w:r>
      <w:r w:rsidRPr="00165A6E">
        <w:tab/>
        <w:t>Test description</w:t>
      </w:r>
    </w:p>
    <w:bookmarkEnd w:id="1479"/>
    <w:p w14:paraId="7DF66F94" w14:textId="77777777" w:rsidR="008F01CB" w:rsidRPr="00165A6E" w:rsidRDefault="008F01CB" w:rsidP="008F01CB">
      <w:r w:rsidRPr="00165A6E">
        <w:t>Same test description as in clause 7.4A.1.4.</w:t>
      </w:r>
    </w:p>
    <w:p w14:paraId="72236AA3" w14:textId="77777777" w:rsidR="008F01CB" w:rsidRPr="00165A6E" w:rsidRDefault="008F01CB" w:rsidP="008F01CB">
      <w:pPr>
        <w:pStyle w:val="H6"/>
      </w:pPr>
      <w:bookmarkStart w:id="1480" w:name="_CR7_4A_7_5"/>
      <w:r w:rsidRPr="00165A6E">
        <w:t>7.4A.7.5</w:t>
      </w:r>
      <w:r w:rsidRPr="00165A6E">
        <w:rPr>
          <w:snapToGrid w:val="0"/>
        </w:rPr>
        <w:tab/>
      </w:r>
      <w:r w:rsidRPr="00165A6E">
        <w:t>Test requirement</w:t>
      </w:r>
    </w:p>
    <w:bookmarkEnd w:id="1480"/>
    <w:p w14:paraId="4D467136" w14:textId="5DABB9A6" w:rsidR="0032234A" w:rsidRPr="00165A6E" w:rsidRDefault="008F01CB">
      <w:r w:rsidRPr="00165A6E">
        <w:rPr>
          <w:lang w:eastAsia="zh-CN"/>
        </w:rPr>
        <w:t>T</w:t>
      </w:r>
      <w:r w:rsidRPr="00165A6E">
        <w:t>he test requirement is the same as in clause 7.4A.1.5.</w:t>
      </w:r>
    </w:p>
    <w:p w14:paraId="22720B7F" w14:textId="77777777" w:rsidR="0032234A" w:rsidRPr="00165A6E" w:rsidRDefault="0032234A">
      <w:pPr>
        <w:pStyle w:val="Heading2"/>
      </w:pPr>
      <w:bookmarkStart w:id="1481" w:name="_Toc21026725"/>
      <w:bookmarkStart w:id="1482" w:name="_Toc27744015"/>
      <w:bookmarkStart w:id="1483" w:name="_Toc36197186"/>
      <w:bookmarkStart w:id="1484" w:name="_Toc36197878"/>
      <w:r w:rsidRPr="00165A6E">
        <w:t>7.</w:t>
      </w:r>
      <w:r w:rsidRPr="00165A6E">
        <w:rPr>
          <w:rFonts w:eastAsia="SimSun"/>
        </w:rPr>
        <w:t>4D</w:t>
      </w:r>
      <w:r w:rsidRPr="00165A6E">
        <w:tab/>
        <w:t>Maximum input level for UL MIMO</w:t>
      </w:r>
      <w:bookmarkEnd w:id="1481"/>
      <w:bookmarkEnd w:id="1482"/>
      <w:bookmarkEnd w:id="1483"/>
      <w:bookmarkEnd w:id="1484"/>
    </w:p>
    <w:p w14:paraId="4019CE0E" w14:textId="32174AC6" w:rsidR="00F61197" w:rsidRPr="00165A6E" w:rsidRDefault="00F61197" w:rsidP="00F61197">
      <w:pPr>
        <w:widowControl w:val="0"/>
      </w:pPr>
      <w:r w:rsidRPr="00165A6E">
        <w:t>The normative reference for this requirement is TS 38.101-2 [3] clause 7.4D.</w:t>
      </w:r>
    </w:p>
    <w:p w14:paraId="0C2FC9AD" w14:textId="1D950C8E" w:rsidR="0032234A" w:rsidRPr="00165A6E" w:rsidRDefault="00F61197" w:rsidP="00283426">
      <w:pPr>
        <w:widowControl w:val="0"/>
        <w:rPr>
          <w:lang w:eastAsia="zh-CN"/>
        </w:rPr>
      </w:pPr>
      <w:r w:rsidRPr="00165A6E">
        <w:lastRenderedPageBreak/>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165A6E" w:rsidRDefault="0032234A">
      <w:pPr>
        <w:pStyle w:val="Heading2"/>
      </w:pPr>
      <w:bookmarkStart w:id="1485" w:name="_Toc21026726"/>
      <w:bookmarkStart w:id="1486" w:name="_Toc27744016"/>
      <w:bookmarkStart w:id="1487" w:name="_Toc36197187"/>
      <w:bookmarkStart w:id="1488" w:name="_Toc36197879"/>
      <w:r w:rsidRPr="00165A6E">
        <w:t>7.5</w:t>
      </w:r>
      <w:r w:rsidRPr="00165A6E">
        <w:tab/>
        <w:t>Adjacent channel selectivity</w:t>
      </w:r>
      <w:bookmarkEnd w:id="1485"/>
      <w:bookmarkEnd w:id="1486"/>
      <w:bookmarkEnd w:id="1487"/>
      <w:bookmarkEnd w:id="1488"/>
    </w:p>
    <w:p w14:paraId="05801F2C" w14:textId="6908A278" w:rsidR="0032234A" w:rsidRPr="00165A6E" w:rsidRDefault="0032234A">
      <w:pPr>
        <w:keepLines/>
        <w:ind w:left="1135" w:hanging="851"/>
        <w:rPr>
          <w:color w:val="FF0000"/>
        </w:rPr>
      </w:pPr>
      <w:r w:rsidRPr="00165A6E">
        <w:rPr>
          <w:color w:val="FF0000"/>
        </w:rPr>
        <w:t>Editor’s note: The following aspects are either missing or not yet determined:</w:t>
      </w:r>
    </w:p>
    <w:p w14:paraId="679658B2" w14:textId="44664193"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6C6655">
        <w:t>, 5</w:t>
      </w:r>
      <w:r w:rsidR="006C6655" w:rsidRPr="00165A6E">
        <w:t xml:space="preserve"> and </w:t>
      </w:r>
      <w:r w:rsidR="006C6655">
        <w:t>6</w:t>
      </w:r>
      <w:r w:rsidR="006C6655"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489" w:name="_CR7_5_1"/>
      <w:r w:rsidRPr="00165A6E">
        <w:t>7.5.1</w:t>
      </w:r>
      <w:r w:rsidRPr="00165A6E">
        <w:tab/>
        <w:t>Test purpose</w:t>
      </w:r>
    </w:p>
    <w:bookmarkEnd w:id="1489"/>
    <w:p w14:paraId="56F7B09F" w14:textId="77777777" w:rsidR="0032234A" w:rsidRPr="00165A6E" w:rsidRDefault="0032234A">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490" w:name="_CR7_5_2"/>
      <w:r w:rsidRPr="00165A6E">
        <w:t>7.5.2</w:t>
      </w:r>
      <w:r w:rsidRPr="00165A6E">
        <w:tab/>
        <w:t>Test applicability</w:t>
      </w:r>
    </w:p>
    <w:bookmarkEnd w:id="1490"/>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491" w:name="_CR7_5_3"/>
      <w:r w:rsidRPr="00165A6E">
        <w:t>7.5.3</w:t>
      </w:r>
      <w:r w:rsidRPr="00165A6E">
        <w:tab/>
        <w:t>Minimum conformance requirements</w:t>
      </w:r>
    </w:p>
    <w:bookmarkEnd w:id="1491"/>
    <w:p w14:paraId="79E2BE76" w14:textId="77777777" w:rsidR="0032234A" w:rsidRPr="00165A6E" w:rsidRDefault="0032234A">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165A6E" w:rsidRDefault="0032234A">
      <w:pPr>
        <w:jc w:val="both"/>
      </w:pPr>
      <w:r w:rsidRPr="00165A6E">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165A6E" w:rsidRDefault="0032234A">
      <w:r w:rsidRPr="00165A6E">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492" w:name="_CRTable7_5_31"/>
      <w:r w:rsidRPr="00165A6E">
        <w:t xml:space="preserve">Table </w:t>
      </w:r>
      <w:bookmarkEnd w:id="1492"/>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shd w:val="clear" w:color="auto" w:fill="auto"/>
          </w:tcPr>
          <w:p w14:paraId="65649898" w14:textId="77777777" w:rsidR="00B87370" w:rsidRPr="00165A6E" w:rsidRDefault="00B87370" w:rsidP="00923A3F">
            <w:pPr>
              <w:pStyle w:val="TH"/>
            </w:pPr>
            <w:r w:rsidRPr="00165A6E">
              <w:t>Operating band</w:t>
            </w:r>
          </w:p>
        </w:tc>
        <w:tc>
          <w:tcPr>
            <w:tcW w:w="910" w:type="dxa"/>
            <w:tcBorders>
              <w:bottom w:val="nil"/>
            </w:tcBorders>
            <w:shd w:val="clear" w:color="auto" w:fill="auto"/>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shd w:val="clear" w:color="auto" w:fill="auto"/>
          </w:tcPr>
          <w:p w14:paraId="483DB697" w14:textId="77777777" w:rsidR="00B87370" w:rsidRPr="00165A6E" w:rsidRDefault="00B87370" w:rsidP="00923A3F">
            <w:pPr>
              <w:pStyle w:val="TH"/>
            </w:pPr>
          </w:p>
        </w:tc>
        <w:tc>
          <w:tcPr>
            <w:tcW w:w="910" w:type="dxa"/>
            <w:tcBorders>
              <w:top w:val="nil"/>
            </w:tcBorders>
            <w:shd w:val="clear" w:color="auto" w:fill="auto"/>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493" w:name="_CRTable7_5_32"/>
      <w:r w:rsidRPr="00165A6E">
        <w:t xml:space="preserve">Table </w:t>
      </w:r>
      <w:bookmarkEnd w:id="1493"/>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3B8944C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subclause</w:t>
            </w:r>
            <w:r w:rsidRPr="00165A6E">
              <w:rPr>
                <w:rFonts w:cs="Arial"/>
              </w:rPr>
              <w:t xml:space="preserve"> 7.3.2.3,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The absolute value of the interferer offset F</w:t>
            </w:r>
            <w:r w:rsidR="00FA5B7D" w:rsidRPr="00165A6E">
              <w:rPr>
                <w:vertAlign w:val="subscript"/>
              </w:rPr>
              <w:t>Interferer</w:t>
            </w:r>
            <w:r w:rsidR="00FA5B7D" w:rsidRPr="00165A6E">
              <w:t xml:space="preserve"> (offset) shall be further adjusted to  </w:t>
            </w:r>
            <w:r w:rsidR="00FA5B7D" w:rsidRPr="00165A6E">
              <w:rPr>
                <w:rFonts w:eastAsia="MS Mincho"/>
              </w:rPr>
              <w:t>(CEIL(|F</w:t>
            </w:r>
            <w:r w:rsidR="00FA5B7D" w:rsidRPr="00165A6E">
              <w:rPr>
                <w:rFonts w:eastAsia="MS Mincho"/>
                <w:vertAlign w:val="subscript"/>
              </w:rPr>
              <w:t>Interferer</w:t>
            </w:r>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MHz. Wanted and interferer signal have same SCS.</w:t>
            </w:r>
          </w:p>
          <w:p w14:paraId="550C32E8" w14:textId="77777777" w:rsidR="00C3793E" w:rsidRPr="00165A6E" w:rsidRDefault="005B0E3E" w:rsidP="00C3793E">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494" w:name="_CRTable7_5_33"/>
      <w:r w:rsidRPr="00165A6E">
        <w:t xml:space="preserve">Table </w:t>
      </w:r>
      <w:bookmarkEnd w:id="1494"/>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shd w:val="clear" w:color="auto" w:fill="auto"/>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shd w:val="clear" w:color="auto" w:fill="auto"/>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r w:rsidRPr="00165A6E">
              <w:rPr>
                <w:rFonts w:eastAsia="MS Mincho" w:cs="Arial"/>
                <w:bCs/>
              </w:rPr>
              <w:t>P</w:t>
            </w:r>
            <w:r w:rsidRPr="00165A6E">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r w:rsidRPr="00165A6E">
              <w:rPr>
                <w:rFonts w:eastAsia="MS Mincho" w:cs="Arial"/>
                <w:bCs/>
              </w:rPr>
              <w:t>BW</w:t>
            </w:r>
            <w:r w:rsidRPr="00165A6E">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r w:rsidRPr="00165A6E">
              <w:rPr>
                <w:rFonts w:eastAsia="MS Mincho" w:cs="Arial"/>
                <w:bCs/>
              </w:rPr>
              <w:t>F</w:t>
            </w:r>
            <w:r w:rsidRPr="00165A6E">
              <w:rPr>
                <w:rFonts w:eastAsia="MS Mincho" w:cs="Arial"/>
                <w:bCs/>
                <w:vertAlign w:val="subscript"/>
              </w:rPr>
              <w:t>Interferer</w:t>
            </w:r>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Pr="00165A6E">
              <w:rPr>
                <w:rFonts w:eastAsia="MS Mincho"/>
              </w:rPr>
              <w:t>(offset)|/SCS) + 0.5)*SCS</w:t>
            </w:r>
            <w:r w:rsidRPr="00165A6E" w:rsidDel="00A234D7">
              <w:rPr>
                <w:rFonts w:eastAsia="MS Mincho"/>
              </w:rPr>
              <w:t xml:space="preserve"> </w:t>
            </w:r>
            <w:r w:rsidRPr="00165A6E">
              <w:rPr>
                <w:rFonts w:eastAsia="MS Mincho"/>
              </w:rPr>
              <w:t>MHz with SCS the sub-carrier spacing of the wanted signal in MHz. Wanted and interferer signal have same SCS.</w:t>
            </w:r>
          </w:p>
          <w:p w14:paraId="09017BB4" w14:textId="77777777"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50C95F2B" w14:textId="77777777" w:rsidR="0032234A" w:rsidRPr="00165A6E" w:rsidRDefault="0032234A" w:rsidP="00734697">
      <w:pPr>
        <w:pStyle w:val="H6"/>
      </w:pPr>
      <w:bookmarkStart w:id="1495" w:name="_CR7_5_4"/>
      <w:r w:rsidRPr="00165A6E">
        <w:lastRenderedPageBreak/>
        <w:t>7.5.4</w:t>
      </w:r>
      <w:r w:rsidRPr="00165A6E">
        <w:tab/>
        <w:t>Test description</w:t>
      </w:r>
    </w:p>
    <w:p w14:paraId="5854C252" w14:textId="77777777" w:rsidR="0032234A" w:rsidRPr="00165A6E" w:rsidRDefault="0032234A" w:rsidP="00734697">
      <w:pPr>
        <w:pStyle w:val="H6"/>
      </w:pPr>
      <w:bookmarkStart w:id="1496" w:name="_CR7_5_4_1"/>
      <w:bookmarkEnd w:id="1495"/>
      <w:r w:rsidRPr="00165A6E">
        <w:t>7.5.4.1</w:t>
      </w:r>
      <w:r w:rsidRPr="00165A6E">
        <w:tab/>
        <w:t>Initial conditions</w:t>
      </w:r>
    </w:p>
    <w:bookmarkEnd w:id="1496"/>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All of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497" w:name="_CRTable7_5_4_11"/>
      <w:r w:rsidRPr="00165A6E">
        <w:t xml:space="preserve">Table </w:t>
      </w:r>
      <w:bookmarkEnd w:id="1497"/>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6FEAA152" w:rsidR="0032234A" w:rsidRPr="00165A6E" w:rsidRDefault="0032234A">
      <w:pPr>
        <w:pStyle w:val="B10"/>
      </w:pPr>
      <w:r w:rsidRPr="00165A6E">
        <w:t>1.</w:t>
      </w:r>
      <w:r w:rsidRPr="00165A6E">
        <w:tab/>
        <w:t xml:space="preserve">Connection between SS and UE is shown in TS 38.508-1 [10]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77777777" w:rsidR="0032234A" w:rsidRPr="00165A6E" w:rsidRDefault="0032234A">
      <w:pPr>
        <w:pStyle w:val="B10"/>
      </w:pPr>
      <w:r w:rsidRPr="00165A6E">
        <w:t>2.</w:t>
      </w:r>
      <w:r w:rsidRPr="00165A6E">
        <w:tab/>
        <w:t>The parameter settings for the cell are set up according to TS 38.508-1 [10] subclause 4.4.3.</w:t>
      </w:r>
    </w:p>
    <w:p w14:paraId="37AC5767" w14:textId="709A9A8B" w:rsidR="0032234A" w:rsidRPr="00165A6E" w:rsidRDefault="0032234A">
      <w:pPr>
        <w:pStyle w:val="B10"/>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0"/>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0"/>
      </w:pPr>
      <w:r w:rsidRPr="00165A6E">
        <w:t>5.</w:t>
      </w:r>
      <w:r w:rsidRPr="00165A6E">
        <w:tab/>
        <w:t>Propagation conditions are set according to Annex B.0.</w:t>
      </w:r>
    </w:p>
    <w:p w14:paraId="70802F9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00ADBF46" w14:textId="77777777" w:rsidR="0032234A" w:rsidRPr="00165A6E" w:rsidRDefault="0032234A" w:rsidP="00734697">
      <w:pPr>
        <w:pStyle w:val="H6"/>
      </w:pPr>
      <w:bookmarkStart w:id="1498" w:name="_CR7_5_4_2"/>
      <w:r w:rsidRPr="00165A6E">
        <w:t>7.5.4.2</w:t>
      </w:r>
      <w:r w:rsidRPr="00165A6E">
        <w:tab/>
        <w:t>Test procedure</w:t>
      </w:r>
    </w:p>
    <w:bookmarkEnd w:id="1498"/>
    <w:p w14:paraId="248F92B5" w14:textId="7627C413"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bookmarkStart w:id="1499" w:name="_Hlk521657342"/>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3F2F3A" w:rsidRPr="00165A6E">
        <w:t>NOTE</w:t>
      </w:r>
      <w:r w:rsidR="00720E29" w:rsidRPr="00165A6E">
        <w:rPr>
          <w:rFonts w:eastAsia="Batang"/>
          <w:color w:val="000000"/>
        </w:rPr>
        <w:t xml:space="preserve"> 1) for the UE Rx beam selection to complete.</w:t>
      </w:r>
    </w:p>
    <w:bookmarkEnd w:id="1499"/>
    <w:p w14:paraId="32FBFF06"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165A6E" w:rsidRDefault="0032234A" w:rsidP="004A6DD7">
      <w:pPr>
        <w:pStyle w:val="B10"/>
        <w:rPr>
          <w:rFonts w:eastAsia="Batang"/>
          <w:color w:val="000000"/>
        </w:rPr>
      </w:pPr>
      <w:r w:rsidRPr="00165A6E">
        <w:rPr>
          <w:rFonts w:eastAsia="Batang"/>
          <w:color w:val="000000"/>
        </w:rPr>
        <w:t>4.</w:t>
      </w:r>
      <w:r w:rsidRPr="00165A6E">
        <w:rPr>
          <w:rFonts w:eastAsia="Batang"/>
          <w:color w:val="000000"/>
        </w:rPr>
        <w:tab/>
      </w:r>
      <w:bookmarkStart w:id="1500" w:name="_Hlk521657607"/>
      <w:r w:rsidR="004A6DD7" w:rsidRPr="00165A6E">
        <w:rPr>
          <w:rFonts w:eastAsia="Batang"/>
          <w:color w:val="000000"/>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165A6E">
        <w:rPr>
          <w:rFonts w:eastAsia="Batang"/>
          <w:color w:val="000000"/>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0"/>
        <w:numPr>
          <w:ilvl w:val="0"/>
          <w:numId w:val="30"/>
        </w:numPr>
      </w:pPr>
      <w:r w:rsidRPr="00165A6E">
        <w:lastRenderedPageBreak/>
        <w:t>MU is the test system uplink power measurement uncertainty and is specified in Table F.1.3-1 for the carrier frequency f and the channel bandwidth BW.</w:t>
      </w:r>
    </w:p>
    <w:p w14:paraId="052A509C" w14:textId="77777777" w:rsidR="004A6DD7" w:rsidRPr="00165A6E" w:rsidRDefault="004A6DD7" w:rsidP="004A6DD7">
      <w:pPr>
        <w:pStyle w:val="B20"/>
        <w:numPr>
          <w:ilvl w:val="0"/>
          <w:numId w:val="30"/>
        </w:numPr>
      </w:pPr>
      <w:r w:rsidRPr="00165A6E">
        <w:t>Uplink power control window size = 1dB (UE power step size) + 1dB (UE power step tolerance)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165A6E" w:rsidRDefault="004A6DD7" w:rsidP="004A6DD7">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500"/>
    <w:p w14:paraId="7706E70A" w14:textId="77777777" w:rsidR="00456D72" w:rsidRPr="006D491B" w:rsidRDefault="00456D72" w:rsidP="00456D72">
      <w:pPr>
        <w:pStyle w:val="B10"/>
        <w:rPr>
          <w:rFonts w:eastAsia="Batang"/>
          <w:color w:val="000000"/>
        </w:rPr>
      </w:pPr>
      <w:r w:rsidRPr="006D491B">
        <w:rPr>
          <w:rFonts w:eastAsia="Batang"/>
          <w:color w:val="000000"/>
        </w:rPr>
        <w:t>6.</w:t>
      </w:r>
      <w:r w:rsidRPr="006D491B">
        <w:rPr>
          <w:rFonts w:eastAsia="Batang"/>
          <w:color w:val="000000"/>
        </w:rPr>
        <w:tab/>
        <w:t>Repeat step 5 using an interfering signal frequency above the wanted signal in Case 1.</w:t>
      </w:r>
    </w:p>
    <w:p w14:paraId="1B9CB58B" w14:textId="4BF322B2" w:rsidR="00456D72" w:rsidRPr="006D491B" w:rsidRDefault="00456D72" w:rsidP="00456D72">
      <w:pPr>
        <w:pStyle w:val="B10"/>
        <w:rPr>
          <w:rFonts w:eastAsia="Batang"/>
          <w:color w:val="000000"/>
        </w:rPr>
      </w:pPr>
      <w:r w:rsidRPr="006D491B">
        <w:rPr>
          <w:rFonts w:eastAsia="Batang"/>
          <w:color w:val="000000"/>
        </w:rPr>
        <w:t>7.</w:t>
      </w:r>
      <w:r w:rsidRPr="006D491B">
        <w:rPr>
          <w:rFonts w:eastAsia="Batang"/>
          <w:color w:val="000000"/>
        </w:rPr>
        <w:tab/>
        <w:t>Repeat for applicable channel bandwidths and operating band combinations in Case 1.</w:t>
      </w:r>
    </w:p>
    <w:p w14:paraId="407D20BB" w14:textId="5A7C9D02" w:rsidR="0032234A" w:rsidRPr="00165A6E" w:rsidRDefault="00720E29" w:rsidP="00720E29">
      <w:pPr>
        <w:pStyle w:val="B10"/>
        <w:rPr>
          <w:rFonts w:eastAsia="Batang"/>
          <w:color w:val="000000"/>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01" w:name="_CR7_5_4_3"/>
      <w:r w:rsidRPr="00165A6E">
        <w:t>7.5.4.3</w:t>
      </w:r>
      <w:r w:rsidRPr="00165A6E">
        <w:tab/>
        <w:t>Message contents</w:t>
      </w:r>
    </w:p>
    <w:bookmarkEnd w:id="1501"/>
    <w:p w14:paraId="6E4351DB" w14:textId="77777777" w:rsidR="0032234A" w:rsidRPr="00165A6E" w:rsidRDefault="0032234A">
      <w:r w:rsidRPr="00165A6E">
        <w:t>Message contents are according to TS 38.508-1 [10] subclause 4.6 with TRANSFORM_PRECODER_ENABLED condition in Table 4.6.3-118 PUSCH-Config.</w:t>
      </w:r>
    </w:p>
    <w:p w14:paraId="61D25390" w14:textId="77777777" w:rsidR="004846AF" w:rsidRPr="00165A6E" w:rsidRDefault="0032234A" w:rsidP="004846AF">
      <w:pPr>
        <w:pStyle w:val="H6"/>
      </w:pPr>
      <w:bookmarkStart w:id="1502" w:name="_CR7_5_5"/>
      <w:r w:rsidRPr="00165A6E">
        <w:t>7.5.5</w:t>
      </w:r>
      <w:r w:rsidRPr="00165A6E">
        <w:tab/>
        <w:t>Test requirements</w:t>
      </w:r>
    </w:p>
    <w:bookmarkEnd w:id="1502"/>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4986E3E0" w:rsidR="0032234A" w:rsidRPr="00165A6E" w:rsidRDefault="00456D72">
      <w:r w:rsidRPr="006D491B">
        <w:t>The throughput measurement derived in test procedure shall be ≥ 95% of the maximum throughput of the reference measurement channels as specified in Annex A, under the conditions specified in Table 7.5.5-2, Table 7.5.5-2a, and Table 7.5.5-2b.</w:t>
      </w:r>
    </w:p>
    <w:p w14:paraId="75751148" w14:textId="77777777" w:rsidR="0032234A" w:rsidRPr="00165A6E" w:rsidRDefault="0032234A">
      <w:pPr>
        <w:pStyle w:val="TH"/>
      </w:pPr>
      <w:bookmarkStart w:id="1503" w:name="_CRTable7_5_51"/>
      <w:r w:rsidRPr="00165A6E">
        <w:t xml:space="preserve">Table </w:t>
      </w:r>
      <w:bookmarkEnd w:id="1503"/>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04" w:name="_CRTable7_5_52"/>
      <w:r w:rsidRPr="00165A6E">
        <w:t xml:space="preserve">Table </w:t>
      </w:r>
      <w:bookmarkEnd w:id="1504"/>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+ 14 - 4.8 dB</w:t>
            </w:r>
          </w:p>
          <w:p w14:paraId="245963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2005B3"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2005B3" w:rsidRPr="00165A6E" w:rsidRDefault="002005B3" w:rsidP="002005B3">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2005B3" w:rsidRPr="00165A6E" w:rsidRDefault="002005B3" w:rsidP="002005B3">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2C41C9E" w14:textId="4A790AA8"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+ 14 - 6.8 dB</w:t>
            </w:r>
          </w:p>
          <w:p w14:paraId="74D35C58" w14:textId="188AB3D7"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9D5FCA5"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7149FD76"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5D0C6B" w:rsidRPr="00165A6E" w:rsidRDefault="005D0C6B" w:rsidP="005D0C6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5E16CD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TBD dB</w:t>
            </w:r>
          </w:p>
          <w:p w14:paraId="19BF9E0F" w14:textId="641A917C"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6A4C203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057D5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5D0C6B" w:rsidRPr="00165A6E" w:rsidRDefault="005D0C6B" w:rsidP="005D0C6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56571A96"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0CC3BC1B" w14:textId="11C3828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3960716A" w14:textId="1167D69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5D0C6B" w:rsidRPr="00165A6E" w:rsidRDefault="005D0C6B" w:rsidP="005D0C6B">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13C40539" w14:textId="464DB770"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862A187" w14:textId="323B7003"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4477EFA" w14:textId="279E2EB9"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5D0C6B" w:rsidRPr="00165A6E" w:rsidRDefault="005D0C6B" w:rsidP="005D0C6B">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7D769FC"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500A8005" w14:textId="09031750"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20C49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0ED85932" w14:textId="4E7CE797"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1E069F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1CE2855E" w14:textId="6A2CEEF8"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r>
      <w:tr w:rsidR="005D0C6B"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5D0C6B" w:rsidRPr="00165A6E" w:rsidRDefault="005D0C6B" w:rsidP="0088171F">
            <w:pPr>
              <w:pStyle w:val="TAL"/>
              <w:rPr>
                <w:rFonts w:cs="Arial"/>
                <w:i/>
              </w:rPr>
            </w:pPr>
            <w:r w:rsidRPr="00165A6E">
              <w:rPr>
                <w:rFonts w:cs="Arial"/>
                <w:bCs/>
              </w:rPr>
              <w:t>BW</w:t>
            </w:r>
            <w:r w:rsidRPr="00165A6E">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tc>
      </w:tr>
      <w:tr w:rsidR="005D0C6B"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5D0C6B" w:rsidRPr="00165A6E" w:rsidRDefault="005D0C6B" w:rsidP="005D0C6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7901169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9CC5A5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6FB2EADC"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CFE98E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E3C1DB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34D133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4F939F32"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6D4F2FE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11EDC2F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BD2D31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51F7E35B"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DD9EC0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r>
      <w:tr w:rsidR="005D0C6B"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5D0C6B" w:rsidRPr="00165A6E" w:rsidRDefault="005D0C6B" w:rsidP="005D0C6B">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13758685" w:rsidR="005D0C6B" w:rsidRPr="00165A6E" w:rsidRDefault="005D0C6B" w:rsidP="005D0C6B">
            <w:pPr>
              <w:pStyle w:val="TAN"/>
            </w:pPr>
            <w:r w:rsidRPr="00165A6E">
              <w:t>NOTE 2:</w:t>
            </w:r>
            <w:r w:rsidRPr="00165A6E">
              <w:tab/>
              <w:t>The REFSENS power level is specified in subclause 7.3.2.5.</w:t>
            </w:r>
          </w:p>
          <w:p w14:paraId="082DA1CE" w14:textId="650AF534" w:rsidR="005D0C6B" w:rsidRPr="00165A6E" w:rsidRDefault="005D0C6B" w:rsidP="005D0C6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59A517B4" w14:textId="77777777" w:rsidR="005D0C6B" w:rsidRPr="00165A6E" w:rsidRDefault="005D0C6B" w:rsidP="005D0C6B">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5D0C6B" w:rsidRPr="00165A6E" w:rsidRDefault="005D0C6B" w:rsidP="005D0C6B">
            <w:pPr>
              <w:pStyle w:val="TAN"/>
            </w:pPr>
            <w:r w:rsidRPr="00165A6E">
              <w:t>NOTE 5:</w:t>
            </w:r>
            <w:r w:rsidRPr="00165A6E">
              <w:tab/>
              <w:t>Core requirement cannot be tested due to testability issue.</w:t>
            </w:r>
          </w:p>
          <w:p w14:paraId="5C1B300A" w14:textId="77777777" w:rsidR="005D0C6B" w:rsidRPr="00165A6E" w:rsidRDefault="005D0C6B" w:rsidP="005D0C6B">
            <w:pPr>
              <w:pStyle w:val="TAN"/>
            </w:pPr>
            <w:r w:rsidRPr="00165A6E">
              <w:t>NOTE 6:</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5039F671" w14:textId="549D4A31" w:rsidR="005D0C6B" w:rsidRPr="00165A6E" w:rsidRDefault="005D0C6B" w:rsidP="005D0C6B">
            <w:pPr>
              <w:pStyle w:val="TAN"/>
            </w:pPr>
            <w:r w:rsidRPr="00165A6E">
              <w:t>NOTE 7:</w:t>
            </w:r>
            <w:r w:rsidRPr="00165A6E">
              <w:tab/>
              <w:t>For PC7 RedCap UEs only 50MHz and 100MHz Test Channel Bandwidths are applicable</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05" w:name="_CRTable7_5_52a"/>
      <w:r w:rsidRPr="00165A6E">
        <w:t xml:space="preserve">Table </w:t>
      </w:r>
      <w:bookmarkEnd w:id="1505"/>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77777777" w:rsidR="00456D72" w:rsidRPr="00165A6E" w:rsidRDefault="00456D72" w:rsidP="00456D72">
            <w:pPr>
              <w:pStyle w:val="TAN"/>
            </w:pPr>
            <w:r w:rsidRPr="00165A6E">
              <w:t>NOTE 2:</w:t>
            </w:r>
            <w:r w:rsidRPr="00165A6E">
              <w:tab/>
              <w:t>The REFSENS power level is specified in subclause 7.3.2.5.</w:t>
            </w:r>
          </w:p>
          <w:p w14:paraId="69986430" w14:textId="2DF94738" w:rsidR="00456D72" w:rsidRPr="00165A6E" w:rsidRDefault="00456D72" w:rsidP="00456D72">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0F3D365D" w14:textId="77777777" w:rsidR="00456D72" w:rsidRPr="00165A6E" w:rsidRDefault="00456D72" w:rsidP="00456D72">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164864AD" w14:textId="5F688298" w:rsidR="00456D72" w:rsidRPr="00165A6E" w:rsidRDefault="00456D72" w:rsidP="00456D72">
            <w:pPr>
              <w:pStyle w:val="TAN"/>
            </w:pPr>
            <w:r w:rsidRPr="00165A6E">
              <w:t>NOTE 5:</w:t>
            </w:r>
            <w:r w:rsidRPr="00165A6E">
              <w:tab/>
              <w:t>For PC7 RedCap UEs only 50MHz and 100MHz Test Channel Bandwidths are applicable</w:t>
            </w:r>
          </w:p>
        </w:tc>
      </w:tr>
    </w:tbl>
    <w:p w14:paraId="328F3451" w14:textId="77777777" w:rsidR="00FE44EF" w:rsidRPr="00165A6E" w:rsidRDefault="00FE44EF" w:rsidP="00FE44EF"/>
    <w:p w14:paraId="3AD6C64B" w14:textId="3818F4B3" w:rsidR="00FE44EF" w:rsidRPr="00165A6E" w:rsidRDefault="00FE44EF" w:rsidP="00FE44EF">
      <w:pPr>
        <w:pStyle w:val="TH"/>
      </w:pPr>
      <w:r w:rsidRPr="00165A6E">
        <w:t>Table 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050EB">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050EB">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77777777" w:rsidR="00FE44EF" w:rsidRPr="00165A6E" w:rsidRDefault="00FE44EF" w:rsidP="004050EB">
            <w:pPr>
              <w:pStyle w:val="TAN"/>
            </w:pPr>
            <w:r w:rsidRPr="00165A6E">
              <w:t>NOTE 2:</w:t>
            </w:r>
            <w:r w:rsidRPr="00165A6E">
              <w:tab/>
              <w:t>The REFSENS power level is specified in subclause 7.3.2.5.</w:t>
            </w:r>
          </w:p>
          <w:p w14:paraId="76CF2172" w14:textId="77777777" w:rsidR="00FE44EF" w:rsidRPr="00165A6E" w:rsidRDefault="00FE44EF" w:rsidP="004050E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 xml:space="preserve">(offset)|/SCS) + 0.5)*SCS  MHz with SCS the sub-carrier spacing of the wanted signal in MHz. Wanted and interferer signal have same SCS. </w:t>
            </w:r>
          </w:p>
          <w:p w14:paraId="0342FE17" w14:textId="77777777" w:rsidR="00FE44EF" w:rsidRPr="00165A6E" w:rsidRDefault="00FE44EF" w:rsidP="004050EB">
            <w:pPr>
              <w:pStyle w:val="TAN"/>
            </w:pPr>
            <w:r w:rsidRPr="00165A6E">
              <w:t>NOTE 4:</w:t>
            </w:r>
            <w:r w:rsidRPr="00165A6E">
              <w:tab/>
              <w:t>The transmitter shall be set to 4 dB below the P</w:t>
            </w:r>
            <w:r w:rsidRPr="00165A6E">
              <w:rPr>
                <w:vertAlign w:val="subscript"/>
              </w:rPr>
              <w:t xml:space="preserve">UMAX,f,c </w:t>
            </w:r>
            <w:r w:rsidRPr="00165A6E">
              <w:t>as defined in clause 6.2.4, with uplink configuration specified in Table 7.3.2.3.1-2.</w:t>
            </w:r>
          </w:p>
          <w:p w14:paraId="3C1A6C95" w14:textId="6894D826" w:rsidR="00FE44EF" w:rsidRPr="00165A6E" w:rsidRDefault="00FE44EF" w:rsidP="004050EB">
            <w:pPr>
              <w:pStyle w:val="TAN"/>
            </w:pPr>
            <w:r w:rsidRPr="00165A6E">
              <w:t>NOTE 5:</w:t>
            </w:r>
            <w:r w:rsidR="00E60BF6" w:rsidRPr="00165A6E">
              <w:tab/>
            </w:r>
            <w:r w:rsidRPr="00165A6E">
              <w:t>For PC7 RedCap UEs only 50MHz and 100MHz Test Channel Bandwidths are applicable</w:t>
            </w:r>
          </w:p>
        </w:tc>
      </w:tr>
    </w:tbl>
    <w:p w14:paraId="319D3857" w14:textId="77777777" w:rsidR="0032234A" w:rsidRPr="00165A6E" w:rsidRDefault="0032234A"/>
    <w:p w14:paraId="2335733D" w14:textId="7EAB5A9E" w:rsidR="00456D72" w:rsidRPr="006D491B" w:rsidRDefault="00456D72" w:rsidP="00456D72">
      <w:pPr>
        <w:pStyle w:val="TH"/>
      </w:pPr>
      <w:bookmarkStart w:id="1506" w:name="_CRTable7_5_53"/>
      <w:r w:rsidRPr="006D491B">
        <w:t xml:space="preserve">Table </w:t>
      </w:r>
      <w:bookmarkEnd w:id="1506"/>
      <w:r w:rsidRPr="006D491B">
        <w:t>7.5.5-3: Void</w:t>
      </w:r>
    </w:p>
    <w:p w14:paraId="2DBD2598" w14:textId="77777777" w:rsidR="0032234A" w:rsidRPr="00165A6E" w:rsidRDefault="0032234A"/>
    <w:p w14:paraId="4C581129" w14:textId="77777777" w:rsidR="0032234A" w:rsidRPr="00165A6E" w:rsidRDefault="0032234A">
      <w:pPr>
        <w:pStyle w:val="Heading2"/>
      </w:pPr>
      <w:bookmarkStart w:id="1507" w:name="_Toc21026727"/>
      <w:bookmarkStart w:id="1508" w:name="_Toc27744017"/>
      <w:bookmarkStart w:id="1509" w:name="_Toc36197188"/>
      <w:bookmarkStart w:id="1510" w:name="_Toc36197880"/>
      <w:r w:rsidRPr="00165A6E">
        <w:lastRenderedPageBreak/>
        <w:t>7.5A</w:t>
      </w:r>
      <w:r w:rsidRPr="00165A6E">
        <w:tab/>
        <w:t>Adjacent channel selectivity for CA</w:t>
      </w:r>
      <w:bookmarkEnd w:id="1507"/>
      <w:bookmarkEnd w:id="1508"/>
      <w:bookmarkEnd w:id="1509"/>
      <w:bookmarkEnd w:id="1510"/>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shd w:val="clear" w:color="auto" w:fill="auto"/>
            <w:hideMark/>
          </w:tcPr>
          <w:p w14:paraId="4F1D1D97" w14:textId="77777777" w:rsidR="002262BE" w:rsidRPr="00165A6E" w:rsidRDefault="002262BE" w:rsidP="00CA71E8">
            <w:pPr>
              <w:pStyle w:val="TAH"/>
            </w:pPr>
            <w:r w:rsidRPr="00165A6E">
              <w:t>Operating band</w:t>
            </w:r>
          </w:p>
        </w:tc>
        <w:tc>
          <w:tcPr>
            <w:tcW w:w="990" w:type="dxa"/>
            <w:tcBorders>
              <w:bottom w:val="nil"/>
            </w:tcBorders>
            <w:shd w:val="clear" w:color="auto" w:fill="auto"/>
            <w:hideMark/>
          </w:tcPr>
          <w:p w14:paraId="2B0516A7" w14:textId="77777777" w:rsidR="002262BE" w:rsidRPr="00165A6E" w:rsidRDefault="002262BE" w:rsidP="00CA71E8">
            <w:pPr>
              <w:pStyle w:val="TAH"/>
            </w:pPr>
            <w:r w:rsidRPr="00165A6E">
              <w:t>Units</w:t>
            </w:r>
          </w:p>
        </w:tc>
        <w:tc>
          <w:tcPr>
            <w:tcW w:w="2860" w:type="dxa"/>
            <w:shd w:val="clear" w:color="auto" w:fill="auto"/>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165A6E"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165A6E"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shd w:val="clear" w:color="auto" w:fill="auto"/>
            <w:vAlign w:val="center"/>
            <w:hideMark/>
          </w:tcPr>
          <w:p w14:paraId="043CFD4B" w14:textId="77777777" w:rsidR="002262BE" w:rsidRPr="00165A6E" w:rsidRDefault="002262BE" w:rsidP="00CA71E8">
            <w:pPr>
              <w:pStyle w:val="TAC"/>
            </w:pPr>
            <w:r w:rsidRPr="00165A6E">
              <w:t>n257, n258, n261</w:t>
            </w:r>
          </w:p>
        </w:tc>
        <w:tc>
          <w:tcPr>
            <w:tcW w:w="990" w:type="dxa"/>
            <w:shd w:val="clear" w:color="auto" w:fill="auto"/>
            <w:vAlign w:val="center"/>
            <w:hideMark/>
          </w:tcPr>
          <w:p w14:paraId="32CDE809" w14:textId="77777777" w:rsidR="002262BE" w:rsidRPr="00165A6E" w:rsidRDefault="002262BE" w:rsidP="00CA71E8">
            <w:pPr>
              <w:pStyle w:val="TAC"/>
            </w:pPr>
            <w:r w:rsidRPr="00165A6E">
              <w:t>dB</w:t>
            </w:r>
          </w:p>
        </w:tc>
        <w:tc>
          <w:tcPr>
            <w:tcW w:w="2860" w:type="dxa"/>
            <w:shd w:val="clear" w:color="auto" w:fill="auto"/>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shd w:val="clear" w:color="auto" w:fill="auto"/>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shd w:val="clear" w:color="auto" w:fill="auto"/>
            <w:vAlign w:val="center"/>
            <w:hideMark/>
          </w:tcPr>
          <w:p w14:paraId="4A9D2D36" w14:textId="77777777" w:rsidR="002262BE" w:rsidRPr="00165A6E" w:rsidRDefault="002262BE" w:rsidP="00CA71E8">
            <w:pPr>
              <w:pStyle w:val="TAC"/>
            </w:pPr>
            <w:r w:rsidRPr="00165A6E">
              <w:t>dB</w:t>
            </w:r>
          </w:p>
        </w:tc>
        <w:tc>
          <w:tcPr>
            <w:tcW w:w="2860" w:type="dxa"/>
            <w:shd w:val="clear" w:color="auto" w:fill="auto"/>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165A6E" w:rsidRDefault="002262BE" w:rsidP="00CA71E8">
            <w:pPr>
              <w:pStyle w:val="TAC"/>
            </w:pPr>
            <w:r w:rsidRPr="00165A6E">
              <w:t>P</w:t>
            </w:r>
            <w:r w:rsidRPr="00165A6E">
              <w:rPr>
                <w:vertAlign w:val="subscript"/>
              </w:rPr>
              <w:t>Interferer</w:t>
            </w:r>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02128BDF" w:rsidR="002262BE" w:rsidRPr="00165A6E" w:rsidRDefault="002262BE" w:rsidP="00CA71E8">
            <w:pPr>
              <w:pStyle w:val="TAC"/>
            </w:pPr>
            <w:r w:rsidRPr="00165A6E">
              <w:t>P</w:t>
            </w:r>
            <w:r w:rsidRPr="00165A6E">
              <w:rPr>
                <w:vertAlign w:val="subscript"/>
              </w:rPr>
              <w:t>Interferer</w:t>
            </w:r>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165A6E" w:rsidRDefault="002262BE" w:rsidP="00CA71E8">
            <w:pPr>
              <w:pStyle w:val="TAC"/>
            </w:pPr>
            <w:r w:rsidRPr="00165A6E">
              <w:t>BW</w:t>
            </w:r>
            <w:r w:rsidRPr="00165A6E">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165A6E" w:rsidRDefault="002262BE" w:rsidP="00CA71E8">
            <w:pPr>
              <w:pStyle w:val="TAC"/>
            </w:pPr>
            <w:r w:rsidRPr="00165A6E">
              <w:t>BW</w:t>
            </w:r>
            <w:r w:rsidRPr="00165A6E">
              <w:rPr>
                <w:vertAlign w:val="subscript"/>
              </w:rPr>
              <w:t>Channel_CA</w:t>
            </w:r>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BW</w:t>
            </w:r>
            <w:r w:rsidRPr="00165A6E">
              <w:rPr>
                <w:vertAlign w:val="subscript"/>
              </w:rPr>
              <w:t>channel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r w:rsidRPr="00165A6E">
              <w:t>BW</w:t>
            </w:r>
            <w:r w:rsidRPr="00165A6E">
              <w:rPr>
                <w:vertAlign w:val="subscript"/>
              </w:rPr>
              <w:t>channel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 as that of the closest carrier.</w:t>
            </w:r>
          </w:p>
          <w:p w14:paraId="703D4A9B" w14:textId="0F7171E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lastRenderedPageBreak/>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165A6E" w:rsidRDefault="002262BE" w:rsidP="00CA71E8">
            <w:pPr>
              <w:pStyle w:val="TAC"/>
            </w:pPr>
            <w:r w:rsidRPr="00165A6E">
              <w:t>P</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165A6E" w:rsidRDefault="002262BE" w:rsidP="00CA71E8">
            <w:pPr>
              <w:pStyle w:val="TAC"/>
            </w:pPr>
            <w:r w:rsidRPr="00165A6E">
              <w:t>BW</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165A6E" w:rsidRDefault="002262BE" w:rsidP="00CA71E8">
            <w:pPr>
              <w:pStyle w:val="TAC"/>
            </w:pPr>
            <w:r w:rsidRPr="00165A6E">
              <w:t>BW</w:t>
            </w:r>
            <w:r w:rsidRPr="00165A6E">
              <w:rPr>
                <w:vertAlign w:val="subscript"/>
              </w:rPr>
              <w:t>Channel_CA</w:t>
            </w:r>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165A6E" w:rsidRDefault="002262BE" w:rsidP="00CA71E8">
            <w:pPr>
              <w:pStyle w:val="TAC"/>
            </w:pPr>
            <w:r w:rsidRPr="00165A6E">
              <w:t>+ BW</w:t>
            </w:r>
            <w:r w:rsidRPr="00165A6E">
              <w:rPr>
                <w:vertAlign w:val="subscript"/>
              </w:rPr>
              <w:t>channel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BW</w:t>
            </w:r>
            <w:r w:rsidRPr="00165A6E">
              <w:rPr>
                <w:vertAlign w:val="subscript"/>
              </w:rPr>
              <w:t>channel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w:t>
            </w:r>
            <w:r w:rsidRPr="00165A6E">
              <w:t xml:space="preserve"> </w:t>
            </w:r>
            <w:r w:rsidRPr="00165A6E">
              <w:rPr>
                <w:rFonts w:eastAsia="MS Mincho"/>
                <w:bCs/>
              </w:rPr>
              <w:t>as that of the closest carrier.</w:t>
            </w:r>
          </w:p>
          <w:p w14:paraId="30AA481E" w14:textId="56DBE435"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11" w:name="_Hlk32426810"/>
      <w:r w:rsidRPr="00165A6E">
        <w:t>for Intra-band non-contiguous CA</w:t>
      </w:r>
      <w:bookmarkEnd w:id="1511"/>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ACS</w:t>
      </w:r>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r w:rsidRPr="00165A6E">
        <w:rPr>
          <w:i/>
        </w:rPr>
        <w:t>f</w:t>
      </w:r>
      <w:r w:rsidRPr="00165A6E">
        <w:rPr>
          <w:i/>
          <w:vertAlign w:val="subscript"/>
        </w:rPr>
        <w:t>ACS</w:t>
      </w:r>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216C1FD5" w:rsidR="00234A14" w:rsidRPr="00165A6E" w:rsidRDefault="002262BE" w:rsidP="00234A14">
      <w:r w:rsidRPr="00165A6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lastRenderedPageBreak/>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pPr>
        <w:pStyle w:val="Heading2"/>
      </w:pPr>
      <w:bookmarkStart w:id="1512" w:name="_Toc21026728"/>
      <w:bookmarkStart w:id="1513" w:name="_Toc27744018"/>
      <w:bookmarkStart w:id="1514" w:name="_Toc36197189"/>
      <w:bookmarkStart w:id="1515" w:name="_Toc36197881"/>
      <w:r w:rsidRPr="00165A6E">
        <w:t>7.</w:t>
      </w:r>
      <w:r w:rsidRPr="00165A6E">
        <w:rPr>
          <w:rFonts w:eastAsia="SimSun"/>
        </w:rPr>
        <w:t>5D</w:t>
      </w:r>
      <w:r w:rsidRPr="00165A6E">
        <w:tab/>
        <w:t>Adjacent channel selectivity for UL MIMO</w:t>
      </w:r>
      <w:bookmarkEnd w:id="1512"/>
      <w:bookmarkEnd w:id="1513"/>
      <w:bookmarkEnd w:id="1514"/>
      <w:bookmarkEnd w:id="1515"/>
    </w:p>
    <w:p w14:paraId="3855D064" w14:textId="77777777" w:rsidR="001B756E" w:rsidRPr="00165A6E" w:rsidRDefault="001B756E" w:rsidP="001B756E">
      <w:pPr>
        <w:widowControl w:val="0"/>
      </w:pPr>
      <w:r w:rsidRPr="00165A6E">
        <w:t>The normative reference for this requirement is TS 38.101-2 [3] clause 7.5D.</w:t>
      </w:r>
    </w:p>
    <w:p w14:paraId="10CA8B77" w14:textId="46BF1B51" w:rsidR="0032234A" w:rsidRPr="00165A6E" w:rsidRDefault="001B756E">
      <w:r w:rsidRPr="00165A6E">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165A6E" w:rsidRDefault="0032234A">
      <w:pPr>
        <w:pStyle w:val="Heading2"/>
      </w:pPr>
      <w:bookmarkStart w:id="1516" w:name="_Toc21026729"/>
      <w:bookmarkStart w:id="1517" w:name="_Toc27744019"/>
      <w:bookmarkStart w:id="1518" w:name="_Toc36197190"/>
      <w:bookmarkStart w:id="1519" w:name="_Toc36197882"/>
      <w:r w:rsidRPr="00165A6E">
        <w:t>7.6</w:t>
      </w:r>
      <w:r w:rsidRPr="00165A6E">
        <w:tab/>
        <w:t>Blocking characteristics</w:t>
      </w:r>
      <w:bookmarkEnd w:id="1516"/>
      <w:bookmarkEnd w:id="1517"/>
      <w:bookmarkEnd w:id="1518"/>
      <w:bookmarkEnd w:id="1519"/>
    </w:p>
    <w:p w14:paraId="34870249" w14:textId="77777777" w:rsidR="0032234A" w:rsidRPr="00165A6E" w:rsidRDefault="0032234A">
      <w:pPr>
        <w:pStyle w:val="Heading3"/>
        <w:rPr>
          <w:rFonts w:eastAsia="SimSun"/>
        </w:rPr>
      </w:pPr>
      <w:bookmarkStart w:id="1520" w:name="_Toc21026730"/>
      <w:bookmarkStart w:id="1521" w:name="_Toc27744020"/>
      <w:bookmarkStart w:id="1522" w:name="_Toc36197191"/>
      <w:bookmarkStart w:id="1523" w:name="_Toc36197883"/>
      <w:r w:rsidRPr="00165A6E">
        <w:t>7.6.1</w:t>
      </w:r>
      <w:r w:rsidRPr="00165A6E">
        <w:tab/>
        <w:t>General</w:t>
      </w:r>
      <w:bookmarkEnd w:id="1520"/>
      <w:bookmarkEnd w:id="1521"/>
      <w:bookmarkEnd w:id="1522"/>
      <w:bookmarkEnd w:id="1523"/>
    </w:p>
    <w:p w14:paraId="100DBEAA" w14:textId="77777777" w:rsidR="009201F3" w:rsidRPr="00165A6E" w:rsidRDefault="009201F3" w:rsidP="009201F3">
      <w:r w:rsidRPr="00165A6E">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The requirement applies at the RIB when the AoA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24" w:name="_Toc21026731"/>
      <w:bookmarkStart w:id="1525" w:name="_Toc27744021"/>
      <w:bookmarkStart w:id="1526" w:name="_Toc36197192"/>
      <w:bookmarkStart w:id="1527"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24"/>
      <w:bookmarkEnd w:id="1525"/>
      <w:bookmarkEnd w:id="1526"/>
      <w:bookmarkEnd w:id="1527"/>
    </w:p>
    <w:p w14:paraId="3E76CCB6" w14:textId="5CE0BD75" w:rsidR="0032234A" w:rsidRPr="00165A6E" w:rsidRDefault="0032234A">
      <w:pPr>
        <w:pStyle w:val="EditorsNote"/>
      </w:pPr>
      <w:r w:rsidRPr="00165A6E">
        <w:t>Editor’s note: The following aspects are either missing or not yet determined:</w:t>
      </w:r>
    </w:p>
    <w:p w14:paraId="42FF547B" w14:textId="5BBE9C59"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1, </w:t>
      </w:r>
      <w:r w:rsidR="006C6655" w:rsidRPr="00165A6E">
        <w:t>3</w:t>
      </w:r>
      <w:r w:rsidR="006C6655">
        <w:t>, 5</w:t>
      </w:r>
      <w:r w:rsidR="006C6655" w:rsidRPr="00165A6E">
        <w:t xml:space="preserve"> and </w:t>
      </w:r>
      <w:r w:rsidR="006C6655">
        <w:t>6</w:t>
      </w:r>
      <w:r w:rsidR="006C6655"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28" w:name="OLE_LINK1"/>
      <w:bookmarkStart w:id="1529" w:name="_CR7_6_2_0"/>
      <w:r w:rsidRPr="00165A6E">
        <w:lastRenderedPageBreak/>
        <w:t>7.6.2.0</w:t>
      </w:r>
      <w:bookmarkEnd w:id="1528"/>
      <w:r w:rsidRPr="00165A6E">
        <w:tab/>
        <w:t>General</w:t>
      </w:r>
    </w:p>
    <w:bookmarkEnd w:id="1529"/>
    <w:p w14:paraId="2EE93535" w14:textId="77777777" w:rsidR="00E97DFF" w:rsidRPr="00165A6E" w:rsidRDefault="00E97DFF" w:rsidP="00E97DFF">
      <w:r w:rsidRPr="00165A6E">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30" w:name="_CR7_6_2_1"/>
      <w:r w:rsidRPr="00165A6E">
        <w:t>7.6.</w:t>
      </w:r>
      <w:r w:rsidRPr="00165A6E">
        <w:rPr>
          <w:rFonts w:eastAsia="SimSun"/>
        </w:rPr>
        <w:t>2</w:t>
      </w:r>
      <w:r w:rsidRPr="00165A6E">
        <w:t>.1</w:t>
      </w:r>
      <w:r w:rsidRPr="00165A6E">
        <w:tab/>
        <w:t>Test purpose</w:t>
      </w:r>
    </w:p>
    <w:bookmarkEnd w:id="1530"/>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31" w:name="_CR7_6_2_2"/>
      <w:r w:rsidRPr="00165A6E">
        <w:t>7.6.2.2</w:t>
      </w:r>
      <w:r w:rsidRPr="00165A6E">
        <w:tab/>
        <w:t>Test applicability</w:t>
      </w:r>
    </w:p>
    <w:bookmarkEnd w:id="1531"/>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32" w:name="_CR7_6_2_3"/>
      <w:r w:rsidRPr="00165A6E">
        <w:t>7.6.2.3</w:t>
      </w:r>
      <w:r w:rsidRPr="00165A6E">
        <w:tab/>
        <w:t>Minimum conformance requirements</w:t>
      </w:r>
    </w:p>
    <w:bookmarkEnd w:id="1532"/>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33" w:name="_CRTable7_6_2_31"/>
      <w:r w:rsidRPr="00165A6E">
        <w:t xml:space="preserve">Table </w:t>
      </w:r>
      <w:bookmarkEnd w:id="1533"/>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r w:rsidRPr="00165A6E">
              <w:rPr>
                <w:rFonts w:cs="Arial"/>
                <w:bCs/>
              </w:rPr>
              <w:t>FInterferer(offset)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20E3DB1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170" w:type="dxa"/>
          </w:tcPr>
          <w:p w14:paraId="6059BCF4"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6DB2B92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260" w:type="dxa"/>
          </w:tcPr>
          <w:p w14:paraId="7C76D9B2"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768A86A9"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1260" w:type="dxa"/>
          </w:tcPr>
          <w:p w14:paraId="3B5CEB1E"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76B4C320"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+ 400</w:t>
            </w:r>
          </w:p>
          <w:p w14:paraId="363138CD"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+ 800</w:t>
            </w:r>
          </w:p>
          <w:p w14:paraId="19F80EDF"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+ 1600</w:t>
            </w:r>
          </w:p>
          <w:p w14:paraId="4B874FEB" w14:textId="77777777" w:rsidR="00DF5858" w:rsidRPr="00165A6E" w:rsidRDefault="00DF5858"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r w:rsidR="00476D5D" w:rsidRPr="00165A6E">
              <w:t>F</w:t>
            </w:r>
            <w:r w:rsidR="00476D5D" w:rsidRPr="00165A6E">
              <w:rPr>
                <w:rFonts w:ascii="Times New Roman" w:hAnsi="Times New Roman"/>
                <w:sz w:val="20"/>
                <w:vertAlign w:val="subscript"/>
              </w:rPr>
              <w:t>Interferer</w:t>
            </w:r>
            <w:r w:rsidR="00476D5D" w:rsidRPr="00165A6E">
              <w:t>(offset)</w:t>
            </w:r>
            <w:r w:rsidRPr="00165A6E">
              <w:t xml:space="preserve"> shall be further adjusted (CEIL(|F</w:t>
            </w:r>
            <w:r w:rsidRPr="00165A6E">
              <w:rPr>
                <w:vertAlign w:val="subscript"/>
              </w:rPr>
              <w:t>Interferer</w:t>
            </w:r>
            <w:r w:rsidR="00476D5D" w:rsidRPr="00165A6E">
              <w:t>(offset)</w:t>
            </w:r>
            <w:r w:rsidRPr="00165A6E">
              <w:t>|/SCS) + 0.5)*SCS MHz with SCS the sub-carrier spacing of the wanted signal in MHz. Wanted and interferer signal have same SCS.</w:t>
            </w:r>
          </w:p>
          <w:p w14:paraId="2C758111" w14:textId="18E95635" w:rsidR="00DF5858" w:rsidRPr="00165A6E" w:rsidRDefault="00DF5858"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70DA0E" w14:textId="32E546D6"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77777777" w:rsidR="0032234A" w:rsidRPr="00165A6E" w:rsidRDefault="0032234A">
      <w:r w:rsidRPr="00165A6E">
        <w:t>The normative reference for this requirement is TS 38.101-2 [10] clause 7.6.2.</w:t>
      </w:r>
    </w:p>
    <w:p w14:paraId="2CD11D73" w14:textId="77777777" w:rsidR="0032234A" w:rsidRPr="00165A6E" w:rsidRDefault="0032234A">
      <w:pPr>
        <w:pStyle w:val="H6"/>
      </w:pPr>
      <w:bookmarkStart w:id="1534" w:name="_CR7_6_2_4"/>
      <w:r w:rsidRPr="00165A6E">
        <w:t>7.6.2.4</w:t>
      </w:r>
      <w:r w:rsidRPr="00165A6E">
        <w:tab/>
        <w:t>Test description</w:t>
      </w:r>
    </w:p>
    <w:p w14:paraId="6D639493" w14:textId="77777777" w:rsidR="0032234A" w:rsidRPr="00165A6E" w:rsidRDefault="0032234A">
      <w:pPr>
        <w:pStyle w:val="H6"/>
      </w:pPr>
      <w:bookmarkStart w:id="1535" w:name="_CR7_6_2_4_1"/>
      <w:bookmarkEnd w:id="1534"/>
      <w:r w:rsidRPr="00165A6E">
        <w:t>7.6.2.4.1</w:t>
      </w:r>
      <w:r w:rsidRPr="00165A6E">
        <w:tab/>
        <w:t>Initial conditions</w:t>
      </w:r>
    </w:p>
    <w:bookmarkEnd w:id="1535"/>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lastRenderedPageBreak/>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All of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36" w:name="_CRTable7_6_2_4_11"/>
      <w:r w:rsidRPr="00165A6E">
        <w:t xml:space="preserve">Table </w:t>
      </w:r>
      <w:bookmarkEnd w:id="1536"/>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6DADE9EF" w:rsidR="0032234A" w:rsidRPr="00165A6E" w:rsidRDefault="0032234A">
      <w:pPr>
        <w:pStyle w:val="B10"/>
      </w:pPr>
      <w:r w:rsidRPr="00165A6E">
        <w:t>1.</w:t>
      </w:r>
      <w:r w:rsidRPr="00165A6E">
        <w:tab/>
        <w:t xml:space="preserve">Connection between SS and UE is shown in TS 38.508-1 [10]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77777777" w:rsidR="0032234A" w:rsidRPr="00165A6E" w:rsidRDefault="0032234A">
      <w:pPr>
        <w:pStyle w:val="B10"/>
      </w:pPr>
      <w:r w:rsidRPr="00165A6E">
        <w:t>2.</w:t>
      </w:r>
      <w:r w:rsidRPr="00165A6E">
        <w:tab/>
        <w:t>The parameter settings for the cell are set up according to TS 38.508-1 [10] subclause 4.4.3.</w:t>
      </w:r>
    </w:p>
    <w:p w14:paraId="41917B9F" w14:textId="009BEB47" w:rsidR="0032234A" w:rsidRPr="00165A6E" w:rsidRDefault="0032234A">
      <w:pPr>
        <w:pStyle w:val="B10"/>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0"/>
      </w:pPr>
      <w:r w:rsidRPr="00165A6E">
        <w:t>4.</w:t>
      </w:r>
      <w:r w:rsidRPr="00165A6E">
        <w:tab/>
        <w:t>The DL and UL Reference Measurement channels are set according to Table 7.6.2.4.1-1.</w:t>
      </w:r>
    </w:p>
    <w:p w14:paraId="0EA3AED9" w14:textId="77777777" w:rsidR="0032234A" w:rsidRPr="00165A6E" w:rsidRDefault="0032234A">
      <w:pPr>
        <w:pStyle w:val="B10"/>
      </w:pPr>
      <w:r w:rsidRPr="00165A6E">
        <w:t>5.</w:t>
      </w:r>
      <w:r w:rsidRPr="00165A6E">
        <w:tab/>
        <w:t>Propagation conditions are set according to Annex B.0.</w:t>
      </w:r>
    </w:p>
    <w:p w14:paraId="3877788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7.6.2.4.3.</w:t>
      </w:r>
    </w:p>
    <w:p w14:paraId="5A568CC8" w14:textId="77777777" w:rsidR="0032234A" w:rsidRPr="00165A6E" w:rsidRDefault="0032234A">
      <w:pPr>
        <w:pStyle w:val="H6"/>
      </w:pPr>
      <w:bookmarkStart w:id="1537" w:name="_CR7_6_2_4_2"/>
      <w:r w:rsidRPr="00165A6E">
        <w:t>7.6.2.4.2</w:t>
      </w:r>
      <w:r w:rsidRPr="00165A6E">
        <w:tab/>
        <w:t xml:space="preserve">Test procedure </w:t>
      </w:r>
    </w:p>
    <w:bookmarkEnd w:id="1537"/>
    <w:p w14:paraId="4563BD08" w14:textId="789DA2B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0F3E2B" w:rsidRPr="00165A6E">
        <w:t>NOTE</w:t>
      </w:r>
      <w:r w:rsidR="00720E29" w:rsidRPr="00165A6E">
        <w:rPr>
          <w:rFonts w:eastAsia="Batang"/>
          <w:color w:val="000000"/>
        </w:rPr>
        <w:t xml:space="preserve"> 1) for the UE Rx beam selection to complete.</w:t>
      </w:r>
    </w:p>
    <w:p w14:paraId="1E57B6B9"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165A6E" w:rsidRDefault="0032234A" w:rsidP="00E367C3">
      <w:pPr>
        <w:pStyle w:val="B10"/>
        <w:rPr>
          <w:rFonts w:eastAsia="Batang"/>
          <w:color w:val="000000"/>
        </w:rPr>
      </w:pPr>
      <w:r w:rsidRPr="00165A6E">
        <w:rPr>
          <w:rFonts w:eastAsia="Batang"/>
          <w:color w:val="000000"/>
        </w:rPr>
        <w:t>4.</w:t>
      </w:r>
      <w:r w:rsidRPr="00165A6E">
        <w:rPr>
          <w:rFonts w:eastAsia="Batang"/>
          <w:color w:val="000000"/>
        </w:rPr>
        <w:tab/>
      </w:r>
      <w:r w:rsidR="00CD2C0B" w:rsidRPr="00165A6E">
        <w:rPr>
          <w:rFonts w:eastAsia="Batang"/>
          <w:color w:val="000000"/>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165A6E">
        <w:rPr>
          <w:rFonts w:eastAsia="Batang"/>
          <w:color w:val="000000"/>
        </w:rPr>
        <w:t xml:space="preserve"> dB of the target power level in Table 7.6.2.5-1, for at least the duration of the throughput measurement</w:t>
      </w:r>
      <w:r w:rsidR="00E367C3" w:rsidRPr="00165A6E">
        <w:rPr>
          <w:rFonts w:eastAsia="Batang"/>
          <w:color w:val="000000"/>
        </w:rPr>
        <w:t>, where:</w:t>
      </w:r>
    </w:p>
    <w:p w14:paraId="7CFD5936" w14:textId="5278087E" w:rsidR="00E367C3" w:rsidRPr="00165A6E" w:rsidRDefault="000F3E2B" w:rsidP="00283426">
      <w:pPr>
        <w:pStyle w:val="B20"/>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1EAB033" w:rsidR="0032234A" w:rsidRPr="00165A6E" w:rsidRDefault="000F3E2B" w:rsidP="00283426">
      <w:pPr>
        <w:pStyle w:val="B20"/>
        <w:rPr>
          <w:rFonts w:eastAsia="Batang"/>
          <w:color w:val="000000"/>
        </w:rPr>
      </w:pPr>
      <w:r w:rsidRPr="00165A6E">
        <w:t>-</w:t>
      </w:r>
      <w:r w:rsidR="00E367C3" w:rsidRPr="00165A6E">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165A6E" w:rsidRDefault="0032234A">
      <w:pPr>
        <w:pStyle w:val="B10"/>
        <w:rPr>
          <w:rFonts w:eastAsia="Batang"/>
          <w:color w:val="000000"/>
        </w:rPr>
      </w:pPr>
      <w:r w:rsidRPr="00165A6E">
        <w:rPr>
          <w:rFonts w:eastAsia="Batang"/>
          <w:color w:val="000000"/>
        </w:rPr>
        <w:lastRenderedPageBreak/>
        <w:t>5.</w:t>
      </w:r>
      <w:r w:rsidRPr="00165A6E">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165A6E" w:rsidRDefault="0032234A" w:rsidP="00720E29">
      <w:pPr>
        <w:pStyle w:val="B10"/>
        <w:rPr>
          <w:rFonts w:eastAsia="Batang"/>
          <w:color w:val="000000"/>
        </w:rPr>
      </w:pPr>
      <w:r w:rsidRPr="00165A6E">
        <w:rPr>
          <w:rFonts w:eastAsia="Batang"/>
          <w:color w:val="000000"/>
        </w:rPr>
        <w:t>6.</w:t>
      </w:r>
      <w:r w:rsidRPr="00165A6E">
        <w:rPr>
          <w:rFonts w:eastAsia="Batang"/>
          <w:color w:val="000000"/>
        </w:rPr>
        <w:tab/>
        <w:t>Repeat step</w:t>
      </w:r>
      <w:r w:rsidR="000F3E2B" w:rsidRPr="00165A6E">
        <w:rPr>
          <w:rFonts w:eastAsia="Batang"/>
          <w:color w:val="000000"/>
        </w:rPr>
        <w:t xml:space="preserve"> 5</w:t>
      </w:r>
      <w:r w:rsidRPr="00165A6E">
        <w:rPr>
          <w:rFonts w:eastAsia="Batang"/>
          <w:color w:val="000000"/>
        </w:rPr>
        <w:t xml:space="preserve"> using interfering signals specified in 7.6.2.5-1. The ranges are covered in steps equal to the interferer bandwidth.</w:t>
      </w:r>
      <w:r w:rsidR="00170CEB" w:rsidRPr="00165A6E">
        <w:rPr>
          <w:rFonts w:eastAsia="Batang"/>
          <w:color w:val="000000"/>
        </w:rPr>
        <w:t xml:space="preserve"> Interferer frequencies should be chosen starting with an offset nearest to the </w:t>
      </w:r>
      <w:r w:rsidR="00297E0C" w:rsidRPr="00165A6E">
        <w:rPr>
          <w:rFonts w:eastAsia="Batang"/>
          <w:color w:val="000000"/>
        </w:rPr>
        <w:t>centre</w:t>
      </w:r>
      <w:r w:rsidR="00170CEB" w:rsidRPr="00165A6E">
        <w:rPr>
          <w:rFonts w:eastAsia="Batang"/>
          <w:color w:val="000000"/>
        </w:rPr>
        <w:t xml:space="preserve"> frequency and sweep outwards towards the band edges. In order to ensure that full range is tested for interferer frequency, run last test steps at frequency equal to F</w:t>
      </w:r>
      <w:r w:rsidR="00170CEB" w:rsidRPr="00165A6E">
        <w:rPr>
          <w:rFonts w:eastAsia="Batang"/>
          <w:color w:val="000000"/>
          <w:vertAlign w:val="subscript"/>
        </w:rPr>
        <w:t>Interferer</w:t>
      </w:r>
      <w:r w:rsidR="00170CEB" w:rsidRPr="00165A6E">
        <w:rPr>
          <w:rFonts w:eastAsia="Batang"/>
          <w:color w:val="000000"/>
        </w:rPr>
        <w:t xml:space="preserve"> range limit defined at the corresponding band edge.</w:t>
      </w:r>
    </w:p>
    <w:p w14:paraId="57A5AAF6" w14:textId="77777777" w:rsidR="00A37743" w:rsidRPr="00165A6E" w:rsidRDefault="00720E29" w:rsidP="00A37743">
      <w:pPr>
        <w:pStyle w:val="B10"/>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38" w:name="_CRTable7_6_2_4_21"/>
      <w:r w:rsidRPr="00165A6E">
        <w:rPr>
          <w:rFonts w:eastAsia="MS Mincho"/>
          <w:lang w:eastAsia="en-US"/>
        </w:rPr>
        <w:t xml:space="preserve">Table </w:t>
      </w:r>
      <w:bookmarkEnd w:id="1538"/>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39" w:name="_CR7_6_2_4_3"/>
      <w:r w:rsidRPr="00165A6E">
        <w:t>7.6.2.4.3</w:t>
      </w:r>
      <w:r w:rsidRPr="00165A6E">
        <w:tab/>
        <w:t>Message contents</w:t>
      </w:r>
    </w:p>
    <w:bookmarkEnd w:id="1539"/>
    <w:p w14:paraId="2E83CF13" w14:textId="77777777" w:rsidR="0032234A" w:rsidRPr="00165A6E" w:rsidRDefault="0032234A">
      <w:r w:rsidRPr="00165A6E">
        <w:t>Message contents are according to TS 38.508-1 [10] subclause 4.6 with TRANSFORM_PRECODER_ENABLED condition in Table 4.6.3-118 PUSCH-Config.</w:t>
      </w:r>
    </w:p>
    <w:p w14:paraId="7E4F8850" w14:textId="77777777" w:rsidR="004846AF" w:rsidRPr="00165A6E" w:rsidRDefault="0032234A" w:rsidP="004846AF">
      <w:pPr>
        <w:pStyle w:val="H6"/>
      </w:pPr>
      <w:bookmarkStart w:id="1540" w:name="_CR7_6_2_5"/>
      <w:r w:rsidRPr="00165A6E">
        <w:t>7.6.2.5</w:t>
      </w:r>
      <w:r w:rsidRPr="00165A6E">
        <w:tab/>
        <w:t>Test requirement</w:t>
      </w:r>
    </w:p>
    <w:bookmarkEnd w:id="1540"/>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7010B7BB" w:rsidR="0032234A" w:rsidRPr="00165A6E" w:rsidRDefault="0032234A">
      <w:r w:rsidRPr="00165A6E">
        <w:t>The throughput measurement derived in test procedure shall be ≥ 95% of the maximum throughput of the reference measurement channels as specified in Annex A with parameters specified in Table 7.6.2.5-1.</w:t>
      </w:r>
    </w:p>
    <w:p w14:paraId="0024A843" w14:textId="69B028B3" w:rsidR="0032234A" w:rsidRPr="00165A6E" w:rsidRDefault="0032234A">
      <w:pPr>
        <w:pStyle w:val="TH"/>
      </w:pPr>
      <w:bookmarkStart w:id="1541" w:name="_CRTable7_6_2_51"/>
      <w:r w:rsidRPr="00165A6E">
        <w:lastRenderedPageBreak/>
        <w:t xml:space="preserve">Table </w:t>
      </w:r>
      <w:bookmarkEnd w:id="1541"/>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r w:rsidRPr="00165A6E">
              <w:rPr>
                <w:rFonts w:cs="Arial"/>
                <w:bCs/>
              </w:rPr>
              <w:t>BW</w:t>
            </w:r>
            <w:r w:rsidRPr="00165A6E">
              <w:rPr>
                <w:rFonts w:cs="Arial"/>
                <w:bCs/>
                <w:vertAlign w:val="subscript"/>
              </w:rPr>
              <w:t>Interferer</w:t>
            </w:r>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r w:rsidRPr="00165A6E">
              <w:rPr>
                <w:rFonts w:cs="Arial"/>
                <w:bCs/>
              </w:rPr>
              <w:t>F</w:t>
            </w:r>
            <w:r w:rsidRPr="00165A6E">
              <w:rPr>
                <w:rFonts w:ascii="Times New Roman" w:hAnsi="Times New Roman" w:cs="Arial"/>
                <w:sz w:val="20"/>
                <w:vertAlign w:val="subscript"/>
              </w:rPr>
              <w:t>Interferer</w:t>
            </w:r>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r w:rsidRPr="00165A6E">
              <w:rPr>
                <w:rFonts w:cs="Arial"/>
                <w:bCs/>
              </w:rPr>
              <w:t>F</w:t>
            </w:r>
            <w:r w:rsidRPr="00165A6E">
              <w:rPr>
                <w:rFonts w:cs="Arial"/>
                <w:bCs/>
                <w:vertAlign w:val="subscript"/>
              </w:rPr>
              <w:t>Interferer</w:t>
            </w:r>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02D56380"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F56D80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51A9622D"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A283196"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23032E25"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4C0E157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535934EA" w14:textId="77777777" w:rsidR="002005B3" w:rsidRPr="00165A6E" w:rsidRDefault="002005B3" w:rsidP="002005B3">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ascii="Times New Roman" w:eastAsia="MS Mincho" w:hAnsi="Times New Roman"/>
                <w:sz w:val="20"/>
                <w:vertAlign w:val="subscript"/>
              </w:rPr>
              <w:t>Interferer</w:t>
            </w:r>
            <w:r w:rsidRPr="00165A6E">
              <w:rPr>
                <w:rFonts w:eastAsia="MS Mincho"/>
              </w:rPr>
              <w:t>(offset)  shall be further adjusted (CEIL(|F</w:t>
            </w:r>
            <w:r w:rsidRPr="00165A6E">
              <w:rPr>
                <w:rFonts w:ascii="Times New Roman" w:eastAsia="MS Mincho" w:hAnsi="Times New Roman"/>
                <w:sz w:val="20"/>
                <w:vertAlign w:val="subscript"/>
              </w:rPr>
              <w:t>Interferer</w:t>
            </w:r>
            <w:r w:rsidRPr="00165A6E">
              <w:rPr>
                <w:rFonts w:eastAsia="MS Mincho"/>
                <w:sz w:val="20"/>
              </w:rPr>
              <w:t>(offset)</w:t>
            </w:r>
            <w:r w:rsidRPr="00165A6E">
              <w:rPr>
                <w:rFonts w:eastAsia="MS Mincho"/>
              </w:rPr>
              <w:t>|/SCS) + 0.5)*SCS MHz with SCS the sub-carrier spacing of the wanted signal in MHz. Wanted and interferer signal have same SCS.</w:t>
            </w:r>
          </w:p>
          <w:p w14:paraId="71A8A879" w14:textId="128DB946" w:rsidR="002005B3" w:rsidRPr="00165A6E" w:rsidRDefault="002005B3" w:rsidP="002005B3">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 </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77777777"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42" w:name="_CRTable7_6_2_51a"/>
      <w:bookmarkStart w:id="1543" w:name="_Toc21026732"/>
      <w:bookmarkStart w:id="1544" w:name="_Toc27744022"/>
      <w:bookmarkStart w:id="1545" w:name="_Toc36197193"/>
      <w:bookmarkStart w:id="1546" w:name="_Toc36197885"/>
      <w:r w:rsidRPr="00165A6E">
        <w:lastRenderedPageBreak/>
        <w:t xml:space="preserve">Table </w:t>
      </w:r>
      <w:bookmarkEnd w:id="1542"/>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77777777" w:rsidR="00F15BD2" w:rsidRPr="00165A6E" w:rsidRDefault="00F15BD2" w:rsidP="00F15BD2">
            <w:pPr>
              <w:pStyle w:val="TAC"/>
              <w:rPr>
                <w:rFonts w:cs="Arial"/>
              </w:rPr>
            </w:pPr>
            <w:r w:rsidRPr="00165A6E">
              <w:rPr>
                <w:rFonts w:cs="Arial"/>
              </w:rPr>
              <w:t xml:space="preserve">REFSENS </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77777777" w:rsidR="00F15BD2" w:rsidRPr="00165A6E" w:rsidRDefault="00F15BD2" w:rsidP="00F15BD2">
            <w:pPr>
              <w:pStyle w:val="TAC"/>
              <w:rPr>
                <w:rFonts w:cs="Arial"/>
              </w:rPr>
            </w:pPr>
            <w:r w:rsidRPr="00165A6E">
              <w:rPr>
                <w:rFonts w:cs="Arial"/>
              </w:rPr>
              <w:t xml:space="preserve">REFSENS </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77777777" w:rsidR="00F15BD2" w:rsidRPr="00165A6E" w:rsidRDefault="00F15BD2" w:rsidP="00F15BD2">
            <w:pPr>
              <w:pStyle w:val="TAC"/>
              <w:rPr>
                <w:rFonts w:cs="Arial"/>
              </w:rPr>
            </w:pPr>
            <w:r w:rsidRPr="00165A6E">
              <w:rPr>
                <w:rFonts w:cs="Arial"/>
              </w:rPr>
              <w:t xml:space="preserve">REFSENS </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77777777" w:rsidR="00F15BD2" w:rsidRPr="00165A6E" w:rsidRDefault="00F15BD2" w:rsidP="00F15BD2">
            <w:pPr>
              <w:pStyle w:val="TAC"/>
              <w:rPr>
                <w:rFonts w:cs="Arial"/>
              </w:rPr>
            </w:pPr>
            <w:r w:rsidRPr="00165A6E">
              <w:rPr>
                <w:rFonts w:cs="Arial"/>
              </w:rPr>
              <w:t xml:space="preserve">REFSENS </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5A2149DC"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A1B5B08"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16802125"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4C8436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073520F8"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C3E8CE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26B16133" w14:textId="77777777" w:rsidR="000A7E33" w:rsidRPr="00165A6E" w:rsidRDefault="000A7E33"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476D5D" w:rsidRPr="00165A6E">
              <w:rPr>
                <w:rFonts w:eastAsia="MS Mincho"/>
              </w:rPr>
              <w:t>F</w:t>
            </w:r>
            <w:r w:rsidR="00476D5D" w:rsidRPr="00165A6E">
              <w:rPr>
                <w:rFonts w:eastAsia="MS Mincho"/>
                <w:vertAlign w:val="subscript"/>
              </w:rPr>
              <w:t>Interferer</w:t>
            </w:r>
            <w:r w:rsidR="00476D5D"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00476D5D" w:rsidRPr="00165A6E">
              <w:rPr>
                <w:rFonts w:eastAsia="MS Mincho"/>
              </w:rPr>
              <w:t>(offset)</w:t>
            </w:r>
            <w:r w:rsidRPr="00165A6E">
              <w:rPr>
                <w:rFonts w:eastAsia="MS Mincho"/>
              </w:rPr>
              <w:t>|/SCS) + 0.5)*SCS MHz with SCS the sub-carrier spacing of the wanted signal in MHz. Wanted and interferer signal have same SCS.</w:t>
            </w:r>
          </w:p>
          <w:p w14:paraId="275F5555" w14:textId="137DC12B" w:rsidR="000A7E33" w:rsidRPr="00165A6E" w:rsidRDefault="000A7E33"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F596823" w14:textId="77777777"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r w:rsidRPr="00165A6E">
        <w:lastRenderedPageBreak/>
        <w:t>Table 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r w:rsidRPr="00165A6E">
              <w:rPr>
                <w:rFonts w:cs="Arial"/>
                <w:bCs/>
              </w:rPr>
              <w:t>BW</w:t>
            </w:r>
            <w:r w:rsidRPr="00165A6E">
              <w:rPr>
                <w:rFonts w:cs="Arial"/>
                <w:bCs/>
                <w:vertAlign w:val="subscript"/>
              </w:rPr>
              <w:t>Interferer</w:t>
            </w:r>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r w:rsidRPr="00165A6E">
              <w:rPr>
                <w:rFonts w:cs="Arial"/>
                <w:bCs/>
              </w:rPr>
              <w:t>P</w:t>
            </w:r>
            <w:r w:rsidRPr="00165A6E">
              <w:rPr>
                <w:rFonts w:cs="Arial"/>
                <w:bCs/>
                <w:vertAlign w:val="subscript"/>
              </w:rPr>
              <w:t>Interferer</w:t>
            </w:r>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r w:rsidRPr="00165A6E">
              <w:rPr>
                <w:rFonts w:cs="Arial"/>
                <w:bCs/>
              </w:rPr>
              <w:t>F</w:t>
            </w:r>
            <w:r w:rsidRPr="00165A6E">
              <w:rPr>
                <w:rFonts w:cs="Arial"/>
                <w:bCs/>
                <w:vertAlign w:val="subscript"/>
              </w:rPr>
              <w:t>Interferer</w:t>
            </w:r>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45E8AC12"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0A1DF7D3"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3AB8FF7E"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2E5432"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A60F0B0"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3FE4058"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BF7307C" w14:textId="77777777" w:rsidR="00FE44EF" w:rsidRPr="00165A6E" w:rsidRDefault="00FE44EF" w:rsidP="004050EB">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Pr="00165A6E">
              <w:rPr>
                <w:rFonts w:eastAsia="MS Mincho"/>
              </w:rPr>
              <w:t>(offset)|/SCS) + 0.5)*SCS MHz with SCS the sub-carrier spacing of the wanted signal in MHz. Wanted and interferer signal have same SCS.</w:t>
            </w:r>
          </w:p>
          <w:p w14:paraId="6F6EA3BE" w14:textId="636E2491" w:rsidR="00FE44EF" w:rsidRPr="00165A6E" w:rsidRDefault="00FE44EF" w:rsidP="004050EB">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28CB2DA" w14:textId="77777777"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7A6B51E2" w14:textId="77777777" w:rsidR="00FE44EF" w:rsidRPr="00165A6E" w:rsidRDefault="00FE44EF" w:rsidP="000A7E33"/>
    <w:p w14:paraId="74EC2CA7" w14:textId="77777777" w:rsidR="0032234A" w:rsidRPr="00165A6E" w:rsidRDefault="0032234A">
      <w:pPr>
        <w:pStyle w:val="Heading3"/>
      </w:pPr>
      <w:r w:rsidRPr="00165A6E">
        <w:t>7.6.3</w:t>
      </w:r>
      <w:r w:rsidRPr="00165A6E">
        <w:tab/>
        <w:t>Void</w:t>
      </w:r>
      <w:bookmarkEnd w:id="1543"/>
      <w:bookmarkEnd w:id="1544"/>
      <w:bookmarkEnd w:id="1545"/>
      <w:bookmarkEnd w:id="1546"/>
    </w:p>
    <w:p w14:paraId="2379EBCB" w14:textId="77777777" w:rsidR="0032234A" w:rsidRPr="00165A6E" w:rsidRDefault="0032234A">
      <w:pPr>
        <w:pStyle w:val="Heading2"/>
      </w:pPr>
      <w:bookmarkStart w:id="1547" w:name="_Toc21026733"/>
      <w:bookmarkStart w:id="1548" w:name="_Toc27744023"/>
      <w:bookmarkStart w:id="1549" w:name="_Toc36197194"/>
      <w:bookmarkStart w:id="1550" w:name="_Toc36197886"/>
      <w:r w:rsidRPr="00165A6E">
        <w:t>7.6A</w:t>
      </w:r>
      <w:r w:rsidRPr="00165A6E">
        <w:tab/>
        <w:t>Blocking characteristics for CA</w:t>
      </w:r>
      <w:bookmarkEnd w:id="1547"/>
      <w:bookmarkEnd w:id="1548"/>
      <w:bookmarkEnd w:id="1549"/>
      <w:bookmarkEnd w:id="1550"/>
    </w:p>
    <w:p w14:paraId="17579E98" w14:textId="77777777" w:rsidR="0032234A" w:rsidRPr="00165A6E" w:rsidRDefault="0032234A">
      <w:pPr>
        <w:pStyle w:val="Heading3"/>
      </w:pPr>
      <w:bookmarkStart w:id="1551" w:name="_Toc21026734"/>
      <w:bookmarkStart w:id="1552" w:name="_Toc27744024"/>
      <w:bookmarkStart w:id="1553" w:name="_Toc36197195"/>
      <w:bookmarkStart w:id="1554" w:name="_Toc36197887"/>
      <w:r w:rsidRPr="00165A6E">
        <w:t>7.6A.1</w:t>
      </w:r>
      <w:r w:rsidRPr="00165A6E">
        <w:tab/>
        <w:t>General</w:t>
      </w:r>
      <w:bookmarkEnd w:id="1551"/>
      <w:bookmarkEnd w:id="1552"/>
      <w:bookmarkEnd w:id="1553"/>
      <w:bookmarkEnd w:id="1554"/>
    </w:p>
    <w:p w14:paraId="176BEA83" w14:textId="77777777" w:rsidR="0032234A" w:rsidRPr="00165A6E" w:rsidRDefault="0032234A">
      <w:r w:rsidRPr="00165A6E">
        <w:t>FFS</w:t>
      </w:r>
    </w:p>
    <w:p w14:paraId="22106D65" w14:textId="77777777" w:rsidR="0032234A" w:rsidRPr="00165A6E" w:rsidRDefault="0032234A">
      <w:pPr>
        <w:pStyle w:val="Heading3"/>
      </w:pPr>
      <w:bookmarkStart w:id="1555" w:name="_Toc21026735"/>
      <w:bookmarkStart w:id="1556" w:name="_Toc27744025"/>
      <w:bookmarkStart w:id="1557" w:name="_Toc36197196"/>
      <w:bookmarkStart w:id="1558" w:name="_Toc36197888"/>
      <w:r w:rsidRPr="00165A6E">
        <w:t>7.6A.2</w:t>
      </w:r>
      <w:r w:rsidRPr="00165A6E">
        <w:tab/>
        <w:t>In-band blocking for CA</w:t>
      </w:r>
      <w:bookmarkEnd w:id="1555"/>
      <w:bookmarkEnd w:id="1556"/>
      <w:bookmarkEnd w:id="1557"/>
      <w:bookmarkEnd w:id="1558"/>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lastRenderedPageBreak/>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165A6E" w:rsidRDefault="002262BE" w:rsidP="00CA71E8">
            <w:pPr>
              <w:pStyle w:val="TAC"/>
              <w:jc w:val="left"/>
            </w:pPr>
            <w:r w:rsidRPr="00165A6E">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3AABD86" w:rsidR="002262BE" w:rsidRPr="00165A6E" w:rsidRDefault="002262BE" w:rsidP="00CA71E8">
            <w:pPr>
              <w:pStyle w:val="TAC"/>
              <w:jc w:val="left"/>
            </w:pPr>
            <w:r w:rsidRPr="00165A6E">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165A6E" w:rsidRDefault="002262BE" w:rsidP="00CA71E8">
            <w:pPr>
              <w:pStyle w:val="TAC"/>
              <w:jc w:val="left"/>
            </w:pPr>
            <w:r w:rsidRPr="00165A6E">
              <w:t>BW</w:t>
            </w:r>
            <w:r w:rsidRPr="00165A6E">
              <w:rPr>
                <w:vertAlign w:val="subscript"/>
              </w:rPr>
              <w:t>Interferer</w:t>
            </w:r>
            <w:r w:rsidRPr="00165A6E">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165A6E" w:rsidRDefault="002262BE" w:rsidP="00CA71E8">
            <w:pPr>
              <w:pStyle w:val="TAC"/>
            </w:pPr>
            <w:r w:rsidRPr="00165A6E">
              <w:t>BW</w:t>
            </w:r>
            <w:r w:rsidRPr="00165A6E">
              <w:rPr>
                <w:vertAlign w:val="subscript"/>
              </w:rPr>
              <w:t>Channel_CA</w:t>
            </w:r>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165A6E" w:rsidRDefault="00476D5D" w:rsidP="00CA71E8">
            <w:pPr>
              <w:pStyle w:val="TAC"/>
              <w:jc w:val="left"/>
            </w:pPr>
            <w:r w:rsidRPr="00165A6E">
              <w:rPr>
                <w:rFonts w:eastAsia="MS Mincho"/>
              </w:rPr>
              <w:t>F</w:t>
            </w:r>
            <w:r w:rsidRPr="00165A6E">
              <w:rPr>
                <w:rFonts w:eastAsia="MS Mincho"/>
                <w:vertAlign w:val="subscript"/>
              </w:rPr>
              <w:t>Interferer</w:t>
            </w:r>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+2*BW</w:t>
            </w:r>
            <w:r w:rsidRPr="00165A6E">
              <w:rPr>
                <w:vertAlign w:val="subscript"/>
              </w:rPr>
              <w:t>Channel_CA</w:t>
            </w:r>
            <w:r w:rsidRPr="00165A6E">
              <w:t xml:space="preserve"> / -2*BW</w:t>
            </w:r>
            <w:r w:rsidRPr="00165A6E">
              <w:rPr>
                <w:vertAlign w:val="subscript"/>
              </w:rPr>
              <w:t>Channel_CA</w:t>
            </w:r>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165A6E" w:rsidRDefault="002262BE" w:rsidP="00CA71E8">
            <w:pPr>
              <w:pStyle w:val="TAC"/>
              <w:jc w:val="left"/>
            </w:pPr>
            <w:r w:rsidRPr="00165A6E">
              <w:t>F</w:t>
            </w:r>
            <w:r w:rsidRPr="00165A6E">
              <w:rPr>
                <w:vertAlign w:val="subscript"/>
              </w:rPr>
              <w:t>Interferer</w:t>
            </w:r>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165A6E" w:rsidRDefault="002262BE" w:rsidP="00CA71E8">
            <w:pPr>
              <w:pStyle w:val="TAC"/>
            </w:pPr>
            <w:r w:rsidRPr="00165A6E">
              <w:t>F</w:t>
            </w:r>
            <w:r w:rsidRPr="00165A6E">
              <w:rPr>
                <w:vertAlign w:val="subscript"/>
              </w:rPr>
              <w:t>DL_low</w:t>
            </w:r>
            <w:r w:rsidRPr="00165A6E">
              <w:t xml:space="preserve"> + 0.5*BW</w:t>
            </w:r>
            <w:r w:rsidRPr="00165A6E">
              <w:rPr>
                <w:vertAlign w:val="subscript"/>
              </w:rPr>
              <w:t>Channel_CA</w:t>
            </w:r>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r w:rsidRPr="00165A6E">
              <w:t>F</w:t>
            </w:r>
            <w:r w:rsidRPr="00165A6E">
              <w:rPr>
                <w:vertAlign w:val="subscript"/>
              </w:rPr>
              <w:t>DL_high</w:t>
            </w:r>
            <w:r w:rsidRPr="00165A6E">
              <w:t xml:space="preserve"> - 0.5*BW</w:t>
            </w:r>
            <w:r w:rsidRPr="00165A6E">
              <w:rPr>
                <w:vertAlign w:val="subscript"/>
              </w:rPr>
              <w:t>Channel_CA</w:t>
            </w:r>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005A9A" w:rsidRPr="00165A6E">
              <w:rPr>
                <w:lang w:eastAsia="zh-CN"/>
              </w:rPr>
              <w:t>clause</w:t>
            </w:r>
            <w:r w:rsidRPr="00165A6E">
              <w:rPr>
                <w:rFonts w:eastAsia="MS Mincho"/>
              </w:rPr>
              <w:t xml:space="preserve"> 7.3.2.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165A6E" w:rsidRDefault="002262BE" w:rsidP="00CA71E8">
            <w:pPr>
              <w:pStyle w:val="TAN"/>
            </w:pPr>
            <w:r w:rsidRPr="00165A6E">
              <w:t>NOTE 6:</w:t>
            </w:r>
            <w:r w:rsidRPr="00165A6E">
              <w:tab/>
              <w:t>F</w:t>
            </w:r>
            <w:r w:rsidRPr="00165A6E">
              <w:rPr>
                <w:vertAlign w:val="subscript"/>
              </w:rPr>
              <w:t>Interferer</w:t>
            </w:r>
            <w:r w:rsidRPr="00165A6E">
              <w:t xml:space="preserve"> range values for unwanted modulated interfering signals are interferer </w:t>
            </w:r>
            <w:r w:rsidR="0073783C" w:rsidRPr="00165A6E">
              <w:t>centre</w:t>
            </w:r>
            <w:r w:rsidRPr="00165A6E">
              <w:t xml:space="preserve"> frequencies.</w:t>
            </w:r>
          </w:p>
          <w:p w14:paraId="5E066AE9" w14:textId="2EEF96E0"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IBB</w:t>
      </w:r>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r w:rsidRPr="00165A6E">
        <w:rPr>
          <w:i/>
        </w:rPr>
        <w:t>f</w:t>
      </w:r>
      <w:r w:rsidRPr="00165A6E">
        <w:rPr>
          <w:i/>
          <w:vertAlign w:val="subscript"/>
        </w:rPr>
        <w:t>IBB</w:t>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lastRenderedPageBreak/>
        <w:t>7.6A</w:t>
      </w:r>
      <w:r w:rsidRPr="00165A6E">
        <w:rPr>
          <w:lang w:eastAsia="zh-CN"/>
        </w:rPr>
        <w:t>.2.0</w:t>
      </w:r>
      <w:r w:rsidRPr="00165A6E">
        <w:t>.3</w:t>
      </w:r>
      <w:r w:rsidRPr="00165A6E">
        <w:tab/>
        <w:t>In-band blocking for Inter-band CA</w:t>
      </w:r>
    </w:p>
    <w:p w14:paraId="65FF1B42" w14:textId="2F5801F6" w:rsidR="00234A14" w:rsidRPr="00165A6E" w:rsidRDefault="002262BE" w:rsidP="00234A14">
      <w:r w:rsidRPr="00165A6E">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77777777" w:rsidR="00464B84" w:rsidRPr="00165A6E" w:rsidRDefault="00464B84" w:rsidP="00464B84">
      <w:pPr>
        <w:pStyle w:val="EditorsNote"/>
      </w:pPr>
      <w:bookmarkStart w:id="1559" w:name="_Hlk120706187"/>
      <w:r w:rsidRPr="00165A6E">
        <w:t>Editor’s note: 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560" w:name="_CR7_6A_2_1_1"/>
      <w:r w:rsidRPr="00165A6E">
        <w:t>7.</w:t>
      </w:r>
      <w:r w:rsidR="0027597D" w:rsidRPr="00165A6E">
        <w:t>6</w:t>
      </w:r>
      <w:r w:rsidRPr="00165A6E">
        <w:t>A.2.1.1</w:t>
      </w:r>
      <w:r w:rsidRPr="00165A6E">
        <w:tab/>
        <w:t>Test purpose</w:t>
      </w:r>
    </w:p>
    <w:bookmarkEnd w:id="1560"/>
    <w:p w14:paraId="17171F42" w14:textId="77777777" w:rsidR="00464B84" w:rsidRPr="00165A6E" w:rsidRDefault="00464B84" w:rsidP="00464B84">
      <w:r w:rsidRPr="00165A6E">
        <w:t>Same test purpose as in clause 7.6.2.1.</w:t>
      </w:r>
    </w:p>
    <w:p w14:paraId="6D16D43B" w14:textId="48535A7B" w:rsidR="00464B84" w:rsidRPr="00165A6E" w:rsidRDefault="00464B84" w:rsidP="00464B84">
      <w:pPr>
        <w:pStyle w:val="H6"/>
      </w:pPr>
      <w:bookmarkStart w:id="1561" w:name="_CR7_6A_2_1_2"/>
      <w:r w:rsidRPr="00165A6E">
        <w:t>7.</w:t>
      </w:r>
      <w:r w:rsidR="0027597D" w:rsidRPr="00165A6E">
        <w:t>6</w:t>
      </w:r>
      <w:r w:rsidRPr="00165A6E">
        <w:t>A.2.1.2</w:t>
      </w:r>
      <w:r w:rsidRPr="00165A6E">
        <w:tab/>
        <w:t>Test applicability</w:t>
      </w:r>
    </w:p>
    <w:bookmarkEnd w:id="1561"/>
    <w:p w14:paraId="1FD8D08C" w14:textId="2AE3DD33" w:rsidR="00464B84" w:rsidRPr="00165A6E" w:rsidRDefault="00464B84" w:rsidP="00464B84">
      <w:r w:rsidRPr="00165A6E">
        <w:t xml:space="preserve">This test case applies to all types of NR UE release 15 and forward that supports FR2 </w:t>
      </w:r>
      <w:bookmarkStart w:id="1562" w:name="_Hlk131023222"/>
      <w:r w:rsidR="0027597D" w:rsidRPr="00165A6E">
        <w:t>inter-band</w:t>
      </w:r>
      <w:bookmarkEnd w:id="1562"/>
      <w:r w:rsidR="0027597D" w:rsidRPr="00165A6E">
        <w:t xml:space="preserve"> </w:t>
      </w:r>
      <w:r w:rsidRPr="00165A6E">
        <w:t>2DL CA.</w:t>
      </w:r>
    </w:p>
    <w:p w14:paraId="5BC5611A" w14:textId="40C2F9A0" w:rsidR="00464B84" w:rsidRPr="00165A6E" w:rsidRDefault="00464B84" w:rsidP="00464B84">
      <w:pPr>
        <w:pStyle w:val="H6"/>
      </w:pPr>
      <w:bookmarkStart w:id="1563" w:name="_CR7_6A_2_1_3"/>
      <w:r w:rsidRPr="00165A6E">
        <w:t>7.</w:t>
      </w:r>
      <w:r w:rsidR="0027597D" w:rsidRPr="00165A6E">
        <w:t>6</w:t>
      </w:r>
      <w:r w:rsidRPr="00165A6E">
        <w:t>A.2.1.3</w:t>
      </w:r>
      <w:r w:rsidRPr="00165A6E">
        <w:tab/>
        <w:t>Minimum conformance requirements</w:t>
      </w:r>
    </w:p>
    <w:bookmarkEnd w:id="1563"/>
    <w:p w14:paraId="3E2AFEE8" w14:textId="77777777" w:rsidR="00464B84" w:rsidRPr="00165A6E" w:rsidRDefault="00464B84" w:rsidP="00464B84">
      <w:r w:rsidRPr="00165A6E">
        <w:t>Same minimum conformance requirements as in clause 7.6A.2.0.</w:t>
      </w:r>
    </w:p>
    <w:p w14:paraId="1281E9AB" w14:textId="12EF39E8" w:rsidR="00464B84" w:rsidRPr="00165A6E" w:rsidRDefault="00464B84" w:rsidP="00464B84">
      <w:pPr>
        <w:pStyle w:val="H6"/>
      </w:pPr>
      <w:bookmarkStart w:id="1564"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565" w:name="_CR7_6A_2_1_4_1"/>
      <w:bookmarkEnd w:id="1564"/>
      <w:r w:rsidRPr="00165A6E">
        <w:t>7.</w:t>
      </w:r>
      <w:r w:rsidR="0027597D" w:rsidRPr="00165A6E">
        <w:t>6</w:t>
      </w:r>
      <w:r w:rsidRPr="00165A6E">
        <w:t>A.2.1.4.1</w:t>
      </w:r>
      <w:r w:rsidRPr="00165A6E">
        <w:tab/>
        <w:t>Initial conditions</w:t>
      </w:r>
    </w:p>
    <w:bookmarkEnd w:id="1565"/>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566" w:name="_CRTable7_6A_2_1_4_11"/>
      <w:r w:rsidRPr="00165A6E">
        <w:t xml:space="preserve">Table </w:t>
      </w:r>
      <w:bookmarkEnd w:id="1566"/>
      <w:r w:rsidRPr="00165A6E">
        <w:t>7.6A.2.1.4.1-1: Test Configuration Table</w:t>
      </w:r>
    </w:p>
    <w:p w14:paraId="3CCA0086" w14:textId="77777777" w:rsidR="00464B84" w:rsidRPr="00165A6E" w:rsidRDefault="00464B84" w:rsidP="00464B84">
      <w:r w:rsidRPr="00165A6E">
        <w:t>FFS</w:t>
      </w:r>
    </w:p>
    <w:p w14:paraId="2C82DE7C" w14:textId="77777777" w:rsidR="00464B84" w:rsidRPr="00165A6E" w:rsidRDefault="00464B84" w:rsidP="00464B84">
      <w:pPr>
        <w:pStyle w:val="B10"/>
      </w:pPr>
      <w:r w:rsidRPr="00165A6E">
        <w:lastRenderedPageBreak/>
        <w:t>1.</w:t>
      </w:r>
      <w:r w:rsidRPr="00165A6E">
        <w:tab/>
        <w:t>Connection between SS and UE is shown in TS 38.508-1 [10] Annex A, Figure A.3.3.1.2  for TE diagram and Figure A.3.4.1.1 for UE diagram.</w:t>
      </w:r>
    </w:p>
    <w:p w14:paraId="339E11AA" w14:textId="77777777" w:rsidR="00464B84" w:rsidRPr="00165A6E" w:rsidRDefault="00464B84" w:rsidP="00464B84">
      <w:pPr>
        <w:pStyle w:val="B10"/>
      </w:pPr>
      <w:r w:rsidRPr="00165A6E">
        <w:t>2.</w:t>
      </w:r>
      <w:r w:rsidRPr="00165A6E">
        <w:tab/>
        <w:t>The parameter settings for the cell are set up according to TS 38.508-1 [10] subclause 4.4.3.</w:t>
      </w:r>
    </w:p>
    <w:p w14:paraId="52187FB2" w14:textId="77777777" w:rsidR="00464B84" w:rsidRPr="00165A6E" w:rsidRDefault="00464B84" w:rsidP="00464B84">
      <w:pPr>
        <w:pStyle w:val="B10"/>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0"/>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0"/>
      </w:pPr>
      <w:r w:rsidRPr="00165A6E">
        <w:t>5.</w:t>
      </w:r>
      <w:r w:rsidRPr="00165A6E">
        <w:tab/>
        <w:t>Propagation conditions are set according to Annex B.0.</w:t>
      </w:r>
    </w:p>
    <w:p w14:paraId="17A68428" w14:textId="71174361" w:rsidR="00464B84" w:rsidRPr="00165A6E" w:rsidRDefault="00464B84" w:rsidP="00464B84">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0"/>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0"/>
      </w:pPr>
      <w:bookmarkStart w:id="1567" w:name="_Hlk131023367"/>
      <w:r w:rsidRPr="00165A6E">
        <w:t>Test procedure for Inter-band:</w:t>
      </w:r>
    </w:p>
    <w:p w14:paraId="2D6E3205" w14:textId="77777777" w:rsidR="0027597D" w:rsidRPr="00165A6E" w:rsidRDefault="0027597D" w:rsidP="0027597D">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781B8A3" w14:textId="77777777" w:rsidR="0027597D" w:rsidRPr="00165A6E" w:rsidRDefault="0027597D" w:rsidP="0027597D">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7.4A.1.4.3</w:t>
      </w:r>
      <w:r w:rsidRPr="00165A6E">
        <w:rPr>
          <w:color w:val="000000"/>
        </w:rPr>
        <w:t>.</w:t>
      </w:r>
    </w:p>
    <w:p w14:paraId="469548B7" w14:textId="77777777" w:rsidR="0027597D" w:rsidRPr="00165A6E" w:rsidRDefault="0027597D" w:rsidP="0027597D">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681365ED" w14:textId="77777777" w:rsidR="0027597D" w:rsidRPr="00165A6E" w:rsidRDefault="0027597D" w:rsidP="0027597D">
      <w:pPr>
        <w:pStyle w:val="B10"/>
      </w:pPr>
      <w:r w:rsidRPr="00165A6E">
        <w:t>4.</w:t>
      </w:r>
      <w:r w:rsidRPr="00165A6E">
        <w:tab/>
        <w:t>SS transmits PDSCH via PDCCH DCI format 1_1 for C_RNTI to transmit the DL RMC according to Table 7.6A.2.1.4.1-1. The SS sends downlink MAC padding bits on the DL RMC.</w:t>
      </w:r>
    </w:p>
    <w:p w14:paraId="4B3A1FF2" w14:textId="77777777" w:rsidR="0027597D" w:rsidRPr="00165A6E" w:rsidRDefault="0027597D" w:rsidP="0027597D">
      <w:pPr>
        <w:pStyle w:val="B10"/>
      </w:pPr>
      <w:r w:rsidRPr="00165A6E">
        <w:t>5.</w:t>
      </w:r>
      <w:r w:rsidRPr="00165A6E">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0"/>
      </w:pPr>
      <w:r w:rsidRPr="00165A6E">
        <w:t>6.</w:t>
      </w:r>
      <w:r w:rsidRPr="00165A6E">
        <w:tab/>
        <w:t>Set SS with the downlink signal applied to the θ-polarization of the measurement antenna.</w:t>
      </w:r>
    </w:p>
    <w:p w14:paraId="60F15C7D" w14:textId="77777777" w:rsidR="0027597D" w:rsidRPr="00165A6E" w:rsidRDefault="0027597D" w:rsidP="0027597D">
      <w:pPr>
        <w:pStyle w:val="B10"/>
      </w:pPr>
      <w:r w:rsidRPr="00165A6E">
        <w:t>7.</w:t>
      </w:r>
      <w:r w:rsidRPr="00165A6E">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165A6E" w:rsidRDefault="0027597D" w:rsidP="0027597D">
      <w:pPr>
        <w:pStyle w:val="B10"/>
      </w:pPr>
      <w:r w:rsidRPr="00165A6E">
        <w:t>8.</w:t>
      </w:r>
      <w:r w:rsidRPr="00165A6E">
        <w:tab/>
        <w:t>Set downlink signal level for θ-polarization 3dB below values described in 7.6.2.5-1 for SCC.</w:t>
      </w:r>
    </w:p>
    <w:p w14:paraId="1D5C0966" w14:textId="77777777" w:rsidR="0027597D" w:rsidRPr="00165A6E" w:rsidRDefault="0027597D" w:rsidP="0027597D">
      <w:pPr>
        <w:pStyle w:val="B10"/>
      </w:pPr>
      <w:r w:rsidRPr="00165A6E">
        <w:t>9.</w:t>
      </w:r>
      <w:r w:rsidRPr="00165A6E">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165A6E" w:rsidRDefault="0027597D" w:rsidP="0027597D">
      <w:pPr>
        <w:pStyle w:val="B10"/>
      </w:pPr>
      <w:r w:rsidRPr="00165A6E">
        <w:rPr>
          <w:color w:val="000000"/>
          <w:lang w:eastAsia="zh-CN"/>
        </w:rPr>
        <w:t>10</w:t>
      </w:r>
      <w:r w:rsidRPr="00165A6E">
        <w:rPr>
          <w:rFonts w:eastAsia="Batang"/>
          <w:color w:val="000000"/>
        </w:rPr>
        <w:t>.</w:t>
      </w:r>
      <w:r w:rsidRPr="00165A6E">
        <w:rPr>
          <w:rFonts w:eastAsia="Batang"/>
          <w:color w:val="000000"/>
        </w:rPr>
        <w:tab/>
      </w:r>
      <w:r w:rsidRPr="00165A6E">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165A6E" w:rsidRDefault="0027597D" w:rsidP="0027597D">
      <w:pPr>
        <w:pStyle w:val="B10"/>
        <w:rPr>
          <w:rFonts w:eastAsia="Batang"/>
          <w:color w:val="000000"/>
        </w:rPr>
      </w:pPr>
      <w:r w:rsidRPr="00165A6E">
        <w:t>11. For SCC</w:t>
      </w:r>
      <w:r w:rsidRPr="00165A6E">
        <w:rPr>
          <w:color w:val="000000"/>
          <w:lang w:eastAsia="zh-CN"/>
        </w:rPr>
        <w:t xml:space="preserve">, </w:t>
      </w:r>
      <w:r w:rsidRPr="00165A6E">
        <w:rPr>
          <w:rFonts w:eastAsia="Batang"/>
          <w:color w:val="000000"/>
        </w:rPr>
        <w:t>measure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6735CCA3" w14:textId="77777777" w:rsidR="0027597D" w:rsidRPr="00165A6E" w:rsidRDefault="0027597D" w:rsidP="0027597D">
      <w:pPr>
        <w:pStyle w:val="B10"/>
      </w:pPr>
      <w:r w:rsidRPr="00165A6E">
        <w:rPr>
          <w:lang w:eastAsia="zh-CN"/>
        </w:rPr>
        <w:t>12</w:t>
      </w:r>
      <w:r w:rsidRPr="00165A6E">
        <w:t>.</w:t>
      </w:r>
      <w:r w:rsidRPr="00165A6E">
        <w:tab/>
        <w:t>Repeat steps from 3 to 11, for the downlink signal from φ-polarization.</w:t>
      </w:r>
    </w:p>
    <w:p w14:paraId="15F86D79" w14:textId="77777777" w:rsidR="0027597D" w:rsidRPr="00165A6E" w:rsidRDefault="0027597D" w:rsidP="0027597D">
      <w:pPr>
        <w:pStyle w:val="B10"/>
      </w:pPr>
      <w:r w:rsidRPr="00165A6E">
        <w:t>13. Repeat steps 3 to 12 switching PCC and SCC test frequencies.</w:t>
      </w:r>
    </w:p>
    <w:p w14:paraId="768C6FC7" w14:textId="77777777" w:rsidR="0027597D" w:rsidRPr="00165A6E" w:rsidRDefault="0027597D" w:rsidP="0027597D">
      <w:pPr>
        <w:pStyle w:val="B10"/>
        <w:ind w:left="284" w:firstLine="0"/>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567"/>
    </w:p>
    <w:p w14:paraId="2D9CD4B1" w14:textId="303E672B" w:rsidR="00464B84" w:rsidRPr="00165A6E" w:rsidRDefault="00464B84" w:rsidP="006E4B47">
      <w:pPr>
        <w:pStyle w:val="H6"/>
      </w:pPr>
      <w:bookmarkStart w:id="1568" w:name="_CR7_6A_2_1_4_3"/>
      <w:r w:rsidRPr="00165A6E">
        <w:t>7.</w:t>
      </w:r>
      <w:r w:rsidR="0027597D" w:rsidRPr="00165A6E">
        <w:t>6</w:t>
      </w:r>
      <w:r w:rsidRPr="00165A6E">
        <w:t>A.2.1.4.3</w:t>
      </w:r>
      <w:r w:rsidRPr="00165A6E">
        <w:tab/>
        <w:t>Message contents</w:t>
      </w:r>
    </w:p>
    <w:bookmarkEnd w:id="1568"/>
    <w:p w14:paraId="74986363" w14:textId="77777777" w:rsidR="00464B84" w:rsidRPr="00165A6E" w:rsidRDefault="00464B84" w:rsidP="00464B84">
      <w:r w:rsidRPr="00165A6E">
        <w:t>Message contents are according to TS 38.508-1 [10] subclause 4.6 with TRANSFORM_PRECODER_ENABLED condition in Table 4.6.3-118 PUSCH-Config.</w:t>
      </w:r>
    </w:p>
    <w:p w14:paraId="1529CC0C" w14:textId="6508B688" w:rsidR="00464B84" w:rsidRPr="00165A6E" w:rsidRDefault="00464B84" w:rsidP="00464B84">
      <w:pPr>
        <w:pStyle w:val="H6"/>
      </w:pPr>
      <w:bookmarkStart w:id="1569" w:name="_CR7_6A_2_1_5"/>
      <w:r w:rsidRPr="00165A6E">
        <w:lastRenderedPageBreak/>
        <w:t>7.</w:t>
      </w:r>
      <w:r w:rsidR="0027597D" w:rsidRPr="00165A6E">
        <w:t>6</w:t>
      </w:r>
      <w:r w:rsidRPr="00165A6E">
        <w:t>A.2.1.5</w:t>
      </w:r>
      <w:r w:rsidRPr="00165A6E">
        <w:rPr>
          <w:snapToGrid w:val="0"/>
        </w:rPr>
        <w:tab/>
      </w:r>
      <w:r w:rsidRPr="00165A6E">
        <w:t>Test requirement</w:t>
      </w:r>
    </w:p>
    <w:bookmarkEnd w:id="1569"/>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570" w:name="_CRTable7_6A_2_1_51"/>
      <w:r w:rsidRPr="00165A6E">
        <w:t xml:space="preserve">Table </w:t>
      </w:r>
      <w:bookmarkEnd w:id="1570"/>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6DF77142"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8C0ECAF"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2C44CB38"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34EE6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7AB7F3A"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293C8D51"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3062D94" w14:textId="77777777" w:rsidR="00464B84" w:rsidRPr="00165A6E" w:rsidRDefault="00464B84" w:rsidP="004367ED">
            <w:pPr>
              <w:pStyle w:val="TAC"/>
              <w:rPr>
                <w:rFonts w:cs="Arial"/>
              </w:rPr>
            </w:pPr>
            <w:r w:rsidRPr="00165A6E">
              <w:rPr>
                <w:rFonts w:cs="Arial"/>
              </w:rPr>
              <w:t xml:space="preserve">to </w:t>
            </w:r>
            <w:r w:rsidRPr="00165A6E">
              <w:rPr>
                <w:rFonts w:cs="Arial"/>
              </w:rPr>
              <w:br/>
              <w:t>F</w:t>
            </w:r>
            <w:r w:rsidRPr="00165A6E">
              <w:rPr>
                <w:rFonts w:cs="Arial"/>
                <w:vertAlign w:val="subscript"/>
              </w:rPr>
              <w:t xml:space="preserve">DL_high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The FInterferer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5D7052" w:rsidRPr="00165A6E">
              <w:rPr>
                <w:rFonts w:eastAsia="MS Mincho"/>
              </w:rPr>
              <w:t>F</w:t>
            </w:r>
            <w:r w:rsidR="005D7052" w:rsidRPr="00165A6E">
              <w:rPr>
                <w:rFonts w:eastAsia="MS Mincho"/>
                <w:vertAlign w:val="subscript"/>
              </w:rPr>
              <w:t>Interferer</w:t>
            </w:r>
            <w:r w:rsidR="005D7052" w:rsidRPr="00165A6E">
              <w:rPr>
                <w:rFonts w:eastAsia="MS Mincho"/>
              </w:rPr>
              <w:t xml:space="preserve"> (offset)</w:t>
            </w:r>
            <w:r w:rsidRPr="00165A6E">
              <w:rPr>
                <w:rFonts w:eastAsia="MS Mincho"/>
              </w:rPr>
              <w:t xml:space="preserve"> shall be further adjusted (CEIL(|F</w:t>
            </w:r>
            <w:r w:rsidRPr="00165A6E">
              <w:rPr>
                <w:rFonts w:eastAsia="MS Mincho"/>
                <w:vertAlign w:val="subscript"/>
              </w:rPr>
              <w:t>Interferer</w:t>
            </w:r>
            <w:r w:rsidR="005D7052" w:rsidRPr="00165A6E">
              <w:rPr>
                <w:rFonts w:eastAsia="MS Mincho"/>
              </w:rPr>
              <w:t>(offset)</w:t>
            </w:r>
            <w:r w:rsidRPr="00165A6E">
              <w:rPr>
                <w:rFonts w:eastAsia="MS Mincho"/>
              </w:rPr>
              <w:t>|/SCS) + 0.5)*SCS MHz with SCS the sub-carrier spacing of the wanted signal in MHz. Wanted and interferer signal have same SCS.</w:t>
            </w:r>
          </w:p>
          <w:p w14:paraId="68F4D170" w14:textId="4EACC760" w:rsidR="00464B84" w:rsidRPr="00165A6E" w:rsidRDefault="00464B84"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77777777"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559"/>
    <w:p w14:paraId="2713A2FC" w14:textId="448C1FCD" w:rsidR="00464B84" w:rsidRPr="00165A6E" w:rsidRDefault="00234A14" w:rsidP="006E298C">
      <w:pPr>
        <w:pStyle w:val="Heading4"/>
      </w:pPr>
      <w:r w:rsidRPr="00165A6E">
        <w:lastRenderedPageBreak/>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pPr>
        <w:pStyle w:val="Heading2"/>
      </w:pPr>
      <w:bookmarkStart w:id="1571" w:name="_Toc21026736"/>
      <w:bookmarkStart w:id="1572" w:name="_Toc27744026"/>
      <w:bookmarkStart w:id="1573" w:name="_Toc36197197"/>
      <w:bookmarkStart w:id="1574" w:name="_Toc36197889"/>
      <w:r w:rsidRPr="00165A6E">
        <w:t>7.</w:t>
      </w:r>
      <w:r w:rsidRPr="00165A6E">
        <w:rPr>
          <w:rFonts w:eastAsia="SimSun"/>
        </w:rPr>
        <w:t>6D</w:t>
      </w:r>
      <w:r w:rsidRPr="00165A6E">
        <w:tab/>
        <w:t>Blocking characteristics for UL MIMO</w:t>
      </w:r>
      <w:bookmarkEnd w:id="1571"/>
      <w:bookmarkEnd w:id="1572"/>
      <w:bookmarkEnd w:id="1573"/>
      <w:bookmarkEnd w:id="1574"/>
    </w:p>
    <w:p w14:paraId="0A66717F" w14:textId="101377E6" w:rsidR="00F61197" w:rsidRPr="00165A6E" w:rsidRDefault="00F61197" w:rsidP="00F61197">
      <w:pPr>
        <w:widowControl w:val="0"/>
      </w:pPr>
      <w:r w:rsidRPr="00165A6E">
        <w:t>The normative reference for this requirement is TS 38.101-2 [3] clause 7.6D.</w:t>
      </w:r>
    </w:p>
    <w:p w14:paraId="2A5C936F" w14:textId="48B0A95B" w:rsidR="0032234A" w:rsidRPr="00165A6E" w:rsidRDefault="00F61197">
      <w:r w:rsidRPr="00165A6E">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165A6E" w:rsidRDefault="0032234A">
      <w:pPr>
        <w:pStyle w:val="Heading2"/>
      </w:pPr>
      <w:bookmarkStart w:id="1575" w:name="_Toc21026737"/>
      <w:bookmarkStart w:id="1576" w:name="_Toc27744027"/>
      <w:bookmarkStart w:id="1577" w:name="_Toc36197198"/>
      <w:bookmarkStart w:id="1578" w:name="_Toc36197890"/>
      <w:r w:rsidRPr="00165A6E">
        <w:t>7.7</w:t>
      </w:r>
      <w:r w:rsidRPr="00165A6E">
        <w:tab/>
        <w:t>Void</w:t>
      </w:r>
      <w:bookmarkEnd w:id="1575"/>
      <w:bookmarkEnd w:id="1576"/>
      <w:bookmarkEnd w:id="1577"/>
      <w:bookmarkEnd w:id="1578"/>
    </w:p>
    <w:p w14:paraId="1A4B57C1" w14:textId="77777777" w:rsidR="0032234A" w:rsidRPr="00165A6E" w:rsidRDefault="0032234A">
      <w:pPr>
        <w:pStyle w:val="Heading2"/>
      </w:pPr>
      <w:bookmarkStart w:id="1579" w:name="_Toc21026738"/>
      <w:bookmarkStart w:id="1580" w:name="_Toc27744028"/>
      <w:bookmarkStart w:id="1581" w:name="_Toc36197199"/>
      <w:bookmarkStart w:id="1582" w:name="_Toc36197891"/>
      <w:r w:rsidRPr="00165A6E">
        <w:t>7.8</w:t>
      </w:r>
      <w:r w:rsidRPr="00165A6E">
        <w:tab/>
        <w:t>Void</w:t>
      </w:r>
      <w:bookmarkEnd w:id="1579"/>
      <w:bookmarkEnd w:id="1580"/>
      <w:bookmarkEnd w:id="1581"/>
      <w:bookmarkEnd w:id="1582"/>
    </w:p>
    <w:p w14:paraId="57725723" w14:textId="77777777" w:rsidR="0032234A" w:rsidRPr="00165A6E" w:rsidRDefault="0032234A">
      <w:pPr>
        <w:pStyle w:val="Heading2"/>
      </w:pPr>
      <w:bookmarkStart w:id="1583" w:name="_Toc21026739"/>
      <w:bookmarkStart w:id="1584" w:name="_Toc27744029"/>
      <w:bookmarkStart w:id="1585" w:name="_Toc36197200"/>
      <w:bookmarkStart w:id="1586" w:name="_Toc36197892"/>
      <w:r w:rsidRPr="00165A6E">
        <w:t>7.9</w:t>
      </w:r>
      <w:r w:rsidRPr="00165A6E">
        <w:tab/>
        <w:t>Spurious emissions</w:t>
      </w:r>
      <w:bookmarkEnd w:id="1583"/>
      <w:bookmarkEnd w:id="1584"/>
      <w:bookmarkEnd w:id="1585"/>
      <w:bookmarkEnd w:id="1586"/>
    </w:p>
    <w:p w14:paraId="5885B341" w14:textId="77777777" w:rsidR="000C03AE" w:rsidRPr="00165A6E" w:rsidRDefault="000C03AE" w:rsidP="000C03AE">
      <w:pPr>
        <w:pStyle w:val="EditorsNote"/>
      </w:pPr>
      <w:r w:rsidRPr="00165A6E">
        <w:t>Editor's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4A5E8DBC" w:rsidR="002005B3" w:rsidRPr="00165A6E" w:rsidRDefault="002005B3" w:rsidP="002005B3">
      <w:pPr>
        <w:pStyle w:val="EditorsNote"/>
        <w:rPr>
          <w:lang w:eastAsia="zh-CN"/>
        </w:rPr>
      </w:pPr>
      <w:r w:rsidRPr="00165A6E">
        <w:t>-</w:t>
      </w:r>
      <w:r w:rsidRPr="00165A6E">
        <w:tab/>
      </w:r>
      <w:r w:rsidR="009D73E3" w:rsidRPr="00165A6E">
        <w:t>Measurement Uncertainties and Test Tolerances are FFS for power class other than PC1, PC3</w:t>
      </w:r>
      <w:r w:rsidR="009D73E3">
        <w:t>,</w:t>
      </w:r>
      <w:r w:rsidR="009D73E3" w:rsidRPr="00165A6E">
        <w:t xml:space="preserve"> PC5</w:t>
      </w:r>
      <w:r w:rsidR="009D73E3">
        <w:t>, PC6</w:t>
      </w:r>
      <w:r w:rsidR="009D73E3" w:rsidRPr="00165A6E">
        <w:t>.</w:t>
      </w:r>
    </w:p>
    <w:p w14:paraId="704C8F17" w14:textId="0A73423D" w:rsidR="002005B3" w:rsidRPr="00165A6E" w:rsidRDefault="002005B3" w:rsidP="002005B3">
      <w:pPr>
        <w:pStyle w:val="EditorsNote"/>
        <w:rPr>
          <w:lang w:eastAsia="zh-CN"/>
        </w:rPr>
      </w:pPr>
      <w:r w:rsidRPr="00165A6E">
        <w:t>-</w:t>
      </w:r>
      <w:r w:rsidRPr="00165A6E">
        <w:tab/>
      </w:r>
      <w:r w:rsidRPr="00165A6E">
        <w:rPr>
          <w:lang w:eastAsia="zh-CN"/>
        </w:rPr>
        <w:t>Connection diagram between SS and UE in TS 38.508-1 [10]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587" w:name="_CR7_9_1"/>
      <w:r w:rsidRPr="00165A6E">
        <w:t>7.9.1</w:t>
      </w:r>
      <w:r w:rsidRPr="00165A6E">
        <w:tab/>
        <w:t>Test purpose</w:t>
      </w:r>
    </w:p>
    <w:bookmarkEnd w:id="1587"/>
    <w:p w14:paraId="1EF6AA27" w14:textId="7CEF8D8C" w:rsidR="000C03AE" w:rsidRPr="00165A6E" w:rsidRDefault="000C03AE" w:rsidP="000C03AE">
      <w:r w:rsidRPr="00165A6E">
        <w:t>Test verifies the UE's spurious emissions meet the requirements described in clause 7.9.3.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588" w:name="_CR7_9_2"/>
      <w:r w:rsidRPr="00165A6E">
        <w:t>7.9.2</w:t>
      </w:r>
      <w:r w:rsidRPr="00165A6E">
        <w:tab/>
        <w:t>Test applicability</w:t>
      </w:r>
    </w:p>
    <w:bookmarkEnd w:id="1588"/>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589" w:name="_CR7_9_3"/>
      <w:r w:rsidRPr="00165A6E">
        <w:t>7.9.3</w:t>
      </w:r>
      <w:r w:rsidRPr="00165A6E">
        <w:tab/>
        <w:t>Minimum conformance requirements</w:t>
      </w:r>
    </w:p>
    <w:bookmarkEnd w:id="1589"/>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lastRenderedPageBreak/>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590" w:name="_CRTable7_9_31"/>
      <w:r w:rsidRPr="00165A6E">
        <w:t xml:space="preserve">Table </w:t>
      </w:r>
      <w:bookmarkEnd w:id="1590"/>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77777777" w:rsidR="000C03AE" w:rsidRPr="00165A6E" w:rsidRDefault="000C03AE" w:rsidP="000C03AE">
      <w:r w:rsidRPr="00165A6E">
        <w:t>The normative reference for this requirement is TS 38.101-2 [</w:t>
      </w:r>
      <w:r w:rsidRPr="00165A6E">
        <w:rPr>
          <w:rFonts w:eastAsia="SimSun"/>
        </w:rPr>
        <w:t>3</w:t>
      </w:r>
      <w:r w:rsidRPr="00165A6E">
        <w:t>] clause 7.</w:t>
      </w:r>
      <w:r w:rsidRPr="00165A6E">
        <w:rPr>
          <w:rFonts w:eastAsia="SimSun"/>
        </w:rPr>
        <w:t>9</w:t>
      </w:r>
      <w:r w:rsidRPr="00165A6E">
        <w:t>.</w:t>
      </w:r>
    </w:p>
    <w:p w14:paraId="2FF2EFDA" w14:textId="77777777" w:rsidR="00855118" w:rsidRPr="00165A6E" w:rsidRDefault="00445BFD" w:rsidP="00855118">
      <w:pPr>
        <w:pStyle w:val="H6"/>
      </w:pPr>
      <w:bookmarkStart w:id="1591" w:name="_CR7_9_4"/>
      <w:r w:rsidRPr="00165A6E">
        <w:t>7.9.4</w:t>
      </w:r>
      <w:r w:rsidRPr="00165A6E">
        <w:tab/>
        <w:t>Test description</w:t>
      </w:r>
    </w:p>
    <w:p w14:paraId="0D1EA79A" w14:textId="77777777" w:rsidR="00855118" w:rsidRPr="00165A6E" w:rsidRDefault="00445BFD" w:rsidP="00855118">
      <w:pPr>
        <w:pStyle w:val="H6"/>
      </w:pPr>
      <w:bookmarkStart w:id="1592" w:name="_CR7_9_4_1"/>
      <w:bookmarkEnd w:id="1591"/>
      <w:r w:rsidRPr="00165A6E">
        <w:t>7.9.4.1</w:t>
      </w:r>
      <w:r w:rsidRPr="00165A6E">
        <w:tab/>
        <w:t>Initial conditions</w:t>
      </w:r>
    </w:p>
    <w:bookmarkEnd w:id="1592"/>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593" w:name="_CRTable7_9_4_11"/>
      <w:r w:rsidRPr="00165A6E">
        <w:t xml:space="preserve">Table </w:t>
      </w:r>
      <w:bookmarkEnd w:id="1593"/>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165A6E" w:rsidRDefault="007A2145" w:rsidP="008C5F07">
            <w:pPr>
              <w:pStyle w:val="TAL"/>
            </w:pPr>
            <w:r w:rsidRPr="00165A6E">
              <w:t>Test Environment as specified in TS 38.508-1 [</w:t>
            </w:r>
            <w:r w:rsidR="000F3E2B" w:rsidRPr="00165A6E">
              <w:t>10</w:t>
            </w:r>
            <w:r w:rsidRPr="00165A6E">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165A6E" w:rsidRDefault="007A2145" w:rsidP="008C5F07">
            <w:pPr>
              <w:pStyle w:val="TAL"/>
            </w:pPr>
            <w:r w:rsidRPr="00165A6E">
              <w:t>Test Frequencies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165A6E" w:rsidRDefault="007A2145" w:rsidP="008C5F07">
            <w:pPr>
              <w:pStyle w:val="TAL"/>
            </w:pPr>
            <w:r w:rsidRPr="00165A6E">
              <w:t>Test Channel Bandwidths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165A6E" w:rsidRDefault="007A2145" w:rsidP="008C5F07">
            <w:pPr>
              <w:pStyle w:val="TAH"/>
            </w:pPr>
            <w:r w:rsidRPr="00165A6E">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165A6E" w:rsidRDefault="007A2145" w:rsidP="008C5F07">
            <w:pPr>
              <w:pStyle w:val="TAH"/>
            </w:pPr>
            <w:r w:rsidRPr="00165A6E">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23F56D80" w:rsidR="007A2145" w:rsidRPr="00165A6E" w:rsidRDefault="007A2145" w:rsidP="007A2145">
      <w:pPr>
        <w:pStyle w:val="B10"/>
      </w:pPr>
      <w:r w:rsidRPr="00165A6E">
        <w:t>1.</w:t>
      </w:r>
      <w:r w:rsidRPr="00165A6E">
        <w:tab/>
        <w:t xml:space="preserve">Connection between SS and UE is shown in TS 38.508-1 [10] Annex A, </w:t>
      </w:r>
      <w:r w:rsidR="000F3E2B" w:rsidRPr="00165A6E">
        <w:rPr>
          <w:lang w:eastAsia="zh-CN"/>
        </w:rPr>
        <w:t>[</w:t>
      </w:r>
      <w:r w:rsidR="000F3E2B" w:rsidRPr="00165A6E">
        <w:t xml:space="preserve">Figure </w:t>
      </w:r>
      <w:r w:rsidR="000F3E2B" w:rsidRPr="00165A6E">
        <w:rPr>
          <w:lang w:eastAsia="zh-CN"/>
        </w:rPr>
        <w:t>TBD]</w:t>
      </w:r>
      <w:r w:rsidRPr="00165A6E">
        <w:t xml:space="preserve"> for TE diagram and </w:t>
      </w:r>
      <w:r w:rsidR="000F3E2B"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19768A0A" w:rsidR="007A2145" w:rsidRPr="00165A6E" w:rsidRDefault="007A2145" w:rsidP="007A2145">
      <w:pPr>
        <w:pStyle w:val="B10"/>
      </w:pPr>
      <w:r w:rsidRPr="00165A6E">
        <w:t>2.</w:t>
      </w:r>
      <w:r w:rsidRPr="00165A6E">
        <w:tab/>
        <w:t>The parameter settings for the cell are set up according to TS 38.508-1 [</w:t>
      </w:r>
      <w:r w:rsidR="000F3E2B" w:rsidRPr="00165A6E">
        <w:t>10</w:t>
      </w:r>
      <w:r w:rsidRPr="00165A6E">
        <w:t>] subclause 4.4.3.</w:t>
      </w:r>
    </w:p>
    <w:p w14:paraId="20BBBC9D" w14:textId="6D814054" w:rsidR="007A2145" w:rsidRPr="00165A6E" w:rsidRDefault="007A2145" w:rsidP="007A2145">
      <w:pPr>
        <w:pStyle w:val="B10"/>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0"/>
      </w:pPr>
      <w:r w:rsidRPr="00165A6E">
        <w:t>4.</w:t>
      </w:r>
      <w:r w:rsidRPr="00165A6E">
        <w:tab/>
        <w:t>The DL and UL Reference Measurement channels are set according to Table 7.9.4.1-1.</w:t>
      </w:r>
    </w:p>
    <w:p w14:paraId="6CDB15EF" w14:textId="77777777" w:rsidR="007A2145" w:rsidRPr="00165A6E" w:rsidRDefault="007A2145" w:rsidP="007A2145">
      <w:pPr>
        <w:pStyle w:val="B10"/>
      </w:pPr>
      <w:r w:rsidRPr="00165A6E">
        <w:t>5.</w:t>
      </w:r>
      <w:r w:rsidRPr="00165A6E">
        <w:tab/>
        <w:t>Propagation conditions are set according to Annex B.0.</w:t>
      </w:r>
    </w:p>
    <w:p w14:paraId="2BE5721A" w14:textId="161823B6" w:rsidR="007A2145" w:rsidRPr="00165A6E" w:rsidRDefault="007A2145" w:rsidP="007A2145">
      <w:pPr>
        <w:pStyle w:val="B10"/>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w:t>
      </w:r>
      <w:r w:rsidR="000F3E2B" w:rsidRPr="00165A6E">
        <w:t>10</w:t>
      </w:r>
      <w:r w:rsidRPr="00165A6E">
        <w:t>] clause 4.5. Message content are defined in clause 7.</w:t>
      </w:r>
      <w:r w:rsidR="000F3E2B" w:rsidRPr="00165A6E">
        <w:t>9</w:t>
      </w:r>
      <w:r w:rsidRPr="00165A6E">
        <w:t>.4.3.</w:t>
      </w:r>
    </w:p>
    <w:p w14:paraId="4D2DB47A" w14:textId="77777777" w:rsidR="00855118" w:rsidRPr="00165A6E" w:rsidRDefault="00445BFD" w:rsidP="00855118">
      <w:pPr>
        <w:pStyle w:val="H6"/>
      </w:pPr>
      <w:bookmarkStart w:id="1594" w:name="_CR7_9_4_2"/>
      <w:r w:rsidRPr="00165A6E">
        <w:lastRenderedPageBreak/>
        <w:t>7.9.4.2</w:t>
      </w:r>
      <w:r w:rsidRPr="00165A6E">
        <w:tab/>
        <w:t>Test procedure</w:t>
      </w:r>
    </w:p>
    <w:bookmarkEnd w:id="1594"/>
    <w:p w14:paraId="56A9A942" w14:textId="042BDE33" w:rsidR="007A2145" w:rsidRPr="00165A6E" w:rsidRDefault="00A35A0B" w:rsidP="00A35A0B">
      <w:pPr>
        <w:pStyle w:val="B10"/>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0"/>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0"/>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165A6E" w:rsidRDefault="007A2145" w:rsidP="007A2145">
      <w:pPr>
        <w:pStyle w:val="B10"/>
      </w:pPr>
      <w:r w:rsidRPr="00165A6E">
        <w:t>4.</w:t>
      </w:r>
      <w:r w:rsidRPr="00165A6E">
        <w:tab/>
        <w:t>SS activates the UE Beamlock Function (UBF) by performing the procedure as specified in TS 38.508-1 [10] clause 4.9.2 using condition Tx only.</w:t>
      </w:r>
    </w:p>
    <w:p w14:paraId="2E989B16" w14:textId="22BF193D" w:rsidR="007A2145" w:rsidRPr="00165A6E" w:rsidRDefault="007A2145" w:rsidP="007A2145">
      <w:pPr>
        <w:pStyle w:val="B10"/>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During measurement the spectrum analyser shall be set to 'Detector' = RMS.</w:t>
      </w:r>
    </w:p>
    <w:p w14:paraId="2F825DE8" w14:textId="298CA6A3" w:rsidR="007A2145" w:rsidRPr="00165A6E" w:rsidRDefault="007A2145" w:rsidP="007A2145">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67DB4EE2" w:rsidR="001830A1" w:rsidRPr="00165A6E" w:rsidRDefault="007A2145" w:rsidP="00E60BF6">
      <w:pPr>
        <w:pStyle w:val="B10"/>
        <w:ind w:left="851" w:firstLine="0"/>
      </w:pPr>
      <w:r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Pr="00165A6E">
        <w:t>The coarse TRP grid</w:t>
      </w:r>
      <w:r w:rsidR="00254B1C" w:rsidRPr="00165A6E">
        <w:t>s</w:t>
      </w:r>
      <w:r w:rsidRPr="00165A6E">
        <w:t xml:space="preserve"> and offset values used shall be recorded in the test report.</w:t>
      </w:r>
    </w:p>
    <w:p w14:paraId="0A5E2C4A" w14:textId="07D4E80C" w:rsidR="007A2145" w:rsidRPr="00165A6E" w:rsidRDefault="007A2145" w:rsidP="007A2145">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165A6E" w:rsidRDefault="0077720E" w:rsidP="007A2145">
      <w:pPr>
        <w:pStyle w:val="B10"/>
      </w:pPr>
      <w:r w:rsidRPr="00165A6E">
        <w:t>6</w:t>
      </w:r>
      <w:r w:rsidR="007A2145" w:rsidRPr="00165A6E">
        <w:t>.</w:t>
      </w:r>
      <w:r w:rsidR="007A2145" w:rsidRPr="00165A6E">
        <w:tab/>
        <w:t>SS deactivates the UE Beamlock Function (UBF) by performing the procedure as specified in TS 38.508-1 [10] clause 4.9.3.</w:t>
      </w:r>
    </w:p>
    <w:p w14:paraId="77C31921" w14:textId="0DD6C0A5" w:rsidR="007A2145" w:rsidRPr="00165A6E" w:rsidRDefault="007A2145" w:rsidP="007A2145">
      <w:pPr>
        <w:pStyle w:val="NO"/>
        <w:rPr>
          <w:rFonts w:ascii="Arial" w:hAnsi="Arial"/>
          <w:sz w:val="18"/>
        </w:rPr>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165A6E">
        <w:rPr>
          <w:rFonts w:ascii="Arial" w:hAnsi="Arial"/>
          <w:sz w:val="18"/>
        </w:rPr>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0D3472B4"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 xml:space="preserve">. </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595" w:name="_CR7_9_4_3"/>
      <w:r w:rsidRPr="00165A6E">
        <w:t>7.9.4.3</w:t>
      </w:r>
      <w:r w:rsidRPr="00165A6E">
        <w:tab/>
        <w:t>Message contents</w:t>
      </w:r>
    </w:p>
    <w:bookmarkEnd w:id="1595"/>
    <w:p w14:paraId="65E96447" w14:textId="6D7183C2" w:rsidR="007A2145" w:rsidRPr="00165A6E" w:rsidRDefault="007A2145" w:rsidP="007A2145">
      <w:r w:rsidRPr="00165A6E">
        <w:t>Message contents are according to TS 38.508-1 [10] subclause 4.6.</w:t>
      </w:r>
    </w:p>
    <w:p w14:paraId="407B9BA7" w14:textId="77777777" w:rsidR="00855118" w:rsidRPr="00165A6E" w:rsidRDefault="00445BFD" w:rsidP="00855118">
      <w:pPr>
        <w:pStyle w:val="H6"/>
      </w:pPr>
      <w:bookmarkStart w:id="1596" w:name="_CR7_9_5"/>
      <w:r w:rsidRPr="00165A6E">
        <w:lastRenderedPageBreak/>
        <w:t>7.9.5</w:t>
      </w:r>
      <w:r w:rsidRPr="00165A6E">
        <w:tab/>
        <w:t>Test requirement</w:t>
      </w:r>
    </w:p>
    <w:bookmarkEnd w:id="1596"/>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597" w:name="_CRTable7_9_51"/>
      <w:r w:rsidRPr="00165A6E">
        <w:t xml:space="preserve">Table </w:t>
      </w:r>
      <w:bookmarkEnd w:id="1597"/>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598" w:name="_CRTable7_9_52"/>
      <w:r w:rsidRPr="00165A6E">
        <w:t xml:space="preserve">Table </w:t>
      </w:r>
      <w:bookmarkEnd w:id="1598"/>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pPr>
        <w:pStyle w:val="Heading2"/>
      </w:pPr>
      <w:bookmarkStart w:id="1599" w:name="_Toc21026740"/>
      <w:bookmarkStart w:id="1600" w:name="_Toc27744038"/>
      <w:bookmarkStart w:id="1601" w:name="_Toc36197209"/>
      <w:bookmarkStart w:id="1602" w:name="_Toc36197901"/>
      <w:r w:rsidRPr="00165A6E">
        <w:t>7.10</w:t>
      </w:r>
      <w:r w:rsidRPr="00165A6E">
        <w:tab/>
        <w:t>Void</w:t>
      </w:r>
      <w:bookmarkEnd w:id="1599"/>
      <w:bookmarkEnd w:id="1600"/>
      <w:bookmarkEnd w:id="1601"/>
      <w:bookmarkEnd w:id="1602"/>
    </w:p>
    <w:bookmarkEnd w:id="4"/>
    <w:p w14:paraId="193CD697" w14:textId="77777777" w:rsidR="003033EE" w:rsidRPr="00165A6E" w:rsidRDefault="003033EE" w:rsidP="003033EE"/>
    <w:sectPr w:rsidR="003033EE" w:rsidRPr="00165A6E" w:rsidSect="00174493">
      <w:headerReference w:type="default" r:id="rId11"/>
      <w:footnotePr>
        <w:numRestart w:val="eachSect"/>
      </w:footnotePr>
      <w:pgSz w:w="11907" w:h="16840" w:code="9"/>
      <w:pgMar w:top="1416" w:right="1133" w:bottom="1133" w:left="1133" w:header="850" w:footer="340" w:gutter="0"/>
      <w:pgNumType w:start="5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0A840" w14:textId="77777777" w:rsidR="00121C6F" w:rsidRDefault="00121C6F">
      <w:r>
        <w:separator/>
      </w:r>
    </w:p>
    <w:p w14:paraId="16A34FBB" w14:textId="77777777" w:rsidR="00121C6F" w:rsidRDefault="00121C6F"/>
  </w:endnote>
  <w:endnote w:type="continuationSeparator" w:id="0">
    <w:p w14:paraId="4FE94749" w14:textId="77777777" w:rsidR="00121C6F" w:rsidRDefault="00121C6F">
      <w:r>
        <w:continuationSeparator/>
      </w:r>
    </w:p>
    <w:p w14:paraId="4360A11F" w14:textId="77777777" w:rsidR="00121C6F" w:rsidRDefault="00121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4CEA0" w14:textId="77777777" w:rsidR="00121C6F" w:rsidRDefault="00121C6F">
      <w:r>
        <w:separator/>
      </w:r>
    </w:p>
    <w:p w14:paraId="15078075" w14:textId="77777777" w:rsidR="00121C6F" w:rsidRDefault="00121C6F"/>
  </w:footnote>
  <w:footnote w:type="continuationSeparator" w:id="0">
    <w:p w14:paraId="7F3C3360" w14:textId="77777777" w:rsidR="00121C6F" w:rsidRDefault="00121C6F">
      <w:r>
        <w:continuationSeparator/>
      </w:r>
    </w:p>
    <w:p w14:paraId="438BF518" w14:textId="77777777" w:rsidR="00121C6F" w:rsidRDefault="00121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4FE70058"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AA3734">
      <w:rPr>
        <w:rFonts w:ascii="Arial" w:hAnsi="Arial" w:cs="Arial"/>
        <w:b/>
        <w:sz w:val="18"/>
        <w:szCs w:val="18"/>
      </w:rPr>
      <w:t>6</w:t>
    </w:r>
    <w:r>
      <w:rPr>
        <w:rFonts w:ascii="Arial" w:hAnsi="Arial" w:cs="Arial"/>
        <w:b/>
        <w:sz w:val="18"/>
        <w:szCs w:val="18"/>
      </w:rPr>
      <w:t>.</w:t>
    </w:r>
    <w:r w:rsidR="00AA3734">
      <w:rPr>
        <w:rFonts w:ascii="Arial" w:hAnsi="Arial" w:cs="Arial"/>
        <w:b/>
        <w:sz w:val="18"/>
        <w:szCs w:val="18"/>
      </w:rPr>
      <w:t>0</w:t>
    </w:r>
    <w:r>
      <w:rPr>
        <w:rFonts w:ascii="Arial" w:hAnsi="Arial" w:cs="Arial"/>
        <w:b/>
        <w:sz w:val="18"/>
        <w:szCs w:val="18"/>
      </w:rPr>
      <w:t xml:space="preserve"> (202</w:t>
    </w:r>
    <w:r w:rsidR="00D92690">
      <w:rPr>
        <w:rFonts w:ascii="Arial" w:hAnsi="Arial" w:cs="Arial"/>
        <w:b/>
        <w:sz w:val="18"/>
        <w:szCs w:val="18"/>
      </w:rPr>
      <w:t>5</w:t>
    </w:r>
    <w:r>
      <w:rPr>
        <w:rFonts w:ascii="Arial" w:hAnsi="Arial" w:cs="Arial"/>
        <w:b/>
        <w:sz w:val="18"/>
        <w:szCs w:val="18"/>
      </w:rPr>
      <w:t>-</w:t>
    </w:r>
    <w:r w:rsidR="00D92690">
      <w:rPr>
        <w:rFonts w:ascii="Arial" w:hAnsi="Arial" w:cs="Arial"/>
        <w:b/>
        <w:sz w:val="18"/>
        <w:szCs w:val="18"/>
      </w:rPr>
      <w:t>0</w:t>
    </w:r>
    <w:r w:rsidR="00AA3734">
      <w:rPr>
        <w:rFonts w:ascii="Arial" w:hAnsi="Arial" w:cs="Arial"/>
        <w:b/>
        <w:sz w:val="18"/>
        <w:szCs w:val="18"/>
      </w:rPr>
      <w:t>3</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41826684">
    <w:abstractNumId w:val="22"/>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5"/>
  </w:num>
  <w:num w:numId="13" w16cid:durableId="1781221307">
    <w:abstractNumId w:val="11"/>
  </w:num>
  <w:num w:numId="14" w16cid:durableId="1353920440">
    <w:abstractNumId w:val="6"/>
  </w:num>
  <w:num w:numId="15" w16cid:durableId="1243180362">
    <w:abstractNumId w:val="3"/>
  </w:num>
  <w:num w:numId="16" w16cid:durableId="343365519">
    <w:abstractNumId w:val="18"/>
  </w:num>
  <w:num w:numId="17" w16cid:durableId="2082210477">
    <w:abstractNumId w:val="16"/>
  </w:num>
  <w:num w:numId="18" w16cid:durableId="1867478762">
    <w:abstractNumId w:val="17"/>
  </w:num>
  <w:num w:numId="19" w16cid:durableId="1150707498">
    <w:abstractNumId w:val="12"/>
  </w:num>
  <w:num w:numId="20" w16cid:durableId="526255033">
    <w:abstractNumId w:val="28"/>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0"/>
  </w:num>
  <w:num w:numId="27" w16cid:durableId="472867974">
    <w:abstractNumId w:val="23"/>
  </w:num>
  <w:num w:numId="28" w16cid:durableId="1310287788">
    <w:abstractNumId w:val="24"/>
  </w:num>
  <w:num w:numId="29" w16cid:durableId="1071124691">
    <w:abstractNumId w:val="26"/>
  </w:num>
  <w:num w:numId="30" w16cid:durableId="1658264931">
    <w:abstractNumId w:val="21"/>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31"/>
  </w:num>
  <w:num w:numId="37" w16cid:durableId="1195266435">
    <w:abstractNumId w:val="1"/>
  </w:num>
  <w:num w:numId="38" w16cid:durableId="1855260640">
    <w:abstractNumId w:val="25"/>
  </w:num>
  <w:num w:numId="39" w16cid:durableId="128870375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0F1C"/>
    <w:rsid w:val="00043D06"/>
    <w:rsid w:val="00045EF4"/>
    <w:rsid w:val="00052089"/>
    <w:rsid w:val="00054B0A"/>
    <w:rsid w:val="00061A6F"/>
    <w:rsid w:val="00064821"/>
    <w:rsid w:val="00067289"/>
    <w:rsid w:val="00076480"/>
    <w:rsid w:val="00076AB8"/>
    <w:rsid w:val="00080F16"/>
    <w:rsid w:val="00083A7D"/>
    <w:rsid w:val="000842EE"/>
    <w:rsid w:val="0008582B"/>
    <w:rsid w:val="00087E5B"/>
    <w:rsid w:val="000A0CB3"/>
    <w:rsid w:val="000A10CC"/>
    <w:rsid w:val="000A2134"/>
    <w:rsid w:val="000A2411"/>
    <w:rsid w:val="000A7E33"/>
    <w:rsid w:val="000B180D"/>
    <w:rsid w:val="000B25BC"/>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29C4"/>
    <w:rsid w:val="0011363D"/>
    <w:rsid w:val="00115997"/>
    <w:rsid w:val="00121C6F"/>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D4AC0"/>
    <w:rsid w:val="001E07A4"/>
    <w:rsid w:val="001E0D68"/>
    <w:rsid w:val="001E10AC"/>
    <w:rsid w:val="001E1492"/>
    <w:rsid w:val="001E29D7"/>
    <w:rsid w:val="001E304E"/>
    <w:rsid w:val="001E5743"/>
    <w:rsid w:val="001F235D"/>
    <w:rsid w:val="001F5CD7"/>
    <w:rsid w:val="001F6AF3"/>
    <w:rsid w:val="001F776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4A14"/>
    <w:rsid w:val="00234BEB"/>
    <w:rsid w:val="00235493"/>
    <w:rsid w:val="0023741F"/>
    <w:rsid w:val="00240B4F"/>
    <w:rsid w:val="002410DB"/>
    <w:rsid w:val="00243819"/>
    <w:rsid w:val="00254310"/>
    <w:rsid w:val="00254B1C"/>
    <w:rsid w:val="00261549"/>
    <w:rsid w:val="00264C42"/>
    <w:rsid w:val="002651AF"/>
    <w:rsid w:val="00267000"/>
    <w:rsid w:val="0026753E"/>
    <w:rsid w:val="00272252"/>
    <w:rsid w:val="00272892"/>
    <w:rsid w:val="0027597D"/>
    <w:rsid w:val="002803C7"/>
    <w:rsid w:val="00280DC5"/>
    <w:rsid w:val="00281697"/>
    <w:rsid w:val="0028204E"/>
    <w:rsid w:val="002826F5"/>
    <w:rsid w:val="00283426"/>
    <w:rsid w:val="00287E98"/>
    <w:rsid w:val="0029072F"/>
    <w:rsid w:val="00297E0C"/>
    <w:rsid w:val="002A3DED"/>
    <w:rsid w:val="002A46DC"/>
    <w:rsid w:val="002A7A34"/>
    <w:rsid w:val="002B54E9"/>
    <w:rsid w:val="002B66A2"/>
    <w:rsid w:val="002B7196"/>
    <w:rsid w:val="002B7DB5"/>
    <w:rsid w:val="002C0559"/>
    <w:rsid w:val="002C1718"/>
    <w:rsid w:val="002C2F57"/>
    <w:rsid w:val="002C3346"/>
    <w:rsid w:val="002C4EE7"/>
    <w:rsid w:val="002C7D52"/>
    <w:rsid w:val="002D58DC"/>
    <w:rsid w:val="002D65D2"/>
    <w:rsid w:val="002F1026"/>
    <w:rsid w:val="00300E2F"/>
    <w:rsid w:val="003033EE"/>
    <w:rsid w:val="00306A5E"/>
    <w:rsid w:val="00306BE8"/>
    <w:rsid w:val="003119EE"/>
    <w:rsid w:val="00315109"/>
    <w:rsid w:val="00316768"/>
    <w:rsid w:val="003212C6"/>
    <w:rsid w:val="00322015"/>
    <w:rsid w:val="0032234A"/>
    <w:rsid w:val="0032287D"/>
    <w:rsid w:val="00323D2E"/>
    <w:rsid w:val="00325AE7"/>
    <w:rsid w:val="003302AA"/>
    <w:rsid w:val="003343AE"/>
    <w:rsid w:val="003376C8"/>
    <w:rsid w:val="00340252"/>
    <w:rsid w:val="003420AB"/>
    <w:rsid w:val="00342ACB"/>
    <w:rsid w:val="00347E17"/>
    <w:rsid w:val="00350153"/>
    <w:rsid w:val="00350497"/>
    <w:rsid w:val="00350642"/>
    <w:rsid w:val="0035375B"/>
    <w:rsid w:val="00356757"/>
    <w:rsid w:val="0035693A"/>
    <w:rsid w:val="003604B0"/>
    <w:rsid w:val="00360553"/>
    <w:rsid w:val="003663BB"/>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38A3"/>
    <w:rsid w:val="003E24D7"/>
    <w:rsid w:val="003E5903"/>
    <w:rsid w:val="003E5FA2"/>
    <w:rsid w:val="003E6F43"/>
    <w:rsid w:val="003F176C"/>
    <w:rsid w:val="003F2E81"/>
    <w:rsid w:val="003F2F3A"/>
    <w:rsid w:val="004013C4"/>
    <w:rsid w:val="00410743"/>
    <w:rsid w:val="00413539"/>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3D8A"/>
    <w:rsid w:val="00445BFD"/>
    <w:rsid w:val="00452BF4"/>
    <w:rsid w:val="00453084"/>
    <w:rsid w:val="00456D72"/>
    <w:rsid w:val="00461718"/>
    <w:rsid w:val="00464B84"/>
    <w:rsid w:val="00466697"/>
    <w:rsid w:val="00470513"/>
    <w:rsid w:val="004727DD"/>
    <w:rsid w:val="004752C6"/>
    <w:rsid w:val="00476AC9"/>
    <w:rsid w:val="00476D5D"/>
    <w:rsid w:val="00477612"/>
    <w:rsid w:val="0048192B"/>
    <w:rsid w:val="00483933"/>
    <w:rsid w:val="004846AF"/>
    <w:rsid w:val="00484A1A"/>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9FE"/>
    <w:rsid w:val="0055762B"/>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B094C"/>
    <w:rsid w:val="005B0E3E"/>
    <w:rsid w:val="005B1C39"/>
    <w:rsid w:val="005B2CBA"/>
    <w:rsid w:val="005B3C67"/>
    <w:rsid w:val="005C335D"/>
    <w:rsid w:val="005C3B54"/>
    <w:rsid w:val="005C3F60"/>
    <w:rsid w:val="005C5E38"/>
    <w:rsid w:val="005C66FD"/>
    <w:rsid w:val="005C67A0"/>
    <w:rsid w:val="005D0BFD"/>
    <w:rsid w:val="005D0C6B"/>
    <w:rsid w:val="005D4432"/>
    <w:rsid w:val="005D7052"/>
    <w:rsid w:val="005E29E5"/>
    <w:rsid w:val="005E3FCE"/>
    <w:rsid w:val="005E6380"/>
    <w:rsid w:val="005F3CB0"/>
    <w:rsid w:val="005F4DD3"/>
    <w:rsid w:val="00602318"/>
    <w:rsid w:val="006031F4"/>
    <w:rsid w:val="00604D63"/>
    <w:rsid w:val="00606515"/>
    <w:rsid w:val="0061249E"/>
    <w:rsid w:val="006200D3"/>
    <w:rsid w:val="00623E4A"/>
    <w:rsid w:val="0062454B"/>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07CA"/>
    <w:rsid w:val="0071123F"/>
    <w:rsid w:val="0071345A"/>
    <w:rsid w:val="00717FC3"/>
    <w:rsid w:val="00720E29"/>
    <w:rsid w:val="00723886"/>
    <w:rsid w:val="00724DE8"/>
    <w:rsid w:val="00726D24"/>
    <w:rsid w:val="0072744B"/>
    <w:rsid w:val="0073178B"/>
    <w:rsid w:val="00732C4C"/>
    <w:rsid w:val="00733A1F"/>
    <w:rsid w:val="00734697"/>
    <w:rsid w:val="00736F4F"/>
    <w:rsid w:val="0073783C"/>
    <w:rsid w:val="00737FB9"/>
    <w:rsid w:val="00741AD5"/>
    <w:rsid w:val="00742546"/>
    <w:rsid w:val="007525DB"/>
    <w:rsid w:val="00753A12"/>
    <w:rsid w:val="00765481"/>
    <w:rsid w:val="00771F78"/>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21B2"/>
    <w:rsid w:val="007E790E"/>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171F"/>
    <w:rsid w:val="00884540"/>
    <w:rsid w:val="00884704"/>
    <w:rsid w:val="00884B50"/>
    <w:rsid w:val="008856A4"/>
    <w:rsid w:val="00886F5D"/>
    <w:rsid w:val="00887892"/>
    <w:rsid w:val="0089050E"/>
    <w:rsid w:val="00892580"/>
    <w:rsid w:val="00895093"/>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167"/>
    <w:rsid w:val="008E5256"/>
    <w:rsid w:val="008F01CB"/>
    <w:rsid w:val="008F059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0DEC"/>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B370F"/>
    <w:rsid w:val="009C0406"/>
    <w:rsid w:val="009C3267"/>
    <w:rsid w:val="009D3370"/>
    <w:rsid w:val="009D63E5"/>
    <w:rsid w:val="009D685B"/>
    <w:rsid w:val="009D6C9F"/>
    <w:rsid w:val="009D73E3"/>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7D5D"/>
    <w:rsid w:val="00A807C6"/>
    <w:rsid w:val="00A936F7"/>
    <w:rsid w:val="00A95FA7"/>
    <w:rsid w:val="00A96D08"/>
    <w:rsid w:val="00AA2546"/>
    <w:rsid w:val="00AA2B80"/>
    <w:rsid w:val="00AA2F8F"/>
    <w:rsid w:val="00AA3734"/>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544"/>
    <w:rsid w:val="00BF276F"/>
    <w:rsid w:val="00BF5978"/>
    <w:rsid w:val="00C00ED0"/>
    <w:rsid w:val="00C070A6"/>
    <w:rsid w:val="00C076DC"/>
    <w:rsid w:val="00C107B8"/>
    <w:rsid w:val="00C127BE"/>
    <w:rsid w:val="00C12BDE"/>
    <w:rsid w:val="00C16FE6"/>
    <w:rsid w:val="00C214DA"/>
    <w:rsid w:val="00C25DA2"/>
    <w:rsid w:val="00C2790D"/>
    <w:rsid w:val="00C27EAD"/>
    <w:rsid w:val="00C300F0"/>
    <w:rsid w:val="00C345EB"/>
    <w:rsid w:val="00C36638"/>
    <w:rsid w:val="00C3793E"/>
    <w:rsid w:val="00C40A67"/>
    <w:rsid w:val="00C419E3"/>
    <w:rsid w:val="00C421EA"/>
    <w:rsid w:val="00C42D7E"/>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A7668"/>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6AD1"/>
    <w:rsid w:val="00DA6248"/>
    <w:rsid w:val="00DA7D8D"/>
    <w:rsid w:val="00DB4299"/>
    <w:rsid w:val="00DB51D2"/>
    <w:rsid w:val="00DB698A"/>
    <w:rsid w:val="00DC3D61"/>
    <w:rsid w:val="00DC7F5E"/>
    <w:rsid w:val="00DC7F96"/>
    <w:rsid w:val="00DD15C2"/>
    <w:rsid w:val="00DD456F"/>
    <w:rsid w:val="00DD69F9"/>
    <w:rsid w:val="00DD6D85"/>
    <w:rsid w:val="00DD757F"/>
    <w:rsid w:val="00DE6499"/>
    <w:rsid w:val="00DF5858"/>
    <w:rsid w:val="00DF75DE"/>
    <w:rsid w:val="00DF7769"/>
    <w:rsid w:val="00E0115B"/>
    <w:rsid w:val="00E04549"/>
    <w:rsid w:val="00E056D9"/>
    <w:rsid w:val="00E07551"/>
    <w:rsid w:val="00E125E8"/>
    <w:rsid w:val="00E12CFF"/>
    <w:rsid w:val="00E156E8"/>
    <w:rsid w:val="00E168D6"/>
    <w:rsid w:val="00E17497"/>
    <w:rsid w:val="00E17E7E"/>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2796"/>
    <w:rsid w:val="00ED7696"/>
    <w:rsid w:val="00ED7A1D"/>
    <w:rsid w:val="00EE14E9"/>
    <w:rsid w:val="00EE24A0"/>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3353"/>
    <w:rsid w:val="00F1591E"/>
    <w:rsid w:val="00F15BD2"/>
    <w:rsid w:val="00F17AC4"/>
    <w:rsid w:val="00F17B03"/>
    <w:rsid w:val="00F2001B"/>
    <w:rsid w:val="00F23AF4"/>
    <w:rsid w:val="00F250A5"/>
    <w:rsid w:val="00F27F1B"/>
    <w:rsid w:val="00F3292B"/>
    <w:rsid w:val="00F41DFA"/>
    <w:rsid w:val="00F42FC3"/>
    <w:rsid w:val="00F435E5"/>
    <w:rsid w:val="00F43B0F"/>
    <w:rsid w:val="00F4423E"/>
    <w:rsid w:val="00F46FB9"/>
    <w:rsid w:val="00F47A1B"/>
    <w:rsid w:val="00F5123F"/>
    <w:rsid w:val="00F51C47"/>
    <w:rsid w:val="00F51D4C"/>
    <w:rsid w:val="00F546B7"/>
    <w:rsid w:val="00F54C97"/>
    <w:rsid w:val="00F57EC2"/>
    <w:rsid w:val="00F61197"/>
    <w:rsid w:val="00F613AC"/>
    <w:rsid w:val="00F61B1F"/>
    <w:rsid w:val="00F65587"/>
    <w:rsid w:val="00F75B03"/>
    <w:rsid w:val="00F773D1"/>
    <w:rsid w:val="00F77617"/>
    <w:rsid w:val="00F83034"/>
    <w:rsid w:val="00F838D5"/>
    <w:rsid w:val="00F85383"/>
    <w:rsid w:val="00F86BC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C4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51C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51C4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51C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51C4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51C47"/>
    <w:pPr>
      <w:ind w:left="1701" w:hanging="1701"/>
      <w:outlineLvl w:val="4"/>
    </w:pPr>
    <w:rPr>
      <w:sz w:val="22"/>
    </w:rPr>
  </w:style>
  <w:style w:type="paragraph" w:styleId="Heading6">
    <w:name w:val="heading 6"/>
    <w:aliases w:val="T1,Header 6"/>
    <w:basedOn w:val="H6"/>
    <w:next w:val="Normal"/>
    <w:link w:val="Heading6Char"/>
    <w:qFormat/>
    <w:rsid w:val="00F51C47"/>
    <w:pPr>
      <w:outlineLvl w:val="5"/>
    </w:pPr>
  </w:style>
  <w:style w:type="paragraph" w:styleId="Heading7">
    <w:name w:val="heading 7"/>
    <w:aliases w:val="L7,Header 7"/>
    <w:basedOn w:val="H6"/>
    <w:next w:val="Normal"/>
    <w:link w:val="Heading7Char"/>
    <w:qFormat/>
    <w:rsid w:val="00F51C47"/>
    <w:pPr>
      <w:outlineLvl w:val="6"/>
    </w:pPr>
  </w:style>
  <w:style w:type="paragraph" w:styleId="Heading8">
    <w:name w:val="heading 8"/>
    <w:basedOn w:val="Heading1"/>
    <w:next w:val="Normal"/>
    <w:link w:val="Heading8Char"/>
    <w:qFormat/>
    <w:rsid w:val="00F51C47"/>
    <w:pPr>
      <w:ind w:left="0" w:firstLine="0"/>
      <w:outlineLvl w:val="7"/>
    </w:pPr>
  </w:style>
  <w:style w:type="paragraph" w:styleId="Heading9">
    <w:name w:val="heading 9"/>
    <w:basedOn w:val="Heading8"/>
    <w:next w:val="Normal"/>
    <w:link w:val="Heading9Char"/>
    <w:qFormat/>
    <w:rsid w:val="00F51C47"/>
    <w:pPr>
      <w:outlineLvl w:val="8"/>
    </w:pPr>
  </w:style>
  <w:style w:type="character" w:default="1" w:styleId="DefaultParagraphFont">
    <w:name w:val="Default Paragraph Font"/>
    <w:semiHidden/>
    <w:rsid w:val="00F51C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1C47"/>
  </w:style>
  <w:style w:type="paragraph" w:customStyle="1" w:styleId="H6">
    <w:name w:val="H6"/>
    <w:basedOn w:val="Heading5"/>
    <w:next w:val="Normal"/>
    <w:link w:val="H6Char"/>
    <w:rsid w:val="00F51C47"/>
    <w:pPr>
      <w:ind w:left="1985" w:hanging="1985"/>
      <w:outlineLvl w:val="9"/>
    </w:pPr>
    <w:rPr>
      <w:sz w:val="20"/>
    </w:rPr>
  </w:style>
  <w:style w:type="paragraph" w:styleId="TOC9">
    <w:name w:val="toc 9"/>
    <w:basedOn w:val="TOC8"/>
    <w:rsid w:val="00F51C47"/>
    <w:pPr>
      <w:ind w:left="1418" w:hanging="1418"/>
    </w:pPr>
  </w:style>
  <w:style w:type="paragraph" w:styleId="TOC8">
    <w:name w:val="toc 8"/>
    <w:basedOn w:val="TOC1"/>
    <w:rsid w:val="00F51C47"/>
    <w:pPr>
      <w:spacing w:before="180"/>
      <w:ind w:left="2693" w:hanging="2693"/>
    </w:pPr>
    <w:rPr>
      <w:b/>
    </w:rPr>
  </w:style>
  <w:style w:type="paragraph" w:styleId="TOC1">
    <w:name w:val="toc 1"/>
    <w:rsid w:val="00F51C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51C47"/>
    <w:pPr>
      <w:keepLines/>
      <w:tabs>
        <w:tab w:val="center" w:pos="4536"/>
        <w:tab w:val="right" w:pos="9072"/>
      </w:tabs>
    </w:pPr>
    <w:rPr>
      <w:noProof/>
    </w:rPr>
  </w:style>
  <w:style w:type="character" w:customStyle="1" w:styleId="ZGSM">
    <w:name w:val="ZGSM"/>
    <w:rsid w:val="00F51C4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51C4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51C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51C47"/>
    <w:pPr>
      <w:ind w:left="1701" w:hanging="1701"/>
    </w:pPr>
  </w:style>
  <w:style w:type="paragraph" w:styleId="TOC4">
    <w:name w:val="toc 4"/>
    <w:basedOn w:val="TOC3"/>
    <w:rsid w:val="00F51C47"/>
    <w:pPr>
      <w:ind w:left="1418" w:hanging="1418"/>
    </w:pPr>
  </w:style>
  <w:style w:type="paragraph" w:styleId="TOC3">
    <w:name w:val="toc 3"/>
    <w:basedOn w:val="TOC2"/>
    <w:rsid w:val="00F51C47"/>
    <w:pPr>
      <w:ind w:left="1134" w:hanging="1134"/>
    </w:pPr>
  </w:style>
  <w:style w:type="paragraph" w:styleId="TOC2">
    <w:name w:val="toc 2"/>
    <w:basedOn w:val="TOC1"/>
    <w:rsid w:val="00F51C47"/>
    <w:pPr>
      <w:keepNext w:val="0"/>
      <w:spacing w:before="0"/>
      <w:ind w:left="851" w:hanging="851"/>
    </w:pPr>
    <w:rPr>
      <w:sz w:val="20"/>
    </w:rPr>
  </w:style>
  <w:style w:type="paragraph" w:styleId="Footer">
    <w:name w:val="footer"/>
    <w:aliases w:val="footer odd,footer,fo,pie de página"/>
    <w:basedOn w:val="Header"/>
    <w:link w:val="FooterChar"/>
    <w:rsid w:val="00F51C47"/>
    <w:pPr>
      <w:jc w:val="center"/>
    </w:pPr>
    <w:rPr>
      <w:i/>
    </w:rPr>
  </w:style>
  <w:style w:type="paragraph" w:customStyle="1" w:styleId="TT">
    <w:name w:val="TT"/>
    <w:basedOn w:val="Heading1"/>
    <w:next w:val="Normal"/>
    <w:rsid w:val="00F51C47"/>
    <w:pPr>
      <w:outlineLvl w:val="9"/>
    </w:pPr>
  </w:style>
  <w:style w:type="paragraph" w:customStyle="1" w:styleId="NF">
    <w:name w:val="NF"/>
    <w:basedOn w:val="NO"/>
    <w:rsid w:val="00F51C47"/>
    <w:pPr>
      <w:keepNext/>
      <w:spacing w:after="0"/>
    </w:pPr>
    <w:rPr>
      <w:rFonts w:ascii="Arial" w:hAnsi="Arial"/>
      <w:sz w:val="18"/>
    </w:rPr>
  </w:style>
  <w:style w:type="paragraph" w:customStyle="1" w:styleId="NO">
    <w:name w:val="NO"/>
    <w:basedOn w:val="Normal"/>
    <w:link w:val="NOChar"/>
    <w:rsid w:val="00F51C47"/>
    <w:pPr>
      <w:keepLines/>
      <w:ind w:left="1135" w:hanging="851"/>
    </w:pPr>
  </w:style>
  <w:style w:type="paragraph" w:customStyle="1" w:styleId="PL">
    <w:name w:val="PL"/>
    <w:link w:val="PLChar"/>
    <w:rsid w:val="00F51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51C47"/>
    <w:pPr>
      <w:jc w:val="right"/>
    </w:pPr>
  </w:style>
  <w:style w:type="paragraph" w:customStyle="1" w:styleId="TAL">
    <w:name w:val="TAL"/>
    <w:basedOn w:val="Normal"/>
    <w:link w:val="TALChar"/>
    <w:rsid w:val="00F51C47"/>
    <w:pPr>
      <w:keepNext/>
      <w:keepLines/>
      <w:spacing w:after="0"/>
    </w:pPr>
    <w:rPr>
      <w:rFonts w:ascii="Arial" w:hAnsi="Arial"/>
      <w:sz w:val="18"/>
    </w:rPr>
  </w:style>
  <w:style w:type="paragraph" w:customStyle="1" w:styleId="TAH">
    <w:name w:val="TAH"/>
    <w:basedOn w:val="TAC"/>
    <w:link w:val="TAHCar"/>
    <w:rsid w:val="00F51C47"/>
    <w:rPr>
      <w:b/>
    </w:rPr>
  </w:style>
  <w:style w:type="paragraph" w:customStyle="1" w:styleId="TAC">
    <w:name w:val="TAC"/>
    <w:basedOn w:val="TAL"/>
    <w:link w:val="TACChar"/>
    <w:rsid w:val="00F51C47"/>
    <w:pPr>
      <w:jc w:val="center"/>
    </w:pPr>
  </w:style>
  <w:style w:type="paragraph" w:customStyle="1" w:styleId="LD">
    <w:name w:val="LD"/>
    <w:rsid w:val="00F51C4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51C47"/>
    <w:pPr>
      <w:keepLines/>
      <w:ind w:left="1702" w:hanging="1418"/>
    </w:pPr>
  </w:style>
  <w:style w:type="paragraph" w:customStyle="1" w:styleId="FP">
    <w:name w:val="FP"/>
    <w:basedOn w:val="Normal"/>
    <w:rsid w:val="00F51C47"/>
    <w:pPr>
      <w:spacing w:after="0"/>
    </w:pPr>
  </w:style>
  <w:style w:type="paragraph" w:customStyle="1" w:styleId="NW">
    <w:name w:val="NW"/>
    <w:basedOn w:val="NO"/>
    <w:rsid w:val="00F51C47"/>
    <w:pPr>
      <w:spacing w:after="0"/>
    </w:pPr>
  </w:style>
  <w:style w:type="paragraph" w:customStyle="1" w:styleId="EW">
    <w:name w:val="EW"/>
    <w:basedOn w:val="EX"/>
    <w:rsid w:val="00F51C47"/>
    <w:pPr>
      <w:spacing w:after="0"/>
    </w:pPr>
  </w:style>
  <w:style w:type="paragraph" w:customStyle="1" w:styleId="B10">
    <w:name w:val="B1"/>
    <w:basedOn w:val="List"/>
    <w:link w:val="B1Zchn"/>
    <w:rsid w:val="00F51C47"/>
  </w:style>
  <w:style w:type="paragraph" w:styleId="TOC6">
    <w:name w:val="toc 6"/>
    <w:basedOn w:val="TOC5"/>
    <w:next w:val="Normal"/>
    <w:rsid w:val="00F51C47"/>
    <w:pPr>
      <w:ind w:left="1985" w:hanging="1985"/>
    </w:pPr>
  </w:style>
  <w:style w:type="paragraph" w:styleId="TOC7">
    <w:name w:val="toc 7"/>
    <w:basedOn w:val="TOC6"/>
    <w:next w:val="Normal"/>
    <w:rsid w:val="00F51C47"/>
    <w:pPr>
      <w:ind w:left="2268" w:hanging="2268"/>
    </w:pPr>
  </w:style>
  <w:style w:type="paragraph" w:customStyle="1" w:styleId="EditorsNote">
    <w:name w:val="Editor's Note"/>
    <w:aliases w:val="EN,Editor's Noteormal"/>
    <w:basedOn w:val="NO"/>
    <w:link w:val="EditorsNoteChar"/>
    <w:rsid w:val="00F51C47"/>
    <w:rPr>
      <w:color w:val="FF0000"/>
    </w:rPr>
  </w:style>
  <w:style w:type="paragraph" w:customStyle="1" w:styleId="TH">
    <w:name w:val="TH"/>
    <w:basedOn w:val="Normal"/>
    <w:link w:val="THChar"/>
    <w:rsid w:val="00F51C47"/>
    <w:pPr>
      <w:keepNext/>
      <w:keepLines/>
      <w:spacing w:before="60"/>
      <w:jc w:val="center"/>
    </w:pPr>
    <w:rPr>
      <w:rFonts w:ascii="Arial" w:hAnsi="Arial"/>
      <w:b/>
    </w:rPr>
  </w:style>
  <w:style w:type="paragraph" w:customStyle="1" w:styleId="ZA">
    <w:name w:val="ZA"/>
    <w:rsid w:val="00F51C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1C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1C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1C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1C47"/>
    <w:pPr>
      <w:ind w:left="851" w:hanging="851"/>
    </w:pPr>
  </w:style>
  <w:style w:type="paragraph" w:customStyle="1" w:styleId="ZH">
    <w:name w:val="ZH"/>
    <w:rsid w:val="00F51C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51C47"/>
    <w:pPr>
      <w:keepNext w:val="0"/>
      <w:spacing w:before="0" w:after="240"/>
    </w:pPr>
  </w:style>
  <w:style w:type="paragraph" w:customStyle="1" w:styleId="ZG">
    <w:name w:val="ZG"/>
    <w:rsid w:val="00F51C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F51C47"/>
  </w:style>
  <w:style w:type="paragraph" w:customStyle="1" w:styleId="B30">
    <w:name w:val="B3"/>
    <w:basedOn w:val="List3"/>
    <w:link w:val="B3Char"/>
    <w:rsid w:val="00F51C47"/>
  </w:style>
  <w:style w:type="paragraph" w:customStyle="1" w:styleId="B4">
    <w:name w:val="B4"/>
    <w:basedOn w:val="List4"/>
    <w:link w:val="B4Char"/>
    <w:rsid w:val="00F51C47"/>
  </w:style>
  <w:style w:type="paragraph" w:customStyle="1" w:styleId="B5">
    <w:name w:val="B5"/>
    <w:basedOn w:val="List5"/>
    <w:link w:val="B5Char"/>
    <w:rsid w:val="00F51C47"/>
  </w:style>
  <w:style w:type="paragraph" w:customStyle="1" w:styleId="ZTD">
    <w:name w:val="ZTD"/>
    <w:basedOn w:val="ZB"/>
    <w:rsid w:val="00F51C47"/>
    <w:pPr>
      <w:framePr w:hRule="auto" w:wrap="notBeside" w:y="852"/>
    </w:pPr>
    <w:rPr>
      <w:i w:val="0"/>
      <w:sz w:val="40"/>
    </w:rPr>
  </w:style>
  <w:style w:type="paragraph" w:customStyle="1" w:styleId="ZV">
    <w:name w:val="ZV"/>
    <w:basedOn w:val="ZU"/>
    <w:rsid w:val="00F51C4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F51C47"/>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F51C47"/>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F51C47"/>
    <w:pPr>
      <w:ind w:left="284"/>
    </w:pPr>
  </w:style>
  <w:style w:type="paragraph" w:styleId="ListNumber2">
    <w:name w:val="List Number 2"/>
    <w:basedOn w:val="ListNumber"/>
    <w:rsid w:val="00F51C47"/>
    <w:pPr>
      <w:ind w:left="851"/>
    </w:pPr>
  </w:style>
  <w:style w:type="character" w:styleId="FootnoteReference">
    <w:name w:val="footnote reference"/>
    <w:aliases w:val="Appel note de bas de p,Nota,Footnote symbol,Footnote"/>
    <w:basedOn w:val="DefaultParagraphFont"/>
    <w:rsid w:val="00F51C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51C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F51C47"/>
    <w:pPr>
      <w:ind w:left="851"/>
    </w:pPr>
  </w:style>
  <w:style w:type="paragraph" w:styleId="ListBullet3">
    <w:name w:val="List Bullet 3"/>
    <w:basedOn w:val="ListBullet2"/>
    <w:link w:val="ListBullet3Char"/>
    <w:rsid w:val="00F51C47"/>
    <w:pPr>
      <w:ind w:left="1135"/>
    </w:pPr>
  </w:style>
  <w:style w:type="paragraph" w:styleId="ListNumber">
    <w:name w:val="List Number"/>
    <w:basedOn w:val="List"/>
    <w:rsid w:val="00F51C47"/>
  </w:style>
  <w:style w:type="paragraph" w:styleId="List2">
    <w:name w:val="List 2"/>
    <w:basedOn w:val="List"/>
    <w:link w:val="List2Char"/>
    <w:rsid w:val="00F51C47"/>
    <w:pPr>
      <w:ind w:left="851"/>
    </w:pPr>
  </w:style>
  <w:style w:type="paragraph" w:styleId="List3">
    <w:name w:val="List 3"/>
    <w:basedOn w:val="List2"/>
    <w:link w:val="List3Char"/>
    <w:rsid w:val="00F51C47"/>
    <w:pPr>
      <w:ind w:left="1135"/>
    </w:pPr>
  </w:style>
  <w:style w:type="paragraph" w:styleId="List4">
    <w:name w:val="List 4"/>
    <w:basedOn w:val="List3"/>
    <w:rsid w:val="00F51C47"/>
    <w:pPr>
      <w:ind w:left="1418"/>
    </w:pPr>
  </w:style>
  <w:style w:type="paragraph" w:styleId="List5">
    <w:name w:val="List 5"/>
    <w:basedOn w:val="List4"/>
    <w:rsid w:val="00F51C47"/>
    <w:pPr>
      <w:ind w:left="1702"/>
    </w:pPr>
  </w:style>
  <w:style w:type="paragraph" w:styleId="ListBullet">
    <w:name w:val="List Bullet"/>
    <w:basedOn w:val="List"/>
    <w:link w:val="ListBulletChar"/>
    <w:rsid w:val="00F51C47"/>
  </w:style>
  <w:style w:type="paragraph" w:styleId="ListBullet4">
    <w:name w:val="List Bullet 4"/>
    <w:basedOn w:val="ListBullet3"/>
    <w:rsid w:val="00F51C47"/>
    <w:pPr>
      <w:ind w:left="1418"/>
    </w:pPr>
  </w:style>
  <w:style w:type="paragraph" w:styleId="ListBullet5">
    <w:name w:val="List Bullet 5"/>
    <w:basedOn w:val="ListBullet4"/>
    <w:rsid w:val="00F51C47"/>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TableGrid"/>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1661</TotalTime>
  <Pages>192</Pages>
  <Words>71008</Words>
  <Characters>404751</Characters>
  <Application>Microsoft Office Word</Application>
  <DocSecurity>0</DocSecurity>
  <Lines>3372</Lines>
  <Paragraphs>949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474810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0451</cp:lastModifiedBy>
  <cp:revision>153</cp:revision>
  <dcterms:created xsi:type="dcterms:W3CDTF">2023-03-28T20:09:00Z</dcterms:created>
  <dcterms:modified xsi:type="dcterms:W3CDTF">2025-04-04T11:09:00Z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