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3C5A941E"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320207">
              <w:t>8</w:t>
            </w:r>
            <w:r w:rsidRPr="004D3578">
              <w:t>.</w:t>
            </w:r>
            <w:r w:rsidR="00194B6A">
              <w:t>2</w:t>
            </w:r>
            <w:r w:rsidRPr="004D3578">
              <w:t>.</w:t>
            </w:r>
            <w:r>
              <w:t>0</w:t>
            </w:r>
            <w:r w:rsidRPr="004D3578">
              <w:t xml:space="preserve"> </w:t>
            </w:r>
            <w:r w:rsidRPr="004D3578">
              <w:rPr>
                <w:sz w:val="32"/>
              </w:rPr>
              <w:t>(</w:t>
            </w:r>
            <w:r>
              <w:rPr>
                <w:sz w:val="32"/>
              </w:rPr>
              <w:t>20</w:t>
            </w:r>
            <w:r w:rsidR="00E40F1B">
              <w:rPr>
                <w:sz w:val="32"/>
              </w:rPr>
              <w:t>2</w:t>
            </w:r>
            <w:r w:rsidR="00FB60F4">
              <w:rPr>
                <w:sz w:val="32"/>
              </w:rPr>
              <w:t>3</w:t>
            </w:r>
            <w:r w:rsidRPr="004D3578">
              <w:rPr>
                <w:sz w:val="32"/>
              </w:rPr>
              <w:t>-</w:t>
            </w:r>
            <w:r w:rsidR="00194B6A">
              <w:rPr>
                <w:sz w:val="32"/>
              </w:rPr>
              <w:t>12</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4504710"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45pt;height:74.3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3C8EAC3B"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FB60F4">
              <w:rPr>
                <w:noProof/>
                <w:sz w:val="18"/>
              </w:rPr>
              <w:t>3</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6D0E7A3F" w14:textId="063D1DD6" w:rsidR="00CD4C03" w:rsidRDefault="001D304D">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"1-7" </w:instrText>
      </w:r>
      <w:r>
        <w:fldChar w:fldCharType="separate"/>
      </w:r>
      <w:r w:rsidR="00CD4C03">
        <w:t>Foreword</w:t>
      </w:r>
      <w:r w:rsidR="00CD4C03">
        <w:tab/>
      </w:r>
      <w:r w:rsidR="00CD4C03">
        <w:fldChar w:fldCharType="begin" w:fldLock="1"/>
      </w:r>
      <w:r w:rsidR="00CD4C03">
        <w:instrText xml:space="preserve"> PAGEREF _Toc153891732 \h </w:instrText>
      </w:r>
      <w:r w:rsidR="00CD4C03">
        <w:fldChar w:fldCharType="separate"/>
      </w:r>
      <w:r w:rsidR="00CD4C03">
        <w:t>5</w:t>
      </w:r>
      <w:r w:rsidR="00CD4C03">
        <w:fldChar w:fldCharType="end"/>
      </w:r>
    </w:p>
    <w:p w14:paraId="5F74B9B9" w14:textId="07B33671" w:rsidR="00CD4C03" w:rsidRDefault="00CD4C0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_Toc153891733 \h </w:instrText>
      </w:r>
      <w:r>
        <w:fldChar w:fldCharType="separate"/>
      </w:r>
      <w:r>
        <w:t>6</w:t>
      </w:r>
      <w:r>
        <w:fldChar w:fldCharType="end"/>
      </w:r>
    </w:p>
    <w:p w14:paraId="1C05CB58" w14:textId="4E09FA3E" w:rsidR="00CD4C03" w:rsidRDefault="00CD4C0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_Toc153891734 \h </w:instrText>
      </w:r>
      <w:r>
        <w:fldChar w:fldCharType="separate"/>
      </w:r>
      <w:r>
        <w:t>6</w:t>
      </w:r>
      <w:r>
        <w:fldChar w:fldCharType="end"/>
      </w:r>
    </w:p>
    <w:p w14:paraId="2556C058" w14:textId="24511F90" w:rsidR="00CD4C03" w:rsidRDefault="00CD4C0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_Toc153891735 \h </w:instrText>
      </w:r>
      <w:r>
        <w:fldChar w:fldCharType="separate"/>
      </w:r>
      <w:r>
        <w:t>7</w:t>
      </w:r>
      <w:r>
        <w:fldChar w:fldCharType="end"/>
      </w:r>
    </w:p>
    <w:p w14:paraId="0C1DAD7D" w14:textId="1AB31849" w:rsidR="00CD4C03" w:rsidRDefault="00CD4C0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_Toc153891736 \h </w:instrText>
      </w:r>
      <w:r>
        <w:fldChar w:fldCharType="separate"/>
      </w:r>
      <w:r>
        <w:t>7</w:t>
      </w:r>
      <w:r>
        <w:fldChar w:fldCharType="end"/>
      </w:r>
    </w:p>
    <w:p w14:paraId="69954CC1" w14:textId="50E09208" w:rsidR="00CD4C03" w:rsidRDefault="00CD4C0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_Toc153891737 \h </w:instrText>
      </w:r>
      <w:r>
        <w:fldChar w:fldCharType="separate"/>
      </w:r>
      <w:r>
        <w:t>7</w:t>
      </w:r>
      <w:r>
        <w:fldChar w:fldCharType="end"/>
      </w:r>
    </w:p>
    <w:p w14:paraId="1FAE78BC" w14:textId="3A4E297C" w:rsidR="00CD4C03" w:rsidRDefault="00CD4C03">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_Toc153891738 \h </w:instrText>
      </w:r>
      <w:r>
        <w:fldChar w:fldCharType="separate"/>
      </w:r>
      <w:r>
        <w:t>7</w:t>
      </w:r>
      <w:r>
        <w:fldChar w:fldCharType="end"/>
      </w:r>
    </w:p>
    <w:p w14:paraId="035A7800" w14:textId="0F3DD043" w:rsidR="00CD4C03" w:rsidRDefault="00CD4C0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_Toc153891739 \h </w:instrText>
      </w:r>
      <w:r>
        <w:fldChar w:fldCharType="separate"/>
      </w:r>
      <w:r>
        <w:t>7</w:t>
      </w:r>
      <w:r>
        <w:fldChar w:fldCharType="end"/>
      </w:r>
    </w:p>
    <w:p w14:paraId="40BA5837" w14:textId="3761A9B3" w:rsidR="00CD4C03" w:rsidRDefault="00CD4C0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_Toc153891740 \h </w:instrText>
      </w:r>
      <w:r>
        <w:fldChar w:fldCharType="separate"/>
      </w:r>
      <w:r>
        <w:t>7</w:t>
      </w:r>
      <w:r>
        <w:fldChar w:fldCharType="end"/>
      </w:r>
    </w:p>
    <w:p w14:paraId="47D70302" w14:textId="3AC87ECF" w:rsidR="00CD4C03" w:rsidRDefault="00CD4C0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Services offered by the UCMF</w:t>
      </w:r>
      <w:r>
        <w:tab/>
      </w:r>
      <w:r>
        <w:fldChar w:fldCharType="begin" w:fldLock="1"/>
      </w:r>
      <w:r>
        <w:instrText xml:space="preserve"> PAGEREF _Toc153891741 \h </w:instrText>
      </w:r>
      <w:r>
        <w:fldChar w:fldCharType="separate"/>
      </w:r>
      <w:r>
        <w:t>8</w:t>
      </w:r>
      <w:r>
        <w:fldChar w:fldCharType="end"/>
      </w:r>
    </w:p>
    <w:p w14:paraId="1E9B3314" w14:textId="7952B5CB" w:rsidR="00CD4C03" w:rsidRDefault="00CD4C0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_Toc153891742 \h </w:instrText>
      </w:r>
      <w:r>
        <w:fldChar w:fldCharType="separate"/>
      </w:r>
      <w:r>
        <w:t>8</w:t>
      </w:r>
      <w:r>
        <w:fldChar w:fldCharType="end"/>
      </w:r>
    </w:p>
    <w:p w14:paraId="43034774" w14:textId="66CF8BF6" w:rsidR="00CD4C03" w:rsidRDefault="00CD4C0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Nucmf_UECapabilityManagement Service</w:t>
      </w:r>
      <w:r>
        <w:tab/>
      </w:r>
      <w:r>
        <w:fldChar w:fldCharType="begin" w:fldLock="1"/>
      </w:r>
      <w:r>
        <w:instrText xml:space="preserve"> PAGEREF _Toc153891743 \h </w:instrText>
      </w:r>
      <w:r>
        <w:fldChar w:fldCharType="separate"/>
      </w:r>
      <w:r>
        <w:t>8</w:t>
      </w:r>
      <w:r>
        <w:fldChar w:fldCharType="end"/>
      </w:r>
    </w:p>
    <w:p w14:paraId="6FD90807" w14:textId="7E973300" w:rsidR="00CD4C03" w:rsidRDefault="00CD4C03">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Service Description</w:t>
      </w:r>
      <w:r>
        <w:tab/>
      </w:r>
      <w:r>
        <w:fldChar w:fldCharType="begin" w:fldLock="1"/>
      </w:r>
      <w:r>
        <w:instrText xml:space="preserve"> PAGEREF _Toc153891744 \h </w:instrText>
      </w:r>
      <w:r>
        <w:fldChar w:fldCharType="separate"/>
      </w:r>
      <w:r>
        <w:t>8</w:t>
      </w:r>
      <w:r>
        <w:fldChar w:fldCharType="end"/>
      </w:r>
    </w:p>
    <w:p w14:paraId="7415DB0B" w14:textId="028BA71C" w:rsidR="00CD4C03" w:rsidRDefault="00CD4C03">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Service Operations</w:t>
      </w:r>
      <w:r>
        <w:tab/>
      </w:r>
      <w:r>
        <w:fldChar w:fldCharType="begin" w:fldLock="1"/>
      </w:r>
      <w:r>
        <w:instrText xml:space="preserve"> PAGEREF _Toc153891745 \h </w:instrText>
      </w:r>
      <w:r>
        <w:fldChar w:fldCharType="separate"/>
      </w:r>
      <w:r>
        <w:t>9</w:t>
      </w:r>
      <w:r>
        <w:fldChar w:fldCharType="end"/>
      </w:r>
    </w:p>
    <w:p w14:paraId="0581216C" w14:textId="2BB14FD7" w:rsidR="00CD4C03" w:rsidRDefault="00CD4C03">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_Toc153891746 \h </w:instrText>
      </w:r>
      <w:r>
        <w:fldChar w:fldCharType="separate"/>
      </w:r>
      <w:r>
        <w:t>9</w:t>
      </w:r>
      <w:r>
        <w:fldChar w:fldCharType="end"/>
      </w:r>
    </w:p>
    <w:p w14:paraId="45EBD96B" w14:textId="504C6931" w:rsidR="00CD4C03" w:rsidRDefault="00CD4C03">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rsidRPr="00327350">
        <w:rPr>
          <w:lang w:val="en-US"/>
        </w:rPr>
        <w:t>Service Operation Resolve</w:t>
      </w:r>
      <w:r>
        <w:tab/>
      </w:r>
      <w:r>
        <w:fldChar w:fldCharType="begin" w:fldLock="1"/>
      </w:r>
      <w:r>
        <w:instrText xml:space="preserve"> PAGEREF _Toc153891747 \h </w:instrText>
      </w:r>
      <w:r>
        <w:fldChar w:fldCharType="separate"/>
      </w:r>
      <w:r>
        <w:t>9</w:t>
      </w:r>
      <w:r>
        <w:fldChar w:fldCharType="end"/>
      </w:r>
    </w:p>
    <w:p w14:paraId="0400A5A8" w14:textId="24E42428" w:rsidR="00CD4C03" w:rsidRDefault="00CD4C03">
      <w:pPr>
        <w:pStyle w:val="TOC5"/>
        <w:rPr>
          <w:rFonts w:asciiTheme="minorHAnsi" w:eastAsiaTheme="minorEastAsia" w:hAnsiTheme="minorHAnsi" w:cstheme="minorBidi"/>
          <w:kern w:val="2"/>
          <w:sz w:val="22"/>
          <w:szCs w:val="22"/>
          <w:lang w:eastAsia="en-GB"/>
          <w14:ligatures w14:val="standardContextual"/>
        </w:rPr>
      </w:pPr>
      <w:r>
        <w:t>5.2.2.2.1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_Toc153891748 \h </w:instrText>
      </w:r>
      <w:r>
        <w:fldChar w:fldCharType="separate"/>
      </w:r>
      <w:r>
        <w:t>9</w:t>
      </w:r>
      <w:r>
        <w:fldChar w:fldCharType="end"/>
      </w:r>
    </w:p>
    <w:p w14:paraId="27DFD1F5" w14:textId="1D9097FD" w:rsidR="00CD4C03" w:rsidRDefault="00CD4C03">
      <w:pPr>
        <w:pStyle w:val="TOC5"/>
        <w:rPr>
          <w:rFonts w:asciiTheme="minorHAnsi" w:eastAsiaTheme="minorEastAsia" w:hAnsiTheme="minorHAnsi" w:cstheme="minorBidi"/>
          <w:kern w:val="2"/>
          <w:sz w:val="22"/>
          <w:szCs w:val="22"/>
          <w:lang w:eastAsia="en-GB"/>
          <w14:ligatures w14:val="standardContextual"/>
        </w:rPr>
      </w:pPr>
      <w:r>
        <w:t>5.2.2.2.2</w:t>
      </w:r>
      <w:r>
        <w:rPr>
          <w:rFonts w:asciiTheme="minorHAnsi" w:eastAsiaTheme="minorEastAsia" w:hAnsiTheme="minorHAnsi" w:cstheme="minorBidi"/>
          <w:kern w:val="2"/>
          <w:sz w:val="22"/>
          <w:szCs w:val="22"/>
          <w:lang w:eastAsia="en-GB"/>
          <w14:ligatures w14:val="standardContextual"/>
        </w:rPr>
        <w:tab/>
      </w:r>
      <w:r>
        <w:t>Retrieve a Dictionary Entry</w:t>
      </w:r>
      <w:r>
        <w:tab/>
      </w:r>
      <w:r>
        <w:fldChar w:fldCharType="begin" w:fldLock="1"/>
      </w:r>
      <w:r>
        <w:instrText xml:space="preserve"> PAGEREF _Toc153891749 \h </w:instrText>
      </w:r>
      <w:r>
        <w:fldChar w:fldCharType="separate"/>
      </w:r>
      <w:r>
        <w:t>10</w:t>
      </w:r>
      <w:r>
        <w:fldChar w:fldCharType="end"/>
      </w:r>
    </w:p>
    <w:p w14:paraId="5086791F" w14:textId="3239661B" w:rsidR="00CD4C03" w:rsidRDefault="00CD4C03">
      <w:pPr>
        <w:pStyle w:val="TOC4"/>
        <w:rPr>
          <w:rFonts w:asciiTheme="minorHAnsi" w:eastAsiaTheme="minorEastAsia" w:hAnsiTheme="minorHAnsi" w:cstheme="minorBidi"/>
          <w:kern w:val="2"/>
          <w:sz w:val="22"/>
          <w:szCs w:val="22"/>
          <w:lang w:eastAsia="en-GB"/>
          <w14:ligatures w14:val="standardContextual"/>
        </w:rPr>
      </w:pPr>
      <w:r>
        <w:t>5.2.2.3</w:t>
      </w:r>
      <w:r>
        <w:rPr>
          <w:rFonts w:asciiTheme="minorHAnsi" w:eastAsiaTheme="minorEastAsia" w:hAnsiTheme="minorHAnsi" w:cstheme="minorBidi"/>
          <w:kern w:val="2"/>
          <w:sz w:val="22"/>
          <w:szCs w:val="22"/>
          <w:lang w:eastAsia="en-GB"/>
          <w14:ligatures w14:val="standardContextual"/>
        </w:rPr>
        <w:tab/>
      </w:r>
      <w:r w:rsidRPr="00327350">
        <w:rPr>
          <w:lang w:val="en-US"/>
        </w:rPr>
        <w:t>Service Operation</w:t>
      </w:r>
      <w:r>
        <w:t xml:space="preserve"> Assign</w:t>
      </w:r>
      <w:r>
        <w:tab/>
      </w:r>
      <w:r>
        <w:fldChar w:fldCharType="begin" w:fldLock="1"/>
      </w:r>
      <w:r>
        <w:instrText xml:space="preserve"> PAGEREF _Toc153891750 \h </w:instrText>
      </w:r>
      <w:r>
        <w:fldChar w:fldCharType="separate"/>
      </w:r>
      <w:r>
        <w:t>10</w:t>
      </w:r>
      <w:r>
        <w:fldChar w:fldCharType="end"/>
      </w:r>
    </w:p>
    <w:p w14:paraId="51E1814A" w14:textId="30AD79AA" w:rsidR="00CD4C03" w:rsidRDefault="00CD4C03">
      <w:pPr>
        <w:pStyle w:val="TOC4"/>
        <w:rPr>
          <w:rFonts w:asciiTheme="minorHAnsi" w:eastAsiaTheme="minorEastAsia" w:hAnsiTheme="minorHAnsi" w:cstheme="minorBidi"/>
          <w:kern w:val="2"/>
          <w:sz w:val="22"/>
          <w:szCs w:val="22"/>
          <w:lang w:eastAsia="en-GB"/>
          <w14:ligatures w14:val="standardContextual"/>
        </w:rPr>
      </w:pPr>
      <w:r>
        <w:t>5.2.2.4</w:t>
      </w:r>
      <w:r>
        <w:rPr>
          <w:rFonts w:asciiTheme="minorHAnsi" w:eastAsiaTheme="minorEastAsia" w:hAnsiTheme="minorHAnsi" w:cstheme="minorBidi"/>
          <w:kern w:val="2"/>
          <w:sz w:val="22"/>
          <w:szCs w:val="22"/>
          <w:lang w:eastAsia="en-GB"/>
          <w14:ligatures w14:val="standardContextual"/>
        </w:rPr>
        <w:tab/>
      </w:r>
      <w:r w:rsidRPr="00327350">
        <w:rPr>
          <w:lang w:val="en-US"/>
        </w:rPr>
        <w:t>Service Operation</w:t>
      </w:r>
      <w:r>
        <w:t xml:space="preserve"> Subscribe</w:t>
      </w:r>
      <w:r>
        <w:tab/>
      </w:r>
      <w:r>
        <w:fldChar w:fldCharType="begin" w:fldLock="1"/>
      </w:r>
      <w:r>
        <w:instrText xml:space="preserve"> PAGEREF _Toc153891751 \h </w:instrText>
      </w:r>
      <w:r>
        <w:fldChar w:fldCharType="separate"/>
      </w:r>
      <w:r>
        <w:t>11</w:t>
      </w:r>
      <w:r>
        <w:fldChar w:fldCharType="end"/>
      </w:r>
    </w:p>
    <w:p w14:paraId="5329C45B" w14:textId="03F4BC38" w:rsidR="00CD4C03" w:rsidRDefault="00CD4C03">
      <w:pPr>
        <w:pStyle w:val="TOC5"/>
        <w:rPr>
          <w:rFonts w:asciiTheme="minorHAnsi" w:eastAsiaTheme="minorEastAsia" w:hAnsiTheme="minorHAnsi" w:cstheme="minorBidi"/>
          <w:kern w:val="2"/>
          <w:sz w:val="22"/>
          <w:szCs w:val="22"/>
          <w:lang w:eastAsia="en-GB"/>
          <w14:ligatures w14:val="standardContextual"/>
        </w:rPr>
      </w:pPr>
      <w:r>
        <w:t>5.2.2.4.1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_Toc153891752 \h </w:instrText>
      </w:r>
      <w:r>
        <w:fldChar w:fldCharType="separate"/>
      </w:r>
      <w:r>
        <w:t>11</w:t>
      </w:r>
      <w:r>
        <w:fldChar w:fldCharType="end"/>
      </w:r>
    </w:p>
    <w:p w14:paraId="045EB40C" w14:textId="1C8C8CD0" w:rsidR="00CD4C03" w:rsidRDefault="00CD4C03">
      <w:pPr>
        <w:pStyle w:val="TOC4"/>
        <w:rPr>
          <w:rFonts w:asciiTheme="minorHAnsi" w:eastAsiaTheme="minorEastAsia" w:hAnsiTheme="minorHAnsi" w:cstheme="minorBidi"/>
          <w:kern w:val="2"/>
          <w:sz w:val="22"/>
          <w:szCs w:val="22"/>
          <w:lang w:eastAsia="en-GB"/>
          <w14:ligatures w14:val="standardContextual"/>
        </w:rPr>
      </w:pPr>
      <w:r>
        <w:t>5.2.2.5</w:t>
      </w:r>
      <w:r>
        <w:rPr>
          <w:rFonts w:asciiTheme="minorHAnsi" w:eastAsiaTheme="minorEastAsia" w:hAnsiTheme="minorHAnsi" w:cstheme="minorBidi"/>
          <w:kern w:val="2"/>
          <w:sz w:val="22"/>
          <w:szCs w:val="22"/>
          <w:lang w:eastAsia="en-GB"/>
          <w14:ligatures w14:val="standardContextual"/>
        </w:rPr>
        <w:tab/>
      </w:r>
      <w:r>
        <w:t>Unsubscribe</w:t>
      </w:r>
      <w:r>
        <w:tab/>
      </w:r>
      <w:r>
        <w:fldChar w:fldCharType="begin" w:fldLock="1"/>
      </w:r>
      <w:r>
        <w:instrText xml:space="preserve"> PAGEREF _Toc153891753 \h </w:instrText>
      </w:r>
      <w:r>
        <w:fldChar w:fldCharType="separate"/>
      </w:r>
      <w:r>
        <w:t>12</w:t>
      </w:r>
      <w:r>
        <w:fldChar w:fldCharType="end"/>
      </w:r>
    </w:p>
    <w:p w14:paraId="402DF3CC" w14:textId="473ED2EE" w:rsidR="00CD4C03" w:rsidRDefault="00CD4C03">
      <w:pPr>
        <w:pStyle w:val="TOC5"/>
        <w:rPr>
          <w:rFonts w:asciiTheme="minorHAnsi" w:eastAsiaTheme="minorEastAsia" w:hAnsiTheme="minorHAnsi" w:cstheme="minorBidi"/>
          <w:kern w:val="2"/>
          <w:sz w:val="22"/>
          <w:szCs w:val="22"/>
          <w:lang w:eastAsia="en-GB"/>
          <w14:ligatures w14:val="standardContextual"/>
        </w:rPr>
      </w:pPr>
      <w:r>
        <w:t>5.2.2.5.1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_Toc153891754 \h </w:instrText>
      </w:r>
      <w:r>
        <w:fldChar w:fldCharType="separate"/>
      </w:r>
      <w:r>
        <w:t>12</w:t>
      </w:r>
      <w:r>
        <w:fldChar w:fldCharType="end"/>
      </w:r>
    </w:p>
    <w:p w14:paraId="3DEE9EDE" w14:textId="22025139" w:rsidR="00CD4C03" w:rsidRDefault="00CD4C03">
      <w:pPr>
        <w:pStyle w:val="TOC4"/>
        <w:rPr>
          <w:rFonts w:asciiTheme="minorHAnsi" w:eastAsiaTheme="minorEastAsia" w:hAnsiTheme="minorHAnsi" w:cstheme="minorBidi"/>
          <w:kern w:val="2"/>
          <w:sz w:val="22"/>
          <w:szCs w:val="22"/>
          <w:lang w:eastAsia="en-GB"/>
          <w14:ligatures w14:val="standardContextual"/>
        </w:rPr>
      </w:pPr>
      <w:r>
        <w:t>5.2.2.6</w:t>
      </w:r>
      <w:r>
        <w:rPr>
          <w:rFonts w:asciiTheme="minorHAnsi" w:eastAsiaTheme="minorEastAsia" w:hAnsiTheme="minorHAnsi" w:cstheme="minorBidi"/>
          <w:kern w:val="2"/>
          <w:sz w:val="22"/>
          <w:szCs w:val="22"/>
          <w:lang w:eastAsia="en-GB"/>
          <w14:ligatures w14:val="standardContextual"/>
        </w:rPr>
        <w:tab/>
      </w:r>
      <w:r>
        <w:t>Notify</w:t>
      </w:r>
      <w:r>
        <w:tab/>
      </w:r>
      <w:r>
        <w:fldChar w:fldCharType="begin" w:fldLock="1"/>
      </w:r>
      <w:r>
        <w:instrText xml:space="preserve"> PAGEREF _Toc153891755 \h </w:instrText>
      </w:r>
      <w:r>
        <w:fldChar w:fldCharType="separate"/>
      </w:r>
      <w:r>
        <w:t>12</w:t>
      </w:r>
      <w:r>
        <w:fldChar w:fldCharType="end"/>
      </w:r>
    </w:p>
    <w:p w14:paraId="0651889D" w14:textId="6C5D072F" w:rsidR="00CD4C03" w:rsidRDefault="00CD4C03">
      <w:pPr>
        <w:pStyle w:val="TOC5"/>
        <w:rPr>
          <w:rFonts w:asciiTheme="minorHAnsi" w:eastAsiaTheme="minorEastAsia" w:hAnsiTheme="minorHAnsi" w:cstheme="minorBidi"/>
          <w:kern w:val="2"/>
          <w:sz w:val="22"/>
          <w:szCs w:val="22"/>
          <w:lang w:eastAsia="en-GB"/>
          <w14:ligatures w14:val="standardContextual"/>
        </w:rPr>
      </w:pPr>
      <w:r>
        <w:t>5.2.2.6.1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_Toc153891756 \h </w:instrText>
      </w:r>
      <w:r>
        <w:fldChar w:fldCharType="separate"/>
      </w:r>
      <w:r>
        <w:t>12</w:t>
      </w:r>
      <w:r>
        <w:fldChar w:fldCharType="end"/>
      </w:r>
    </w:p>
    <w:p w14:paraId="00F299F9" w14:textId="54BD3759" w:rsidR="00CD4C03" w:rsidRDefault="00CD4C0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API Definitions</w:t>
      </w:r>
      <w:r>
        <w:tab/>
      </w:r>
      <w:r>
        <w:fldChar w:fldCharType="begin" w:fldLock="1"/>
      </w:r>
      <w:r>
        <w:instrText xml:space="preserve"> PAGEREF _Toc153891757 \h </w:instrText>
      </w:r>
      <w:r>
        <w:fldChar w:fldCharType="separate"/>
      </w:r>
      <w:r>
        <w:t>13</w:t>
      </w:r>
      <w:r>
        <w:fldChar w:fldCharType="end"/>
      </w:r>
    </w:p>
    <w:p w14:paraId="76099C00" w14:textId="36B3E2C5" w:rsidR="00CD4C03" w:rsidRDefault="00CD4C0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Nucmf_UECapabilityManagement Service API</w:t>
      </w:r>
      <w:r>
        <w:tab/>
      </w:r>
      <w:r>
        <w:fldChar w:fldCharType="begin" w:fldLock="1"/>
      </w:r>
      <w:r>
        <w:instrText xml:space="preserve"> PAGEREF _Toc153891758 \h </w:instrText>
      </w:r>
      <w:r>
        <w:fldChar w:fldCharType="separate"/>
      </w:r>
      <w:r>
        <w:t>13</w:t>
      </w:r>
      <w:r>
        <w:fldChar w:fldCharType="end"/>
      </w:r>
    </w:p>
    <w:p w14:paraId="69B2B531" w14:textId="7C038830" w:rsidR="00CD4C03" w:rsidRDefault="00CD4C03">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_Toc153891759 \h </w:instrText>
      </w:r>
      <w:r>
        <w:fldChar w:fldCharType="separate"/>
      </w:r>
      <w:r>
        <w:t>13</w:t>
      </w:r>
      <w:r>
        <w:fldChar w:fldCharType="end"/>
      </w:r>
    </w:p>
    <w:p w14:paraId="07DE14A9" w14:textId="24E9C0D1" w:rsidR="00CD4C03" w:rsidRDefault="00CD4C03">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Usage of HTTP</w:t>
      </w:r>
      <w:r>
        <w:tab/>
      </w:r>
      <w:r>
        <w:fldChar w:fldCharType="begin" w:fldLock="1"/>
      </w:r>
      <w:r>
        <w:instrText xml:space="preserve"> PAGEREF _Toc153891760 \h </w:instrText>
      </w:r>
      <w:r>
        <w:fldChar w:fldCharType="separate"/>
      </w:r>
      <w:r>
        <w:t>13</w:t>
      </w:r>
      <w:r>
        <w:fldChar w:fldCharType="end"/>
      </w:r>
    </w:p>
    <w:p w14:paraId="6DCB5489" w14:textId="1CF6284A" w:rsidR="00CD4C03" w:rsidRDefault="00CD4C03">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_Toc153891761 \h </w:instrText>
      </w:r>
      <w:r>
        <w:fldChar w:fldCharType="separate"/>
      </w:r>
      <w:r>
        <w:t>13</w:t>
      </w:r>
      <w:r>
        <w:fldChar w:fldCharType="end"/>
      </w:r>
    </w:p>
    <w:p w14:paraId="2C76EE01" w14:textId="7D2652BA" w:rsidR="00CD4C03" w:rsidRDefault="00CD4C03">
      <w:pPr>
        <w:pStyle w:val="TOC4"/>
        <w:rPr>
          <w:rFonts w:asciiTheme="minorHAnsi" w:eastAsiaTheme="minorEastAsia" w:hAnsiTheme="minorHAnsi" w:cstheme="minorBidi"/>
          <w:kern w:val="2"/>
          <w:sz w:val="22"/>
          <w:szCs w:val="22"/>
          <w:lang w:eastAsia="en-GB"/>
          <w14:ligatures w14:val="standardContextual"/>
        </w:rPr>
      </w:pPr>
      <w:r>
        <w:t>6.1.2.2</w:t>
      </w:r>
      <w:r>
        <w:rPr>
          <w:rFonts w:asciiTheme="minorHAnsi" w:eastAsiaTheme="minorEastAsia" w:hAnsiTheme="minorHAnsi" w:cstheme="minorBidi"/>
          <w:kern w:val="2"/>
          <w:sz w:val="22"/>
          <w:szCs w:val="22"/>
          <w:lang w:eastAsia="en-GB"/>
          <w14:ligatures w14:val="standardContextual"/>
        </w:rPr>
        <w:tab/>
      </w:r>
      <w:r>
        <w:t>HTTP standard headers</w:t>
      </w:r>
      <w:r>
        <w:tab/>
      </w:r>
      <w:r>
        <w:fldChar w:fldCharType="begin" w:fldLock="1"/>
      </w:r>
      <w:r>
        <w:instrText xml:space="preserve"> PAGEREF _Toc153891762 \h </w:instrText>
      </w:r>
      <w:r>
        <w:fldChar w:fldCharType="separate"/>
      </w:r>
      <w:r>
        <w:t>13</w:t>
      </w:r>
      <w:r>
        <w:fldChar w:fldCharType="end"/>
      </w:r>
    </w:p>
    <w:p w14:paraId="699554EF" w14:textId="32486036" w:rsidR="00CD4C03" w:rsidRDefault="00CD4C03">
      <w:pPr>
        <w:pStyle w:val="TOC5"/>
        <w:rPr>
          <w:rFonts w:asciiTheme="minorHAnsi" w:eastAsiaTheme="minorEastAsia" w:hAnsiTheme="minorHAnsi" w:cstheme="minorBidi"/>
          <w:kern w:val="2"/>
          <w:sz w:val="22"/>
          <w:szCs w:val="22"/>
          <w:lang w:eastAsia="en-GB"/>
          <w14:ligatures w14:val="standardContextual"/>
        </w:rPr>
      </w:pPr>
      <w:r>
        <w:t>6.1.2.2.1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_Toc153891763 \h </w:instrText>
      </w:r>
      <w:r>
        <w:fldChar w:fldCharType="separate"/>
      </w:r>
      <w:r>
        <w:t>13</w:t>
      </w:r>
      <w:r>
        <w:fldChar w:fldCharType="end"/>
      </w:r>
    </w:p>
    <w:p w14:paraId="20E833FC" w14:textId="7AAC1AB0" w:rsidR="00CD4C03" w:rsidRDefault="00CD4C03">
      <w:pPr>
        <w:pStyle w:val="TOC5"/>
        <w:rPr>
          <w:rFonts w:asciiTheme="minorHAnsi" w:eastAsiaTheme="minorEastAsia" w:hAnsiTheme="minorHAnsi" w:cstheme="minorBidi"/>
          <w:kern w:val="2"/>
          <w:sz w:val="22"/>
          <w:szCs w:val="22"/>
          <w:lang w:eastAsia="en-GB"/>
          <w14:ligatures w14:val="standardContextual"/>
        </w:rPr>
      </w:pPr>
      <w:r>
        <w:t>6.1.2.2.2</w:t>
      </w:r>
      <w:r>
        <w:rPr>
          <w:rFonts w:asciiTheme="minorHAnsi" w:eastAsiaTheme="minorEastAsia" w:hAnsiTheme="minorHAnsi" w:cstheme="minorBidi"/>
          <w:kern w:val="2"/>
          <w:sz w:val="22"/>
          <w:szCs w:val="22"/>
          <w:lang w:eastAsia="en-GB"/>
          <w14:ligatures w14:val="standardContextual"/>
        </w:rPr>
        <w:tab/>
      </w:r>
      <w:r>
        <w:t>Content type</w:t>
      </w:r>
      <w:r>
        <w:tab/>
      </w:r>
      <w:r>
        <w:fldChar w:fldCharType="begin" w:fldLock="1"/>
      </w:r>
      <w:r>
        <w:instrText xml:space="preserve"> PAGEREF _Toc153891764 \h </w:instrText>
      </w:r>
      <w:r>
        <w:fldChar w:fldCharType="separate"/>
      </w:r>
      <w:r>
        <w:t>13</w:t>
      </w:r>
      <w:r>
        <w:fldChar w:fldCharType="end"/>
      </w:r>
    </w:p>
    <w:p w14:paraId="071F1840" w14:textId="0A1979AD" w:rsidR="00CD4C03" w:rsidRDefault="00CD4C03">
      <w:pPr>
        <w:pStyle w:val="TOC4"/>
        <w:rPr>
          <w:rFonts w:asciiTheme="minorHAnsi" w:eastAsiaTheme="minorEastAsia" w:hAnsiTheme="minorHAnsi" w:cstheme="minorBidi"/>
          <w:kern w:val="2"/>
          <w:sz w:val="22"/>
          <w:szCs w:val="22"/>
          <w:lang w:eastAsia="en-GB"/>
          <w14:ligatures w14:val="standardContextual"/>
        </w:rPr>
      </w:pPr>
      <w:r>
        <w:t>6.1.2.3</w:t>
      </w:r>
      <w:r>
        <w:rPr>
          <w:rFonts w:asciiTheme="minorHAnsi" w:eastAsiaTheme="minorEastAsia" w:hAnsiTheme="minorHAnsi" w:cstheme="minorBidi"/>
          <w:kern w:val="2"/>
          <w:sz w:val="22"/>
          <w:szCs w:val="22"/>
          <w:lang w:eastAsia="en-GB"/>
          <w14:ligatures w14:val="standardContextual"/>
        </w:rPr>
        <w:tab/>
      </w:r>
      <w:r>
        <w:t>HTTP custom headers</w:t>
      </w:r>
      <w:r>
        <w:tab/>
      </w:r>
      <w:r>
        <w:fldChar w:fldCharType="begin" w:fldLock="1"/>
      </w:r>
      <w:r>
        <w:instrText xml:space="preserve"> PAGEREF _Toc153891765 \h </w:instrText>
      </w:r>
      <w:r>
        <w:fldChar w:fldCharType="separate"/>
      </w:r>
      <w:r>
        <w:t>14</w:t>
      </w:r>
      <w:r>
        <w:fldChar w:fldCharType="end"/>
      </w:r>
    </w:p>
    <w:p w14:paraId="4EF21096" w14:textId="30560B05" w:rsidR="00CD4C03" w:rsidRDefault="00CD4C03">
      <w:pPr>
        <w:pStyle w:val="TOC4"/>
        <w:rPr>
          <w:rFonts w:asciiTheme="minorHAnsi" w:eastAsiaTheme="minorEastAsia" w:hAnsiTheme="minorHAnsi" w:cstheme="minorBidi"/>
          <w:kern w:val="2"/>
          <w:sz w:val="22"/>
          <w:szCs w:val="22"/>
          <w:lang w:eastAsia="en-GB"/>
          <w14:ligatures w14:val="standardContextual"/>
        </w:rPr>
      </w:pPr>
      <w:r>
        <w:t>6.1.2.4</w:t>
      </w:r>
      <w:r>
        <w:rPr>
          <w:rFonts w:asciiTheme="minorHAnsi" w:eastAsiaTheme="minorEastAsia" w:hAnsiTheme="minorHAnsi" w:cstheme="minorBidi"/>
          <w:kern w:val="2"/>
          <w:sz w:val="22"/>
          <w:szCs w:val="22"/>
          <w:lang w:eastAsia="en-GB"/>
          <w14:ligatures w14:val="standardContextual"/>
        </w:rPr>
        <w:tab/>
      </w:r>
      <w:r>
        <w:t>HTTP multipart messages</w:t>
      </w:r>
      <w:r>
        <w:tab/>
      </w:r>
      <w:r>
        <w:fldChar w:fldCharType="begin" w:fldLock="1"/>
      </w:r>
      <w:r>
        <w:instrText xml:space="preserve"> PAGEREF _Toc153891766 \h </w:instrText>
      </w:r>
      <w:r>
        <w:fldChar w:fldCharType="separate"/>
      </w:r>
      <w:r>
        <w:t>14</w:t>
      </w:r>
      <w:r>
        <w:fldChar w:fldCharType="end"/>
      </w:r>
    </w:p>
    <w:p w14:paraId="37733351" w14:textId="2A93A0A4" w:rsidR="00CD4C03" w:rsidRDefault="00CD4C03">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Resources</w:t>
      </w:r>
      <w:r>
        <w:tab/>
      </w:r>
      <w:r>
        <w:fldChar w:fldCharType="begin" w:fldLock="1"/>
      </w:r>
      <w:r>
        <w:instrText xml:space="preserve"> PAGEREF _Toc153891767 \h </w:instrText>
      </w:r>
      <w:r>
        <w:fldChar w:fldCharType="separate"/>
      </w:r>
      <w:r>
        <w:t>15</w:t>
      </w:r>
      <w:r>
        <w:fldChar w:fldCharType="end"/>
      </w:r>
    </w:p>
    <w:p w14:paraId="598488AF" w14:textId="762F36B8" w:rsidR="00CD4C03" w:rsidRDefault="00CD4C03">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_Toc153891768 \h </w:instrText>
      </w:r>
      <w:r>
        <w:fldChar w:fldCharType="separate"/>
      </w:r>
      <w:r>
        <w:t>15</w:t>
      </w:r>
      <w:r>
        <w:fldChar w:fldCharType="end"/>
      </w:r>
    </w:p>
    <w:p w14:paraId="4C7C8EBF" w14:textId="2E76F6A7" w:rsidR="00CD4C03" w:rsidRDefault="00CD4C03">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t>Resource: Dictionary Entries</w:t>
      </w:r>
      <w:r>
        <w:tab/>
      </w:r>
      <w:r>
        <w:fldChar w:fldCharType="begin" w:fldLock="1"/>
      </w:r>
      <w:r>
        <w:instrText xml:space="preserve"> PAGEREF _Toc153891769 \h </w:instrText>
      </w:r>
      <w:r>
        <w:fldChar w:fldCharType="separate"/>
      </w:r>
      <w:r>
        <w:t>16</w:t>
      </w:r>
      <w:r>
        <w:fldChar w:fldCharType="end"/>
      </w:r>
    </w:p>
    <w:p w14:paraId="617D01D0" w14:textId="084E83C0" w:rsidR="00CD4C03" w:rsidRDefault="00CD4C03">
      <w:pPr>
        <w:pStyle w:val="TOC5"/>
        <w:rPr>
          <w:rFonts w:asciiTheme="minorHAnsi" w:eastAsiaTheme="minorEastAsia" w:hAnsiTheme="minorHAnsi" w:cstheme="minorBidi"/>
          <w:kern w:val="2"/>
          <w:sz w:val="22"/>
          <w:szCs w:val="22"/>
          <w:lang w:eastAsia="en-GB"/>
          <w14:ligatures w14:val="standardContextual"/>
        </w:rPr>
      </w:pPr>
      <w:r>
        <w:t>6.1.3.2.1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_Toc153891770 \h </w:instrText>
      </w:r>
      <w:r>
        <w:fldChar w:fldCharType="separate"/>
      </w:r>
      <w:r>
        <w:t>16</w:t>
      </w:r>
      <w:r>
        <w:fldChar w:fldCharType="end"/>
      </w:r>
    </w:p>
    <w:p w14:paraId="13BB6CE5" w14:textId="00964D52" w:rsidR="00CD4C03" w:rsidRDefault="00CD4C03">
      <w:pPr>
        <w:pStyle w:val="TOC5"/>
        <w:rPr>
          <w:rFonts w:asciiTheme="minorHAnsi" w:eastAsiaTheme="minorEastAsia" w:hAnsiTheme="minorHAnsi" w:cstheme="minorBidi"/>
          <w:kern w:val="2"/>
          <w:sz w:val="22"/>
          <w:szCs w:val="22"/>
          <w:lang w:eastAsia="en-GB"/>
          <w14:ligatures w14:val="standardContextual"/>
        </w:rPr>
      </w:pPr>
      <w:r>
        <w:t>6.1.3.2.2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_Toc153891771 \h </w:instrText>
      </w:r>
      <w:r>
        <w:fldChar w:fldCharType="separate"/>
      </w:r>
      <w:r>
        <w:t>16</w:t>
      </w:r>
      <w:r>
        <w:fldChar w:fldCharType="end"/>
      </w:r>
    </w:p>
    <w:p w14:paraId="184D48FD" w14:textId="612BC73D" w:rsidR="00CD4C03" w:rsidRDefault="00CD4C03">
      <w:pPr>
        <w:pStyle w:val="TOC5"/>
        <w:rPr>
          <w:rFonts w:asciiTheme="minorHAnsi" w:eastAsiaTheme="minorEastAsia" w:hAnsiTheme="minorHAnsi" w:cstheme="minorBidi"/>
          <w:kern w:val="2"/>
          <w:sz w:val="22"/>
          <w:szCs w:val="22"/>
          <w:lang w:eastAsia="en-GB"/>
          <w14:ligatures w14:val="standardContextual"/>
        </w:rPr>
      </w:pPr>
      <w:r>
        <w:t>6.1.3.2.3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_Toc153891772 \h </w:instrText>
      </w:r>
      <w:r>
        <w:fldChar w:fldCharType="separate"/>
      </w:r>
      <w:r>
        <w:t>16</w:t>
      </w:r>
      <w:r>
        <w:fldChar w:fldCharType="end"/>
      </w:r>
    </w:p>
    <w:p w14:paraId="67F5C370" w14:textId="392283D1" w:rsidR="00CD4C03" w:rsidRDefault="00CD4C03">
      <w:pPr>
        <w:pStyle w:val="TOC6"/>
        <w:rPr>
          <w:rFonts w:asciiTheme="minorHAnsi" w:eastAsiaTheme="minorEastAsia" w:hAnsiTheme="minorHAnsi" w:cstheme="minorBidi"/>
          <w:kern w:val="2"/>
          <w:sz w:val="22"/>
          <w:szCs w:val="22"/>
          <w:lang w:eastAsia="en-GB"/>
          <w14:ligatures w14:val="standardContextual"/>
        </w:rPr>
      </w:pPr>
      <w:r>
        <w:t>6.1.3.2.3.1</w:t>
      </w:r>
      <w:r>
        <w:rPr>
          <w:rFonts w:asciiTheme="minorHAnsi" w:eastAsiaTheme="minorEastAsia" w:hAnsiTheme="minorHAnsi" w:cstheme="minorBidi"/>
          <w:kern w:val="2"/>
          <w:sz w:val="22"/>
          <w:szCs w:val="22"/>
          <w:lang w:eastAsia="en-GB"/>
          <w14:ligatures w14:val="standardContextual"/>
        </w:rPr>
        <w:tab/>
      </w:r>
      <w:r>
        <w:t>GET</w:t>
      </w:r>
      <w:r>
        <w:tab/>
      </w:r>
      <w:r>
        <w:fldChar w:fldCharType="begin" w:fldLock="1"/>
      </w:r>
      <w:r>
        <w:instrText xml:space="preserve"> PAGEREF _Toc153891773 \h </w:instrText>
      </w:r>
      <w:r>
        <w:fldChar w:fldCharType="separate"/>
      </w:r>
      <w:r>
        <w:t>16</w:t>
      </w:r>
      <w:r>
        <w:fldChar w:fldCharType="end"/>
      </w:r>
    </w:p>
    <w:p w14:paraId="5A577BFF" w14:textId="10E781C5" w:rsidR="00CD4C03" w:rsidRDefault="00CD4C03">
      <w:pPr>
        <w:pStyle w:val="TOC6"/>
        <w:rPr>
          <w:rFonts w:asciiTheme="minorHAnsi" w:eastAsiaTheme="minorEastAsia" w:hAnsiTheme="minorHAnsi" w:cstheme="minorBidi"/>
          <w:kern w:val="2"/>
          <w:sz w:val="22"/>
          <w:szCs w:val="22"/>
          <w:lang w:eastAsia="en-GB"/>
          <w14:ligatures w14:val="standardContextual"/>
        </w:rPr>
      </w:pPr>
      <w:r>
        <w:t>6.1.3.2.3.2</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_Toc153891774 \h </w:instrText>
      </w:r>
      <w:r>
        <w:fldChar w:fldCharType="separate"/>
      </w:r>
      <w:r>
        <w:t>17</w:t>
      </w:r>
      <w:r>
        <w:fldChar w:fldCharType="end"/>
      </w:r>
    </w:p>
    <w:p w14:paraId="693CDD72" w14:textId="22DF35E6" w:rsidR="00CD4C03" w:rsidRDefault="00CD4C03">
      <w:pPr>
        <w:pStyle w:val="TOC5"/>
        <w:rPr>
          <w:rFonts w:asciiTheme="minorHAnsi" w:eastAsiaTheme="minorEastAsia" w:hAnsiTheme="minorHAnsi" w:cstheme="minorBidi"/>
          <w:kern w:val="2"/>
          <w:sz w:val="22"/>
          <w:szCs w:val="22"/>
          <w:lang w:eastAsia="en-GB"/>
          <w14:ligatures w14:val="standardContextual"/>
        </w:rPr>
      </w:pPr>
      <w:r>
        <w:t>6.1.3.2.4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_Toc153891775 \h </w:instrText>
      </w:r>
      <w:r>
        <w:fldChar w:fldCharType="separate"/>
      </w:r>
      <w:r>
        <w:t>18</w:t>
      </w:r>
      <w:r>
        <w:fldChar w:fldCharType="end"/>
      </w:r>
    </w:p>
    <w:p w14:paraId="5F084943" w14:textId="62B8E310" w:rsidR="00CD4C03" w:rsidRDefault="00CD4C03">
      <w:pPr>
        <w:pStyle w:val="TOC4"/>
        <w:rPr>
          <w:rFonts w:asciiTheme="minorHAnsi" w:eastAsiaTheme="minorEastAsia" w:hAnsiTheme="minorHAnsi" w:cstheme="minorBidi"/>
          <w:kern w:val="2"/>
          <w:sz w:val="22"/>
          <w:szCs w:val="22"/>
          <w:lang w:eastAsia="en-GB"/>
          <w14:ligatures w14:val="standardContextual"/>
        </w:rPr>
      </w:pPr>
      <w:r>
        <w:t>6.1.3.3</w:t>
      </w:r>
      <w:r>
        <w:rPr>
          <w:rFonts w:asciiTheme="minorHAnsi" w:eastAsiaTheme="minorEastAsia" w:hAnsiTheme="minorHAnsi" w:cstheme="minorBidi"/>
          <w:kern w:val="2"/>
          <w:sz w:val="22"/>
          <w:szCs w:val="22"/>
          <w:lang w:eastAsia="en-GB"/>
          <w14:ligatures w14:val="standardContextual"/>
        </w:rPr>
        <w:tab/>
      </w:r>
      <w:r>
        <w:t xml:space="preserve">Resource: Individual </w:t>
      </w:r>
      <w:r>
        <w:rPr>
          <w:lang w:eastAsia="zh-CN"/>
        </w:rPr>
        <w:t>Dictionary Entry</w:t>
      </w:r>
      <w:r>
        <w:tab/>
      </w:r>
      <w:r>
        <w:fldChar w:fldCharType="begin" w:fldLock="1"/>
      </w:r>
      <w:r>
        <w:instrText xml:space="preserve"> PAGEREF _Toc153891776 \h </w:instrText>
      </w:r>
      <w:r>
        <w:fldChar w:fldCharType="separate"/>
      </w:r>
      <w:r>
        <w:t>18</w:t>
      </w:r>
      <w:r>
        <w:fldChar w:fldCharType="end"/>
      </w:r>
    </w:p>
    <w:p w14:paraId="5BEF69ED" w14:textId="2C7C2F7D" w:rsidR="00CD4C03" w:rsidRDefault="00CD4C03">
      <w:pPr>
        <w:pStyle w:val="TOC5"/>
        <w:rPr>
          <w:rFonts w:asciiTheme="minorHAnsi" w:eastAsiaTheme="minorEastAsia" w:hAnsiTheme="minorHAnsi" w:cstheme="minorBidi"/>
          <w:kern w:val="2"/>
          <w:sz w:val="22"/>
          <w:szCs w:val="22"/>
          <w:lang w:eastAsia="en-GB"/>
          <w14:ligatures w14:val="standardContextual"/>
        </w:rPr>
      </w:pPr>
      <w:r>
        <w:t>6.1.3.3.1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_Toc153891777 \h </w:instrText>
      </w:r>
      <w:r>
        <w:fldChar w:fldCharType="separate"/>
      </w:r>
      <w:r>
        <w:t>18</w:t>
      </w:r>
      <w:r>
        <w:fldChar w:fldCharType="end"/>
      </w:r>
    </w:p>
    <w:p w14:paraId="0ABF9A18" w14:textId="611AE27E" w:rsidR="00CD4C03" w:rsidRDefault="00CD4C03">
      <w:pPr>
        <w:pStyle w:val="TOC5"/>
        <w:rPr>
          <w:rFonts w:asciiTheme="minorHAnsi" w:eastAsiaTheme="minorEastAsia" w:hAnsiTheme="minorHAnsi" w:cstheme="minorBidi"/>
          <w:kern w:val="2"/>
          <w:sz w:val="22"/>
          <w:szCs w:val="22"/>
          <w:lang w:eastAsia="en-GB"/>
          <w14:ligatures w14:val="standardContextual"/>
        </w:rPr>
      </w:pPr>
      <w:r>
        <w:t>6.1.3.3.2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_Toc153891778 \h </w:instrText>
      </w:r>
      <w:r>
        <w:fldChar w:fldCharType="separate"/>
      </w:r>
      <w:r>
        <w:t>19</w:t>
      </w:r>
      <w:r>
        <w:fldChar w:fldCharType="end"/>
      </w:r>
    </w:p>
    <w:p w14:paraId="73873AE5" w14:textId="1C7989FD" w:rsidR="00CD4C03" w:rsidRDefault="00CD4C03">
      <w:pPr>
        <w:pStyle w:val="TOC5"/>
        <w:rPr>
          <w:rFonts w:asciiTheme="minorHAnsi" w:eastAsiaTheme="minorEastAsia" w:hAnsiTheme="minorHAnsi" w:cstheme="minorBidi"/>
          <w:kern w:val="2"/>
          <w:sz w:val="22"/>
          <w:szCs w:val="22"/>
          <w:lang w:eastAsia="en-GB"/>
          <w14:ligatures w14:val="standardContextual"/>
        </w:rPr>
      </w:pPr>
      <w:r>
        <w:t>6.1.3.3.3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_Toc153891779 \h </w:instrText>
      </w:r>
      <w:r>
        <w:fldChar w:fldCharType="separate"/>
      </w:r>
      <w:r>
        <w:t>19</w:t>
      </w:r>
      <w:r>
        <w:fldChar w:fldCharType="end"/>
      </w:r>
    </w:p>
    <w:p w14:paraId="25EB5B87" w14:textId="19E339B4" w:rsidR="00CD4C03" w:rsidRDefault="00CD4C03">
      <w:pPr>
        <w:pStyle w:val="TOC6"/>
        <w:rPr>
          <w:rFonts w:asciiTheme="minorHAnsi" w:eastAsiaTheme="minorEastAsia" w:hAnsiTheme="minorHAnsi" w:cstheme="minorBidi"/>
          <w:kern w:val="2"/>
          <w:sz w:val="22"/>
          <w:szCs w:val="22"/>
          <w:lang w:eastAsia="en-GB"/>
          <w14:ligatures w14:val="standardContextual"/>
        </w:rPr>
      </w:pPr>
      <w:r>
        <w:t>6.1.3.3.3.1</w:t>
      </w:r>
      <w:r>
        <w:rPr>
          <w:rFonts w:asciiTheme="minorHAnsi" w:eastAsiaTheme="minorEastAsia" w:hAnsiTheme="minorHAnsi" w:cstheme="minorBidi"/>
          <w:kern w:val="2"/>
          <w:sz w:val="22"/>
          <w:szCs w:val="22"/>
          <w:lang w:eastAsia="en-GB"/>
          <w14:ligatures w14:val="standardContextual"/>
        </w:rPr>
        <w:tab/>
      </w:r>
      <w:r>
        <w:t>GET</w:t>
      </w:r>
      <w:r>
        <w:tab/>
      </w:r>
      <w:r>
        <w:fldChar w:fldCharType="begin" w:fldLock="1"/>
      </w:r>
      <w:r>
        <w:instrText xml:space="preserve"> PAGEREF _Toc153891780 \h </w:instrText>
      </w:r>
      <w:r>
        <w:fldChar w:fldCharType="separate"/>
      </w:r>
      <w:r>
        <w:t>19</w:t>
      </w:r>
      <w:r>
        <w:fldChar w:fldCharType="end"/>
      </w:r>
    </w:p>
    <w:p w14:paraId="51231917" w14:textId="4CD6DB9B" w:rsidR="00CD4C03" w:rsidRDefault="00CD4C03">
      <w:pPr>
        <w:pStyle w:val="TOC4"/>
        <w:rPr>
          <w:rFonts w:asciiTheme="minorHAnsi" w:eastAsiaTheme="minorEastAsia" w:hAnsiTheme="minorHAnsi" w:cstheme="minorBidi"/>
          <w:kern w:val="2"/>
          <w:sz w:val="22"/>
          <w:szCs w:val="22"/>
          <w:lang w:eastAsia="en-GB"/>
          <w14:ligatures w14:val="standardContextual"/>
        </w:rPr>
      </w:pPr>
      <w:r>
        <w:t>6.1.3.4</w:t>
      </w:r>
      <w:r>
        <w:rPr>
          <w:rFonts w:asciiTheme="minorHAnsi" w:eastAsiaTheme="minorEastAsia" w:hAnsiTheme="minorHAnsi" w:cstheme="minorBidi"/>
          <w:kern w:val="2"/>
          <w:sz w:val="22"/>
          <w:szCs w:val="22"/>
          <w:lang w:eastAsia="en-GB"/>
          <w14:ligatures w14:val="standardContextual"/>
        </w:rPr>
        <w:tab/>
      </w:r>
      <w:r>
        <w:t>Resource: Subscriptions collection</w:t>
      </w:r>
      <w:r>
        <w:tab/>
      </w:r>
      <w:r>
        <w:fldChar w:fldCharType="begin" w:fldLock="1"/>
      </w:r>
      <w:r>
        <w:instrText xml:space="preserve"> PAGEREF _Toc153891781 \h </w:instrText>
      </w:r>
      <w:r>
        <w:fldChar w:fldCharType="separate"/>
      </w:r>
      <w:r>
        <w:t>20</w:t>
      </w:r>
      <w:r>
        <w:fldChar w:fldCharType="end"/>
      </w:r>
    </w:p>
    <w:p w14:paraId="4A867965" w14:textId="495EA5C5" w:rsidR="00CD4C03" w:rsidRDefault="00CD4C03">
      <w:pPr>
        <w:pStyle w:val="TOC5"/>
        <w:rPr>
          <w:rFonts w:asciiTheme="minorHAnsi" w:eastAsiaTheme="minorEastAsia" w:hAnsiTheme="minorHAnsi" w:cstheme="minorBidi"/>
          <w:kern w:val="2"/>
          <w:sz w:val="22"/>
          <w:szCs w:val="22"/>
          <w:lang w:eastAsia="en-GB"/>
          <w14:ligatures w14:val="standardContextual"/>
        </w:rPr>
      </w:pPr>
      <w:r>
        <w:t>6.1.3.4.1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_Toc153891782 \h </w:instrText>
      </w:r>
      <w:r>
        <w:fldChar w:fldCharType="separate"/>
      </w:r>
      <w:r>
        <w:t>20</w:t>
      </w:r>
      <w:r>
        <w:fldChar w:fldCharType="end"/>
      </w:r>
    </w:p>
    <w:p w14:paraId="23EC0311" w14:textId="298DDBCB" w:rsidR="00CD4C03" w:rsidRDefault="00CD4C03">
      <w:pPr>
        <w:pStyle w:val="TOC5"/>
        <w:rPr>
          <w:rFonts w:asciiTheme="minorHAnsi" w:eastAsiaTheme="minorEastAsia" w:hAnsiTheme="minorHAnsi" w:cstheme="minorBidi"/>
          <w:kern w:val="2"/>
          <w:sz w:val="22"/>
          <w:szCs w:val="22"/>
          <w:lang w:eastAsia="en-GB"/>
          <w14:ligatures w14:val="standardContextual"/>
        </w:rPr>
      </w:pPr>
      <w:r>
        <w:t>6.1.3.4.2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_Toc153891783 \h </w:instrText>
      </w:r>
      <w:r>
        <w:fldChar w:fldCharType="separate"/>
      </w:r>
      <w:r>
        <w:t>20</w:t>
      </w:r>
      <w:r>
        <w:fldChar w:fldCharType="end"/>
      </w:r>
    </w:p>
    <w:p w14:paraId="303E61D1" w14:textId="0A7FD9ED" w:rsidR="00CD4C03" w:rsidRDefault="00CD4C03">
      <w:pPr>
        <w:pStyle w:val="TOC5"/>
        <w:rPr>
          <w:rFonts w:asciiTheme="minorHAnsi" w:eastAsiaTheme="minorEastAsia" w:hAnsiTheme="minorHAnsi" w:cstheme="minorBidi"/>
          <w:kern w:val="2"/>
          <w:sz w:val="22"/>
          <w:szCs w:val="22"/>
          <w:lang w:eastAsia="en-GB"/>
          <w14:ligatures w14:val="standardContextual"/>
        </w:rPr>
      </w:pPr>
      <w:r>
        <w:t>6.1.3.4.3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_Toc153891784 \h </w:instrText>
      </w:r>
      <w:r>
        <w:fldChar w:fldCharType="separate"/>
      </w:r>
      <w:r>
        <w:t>20</w:t>
      </w:r>
      <w:r>
        <w:fldChar w:fldCharType="end"/>
      </w:r>
    </w:p>
    <w:p w14:paraId="643B6312" w14:textId="1626A0A8" w:rsidR="00CD4C03" w:rsidRDefault="00CD4C03">
      <w:pPr>
        <w:pStyle w:val="TOC6"/>
        <w:rPr>
          <w:rFonts w:asciiTheme="minorHAnsi" w:eastAsiaTheme="minorEastAsia" w:hAnsiTheme="minorHAnsi" w:cstheme="minorBidi"/>
          <w:kern w:val="2"/>
          <w:sz w:val="22"/>
          <w:szCs w:val="22"/>
          <w:lang w:eastAsia="en-GB"/>
          <w14:ligatures w14:val="standardContextual"/>
        </w:rPr>
      </w:pPr>
      <w:r>
        <w:t>6.1.3.4.3.1</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_Toc153891785 \h </w:instrText>
      </w:r>
      <w:r>
        <w:fldChar w:fldCharType="separate"/>
      </w:r>
      <w:r>
        <w:t>20</w:t>
      </w:r>
      <w:r>
        <w:fldChar w:fldCharType="end"/>
      </w:r>
    </w:p>
    <w:p w14:paraId="555482B4" w14:textId="061432B5" w:rsidR="00CD4C03" w:rsidRDefault="00CD4C03">
      <w:pPr>
        <w:pStyle w:val="TOC5"/>
        <w:rPr>
          <w:rFonts w:asciiTheme="minorHAnsi" w:eastAsiaTheme="minorEastAsia" w:hAnsiTheme="minorHAnsi" w:cstheme="minorBidi"/>
          <w:kern w:val="2"/>
          <w:sz w:val="22"/>
          <w:szCs w:val="22"/>
          <w:lang w:eastAsia="en-GB"/>
          <w14:ligatures w14:val="standardContextual"/>
        </w:rPr>
      </w:pPr>
      <w:r>
        <w:lastRenderedPageBreak/>
        <w:t>6.1.3.4.4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_Toc153891786 \h </w:instrText>
      </w:r>
      <w:r>
        <w:fldChar w:fldCharType="separate"/>
      </w:r>
      <w:r>
        <w:t>21</w:t>
      </w:r>
      <w:r>
        <w:fldChar w:fldCharType="end"/>
      </w:r>
    </w:p>
    <w:p w14:paraId="26271313" w14:textId="764C9EE6" w:rsidR="00CD4C03" w:rsidRDefault="00CD4C03">
      <w:pPr>
        <w:pStyle w:val="TOC4"/>
        <w:rPr>
          <w:rFonts w:asciiTheme="minorHAnsi" w:eastAsiaTheme="minorEastAsia" w:hAnsiTheme="minorHAnsi" w:cstheme="minorBidi"/>
          <w:kern w:val="2"/>
          <w:sz w:val="22"/>
          <w:szCs w:val="22"/>
          <w:lang w:eastAsia="en-GB"/>
          <w14:ligatures w14:val="standardContextual"/>
        </w:rPr>
      </w:pPr>
      <w:r>
        <w:t>6.1.3.5</w:t>
      </w:r>
      <w:r>
        <w:rPr>
          <w:rFonts w:asciiTheme="minorHAnsi" w:eastAsiaTheme="minorEastAsia" w:hAnsiTheme="minorHAnsi" w:cstheme="minorBidi"/>
          <w:kern w:val="2"/>
          <w:sz w:val="22"/>
          <w:szCs w:val="22"/>
          <w:lang w:eastAsia="en-GB"/>
          <w14:ligatures w14:val="standardContextual"/>
        </w:rPr>
        <w:tab/>
      </w:r>
      <w:r>
        <w:t>Resource:  Individual subscription</w:t>
      </w:r>
      <w:r>
        <w:tab/>
      </w:r>
      <w:r>
        <w:fldChar w:fldCharType="begin" w:fldLock="1"/>
      </w:r>
      <w:r>
        <w:instrText xml:space="preserve"> PAGEREF _Toc153891787 \h </w:instrText>
      </w:r>
      <w:r>
        <w:fldChar w:fldCharType="separate"/>
      </w:r>
      <w:r>
        <w:t>22</w:t>
      </w:r>
      <w:r>
        <w:fldChar w:fldCharType="end"/>
      </w:r>
    </w:p>
    <w:p w14:paraId="44139805" w14:textId="3873159B" w:rsidR="00CD4C03" w:rsidRDefault="00CD4C03">
      <w:pPr>
        <w:pStyle w:val="TOC5"/>
        <w:rPr>
          <w:rFonts w:asciiTheme="minorHAnsi" w:eastAsiaTheme="minorEastAsia" w:hAnsiTheme="minorHAnsi" w:cstheme="minorBidi"/>
          <w:kern w:val="2"/>
          <w:sz w:val="22"/>
          <w:szCs w:val="22"/>
          <w:lang w:eastAsia="en-GB"/>
          <w14:ligatures w14:val="standardContextual"/>
        </w:rPr>
      </w:pPr>
      <w:r>
        <w:t>6.1.3.5.1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_Toc153891788 \h </w:instrText>
      </w:r>
      <w:r>
        <w:fldChar w:fldCharType="separate"/>
      </w:r>
      <w:r>
        <w:t>22</w:t>
      </w:r>
      <w:r>
        <w:fldChar w:fldCharType="end"/>
      </w:r>
    </w:p>
    <w:p w14:paraId="3EBBC2AC" w14:textId="55EBCFDB" w:rsidR="00CD4C03" w:rsidRDefault="00CD4C03">
      <w:pPr>
        <w:pStyle w:val="TOC5"/>
        <w:rPr>
          <w:rFonts w:asciiTheme="minorHAnsi" w:eastAsiaTheme="minorEastAsia" w:hAnsiTheme="minorHAnsi" w:cstheme="minorBidi"/>
          <w:kern w:val="2"/>
          <w:sz w:val="22"/>
          <w:szCs w:val="22"/>
          <w:lang w:eastAsia="en-GB"/>
          <w14:ligatures w14:val="standardContextual"/>
        </w:rPr>
      </w:pPr>
      <w:r>
        <w:t>6.1.3.5.2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_Toc153891789 \h </w:instrText>
      </w:r>
      <w:r>
        <w:fldChar w:fldCharType="separate"/>
      </w:r>
      <w:r>
        <w:t>22</w:t>
      </w:r>
      <w:r>
        <w:fldChar w:fldCharType="end"/>
      </w:r>
    </w:p>
    <w:p w14:paraId="44280591" w14:textId="439B769E" w:rsidR="00CD4C03" w:rsidRDefault="00CD4C03">
      <w:pPr>
        <w:pStyle w:val="TOC5"/>
        <w:rPr>
          <w:rFonts w:asciiTheme="minorHAnsi" w:eastAsiaTheme="minorEastAsia" w:hAnsiTheme="minorHAnsi" w:cstheme="minorBidi"/>
          <w:kern w:val="2"/>
          <w:sz w:val="22"/>
          <w:szCs w:val="22"/>
          <w:lang w:eastAsia="en-GB"/>
          <w14:ligatures w14:val="standardContextual"/>
        </w:rPr>
      </w:pPr>
      <w:r>
        <w:t>6.1.3.5.3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_Toc153891790 \h </w:instrText>
      </w:r>
      <w:r>
        <w:fldChar w:fldCharType="separate"/>
      </w:r>
      <w:r>
        <w:t>22</w:t>
      </w:r>
      <w:r>
        <w:fldChar w:fldCharType="end"/>
      </w:r>
    </w:p>
    <w:p w14:paraId="4E6A77A6" w14:textId="6438EA02" w:rsidR="00CD4C03" w:rsidRDefault="00CD4C03">
      <w:pPr>
        <w:pStyle w:val="TOC6"/>
        <w:rPr>
          <w:rFonts w:asciiTheme="minorHAnsi" w:eastAsiaTheme="minorEastAsia" w:hAnsiTheme="minorHAnsi" w:cstheme="minorBidi"/>
          <w:kern w:val="2"/>
          <w:sz w:val="22"/>
          <w:szCs w:val="22"/>
          <w:lang w:eastAsia="en-GB"/>
          <w14:ligatures w14:val="standardContextual"/>
        </w:rPr>
      </w:pPr>
      <w:r>
        <w:t>6.1.3.5.3.2</w:t>
      </w:r>
      <w:r>
        <w:rPr>
          <w:rFonts w:asciiTheme="minorHAnsi" w:eastAsiaTheme="minorEastAsia" w:hAnsiTheme="minorHAnsi" w:cstheme="minorBidi"/>
          <w:kern w:val="2"/>
          <w:sz w:val="22"/>
          <w:szCs w:val="22"/>
          <w:lang w:eastAsia="en-GB"/>
          <w14:ligatures w14:val="standardContextual"/>
        </w:rPr>
        <w:tab/>
      </w:r>
      <w:r>
        <w:t>DELETE</w:t>
      </w:r>
      <w:r>
        <w:tab/>
      </w:r>
      <w:r>
        <w:fldChar w:fldCharType="begin" w:fldLock="1"/>
      </w:r>
      <w:r>
        <w:instrText xml:space="preserve"> PAGEREF _Toc153891791 \h </w:instrText>
      </w:r>
      <w:r>
        <w:fldChar w:fldCharType="separate"/>
      </w:r>
      <w:r>
        <w:t>22</w:t>
      </w:r>
      <w:r>
        <w:fldChar w:fldCharType="end"/>
      </w:r>
    </w:p>
    <w:p w14:paraId="657CEB53" w14:textId="1FEFC300" w:rsidR="00CD4C03" w:rsidRDefault="00CD4C03">
      <w:pPr>
        <w:pStyle w:val="TOC5"/>
        <w:rPr>
          <w:rFonts w:asciiTheme="minorHAnsi" w:eastAsiaTheme="minorEastAsia" w:hAnsiTheme="minorHAnsi" w:cstheme="minorBidi"/>
          <w:kern w:val="2"/>
          <w:sz w:val="22"/>
          <w:szCs w:val="22"/>
          <w:lang w:eastAsia="en-GB"/>
          <w14:ligatures w14:val="standardContextual"/>
        </w:rPr>
      </w:pPr>
      <w:r>
        <w:t>6.1.3.5.4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_Toc153891792 \h </w:instrText>
      </w:r>
      <w:r>
        <w:fldChar w:fldCharType="separate"/>
      </w:r>
      <w:r>
        <w:t>23</w:t>
      </w:r>
      <w:r>
        <w:fldChar w:fldCharType="end"/>
      </w:r>
    </w:p>
    <w:p w14:paraId="045CCF0F" w14:textId="7BE2B6E6" w:rsidR="00CD4C03" w:rsidRDefault="00CD4C03">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_Toc153891793 \h </w:instrText>
      </w:r>
      <w:r>
        <w:fldChar w:fldCharType="separate"/>
      </w:r>
      <w:r>
        <w:t>23</w:t>
      </w:r>
      <w:r>
        <w:fldChar w:fldCharType="end"/>
      </w:r>
    </w:p>
    <w:p w14:paraId="7780283F" w14:textId="03112E2F" w:rsidR="00CD4C03" w:rsidRDefault="00CD4C03">
      <w:pPr>
        <w:pStyle w:val="TOC3"/>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_Toc153891794 \h </w:instrText>
      </w:r>
      <w:r>
        <w:fldChar w:fldCharType="separate"/>
      </w:r>
      <w:r>
        <w:t>23</w:t>
      </w:r>
      <w:r>
        <w:fldChar w:fldCharType="end"/>
      </w:r>
    </w:p>
    <w:p w14:paraId="0A94E2C4" w14:textId="0DAC48F4" w:rsidR="00CD4C03" w:rsidRDefault="00CD4C03">
      <w:pPr>
        <w:pStyle w:val="TOC4"/>
        <w:rPr>
          <w:rFonts w:asciiTheme="minorHAnsi" w:eastAsiaTheme="minorEastAsia" w:hAnsiTheme="minorHAnsi" w:cstheme="minorBidi"/>
          <w:kern w:val="2"/>
          <w:sz w:val="22"/>
          <w:szCs w:val="22"/>
          <w:lang w:eastAsia="en-GB"/>
          <w14:ligatures w14:val="standardContextual"/>
        </w:rPr>
      </w:pPr>
      <w:r>
        <w:t>6.1.5.1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_Toc153891795 \h </w:instrText>
      </w:r>
      <w:r>
        <w:fldChar w:fldCharType="separate"/>
      </w:r>
      <w:r>
        <w:t>23</w:t>
      </w:r>
      <w:r>
        <w:fldChar w:fldCharType="end"/>
      </w:r>
    </w:p>
    <w:p w14:paraId="0CCC1FA5" w14:textId="3F4DF37F" w:rsidR="00CD4C03" w:rsidRDefault="00CD4C03">
      <w:pPr>
        <w:pStyle w:val="TOC4"/>
        <w:rPr>
          <w:rFonts w:asciiTheme="minorHAnsi" w:eastAsiaTheme="minorEastAsia" w:hAnsiTheme="minorHAnsi" w:cstheme="minorBidi"/>
          <w:kern w:val="2"/>
          <w:sz w:val="22"/>
          <w:szCs w:val="22"/>
          <w:lang w:eastAsia="en-GB"/>
          <w14:ligatures w14:val="standardContextual"/>
        </w:rPr>
      </w:pPr>
      <w:r>
        <w:t>6.1.5.2</w:t>
      </w:r>
      <w:r>
        <w:rPr>
          <w:rFonts w:asciiTheme="minorHAnsi" w:eastAsiaTheme="minorEastAsia" w:hAnsiTheme="minorHAnsi" w:cstheme="minorBidi"/>
          <w:kern w:val="2"/>
          <w:sz w:val="22"/>
          <w:szCs w:val="22"/>
          <w:lang w:eastAsia="en-GB"/>
          <w14:ligatures w14:val="standardContextual"/>
        </w:rPr>
        <w:tab/>
      </w:r>
      <w:r>
        <w:t>UCMF Notification</w:t>
      </w:r>
      <w:r>
        <w:tab/>
      </w:r>
      <w:r>
        <w:fldChar w:fldCharType="begin" w:fldLock="1"/>
      </w:r>
      <w:r>
        <w:instrText xml:space="preserve"> PAGEREF _Toc153891796 \h </w:instrText>
      </w:r>
      <w:r>
        <w:fldChar w:fldCharType="separate"/>
      </w:r>
      <w:r>
        <w:t>24</w:t>
      </w:r>
      <w:r>
        <w:fldChar w:fldCharType="end"/>
      </w:r>
    </w:p>
    <w:p w14:paraId="0DE6B764" w14:textId="10EDA151" w:rsidR="00CD4C03" w:rsidRDefault="00CD4C03">
      <w:pPr>
        <w:pStyle w:val="TOC5"/>
        <w:rPr>
          <w:rFonts w:asciiTheme="minorHAnsi" w:eastAsiaTheme="minorEastAsia" w:hAnsiTheme="minorHAnsi" w:cstheme="minorBidi"/>
          <w:kern w:val="2"/>
          <w:sz w:val="22"/>
          <w:szCs w:val="22"/>
          <w:lang w:eastAsia="en-GB"/>
          <w14:ligatures w14:val="standardContextual"/>
        </w:rPr>
      </w:pPr>
      <w:r>
        <w:t>6.1.5.2.1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_Toc153891797 \h </w:instrText>
      </w:r>
      <w:r>
        <w:fldChar w:fldCharType="separate"/>
      </w:r>
      <w:r>
        <w:t>24</w:t>
      </w:r>
      <w:r>
        <w:fldChar w:fldCharType="end"/>
      </w:r>
    </w:p>
    <w:p w14:paraId="67161E83" w14:textId="467D19FB" w:rsidR="00CD4C03" w:rsidRDefault="00CD4C03">
      <w:pPr>
        <w:pStyle w:val="TOC5"/>
        <w:rPr>
          <w:rFonts w:asciiTheme="minorHAnsi" w:eastAsiaTheme="minorEastAsia" w:hAnsiTheme="minorHAnsi" w:cstheme="minorBidi"/>
          <w:kern w:val="2"/>
          <w:sz w:val="22"/>
          <w:szCs w:val="22"/>
          <w:lang w:eastAsia="en-GB"/>
          <w14:ligatures w14:val="standardContextual"/>
        </w:rPr>
      </w:pPr>
      <w:r>
        <w:t>6.1.5.2.2</w:t>
      </w:r>
      <w:r>
        <w:rPr>
          <w:rFonts w:asciiTheme="minorHAnsi" w:eastAsiaTheme="minorEastAsia" w:hAnsiTheme="minorHAnsi" w:cstheme="minorBidi"/>
          <w:kern w:val="2"/>
          <w:sz w:val="22"/>
          <w:szCs w:val="22"/>
          <w:lang w:eastAsia="en-GB"/>
          <w14:ligatures w14:val="standardContextual"/>
        </w:rPr>
        <w:tab/>
      </w:r>
      <w:r>
        <w:t>Target URI</w:t>
      </w:r>
      <w:r>
        <w:tab/>
      </w:r>
      <w:r>
        <w:fldChar w:fldCharType="begin" w:fldLock="1"/>
      </w:r>
      <w:r>
        <w:instrText xml:space="preserve"> PAGEREF _Toc153891798 \h </w:instrText>
      </w:r>
      <w:r>
        <w:fldChar w:fldCharType="separate"/>
      </w:r>
      <w:r>
        <w:t>24</w:t>
      </w:r>
      <w:r>
        <w:fldChar w:fldCharType="end"/>
      </w:r>
    </w:p>
    <w:p w14:paraId="569D87B7" w14:textId="4FC77736" w:rsidR="00CD4C03" w:rsidRDefault="00CD4C03">
      <w:pPr>
        <w:pStyle w:val="TOC5"/>
        <w:rPr>
          <w:rFonts w:asciiTheme="minorHAnsi" w:eastAsiaTheme="minorEastAsia" w:hAnsiTheme="minorHAnsi" w:cstheme="minorBidi"/>
          <w:kern w:val="2"/>
          <w:sz w:val="22"/>
          <w:szCs w:val="22"/>
          <w:lang w:eastAsia="en-GB"/>
          <w14:ligatures w14:val="standardContextual"/>
        </w:rPr>
      </w:pPr>
      <w:r>
        <w:t>6.1.5.2.3</w:t>
      </w:r>
      <w:r>
        <w:rPr>
          <w:rFonts w:asciiTheme="minorHAnsi" w:eastAsiaTheme="minorEastAsia" w:hAnsiTheme="minorHAnsi" w:cstheme="minorBidi"/>
          <w:kern w:val="2"/>
          <w:sz w:val="22"/>
          <w:szCs w:val="22"/>
          <w:lang w:eastAsia="en-GB"/>
          <w14:ligatures w14:val="standardContextual"/>
        </w:rPr>
        <w:tab/>
      </w:r>
      <w:r>
        <w:t>Standard Methods</w:t>
      </w:r>
      <w:r>
        <w:tab/>
      </w:r>
      <w:r>
        <w:fldChar w:fldCharType="begin" w:fldLock="1"/>
      </w:r>
      <w:r>
        <w:instrText xml:space="preserve"> PAGEREF _Toc153891799 \h </w:instrText>
      </w:r>
      <w:r>
        <w:fldChar w:fldCharType="separate"/>
      </w:r>
      <w:r>
        <w:t>24</w:t>
      </w:r>
      <w:r>
        <w:fldChar w:fldCharType="end"/>
      </w:r>
    </w:p>
    <w:p w14:paraId="746C688B" w14:textId="5A1272D1" w:rsidR="00CD4C03" w:rsidRDefault="00CD4C03">
      <w:pPr>
        <w:pStyle w:val="TOC6"/>
        <w:rPr>
          <w:rFonts w:asciiTheme="minorHAnsi" w:eastAsiaTheme="minorEastAsia" w:hAnsiTheme="minorHAnsi" w:cstheme="minorBidi"/>
          <w:kern w:val="2"/>
          <w:sz w:val="22"/>
          <w:szCs w:val="22"/>
          <w:lang w:eastAsia="en-GB"/>
          <w14:ligatures w14:val="standardContextual"/>
        </w:rPr>
      </w:pPr>
      <w:r>
        <w:t>6.1.5.2.3.1</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_Toc153891800 \h </w:instrText>
      </w:r>
      <w:r>
        <w:fldChar w:fldCharType="separate"/>
      </w:r>
      <w:r>
        <w:t>24</w:t>
      </w:r>
      <w:r>
        <w:fldChar w:fldCharType="end"/>
      </w:r>
    </w:p>
    <w:p w14:paraId="7DF3A05E" w14:textId="0BBBCC1D" w:rsidR="00CD4C03" w:rsidRDefault="00CD4C03">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Data Model</w:t>
      </w:r>
      <w:r>
        <w:tab/>
      </w:r>
      <w:r>
        <w:fldChar w:fldCharType="begin" w:fldLock="1"/>
      </w:r>
      <w:r>
        <w:instrText xml:space="preserve"> PAGEREF _Toc153891801 \h </w:instrText>
      </w:r>
      <w:r>
        <w:fldChar w:fldCharType="separate"/>
      </w:r>
      <w:r>
        <w:t>25</w:t>
      </w:r>
      <w:r>
        <w:fldChar w:fldCharType="end"/>
      </w:r>
    </w:p>
    <w:p w14:paraId="065C2A5E" w14:textId="354640CD" w:rsidR="00CD4C03" w:rsidRDefault="00CD4C03">
      <w:pPr>
        <w:pStyle w:val="TOC4"/>
        <w:rPr>
          <w:rFonts w:asciiTheme="minorHAnsi" w:eastAsiaTheme="minorEastAsia" w:hAnsiTheme="minorHAnsi" w:cstheme="minorBidi"/>
          <w:kern w:val="2"/>
          <w:sz w:val="22"/>
          <w:szCs w:val="22"/>
          <w:lang w:eastAsia="en-GB"/>
          <w14:ligatures w14:val="standardContextual"/>
        </w:rPr>
      </w:pPr>
      <w:r>
        <w:t>6.1.6.1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_Toc153891802 \h </w:instrText>
      </w:r>
      <w:r>
        <w:fldChar w:fldCharType="separate"/>
      </w:r>
      <w:r>
        <w:t>25</w:t>
      </w:r>
      <w:r>
        <w:fldChar w:fldCharType="end"/>
      </w:r>
    </w:p>
    <w:p w14:paraId="18D20123" w14:textId="03626D73" w:rsidR="00CD4C03" w:rsidRDefault="00CD4C03">
      <w:pPr>
        <w:pStyle w:val="TOC4"/>
        <w:rPr>
          <w:rFonts w:asciiTheme="minorHAnsi" w:eastAsiaTheme="minorEastAsia" w:hAnsiTheme="minorHAnsi" w:cstheme="minorBidi"/>
          <w:kern w:val="2"/>
          <w:sz w:val="22"/>
          <w:szCs w:val="22"/>
          <w:lang w:eastAsia="en-GB"/>
          <w14:ligatures w14:val="standardContextual"/>
        </w:rPr>
      </w:pPr>
      <w:r w:rsidRPr="00327350">
        <w:rPr>
          <w:lang w:val="en-US"/>
        </w:rPr>
        <w:t>6.1.6.2</w:t>
      </w:r>
      <w:r>
        <w:rPr>
          <w:rFonts w:asciiTheme="minorHAnsi" w:eastAsiaTheme="minorEastAsia" w:hAnsiTheme="minorHAnsi" w:cstheme="minorBidi"/>
          <w:kern w:val="2"/>
          <w:sz w:val="22"/>
          <w:szCs w:val="22"/>
          <w:lang w:eastAsia="en-GB"/>
          <w14:ligatures w14:val="standardContextual"/>
        </w:rPr>
        <w:tab/>
      </w:r>
      <w:r w:rsidRPr="00327350">
        <w:rPr>
          <w:lang w:val="en-US"/>
        </w:rPr>
        <w:t>Structured data types</w:t>
      </w:r>
      <w:r>
        <w:tab/>
      </w:r>
      <w:r>
        <w:fldChar w:fldCharType="begin" w:fldLock="1"/>
      </w:r>
      <w:r>
        <w:instrText xml:space="preserve"> PAGEREF _Toc153891803 \h </w:instrText>
      </w:r>
      <w:r>
        <w:fldChar w:fldCharType="separate"/>
      </w:r>
      <w:r>
        <w:t>26</w:t>
      </w:r>
      <w:r>
        <w:fldChar w:fldCharType="end"/>
      </w:r>
    </w:p>
    <w:p w14:paraId="4B825CE7" w14:textId="06E366B0" w:rsidR="00CD4C03" w:rsidRDefault="00CD4C03">
      <w:pPr>
        <w:pStyle w:val="TOC5"/>
        <w:rPr>
          <w:rFonts w:asciiTheme="minorHAnsi" w:eastAsiaTheme="minorEastAsia" w:hAnsiTheme="minorHAnsi" w:cstheme="minorBidi"/>
          <w:kern w:val="2"/>
          <w:sz w:val="22"/>
          <w:szCs w:val="22"/>
          <w:lang w:eastAsia="en-GB"/>
          <w14:ligatures w14:val="standardContextual"/>
        </w:rPr>
      </w:pPr>
      <w:r>
        <w:t>6.1.6.2.1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_Toc153891804 \h </w:instrText>
      </w:r>
      <w:r>
        <w:fldChar w:fldCharType="separate"/>
      </w:r>
      <w:r>
        <w:t>26</w:t>
      </w:r>
      <w:r>
        <w:fldChar w:fldCharType="end"/>
      </w:r>
    </w:p>
    <w:p w14:paraId="6332E4CE" w14:textId="5ECBE6F8" w:rsidR="00CD4C03" w:rsidRDefault="00CD4C03">
      <w:pPr>
        <w:pStyle w:val="TOC5"/>
        <w:rPr>
          <w:rFonts w:asciiTheme="minorHAnsi" w:eastAsiaTheme="minorEastAsia" w:hAnsiTheme="minorHAnsi" w:cstheme="minorBidi"/>
          <w:kern w:val="2"/>
          <w:sz w:val="22"/>
          <w:szCs w:val="22"/>
          <w:lang w:eastAsia="en-GB"/>
          <w14:ligatures w14:val="standardContextual"/>
        </w:rPr>
      </w:pPr>
      <w:r>
        <w:t>6.1.6.2.2</w:t>
      </w:r>
      <w:r>
        <w:rPr>
          <w:rFonts w:asciiTheme="minorHAnsi" w:eastAsiaTheme="minorEastAsia" w:hAnsiTheme="minorHAnsi" w:cstheme="minorBidi"/>
          <w:kern w:val="2"/>
          <w:sz w:val="22"/>
          <w:szCs w:val="22"/>
          <w:lang w:eastAsia="en-GB"/>
          <w14:ligatures w14:val="standardContextual"/>
        </w:rPr>
        <w:tab/>
      </w:r>
      <w:r>
        <w:t>Type: DicEntryData</w:t>
      </w:r>
      <w:r>
        <w:tab/>
      </w:r>
      <w:r>
        <w:fldChar w:fldCharType="begin" w:fldLock="1"/>
      </w:r>
      <w:r>
        <w:instrText xml:space="preserve"> PAGEREF _Toc153891805 \h </w:instrText>
      </w:r>
      <w:r>
        <w:fldChar w:fldCharType="separate"/>
      </w:r>
      <w:r>
        <w:t>26</w:t>
      </w:r>
      <w:r>
        <w:fldChar w:fldCharType="end"/>
      </w:r>
    </w:p>
    <w:p w14:paraId="32809957" w14:textId="536432C7" w:rsidR="00CD4C03" w:rsidRDefault="00CD4C03">
      <w:pPr>
        <w:pStyle w:val="TOC5"/>
        <w:rPr>
          <w:rFonts w:asciiTheme="minorHAnsi" w:eastAsiaTheme="minorEastAsia" w:hAnsiTheme="minorHAnsi" w:cstheme="minorBidi"/>
          <w:kern w:val="2"/>
          <w:sz w:val="22"/>
          <w:szCs w:val="22"/>
          <w:lang w:eastAsia="en-GB"/>
          <w14:ligatures w14:val="standardContextual"/>
        </w:rPr>
      </w:pPr>
      <w:r>
        <w:t>6.1.6.2.3</w:t>
      </w:r>
      <w:r>
        <w:rPr>
          <w:rFonts w:asciiTheme="minorHAnsi" w:eastAsiaTheme="minorEastAsia" w:hAnsiTheme="minorHAnsi" w:cstheme="minorBidi"/>
          <w:kern w:val="2"/>
          <w:sz w:val="22"/>
          <w:szCs w:val="22"/>
          <w:lang w:eastAsia="en-GB"/>
          <w14:ligatures w14:val="standardContextual"/>
        </w:rPr>
        <w:tab/>
      </w:r>
      <w:r>
        <w:t>Type: DicEntryCreateData</w:t>
      </w:r>
      <w:r>
        <w:tab/>
      </w:r>
      <w:r>
        <w:fldChar w:fldCharType="begin" w:fldLock="1"/>
      </w:r>
      <w:r>
        <w:instrText xml:space="preserve"> PAGEREF _Toc153891806 \h </w:instrText>
      </w:r>
      <w:r>
        <w:fldChar w:fldCharType="separate"/>
      </w:r>
      <w:r>
        <w:t>27</w:t>
      </w:r>
      <w:r>
        <w:fldChar w:fldCharType="end"/>
      </w:r>
    </w:p>
    <w:p w14:paraId="0A8764AB" w14:textId="00732BAA" w:rsidR="00CD4C03" w:rsidRDefault="00CD4C03">
      <w:pPr>
        <w:pStyle w:val="TOC5"/>
        <w:rPr>
          <w:rFonts w:asciiTheme="minorHAnsi" w:eastAsiaTheme="minorEastAsia" w:hAnsiTheme="minorHAnsi" w:cstheme="minorBidi"/>
          <w:kern w:val="2"/>
          <w:sz w:val="22"/>
          <w:szCs w:val="22"/>
          <w:lang w:eastAsia="en-GB"/>
          <w14:ligatures w14:val="standardContextual"/>
        </w:rPr>
      </w:pPr>
      <w:r>
        <w:t>6.1.6.2.4</w:t>
      </w:r>
      <w:r>
        <w:rPr>
          <w:rFonts w:asciiTheme="minorHAnsi" w:eastAsiaTheme="minorEastAsia" w:hAnsiTheme="minorHAnsi" w:cstheme="minorBidi"/>
          <w:kern w:val="2"/>
          <w:sz w:val="22"/>
          <w:szCs w:val="22"/>
          <w:lang w:eastAsia="en-GB"/>
          <w14:ligatures w14:val="standardContextual"/>
        </w:rPr>
        <w:tab/>
      </w:r>
      <w:r>
        <w:t>Type: DicEntryCreatedData</w:t>
      </w:r>
      <w:r>
        <w:tab/>
      </w:r>
      <w:r>
        <w:fldChar w:fldCharType="begin" w:fldLock="1"/>
      </w:r>
      <w:r>
        <w:instrText xml:space="preserve"> PAGEREF _Toc153891807 \h </w:instrText>
      </w:r>
      <w:r>
        <w:fldChar w:fldCharType="separate"/>
      </w:r>
      <w:r>
        <w:t>27</w:t>
      </w:r>
      <w:r>
        <w:fldChar w:fldCharType="end"/>
      </w:r>
    </w:p>
    <w:p w14:paraId="072DA13B" w14:textId="153BDEDF" w:rsidR="00CD4C03" w:rsidRDefault="00CD4C03">
      <w:pPr>
        <w:pStyle w:val="TOC5"/>
        <w:rPr>
          <w:rFonts w:asciiTheme="minorHAnsi" w:eastAsiaTheme="minorEastAsia" w:hAnsiTheme="minorHAnsi" w:cstheme="minorBidi"/>
          <w:kern w:val="2"/>
          <w:sz w:val="22"/>
          <w:szCs w:val="22"/>
          <w:lang w:eastAsia="en-GB"/>
          <w14:ligatures w14:val="standardContextual"/>
        </w:rPr>
      </w:pPr>
      <w:r>
        <w:t>6.1.6.2.5</w:t>
      </w:r>
      <w:r>
        <w:rPr>
          <w:rFonts w:asciiTheme="minorHAnsi" w:eastAsiaTheme="minorEastAsia" w:hAnsiTheme="minorHAnsi" w:cstheme="minorBidi"/>
          <w:kern w:val="2"/>
          <w:sz w:val="22"/>
          <w:szCs w:val="22"/>
          <w:lang w:eastAsia="en-GB"/>
          <w14:ligatures w14:val="standardContextual"/>
        </w:rPr>
        <w:tab/>
      </w:r>
      <w:r>
        <w:t xml:space="preserve">Type: </w:t>
      </w:r>
      <w:r w:rsidRPr="00327350">
        <w:rPr>
          <w:lang w:val="es-ES"/>
        </w:rPr>
        <w:t>UeRadioCapaId</w:t>
      </w:r>
      <w:r>
        <w:tab/>
      </w:r>
      <w:r>
        <w:fldChar w:fldCharType="begin" w:fldLock="1"/>
      </w:r>
      <w:r>
        <w:instrText xml:space="preserve"> PAGEREF _Toc153891808 \h </w:instrText>
      </w:r>
      <w:r>
        <w:fldChar w:fldCharType="separate"/>
      </w:r>
      <w:r>
        <w:t>27</w:t>
      </w:r>
      <w:r>
        <w:fldChar w:fldCharType="end"/>
      </w:r>
    </w:p>
    <w:p w14:paraId="7C8F153E" w14:textId="444DA1CB" w:rsidR="00CD4C03" w:rsidRDefault="00CD4C03">
      <w:pPr>
        <w:pStyle w:val="TOC5"/>
        <w:rPr>
          <w:rFonts w:asciiTheme="minorHAnsi" w:eastAsiaTheme="minorEastAsia" w:hAnsiTheme="minorHAnsi" w:cstheme="minorBidi"/>
          <w:kern w:val="2"/>
          <w:sz w:val="22"/>
          <w:szCs w:val="22"/>
          <w:lang w:eastAsia="en-GB"/>
          <w14:ligatures w14:val="standardContextual"/>
        </w:rPr>
      </w:pPr>
      <w:r>
        <w:t>6.1.6.2.6</w:t>
      </w:r>
      <w:r>
        <w:rPr>
          <w:rFonts w:asciiTheme="minorHAnsi" w:eastAsiaTheme="minorEastAsia" w:hAnsiTheme="minorHAnsi" w:cstheme="minorBidi"/>
          <w:kern w:val="2"/>
          <w:sz w:val="22"/>
          <w:szCs w:val="22"/>
          <w:lang w:eastAsia="en-GB"/>
          <w14:ligatures w14:val="standardContextual"/>
        </w:rPr>
        <w:tab/>
      </w:r>
      <w:r>
        <w:t>Type: CreateSubscription</w:t>
      </w:r>
      <w:r>
        <w:tab/>
      </w:r>
      <w:r>
        <w:fldChar w:fldCharType="begin" w:fldLock="1"/>
      </w:r>
      <w:r>
        <w:instrText xml:space="preserve"> PAGEREF _Toc153891809 \h </w:instrText>
      </w:r>
      <w:r>
        <w:fldChar w:fldCharType="separate"/>
      </w:r>
      <w:r>
        <w:t>28</w:t>
      </w:r>
      <w:r>
        <w:fldChar w:fldCharType="end"/>
      </w:r>
    </w:p>
    <w:p w14:paraId="182EF04D" w14:textId="3A87026B" w:rsidR="00CD4C03" w:rsidRDefault="00CD4C03">
      <w:pPr>
        <w:pStyle w:val="TOC5"/>
        <w:rPr>
          <w:rFonts w:asciiTheme="minorHAnsi" w:eastAsiaTheme="minorEastAsia" w:hAnsiTheme="minorHAnsi" w:cstheme="minorBidi"/>
          <w:kern w:val="2"/>
          <w:sz w:val="22"/>
          <w:szCs w:val="22"/>
          <w:lang w:eastAsia="en-GB"/>
          <w14:ligatures w14:val="standardContextual"/>
        </w:rPr>
      </w:pPr>
      <w:r>
        <w:t>6.1.6.2.7</w:t>
      </w:r>
      <w:r>
        <w:rPr>
          <w:rFonts w:asciiTheme="minorHAnsi" w:eastAsiaTheme="minorEastAsia" w:hAnsiTheme="minorHAnsi" w:cstheme="minorBidi"/>
          <w:kern w:val="2"/>
          <w:sz w:val="22"/>
          <w:szCs w:val="22"/>
          <w:lang w:eastAsia="en-GB"/>
          <w14:ligatures w14:val="standardContextual"/>
        </w:rPr>
        <w:tab/>
      </w:r>
      <w:r>
        <w:t>Type: CreatedSubscription</w:t>
      </w:r>
      <w:r>
        <w:tab/>
      </w:r>
      <w:r>
        <w:fldChar w:fldCharType="begin" w:fldLock="1"/>
      </w:r>
      <w:r>
        <w:instrText xml:space="preserve"> PAGEREF _Toc153891810 \h </w:instrText>
      </w:r>
      <w:r>
        <w:fldChar w:fldCharType="separate"/>
      </w:r>
      <w:r>
        <w:t>28</w:t>
      </w:r>
      <w:r>
        <w:fldChar w:fldCharType="end"/>
      </w:r>
    </w:p>
    <w:p w14:paraId="5BC5685A" w14:textId="29AE4987" w:rsidR="00CD4C03" w:rsidRDefault="00CD4C03">
      <w:pPr>
        <w:pStyle w:val="TOC5"/>
        <w:rPr>
          <w:rFonts w:asciiTheme="minorHAnsi" w:eastAsiaTheme="minorEastAsia" w:hAnsiTheme="minorHAnsi" w:cstheme="minorBidi"/>
          <w:kern w:val="2"/>
          <w:sz w:val="22"/>
          <w:szCs w:val="22"/>
          <w:lang w:eastAsia="en-GB"/>
          <w14:ligatures w14:val="standardContextual"/>
        </w:rPr>
      </w:pPr>
      <w:r>
        <w:t>6.2.6.2.8</w:t>
      </w:r>
      <w:r>
        <w:rPr>
          <w:rFonts w:asciiTheme="minorHAnsi" w:eastAsiaTheme="minorEastAsia" w:hAnsiTheme="minorHAnsi" w:cstheme="minorBidi"/>
          <w:kern w:val="2"/>
          <w:sz w:val="22"/>
          <w:szCs w:val="22"/>
          <w:lang w:eastAsia="en-GB"/>
          <w14:ligatures w14:val="standardContextual"/>
        </w:rPr>
        <w:tab/>
      </w:r>
      <w:r>
        <w:t>Type: UcmfNotification</w:t>
      </w:r>
      <w:r>
        <w:tab/>
      </w:r>
      <w:r>
        <w:fldChar w:fldCharType="begin" w:fldLock="1"/>
      </w:r>
      <w:r>
        <w:instrText xml:space="preserve"> PAGEREF _Toc153891811 \h </w:instrText>
      </w:r>
      <w:r>
        <w:fldChar w:fldCharType="separate"/>
      </w:r>
      <w:r>
        <w:t>28</w:t>
      </w:r>
      <w:r>
        <w:fldChar w:fldCharType="end"/>
      </w:r>
    </w:p>
    <w:p w14:paraId="3F412F3E" w14:textId="1AD7F705" w:rsidR="00CD4C03" w:rsidRDefault="00CD4C03">
      <w:pPr>
        <w:pStyle w:val="TOC5"/>
        <w:rPr>
          <w:rFonts w:asciiTheme="minorHAnsi" w:eastAsiaTheme="minorEastAsia" w:hAnsiTheme="minorHAnsi" w:cstheme="minorBidi"/>
          <w:kern w:val="2"/>
          <w:sz w:val="22"/>
          <w:szCs w:val="22"/>
          <w:lang w:eastAsia="en-GB"/>
          <w14:ligatures w14:val="standardContextual"/>
        </w:rPr>
      </w:pPr>
      <w:r>
        <w:t>6.2.6.2.9</w:t>
      </w:r>
      <w:r>
        <w:rPr>
          <w:rFonts w:asciiTheme="minorHAnsi" w:eastAsiaTheme="minorEastAsia" w:hAnsiTheme="minorHAnsi" w:cstheme="minorBidi"/>
          <w:kern w:val="2"/>
          <w:sz w:val="22"/>
          <w:szCs w:val="22"/>
          <w:lang w:eastAsia="en-GB"/>
          <w14:ligatures w14:val="standardContextual"/>
        </w:rPr>
        <w:tab/>
      </w:r>
      <w:r>
        <w:t xml:space="preserve">Type: </w:t>
      </w:r>
      <w:r w:rsidRPr="00327350">
        <w:rPr>
          <w:lang w:val="en-US"/>
        </w:rPr>
        <w:t>ManAssOpRequestlist</w:t>
      </w:r>
      <w:r>
        <w:tab/>
      </w:r>
      <w:r>
        <w:fldChar w:fldCharType="begin" w:fldLock="1"/>
      </w:r>
      <w:r>
        <w:instrText xml:space="preserve"> PAGEREF _Toc153891812 \h </w:instrText>
      </w:r>
      <w:r>
        <w:fldChar w:fldCharType="separate"/>
      </w:r>
      <w:r>
        <w:t>29</w:t>
      </w:r>
      <w:r>
        <w:fldChar w:fldCharType="end"/>
      </w:r>
    </w:p>
    <w:p w14:paraId="42BE429A" w14:textId="31856C3E" w:rsidR="00CD4C03" w:rsidRDefault="00CD4C03">
      <w:pPr>
        <w:pStyle w:val="TOC4"/>
        <w:rPr>
          <w:rFonts w:asciiTheme="minorHAnsi" w:eastAsiaTheme="minorEastAsia" w:hAnsiTheme="minorHAnsi" w:cstheme="minorBidi"/>
          <w:kern w:val="2"/>
          <w:sz w:val="22"/>
          <w:szCs w:val="22"/>
          <w:lang w:eastAsia="en-GB"/>
          <w14:ligatures w14:val="standardContextual"/>
        </w:rPr>
      </w:pPr>
      <w:r w:rsidRPr="00327350">
        <w:rPr>
          <w:lang w:val="en-US"/>
        </w:rPr>
        <w:t>6.1.6.3</w:t>
      </w:r>
      <w:r>
        <w:rPr>
          <w:rFonts w:asciiTheme="minorHAnsi" w:eastAsiaTheme="minorEastAsia" w:hAnsiTheme="minorHAnsi" w:cstheme="minorBidi"/>
          <w:kern w:val="2"/>
          <w:sz w:val="22"/>
          <w:szCs w:val="22"/>
          <w:lang w:eastAsia="en-GB"/>
          <w14:ligatures w14:val="standardContextual"/>
        </w:rPr>
        <w:tab/>
      </w:r>
      <w:r w:rsidRPr="00327350">
        <w:rPr>
          <w:lang w:val="en-US"/>
        </w:rPr>
        <w:t>Simple data types and enumerations</w:t>
      </w:r>
      <w:r>
        <w:tab/>
      </w:r>
      <w:r>
        <w:fldChar w:fldCharType="begin" w:fldLock="1"/>
      </w:r>
      <w:r>
        <w:instrText xml:space="preserve"> PAGEREF _Toc153891813 \h </w:instrText>
      </w:r>
      <w:r>
        <w:fldChar w:fldCharType="separate"/>
      </w:r>
      <w:r>
        <w:t>29</w:t>
      </w:r>
      <w:r>
        <w:fldChar w:fldCharType="end"/>
      </w:r>
    </w:p>
    <w:p w14:paraId="180DE910" w14:textId="11A72F31" w:rsidR="00CD4C03" w:rsidRDefault="00CD4C03">
      <w:pPr>
        <w:pStyle w:val="TOC5"/>
        <w:rPr>
          <w:rFonts w:asciiTheme="minorHAnsi" w:eastAsiaTheme="minorEastAsia" w:hAnsiTheme="minorHAnsi" w:cstheme="minorBidi"/>
          <w:kern w:val="2"/>
          <w:sz w:val="22"/>
          <w:szCs w:val="22"/>
          <w:lang w:eastAsia="en-GB"/>
          <w14:ligatures w14:val="standardContextual"/>
        </w:rPr>
      </w:pPr>
      <w:r>
        <w:t>6.1.6.3.1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_Toc153891814 \h </w:instrText>
      </w:r>
      <w:r>
        <w:fldChar w:fldCharType="separate"/>
      </w:r>
      <w:r>
        <w:t>29</w:t>
      </w:r>
      <w:r>
        <w:fldChar w:fldCharType="end"/>
      </w:r>
    </w:p>
    <w:p w14:paraId="68B2B97E" w14:textId="7129FA10" w:rsidR="00CD4C03" w:rsidRDefault="00CD4C03">
      <w:pPr>
        <w:pStyle w:val="TOC5"/>
        <w:rPr>
          <w:rFonts w:asciiTheme="minorHAnsi" w:eastAsiaTheme="minorEastAsia" w:hAnsiTheme="minorHAnsi" w:cstheme="minorBidi"/>
          <w:kern w:val="2"/>
          <w:sz w:val="22"/>
          <w:szCs w:val="22"/>
          <w:lang w:eastAsia="en-GB"/>
          <w14:ligatures w14:val="standardContextual"/>
        </w:rPr>
      </w:pPr>
      <w:r>
        <w:t>6.1.6.3.2</w:t>
      </w:r>
      <w:r>
        <w:rPr>
          <w:rFonts w:asciiTheme="minorHAnsi" w:eastAsiaTheme="minorEastAsia" w:hAnsiTheme="minorHAnsi" w:cstheme="minorBidi"/>
          <w:kern w:val="2"/>
          <w:sz w:val="22"/>
          <w:szCs w:val="22"/>
          <w:lang w:eastAsia="en-GB"/>
          <w14:ligatures w14:val="standardContextual"/>
        </w:rPr>
        <w:tab/>
      </w:r>
      <w:r>
        <w:t>Simple data types</w:t>
      </w:r>
      <w:r>
        <w:tab/>
      </w:r>
      <w:r>
        <w:fldChar w:fldCharType="begin" w:fldLock="1"/>
      </w:r>
      <w:r>
        <w:instrText xml:space="preserve"> PAGEREF _Toc153891815 \h </w:instrText>
      </w:r>
      <w:r>
        <w:fldChar w:fldCharType="separate"/>
      </w:r>
      <w:r>
        <w:t>29</w:t>
      </w:r>
      <w:r>
        <w:fldChar w:fldCharType="end"/>
      </w:r>
    </w:p>
    <w:p w14:paraId="2B82F6D5" w14:textId="17A1FD3C" w:rsidR="00CD4C03" w:rsidRDefault="00CD4C03">
      <w:pPr>
        <w:pStyle w:val="TOC5"/>
        <w:rPr>
          <w:rFonts w:asciiTheme="minorHAnsi" w:eastAsiaTheme="minorEastAsia" w:hAnsiTheme="minorHAnsi" w:cstheme="minorBidi"/>
          <w:kern w:val="2"/>
          <w:sz w:val="22"/>
          <w:szCs w:val="22"/>
          <w:lang w:eastAsia="en-GB"/>
          <w14:ligatures w14:val="standardContextual"/>
        </w:rPr>
      </w:pPr>
      <w:r>
        <w:t>6.1.6.3.3</w:t>
      </w:r>
      <w:r>
        <w:rPr>
          <w:rFonts w:asciiTheme="minorHAnsi" w:eastAsiaTheme="minorEastAsia" w:hAnsiTheme="minorHAnsi" w:cstheme="minorBidi"/>
          <w:kern w:val="2"/>
          <w:sz w:val="22"/>
          <w:szCs w:val="22"/>
          <w:lang w:eastAsia="en-GB"/>
          <w14:ligatures w14:val="standardContextual"/>
        </w:rPr>
        <w:tab/>
      </w:r>
      <w:r>
        <w:t>Enumeration: EventType</w:t>
      </w:r>
      <w:r>
        <w:tab/>
      </w:r>
      <w:r>
        <w:fldChar w:fldCharType="begin" w:fldLock="1"/>
      </w:r>
      <w:r>
        <w:instrText xml:space="preserve"> PAGEREF _Toc153891816 \h </w:instrText>
      </w:r>
      <w:r>
        <w:fldChar w:fldCharType="separate"/>
      </w:r>
      <w:r>
        <w:t>29</w:t>
      </w:r>
      <w:r>
        <w:fldChar w:fldCharType="end"/>
      </w:r>
    </w:p>
    <w:p w14:paraId="5A441DF9" w14:textId="0A213C56" w:rsidR="00CD4C03" w:rsidRDefault="00CD4C03">
      <w:pPr>
        <w:pStyle w:val="TOC5"/>
        <w:rPr>
          <w:rFonts w:asciiTheme="minorHAnsi" w:eastAsiaTheme="minorEastAsia" w:hAnsiTheme="minorHAnsi" w:cstheme="minorBidi"/>
          <w:kern w:val="2"/>
          <w:sz w:val="22"/>
          <w:szCs w:val="22"/>
          <w:lang w:eastAsia="en-GB"/>
          <w14:ligatures w14:val="standardContextual"/>
        </w:rPr>
      </w:pPr>
      <w:r w:rsidRPr="00327350">
        <w:rPr>
          <w:lang w:val="en-US"/>
        </w:rPr>
        <w:t>6.1.6.3.4</w:t>
      </w:r>
      <w:r>
        <w:rPr>
          <w:rFonts w:asciiTheme="minorHAnsi" w:eastAsiaTheme="minorEastAsia" w:hAnsiTheme="minorHAnsi" w:cstheme="minorBidi"/>
          <w:kern w:val="2"/>
          <w:sz w:val="22"/>
          <w:szCs w:val="22"/>
          <w:lang w:eastAsia="en-GB"/>
          <w14:ligatures w14:val="standardContextual"/>
        </w:rPr>
        <w:tab/>
      </w:r>
      <w:r>
        <w:t>Enumeration: RacFormat</w:t>
      </w:r>
      <w:r>
        <w:tab/>
      </w:r>
      <w:r>
        <w:fldChar w:fldCharType="begin" w:fldLock="1"/>
      </w:r>
      <w:r>
        <w:instrText xml:space="preserve"> PAGEREF _Toc153891817 \h </w:instrText>
      </w:r>
      <w:r>
        <w:fldChar w:fldCharType="separate"/>
      </w:r>
      <w:r>
        <w:t>29</w:t>
      </w:r>
      <w:r>
        <w:fldChar w:fldCharType="end"/>
      </w:r>
    </w:p>
    <w:p w14:paraId="023EB613" w14:textId="0099D4B9" w:rsidR="00CD4C03" w:rsidRDefault="00CD4C03">
      <w:pPr>
        <w:pStyle w:val="TOC4"/>
        <w:rPr>
          <w:rFonts w:asciiTheme="minorHAnsi" w:eastAsiaTheme="minorEastAsia" w:hAnsiTheme="minorHAnsi" w:cstheme="minorBidi"/>
          <w:kern w:val="2"/>
          <w:sz w:val="22"/>
          <w:szCs w:val="22"/>
          <w:lang w:eastAsia="en-GB"/>
          <w14:ligatures w14:val="standardContextual"/>
        </w:rPr>
      </w:pPr>
      <w:r w:rsidRPr="00327350">
        <w:rPr>
          <w:lang w:val="en-US"/>
        </w:rPr>
        <w:t>6.1.6.4</w:t>
      </w:r>
      <w:r>
        <w:rPr>
          <w:rFonts w:asciiTheme="minorHAnsi" w:eastAsiaTheme="minorEastAsia" w:hAnsiTheme="minorHAnsi" w:cstheme="minorBidi"/>
          <w:kern w:val="2"/>
          <w:sz w:val="22"/>
          <w:szCs w:val="22"/>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_Toc153891818 \h </w:instrText>
      </w:r>
      <w:r>
        <w:fldChar w:fldCharType="separate"/>
      </w:r>
      <w:r>
        <w:t>30</w:t>
      </w:r>
      <w:r>
        <w:fldChar w:fldCharType="end"/>
      </w:r>
    </w:p>
    <w:p w14:paraId="3ADB977F" w14:textId="5D19E43F" w:rsidR="00CD4C03" w:rsidRDefault="00CD4C03">
      <w:pPr>
        <w:pStyle w:val="TOC4"/>
        <w:rPr>
          <w:rFonts w:asciiTheme="minorHAnsi" w:eastAsiaTheme="minorEastAsia" w:hAnsiTheme="minorHAnsi" w:cstheme="minorBidi"/>
          <w:kern w:val="2"/>
          <w:sz w:val="22"/>
          <w:szCs w:val="22"/>
          <w:lang w:eastAsia="en-GB"/>
          <w14:ligatures w14:val="standardContextual"/>
        </w:rPr>
      </w:pPr>
      <w:r>
        <w:t>6.1.6.5</w:t>
      </w:r>
      <w:r>
        <w:rPr>
          <w:rFonts w:asciiTheme="minorHAnsi" w:eastAsiaTheme="minorEastAsia" w:hAnsiTheme="minorHAnsi" w:cstheme="minorBidi"/>
          <w:kern w:val="2"/>
          <w:sz w:val="22"/>
          <w:szCs w:val="22"/>
          <w:lang w:eastAsia="en-GB"/>
          <w14:ligatures w14:val="standardContextual"/>
        </w:rPr>
        <w:tab/>
      </w:r>
      <w:r>
        <w:t>Binary data</w:t>
      </w:r>
      <w:r>
        <w:tab/>
      </w:r>
      <w:r>
        <w:fldChar w:fldCharType="begin" w:fldLock="1"/>
      </w:r>
      <w:r>
        <w:instrText xml:space="preserve"> PAGEREF _Toc153891819 \h </w:instrText>
      </w:r>
      <w:r>
        <w:fldChar w:fldCharType="separate"/>
      </w:r>
      <w:r>
        <w:t>30</w:t>
      </w:r>
      <w:r>
        <w:fldChar w:fldCharType="end"/>
      </w:r>
    </w:p>
    <w:p w14:paraId="154FBD81" w14:textId="4DC12A3F" w:rsidR="00CD4C03" w:rsidRDefault="00CD4C03">
      <w:pPr>
        <w:pStyle w:val="TOC5"/>
        <w:rPr>
          <w:rFonts w:asciiTheme="minorHAnsi" w:eastAsiaTheme="minorEastAsia" w:hAnsiTheme="minorHAnsi" w:cstheme="minorBidi"/>
          <w:kern w:val="2"/>
          <w:sz w:val="22"/>
          <w:szCs w:val="22"/>
          <w:lang w:eastAsia="en-GB"/>
          <w14:ligatures w14:val="standardContextual"/>
        </w:rPr>
      </w:pPr>
      <w:r w:rsidRPr="00327350">
        <w:rPr>
          <w:lang w:val="en-US"/>
        </w:rPr>
        <w:t>6.1.6.5.2</w:t>
      </w:r>
      <w:r>
        <w:rPr>
          <w:rFonts w:asciiTheme="minorHAnsi" w:eastAsiaTheme="minorEastAsia" w:hAnsiTheme="minorHAnsi" w:cstheme="minorBidi"/>
          <w:kern w:val="2"/>
          <w:sz w:val="22"/>
          <w:szCs w:val="22"/>
          <w:lang w:eastAsia="en-GB"/>
          <w14:ligatures w14:val="standardContextual"/>
        </w:rPr>
        <w:tab/>
      </w:r>
      <w:r w:rsidRPr="00327350">
        <w:rPr>
          <w:lang w:val="en-US"/>
        </w:rPr>
        <w:t>UE Radio Capability Information</w:t>
      </w:r>
      <w:r>
        <w:tab/>
      </w:r>
      <w:r>
        <w:fldChar w:fldCharType="begin" w:fldLock="1"/>
      </w:r>
      <w:r>
        <w:instrText xml:space="preserve"> PAGEREF _Toc153891820 \h </w:instrText>
      </w:r>
      <w:r>
        <w:fldChar w:fldCharType="separate"/>
      </w:r>
      <w:r>
        <w:t>30</w:t>
      </w:r>
      <w:r>
        <w:fldChar w:fldCharType="end"/>
      </w:r>
    </w:p>
    <w:p w14:paraId="2F25CA97" w14:textId="24FE3428" w:rsidR="00CD4C03" w:rsidRDefault="00CD4C03">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Error Handling</w:t>
      </w:r>
      <w:r>
        <w:tab/>
      </w:r>
      <w:r>
        <w:fldChar w:fldCharType="begin" w:fldLock="1"/>
      </w:r>
      <w:r>
        <w:instrText xml:space="preserve"> PAGEREF _Toc153891821 \h </w:instrText>
      </w:r>
      <w:r>
        <w:fldChar w:fldCharType="separate"/>
      </w:r>
      <w:r>
        <w:t>30</w:t>
      </w:r>
      <w:r>
        <w:fldChar w:fldCharType="end"/>
      </w:r>
    </w:p>
    <w:p w14:paraId="57D9DCB2" w14:textId="5E361D91" w:rsidR="00CD4C03" w:rsidRDefault="00CD4C03">
      <w:pPr>
        <w:pStyle w:val="TOC4"/>
        <w:rPr>
          <w:rFonts w:asciiTheme="minorHAnsi" w:eastAsiaTheme="minorEastAsia" w:hAnsiTheme="minorHAnsi" w:cstheme="minorBidi"/>
          <w:kern w:val="2"/>
          <w:sz w:val="22"/>
          <w:szCs w:val="22"/>
          <w:lang w:eastAsia="en-GB"/>
          <w14:ligatures w14:val="standardContextual"/>
        </w:rPr>
      </w:pPr>
      <w:r>
        <w:t>6.1.7.1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_Toc153891822 \h </w:instrText>
      </w:r>
      <w:r>
        <w:fldChar w:fldCharType="separate"/>
      </w:r>
      <w:r>
        <w:t>30</w:t>
      </w:r>
      <w:r>
        <w:fldChar w:fldCharType="end"/>
      </w:r>
    </w:p>
    <w:p w14:paraId="5BF46A56" w14:textId="1605641C" w:rsidR="00CD4C03" w:rsidRDefault="00CD4C03">
      <w:pPr>
        <w:pStyle w:val="TOC4"/>
        <w:rPr>
          <w:rFonts w:asciiTheme="minorHAnsi" w:eastAsiaTheme="minorEastAsia" w:hAnsiTheme="minorHAnsi" w:cstheme="minorBidi"/>
          <w:kern w:val="2"/>
          <w:sz w:val="22"/>
          <w:szCs w:val="22"/>
          <w:lang w:eastAsia="en-GB"/>
          <w14:ligatures w14:val="standardContextual"/>
        </w:rPr>
      </w:pPr>
      <w:r>
        <w:t>6.1.7.2</w:t>
      </w:r>
      <w:r>
        <w:rPr>
          <w:rFonts w:asciiTheme="minorHAnsi" w:eastAsiaTheme="minorEastAsia" w:hAnsiTheme="minorHAnsi" w:cstheme="minorBidi"/>
          <w:kern w:val="2"/>
          <w:sz w:val="22"/>
          <w:szCs w:val="22"/>
          <w:lang w:eastAsia="en-GB"/>
          <w14:ligatures w14:val="standardContextual"/>
        </w:rPr>
        <w:tab/>
      </w:r>
      <w:r>
        <w:t>Protocol Errors</w:t>
      </w:r>
      <w:r>
        <w:tab/>
      </w:r>
      <w:r>
        <w:fldChar w:fldCharType="begin" w:fldLock="1"/>
      </w:r>
      <w:r>
        <w:instrText xml:space="preserve"> PAGEREF _Toc153891823 \h </w:instrText>
      </w:r>
      <w:r>
        <w:fldChar w:fldCharType="separate"/>
      </w:r>
      <w:r>
        <w:t>30</w:t>
      </w:r>
      <w:r>
        <w:fldChar w:fldCharType="end"/>
      </w:r>
    </w:p>
    <w:p w14:paraId="4AA03EA2" w14:textId="5996FA10" w:rsidR="00CD4C03" w:rsidRDefault="00CD4C03">
      <w:pPr>
        <w:pStyle w:val="TOC4"/>
        <w:rPr>
          <w:rFonts w:asciiTheme="minorHAnsi" w:eastAsiaTheme="minorEastAsia" w:hAnsiTheme="minorHAnsi" w:cstheme="minorBidi"/>
          <w:kern w:val="2"/>
          <w:sz w:val="22"/>
          <w:szCs w:val="22"/>
          <w:lang w:eastAsia="en-GB"/>
          <w14:ligatures w14:val="standardContextual"/>
        </w:rPr>
      </w:pPr>
      <w:r>
        <w:t>6.1.7.3</w:t>
      </w:r>
      <w:r>
        <w:rPr>
          <w:rFonts w:asciiTheme="minorHAnsi" w:eastAsiaTheme="minorEastAsia" w:hAnsiTheme="minorHAnsi" w:cstheme="minorBidi"/>
          <w:kern w:val="2"/>
          <w:sz w:val="22"/>
          <w:szCs w:val="22"/>
          <w:lang w:eastAsia="en-GB"/>
          <w14:ligatures w14:val="standardContextual"/>
        </w:rPr>
        <w:tab/>
      </w:r>
      <w:r>
        <w:t>Application Errors</w:t>
      </w:r>
      <w:r>
        <w:tab/>
      </w:r>
      <w:r>
        <w:fldChar w:fldCharType="begin" w:fldLock="1"/>
      </w:r>
      <w:r>
        <w:instrText xml:space="preserve"> PAGEREF _Toc153891824 \h </w:instrText>
      </w:r>
      <w:r>
        <w:fldChar w:fldCharType="separate"/>
      </w:r>
      <w:r>
        <w:t>30</w:t>
      </w:r>
      <w:r>
        <w:fldChar w:fldCharType="end"/>
      </w:r>
    </w:p>
    <w:p w14:paraId="008F9B15" w14:textId="32B2122E" w:rsidR="00CD4C03" w:rsidRDefault="00CD4C03">
      <w:pPr>
        <w:pStyle w:val="TOC3"/>
        <w:rPr>
          <w:rFonts w:asciiTheme="minorHAnsi" w:eastAsiaTheme="minorEastAsia" w:hAnsiTheme="minorHAnsi" w:cstheme="minorBidi"/>
          <w:kern w:val="2"/>
          <w:sz w:val="22"/>
          <w:szCs w:val="22"/>
          <w:lang w:eastAsia="en-GB"/>
          <w14:ligatures w14:val="standardContextual"/>
        </w:rPr>
      </w:pPr>
      <w:r>
        <w:t>6.1.8</w:t>
      </w:r>
      <w:r>
        <w:rPr>
          <w:rFonts w:asciiTheme="minorHAnsi" w:eastAsiaTheme="minorEastAsia" w:hAnsiTheme="minorHAnsi" w:cstheme="minorBidi"/>
          <w:kern w:val="2"/>
          <w:sz w:val="22"/>
          <w:szCs w:val="22"/>
          <w:lang w:eastAsia="en-GB"/>
          <w14:ligatures w14:val="standardContextual"/>
        </w:rPr>
        <w:tab/>
      </w:r>
      <w:r>
        <w:rPr>
          <w:lang w:eastAsia="zh-CN"/>
        </w:rPr>
        <w:t>Feature negotiation</w:t>
      </w:r>
      <w:r>
        <w:tab/>
      </w:r>
      <w:r>
        <w:fldChar w:fldCharType="begin" w:fldLock="1"/>
      </w:r>
      <w:r>
        <w:instrText xml:space="preserve"> PAGEREF _Toc153891825 \h </w:instrText>
      </w:r>
      <w:r>
        <w:fldChar w:fldCharType="separate"/>
      </w:r>
      <w:r>
        <w:t>31</w:t>
      </w:r>
      <w:r>
        <w:fldChar w:fldCharType="end"/>
      </w:r>
    </w:p>
    <w:p w14:paraId="203D1A05" w14:textId="60D6FE88" w:rsidR="00CD4C03" w:rsidRDefault="00CD4C03">
      <w:pPr>
        <w:pStyle w:val="TOC3"/>
        <w:rPr>
          <w:rFonts w:asciiTheme="minorHAnsi" w:eastAsiaTheme="minorEastAsia" w:hAnsiTheme="minorHAnsi" w:cstheme="minorBidi"/>
          <w:kern w:val="2"/>
          <w:sz w:val="22"/>
          <w:szCs w:val="22"/>
          <w:lang w:eastAsia="en-GB"/>
          <w14:ligatures w14:val="standardContextual"/>
        </w:rPr>
      </w:pPr>
      <w:r>
        <w:t>6.1.9</w:t>
      </w:r>
      <w:r>
        <w:rPr>
          <w:rFonts w:asciiTheme="minorHAnsi" w:eastAsiaTheme="minorEastAsia" w:hAnsiTheme="minorHAnsi" w:cstheme="minorBidi"/>
          <w:kern w:val="2"/>
          <w:sz w:val="22"/>
          <w:szCs w:val="22"/>
          <w:lang w:eastAsia="en-GB"/>
          <w14:ligatures w14:val="standardContextual"/>
        </w:rPr>
        <w:tab/>
      </w:r>
      <w:r>
        <w:t>Security</w:t>
      </w:r>
      <w:r>
        <w:tab/>
      </w:r>
      <w:r>
        <w:fldChar w:fldCharType="begin" w:fldLock="1"/>
      </w:r>
      <w:r>
        <w:instrText xml:space="preserve"> PAGEREF _Toc153891826 \h </w:instrText>
      </w:r>
      <w:r>
        <w:fldChar w:fldCharType="separate"/>
      </w:r>
      <w:r>
        <w:t>31</w:t>
      </w:r>
      <w:r>
        <w:fldChar w:fldCharType="end"/>
      </w:r>
    </w:p>
    <w:p w14:paraId="631BFDCB" w14:textId="03BF9E08" w:rsidR="00CD4C03" w:rsidRDefault="00CD4C03">
      <w:pPr>
        <w:pStyle w:val="TOC3"/>
        <w:rPr>
          <w:rFonts w:asciiTheme="minorHAnsi" w:eastAsiaTheme="minorEastAsia" w:hAnsiTheme="minorHAnsi" w:cstheme="minorBidi"/>
          <w:kern w:val="2"/>
          <w:sz w:val="22"/>
          <w:szCs w:val="22"/>
          <w:lang w:eastAsia="en-GB"/>
          <w14:ligatures w14:val="standardContextual"/>
        </w:rPr>
      </w:pPr>
      <w:r w:rsidRPr="00327350">
        <w:rPr>
          <w:lang w:val="en-US"/>
        </w:rPr>
        <w:t>6.1.10</w:t>
      </w:r>
      <w:r>
        <w:rPr>
          <w:rFonts w:asciiTheme="minorHAnsi" w:eastAsiaTheme="minorEastAsia" w:hAnsiTheme="minorHAnsi" w:cstheme="minorBidi"/>
          <w:kern w:val="2"/>
          <w:sz w:val="22"/>
          <w:szCs w:val="22"/>
          <w:lang w:eastAsia="en-GB"/>
          <w14:ligatures w14:val="standardContextual"/>
        </w:rPr>
        <w:tab/>
      </w:r>
      <w:r w:rsidRPr="00327350">
        <w:rPr>
          <w:lang w:val="en-US"/>
        </w:rPr>
        <w:t>HTTP redirection</w:t>
      </w:r>
      <w:r>
        <w:tab/>
      </w:r>
      <w:r>
        <w:fldChar w:fldCharType="begin" w:fldLock="1"/>
      </w:r>
      <w:r>
        <w:instrText xml:space="preserve"> PAGEREF _Toc153891827 \h </w:instrText>
      </w:r>
      <w:r>
        <w:fldChar w:fldCharType="separate"/>
      </w:r>
      <w:r>
        <w:t>31</w:t>
      </w:r>
      <w:r>
        <w:fldChar w:fldCharType="end"/>
      </w:r>
    </w:p>
    <w:p w14:paraId="43E44121" w14:textId="286BE85B" w:rsidR="00CD4C03" w:rsidRPr="00CD4C03" w:rsidRDefault="00CD4C03">
      <w:pPr>
        <w:pStyle w:val="TOC1"/>
        <w:rPr>
          <w:rFonts w:asciiTheme="minorHAnsi" w:eastAsiaTheme="minorEastAsia" w:hAnsiTheme="minorHAnsi" w:cstheme="minorBidi"/>
          <w:color w:val="FF0000"/>
          <w:kern w:val="2"/>
          <w:szCs w:val="22"/>
          <w:lang w:eastAsia="en-GB"/>
          <w14:ligatures w14:val="standardContextual"/>
        </w:rPr>
      </w:pPr>
      <w:r w:rsidRPr="00CD4C03">
        <w:rPr>
          <w:color w:val="FF0000"/>
        </w:rPr>
        <w:t>Annex A (normative</w:t>
      </w:r>
      <w:r>
        <w:rPr>
          <w:color w:val="FF0000"/>
        </w:rPr>
        <w:t>):</w:t>
      </w:r>
      <w:r>
        <w:rPr>
          <w:color w:val="FF0000"/>
        </w:rPr>
        <w:tab/>
      </w:r>
      <w:r w:rsidRPr="00CD4C03">
        <w:rPr>
          <w:color w:val="FF0000"/>
        </w:rPr>
        <w:t>OpenAPI specification</w:t>
      </w:r>
      <w:r w:rsidRPr="00CD4C03">
        <w:rPr>
          <w:color w:val="FF0000"/>
        </w:rPr>
        <w:tab/>
      </w:r>
      <w:r w:rsidRPr="00CD4C03">
        <w:rPr>
          <w:color w:val="FF0000"/>
        </w:rPr>
        <w:fldChar w:fldCharType="begin" w:fldLock="1"/>
      </w:r>
      <w:r w:rsidRPr="00CD4C03">
        <w:rPr>
          <w:color w:val="FF0000"/>
        </w:rPr>
        <w:instrText xml:space="preserve"> PAGEREF _Toc153891828 \h </w:instrText>
      </w:r>
      <w:r w:rsidRPr="00CD4C03">
        <w:rPr>
          <w:color w:val="FF0000"/>
        </w:rPr>
      </w:r>
      <w:r w:rsidRPr="00CD4C03">
        <w:rPr>
          <w:color w:val="FF0000"/>
        </w:rPr>
        <w:fldChar w:fldCharType="separate"/>
      </w:r>
      <w:r w:rsidRPr="00CD4C03">
        <w:rPr>
          <w:color w:val="FF0000"/>
        </w:rPr>
        <w:t>3</w:t>
      </w:r>
      <w:r w:rsidRPr="00CD4C03">
        <w:rPr>
          <w:color w:val="FF0000"/>
        </w:rPr>
        <w:t>3</w:t>
      </w:r>
      <w:r w:rsidRPr="00CD4C03">
        <w:rPr>
          <w:color w:val="FF0000"/>
        </w:rPr>
        <w:fldChar w:fldCharType="end"/>
      </w:r>
    </w:p>
    <w:p w14:paraId="26A37232" w14:textId="700E98CD" w:rsidR="00CD4C03" w:rsidRDefault="00CD4C03">
      <w:pPr>
        <w:pStyle w:val="TOC2"/>
        <w:rPr>
          <w:rFonts w:asciiTheme="minorHAnsi" w:eastAsiaTheme="minorEastAsia" w:hAnsiTheme="minorHAnsi" w:cstheme="minorBidi"/>
          <w:kern w:val="2"/>
          <w:sz w:val="22"/>
          <w:szCs w:val="22"/>
          <w:lang w:eastAsia="en-GB"/>
          <w14:ligatures w14:val="standardContextual"/>
        </w:rPr>
      </w:pPr>
      <w:r>
        <w:t>A.1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_Toc153891829 \h </w:instrText>
      </w:r>
      <w:r>
        <w:fldChar w:fldCharType="separate"/>
      </w:r>
      <w:r>
        <w:t>33</w:t>
      </w:r>
      <w:r>
        <w:fldChar w:fldCharType="end"/>
      </w:r>
    </w:p>
    <w:p w14:paraId="6760AE85" w14:textId="055FCC30" w:rsidR="00CD4C03" w:rsidRDefault="00CD4C03">
      <w:pPr>
        <w:pStyle w:val="TOC2"/>
        <w:rPr>
          <w:rFonts w:asciiTheme="minorHAnsi" w:eastAsiaTheme="minorEastAsia" w:hAnsiTheme="minorHAnsi" w:cstheme="minorBidi"/>
          <w:kern w:val="2"/>
          <w:sz w:val="22"/>
          <w:szCs w:val="22"/>
          <w:lang w:eastAsia="en-GB"/>
          <w14:ligatures w14:val="standardContextual"/>
        </w:rPr>
      </w:pPr>
      <w:r>
        <w:t>A.2</w:t>
      </w:r>
      <w:r>
        <w:rPr>
          <w:rFonts w:asciiTheme="minorHAnsi" w:eastAsiaTheme="minorEastAsia" w:hAnsiTheme="minorHAnsi" w:cstheme="minorBidi"/>
          <w:kern w:val="2"/>
          <w:sz w:val="22"/>
          <w:szCs w:val="22"/>
          <w:lang w:eastAsia="en-GB"/>
          <w14:ligatures w14:val="standardContextual"/>
        </w:rPr>
        <w:tab/>
      </w:r>
      <w:r>
        <w:t>Nucmf_UECapabilityManagement API</w:t>
      </w:r>
      <w:r>
        <w:tab/>
      </w:r>
      <w:r>
        <w:fldChar w:fldCharType="begin" w:fldLock="1"/>
      </w:r>
      <w:r>
        <w:instrText xml:space="preserve"> PAGEREF _Toc153891830 \h </w:instrText>
      </w:r>
      <w:r>
        <w:fldChar w:fldCharType="separate"/>
      </w:r>
      <w:r>
        <w:t>33</w:t>
      </w:r>
      <w:r>
        <w:fldChar w:fldCharType="end"/>
      </w:r>
    </w:p>
    <w:p w14:paraId="031413AA" w14:textId="5ED8F883" w:rsidR="00CD4C03" w:rsidRPr="00CD4C03" w:rsidRDefault="00CD4C03">
      <w:pPr>
        <w:pStyle w:val="TOC1"/>
        <w:rPr>
          <w:rFonts w:asciiTheme="minorHAnsi" w:eastAsiaTheme="minorEastAsia" w:hAnsiTheme="minorHAnsi" w:cstheme="minorBidi"/>
          <w:color w:val="FF0000"/>
          <w:kern w:val="2"/>
          <w:szCs w:val="22"/>
          <w:lang w:eastAsia="en-GB"/>
          <w14:ligatures w14:val="standardContextual"/>
        </w:rPr>
      </w:pPr>
      <w:r w:rsidRPr="00CD4C03">
        <w:rPr>
          <w:color w:val="FF0000"/>
        </w:rPr>
        <w:t>Annex B (informative</w:t>
      </w:r>
      <w:r>
        <w:rPr>
          <w:color w:val="FF0000"/>
        </w:rPr>
        <w:t>):</w:t>
      </w:r>
      <w:r>
        <w:rPr>
          <w:color w:val="FF0000"/>
        </w:rPr>
        <w:tab/>
      </w:r>
      <w:r w:rsidRPr="00CD4C03">
        <w:rPr>
          <w:color w:val="FF0000"/>
        </w:rPr>
        <w:t>Change history</w:t>
      </w:r>
      <w:r w:rsidRPr="00CD4C03">
        <w:rPr>
          <w:color w:val="FF0000"/>
        </w:rPr>
        <w:tab/>
      </w:r>
      <w:r w:rsidRPr="00CD4C03">
        <w:rPr>
          <w:color w:val="FF0000"/>
        </w:rPr>
        <w:fldChar w:fldCharType="begin" w:fldLock="1"/>
      </w:r>
      <w:r w:rsidRPr="00CD4C03">
        <w:rPr>
          <w:color w:val="FF0000"/>
        </w:rPr>
        <w:instrText xml:space="preserve"> PAGEREF _Toc153891831 \h </w:instrText>
      </w:r>
      <w:r w:rsidRPr="00CD4C03">
        <w:rPr>
          <w:color w:val="FF0000"/>
        </w:rPr>
      </w:r>
      <w:r w:rsidRPr="00CD4C03">
        <w:rPr>
          <w:color w:val="FF0000"/>
        </w:rPr>
        <w:fldChar w:fldCharType="separate"/>
      </w:r>
      <w:r w:rsidRPr="00CD4C03">
        <w:rPr>
          <w:color w:val="FF0000"/>
        </w:rPr>
        <w:t>43</w:t>
      </w:r>
      <w:r w:rsidRPr="00CD4C03">
        <w:rPr>
          <w:color w:val="FF0000"/>
        </w:rPr>
        <w:fldChar w:fldCharType="end"/>
      </w:r>
    </w:p>
    <w:p w14:paraId="48DB53A8" w14:textId="34431116" w:rsidR="00080512" w:rsidRPr="004D3578" w:rsidRDefault="001D304D">
      <w:r>
        <w:rPr>
          <w:noProof/>
          <w:sz w:val="22"/>
          <w:lang w:eastAsia="en-US"/>
        </w:rP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15389173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153891733"/>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153891734"/>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153891735"/>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153891736"/>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153891737"/>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153891738"/>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153891739"/>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153891740"/>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4pt;height:196.4pt" o:ole="">
            <v:imagedata r:id="rId13" o:title="" croptop="3418f" cropbottom="2208f" cropright="985f"/>
          </v:shape>
          <o:OLEObject Type="Embed" ProgID="Visio.Drawing.11" ShapeID="_x0000_i1027" DrawAspect="Content" ObjectID="_1764504711"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153891741"/>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153891742"/>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153891743"/>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153891744"/>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153891745"/>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153891746"/>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153891747"/>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153891748"/>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5pt;height:107.15pt" o:ole="">
            <v:imagedata r:id="rId15" o:title=""/>
          </v:shape>
          <o:OLEObject Type="Embed" ProgID="Visio.Drawing.15" ShapeID="_x0000_i1028" DrawAspect="Content" ObjectID="_1764504712"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153891749"/>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3.75pt;height:107.15pt" o:ole="">
            <v:imagedata r:id="rId17" o:title=""/>
          </v:shape>
          <o:OLEObject Type="Embed" ProgID="Visio.Drawing.15" ShapeID="_x0000_i1029" DrawAspect="Content" ObjectID="_1764504713"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153891750"/>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5pt;height:135.35pt" o:ole="">
            <v:imagedata r:id="rId19" o:title="" cropbottom="1253f" cropright="-197f"/>
          </v:shape>
          <o:OLEObject Type="Embed" ProgID="Visio.Drawing.11" ShapeID="_x0000_i1030" DrawAspect="Content" ObjectID="_1764504714"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153891751"/>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153891752"/>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45pt;height:107.15pt" o:ole="">
            <v:imagedata r:id="rId21" o:title=""/>
          </v:shape>
          <o:OLEObject Type="Embed" ProgID="Visio.Drawing.11" ShapeID="_x0000_i1031" DrawAspect="Content" ObjectID="_1764504715"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153891753"/>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153891754"/>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45pt;height:107.15pt" o:ole="">
            <v:imagedata r:id="rId23" o:title=""/>
          </v:shape>
          <o:OLEObject Type="Embed" ProgID="Visio.Drawing.11" ShapeID="_x0000_i1032" DrawAspect="Content" ObjectID="_1764504716"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153891755"/>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153891756"/>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6pt;height:106pt" o:ole="">
            <v:imagedata r:id="rId25" o:title=""/>
          </v:shape>
          <o:OLEObject Type="Embed" ProgID="Visio.Drawing.11" ShapeID="_x0000_i1033" DrawAspect="Content" ObjectID="_1764504717"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153891757"/>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153891758"/>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153891759"/>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153891760"/>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153891761"/>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153891762"/>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153891763"/>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153891764"/>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1667A246"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4DD1A346"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4057D84E"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1353EB8"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153891765"/>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153891766"/>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2D64EDC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clause 9.2.1.98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17] and as specified in clause 9.3.1.68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153891767"/>
      <w:r>
        <w:lastRenderedPageBreak/>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153891768"/>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65pt;height:270.15pt" o:ole="">
            <v:imagedata r:id="rId27" o:title=""/>
          </v:shape>
          <o:OLEObject Type="Embed" ProgID="Visio.Drawing.15" ShapeID="_x0000_i1034" DrawAspect="Content" ObjectID="_1764504718"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153891769"/>
      <w:r>
        <w:lastRenderedPageBreak/>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153891770"/>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153891771"/>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153891772"/>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153891773"/>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77777777"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5077378B"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FDA7EDE"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153891774"/>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lastRenderedPageBreak/>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24B91B2D"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5CBEA747"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153891775"/>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153891776"/>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153891777"/>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153891778"/>
      <w:r w:rsidRPr="003B2883">
        <w:lastRenderedPageBreak/>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153891779"/>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153891780"/>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7777777"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656159C" w14:textId="77777777" w:rsidR="000C0CF8" w:rsidRDefault="000C0CF8" w:rsidP="000C0CF8"/>
    <w:p w14:paraId="4F87D8BD" w14:textId="45C441D3" w:rsidR="000C0CF8" w:rsidRDefault="000C0CF8" w:rsidP="000C0CF8">
      <w:pPr>
        <w:pStyle w:val="TH"/>
      </w:pPr>
      <w:r w:rsidRPr="00D67AB2">
        <w:lastRenderedPageBreak/>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2DE98D26"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27D6742B"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153891781"/>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153891782"/>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153891783"/>
      <w:r w:rsidRPr="003B2883">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153891784"/>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153891785"/>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lastRenderedPageBreak/>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153891786"/>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153891787"/>
      <w:r w:rsidRPr="003B2883">
        <w:lastRenderedPageBreak/>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153891788"/>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153891789"/>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153891790"/>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153891791"/>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lastRenderedPageBreak/>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7777777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3F4A10E4"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61F9A051"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153891792"/>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153891793"/>
      <w:r>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153891794"/>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153891795"/>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153891796"/>
      <w:r>
        <w:lastRenderedPageBreak/>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153891797"/>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153891798"/>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153891799"/>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153891800"/>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58E08A2"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lastRenderedPageBreak/>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FEBAB34" w:rsidR="000C0CF8" w:rsidRPr="00D67AB2" w:rsidRDefault="000C0CF8" w:rsidP="003A16BD">
            <w:pPr>
              <w:pStyle w:val="TAL"/>
            </w:pPr>
            <w:r>
              <w:t>For the case, when a request is redirected to the same target resource via a different SCP, see clause 6.10.9.1 in 3GPP TS 29.500 [4].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153891801"/>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153891802"/>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5E01B3D6" w:rsidR="00854661" w:rsidRDefault="00854661" w:rsidP="00854661">
            <w:pPr>
              <w:pStyle w:val="TAL"/>
              <w:rPr>
                <w:rFonts w:cs="Arial"/>
                <w:szCs w:val="18"/>
              </w:rPr>
            </w:pPr>
            <w:r>
              <w:t>A date-time format defined in OpenAPI Specification [6]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153891803"/>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153891804"/>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153891805"/>
      <w:r>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5C29FFC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1B52E45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153891806"/>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2DF3D9CA"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B9E87FD"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153891807"/>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153891808"/>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153891809"/>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153891810"/>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153891811"/>
      <w:r>
        <w:t>6.2.6.2.8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153891812"/>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1538918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153891814"/>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153891815"/>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153891816"/>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153891817"/>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1538918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153891819"/>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153891820"/>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7777777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IE as specified in clause 9.3.1.68 of 3GPP</w:t>
      </w:r>
      <w:r>
        <w:t> </w:t>
      </w:r>
      <w:r>
        <w:rPr>
          <w:lang w:val="en-US" w:eastAsia="zh-CN"/>
        </w:rPr>
        <w:t>TS 38.413 [15].</w:t>
      </w:r>
    </w:p>
    <w:p w14:paraId="6D1BF43F" w14:textId="224153A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clause 9.2.1.98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153891821"/>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153891822"/>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153891823"/>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153891824"/>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153891825"/>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153891826"/>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153891827"/>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7777777" w:rsidR="002B1AE8"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4EEA4DFA" w:rsidR="002A3CCE" w:rsidRDefault="002A3CCE" w:rsidP="002A3CCE">
      <w:pPr>
        <w:rPr>
          <w:lang w:val="en-US"/>
        </w:rPr>
      </w:pPr>
      <w:r>
        <w:rPr>
          <w:lang w:val="en-US"/>
        </w:rPr>
        <w:lastRenderedPageBreak/>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D4C03">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bookmarkStart w:id="1081" w:name="_Toc153891828"/>
      <w:r w:rsidRPr="004D3578">
        <w:lastRenderedPageBreak/>
        <w:t>Annex A (normative):</w:t>
      </w:r>
      <w:r w:rsidR="00CB0777">
        <w:br/>
      </w:r>
      <w:r>
        <w:t>OpenAPI specification</w:t>
      </w:r>
      <w:bookmarkEnd w:id="1075"/>
      <w:bookmarkEnd w:id="1076"/>
      <w:bookmarkEnd w:id="1077"/>
      <w:bookmarkEnd w:id="1078"/>
      <w:bookmarkEnd w:id="1079"/>
      <w:bookmarkEnd w:id="1080"/>
      <w:bookmarkEnd w:id="1081"/>
    </w:p>
    <w:p w14:paraId="275C006A" w14:textId="77777777" w:rsidR="00F24C3F" w:rsidRDefault="00F24C3F" w:rsidP="00CD4C03">
      <w:pPr>
        <w:pStyle w:val="Heading1"/>
      </w:pPr>
      <w:bookmarkStart w:id="1082" w:name="_Toc21954345"/>
      <w:bookmarkStart w:id="1083" w:name="_Toc25048131"/>
      <w:bookmarkStart w:id="1084" w:name="_Toc34143495"/>
      <w:bookmarkStart w:id="1085" w:name="_Toc34750966"/>
      <w:bookmarkStart w:id="1086" w:name="_Toc34751727"/>
      <w:bookmarkStart w:id="1087" w:name="_Toc35941075"/>
      <w:bookmarkStart w:id="1088" w:name="_Toc43283975"/>
      <w:bookmarkStart w:id="1089" w:name="_Toc49762971"/>
      <w:bookmarkStart w:id="1090" w:name="_Toc51925825"/>
      <w:bookmarkStart w:id="1091" w:name="_Toc51925926"/>
      <w:bookmarkStart w:id="1092" w:name="_Toc153891829"/>
      <w:r>
        <w:t>A.1</w:t>
      </w:r>
      <w:r>
        <w:tab/>
        <w:t>General</w:t>
      </w:r>
      <w:bookmarkEnd w:id="1082"/>
      <w:bookmarkEnd w:id="1083"/>
      <w:bookmarkEnd w:id="1084"/>
      <w:bookmarkEnd w:id="1085"/>
      <w:bookmarkEnd w:id="1086"/>
      <w:bookmarkEnd w:id="1087"/>
      <w:bookmarkEnd w:id="1088"/>
      <w:bookmarkEnd w:id="1089"/>
      <w:bookmarkEnd w:id="1090"/>
      <w:bookmarkEnd w:id="1091"/>
      <w:bookmarkEnd w:id="1092"/>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CD4C03">
      <w:pPr>
        <w:pStyle w:val="Heading1"/>
      </w:pPr>
      <w:bookmarkStart w:id="1093" w:name="_Toc21954346"/>
      <w:bookmarkStart w:id="1094" w:name="_Toc25048132"/>
      <w:bookmarkStart w:id="1095" w:name="_Toc34143496"/>
      <w:bookmarkStart w:id="1096" w:name="_Toc34750967"/>
      <w:bookmarkStart w:id="1097" w:name="_Toc34751728"/>
      <w:bookmarkStart w:id="1098" w:name="_Toc35941076"/>
      <w:bookmarkStart w:id="1099" w:name="_Toc43283976"/>
      <w:bookmarkStart w:id="1100" w:name="_Toc49762972"/>
      <w:bookmarkStart w:id="1101" w:name="_Toc51925826"/>
      <w:bookmarkStart w:id="1102" w:name="_Toc51925927"/>
      <w:bookmarkStart w:id="1103" w:name="_Toc153891830"/>
      <w:r>
        <w:t>A.2</w:t>
      </w:r>
      <w:r>
        <w:tab/>
        <w:t>Nucmf_</w:t>
      </w:r>
      <w:r w:rsidRPr="002B0E61">
        <w:t>UECapabilityManagement</w:t>
      </w:r>
      <w:r>
        <w:t xml:space="preserve"> API</w:t>
      </w:r>
      <w:bookmarkEnd w:id="1093"/>
      <w:bookmarkEnd w:id="1094"/>
      <w:bookmarkEnd w:id="1095"/>
      <w:bookmarkEnd w:id="1096"/>
      <w:bookmarkEnd w:id="1097"/>
      <w:bookmarkEnd w:id="1098"/>
      <w:bookmarkEnd w:id="1099"/>
      <w:bookmarkEnd w:id="1100"/>
      <w:bookmarkEnd w:id="1101"/>
      <w:bookmarkEnd w:id="1102"/>
      <w:bookmarkEnd w:id="1103"/>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0151143F" w:rsidR="0079133E" w:rsidRPr="001F6C8C" w:rsidRDefault="0079133E" w:rsidP="0079133E">
      <w:pPr>
        <w:pStyle w:val="PL"/>
      </w:pPr>
      <w:r w:rsidRPr="001F6C8C">
        <w:t xml:space="preserve">  version: </w:t>
      </w:r>
      <w:r w:rsidR="008606D8">
        <w:t>1.</w:t>
      </w:r>
      <w:r w:rsidR="004C597D">
        <w:t>2</w:t>
      </w:r>
      <w:r w:rsidR="008606D8">
        <w:t>.0-alpha.1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65B1C676" w:rsidR="0079133E" w:rsidRPr="001F6C8C" w:rsidRDefault="0079133E" w:rsidP="0079133E">
      <w:pPr>
        <w:pStyle w:val="PL"/>
      </w:pPr>
      <w:r w:rsidRPr="001F6C8C">
        <w:t xml:space="preserve">    © 20</w:t>
      </w:r>
      <w:r w:rsidR="005434F1">
        <w:t>2</w:t>
      </w:r>
      <w:r w:rsidR="00035365">
        <w:t>2</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C0A2EEA" w:rsidR="0079133E" w:rsidRPr="001F6C8C" w:rsidRDefault="0079133E" w:rsidP="0079133E">
      <w:pPr>
        <w:pStyle w:val="PL"/>
      </w:pPr>
      <w:r w:rsidRPr="001F6C8C">
        <w:t xml:space="preserve">  description: 3GPP TS 29.673 V</w:t>
      </w:r>
      <w:r w:rsidR="005434F1">
        <w:t>1</w:t>
      </w:r>
      <w:r w:rsidR="008606D8">
        <w:t>8</w:t>
      </w:r>
      <w:r w:rsidRPr="001F6C8C">
        <w:t>.</w:t>
      </w:r>
      <w:r w:rsidR="008606D8">
        <w:t>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lastRenderedPageBreak/>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lastRenderedPageBreak/>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lastRenderedPageBreak/>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lastRenderedPageBreak/>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lastRenderedPageBreak/>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lastRenderedPageBreak/>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lastRenderedPageBreak/>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0D325A19"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lastRenderedPageBreak/>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D4C03">
      <w:pPr>
        <w:pStyle w:val="Heading8"/>
      </w:pPr>
      <w:bookmarkStart w:id="1104" w:name="historyclause"/>
      <w:r w:rsidRPr="004D3578">
        <w:br w:type="page"/>
      </w:r>
      <w:bookmarkStart w:id="1105" w:name="_Toc34750968"/>
      <w:bookmarkStart w:id="1106" w:name="_Toc34751729"/>
      <w:bookmarkStart w:id="1107" w:name="_Toc35941077"/>
      <w:bookmarkStart w:id="1108" w:name="_Toc49762973"/>
      <w:bookmarkStart w:id="1109" w:name="_Toc51925827"/>
      <w:bookmarkStart w:id="1110" w:name="_Toc51925928"/>
      <w:bookmarkStart w:id="1111" w:name="_Toc153891831"/>
      <w:r w:rsidRPr="004D3578">
        <w:lastRenderedPageBreak/>
        <w:t xml:space="preserve">Annex </w:t>
      </w:r>
      <w:r>
        <w:t>B</w:t>
      </w:r>
      <w:r w:rsidRPr="004D3578">
        <w:t xml:space="preserve"> (informative):</w:t>
      </w:r>
      <w:r w:rsidRPr="004D3578">
        <w:br/>
        <w:t>Change history</w:t>
      </w:r>
      <w:bookmarkEnd w:id="1105"/>
      <w:bookmarkEnd w:id="1106"/>
      <w:bookmarkEnd w:id="1107"/>
      <w:bookmarkEnd w:id="1108"/>
      <w:bookmarkEnd w:id="1109"/>
      <w:bookmarkEnd w:id="1110"/>
      <w:bookmarkEnd w:id="1111"/>
    </w:p>
    <w:bookmarkEnd w:id="1104"/>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bl>
    <w:p w14:paraId="5E3ACA55" w14:textId="77777777" w:rsidR="00080512" w:rsidRDefault="00080512" w:rsidP="00C06B70"/>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EE3B" w14:textId="77777777" w:rsidR="00D86C28" w:rsidRDefault="00D86C28">
      <w:r>
        <w:separator/>
      </w:r>
    </w:p>
  </w:endnote>
  <w:endnote w:type="continuationSeparator" w:id="0">
    <w:p w14:paraId="6F50FA9E" w14:textId="77777777" w:rsidR="00D86C28" w:rsidRDefault="00D8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D3D3C" w14:textId="77777777" w:rsidR="00D86C28" w:rsidRDefault="00D86C28">
      <w:r>
        <w:separator/>
      </w:r>
    </w:p>
  </w:footnote>
  <w:footnote w:type="continuationSeparator" w:id="0">
    <w:p w14:paraId="1BCD58C1" w14:textId="77777777" w:rsidR="00D86C28" w:rsidRDefault="00D86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472307D3"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033E9066"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C03">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94B6A"/>
    <w:rsid w:val="001A4C42"/>
    <w:rsid w:val="001A7420"/>
    <w:rsid w:val="001B6637"/>
    <w:rsid w:val="001C21C3"/>
    <w:rsid w:val="001D02C2"/>
    <w:rsid w:val="001D304D"/>
    <w:rsid w:val="001E52DB"/>
    <w:rsid w:val="001E607E"/>
    <w:rsid w:val="001F0C1D"/>
    <w:rsid w:val="001F0EFE"/>
    <w:rsid w:val="001F1132"/>
    <w:rsid w:val="001F168B"/>
    <w:rsid w:val="001F306A"/>
    <w:rsid w:val="001F3816"/>
    <w:rsid w:val="001F7C48"/>
    <w:rsid w:val="0020187A"/>
    <w:rsid w:val="00224424"/>
    <w:rsid w:val="002347A2"/>
    <w:rsid w:val="002450DD"/>
    <w:rsid w:val="002634F0"/>
    <w:rsid w:val="002675F0"/>
    <w:rsid w:val="00296622"/>
    <w:rsid w:val="002A3CCE"/>
    <w:rsid w:val="002B1AE8"/>
    <w:rsid w:val="002B2B56"/>
    <w:rsid w:val="002B6339"/>
    <w:rsid w:val="002B73A2"/>
    <w:rsid w:val="002D7806"/>
    <w:rsid w:val="002E00EE"/>
    <w:rsid w:val="002E1AEC"/>
    <w:rsid w:val="003172DC"/>
    <w:rsid w:val="00320207"/>
    <w:rsid w:val="0035462D"/>
    <w:rsid w:val="00372825"/>
    <w:rsid w:val="00372FFA"/>
    <w:rsid w:val="003765B8"/>
    <w:rsid w:val="00390B6D"/>
    <w:rsid w:val="003A6B2C"/>
    <w:rsid w:val="003B594B"/>
    <w:rsid w:val="003C2F2F"/>
    <w:rsid w:val="003C34BB"/>
    <w:rsid w:val="003C3971"/>
    <w:rsid w:val="003D0BA9"/>
    <w:rsid w:val="003D0E64"/>
    <w:rsid w:val="003D0F82"/>
    <w:rsid w:val="003D13C1"/>
    <w:rsid w:val="003E0F82"/>
    <w:rsid w:val="00404299"/>
    <w:rsid w:val="004209DC"/>
    <w:rsid w:val="00423334"/>
    <w:rsid w:val="004345EC"/>
    <w:rsid w:val="004409D5"/>
    <w:rsid w:val="00446151"/>
    <w:rsid w:val="00465515"/>
    <w:rsid w:val="00470D43"/>
    <w:rsid w:val="004B4AEB"/>
    <w:rsid w:val="004B5A61"/>
    <w:rsid w:val="004C19DD"/>
    <w:rsid w:val="004C597D"/>
    <w:rsid w:val="004D328C"/>
    <w:rsid w:val="004D3578"/>
    <w:rsid w:val="004D39DD"/>
    <w:rsid w:val="004D58EE"/>
    <w:rsid w:val="004E0AEC"/>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55083"/>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75DD"/>
    <w:rsid w:val="009A3AD8"/>
    <w:rsid w:val="009A4435"/>
    <w:rsid w:val="009B0C5C"/>
    <w:rsid w:val="009B4ADE"/>
    <w:rsid w:val="009B50D4"/>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AF0EC3"/>
    <w:rsid w:val="00B13A64"/>
    <w:rsid w:val="00B15449"/>
    <w:rsid w:val="00B32299"/>
    <w:rsid w:val="00B64650"/>
    <w:rsid w:val="00B73AA5"/>
    <w:rsid w:val="00B93086"/>
    <w:rsid w:val="00BA19ED"/>
    <w:rsid w:val="00BA4B8D"/>
    <w:rsid w:val="00BB399C"/>
    <w:rsid w:val="00BC0F7D"/>
    <w:rsid w:val="00BD7D31"/>
    <w:rsid w:val="00BE3255"/>
    <w:rsid w:val="00BE4297"/>
    <w:rsid w:val="00BF128E"/>
    <w:rsid w:val="00BF1F5D"/>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F0F05"/>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51CCB"/>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14468</Words>
  <Characters>82470</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2023-11-22T07:19:00Z</dcterms:created>
  <dcterms:modified xsi:type="dcterms:W3CDTF">2023-12-19T14:25:00Z</dcterms:modified>
</cp:coreProperties>
</file>