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8.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8D429C" w14:paraId="731F31C7" w14:textId="77777777" w:rsidTr="007531E0">
        <w:trPr>
          <w:cantSplit/>
        </w:trPr>
        <w:tc>
          <w:tcPr>
            <w:tcW w:w="10423" w:type="dxa"/>
            <w:gridSpan w:val="2"/>
            <w:shd w:val="clear" w:color="auto" w:fill="auto"/>
          </w:tcPr>
          <w:p w14:paraId="32153857" w14:textId="06DBF91B" w:rsidR="00DD7E30" w:rsidRPr="008D429C" w:rsidRDefault="00DD7E30" w:rsidP="007531E0">
            <w:pPr>
              <w:pStyle w:val="ZA"/>
              <w:framePr w:w="0" w:hRule="auto" w:wrap="auto" w:vAnchor="margin" w:hAnchor="text" w:yAlign="inline"/>
            </w:pPr>
            <w:bookmarkStart w:id="0" w:name="tableOfContents"/>
            <w:bookmarkStart w:id="1" w:name="page1"/>
            <w:bookmarkEnd w:id="0"/>
            <w:r w:rsidRPr="004C0EB8">
              <w:rPr>
                <w:sz w:val="64"/>
              </w:rPr>
              <w:t xml:space="preserve">3GPP </w:t>
            </w:r>
            <w:bookmarkStart w:id="2" w:name="specType1"/>
            <w:r w:rsidRPr="004C0EB8">
              <w:rPr>
                <w:sz w:val="64"/>
              </w:rPr>
              <w:t>TS</w:t>
            </w:r>
            <w:bookmarkEnd w:id="2"/>
            <w:r w:rsidRPr="004C0EB8">
              <w:rPr>
                <w:sz w:val="64"/>
              </w:rPr>
              <w:t xml:space="preserve"> </w:t>
            </w:r>
            <w:bookmarkStart w:id="3" w:name="specNumber"/>
            <w:r w:rsidRPr="004C0EB8">
              <w:rPr>
                <w:sz w:val="64"/>
              </w:rPr>
              <w:t>26.</w:t>
            </w:r>
            <w:bookmarkEnd w:id="3"/>
            <w:r w:rsidRPr="004C0EB8">
              <w:rPr>
                <w:sz w:val="64"/>
              </w:rPr>
              <w:t xml:space="preserve">501 </w:t>
            </w:r>
            <w:r w:rsidRPr="004C0EB8">
              <w:t>V</w:t>
            </w:r>
            <w:bookmarkStart w:id="4" w:name="specVersion"/>
            <w:r w:rsidRPr="004C0EB8">
              <w:t>18.</w:t>
            </w:r>
            <w:r w:rsidR="0072375A">
              <w:t>4</w:t>
            </w:r>
            <w:r w:rsidRPr="004C0EB8">
              <w:t>.</w:t>
            </w:r>
            <w:bookmarkEnd w:id="4"/>
            <w:r w:rsidR="004E204A">
              <w:t>0</w:t>
            </w:r>
            <w:r w:rsidRPr="004C0EB8">
              <w:t xml:space="preserve"> </w:t>
            </w:r>
            <w:r w:rsidRPr="004C0EB8">
              <w:rPr>
                <w:sz w:val="32"/>
              </w:rPr>
              <w:t>(</w:t>
            </w:r>
            <w:bookmarkStart w:id="5" w:name="issueDate"/>
            <w:r w:rsidRPr="004C0EB8">
              <w:rPr>
                <w:sz w:val="32"/>
              </w:rPr>
              <w:t>2023-</w:t>
            </w:r>
            <w:bookmarkEnd w:id="5"/>
            <w:r w:rsidR="0072375A">
              <w:rPr>
                <w:sz w:val="32"/>
              </w:rPr>
              <w:t>12</w:t>
            </w:r>
            <w:r w:rsidRPr="004C0EB8">
              <w:rPr>
                <w:sz w:val="32"/>
              </w:rPr>
              <w:t>)</w:t>
            </w:r>
          </w:p>
        </w:tc>
      </w:tr>
      <w:tr w:rsidR="00DD7E30" w:rsidRPr="008D429C" w14:paraId="29BEEA8B" w14:textId="77777777" w:rsidTr="007531E0">
        <w:trPr>
          <w:cantSplit/>
          <w:trHeight w:hRule="exact" w:val="1134"/>
        </w:trPr>
        <w:tc>
          <w:tcPr>
            <w:tcW w:w="10423" w:type="dxa"/>
            <w:gridSpan w:val="2"/>
            <w:shd w:val="clear" w:color="auto" w:fill="auto"/>
          </w:tcPr>
          <w:p w14:paraId="0EC586C6" w14:textId="77777777" w:rsidR="00DD7E30" w:rsidRPr="004C0EB8" w:rsidRDefault="00DD7E30" w:rsidP="007531E0">
            <w:pPr>
              <w:pStyle w:val="ZB"/>
              <w:framePr w:w="0" w:hRule="auto" w:wrap="auto" w:vAnchor="margin" w:hAnchor="text" w:yAlign="inline"/>
            </w:pPr>
            <w:r w:rsidRPr="004C0EB8">
              <w:t xml:space="preserve">Technical </w:t>
            </w:r>
            <w:bookmarkStart w:id="6" w:name="spectype2"/>
            <w:r w:rsidRPr="004C0EB8">
              <w:t>Specification</w:t>
            </w:r>
            <w:bookmarkEnd w:id="6"/>
          </w:p>
          <w:p w14:paraId="4AD00790" w14:textId="77777777" w:rsidR="00DD7E30" w:rsidRPr="008D429C" w:rsidRDefault="00DD7E30" w:rsidP="007531E0">
            <w:pPr>
              <w:pStyle w:val="TAR"/>
            </w:pPr>
          </w:p>
        </w:tc>
      </w:tr>
      <w:tr w:rsidR="00DD7E30" w:rsidRPr="008D429C"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4C0EB8" w:rsidRDefault="00DD7E30" w:rsidP="007531E0">
            <w:pPr>
              <w:pStyle w:val="ZT"/>
              <w:framePr w:wrap="auto" w:hAnchor="text" w:yAlign="inline"/>
            </w:pPr>
            <w:r w:rsidRPr="004C0EB8">
              <w:t>3rd Generation Partnership Project;</w:t>
            </w:r>
          </w:p>
          <w:p w14:paraId="422E4ED1" w14:textId="77777777" w:rsidR="00DD7E30" w:rsidRPr="004C0EB8" w:rsidRDefault="00DD7E30" w:rsidP="007531E0">
            <w:pPr>
              <w:pStyle w:val="ZT"/>
              <w:framePr w:wrap="auto" w:hAnchor="text" w:yAlign="inline"/>
            </w:pPr>
            <w:r w:rsidRPr="004C0EB8">
              <w:t>Technical Specification Group Services and System Aspects;</w:t>
            </w:r>
          </w:p>
          <w:p w14:paraId="059279D4" w14:textId="77777777" w:rsidR="00DD7E30" w:rsidRPr="004C0EB8" w:rsidRDefault="00DD7E30" w:rsidP="007531E0">
            <w:pPr>
              <w:pStyle w:val="ZT"/>
              <w:framePr w:wrap="auto" w:hAnchor="text" w:yAlign="inline"/>
            </w:pPr>
            <w:r w:rsidRPr="004C0EB8">
              <w:t>5G Media Streaming (5GMS);</w:t>
            </w:r>
          </w:p>
          <w:p w14:paraId="5F585B95" w14:textId="77777777" w:rsidR="00DD7E30" w:rsidRPr="004C0EB8" w:rsidRDefault="00DD7E30" w:rsidP="007531E0">
            <w:pPr>
              <w:pStyle w:val="ZT"/>
              <w:framePr w:wrap="auto" w:hAnchor="text" w:yAlign="inline"/>
            </w:pPr>
            <w:r w:rsidRPr="004C0EB8">
              <w:t>General description and architecture</w:t>
            </w:r>
          </w:p>
          <w:p w14:paraId="5BBE4B5A" w14:textId="77777777" w:rsidR="00DD7E30" w:rsidRPr="008D429C" w:rsidRDefault="00DD7E30" w:rsidP="007531E0">
            <w:pPr>
              <w:pStyle w:val="ZT"/>
              <w:framePr w:wrap="auto" w:hAnchor="text" w:yAlign="inline"/>
              <w:rPr>
                <w:i/>
                <w:sz w:val="28"/>
              </w:rPr>
            </w:pPr>
            <w:r w:rsidRPr="004C0EB8">
              <w:t>(</w:t>
            </w:r>
            <w:r w:rsidRPr="004C0EB8">
              <w:rPr>
                <w:rStyle w:val="ZGSM"/>
              </w:rPr>
              <w:t xml:space="preserve">Release </w:t>
            </w:r>
            <w:bookmarkStart w:id="7" w:name="specRelease"/>
            <w:r w:rsidRPr="004C0EB8">
              <w:rPr>
                <w:rStyle w:val="ZGSM"/>
              </w:rPr>
              <w:t>1</w:t>
            </w:r>
            <w:bookmarkEnd w:id="7"/>
            <w:r w:rsidRPr="004C0EB8">
              <w:rPr>
                <w:rStyle w:val="ZGSM"/>
              </w:rPr>
              <w:t>8</w:t>
            </w:r>
            <w:r w:rsidRPr="004C0EB8">
              <w:t>)</w:t>
            </w:r>
          </w:p>
        </w:tc>
      </w:tr>
      <w:tr w:rsidR="00DD7E30" w:rsidRPr="008D429C"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8D429C" w:rsidRDefault="00DD7E30" w:rsidP="007531E0">
            <w:pPr>
              <w:pStyle w:val="FP"/>
            </w:pPr>
          </w:p>
        </w:tc>
      </w:tr>
      <w:bookmarkStart w:id="8" w:name="_Hlk99699974"/>
      <w:bookmarkEnd w:id="8"/>
      <w:bookmarkStart w:id="9" w:name="_MON_1684549432"/>
      <w:bookmarkEnd w:id="9"/>
      <w:tr w:rsidR="00DD7E30" w:rsidRPr="008D429C"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8D429C" w:rsidRDefault="00DD7E30" w:rsidP="007531E0">
            <w:pPr>
              <w:pStyle w:val="TAL"/>
            </w:pPr>
            <w:r w:rsidRPr="004C0EB8">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9" o:title=""/>
                </v:shape>
                <o:OLEObject Type="Embed" ProgID="Word.Picture.8" ShapeID="_x0000_i1025" DrawAspect="Content" ObjectID="_1765958952" r:id="rId10"/>
              </w:object>
            </w:r>
          </w:p>
        </w:tc>
        <w:tc>
          <w:tcPr>
            <w:tcW w:w="5212" w:type="dxa"/>
            <w:tcBorders>
              <w:top w:val="dashed" w:sz="4" w:space="0" w:color="auto"/>
              <w:bottom w:val="dashed" w:sz="4" w:space="0" w:color="auto"/>
            </w:tcBorders>
            <w:shd w:val="clear" w:color="auto" w:fill="auto"/>
          </w:tcPr>
          <w:p w14:paraId="3682B4A3" w14:textId="77777777" w:rsidR="00DD7E30" w:rsidRPr="008D429C" w:rsidRDefault="00DD7E30" w:rsidP="007531E0">
            <w:pPr>
              <w:pStyle w:val="TAR"/>
            </w:pPr>
            <w:r w:rsidRPr="004C0EB8">
              <w:object w:dxaOrig="2126" w:dyaOrig="1243" w14:anchorId="13D01DD5">
                <v:shape id="_x0000_i1026" type="#_x0000_t75" style="width:129pt;height:1in" o:ole="">
                  <v:imagedata r:id="rId11" o:title=""/>
                </v:shape>
                <o:OLEObject Type="Embed" ProgID="Word.Picture.8" ShapeID="_x0000_i1026" DrawAspect="Content" ObjectID="_1765958953" r:id="rId12"/>
              </w:object>
            </w:r>
          </w:p>
        </w:tc>
      </w:tr>
      <w:tr w:rsidR="00DD7E30" w:rsidRPr="008D429C"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8D429C" w:rsidRDefault="00DD7E30" w:rsidP="007531E0">
            <w:pPr>
              <w:pStyle w:val="FP"/>
            </w:pPr>
          </w:p>
        </w:tc>
      </w:tr>
      <w:tr w:rsidR="00DD7E30" w:rsidRPr="008D429C"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77777777" w:rsidR="00DD7E30" w:rsidRPr="008D429C" w:rsidRDefault="00DD7E30" w:rsidP="007531E0">
            <w:pPr>
              <w:rPr>
                <w:sz w:val="16"/>
                <w:szCs w:val="16"/>
              </w:rPr>
            </w:pPr>
            <w:r w:rsidRPr="008D429C">
              <w:rPr>
                <w:sz w:val="16"/>
                <w:szCs w:val="16"/>
              </w:rPr>
              <w:t>The present document has been developed within the 3rd Generation Partnership Project (3GPP</w:t>
            </w:r>
            <w:r w:rsidRPr="008D429C">
              <w:rPr>
                <w:sz w:val="16"/>
                <w:szCs w:val="16"/>
                <w:vertAlign w:val="superscript"/>
              </w:rPr>
              <w:t xml:space="preserve"> TM</w:t>
            </w:r>
            <w:r w:rsidRPr="008D429C">
              <w:rPr>
                <w:sz w:val="16"/>
                <w:szCs w:val="16"/>
              </w:rPr>
              <w:t>) and may be further elaborated for the purposes of 3GPP.</w:t>
            </w:r>
            <w:r w:rsidRPr="008D429C">
              <w:rPr>
                <w:sz w:val="16"/>
                <w:szCs w:val="16"/>
              </w:rPr>
              <w:br/>
              <w:t>The present document has not been subject to any approval process by the 3GPP</w:t>
            </w:r>
            <w:r w:rsidRPr="008D429C">
              <w:rPr>
                <w:sz w:val="16"/>
                <w:szCs w:val="16"/>
                <w:vertAlign w:val="superscript"/>
              </w:rPr>
              <w:t xml:space="preserve"> </w:t>
            </w:r>
            <w:r w:rsidRPr="008D429C">
              <w:rPr>
                <w:sz w:val="16"/>
                <w:szCs w:val="16"/>
              </w:rPr>
              <w:t>Organizational Partners and shall not be implemented.</w:t>
            </w:r>
            <w:r w:rsidRPr="008D429C">
              <w:rPr>
                <w:sz w:val="16"/>
                <w:szCs w:val="16"/>
              </w:rPr>
              <w:br/>
              <w:t>This Specification is provided for future development work within 3GPP</w:t>
            </w:r>
            <w:r w:rsidRPr="008D429C">
              <w:rPr>
                <w:sz w:val="16"/>
                <w:szCs w:val="16"/>
                <w:vertAlign w:val="superscript"/>
              </w:rPr>
              <w:t xml:space="preserve"> </w:t>
            </w:r>
            <w:r w:rsidRPr="008D429C">
              <w:rPr>
                <w:sz w:val="16"/>
                <w:szCs w:val="16"/>
              </w:rPr>
              <w:t>only. The Organizational Partners accept no liability for any use of this Specification.</w:t>
            </w:r>
            <w:r w:rsidRPr="008D429C">
              <w:rPr>
                <w:sz w:val="16"/>
                <w:szCs w:val="16"/>
              </w:rPr>
              <w:br/>
              <w:t>Specifications and Reports for implementation of the 3GPP</w:t>
            </w:r>
            <w:r w:rsidRPr="008D429C">
              <w:rPr>
                <w:sz w:val="16"/>
                <w:szCs w:val="16"/>
                <w:vertAlign w:val="superscript"/>
              </w:rPr>
              <w:t xml:space="preserve"> TM</w:t>
            </w:r>
            <w:r w:rsidRPr="008D429C">
              <w:rPr>
                <w:sz w:val="16"/>
                <w:szCs w:val="16"/>
              </w:rPr>
              <w:t xml:space="preserve"> system should be obtained via the 3GPP Organizational Partners' Publications Offices.</w:t>
            </w:r>
          </w:p>
        </w:tc>
      </w:tr>
    </w:tbl>
    <w:p w14:paraId="574D881C" w14:textId="77777777" w:rsidR="00DD7E30" w:rsidRPr="008D429C" w:rsidRDefault="00DD7E30" w:rsidP="00DD7E30">
      <w:pPr>
        <w:sectPr w:rsidR="00DD7E30" w:rsidRPr="008D429C" w:rsidSect="009114D7">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DD7E30" w:rsidRPr="008D429C" w14:paraId="3A28DEEF" w14:textId="77777777" w:rsidTr="007531E0">
        <w:trPr>
          <w:cantSplit/>
          <w:trHeight w:hRule="exact" w:val="5669"/>
        </w:trPr>
        <w:tc>
          <w:tcPr>
            <w:tcW w:w="10423" w:type="dxa"/>
            <w:shd w:val="clear" w:color="auto" w:fill="auto"/>
          </w:tcPr>
          <w:p w14:paraId="546B79B4" w14:textId="77777777" w:rsidR="00DD7E30" w:rsidRPr="008D429C" w:rsidRDefault="00DD7E30" w:rsidP="007531E0">
            <w:pPr>
              <w:pStyle w:val="FP"/>
            </w:pPr>
            <w:bookmarkStart w:id="11" w:name="page2"/>
          </w:p>
        </w:tc>
      </w:tr>
      <w:tr w:rsidR="00DD7E30" w:rsidRPr="008D429C" w14:paraId="06FD8B04" w14:textId="77777777" w:rsidTr="007531E0">
        <w:trPr>
          <w:cantSplit/>
          <w:trHeight w:hRule="exact" w:val="5386"/>
        </w:trPr>
        <w:tc>
          <w:tcPr>
            <w:tcW w:w="10423" w:type="dxa"/>
            <w:shd w:val="clear" w:color="auto" w:fill="auto"/>
          </w:tcPr>
          <w:p w14:paraId="4CFD49EB" w14:textId="77777777" w:rsidR="00DD7E30" w:rsidRPr="008D429C" w:rsidRDefault="00DD7E30" w:rsidP="007531E0">
            <w:pPr>
              <w:pStyle w:val="FP"/>
              <w:spacing w:after="240"/>
              <w:ind w:left="2835" w:right="2835"/>
              <w:jc w:val="center"/>
              <w:rPr>
                <w:rFonts w:ascii="Arial" w:hAnsi="Arial"/>
                <w:b/>
                <w:i/>
                <w:noProof/>
              </w:rPr>
            </w:pPr>
            <w:bookmarkStart w:id="12" w:name="coords3gpp"/>
            <w:r w:rsidRPr="008D429C">
              <w:rPr>
                <w:rFonts w:ascii="Arial" w:hAnsi="Arial"/>
                <w:b/>
                <w:i/>
                <w:noProof/>
              </w:rPr>
              <w:t>3GPP</w:t>
            </w:r>
          </w:p>
          <w:p w14:paraId="2C09A712" w14:textId="77777777" w:rsidR="00DD7E30" w:rsidRPr="008D429C" w:rsidRDefault="00DD7E30" w:rsidP="007531E0">
            <w:pPr>
              <w:pStyle w:val="FP"/>
              <w:pBdr>
                <w:bottom w:val="single" w:sz="6" w:space="1" w:color="auto"/>
              </w:pBdr>
              <w:ind w:left="2835" w:right="2835"/>
              <w:jc w:val="center"/>
              <w:rPr>
                <w:noProof/>
              </w:rPr>
            </w:pPr>
            <w:r w:rsidRPr="008D429C">
              <w:rPr>
                <w:noProof/>
              </w:rPr>
              <w:t>Postal address</w:t>
            </w:r>
          </w:p>
          <w:p w14:paraId="095B2A32" w14:textId="77777777" w:rsidR="00DD7E30" w:rsidRPr="008D429C" w:rsidRDefault="00DD7E30" w:rsidP="007531E0">
            <w:pPr>
              <w:pStyle w:val="FP"/>
              <w:ind w:left="2835" w:right="2835"/>
              <w:jc w:val="center"/>
              <w:rPr>
                <w:rFonts w:ascii="Arial" w:hAnsi="Arial"/>
                <w:noProof/>
                <w:sz w:val="18"/>
              </w:rPr>
            </w:pPr>
          </w:p>
          <w:p w14:paraId="096E6CAD"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3GPP support office address</w:t>
            </w:r>
          </w:p>
          <w:p w14:paraId="6C4BD846"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650 Route des Lucioles - Sophia Antipolis</w:t>
            </w:r>
          </w:p>
          <w:p w14:paraId="34B4F4CF"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Valbonne - FRANCE</w:t>
            </w:r>
          </w:p>
          <w:p w14:paraId="1D207AF3" w14:textId="77777777" w:rsidR="00DD7E30" w:rsidRPr="008D429C" w:rsidRDefault="00DD7E30" w:rsidP="007531E0">
            <w:pPr>
              <w:pStyle w:val="FP"/>
              <w:spacing w:after="20"/>
              <w:ind w:left="2835" w:right="2835"/>
              <w:jc w:val="center"/>
              <w:rPr>
                <w:rFonts w:ascii="Arial" w:hAnsi="Arial"/>
                <w:noProof/>
                <w:sz w:val="18"/>
              </w:rPr>
            </w:pPr>
            <w:r w:rsidRPr="008D429C">
              <w:rPr>
                <w:rFonts w:ascii="Arial" w:hAnsi="Arial"/>
                <w:noProof/>
                <w:sz w:val="18"/>
              </w:rPr>
              <w:t>Tel.: +33 4 92 94 42 00 Fax: +33 4 93 65 47 16</w:t>
            </w:r>
          </w:p>
          <w:p w14:paraId="02197647"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Internet</w:t>
            </w:r>
          </w:p>
          <w:p w14:paraId="25DB2589"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https://www.3gpp.org</w:t>
            </w:r>
            <w:bookmarkEnd w:id="12"/>
          </w:p>
          <w:p w14:paraId="633BC4E6" w14:textId="77777777" w:rsidR="00DD7E30" w:rsidRPr="008D429C" w:rsidRDefault="00DD7E30" w:rsidP="007531E0">
            <w:pPr>
              <w:rPr>
                <w:noProof/>
              </w:rPr>
            </w:pPr>
          </w:p>
        </w:tc>
      </w:tr>
      <w:tr w:rsidR="00DD7E30" w:rsidRPr="008D429C" w14:paraId="2DD5BC9E" w14:textId="77777777" w:rsidTr="007531E0">
        <w:trPr>
          <w:cantSplit/>
        </w:trPr>
        <w:tc>
          <w:tcPr>
            <w:tcW w:w="10423" w:type="dxa"/>
            <w:shd w:val="clear" w:color="auto" w:fill="auto"/>
            <w:vAlign w:val="bottom"/>
          </w:tcPr>
          <w:p w14:paraId="47CADBAA" w14:textId="77777777" w:rsidR="00DD7E30" w:rsidRPr="008D429C" w:rsidRDefault="00DD7E30" w:rsidP="007531E0">
            <w:pPr>
              <w:pStyle w:val="FP"/>
              <w:pBdr>
                <w:bottom w:val="single" w:sz="6" w:space="1" w:color="auto"/>
              </w:pBdr>
              <w:spacing w:after="240"/>
              <w:jc w:val="center"/>
              <w:rPr>
                <w:rFonts w:ascii="Arial" w:hAnsi="Arial"/>
                <w:b/>
                <w:i/>
                <w:noProof/>
              </w:rPr>
            </w:pPr>
            <w:bookmarkStart w:id="13" w:name="copyrightNotification"/>
            <w:r w:rsidRPr="008D429C">
              <w:rPr>
                <w:rFonts w:ascii="Arial" w:hAnsi="Arial"/>
                <w:b/>
                <w:i/>
                <w:noProof/>
              </w:rPr>
              <w:lastRenderedPageBreak/>
              <w:t>Copyright Notification</w:t>
            </w:r>
          </w:p>
          <w:p w14:paraId="4C59DFF9" w14:textId="77777777" w:rsidR="00DD7E30" w:rsidRPr="008D429C" w:rsidRDefault="00DD7E30" w:rsidP="007531E0">
            <w:pPr>
              <w:pStyle w:val="FP"/>
              <w:jc w:val="center"/>
              <w:rPr>
                <w:noProof/>
              </w:rPr>
            </w:pPr>
            <w:r w:rsidRPr="008D429C">
              <w:rPr>
                <w:noProof/>
              </w:rPr>
              <w:t>No part may be reproduced except as authorized by written permission.</w:t>
            </w:r>
            <w:r w:rsidRPr="008D429C">
              <w:rPr>
                <w:noProof/>
              </w:rPr>
              <w:br/>
              <w:t>The copyright and the foregoing restriction extend to reproduction in all media.</w:t>
            </w:r>
          </w:p>
          <w:p w14:paraId="2EF23DC8" w14:textId="77777777" w:rsidR="00DD7E30" w:rsidRPr="008D429C" w:rsidRDefault="00DD7E30" w:rsidP="007531E0">
            <w:pPr>
              <w:pStyle w:val="FP"/>
              <w:jc w:val="center"/>
              <w:rPr>
                <w:noProof/>
              </w:rPr>
            </w:pPr>
          </w:p>
          <w:p w14:paraId="1E38F1D5" w14:textId="77777777" w:rsidR="00DD7E30" w:rsidRPr="008D429C" w:rsidRDefault="00DD7E30" w:rsidP="007531E0">
            <w:pPr>
              <w:pStyle w:val="FP"/>
              <w:jc w:val="center"/>
              <w:rPr>
                <w:noProof/>
                <w:sz w:val="18"/>
              </w:rPr>
            </w:pPr>
            <w:r w:rsidRPr="008D429C">
              <w:rPr>
                <w:noProof/>
                <w:sz w:val="18"/>
              </w:rPr>
              <w:t xml:space="preserve">© </w:t>
            </w:r>
            <w:r>
              <w:rPr>
                <w:noProof/>
                <w:sz w:val="18"/>
              </w:rPr>
              <w:t>2023</w:t>
            </w:r>
            <w:r w:rsidRPr="008D429C">
              <w:rPr>
                <w:noProof/>
                <w:sz w:val="18"/>
              </w:rPr>
              <w:t>, 3GPP Organizational Partners (ARIB, ATIS, CCSA, ETSI, TSDSI, TTA, TTC).</w:t>
            </w:r>
            <w:bookmarkStart w:id="14" w:name="copyrightaddon"/>
            <w:bookmarkEnd w:id="14"/>
          </w:p>
          <w:p w14:paraId="09A2397F" w14:textId="77777777" w:rsidR="00DD7E30" w:rsidRPr="008D429C" w:rsidRDefault="00DD7E30" w:rsidP="007531E0">
            <w:pPr>
              <w:pStyle w:val="FP"/>
              <w:jc w:val="center"/>
              <w:rPr>
                <w:noProof/>
                <w:sz w:val="18"/>
              </w:rPr>
            </w:pPr>
            <w:r w:rsidRPr="008D429C">
              <w:rPr>
                <w:noProof/>
                <w:sz w:val="18"/>
              </w:rPr>
              <w:t>All rights reserved.</w:t>
            </w:r>
          </w:p>
          <w:p w14:paraId="2F846AB2" w14:textId="77777777" w:rsidR="00DD7E30" w:rsidRPr="008D429C" w:rsidRDefault="00DD7E30" w:rsidP="007531E0">
            <w:pPr>
              <w:pStyle w:val="FP"/>
              <w:rPr>
                <w:noProof/>
                <w:sz w:val="18"/>
              </w:rPr>
            </w:pPr>
          </w:p>
          <w:p w14:paraId="05FDF2ED" w14:textId="77777777" w:rsidR="00DD7E30" w:rsidRPr="008D429C" w:rsidRDefault="00DD7E30" w:rsidP="007531E0">
            <w:pPr>
              <w:pStyle w:val="FP"/>
              <w:rPr>
                <w:noProof/>
                <w:sz w:val="18"/>
              </w:rPr>
            </w:pPr>
            <w:r w:rsidRPr="008D429C">
              <w:rPr>
                <w:noProof/>
                <w:sz w:val="18"/>
              </w:rPr>
              <w:t>UMTS™ is a Trade Mark of ETSI registered for the benefit of its members</w:t>
            </w:r>
          </w:p>
          <w:p w14:paraId="7A5D33C7" w14:textId="77777777" w:rsidR="00DD7E30" w:rsidRPr="008D429C" w:rsidRDefault="00DD7E30" w:rsidP="007531E0">
            <w:pPr>
              <w:pStyle w:val="FP"/>
              <w:rPr>
                <w:noProof/>
                <w:sz w:val="18"/>
              </w:rPr>
            </w:pPr>
            <w:r w:rsidRPr="008D429C">
              <w:rPr>
                <w:noProof/>
                <w:sz w:val="18"/>
              </w:rPr>
              <w:t>3GPP™ is a Trade Mark of ETSI registered for the benefit of its Members and of the 3GPP Organizational Partners</w:t>
            </w:r>
            <w:r w:rsidRPr="008D429C">
              <w:rPr>
                <w:noProof/>
                <w:sz w:val="18"/>
              </w:rPr>
              <w:br/>
              <w:t>LTE™ is a Trade Mark of ETSI registered for the benefit of its Members and of the 3GPP Organizational Partners</w:t>
            </w:r>
          </w:p>
          <w:p w14:paraId="649856A5" w14:textId="77777777" w:rsidR="00DD7E30" w:rsidRPr="008D429C" w:rsidRDefault="00DD7E30" w:rsidP="007531E0">
            <w:pPr>
              <w:pStyle w:val="FP"/>
              <w:rPr>
                <w:noProof/>
                <w:sz w:val="18"/>
              </w:rPr>
            </w:pPr>
            <w:r w:rsidRPr="008D429C">
              <w:rPr>
                <w:noProof/>
                <w:sz w:val="18"/>
              </w:rPr>
              <w:t>GSM® and the GSM logo are registered and owned by the GSM Association</w:t>
            </w:r>
            <w:bookmarkEnd w:id="13"/>
          </w:p>
          <w:p w14:paraId="4340F3CC" w14:textId="77777777" w:rsidR="00DD7E30" w:rsidRPr="008D429C" w:rsidRDefault="00DD7E30" w:rsidP="007531E0"/>
        </w:tc>
      </w:tr>
      <w:bookmarkEnd w:id="11"/>
    </w:tbl>
    <w:p w14:paraId="04D347A8" w14:textId="7BB1B543" w:rsidR="00080512" w:rsidRPr="004C0EB8" w:rsidRDefault="00DD7E30">
      <w:pPr>
        <w:pStyle w:val="TT"/>
      </w:pPr>
      <w:r w:rsidRPr="008D429C">
        <w:br w:type="page"/>
      </w:r>
      <w:r w:rsidR="00080512" w:rsidRPr="004C0EB8">
        <w:lastRenderedPageBreak/>
        <w:t>Contents</w:t>
      </w:r>
    </w:p>
    <w:p w14:paraId="427F55EE" w14:textId="6DF772A4" w:rsidR="00CC0F04" w:rsidRDefault="004D3578">
      <w:pPr>
        <w:pStyle w:val="TOC1"/>
        <w:rPr>
          <w:rFonts w:asciiTheme="minorHAnsi" w:eastAsiaTheme="minorEastAsia" w:hAnsiTheme="minorHAnsi" w:cstheme="minorBidi"/>
          <w:noProof/>
          <w:kern w:val="2"/>
          <w:szCs w:val="22"/>
          <w:lang w:eastAsia="en-GB"/>
          <w14:ligatures w14:val="standardContextual"/>
        </w:rPr>
      </w:pPr>
      <w:r w:rsidRPr="004C0EB8">
        <w:fldChar w:fldCharType="begin" w:fldLock="1"/>
      </w:r>
      <w:r w:rsidRPr="004C0EB8">
        <w:instrText xml:space="preserve"> TOC \o "1-9" </w:instrText>
      </w:r>
      <w:r w:rsidRPr="004C0EB8">
        <w:fldChar w:fldCharType="separate"/>
      </w:r>
      <w:r w:rsidR="00CC0F04">
        <w:rPr>
          <w:noProof/>
        </w:rPr>
        <w:t>Foreword</w:t>
      </w:r>
      <w:r w:rsidR="00CC0F04">
        <w:rPr>
          <w:noProof/>
        </w:rPr>
        <w:tab/>
      </w:r>
      <w:r w:rsidR="00CC0F04">
        <w:rPr>
          <w:noProof/>
        </w:rPr>
        <w:fldChar w:fldCharType="begin" w:fldLock="1"/>
      </w:r>
      <w:r w:rsidR="00CC0F04">
        <w:rPr>
          <w:noProof/>
        </w:rPr>
        <w:instrText xml:space="preserve"> PAGEREF _Toc153807349 \h </w:instrText>
      </w:r>
      <w:r w:rsidR="00CC0F04">
        <w:rPr>
          <w:noProof/>
        </w:rPr>
      </w:r>
      <w:r w:rsidR="00CC0F04">
        <w:rPr>
          <w:noProof/>
        </w:rPr>
        <w:fldChar w:fldCharType="separate"/>
      </w:r>
      <w:r w:rsidR="00CC0F04">
        <w:rPr>
          <w:noProof/>
        </w:rPr>
        <w:t>10</w:t>
      </w:r>
      <w:r w:rsidR="00CC0F04">
        <w:rPr>
          <w:noProof/>
        </w:rPr>
        <w:fldChar w:fldCharType="end"/>
      </w:r>
    </w:p>
    <w:p w14:paraId="2A10714A" w14:textId="53013007"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_Toc153807350 \h </w:instrText>
      </w:r>
      <w:r>
        <w:rPr>
          <w:noProof/>
        </w:rPr>
      </w:r>
      <w:r>
        <w:rPr>
          <w:noProof/>
        </w:rPr>
        <w:fldChar w:fldCharType="separate"/>
      </w:r>
      <w:r>
        <w:rPr>
          <w:noProof/>
        </w:rPr>
        <w:t>11</w:t>
      </w:r>
      <w:r>
        <w:rPr>
          <w:noProof/>
        </w:rPr>
        <w:fldChar w:fldCharType="end"/>
      </w:r>
    </w:p>
    <w:p w14:paraId="53D6F7F4" w14:textId="713C227B"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_Toc153807351 \h </w:instrText>
      </w:r>
      <w:r>
        <w:rPr>
          <w:noProof/>
        </w:rPr>
      </w:r>
      <w:r>
        <w:rPr>
          <w:noProof/>
        </w:rPr>
        <w:fldChar w:fldCharType="separate"/>
      </w:r>
      <w:r>
        <w:rPr>
          <w:noProof/>
        </w:rPr>
        <w:t>11</w:t>
      </w:r>
      <w:r>
        <w:rPr>
          <w:noProof/>
        </w:rPr>
        <w:fldChar w:fldCharType="end"/>
      </w:r>
    </w:p>
    <w:p w14:paraId="78F31DD5" w14:textId="4D06FC15"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_Toc153807352 \h </w:instrText>
      </w:r>
      <w:r>
        <w:rPr>
          <w:noProof/>
        </w:rPr>
      </w:r>
      <w:r>
        <w:rPr>
          <w:noProof/>
        </w:rPr>
        <w:fldChar w:fldCharType="separate"/>
      </w:r>
      <w:r>
        <w:rPr>
          <w:noProof/>
        </w:rPr>
        <w:t>12</w:t>
      </w:r>
      <w:r>
        <w:rPr>
          <w:noProof/>
        </w:rPr>
        <w:fldChar w:fldCharType="end"/>
      </w:r>
    </w:p>
    <w:p w14:paraId="21CC7E8D" w14:textId="464BE04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_Toc153807353 \h </w:instrText>
      </w:r>
      <w:r>
        <w:rPr>
          <w:noProof/>
        </w:rPr>
      </w:r>
      <w:r>
        <w:rPr>
          <w:noProof/>
        </w:rPr>
        <w:fldChar w:fldCharType="separate"/>
      </w:r>
      <w:r>
        <w:rPr>
          <w:noProof/>
        </w:rPr>
        <w:t>12</w:t>
      </w:r>
      <w:r>
        <w:rPr>
          <w:noProof/>
        </w:rPr>
        <w:fldChar w:fldCharType="end"/>
      </w:r>
    </w:p>
    <w:p w14:paraId="3D1F989A" w14:textId="47002292"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_Toc153807354 \h </w:instrText>
      </w:r>
      <w:r>
        <w:rPr>
          <w:noProof/>
        </w:rPr>
      </w:r>
      <w:r>
        <w:rPr>
          <w:noProof/>
        </w:rPr>
        <w:fldChar w:fldCharType="separate"/>
      </w:r>
      <w:r>
        <w:rPr>
          <w:noProof/>
        </w:rPr>
        <w:t>14</w:t>
      </w:r>
      <w:r>
        <w:rPr>
          <w:noProof/>
        </w:rPr>
        <w:fldChar w:fldCharType="end"/>
      </w:r>
    </w:p>
    <w:p w14:paraId="002E1A53" w14:textId="3A77C7AE"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_Toc153807355 \h </w:instrText>
      </w:r>
      <w:r>
        <w:rPr>
          <w:noProof/>
        </w:rPr>
      </w:r>
      <w:r>
        <w:rPr>
          <w:noProof/>
        </w:rPr>
        <w:fldChar w:fldCharType="separate"/>
      </w:r>
      <w:r>
        <w:rPr>
          <w:noProof/>
        </w:rPr>
        <w:t>14</w:t>
      </w:r>
      <w:r>
        <w:rPr>
          <w:noProof/>
        </w:rPr>
        <w:fldChar w:fldCharType="end"/>
      </w:r>
    </w:p>
    <w:p w14:paraId="03B4957B" w14:textId="2F54B040"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_Toc153807356 \h </w:instrText>
      </w:r>
      <w:r>
        <w:rPr>
          <w:noProof/>
        </w:rPr>
      </w:r>
      <w:r>
        <w:rPr>
          <w:noProof/>
        </w:rPr>
        <w:fldChar w:fldCharType="separate"/>
      </w:r>
      <w:r>
        <w:rPr>
          <w:noProof/>
        </w:rPr>
        <w:t>15</w:t>
      </w:r>
      <w:r>
        <w:rPr>
          <w:noProof/>
        </w:rPr>
        <w:fldChar w:fldCharType="end"/>
      </w:r>
    </w:p>
    <w:p w14:paraId="41D7536C" w14:textId="1F8D16BE"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_Toc153807357 \h </w:instrText>
      </w:r>
      <w:r>
        <w:rPr>
          <w:noProof/>
        </w:rPr>
      </w:r>
      <w:r>
        <w:rPr>
          <w:noProof/>
        </w:rPr>
        <w:fldChar w:fldCharType="separate"/>
      </w:r>
      <w:r>
        <w:rPr>
          <w:noProof/>
        </w:rPr>
        <w:t>15</w:t>
      </w:r>
      <w:r>
        <w:rPr>
          <w:noProof/>
        </w:rPr>
        <w:fldChar w:fldCharType="end"/>
      </w:r>
    </w:p>
    <w:p w14:paraId="7CA81FDF" w14:textId="73F28167"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_Toc153807358 \h </w:instrText>
      </w:r>
      <w:r>
        <w:rPr>
          <w:noProof/>
        </w:rPr>
      </w:r>
      <w:r>
        <w:rPr>
          <w:noProof/>
        </w:rPr>
        <w:fldChar w:fldCharType="separate"/>
      </w:r>
      <w:r>
        <w:rPr>
          <w:noProof/>
        </w:rPr>
        <w:t>15</w:t>
      </w:r>
      <w:r>
        <w:rPr>
          <w:noProof/>
        </w:rPr>
        <w:fldChar w:fldCharType="end"/>
      </w:r>
    </w:p>
    <w:p w14:paraId="58DBAC90" w14:textId="5AF58FE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_Toc153807359 \h </w:instrText>
      </w:r>
      <w:r>
        <w:rPr>
          <w:noProof/>
        </w:rPr>
      </w:r>
      <w:r>
        <w:rPr>
          <w:noProof/>
        </w:rPr>
        <w:fldChar w:fldCharType="separate"/>
      </w:r>
      <w:r>
        <w:rPr>
          <w:noProof/>
        </w:rPr>
        <w:t>16</w:t>
      </w:r>
      <w:r>
        <w:rPr>
          <w:noProof/>
        </w:rPr>
        <w:fldChar w:fldCharType="end"/>
      </w:r>
    </w:p>
    <w:p w14:paraId="7E780892" w14:textId="48FC28F6"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_Toc153807360 \h </w:instrText>
      </w:r>
      <w:r>
        <w:rPr>
          <w:noProof/>
        </w:rPr>
      </w:r>
      <w:r>
        <w:rPr>
          <w:noProof/>
        </w:rPr>
        <w:fldChar w:fldCharType="separate"/>
      </w:r>
      <w:r>
        <w:rPr>
          <w:noProof/>
        </w:rPr>
        <w:t>17</w:t>
      </w:r>
      <w:r>
        <w:rPr>
          <w:noProof/>
        </w:rPr>
        <w:fldChar w:fldCharType="end"/>
      </w:r>
    </w:p>
    <w:p w14:paraId="5DEDB755" w14:textId="6DBA5FE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_Toc153807361 \h </w:instrText>
      </w:r>
      <w:r>
        <w:rPr>
          <w:noProof/>
        </w:rPr>
      </w:r>
      <w:r>
        <w:rPr>
          <w:noProof/>
        </w:rPr>
        <w:fldChar w:fldCharType="separate"/>
      </w:r>
      <w:r>
        <w:rPr>
          <w:noProof/>
        </w:rPr>
        <w:t>17</w:t>
      </w:r>
      <w:r>
        <w:rPr>
          <w:noProof/>
        </w:rPr>
        <w:fldChar w:fldCharType="end"/>
      </w:r>
    </w:p>
    <w:p w14:paraId="039F201C" w14:textId="72F712E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_Toc153807362 \h </w:instrText>
      </w:r>
      <w:r>
        <w:rPr>
          <w:noProof/>
        </w:rPr>
      </w:r>
      <w:r>
        <w:rPr>
          <w:noProof/>
        </w:rPr>
        <w:fldChar w:fldCharType="separate"/>
      </w:r>
      <w:r>
        <w:rPr>
          <w:noProof/>
        </w:rPr>
        <w:t>18</w:t>
      </w:r>
      <w:r>
        <w:rPr>
          <w:noProof/>
        </w:rPr>
        <w:fldChar w:fldCharType="end"/>
      </w:r>
    </w:p>
    <w:p w14:paraId="0A9F78B0" w14:textId="1A79EC8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_Toc153807363 \h </w:instrText>
      </w:r>
      <w:r>
        <w:rPr>
          <w:noProof/>
        </w:rPr>
      </w:r>
      <w:r>
        <w:rPr>
          <w:noProof/>
        </w:rPr>
        <w:fldChar w:fldCharType="separate"/>
      </w:r>
      <w:r>
        <w:rPr>
          <w:noProof/>
        </w:rPr>
        <w:t>19</w:t>
      </w:r>
      <w:r>
        <w:rPr>
          <w:noProof/>
        </w:rPr>
        <w:fldChar w:fldCharType="end"/>
      </w:r>
    </w:p>
    <w:p w14:paraId="22E5B95A" w14:textId="0CB4D1B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_Toc153807364 \h </w:instrText>
      </w:r>
      <w:r>
        <w:rPr>
          <w:noProof/>
        </w:rPr>
      </w:r>
      <w:r>
        <w:rPr>
          <w:noProof/>
        </w:rPr>
        <w:fldChar w:fldCharType="separate"/>
      </w:r>
      <w:r>
        <w:rPr>
          <w:noProof/>
        </w:rPr>
        <w:t>21</w:t>
      </w:r>
      <w:r>
        <w:rPr>
          <w:noProof/>
        </w:rPr>
        <w:fldChar w:fldCharType="end"/>
      </w:r>
    </w:p>
    <w:p w14:paraId="62047B20" w14:textId="79002C6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_Toc153807365 \h </w:instrText>
      </w:r>
      <w:r>
        <w:rPr>
          <w:noProof/>
        </w:rPr>
      </w:r>
      <w:r>
        <w:rPr>
          <w:noProof/>
        </w:rPr>
        <w:fldChar w:fldCharType="separate"/>
      </w:r>
      <w:r>
        <w:rPr>
          <w:noProof/>
        </w:rPr>
        <w:t>21</w:t>
      </w:r>
      <w:r>
        <w:rPr>
          <w:noProof/>
        </w:rPr>
        <w:fldChar w:fldCharType="end"/>
      </w:r>
    </w:p>
    <w:p w14:paraId="60F454C3" w14:textId="1A95D619"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_Toc153807366 \h </w:instrText>
      </w:r>
      <w:r>
        <w:rPr>
          <w:noProof/>
        </w:rPr>
      </w:r>
      <w:r>
        <w:rPr>
          <w:noProof/>
        </w:rPr>
        <w:fldChar w:fldCharType="separate"/>
      </w:r>
      <w:r>
        <w:rPr>
          <w:noProof/>
        </w:rPr>
        <w:t>22</w:t>
      </w:r>
      <w:r>
        <w:rPr>
          <w:noProof/>
        </w:rPr>
        <w:fldChar w:fldCharType="end"/>
      </w:r>
    </w:p>
    <w:p w14:paraId="1864AA63" w14:textId="4A7BF35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fldLock="1"/>
      </w:r>
      <w:r>
        <w:rPr>
          <w:noProof/>
        </w:rPr>
        <w:instrText xml:space="preserve"> PAGEREF _Toc153807367 \h </w:instrText>
      </w:r>
      <w:r>
        <w:rPr>
          <w:noProof/>
        </w:rPr>
      </w:r>
      <w:r>
        <w:rPr>
          <w:noProof/>
        </w:rPr>
        <w:fldChar w:fldCharType="separate"/>
      </w:r>
      <w:r>
        <w:rPr>
          <w:noProof/>
        </w:rPr>
        <w:t>22</w:t>
      </w:r>
      <w:r>
        <w:rPr>
          <w:noProof/>
        </w:rPr>
        <w:fldChar w:fldCharType="end"/>
      </w:r>
    </w:p>
    <w:p w14:paraId="68E960DE" w14:textId="5D263B4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fldLock="1"/>
      </w:r>
      <w:r>
        <w:rPr>
          <w:noProof/>
        </w:rPr>
        <w:instrText xml:space="preserve"> PAGEREF _Toc153807368 \h </w:instrText>
      </w:r>
      <w:r>
        <w:rPr>
          <w:noProof/>
        </w:rPr>
      </w:r>
      <w:r>
        <w:rPr>
          <w:noProof/>
        </w:rPr>
        <w:fldChar w:fldCharType="separate"/>
      </w:r>
      <w:r>
        <w:rPr>
          <w:noProof/>
        </w:rPr>
        <w:t>22</w:t>
      </w:r>
      <w:r>
        <w:rPr>
          <w:noProof/>
        </w:rPr>
        <w:fldChar w:fldCharType="end"/>
      </w:r>
    </w:p>
    <w:p w14:paraId="5C361ABC" w14:textId="19254F9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_Toc153807369 \h </w:instrText>
      </w:r>
      <w:r>
        <w:rPr>
          <w:noProof/>
        </w:rPr>
      </w:r>
      <w:r>
        <w:rPr>
          <w:noProof/>
        </w:rPr>
        <w:fldChar w:fldCharType="separate"/>
      </w:r>
      <w:r>
        <w:rPr>
          <w:noProof/>
        </w:rPr>
        <w:t>22</w:t>
      </w:r>
      <w:r>
        <w:rPr>
          <w:noProof/>
        </w:rPr>
        <w:fldChar w:fldCharType="end"/>
      </w:r>
    </w:p>
    <w:p w14:paraId="22AC8254" w14:textId="110C264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4.0.13</w:t>
      </w:r>
      <w:r>
        <w:rPr>
          <w:rFonts w:asciiTheme="minorHAnsi" w:eastAsiaTheme="minorEastAsia" w:hAnsiTheme="minorHAnsi" w:cstheme="minorBidi"/>
          <w:noProof/>
          <w:kern w:val="2"/>
          <w:sz w:val="22"/>
          <w:szCs w:val="22"/>
          <w:lang w:eastAsia="en-GB"/>
          <w14:ligatures w14:val="standardContextual"/>
        </w:rPr>
        <w:tab/>
      </w:r>
      <w:r>
        <w:rPr>
          <w:noProof/>
        </w:rPr>
        <w:t>Service URL handling</w:t>
      </w:r>
      <w:r>
        <w:rPr>
          <w:noProof/>
        </w:rPr>
        <w:tab/>
      </w:r>
      <w:r>
        <w:rPr>
          <w:noProof/>
        </w:rPr>
        <w:fldChar w:fldCharType="begin" w:fldLock="1"/>
      </w:r>
      <w:r>
        <w:rPr>
          <w:noProof/>
        </w:rPr>
        <w:instrText xml:space="preserve"> PAGEREF _Toc153807370 \h </w:instrText>
      </w:r>
      <w:r>
        <w:rPr>
          <w:noProof/>
        </w:rPr>
      </w:r>
      <w:r>
        <w:rPr>
          <w:noProof/>
        </w:rPr>
        <w:fldChar w:fldCharType="separate"/>
      </w:r>
      <w:r>
        <w:rPr>
          <w:noProof/>
        </w:rPr>
        <w:t>22</w:t>
      </w:r>
      <w:r>
        <w:rPr>
          <w:noProof/>
        </w:rPr>
        <w:fldChar w:fldCharType="end"/>
      </w:r>
    </w:p>
    <w:p w14:paraId="4F1096CC" w14:textId="12742DE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_Toc153807371 \h </w:instrText>
      </w:r>
      <w:r>
        <w:rPr>
          <w:noProof/>
        </w:rPr>
      </w:r>
      <w:r>
        <w:rPr>
          <w:noProof/>
        </w:rPr>
        <w:fldChar w:fldCharType="separate"/>
      </w:r>
      <w:r>
        <w:rPr>
          <w:noProof/>
        </w:rPr>
        <w:t>23</w:t>
      </w:r>
      <w:r>
        <w:rPr>
          <w:noProof/>
        </w:rPr>
        <w:fldChar w:fldCharType="end"/>
      </w:r>
    </w:p>
    <w:p w14:paraId="4A75F87C" w14:textId="0F78A21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_Toc153807372 \h </w:instrText>
      </w:r>
      <w:r>
        <w:rPr>
          <w:noProof/>
        </w:rPr>
      </w:r>
      <w:r>
        <w:rPr>
          <w:noProof/>
        </w:rPr>
        <w:fldChar w:fldCharType="separate"/>
      </w:r>
      <w:r>
        <w:rPr>
          <w:noProof/>
        </w:rPr>
        <w:t>24</w:t>
      </w:r>
      <w:r>
        <w:rPr>
          <w:noProof/>
        </w:rPr>
        <w:fldChar w:fldCharType="end"/>
      </w:r>
    </w:p>
    <w:p w14:paraId="2ACA87DD" w14:textId="35F80D6E"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_Toc153807373 \h </w:instrText>
      </w:r>
      <w:r>
        <w:rPr>
          <w:noProof/>
        </w:rPr>
      </w:r>
      <w:r>
        <w:rPr>
          <w:noProof/>
        </w:rPr>
        <w:fldChar w:fldCharType="separate"/>
      </w:r>
      <w:r>
        <w:rPr>
          <w:noProof/>
        </w:rPr>
        <w:t>24</w:t>
      </w:r>
      <w:r>
        <w:rPr>
          <w:noProof/>
        </w:rPr>
        <w:fldChar w:fldCharType="end"/>
      </w:r>
    </w:p>
    <w:p w14:paraId="36CAE275" w14:textId="6A336FE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5GMSd UE functions</w:t>
      </w:r>
      <w:r>
        <w:rPr>
          <w:noProof/>
        </w:rPr>
        <w:tab/>
      </w:r>
      <w:r>
        <w:rPr>
          <w:noProof/>
        </w:rPr>
        <w:fldChar w:fldCharType="begin" w:fldLock="1"/>
      </w:r>
      <w:r>
        <w:rPr>
          <w:noProof/>
        </w:rPr>
        <w:instrText xml:space="preserve"> PAGEREF _Toc153807374 \h </w:instrText>
      </w:r>
      <w:r>
        <w:rPr>
          <w:noProof/>
        </w:rPr>
      </w:r>
      <w:r>
        <w:rPr>
          <w:noProof/>
        </w:rPr>
        <w:fldChar w:fldCharType="separate"/>
      </w:r>
      <w:r>
        <w:rPr>
          <w:noProof/>
        </w:rPr>
        <w:t>28</w:t>
      </w:r>
      <w:r>
        <w:rPr>
          <w:noProof/>
        </w:rPr>
        <w:fldChar w:fldCharType="end"/>
      </w:r>
    </w:p>
    <w:p w14:paraId="205E6CAF" w14:textId="6DF89BF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_Toc153807375 \h </w:instrText>
      </w:r>
      <w:r>
        <w:rPr>
          <w:noProof/>
        </w:rPr>
      </w:r>
      <w:r>
        <w:rPr>
          <w:noProof/>
        </w:rPr>
        <w:fldChar w:fldCharType="separate"/>
      </w:r>
      <w:r>
        <w:rPr>
          <w:noProof/>
        </w:rPr>
        <w:t>31</w:t>
      </w:r>
      <w:r>
        <w:rPr>
          <w:noProof/>
        </w:rPr>
        <w:fldChar w:fldCharType="end"/>
      </w:r>
    </w:p>
    <w:p w14:paraId="617C48AB" w14:textId="24D2315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Uplink 5G Media Streaming architecture</w:t>
      </w:r>
      <w:r>
        <w:rPr>
          <w:noProof/>
        </w:rPr>
        <w:tab/>
      </w:r>
      <w:r>
        <w:rPr>
          <w:noProof/>
        </w:rPr>
        <w:fldChar w:fldCharType="begin" w:fldLock="1"/>
      </w:r>
      <w:r>
        <w:rPr>
          <w:noProof/>
        </w:rPr>
        <w:instrText xml:space="preserve"> PAGEREF _Toc153807376 \h </w:instrText>
      </w:r>
      <w:r>
        <w:rPr>
          <w:noProof/>
        </w:rPr>
      </w:r>
      <w:r>
        <w:rPr>
          <w:noProof/>
        </w:rPr>
        <w:fldChar w:fldCharType="separate"/>
      </w:r>
      <w:r>
        <w:rPr>
          <w:noProof/>
        </w:rPr>
        <w:t>33</w:t>
      </w:r>
      <w:r>
        <w:rPr>
          <w:noProof/>
        </w:rPr>
        <w:fldChar w:fldCharType="end"/>
      </w:r>
    </w:p>
    <w:p w14:paraId="77FCB2D1" w14:textId="22E5668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_Toc153807377 \h </w:instrText>
      </w:r>
      <w:r>
        <w:rPr>
          <w:noProof/>
        </w:rPr>
      </w:r>
      <w:r>
        <w:rPr>
          <w:noProof/>
        </w:rPr>
        <w:fldChar w:fldCharType="separate"/>
      </w:r>
      <w:r>
        <w:rPr>
          <w:noProof/>
        </w:rPr>
        <w:t>33</w:t>
      </w:r>
      <w:r>
        <w:rPr>
          <w:noProof/>
        </w:rPr>
        <w:fldChar w:fldCharType="end"/>
      </w:r>
    </w:p>
    <w:p w14:paraId="3464EEF1" w14:textId="26D363D6"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5GMSu functions</w:t>
      </w:r>
      <w:r>
        <w:rPr>
          <w:noProof/>
        </w:rPr>
        <w:tab/>
      </w:r>
      <w:r>
        <w:rPr>
          <w:noProof/>
        </w:rPr>
        <w:fldChar w:fldCharType="begin" w:fldLock="1"/>
      </w:r>
      <w:r>
        <w:rPr>
          <w:noProof/>
        </w:rPr>
        <w:instrText xml:space="preserve"> PAGEREF _Toc153807378 \h </w:instrText>
      </w:r>
      <w:r>
        <w:rPr>
          <w:noProof/>
        </w:rPr>
      </w:r>
      <w:r>
        <w:rPr>
          <w:noProof/>
        </w:rPr>
        <w:fldChar w:fldCharType="separate"/>
      </w:r>
      <w:r>
        <w:rPr>
          <w:noProof/>
        </w:rPr>
        <w:t>35</w:t>
      </w:r>
      <w:r>
        <w:rPr>
          <w:noProof/>
        </w:rPr>
        <w:fldChar w:fldCharType="end"/>
      </w:r>
    </w:p>
    <w:p w14:paraId="1F2F6680" w14:textId="2FD1374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uplink media streaming</w:t>
      </w:r>
      <w:r>
        <w:rPr>
          <w:noProof/>
        </w:rPr>
        <w:tab/>
      </w:r>
      <w:r>
        <w:rPr>
          <w:noProof/>
        </w:rPr>
        <w:fldChar w:fldCharType="begin" w:fldLock="1"/>
      </w:r>
      <w:r>
        <w:rPr>
          <w:noProof/>
        </w:rPr>
        <w:instrText xml:space="preserve"> PAGEREF _Toc153807379 \h </w:instrText>
      </w:r>
      <w:r>
        <w:rPr>
          <w:noProof/>
        </w:rPr>
      </w:r>
      <w:r>
        <w:rPr>
          <w:noProof/>
        </w:rPr>
        <w:fldChar w:fldCharType="separate"/>
      </w:r>
      <w:r>
        <w:rPr>
          <w:noProof/>
        </w:rPr>
        <w:t>37</w:t>
      </w:r>
      <w:r>
        <w:rPr>
          <w:noProof/>
        </w:rPr>
        <w:fldChar w:fldCharType="end"/>
      </w:r>
    </w:p>
    <w:p w14:paraId="787BF2E5" w14:textId="28585D65"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_Toc153807380 \h </w:instrText>
      </w:r>
      <w:r>
        <w:rPr>
          <w:noProof/>
        </w:rPr>
      </w:r>
      <w:r>
        <w:rPr>
          <w:noProof/>
        </w:rPr>
        <w:fldChar w:fldCharType="separate"/>
      </w:r>
      <w:r>
        <w:rPr>
          <w:noProof/>
        </w:rPr>
        <w:t>38</w:t>
      </w:r>
      <w:r>
        <w:rPr>
          <w:noProof/>
        </w:rPr>
        <w:fldChar w:fldCharType="end"/>
      </w:r>
    </w:p>
    <w:p w14:paraId="46223673" w14:textId="2E1B53B2"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_Toc153807381 \h </w:instrText>
      </w:r>
      <w:r>
        <w:rPr>
          <w:noProof/>
        </w:rPr>
      </w:r>
      <w:r>
        <w:rPr>
          <w:noProof/>
        </w:rPr>
        <w:fldChar w:fldCharType="separate"/>
      </w:r>
      <w:r>
        <w:rPr>
          <w:noProof/>
        </w:rPr>
        <w:t>39</w:t>
      </w:r>
      <w:r>
        <w:rPr>
          <w:noProof/>
        </w:rPr>
        <w:fldChar w:fldCharType="end"/>
      </w:r>
    </w:p>
    <w:p w14:paraId="298FABFA" w14:textId="79DFDA5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_Toc153807382 \h </w:instrText>
      </w:r>
      <w:r>
        <w:rPr>
          <w:noProof/>
        </w:rPr>
      </w:r>
      <w:r>
        <w:rPr>
          <w:noProof/>
        </w:rPr>
        <w:fldChar w:fldCharType="separate"/>
      </w:r>
      <w:r>
        <w:rPr>
          <w:noProof/>
        </w:rPr>
        <w:t>39</w:t>
      </w:r>
      <w:r>
        <w:rPr>
          <w:noProof/>
        </w:rPr>
        <w:fldChar w:fldCharType="end"/>
      </w:r>
    </w:p>
    <w:p w14:paraId="07C55344" w14:textId="79432F4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5G Media Streaming combined with Edge Computing</w:t>
      </w:r>
      <w:r>
        <w:rPr>
          <w:noProof/>
        </w:rPr>
        <w:tab/>
      </w:r>
      <w:r>
        <w:rPr>
          <w:noProof/>
        </w:rPr>
        <w:fldChar w:fldCharType="begin" w:fldLock="1"/>
      </w:r>
      <w:r>
        <w:rPr>
          <w:noProof/>
        </w:rPr>
        <w:instrText xml:space="preserve"> PAGEREF _Toc153807383 \h </w:instrText>
      </w:r>
      <w:r>
        <w:rPr>
          <w:noProof/>
        </w:rPr>
      </w:r>
      <w:r>
        <w:rPr>
          <w:noProof/>
        </w:rPr>
        <w:fldChar w:fldCharType="separate"/>
      </w:r>
      <w:r>
        <w:rPr>
          <w:noProof/>
        </w:rPr>
        <w:t>39</w:t>
      </w:r>
      <w:r>
        <w:rPr>
          <w:noProof/>
        </w:rPr>
        <w:fldChar w:fldCharType="end"/>
      </w:r>
    </w:p>
    <w:p w14:paraId="38180915" w14:textId="06B6DA3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_Toc153807384 \h </w:instrText>
      </w:r>
      <w:r>
        <w:rPr>
          <w:noProof/>
        </w:rPr>
      </w:r>
      <w:r>
        <w:rPr>
          <w:noProof/>
        </w:rPr>
        <w:fldChar w:fldCharType="separate"/>
      </w:r>
      <w:r>
        <w:rPr>
          <w:noProof/>
        </w:rPr>
        <w:t>40</w:t>
      </w:r>
      <w:r>
        <w:rPr>
          <w:noProof/>
        </w:rPr>
        <w:fldChar w:fldCharType="end"/>
      </w:r>
    </w:p>
    <w:p w14:paraId="0D213902" w14:textId="60CC95C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_Toc153807385 \h </w:instrText>
      </w:r>
      <w:r>
        <w:rPr>
          <w:noProof/>
        </w:rPr>
      </w:r>
      <w:r>
        <w:rPr>
          <w:noProof/>
        </w:rPr>
        <w:fldChar w:fldCharType="separate"/>
      </w:r>
      <w:r>
        <w:rPr>
          <w:noProof/>
        </w:rPr>
        <w:t>41</w:t>
      </w:r>
      <w:r>
        <w:rPr>
          <w:noProof/>
        </w:rPr>
        <w:fldChar w:fldCharType="end"/>
      </w:r>
    </w:p>
    <w:p w14:paraId="4E94B50D" w14:textId="1DB4DEA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fldLock="1"/>
      </w:r>
      <w:r>
        <w:rPr>
          <w:noProof/>
        </w:rPr>
        <w:instrText xml:space="preserve"> PAGEREF _Toc153807386 \h </w:instrText>
      </w:r>
      <w:r>
        <w:rPr>
          <w:noProof/>
        </w:rPr>
      </w:r>
      <w:r>
        <w:rPr>
          <w:noProof/>
        </w:rPr>
        <w:fldChar w:fldCharType="separate"/>
      </w:r>
      <w:r>
        <w:rPr>
          <w:noProof/>
        </w:rPr>
        <w:t>41</w:t>
      </w:r>
      <w:r>
        <w:rPr>
          <w:noProof/>
        </w:rPr>
        <w:fldChar w:fldCharType="end"/>
      </w:r>
    </w:p>
    <w:p w14:paraId="39F29DD2" w14:textId="39F30588"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fldLock="1"/>
      </w:r>
      <w:r>
        <w:rPr>
          <w:noProof/>
        </w:rPr>
        <w:instrText xml:space="preserve"> PAGEREF _Toc153807387 \h </w:instrText>
      </w:r>
      <w:r>
        <w:rPr>
          <w:noProof/>
        </w:rPr>
      </w:r>
      <w:r>
        <w:rPr>
          <w:noProof/>
        </w:rPr>
        <w:fldChar w:fldCharType="separate"/>
      </w:r>
      <w:r>
        <w:rPr>
          <w:noProof/>
        </w:rPr>
        <w:t>41</w:t>
      </w:r>
      <w:r>
        <w:rPr>
          <w:noProof/>
        </w:rPr>
        <w:fldChar w:fldCharType="end"/>
      </w:r>
    </w:p>
    <w:p w14:paraId="2B9D62EC" w14:textId="216CF7C8"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_Toc153807388 \h </w:instrText>
      </w:r>
      <w:r>
        <w:rPr>
          <w:noProof/>
        </w:rPr>
      </w:r>
      <w:r>
        <w:rPr>
          <w:noProof/>
        </w:rPr>
        <w:fldChar w:fldCharType="separate"/>
      </w:r>
      <w:r>
        <w:rPr>
          <w:noProof/>
        </w:rPr>
        <w:t>42</w:t>
      </w:r>
      <w:r>
        <w:rPr>
          <w:noProof/>
        </w:rPr>
        <w:fldChar w:fldCharType="end"/>
      </w:r>
    </w:p>
    <w:p w14:paraId="4FE8C536" w14:textId="6DC7F7C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_Toc153807389 \h </w:instrText>
      </w:r>
      <w:r>
        <w:rPr>
          <w:noProof/>
        </w:rPr>
      </w:r>
      <w:r>
        <w:rPr>
          <w:noProof/>
        </w:rPr>
        <w:fldChar w:fldCharType="separate"/>
      </w:r>
      <w:r>
        <w:rPr>
          <w:noProof/>
        </w:rPr>
        <w:t>42</w:t>
      </w:r>
      <w:r>
        <w:rPr>
          <w:noProof/>
        </w:rPr>
        <w:fldChar w:fldCharType="end"/>
      </w:r>
    </w:p>
    <w:p w14:paraId="2FE27B6A" w14:textId="1FC7FEE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_Toc153807390 \h </w:instrText>
      </w:r>
      <w:r>
        <w:rPr>
          <w:noProof/>
        </w:rPr>
      </w:r>
      <w:r>
        <w:rPr>
          <w:noProof/>
        </w:rPr>
        <w:fldChar w:fldCharType="separate"/>
      </w:r>
      <w:r>
        <w:rPr>
          <w:noProof/>
        </w:rPr>
        <w:t>43</w:t>
      </w:r>
      <w:r>
        <w:rPr>
          <w:noProof/>
        </w:rPr>
        <w:fldChar w:fldCharType="end"/>
      </w:r>
    </w:p>
    <w:p w14:paraId="1EA56056" w14:textId="25E027B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fldLock="1"/>
      </w:r>
      <w:r>
        <w:rPr>
          <w:noProof/>
        </w:rPr>
        <w:instrText xml:space="preserve"> PAGEREF _Toc153807391 \h </w:instrText>
      </w:r>
      <w:r>
        <w:rPr>
          <w:noProof/>
        </w:rPr>
      </w:r>
      <w:r>
        <w:rPr>
          <w:noProof/>
        </w:rPr>
        <w:fldChar w:fldCharType="separate"/>
      </w:r>
      <w:r>
        <w:rPr>
          <w:noProof/>
        </w:rPr>
        <w:t>43</w:t>
      </w:r>
      <w:r>
        <w:rPr>
          <w:noProof/>
        </w:rPr>
        <w:fldChar w:fldCharType="end"/>
      </w:r>
    </w:p>
    <w:p w14:paraId="496D7A04" w14:textId="14253C1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_Toc153807392 \h </w:instrText>
      </w:r>
      <w:r>
        <w:rPr>
          <w:noProof/>
        </w:rPr>
      </w:r>
      <w:r>
        <w:rPr>
          <w:noProof/>
        </w:rPr>
        <w:fldChar w:fldCharType="separate"/>
      </w:r>
      <w:r>
        <w:rPr>
          <w:noProof/>
        </w:rPr>
        <w:t>43</w:t>
      </w:r>
      <w:r>
        <w:rPr>
          <w:noProof/>
        </w:rPr>
        <w:fldChar w:fldCharType="end"/>
      </w:r>
    </w:p>
    <w:p w14:paraId="07EEBCD4" w14:textId="252BAD4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_Toc153807393 \h </w:instrText>
      </w:r>
      <w:r>
        <w:rPr>
          <w:noProof/>
        </w:rPr>
      </w:r>
      <w:r>
        <w:rPr>
          <w:noProof/>
        </w:rPr>
        <w:fldChar w:fldCharType="separate"/>
      </w:r>
      <w:r>
        <w:rPr>
          <w:noProof/>
        </w:rPr>
        <w:t>43</w:t>
      </w:r>
      <w:r>
        <w:rPr>
          <w:noProof/>
        </w:rPr>
        <w:fldChar w:fldCharType="end"/>
      </w:r>
    </w:p>
    <w:p w14:paraId="6CCECE88" w14:textId="6BB3D91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_Toc153807394 \h </w:instrText>
      </w:r>
      <w:r>
        <w:rPr>
          <w:noProof/>
        </w:rPr>
      </w:r>
      <w:r>
        <w:rPr>
          <w:noProof/>
        </w:rPr>
        <w:fldChar w:fldCharType="separate"/>
      </w:r>
      <w:r>
        <w:rPr>
          <w:noProof/>
        </w:rPr>
        <w:t>43</w:t>
      </w:r>
      <w:r>
        <w:rPr>
          <w:noProof/>
        </w:rPr>
        <w:fldChar w:fldCharType="end"/>
      </w:r>
    </w:p>
    <w:p w14:paraId="54D6161D" w14:textId="5E28A309"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fldLock="1"/>
      </w:r>
      <w:r>
        <w:rPr>
          <w:noProof/>
        </w:rPr>
        <w:instrText xml:space="preserve"> PAGEREF _Toc153807395 \h </w:instrText>
      </w:r>
      <w:r>
        <w:rPr>
          <w:noProof/>
        </w:rPr>
      </w:r>
      <w:r>
        <w:rPr>
          <w:noProof/>
        </w:rPr>
        <w:fldChar w:fldCharType="separate"/>
      </w:r>
      <w:r>
        <w:rPr>
          <w:noProof/>
        </w:rPr>
        <w:t>43</w:t>
      </w:r>
      <w:r>
        <w:rPr>
          <w:noProof/>
        </w:rPr>
        <w:fldChar w:fldCharType="end"/>
      </w:r>
    </w:p>
    <w:p w14:paraId="341B4727" w14:textId="06C7E70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_Toc153807396 \h </w:instrText>
      </w:r>
      <w:r>
        <w:rPr>
          <w:noProof/>
        </w:rPr>
      </w:r>
      <w:r>
        <w:rPr>
          <w:noProof/>
        </w:rPr>
        <w:fldChar w:fldCharType="separate"/>
      </w:r>
      <w:r>
        <w:rPr>
          <w:noProof/>
        </w:rPr>
        <w:t>44</w:t>
      </w:r>
      <w:r>
        <w:rPr>
          <w:noProof/>
        </w:rPr>
        <w:fldChar w:fldCharType="end"/>
      </w:r>
    </w:p>
    <w:p w14:paraId="15857D3C" w14:textId="61B7CEB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_Toc153807397 \h </w:instrText>
      </w:r>
      <w:r>
        <w:rPr>
          <w:noProof/>
        </w:rPr>
      </w:r>
      <w:r>
        <w:rPr>
          <w:noProof/>
        </w:rPr>
        <w:fldChar w:fldCharType="separate"/>
      </w:r>
      <w:r>
        <w:rPr>
          <w:noProof/>
        </w:rPr>
        <w:t>44</w:t>
      </w:r>
      <w:r>
        <w:rPr>
          <w:noProof/>
        </w:rPr>
        <w:fldChar w:fldCharType="end"/>
      </w:r>
    </w:p>
    <w:p w14:paraId="3D222703" w14:textId="230D5734"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_Toc153807398 \h </w:instrText>
      </w:r>
      <w:r>
        <w:rPr>
          <w:noProof/>
        </w:rPr>
      </w:r>
      <w:r>
        <w:rPr>
          <w:noProof/>
        </w:rPr>
        <w:fldChar w:fldCharType="separate"/>
      </w:r>
      <w:r>
        <w:rPr>
          <w:noProof/>
        </w:rPr>
        <w:t>44</w:t>
      </w:r>
      <w:r>
        <w:rPr>
          <w:noProof/>
        </w:rPr>
        <w:fldChar w:fldCharType="end"/>
      </w:r>
    </w:p>
    <w:p w14:paraId="623F6B1D" w14:textId="1E18808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_Toc153807399 \h </w:instrText>
      </w:r>
      <w:r>
        <w:rPr>
          <w:noProof/>
        </w:rPr>
      </w:r>
      <w:r>
        <w:rPr>
          <w:noProof/>
        </w:rPr>
        <w:fldChar w:fldCharType="separate"/>
      </w:r>
      <w:r>
        <w:rPr>
          <w:noProof/>
        </w:rPr>
        <w:t>44</w:t>
      </w:r>
      <w:r>
        <w:rPr>
          <w:noProof/>
        </w:rPr>
        <w:fldChar w:fldCharType="end"/>
      </w:r>
    </w:p>
    <w:p w14:paraId="35FD2D40" w14:textId="5BD45537"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fldLock="1"/>
      </w:r>
      <w:r>
        <w:rPr>
          <w:noProof/>
        </w:rPr>
        <w:instrText xml:space="preserve"> PAGEREF _Toc153807400 \h </w:instrText>
      </w:r>
      <w:r>
        <w:rPr>
          <w:noProof/>
        </w:rPr>
      </w:r>
      <w:r>
        <w:rPr>
          <w:noProof/>
        </w:rPr>
        <w:fldChar w:fldCharType="separate"/>
      </w:r>
      <w:r>
        <w:rPr>
          <w:noProof/>
        </w:rPr>
        <w:t>44</w:t>
      </w:r>
      <w:r>
        <w:rPr>
          <w:noProof/>
        </w:rPr>
        <w:fldChar w:fldCharType="end"/>
      </w:r>
    </w:p>
    <w:p w14:paraId="4CBDB170" w14:textId="4F550FB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fldLock="1"/>
      </w:r>
      <w:r>
        <w:rPr>
          <w:noProof/>
        </w:rPr>
        <w:instrText xml:space="preserve"> PAGEREF _Toc153807401 \h </w:instrText>
      </w:r>
      <w:r>
        <w:rPr>
          <w:noProof/>
        </w:rPr>
      </w:r>
      <w:r>
        <w:rPr>
          <w:noProof/>
        </w:rPr>
        <w:fldChar w:fldCharType="separate"/>
      </w:r>
      <w:r>
        <w:rPr>
          <w:noProof/>
        </w:rPr>
        <w:t>44</w:t>
      </w:r>
      <w:r>
        <w:rPr>
          <w:noProof/>
        </w:rPr>
        <w:fldChar w:fldCharType="end"/>
      </w:r>
    </w:p>
    <w:p w14:paraId="244CF094" w14:textId="5DE3BE06"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_Toc153807402 \h </w:instrText>
      </w:r>
      <w:r>
        <w:rPr>
          <w:noProof/>
        </w:rPr>
      </w:r>
      <w:r>
        <w:rPr>
          <w:noProof/>
        </w:rPr>
        <w:fldChar w:fldCharType="separate"/>
      </w:r>
      <w:r>
        <w:rPr>
          <w:noProof/>
        </w:rPr>
        <w:t>44</w:t>
      </w:r>
      <w:r>
        <w:rPr>
          <w:noProof/>
        </w:rPr>
        <w:fldChar w:fldCharType="end"/>
      </w:r>
    </w:p>
    <w:p w14:paraId="36B61DE8" w14:textId="3153972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fldLock="1"/>
      </w:r>
      <w:r>
        <w:rPr>
          <w:noProof/>
        </w:rPr>
        <w:instrText xml:space="preserve"> PAGEREF _Toc153807403 \h </w:instrText>
      </w:r>
      <w:r>
        <w:rPr>
          <w:noProof/>
        </w:rPr>
      </w:r>
      <w:r>
        <w:rPr>
          <w:noProof/>
        </w:rPr>
        <w:fldChar w:fldCharType="separate"/>
      </w:r>
      <w:r>
        <w:rPr>
          <w:noProof/>
        </w:rPr>
        <w:t>44</w:t>
      </w:r>
      <w:r>
        <w:rPr>
          <w:noProof/>
        </w:rPr>
        <w:fldChar w:fldCharType="end"/>
      </w:r>
    </w:p>
    <w:p w14:paraId="03A61358" w14:textId="6AB72CE7"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fldLock="1"/>
      </w:r>
      <w:r>
        <w:rPr>
          <w:noProof/>
        </w:rPr>
        <w:instrText xml:space="preserve"> PAGEREF _Toc153807404 \h </w:instrText>
      </w:r>
      <w:r>
        <w:rPr>
          <w:noProof/>
        </w:rPr>
      </w:r>
      <w:r>
        <w:rPr>
          <w:noProof/>
        </w:rPr>
        <w:fldChar w:fldCharType="separate"/>
      </w:r>
      <w:r>
        <w:rPr>
          <w:noProof/>
        </w:rPr>
        <w:t>44</w:t>
      </w:r>
      <w:r>
        <w:rPr>
          <w:noProof/>
        </w:rPr>
        <w:fldChar w:fldCharType="end"/>
      </w:r>
    </w:p>
    <w:p w14:paraId="1540C414" w14:textId="0DBFC29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_Toc153807405 \h </w:instrText>
      </w:r>
      <w:r>
        <w:rPr>
          <w:noProof/>
        </w:rPr>
      </w:r>
      <w:r>
        <w:rPr>
          <w:noProof/>
        </w:rPr>
        <w:fldChar w:fldCharType="separate"/>
      </w:r>
      <w:r>
        <w:rPr>
          <w:noProof/>
        </w:rPr>
        <w:t>45</w:t>
      </w:r>
      <w:r>
        <w:rPr>
          <w:noProof/>
        </w:rPr>
        <w:fldChar w:fldCharType="end"/>
      </w:r>
    </w:p>
    <w:p w14:paraId="70AEF413" w14:textId="4C006B4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_Toc153807406 \h </w:instrText>
      </w:r>
      <w:r>
        <w:rPr>
          <w:noProof/>
        </w:rPr>
      </w:r>
      <w:r>
        <w:rPr>
          <w:noProof/>
        </w:rPr>
        <w:fldChar w:fldCharType="separate"/>
      </w:r>
      <w:r>
        <w:rPr>
          <w:noProof/>
        </w:rPr>
        <w:t>45</w:t>
      </w:r>
      <w:r>
        <w:rPr>
          <w:noProof/>
        </w:rPr>
        <w:fldChar w:fldCharType="end"/>
      </w:r>
    </w:p>
    <w:p w14:paraId="02D681AE" w14:textId="404A84A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_Toc153807407 \h </w:instrText>
      </w:r>
      <w:r>
        <w:rPr>
          <w:noProof/>
        </w:rPr>
      </w:r>
      <w:r>
        <w:rPr>
          <w:noProof/>
        </w:rPr>
        <w:fldChar w:fldCharType="separate"/>
      </w:r>
      <w:r>
        <w:rPr>
          <w:noProof/>
        </w:rPr>
        <w:t>46</w:t>
      </w:r>
      <w:r>
        <w:rPr>
          <w:noProof/>
        </w:rPr>
        <w:fldChar w:fldCharType="end"/>
      </w:r>
    </w:p>
    <w:p w14:paraId="7A399E97" w14:textId="37E1A95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_Toc153807408 \h </w:instrText>
      </w:r>
      <w:r>
        <w:rPr>
          <w:noProof/>
        </w:rPr>
      </w:r>
      <w:r>
        <w:rPr>
          <w:noProof/>
        </w:rPr>
        <w:fldChar w:fldCharType="separate"/>
      </w:r>
      <w:r>
        <w:rPr>
          <w:noProof/>
        </w:rPr>
        <w:t>46</w:t>
      </w:r>
      <w:r>
        <w:rPr>
          <w:noProof/>
        </w:rPr>
        <w:fldChar w:fldCharType="end"/>
      </w:r>
    </w:p>
    <w:p w14:paraId="0F85F169" w14:textId="7A99BDD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_Toc153807409 \h </w:instrText>
      </w:r>
      <w:r>
        <w:rPr>
          <w:noProof/>
        </w:rPr>
      </w:r>
      <w:r>
        <w:rPr>
          <w:noProof/>
        </w:rPr>
        <w:fldChar w:fldCharType="separate"/>
      </w:r>
      <w:r>
        <w:rPr>
          <w:noProof/>
        </w:rPr>
        <w:t>47</w:t>
      </w:r>
      <w:r>
        <w:rPr>
          <w:noProof/>
        </w:rPr>
        <w:fldChar w:fldCharType="end"/>
      </w:r>
    </w:p>
    <w:p w14:paraId="208AF894" w14:textId="434C743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UE data reporting of ANBR-based Network Assistance invocations</w:t>
      </w:r>
      <w:r>
        <w:rPr>
          <w:noProof/>
        </w:rPr>
        <w:tab/>
      </w:r>
      <w:r>
        <w:rPr>
          <w:noProof/>
        </w:rPr>
        <w:fldChar w:fldCharType="begin" w:fldLock="1"/>
      </w:r>
      <w:r>
        <w:rPr>
          <w:noProof/>
        </w:rPr>
        <w:instrText xml:space="preserve"> PAGEREF _Toc153807410 \h </w:instrText>
      </w:r>
      <w:r>
        <w:rPr>
          <w:noProof/>
        </w:rPr>
      </w:r>
      <w:r>
        <w:rPr>
          <w:noProof/>
        </w:rPr>
        <w:fldChar w:fldCharType="separate"/>
      </w:r>
      <w:r>
        <w:rPr>
          <w:noProof/>
        </w:rPr>
        <w:t>47</w:t>
      </w:r>
      <w:r>
        <w:rPr>
          <w:noProof/>
        </w:rPr>
        <w:fldChar w:fldCharType="end"/>
      </w:r>
    </w:p>
    <w:p w14:paraId="0E6EF86C" w14:textId="0D633CA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_Toc153807411 \h </w:instrText>
      </w:r>
      <w:r>
        <w:rPr>
          <w:noProof/>
        </w:rPr>
      </w:r>
      <w:r>
        <w:rPr>
          <w:noProof/>
        </w:rPr>
        <w:fldChar w:fldCharType="separate"/>
      </w:r>
      <w:r>
        <w:rPr>
          <w:noProof/>
        </w:rPr>
        <w:t>48</w:t>
      </w:r>
      <w:r>
        <w:rPr>
          <w:noProof/>
        </w:rPr>
        <w:fldChar w:fldCharType="end"/>
      </w:r>
    </w:p>
    <w:p w14:paraId="523CF29E" w14:textId="0D9439D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_Toc153807412 \h </w:instrText>
      </w:r>
      <w:r>
        <w:rPr>
          <w:noProof/>
        </w:rPr>
      </w:r>
      <w:r>
        <w:rPr>
          <w:noProof/>
        </w:rPr>
        <w:fldChar w:fldCharType="separate"/>
      </w:r>
      <w:r>
        <w:rPr>
          <w:noProof/>
        </w:rPr>
        <w:t>48</w:t>
      </w:r>
      <w:r>
        <w:rPr>
          <w:noProof/>
        </w:rPr>
        <w:fldChar w:fldCharType="end"/>
      </w:r>
    </w:p>
    <w:p w14:paraId="073477C3" w14:textId="5BF2AA4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_Toc153807413 \h </w:instrText>
      </w:r>
      <w:r>
        <w:rPr>
          <w:noProof/>
        </w:rPr>
      </w:r>
      <w:r>
        <w:rPr>
          <w:noProof/>
        </w:rPr>
        <w:fldChar w:fldCharType="separate"/>
      </w:r>
      <w:r>
        <w:rPr>
          <w:noProof/>
        </w:rPr>
        <w:t>49</w:t>
      </w:r>
      <w:r>
        <w:rPr>
          <w:noProof/>
        </w:rPr>
        <w:fldChar w:fldCharType="end"/>
      </w:r>
    </w:p>
    <w:p w14:paraId="02E31796" w14:textId="7B40F4C6"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_Toc153807414 \h </w:instrText>
      </w:r>
      <w:r>
        <w:rPr>
          <w:noProof/>
        </w:rPr>
      </w:r>
      <w:r>
        <w:rPr>
          <w:noProof/>
        </w:rPr>
        <w:fldChar w:fldCharType="separate"/>
      </w:r>
      <w:r>
        <w:rPr>
          <w:noProof/>
        </w:rPr>
        <w:t>49</w:t>
      </w:r>
      <w:r>
        <w:rPr>
          <w:noProof/>
        </w:rPr>
        <w:fldChar w:fldCharType="end"/>
      </w:r>
    </w:p>
    <w:p w14:paraId="5D0C7B41" w14:textId="001DC23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fldLock="1"/>
      </w:r>
      <w:r>
        <w:rPr>
          <w:noProof/>
        </w:rPr>
        <w:instrText xml:space="preserve"> PAGEREF _Toc153807415 \h </w:instrText>
      </w:r>
      <w:r>
        <w:rPr>
          <w:noProof/>
        </w:rPr>
      </w:r>
      <w:r>
        <w:rPr>
          <w:noProof/>
        </w:rPr>
        <w:fldChar w:fldCharType="separate"/>
      </w:r>
      <w:r>
        <w:rPr>
          <w:noProof/>
        </w:rPr>
        <w:t>49</w:t>
      </w:r>
      <w:r>
        <w:rPr>
          <w:noProof/>
        </w:rPr>
        <w:fldChar w:fldCharType="end"/>
      </w:r>
    </w:p>
    <w:p w14:paraId="42E15B6F" w14:textId="2F20A2C6"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fldLock="1"/>
      </w:r>
      <w:r>
        <w:rPr>
          <w:noProof/>
        </w:rPr>
        <w:instrText xml:space="preserve"> PAGEREF _Toc153807416 \h </w:instrText>
      </w:r>
      <w:r>
        <w:rPr>
          <w:noProof/>
        </w:rPr>
      </w:r>
      <w:r>
        <w:rPr>
          <w:noProof/>
        </w:rPr>
        <w:fldChar w:fldCharType="separate"/>
      </w:r>
      <w:r>
        <w:rPr>
          <w:noProof/>
        </w:rPr>
        <w:t>49</w:t>
      </w:r>
      <w:r>
        <w:rPr>
          <w:noProof/>
        </w:rPr>
        <w:fldChar w:fldCharType="end"/>
      </w:r>
    </w:p>
    <w:p w14:paraId="5A7D949A" w14:textId="49D995F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4.7.4.3</w:t>
      </w:r>
      <w:r>
        <w:rPr>
          <w:rFonts w:asciiTheme="minorHAnsi" w:eastAsiaTheme="minorEastAsia" w:hAnsiTheme="minorHAnsi" w:cstheme="minorBidi"/>
          <w:noProof/>
          <w:kern w:val="2"/>
          <w:sz w:val="22"/>
          <w:szCs w:val="22"/>
          <w:lang w:eastAsia="en-GB"/>
          <w14:ligatures w14:val="standardContextual"/>
        </w:rPr>
        <w:tab/>
      </w:r>
      <w:r>
        <w:rPr>
          <w:noProof/>
        </w:rPr>
        <w:t>Common baseline parameters for event exposure</w:t>
      </w:r>
      <w:r>
        <w:rPr>
          <w:noProof/>
        </w:rPr>
        <w:tab/>
      </w:r>
      <w:r>
        <w:rPr>
          <w:noProof/>
        </w:rPr>
        <w:fldChar w:fldCharType="begin" w:fldLock="1"/>
      </w:r>
      <w:r>
        <w:rPr>
          <w:noProof/>
        </w:rPr>
        <w:instrText xml:space="preserve"> PAGEREF _Toc153807417 \h </w:instrText>
      </w:r>
      <w:r>
        <w:rPr>
          <w:noProof/>
        </w:rPr>
      </w:r>
      <w:r>
        <w:rPr>
          <w:noProof/>
        </w:rPr>
        <w:fldChar w:fldCharType="separate"/>
      </w:r>
      <w:r>
        <w:rPr>
          <w:noProof/>
        </w:rPr>
        <w:t>50</w:t>
      </w:r>
      <w:r>
        <w:rPr>
          <w:noProof/>
        </w:rPr>
        <w:fldChar w:fldCharType="end"/>
      </w:r>
    </w:p>
    <w:p w14:paraId="1EBACBA3" w14:textId="21F1CAB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4.7.4.4</w:t>
      </w:r>
      <w:r>
        <w:rPr>
          <w:rFonts w:asciiTheme="minorHAnsi" w:eastAsiaTheme="minorEastAsia" w:hAnsiTheme="minorHAnsi" w:cstheme="minorBidi"/>
          <w:noProof/>
          <w:kern w:val="2"/>
          <w:sz w:val="22"/>
          <w:szCs w:val="22"/>
          <w:lang w:eastAsia="en-GB"/>
          <w14:ligatures w14:val="standardContextual"/>
        </w:rPr>
        <w:tab/>
      </w:r>
      <w:r>
        <w:rPr>
          <w:noProof/>
        </w:rPr>
        <w:t>Event exposure of QoE metrics UE data</w:t>
      </w:r>
      <w:r>
        <w:rPr>
          <w:noProof/>
        </w:rPr>
        <w:tab/>
      </w:r>
      <w:r>
        <w:rPr>
          <w:noProof/>
        </w:rPr>
        <w:fldChar w:fldCharType="begin" w:fldLock="1"/>
      </w:r>
      <w:r>
        <w:rPr>
          <w:noProof/>
        </w:rPr>
        <w:instrText xml:space="preserve"> PAGEREF _Toc153807418 \h </w:instrText>
      </w:r>
      <w:r>
        <w:rPr>
          <w:noProof/>
        </w:rPr>
      </w:r>
      <w:r>
        <w:rPr>
          <w:noProof/>
        </w:rPr>
        <w:fldChar w:fldCharType="separate"/>
      </w:r>
      <w:r>
        <w:rPr>
          <w:noProof/>
        </w:rPr>
        <w:t>51</w:t>
      </w:r>
      <w:r>
        <w:rPr>
          <w:noProof/>
        </w:rPr>
        <w:fldChar w:fldCharType="end"/>
      </w:r>
    </w:p>
    <w:p w14:paraId="7F22F112" w14:textId="0A5CBA02"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4.7.4.5</w:t>
      </w:r>
      <w:r>
        <w:rPr>
          <w:rFonts w:asciiTheme="minorHAnsi" w:eastAsiaTheme="minorEastAsia" w:hAnsiTheme="minorHAnsi" w:cstheme="minorBidi"/>
          <w:noProof/>
          <w:kern w:val="2"/>
          <w:sz w:val="22"/>
          <w:szCs w:val="22"/>
          <w:lang w:eastAsia="en-GB"/>
          <w14:ligatures w14:val="standardContextual"/>
        </w:rPr>
        <w:tab/>
      </w:r>
      <w:r>
        <w:rPr>
          <w:noProof/>
        </w:rPr>
        <w:t>Event exposure of consumption reporting UE data</w:t>
      </w:r>
      <w:r>
        <w:rPr>
          <w:noProof/>
        </w:rPr>
        <w:tab/>
      </w:r>
      <w:r>
        <w:rPr>
          <w:noProof/>
        </w:rPr>
        <w:fldChar w:fldCharType="begin" w:fldLock="1"/>
      </w:r>
      <w:r>
        <w:rPr>
          <w:noProof/>
        </w:rPr>
        <w:instrText xml:space="preserve"> PAGEREF _Toc153807419 \h </w:instrText>
      </w:r>
      <w:r>
        <w:rPr>
          <w:noProof/>
        </w:rPr>
      </w:r>
      <w:r>
        <w:rPr>
          <w:noProof/>
        </w:rPr>
        <w:fldChar w:fldCharType="separate"/>
      </w:r>
      <w:r>
        <w:rPr>
          <w:noProof/>
        </w:rPr>
        <w:t>53</w:t>
      </w:r>
      <w:r>
        <w:rPr>
          <w:noProof/>
        </w:rPr>
        <w:fldChar w:fldCharType="end"/>
      </w:r>
    </w:p>
    <w:p w14:paraId="7A873CF7" w14:textId="711E75D5"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4.7.4.6</w:t>
      </w:r>
      <w:r>
        <w:rPr>
          <w:rFonts w:asciiTheme="minorHAnsi" w:eastAsiaTheme="minorEastAsia" w:hAnsiTheme="minorHAnsi" w:cstheme="minorBidi"/>
          <w:noProof/>
          <w:kern w:val="2"/>
          <w:sz w:val="22"/>
          <w:szCs w:val="22"/>
          <w:lang w:eastAsia="en-GB"/>
          <w14:ligatures w14:val="standardContextual"/>
        </w:rPr>
        <w:tab/>
      </w:r>
      <w:r>
        <w:rPr>
          <w:noProof/>
        </w:rPr>
        <w:t>Event exposure of dynamic policy invocation UE data</w:t>
      </w:r>
      <w:r>
        <w:rPr>
          <w:noProof/>
        </w:rPr>
        <w:tab/>
      </w:r>
      <w:r>
        <w:rPr>
          <w:noProof/>
        </w:rPr>
        <w:fldChar w:fldCharType="begin" w:fldLock="1"/>
      </w:r>
      <w:r>
        <w:rPr>
          <w:noProof/>
        </w:rPr>
        <w:instrText xml:space="preserve"> PAGEREF _Toc153807420 \h </w:instrText>
      </w:r>
      <w:r>
        <w:rPr>
          <w:noProof/>
        </w:rPr>
      </w:r>
      <w:r>
        <w:rPr>
          <w:noProof/>
        </w:rPr>
        <w:fldChar w:fldCharType="separate"/>
      </w:r>
      <w:r>
        <w:rPr>
          <w:noProof/>
        </w:rPr>
        <w:t>54</w:t>
      </w:r>
      <w:r>
        <w:rPr>
          <w:noProof/>
        </w:rPr>
        <w:fldChar w:fldCharType="end"/>
      </w:r>
    </w:p>
    <w:p w14:paraId="313AD2A2" w14:textId="57F5C46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4.7.4.7</w:t>
      </w:r>
      <w:r>
        <w:rPr>
          <w:rFonts w:asciiTheme="minorHAnsi" w:eastAsiaTheme="minorEastAsia" w:hAnsiTheme="minorHAnsi" w:cstheme="minorBidi"/>
          <w:noProof/>
          <w:kern w:val="2"/>
          <w:sz w:val="22"/>
          <w:szCs w:val="22"/>
          <w:lang w:eastAsia="en-GB"/>
          <w14:ligatures w14:val="standardContextual"/>
        </w:rPr>
        <w:tab/>
      </w:r>
      <w:r>
        <w:rPr>
          <w:noProof/>
        </w:rPr>
        <w:t>Event exposure of Network Assistance UE data</w:t>
      </w:r>
      <w:r>
        <w:rPr>
          <w:noProof/>
        </w:rPr>
        <w:tab/>
      </w:r>
      <w:r>
        <w:rPr>
          <w:noProof/>
        </w:rPr>
        <w:fldChar w:fldCharType="begin" w:fldLock="1"/>
      </w:r>
      <w:r>
        <w:rPr>
          <w:noProof/>
        </w:rPr>
        <w:instrText xml:space="preserve"> PAGEREF _Toc153807421 \h </w:instrText>
      </w:r>
      <w:r>
        <w:rPr>
          <w:noProof/>
        </w:rPr>
      </w:r>
      <w:r>
        <w:rPr>
          <w:noProof/>
        </w:rPr>
        <w:fldChar w:fldCharType="separate"/>
      </w:r>
      <w:r>
        <w:rPr>
          <w:noProof/>
        </w:rPr>
        <w:t>56</w:t>
      </w:r>
      <w:r>
        <w:rPr>
          <w:noProof/>
        </w:rPr>
        <w:fldChar w:fldCharType="end"/>
      </w:r>
    </w:p>
    <w:p w14:paraId="38AF50EB" w14:textId="6BC21EB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4.7.4.8</w:t>
      </w:r>
      <w:r>
        <w:rPr>
          <w:rFonts w:asciiTheme="minorHAnsi" w:eastAsiaTheme="minorEastAsia" w:hAnsiTheme="minorHAnsi" w:cstheme="minorBidi"/>
          <w:noProof/>
          <w:kern w:val="2"/>
          <w:sz w:val="22"/>
          <w:szCs w:val="22"/>
          <w:lang w:eastAsia="en-GB"/>
          <w14:ligatures w14:val="standardContextual"/>
        </w:rPr>
        <w:tab/>
      </w:r>
      <w:r>
        <w:rPr>
          <w:noProof/>
        </w:rPr>
        <w:t>Event exposure of media streaming access activity UE data</w:t>
      </w:r>
      <w:r>
        <w:rPr>
          <w:noProof/>
        </w:rPr>
        <w:tab/>
      </w:r>
      <w:r>
        <w:rPr>
          <w:noProof/>
        </w:rPr>
        <w:fldChar w:fldCharType="begin" w:fldLock="1"/>
      </w:r>
      <w:r>
        <w:rPr>
          <w:noProof/>
        </w:rPr>
        <w:instrText xml:space="preserve"> PAGEREF _Toc153807422 \h </w:instrText>
      </w:r>
      <w:r>
        <w:rPr>
          <w:noProof/>
        </w:rPr>
      </w:r>
      <w:r>
        <w:rPr>
          <w:noProof/>
        </w:rPr>
        <w:fldChar w:fldCharType="separate"/>
      </w:r>
      <w:r>
        <w:rPr>
          <w:noProof/>
        </w:rPr>
        <w:t>59</w:t>
      </w:r>
      <w:r>
        <w:rPr>
          <w:noProof/>
        </w:rPr>
        <w:fldChar w:fldCharType="end"/>
      </w:r>
    </w:p>
    <w:p w14:paraId="38C00676" w14:textId="6D45D80F"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Downlink media streaming to Media Players with multiple formats</w:t>
      </w:r>
      <w:r>
        <w:rPr>
          <w:noProof/>
        </w:rPr>
        <w:tab/>
      </w:r>
      <w:r>
        <w:rPr>
          <w:noProof/>
        </w:rPr>
        <w:fldChar w:fldCharType="begin" w:fldLock="1"/>
      </w:r>
      <w:r>
        <w:rPr>
          <w:noProof/>
        </w:rPr>
        <w:instrText xml:space="preserve"> PAGEREF _Toc153807423 \h </w:instrText>
      </w:r>
      <w:r>
        <w:rPr>
          <w:noProof/>
        </w:rPr>
      </w:r>
      <w:r>
        <w:rPr>
          <w:noProof/>
        </w:rPr>
        <w:fldChar w:fldCharType="separate"/>
      </w:r>
      <w:r>
        <w:rPr>
          <w:noProof/>
        </w:rPr>
        <w:t>60</w:t>
      </w:r>
      <w:r>
        <w:rPr>
          <w:noProof/>
        </w:rPr>
        <w:fldChar w:fldCharType="end"/>
      </w:r>
    </w:p>
    <w:p w14:paraId="39C4B476" w14:textId="7C2936B3"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Downlink 5G Media Streaming via MBS</w:t>
      </w:r>
      <w:r>
        <w:rPr>
          <w:noProof/>
        </w:rPr>
        <w:tab/>
      </w:r>
      <w:r>
        <w:rPr>
          <w:noProof/>
        </w:rPr>
        <w:fldChar w:fldCharType="begin" w:fldLock="1"/>
      </w:r>
      <w:r>
        <w:rPr>
          <w:noProof/>
        </w:rPr>
        <w:instrText xml:space="preserve"> PAGEREF _Toc153807424 \h </w:instrText>
      </w:r>
      <w:r>
        <w:rPr>
          <w:noProof/>
        </w:rPr>
      </w:r>
      <w:r>
        <w:rPr>
          <w:noProof/>
        </w:rPr>
        <w:fldChar w:fldCharType="separate"/>
      </w:r>
      <w:r>
        <w:rPr>
          <w:noProof/>
        </w:rPr>
        <w:t>61</w:t>
      </w:r>
      <w:r>
        <w:rPr>
          <w:noProof/>
        </w:rPr>
        <w:fldChar w:fldCharType="end"/>
      </w:r>
    </w:p>
    <w:p w14:paraId="4A4BD34E" w14:textId="642C164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Architecture for downlink 5G Media Streaming over MBS</w:t>
      </w:r>
      <w:r>
        <w:rPr>
          <w:noProof/>
        </w:rPr>
        <w:tab/>
      </w:r>
      <w:r>
        <w:rPr>
          <w:noProof/>
        </w:rPr>
        <w:fldChar w:fldCharType="begin" w:fldLock="1"/>
      </w:r>
      <w:r>
        <w:rPr>
          <w:noProof/>
        </w:rPr>
        <w:instrText xml:space="preserve"> PAGEREF _Toc153807425 \h </w:instrText>
      </w:r>
      <w:r>
        <w:rPr>
          <w:noProof/>
        </w:rPr>
      </w:r>
      <w:r>
        <w:rPr>
          <w:noProof/>
        </w:rPr>
        <w:fldChar w:fldCharType="separate"/>
      </w:r>
      <w:r>
        <w:rPr>
          <w:noProof/>
        </w:rPr>
        <w:t>61</w:t>
      </w:r>
      <w:r>
        <w:rPr>
          <w:noProof/>
        </w:rPr>
        <w:fldChar w:fldCharType="end"/>
      </w:r>
    </w:p>
    <w:p w14:paraId="59F63944" w14:textId="6F8E73E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MBS-based delivery</w:t>
      </w:r>
      <w:r>
        <w:rPr>
          <w:noProof/>
        </w:rPr>
        <w:tab/>
      </w:r>
      <w:r>
        <w:rPr>
          <w:noProof/>
        </w:rPr>
        <w:fldChar w:fldCharType="begin" w:fldLock="1"/>
      </w:r>
      <w:r>
        <w:rPr>
          <w:noProof/>
        </w:rPr>
        <w:instrText xml:space="preserve"> PAGEREF _Toc153807426 \h </w:instrText>
      </w:r>
      <w:r>
        <w:rPr>
          <w:noProof/>
        </w:rPr>
      </w:r>
      <w:r>
        <w:rPr>
          <w:noProof/>
        </w:rPr>
        <w:fldChar w:fldCharType="separate"/>
      </w:r>
      <w:r>
        <w:rPr>
          <w:noProof/>
        </w:rPr>
        <w:t>63</w:t>
      </w:r>
      <w:r>
        <w:rPr>
          <w:noProof/>
        </w:rPr>
        <w:fldChar w:fldCharType="end"/>
      </w:r>
    </w:p>
    <w:p w14:paraId="55FFCF0D" w14:textId="0453385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4.9.2.1</w:t>
      </w:r>
      <w:r>
        <w:rPr>
          <w:rFonts w:asciiTheme="minorHAnsi" w:eastAsiaTheme="minorEastAsia" w:hAnsiTheme="minorHAnsi" w:cstheme="minorBidi"/>
          <w:noProof/>
          <w:kern w:val="2"/>
          <w:sz w:val="22"/>
          <w:szCs w:val="22"/>
          <w:lang w:eastAsia="en-GB"/>
          <w14:ligatures w14:val="standardContextual"/>
        </w:rPr>
        <w:tab/>
      </w:r>
      <w:r>
        <w:rPr>
          <w:noProof/>
        </w:rPr>
        <w:t>Usage of M1</w:t>
      </w:r>
      <w:r>
        <w:rPr>
          <w:noProof/>
        </w:rPr>
        <w:tab/>
      </w:r>
      <w:r>
        <w:rPr>
          <w:noProof/>
        </w:rPr>
        <w:fldChar w:fldCharType="begin" w:fldLock="1"/>
      </w:r>
      <w:r>
        <w:rPr>
          <w:noProof/>
        </w:rPr>
        <w:instrText xml:space="preserve"> PAGEREF _Toc153807427 \h </w:instrText>
      </w:r>
      <w:r>
        <w:rPr>
          <w:noProof/>
        </w:rPr>
      </w:r>
      <w:r>
        <w:rPr>
          <w:noProof/>
        </w:rPr>
        <w:fldChar w:fldCharType="separate"/>
      </w:r>
      <w:r>
        <w:rPr>
          <w:noProof/>
        </w:rPr>
        <w:t>63</w:t>
      </w:r>
      <w:r>
        <w:rPr>
          <w:noProof/>
        </w:rPr>
        <w:fldChar w:fldCharType="end"/>
      </w:r>
    </w:p>
    <w:p w14:paraId="51B70E66" w14:textId="1BF522E7"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_Toc153807428 \h </w:instrText>
      </w:r>
      <w:r>
        <w:rPr>
          <w:noProof/>
        </w:rPr>
      </w:r>
      <w:r>
        <w:rPr>
          <w:noProof/>
        </w:rPr>
        <w:fldChar w:fldCharType="separate"/>
      </w:r>
      <w:r>
        <w:rPr>
          <w:noProof/>
        </w:rPr>
        <w:t>63</w:t>
      </w:r>
      <w:r>
        <w:rPr>
          <w:noProof/>
        </w:rPr>
        <w:fldChar w:fldCharType="end"/>
      </w:r>
    </w:p>
    <w:p w14:paraId="76B02F60" w14:textId="0D923145"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_Toc153807429 \h </w:instrText>
      </w:r>
      <w:r>
        <w:rPr>
          <w:noProof/>
        </w:rPr>
      </w:r>
      <w:r>
        <w:rPr>
          <w:noProof/>
        </w:rPr>
        <w:fldChar w:fldCharType="separate"/>
      </w:r>
      <w:r>
        <w:rPr>
          <w:noProof/>
        </w:rPr>
        <w:t>63</w:t>
      </w:r>
      <w:r>
        <w:rPr>
          <w:noProof/>
        </w:rPr>
        <w:fldChar w:fldCharType="end"/>
      </w:r>
    </w:p>
    <w:p w14:paraId="60166B49" w14:textId="70637858"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_Toc153807430 \h </w:instrText>
      </w:r>
      <w:r>
        <w:rPr>
          <w:noProof/>
        </w:rPr>
      </w:r>
      <w:r>
        <w:rPr>
          <w:noProof/>
        </w:rPr>
        <w:fldChar w:fldCharType="separate"/>
      </w:r>
      <w:r>
        <w:rPr>
          <w:noProof/>
        </w:rPr>
        <w:t>63</w:t>
      </w:r>
      <w:r>
        <w:rPr>
          <w:noProof/>
        </w:rPr>
        <w:fldChar w:fldCharType="end"/>
      </w:r>
    </w:p>
    <w:p w14:paraId="571EC1A2" w14:textId="4A6DA42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4.9.2.5</w:t>
      </w:r>
      <w:r>
        <w:rPr>
          <w:rFonts w:asciiTheme="minorHAnsi" w:eastAsiaTheme="minorEastAsia" w:hAnsiTheme="minorHAnsi" w:cstheme="minorBidi"/>
          <w:noProof/>
          <w:kern w:val="2"/>
          <w:sz w:val="22"/>
          <w:szCs w:val="22"/>
          <w:lang w:eastAsia="en-GB"/>
          <w14:ligatures w14:val="standardContextual"/>
        </w:rPr>
        <w:tab/>
      </w:r>
      <w:r>
        <w:rPr>
          <w:noProof/>
        </w:rPr>
        <w:t>Usage of M5</w:t>
      </w:r>
      <w:r>
        <w:rPr>
          <w:noProof/>
        </w:rPr>
        <w:tab/>
      </w:r>
      <w:r>
        <w:rPr>
          <w:noProof/>
        </w:rPr>
        <w:fldChar w:fldCharType="begin" w:fldLock="1"/>
      </w:r>
      <w:r>
        <w:rPr>
          <w:noProof/>
        </w:rPr>
        <w:instrText xml:space="preserve"> PAGEREF _Toc153807431 \h </w:instrText>
      </w:r>
      <w:r>
        <w:rPr>
          <w:noProof/>
        </w:rPr>
      </w:r>
      <w:r>
        <w:rPr>
          <w:noProof/>
        </w:rPr>
        <w:fldChar w:fldCharType="separate"/>
      </w:r>
      <w:r>
        <w:rPr>
          <w:noProof/>
        </w:rPr>
        <w:t>63</w:t>
      </w:r>
      <w:r>
        <w:rPr>
          <w:noProof/>
        </w:rPr>
        <w:fldChar w:fldCharType="end"/>
      </w:r>
    </w:p>
    <w:p w14:paraId="51F75631" w14:textId="797D3345"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_Toc153807432 \h </w:instrText>
      </w:r>
      <w:r>
        <w:rPr>
          <w:noProof/>
        </w:rPr>
      </w:r>
      <w:r>
        <w:rPr>
          <w:noProof/>
        </w:rPr>
        <w:fldChar w:fldCharType="separate"/>
      </w:r>
      <w:r>
        <w:rPr>
          <w:noProof/>
        </w:rPr>
        <w:t>64</w:t>
      </w:r>
      <w:r>
        <w:rPr>
          <w:noProof/>
        </w:rPr>
        <w:fldChar w:fldCharType="end"/>
      </w:r>
    </w:p>
    <w:p w14:paraId="18B276B0" w14:textId="1696CC55"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_Toc153807433 \h </w:instrText>
      </w:r>
      <w:r>
        <w:rPr>
          <w:noProof/>
        </w:rPr>
      </w:r>
      <w:r>
        <w:rPr>
          <w:noProof/>
        </w:rPr>
        <w:fldChar w:fldCharType="separate"/>
      </w:r>
      <w:r>
        <w:rPr>
          <w:noProof/>
        </w:rPr>
        <w:t>64</w:t>
      </w:r>
      <w:r>
        <w:rPr>
          <w:noProof/>
        </w:rPr>
        <w:fldChar w:fldCharType="end"/>
      </w:r>
    </w:p>
    <w:p w14:paraId="117FEC19" w14:textId="3E9DDF0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_Toc153807434 \h </w:instrText>
      </w:r>
      <w:r>
        <w:rPr>
          <w:noProof/>
        </w:rPr>
      </w:r>
      <w:r>
        <w:rPr>
          <w:noProof/>
        </w:rPr>
        <w:fldChar w:fldCharType="separate"/>
      </w:r>
      <w:r>
        <w:rPr>
          <w:noProof/>
        </w:rPr>
        <w:t>64</w:t>
      </w:r>
      <w:r>
        <w:rPr>
          <w:noProof/>
        </w:rPr>
        <w:fldChar w:fldCharType="end"/>
      </w:r>
    </w:p>
    <w:p w14:paraId="73912A5C" w14:textId="2271405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4.9.3</w:t>
      </w:r>
      <w:r>
        <w:rPr>
          <w:rFonts w:asciiTheme="minorHAnsi" w:eastAsiaTheme="minorEastAsia" w:hAnsiTheme="minorHAnsi" w:cstheme="minorBidi"/>
          <w:noProof/>
          <w:kern w:val="2"/>
          <w:sz w:val="22"/>
          <w:szCs w:val="22"/>
          <w:lang w:eastAsia="en-GB"/>
          <w14:ligatures w14:val="standardContextual"/>
        </w:rPr>
        <w:tab/>
      </w:r>
      <w:r>
        <w:rPr>
          <w:noProof/>
        </w:rPr>
        <w:t>Usage of MBS reference points and interfaces</w:t>
      </w:r>
      <w:r>
        <w:rPr>
          <w:noProof/>
        </w:rPr>
        <w:tab/>
      </w:r>
      <w:r>
        <w:rPr>
          <w:noProof/>
        </w:rPr>
        <w:fldChar w:fldCharType="begin" w:fldLock="1"/>
      </w:r>
      <w:r>
        <w:rPr>
          <w:noProof/>
        </w:rPr>
        <w:instrText xml:space="preserve"> PAGEREF _Toc153807435 \h </w:instrText>
      </w:r>
      <w:r>
        <w:rPr>
          <w:noProof/>
        </w:rPr>
      </w:r>
      <w:r>
        <w:rPr>
          <w:noProof/>
        </w:rPr>
        <w:fldChar w:fldCharType="separate"/>
      </w:r>
      <w:r>
        <w:rPr>
          <w:noProof/>
        </w:rPr>
        <w:t>64</w:t>
      </w:r>
      <w:r>
        <w:rPr>
          <w:noProof/>
        </w:rPr>
        <w:fldChar w:fldCharType="end"/>
      </w:r>
    </w:p>
    <w:p w14:paraId="2312FCDE" w14:textId="654B8F82"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4.9.3.1</w:t>
      </w:r>
      <w:r>
        <w:rPr>
          <w:rFonts w:asciiTheme="minorHAnsi" w:eastAsiaTheme="minorEastAsia" w:hAnsiTheme="minorHAnsi" w:cstheme="minorBidi"/>
          <w:noProof/>
          <w:kern w:val="2"/>
          <w:sz w:val="22"/>
          <w:szCs w:val="22"/>
          <w:lang w:eastAsia="en-GB"/>
          <w14:ligatures w14:val="standardContextual"/>
        </w:rPr>
        <w:tab/>
      </w:r>
      <w:r>
        <w:rPr>
          <w:noProof/>
        </w:rPr>
        <w:t>Usage of Nmbsf service at Nmb10 and Nmb5+N33</w:t>
      </w:r>
      <w:r>
        <w:rPr>
          <w:noProof/>
        </w:rPr>
        <w:tab/>
      </w:r>
      <w:r>
        <w:rPr>
          <w:noProof/>
        </w:rPr>
        <w:fldChar w:fldCharType="begin" w:fldLock="1"/>
      </w:r>
      <w:r>
        <w:rPr>
          <w:noProof/>
        </w:rPr>
        <w:instrText xml:space="preserve"> PAGEREF _Toc153807436 \h </w:instrText>
      </w:r>
      <w:r>
        <w:rPr>
          <w:noProof/>
        </w:rPr>
      </w:r>
      <w:r>
        <w:rPr>
          <w:noProof/>
        </w:rPr>
        <w:fldChar w:fldCharType="separate"/>
      </w:r>
      <w:r>
        <w:rPr>
          <w:noProof/>
        </w:rPr>
        <w:t>64</w:t>
      </w:r>
      <w:r>
        <w:rPr>
          <w:noProof/>
        </w:rPr>
        <w:fldChar w:fldCharType="end"/>
      </w:r>
    </w:p>
    <w:p w14:paraId="2A7B846D" w14:textId="5BA316B7"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4.9.3.2</w:t>
      </w:r>
      <w:r>
        <w:rPr>
          <w:rFonts w:asciiTheme="minorHAnsi" w:eastAsiaTheme="minorEastAsia" w:hAnsiTheme="minorHAnsi" w:cstheme="minorBidi"/>
          <w:noProof/>
          <w:kern w:val="2"/>
          <w:sz w:val="22"/>
          <w:szCs w:val="22"/>
          <w:lang w:eastAsia="en-GB"/>
          <w14:ligatures w14:val="standardContextual"/>
        </w:rPr>
        <w:tab/>
      </w:r>
      <w:r>
        <w:rPr>
          <w:noProof/>
        </w:rPr>
        <w:t>Usage of Nmb8</w:t>
      </w:r>
      <w:r>
        <w:rPr>
          <w:noProof/>
        </w:rPr>
        <w:tab/>
      </w:r>
      <w:r>
        <w:rPr>
          <w:noProof/>
        </w:rPr>
        <w:fldChar w:fldCharType="begin" w:fldLock="1"/>
      </w:r>
      <w:r>
        <w:rPr>
          <w:noProof/>
        </w:rPr>
        <w:instrText xml:space="preserve"> PAGEREF _Toc153807437 \h </w:instrText>
      </w:r>
      <w:r>
        <w:rPr>
          <w:noProof/>
        </w:rPr>
      </w:r>
      <w:r>
        <w:rPr>
          <w:noProof/>
        </w:rPr>
        <w:fldChar w:fldCharType="separate"/>
      </w:r>
      <w:r>
        <w:rPr>
          <w:noProof/>
        </w:rPr>
        <w:t>64</w:t>
      </w:r>
      <w:r>
        <w:rPr>
          <w:noProof/>
        </w:rPr>
        <w:fldChar w:fldCharType="end"/>
      </w:r>
    </w:p>
    <w:p w14:paraId="5F9410C7" w14:textId="565513A4"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4.9.3.3</w:t>
      </w:r>
      <w:r>
        <w:rPr>
          <w:rFonts w:asciiTheme="minorHAnsi" w:eastAsiaTheme="minorEastAsia" w:hAnsiTheme="minorHAnsi" w:cstheme="minorBidi"/>
          <w:noProof/>
          <w:kern w:val="2"/>
          <w:sz w:val="22"/>
          <w:szCs w:val="22"/>
          <w:lang w:eastAsia="en-GB"/>
          <w14:ligatures w14:val="standardContextual"/>
        </w:rPr>
        <w:tab/>
      </w:r>
      <w:r>
        <w:rPr>
          <w:noProof/>
        </w:rPr>
        <w:t>Usage of MBS User Services and Distribution Methods</w:t>
      </w:r>
      <w:r>
        <w:rPr>
          <w:noProof/>
        </w:rPr>
        <w:tab/>
      </w:r>
      <w:r>
        <w:rPr>
          <w:noProof/>
        </w:rPr>
        <w:fldChar w:fldCharType="begin" w:fldLock="1"/>
      </w:r>
      <w:r>
        <w:rPr>
          <w:noProof/>
        </w:rPr>
        <w:instrText xml:space="preserve"> PAGEREF _Toc153807438 \h </w:instrText>
      </w:r>
      <w:r>
        <w:rPr>
          <w:noProof/>
        </w:rPr>
      </w:r>
      <w:r>
        <w:rPr>
          <w:noProof/>
        </w:rPr>
        <w:fldChar w:fldCharType="separate"/>
      </w:r>
      <w:r>
        <w:rPr>
          <w:noProof/>
        </w:rPr>
        <w:t>64</w:t>
      </w:r>
      <w:r>
        <w:rPr>
          <w:noProof/>
        </w:rPr>
        <w:fldChar w:fldCharType="end"/>
      </w:r>
    </w:p>
    <w:p w14:paraId="4E549190" w14:textId="2C1AE0B6"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4.9.3.4</w:t>
      </w:r>
      <w:r>
        <w:rPr>
          <w:rFonts w:asciiTheme="minorHAnsi" w:eastAsiaTheme="minorEastAsia" w:hAnsiTheme="minorHAnsi" w:cstheme="minorBidi"/>
          <w:noProof/>
          <w:kern w:val="2"/>
          <w:sz w:val="22"/>
          <w:szCs w:val="22"/>
          <w:lang w:eastAsia="en-GB"/>
          <w14:ligatures w14:val="standardContextual"/>
        </w:rPr>
        <w:tab/>
      </w:r>
      <w:r>
        <w:rPr>
          <w:noProof/>
        </w:rPr>
        <w:t>Usage of MBS-6</w:t>
      </w:r>
      <w:r>
        <w:rPr>
          <w:noProof/>
        </w:rPr>
        <w:tab/>
      </w:r>
      <w:r>
        <w:rPr>
          <w:noProof/>
        </w:rPr>
        <w:fldChar w:fldCharType="begin" w:fldLock="1"/>
      </w:r>
      <w:r>
        <w:rPr>
          <w:noProof/>
        </w:rPr>
        <w:instrText xml:space="preserve"> PAGEREF _Toc153807439 \h </w:instrText>
      </w:r>
      <w:r>
        <w:rPr>
          <w:noProof/>
        </w:rPr>
      </w:r>
      <w:r>
        <w:rPr>
          <w:noProof/>
        </w:rPr>
        <w:fldChar w:fldCharType="separate"/>
      </w:r>
      <w:r>
        <w:rPr>
          <w:noProof/>
        </w:rPr>
        <w:t>64</w:t>
      </w:r>
      <w:r>
        <w:rPr>
          <w:noProof/>
        </w:rPr>
        <w:fldChar w:fldCharType="end"/>
      </w:r>
    </w:p>
    <w:p w14:paraId="1D61110A" w14:textId="7249D05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4.9.3.5</w:t>
      </w:r>
      <w:r>
        <w:rPr>
          <w:rFonts w:asciiTheme="minorHAnsi" w:eastAsiaTheme="minorEastAsia" w:hAnsiTheme="minorHAnsi" w:cstheme="minorBidi"/>
          <w:noProof/>
          <w:kern w:val="2"/>
          <w:sz w:val="22"/>
          <w:szCs w:val="22"/>
          <w:lang w:eastAsia="en-GB"/>
          <w14:ligatures w14:val="standardContextual"/>
        </w:rPr>
        <w:tab/>
      </w:r>
      <w:r>
        <w:rPr>
          <w:noProof/>
        </w:rPr>
        <w:t>Usage of MBS-7</w:t>
      </w:r>
      <w:r>
        <w:rPr>
          <w:noProof/>
        </w:rPr>
        <w:tab/>
      </w:r>
      <w:r>
        <w:rPr>
          <w:noProof/>
        </w:rPr>
        <w:fldChar w:fldCharType="begin" w:fldLock="1"/>
      </w:r>
      <w:r>
        <w:rPr>
          <w:noProof/>
        </w:rPr>
        <w:instrText xml:space="preserve"> PAGEREF _Toc153807440 \h </w:instrText>
      </w:r>
      <w:r>
        <w:rPr>
          <w:noProof/>
        </w:rPr>
      </w:r>
      <w:r>
        <w:rPr>
          <w:noProof/>
        </w:rPr>
        <w:fldChar w:fldCharType="separate"/>
      </w:r>
      <w:r>
        <w:rPr>
          <w:noProof/>
        </w:rPr>
        <w:t>65</w:t>
      </w:r>
      <w:r>
        <w:rPr>
          <w:noProof/>
        </w:rPr>
        <w:fldChar w:fldCharType="end"/>
      </w:r>
    </w:p>
    <w:p w14:paraId="2FD76A4D" w14:textId="6405057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3GPP Service URL handling</w:t>
      </w:r>
      <w:r>
        <w:rPr>
          <w:noProof/>
        </w:rPr>
        <w:tab/>
      </w:r>
      <w:r>
        <w:rPr>
          <w:noProof/>
        </w:rPr>
        <w:fldChar w:fldCharType="begin" w:fldLock="1"/>
      </w:r>
      <w:r>
        <w:rPr>
          <w:noProof/>
        </w:rPr>
        <w:instrText xml:space="preserve"> PAGEREF _Toc153807441 \h </w:instrText>
      </w:r>
      <w:r>
        <w:rPr>
          <w:noProof/>
        </w:rPr>
      </w:r>
      <w:r>
        <w:rPr>
          <w:noProof/>
        </w:rPr>
        <w:fldChar w:fldCharType="separate"/>
      </w:r>
      <w:r>
        <w:rPr>
          <w:noProof/>
        </w:rPr>
        <w:t>65</w:t>
      </w:r>
      <w:r>
        <w:rPr>
          <w:noProof/>
        </w:rPr>
        <w:fldChar w:fldCharType="end"/>
      </w:r>
    </w:p>
    <w:p w14:paraId="7615D241" w14:textId="2DB7C42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_Toc153807442 \h </w:instrText>
      </w:r>
      <w:r>
        <w:rPr>
          <w:noProof/>
        </w:rPr>
      </w:r>
      <w:r>
        <w:rPr>
          <w:noProof/>
        </w:rPr>
        <w:fldChar w:fldCharType="separate"/>
      </w:r>
      <w:r>
        <w:rPr>
          <w:noProof/>
        </w:rPr>
        <w:t>65</w:t>
      </w:r>
      <w:r>
        <w:rPr>
          <w:noProof/>
        </w:rPr>
        <w:fldChar w:fldCharType="end"/>
      </w:r>
    </w:p>
    <w:p w14:paraId="3E2FEFFD" w14:textId="7B4D34E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Baseline parameters of 3GPP Service URL for 5G Media Streaming</w:t>
      </w:r>
      <w:r>
        <w:rPr>
          <w:noProof/>
        </w:rPr>
        <w:tab/>
      </w:r>
      <w:r>
        <w:rPr>
          <w:noProof/>
        </w:rPr>
        <w:fldChar w:fldCharType="begin" w:fldLock="1"/>
      </w:r>
      <w:r>
        <w:rPr>
          <w:noProof/>
        </w:rPr>
        <w:instrText xml:space="preserve"> PAGEREF _Toc153807443 \h </w:instrText>
      </w:r>
      <w:r>
        <w:rPr>
          <w:noProof/>
        </w:rPr>
      </w:r>
      <w:r>
        <w:rPr>
          <w:noProof/>
        </w:rPr>
        <w:fldChar w:fldCharType="separate"/>
      </w:r>
      <w:r>
        <w:rPr>
          <w:noProof/>
        </w:rPr>
        <w:t>65</w:t>
      </w:r>
      <w:r>
        <w:rPr>
          <w:noProof/>
        </w:rPr>
        <w:fldChar w:fldCharType="end"/>
      </w:r>
    </w:p>
    <w:p w14:paraId="501697CC" w14:textId="53BA36D4"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_Toc153807444 \h </w:instrText>
      </w:r>
      <w:r>
        <w:rPr>
          <w:noProof/>
        </w:rPr>
      </w:r>
      <w:r>
        <w:rPr>
          <w:noProof/>
        </w:rPr>
        <w:fldChar w:fldCharType="separate"/>
      </w:r>
      <w:r>
        <w:rPr>
          <w:noProof/>
        </w:rPr>
        <w:t>66</w:t>
      </w:r>
      <w:r>
        <w:rPr>
          <w:noProof/>
        </w:rPr>
        <w:fldChar w:fldCharType="end"/>
      </w:r>
    </w:p>
    <w:p w14:paraId="0DCA539D" w14:textId="395EA6B4"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_Toc153807445 \h </w:instrText>
      </w:r>
      <w:r>
        <w:rPr>
          <w:noProof/>
        </w:rPr>
      </w:r>
      <w:r>
        <w:rPr>
          <w:noProof/>
        </w:rPr>
        <w:fldChar w:fldCharType="separate"/>
      </w:r>
      <w:r>
        <w:rPr>
          <w:noProof/>
        </w:rPr>
        <w:t>66</w:t>
      </w:r>
      <w:r>
        <w:rPr>
          <w:noProof/>
        </w:rPr>
        <w:fldChar w:fldCharType="end"/>
      </w:r>
    </w:p>
    <w:p w14:paraId="25F67418" w14:textId="552C7C9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_Toc153807446 \h </w:instrText>
      </w:r>
      <w:r>
        <w:rPr>
          <w:noProof/>
        </w:rPr>
      </w:r>
      <w:r>
        <w:rPr>
          <w:noProof/>
        </w:rPr>
        <w:fldChar w:fldCharType="separate"/>
      </w:r>
      <w:r>
        <w:rPr>
          <w:noProof/>
        </w:rPr>
        <w:t>68</w:t>
      </w:r>
      <w:r>
        <w:rPr>
          <w:noProof/>
        </w:rPr>
        <w:fldChar w:fldCharType="end"/>
      </w:r>
    </w:p>
    <w:p w14:paraId="7AD09030" w14:textId="1D1ADA19"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_Toc153807447 \h </w:instrText>
      </w:r>
      <w:r>
        <w:rPr>
          <w:noProof/>
        </w:rPr>
      </w:r>
      <w:r>
        <w:rPr>
          <w:noProof/>
        </w:rPr>
        <w:fldChar w:fldCharType="separate"/>
      </w:r>
      <w:r>
        <w:rPr>
          <w:noProof/>
        </w:rPr>
        <w:t>68</w:t>
      </w:r>
      <w:r>
        <w:rPr>
          <w:noProof/>
        </w:rPr>
        <w:fldChar w:fldCharType="end"/>
      </w:r>
    </w:p>
    <w:p w14:paraId="2E38689D" w14:textId="235F0E3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_Toc153807448 \h </w:instrText>
      </w:r>
      <w:r>
        <w:rPr>
          <w:noProof/>
        </w:rPr>
      </w:r>
      <w:r>
        <w:rPr>
          <w:noProof/>
        </w:rPr>
        <w:fldChar w:fldCharType="separate"/>
      </w:r>
      <w:r>
        <w:rPr>
          <w:noProof/>
        </w:rPr>
        <w:t>68</w:t>
      </w:r>
      <w:r>
        <w:rPr>
          <w:noProof/>
        </w:rPr>
        <w:fldChar w:fldCharType="end"/>
      </w:r>
    </w:p>
    <w:p w14:paraId="45122D85" w14:textId="5E6E161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_Toc153807449 \h </w:instrText>
      </w:r>
      <w:r>
        <w:rPr>
          <w:noProof/>
        </w:rPr>
      </w:r>
      <w:r>
        <w:rPr>
          <w:noProof/>
        </w:rPr>
        <w:fldChar w:fldCharType="separate"/>
      </w:r>
      <w:r>
        <w:rPr>
          <w:noProof/>
        </w:rPr>
        <w:t>70</w:t>
      </w:r>
      <w:r>
        <w:rPr>
          <w:noProof/>
        </w:rPr>
        <w:fldChar w:fldCharType="end"/>
      </w:r>
    </w:p>
    <w:p w14:paraId="65692307" w14:textId="76B7ED7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Procedures for downlink streaming to Media Players with different presentation manifests</w:t>
      </w:r>
      <w:r>
        <w:rPr>
          <w:noProof/>
        </w:rPr>
        <w:tab/>
      </w:r>
      <w:r>
        <w:rPr>
          <w:noProof/>
        </w:rPr>
        <w:fldChar w:fldCharType="begin" w:fldLock="1"/>
      </w:r>
      <w:r>
        <w:rPr>
          <w:noProof/>
        </w:rPr>
        <w:instrText xml:space="preserve"> PAGEREF _Toc153807450 \h </w:instrText>
      </w:r>
      <w:r>
        <w:rPr>
          <w:noProof/>
        </w:rPr>
      </w:r>
      <w:r>
        <w:rPr>
          <w:noProof/>
        </w:rPr>
        <w:fldChar w:fldCharType="separate"/>
      </w:r>
      <w:r>
        <w:rPr>
          <w:noProof/>
        </w:rPr>
        <w:t>71</w:t>
      </w:r>
      <w:r>
        <w:rPr>
          <w:noProof/>
        </w:rPr>
        <w:fldChar w:fldCharType="end"/>
      </w:r>
    </w:p>
    <w:p w14:paraId="0D71A9F9" w14:textId="61F77203"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_Toc153807451 \h </w:instrText>
      </w:r>
      <w:r>
        <w:rPr>
          <w:noProof/>
        </w:rPr>
      </w:r>
      <w:r>
        <w:rPr>
          <w:noProof/>
        </w:rPr>
        <w:fldChar w:fldCharType="separate"/>
      </w:r>
      <w:r>
        <w:rPr>
          <w:noProof/>
        </w:rPr>
        <w:t>73</w:t>
      </w:r>
      <w:r>
        <w:rPr>
          <w:noProof/>
        </w:rPr>
        <w:fldChar w:fldCharType="end"/>
      </w:r>
    </w:p>
    <w:p w14:paraId="5C92748C" w14:textId="214AA98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_Toc153807452 \h </w:instrText>
      </w:r>
      <w:r>
        <w:rPr>
          <w:noProof/>
        </w:rPr>
      </w:r>
      <w:r>
        <w:rPr>
          <w:noProof/>
        </w:rPr>
        <w:fldChar w:fldCharType="separate"/>
      </w:r>
      <w:r>
        <w:rPr>
          <w:noProof/>
        </w:rPr>
        <w:t>73</w:t>
      </w:r>
      <w:r>
        <w:rPr>
          <w:noProof/>
        </w:rPr>
        <w:fldChar w:fldCharType="end"/>
      </w:r>
    </w:p>
    <w:p w14:paraId="798DF673" w14:textId="00A7112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_Toc153807453 \h </w:instrText>
      </w:r>
      <w:r>
        <w:rPr>
          <w:noProof/>
        </w:rPr>
      </w:r>
      <w:r>
        <w:rPr>
          <w:noProof/>
        </w:rPr>
        <w:fldChar w:fldCharType="separate"/>
      </w:r>
      <w:r>
        <w:rPr>
          <w:noProof/>
        </w:rPr>
        <w:t>75</w:t>
      </w:r>
      <w:r>
        <w:rPr>
          <w:noProof/>
        </w:rPr>
        <w:fldChar w:fldCharType="end"/>
      </w:r>
    </w:p>
    <w:p w14:paraId="56348094" w14:textId="41BE5D53"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_Toc153807454 \h </w:instrText>
      </w:r>
      <w:r>
        <w:rPr>
          <w:noProof/>
        </w:rPr>
      </w:r>
      <w:r>
        <w:rPr>
          <w:noProof/>
        </w:rPr>
        <w:fldChar w:fldCharType="separate"/>
      </w:r>
      <w:r>
        <w:rPr>
          <w:noProof/>
        </w:rPr>
        <w:t>77</w:t>
      </w:r>
      <w:r>
        <w:rPr>
          <w:noProof/>
        </w:rPr>
        <w:fldChar w:fldCharType="end"/>
      </w:r>
    </w:p>
    <w:p w14:paraId="37358FB3" w14:textId="7410251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_Toc153807455 \h </w:instrText>
      </w:r>
      <w:r>
        <w:rPr>
          <w:noProof/>
        </w:rPr>
      </w:r>
      <w:r>
        <w:rPr>
          <w:noProof/>
        </w:rPr>
        <w:fldChar w:fldCharType="separate"/>
      </w:r>
      <w:r>
        <w:rPr>
          <w:noProof/>
        </w:rPr>
        <w:t>77</w:t>
      </w:r>
      <w:r>
        <w:rPr>
          <w:noProof/>
        </w:rPr>
        <w:fldChar w:fldCharType="end"/>
      </w:r>
    </w:p>
    <w:p w14:paraId="1CD68904" w14:textId="08FCA9A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_Toc153807456 \h </w:instrText>
      </w:r>
      <w:r>
        <w:rPr>
          <w:noProof/>
        </w:rPr>
      </w:r>
      <w:r>
        <w:rPr>
          <w:noProof/>
        </w:rPr>
        <w:fldChar w:fldCharType="separate"/>
      </w:r>
      <w:r>
        <w:rPr>
          <w:noProof/>
        </w:rPr>
        <w:t>78</w:t>
      </w:r>
      <w:r>
        <w:rPr>
          <w:noProof/>
        </w:rPr>
        <w:fldChar w:fldCharType="end"/>
      </w:r>
    </w:p>
    <w:p w14:paraId="6D5320C3" w14:textId="587DAED4"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_Toc153807457 \h </w:instrText>
      </w:r>
      <w:r>
        <w:rPr>
          <w:noProof/>
        </w:rPr>
      </w:r>
      <w:r>
        <w:rPr>
          <w:noProof/>
        </w:rPr>
        <w:fldChar w:fldCharType="separate"/>
      </w:r>
      <w:r>
        <w:rPr>
          <w:noProof/>
        </w:rPr>
        <w:t>79</w:t>
      </w:r>
      <w:r>
        <w:rPr>
          <w:noProof/>
        </w:rPr>
        <w:fldChar w:fldCharType="end"/>
      </w:r>
    </w:p>
    <w:p w14:paraId="291CCF87" w14:textId="04B5972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_Toc153807458 \h </w:instrText>
      </w:r>
      <w:r>
        <w:rPr>
          <w:noProof/>
        </w:rPr>
      </w:r>
      <w:r>
        <w:rPr>
          <w:noProof/>
        </w:rPr>
        <w:fldChar w:fldCharType="separate"/>
      </w:r>
      <w:r>
        <w:rPr>
          <w:noProof/>
        </w:rPr>
        <w:t>79</w:t>
      </w:r>
      <w:r>
        <w:rPr>
          <w:noProof/>
        </w:rPr>
        <w:fldChar w:fldCharType="end"/>
      </w:r>
    </w:p>
    <w:p w14:paraId="51523D17" w14:textId="4631C90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_Toc153807459 \h </w:instrText>
      </w:r>
      <w:r>
        <w:rPr>
          <w:noProof/>
        </w:rPr>
      </w:r>
      <w:r>
        <w:rPr>
          <w:noProof/>
        </w:rPr>
        <w:fldChar w:fldCharType="separate"/>
      </w:r>
      <w:r>
        <w:rPr>
          <w:noProof/>
        </w:rPr>
        <w:t>79</w:t>
      </w:r>
      <w:r>
        <w:rPr>
          <w:noProof/>
        </w:rPr>
        <w:fldChar w:fldCharType="end"/>
      </w:r>
    </w:p>
    <w:p w14:paraId="5AFE8D65" w14:textId="07172BE7"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_Toc153807460 \h </w:instrText>
      </w:r>
      <w:r>
        <w:rPr>
          <w:noProof/>
        </w:rPr>
      </w:r>
      <w:r>
        <w:rPr>
          <w:noProof/>
        </w:rPr>
        <w:fldChar w:fldCharType="separate"/>
      </w:r>
      <w:r>
        <w:rPr>
          <w:noProof/>
        </w:rPr>
        <w:t>81</w:t>
      </w:r>
      <w:r>
        <w:rPr>
          <w:noProof/>
        </w:rPr>
        <w:fldChar w:fldCharType="end"/>
      </w:r>
    </w:p>
    <w:p w14:paraId="72834710" w14:textId="6F04827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_Toc153807461 \h </w:instrText>
      </w:r>
      <w:r>
        <w:rPr>
          <w:noProof/>
        </w:rPr>
      </w:r>
      <w:r>
        <w:rPr>
          <w:noProof/>
        </w:rPr>
        <w:fldChar w:fldCharType="separate"/>
      </w:r>
      <w:r>
        <w:rPr>
          <w:noProof/>
        </w:rPr>
        <w:t>83</w:t>
      </w:r>
      <w:r>
        <w:rPr>
          <w:noProof/>
        </w:rPr>
        <w:fldChar w:fldCharType="end"/>
      </w:r>
    </w:p>
    <w:p w14:paraId="314A15D1" w14:textId="6BB22308"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_Toc153807462 \h </w:instrText>
      </w:r>
      <w:r>
        <w:rPr>
          <w:noProof/>
        </w:rPr>
      </w:r>
      <w:r>
        <w:rPr>
          <w:noProof/>
        </w:rPr>
        <w:fldChar w:fldCharType="separate"/>
      </w:r>
      <w:r>
        <w:rPr>
          <w:noProof/>
        </w:rPr>
        <w:t>84</w:t>
      </w:r>
      <w:r>
        <w:rPr>
          <w:noProof/>
        </w:rPr>
        <w:fldChar w:fldCharType="end"/>
      </w:r>
    </w:p>
    <w:p w14:paraId="0233C713" w14:textId="4F5DE67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_Toc153807463 \h </w:instrText>
      </w:r>
      <w:r>
        <w:rPr>
          <w:noProof/>
        </w:rPr>
      </w:r>
      <w:r>
        <w:rPr>
          <w:noProof/>
        </w:rPr>
        <w:fldChar w:fldCharType="separate"/>
      </w:r>
      <w:r>
        <w:rPr>
          <w:noProof/>
        </w:rPr>
        <w:t>84</w:t>
      </w:r>
      <w:r>
        <w:rPr>
          <w:noProof/>
        </w:rPr>
        <w:fldChar w:fldCharType="end"/>
      </w:r>
    </w:p>
    <w:p w14:paraId="1768D6B5" w14:textId="1DF0420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_Toc153807464 \h </w:instrText>
      </w:r>
      <w:r>
        <w:rPr>
          <w:noProof/>
        </w:rPr>
      </w:r>
      <w:r>
        <w:rPr>
          <w:noProof/>
        </w:rPr>
        <w:fldChar w:fldCharType="separate"/>
      </w:r>
      <w:r>
        <w:rPr>
          <w:noProof/>
        </w:rPr>
        <w:t>86</w:t>
      </w:r>
      <w:r>
        <w:rPr>
          <w:noProof/>
        </w:rPr>
        <w:fldChar w:fldCharType="end"/>
      </w:r>
    </w:p>
    <w:p w14:paraId="2C019714" w14:textId="104ED01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_Toc153807465 \h </w:instrText>
      </w:r>
      <w:r>
        <w:rPr>
          <w:noProof/>
        </w:rPr>
      </w:r>
      <w:r>
        <w:rPr>
          <w:noProof/>
        </w:rPr>
        <w:fldChar w:fldCharType="separate"/>
      </w:r>
      <w:r>
        <w:rPr>
          <w:noProof/>
        </w:rPr>
        <w:t>86</w:t>
      </w:r>
      <w:r>
        <w:rPr>
          <w:noProof/>
        </w:rPr>
        <w:fldChar w:fldCharType="end"/>
      </w:r>
    </w:p>
    <w:p w14:paraId="540DA305" w14:textId="0B5BC21E"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_Toc153807466 \h </w:instrText>
      </w:r>
      <w:r>
        <w:rPr>
          <w:noProof/>
        </w:rPr>
      </w:r>
      <w:r>
        <w:rPr>
          <w:noProof/>
        </w:rPr>
        <w:fldChar w:fldCharType="separate"/>
      </w:r>
      <w:r>
        <w:rPr>
          <w:noProof/>
        </w:rPr>
        <w:t>86</w:t>
      </w:r>
      <w:r>
        <w:rPr>
          <w:noProof/>
        </w:rPr>
        <w:fldChar w:fldCharType="end"/>
      </w:r>
    </w:p>
    <w:p w14:paraId="2A33DEF8" w14:textId="009AF77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_Toc153807467 \h </w:instrText>
      </w:r>
      <w:r>
        <w:rPr>
          <w:noProof/>
        </w:rPr>
      </w:r>
      <w:r>
        <w:rPr>
          <w:noProof/>
        </w:rPr>
        <w:fldChar w:fldCharType="separate"/>
      </w:r>
      <w:r>
        <w:rPr>
          <w:noProof/>
        </w:rPr>
        <w:t>86</w:t>
      </w:r>
      <w:r>
        <w:rPr>
          <w:noProof/>
        </w:rPr>
        <w:fldChar w:fldCharType="end"/>
      </w:r>
    </w:p>
    <w:p w14:paraId="22FD9601" w14:textId="0FAF953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_Toc153807468 \h </w:instrText>
      </w:r>
      <w:r>
        <w:rPr>
          <w:noProof/>
        </w:rPr>
      </w:r>
      <w:r>
        <w:rPr>
          <w:noProof/>
        </w:rPr>
        <w:fldChar w:fldCharType="separate"/>
      </w:r>
      <w:r>
        <w:rPr>
          <w:noProof/>
        </w:rPr>
        <w:t>87</w:t>
      </w:r>
      <w:r>
        <w:rPr>
          <w:noProof/>
        </w:rPr>
        <w:fldChar w:fldCharType="end"/>
      </w:r>
    </w:p>
    <w:p w14:paraId="757069E5" w14:textId="1F4D9AEE"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_Toc153807469 \h </w:instrText>
      </w:r>
      <w:r>
        <w:rPr>
          <w:noProof/>
        </w:rPr>
      </w:r>
      <w:r>
        <w:rPr>
          <w:noProof/>
        </w:rPr>
        <w:fldChar w:fldCharType="separate"/>
      </w:r>
      <w:r>
        <w:rPr>
          <w:noProof/>
        </w:rPr>
        <w:t>88</w:t>
      </w:r>
      <w:r>
        <w:rPr>
          <w:noProof/>
        </w:rPr>
        <w:fldChar w:fldCharType="end"/>
      </w:r>
    </w:p>
    <w:p w14:paraId="749B659B" w14:textId="410EAEF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_Toc153807470 \h </w:instrText>
      </w:r>
      <w:r>
        <w:rPr>
          <w:noProof/>
        </w:rPr>
      </w:r>
      <w:r>
        <w:rPr>
          <w:noProof/>
        </w:rPr>
        <w:fldChar w:fldCharType="separate"/>
      </w:r>
      <w:r>
        <w:rPr>
          <w:noProof/>
        </w:rPr>
        <w:t>91</w:t>
      </w:r>
      <w:r>
        <w:rPr>
          <w:noProof/>
        </w:rPr>
        <w:fldChar w:fldCharType="end"/>
      </w:r>
    </w:p>
    <w:p w14:paraId="0895EF69" w14:textId="29BC11A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_Toc153807471 \h </w:instrText>
      </w:r>
      <w:r>
        <w:rPr>
          <w:noProof/>
        </w:rPr>
      </w:r>
      <w:r>
        <w:rPr>
          <w:noProof/>
        </w:rPr>
        <w:fldChar w:fldCharType="separate"/>
      </w:r>
      <w:r>
        <w:rPr>
          <w:noProof/>
        </w:rPr>
        <w:t>93</w:t>
      </w:r>
      <w:r>
        <w:rPr>
          <w:noProof/>
        </w:rPr>
        <w:fldChar w:fldCharType="end"/>
      </w:r>
    </w:p>
    <w:p w14:paraId="7B0E4B9C" w14:textId="08B48DA4"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downlink media streaming based on Service Operation Point signalling</w:t>
      </w:r>
      <w:r>
        <w:rPr>
          <w:noProof/>
        </w:rPr>
        <w:tab/>
      </w:r>
      <w:r>
        <w:rPr>
          <w:noProof/>
        </w:rPr>
        <w:fldChar w:fldCharType="begin" w:fldLock="1"/>
      </w:r>
      <w:r>
        <w:rPr>
          <w:noProof/>
        </w:rPr>
        <w:instrText xml:space="preserve"> PAGEREF _Toc153807472 \h </w:instrText>
      </w:r>
      <w:r>
        <w:rPr>
          <w:noProof/>
        </w:rPr>
      </w:r>
      <w:r>
        <w:rPr>
          <w:noProof/>
        </w:rPr>
        <w:fldChar w:fldCharType="separate"/>
      </w:r>
      <w:r>
        <w:rPr>
          <w:noProof/>
        </w:rPr>
        <w:t>94</w:t>
      </w:r>
      <w:r>
        <w:rPr>
          <w:noProof/>
        </w:rPr>
        <w:fldChar w:fldCharType="end"/>
      </w:r>
    </w:p>
    <w:p w14:paraId="6E778FE9" w14:textId="30E002D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fldLock="1"/>
      </w:r>
      <w:r>
        <w:rPr>
          <w:noProof/>
        </w:rPr>
        <w:instrText xml:space="preserve"> PAGEREF _Toc153807473 \h </w:instrText>
      </w:r>
      <w:r>
        <w:rPr>
          <w:noProof/>
        </w:rPr>
      </w:r>
      <w:r>
        <w:rPr>
          <w:noProof/>
        </w:rPr>
        <w:fldChar w:fldCharType="separate"/>
      </w:r>
      <w:r>
        <w:rPr>
          <w:noProof/>
        </w:rPr>
        <w:t>95</w:t>
      </w:r>
      <w:r>
        <w:rPr>
          <w:noProof/>
        </w:rPr>
        <w:fldChar w:fldCharType="end"/>
      </w:r>
    </w:p>
    <w:p w14:paraId="7BD8E1BD" w14:textId="39109BEE"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5.7.7.1</w:t>
      </w:r>
      <w:r>
        <w:rPr>
          <w:rFonts w:asciiTheme="minorHAnsi" w:eastAsiaTheme="minorEastAsia" w:hAnsiTheme="minorHAnsi" w:cstheme="minorBidi"/>
          <w:noProof/>
          <w:kern w:val="2"/>
          <w:sz w:val="22"/>
          <w:szCs w:val="22"/>
          <w:lang w:eastAsia="en-GB"/>
          <w14:ligatures w14:val="standardContextual"/>
        </w:rPr>
        <w:tab/>
      </w:r>
      <w:r>
        <w:rPr>
          <w:noProof/>
        </w:rPr>
        <w:t>5GMS System acts as a CDN</w:t>
      </w:r>
      <w:r>
        <w:rPr>
          <w:noProof/>
        </w:rPr>
        <w:tab/>
      </w:r>
      <w:r>
        <w:rPr>
          <w:noProof/>
        </w:rPr>
        <w:fldChar w:fldCharType="begin" w:fldLock="1"/>
      </w:r>
      <w:r>
        <w:rPr>
          <w:noProof/>
        </w:rPr>
        <w:instrText xml:space="preserve"> PAGEREF _Toc153807474 \h </w:instrText>
      </w:r>
      <w:r>
        <w:rPr>
          <w:noProof/>
        </w:rPr>
      </w:r>
      <w:r>
        <w:rPr>
          <w:noProof/>
        </w:rPr>
        <w:fldChar w:fldCharType="separate"/>
      </w:r>
      <w:r>
        <w:rPr>
          <w:noProof/>
        </w:rPr>
        <w:t>95</w:t>
      </w:r>
      <w:r>
        <w:rPr>
          <w:noProof/>
        </w:rPr>
        <w:fldChar w:fldCharType="end"/>
      </w:r>
    </w:p>
    <w:p w14:paraId="4A5918DB" w14:textId="5782C40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5.7.7.2</w:t>
      </w:r>
      <w:r>
        <w:rPr>
          <w:rFonts w:asciiTheme="minorHAnsi" w:eastAsiaTheme="minorEastAsia" w:hAnsiTheme="minorHAnsi" w:cstheme="minorBidi"/>
          <w:noProof/>
          <w:kern w:val="2"/>
          <w:sz w:val="22"/>
          <w:szCs w:val="22"/>
          <w:lang w:eastAsia="en-GB"/>
          <w14:ligatures w14:val="standardContextual"/>
        </w:rPr>
        <w:tab/>
      </w:r>
      <w:r>
        <w:rPr>
          <w:noProof/>
        </w:rPr>
        <w:t>5GMSd AS deployed in an external DN</w:t>
      </w:r>
      <w:r>
        <w:rPr>
          <w:noProof/>
        </w:rPr>
        <w:tab/>
      </w:r>
      <w:r>
        <w:rPr>
          <w:noProof/>
        </w:rPr>
        <w:fldChar w:fldCharType="begin" w:fldLock="1"/>
      </w:r>
      <w:r>
        <w:rPr>
          <w:noProof/>
        </w:rPr>
        <w:instrText xml:space="preserve"> PAGEREF _Toc153807475 \h </w:instrText>
      </w:r>
      <w:r>
        <w:rPr>
          <w:noProof/>
        </w:rPr>
      </w:r>
      <w:r>
        <w:rPr>
          <w:noProof/>
        </w:rPr>
        <w:fldChar w:fldCharType="separate"/>
      </w:r>
      <w:r>
        <w:rPr>
          <w:noProof/>
        </w:rPr>
        <w:t>96</w:t>
      </w:r>
      <w:r>
        <w:rPr>
          <w:noProof/>
        </w:rPr>
        <w:fldChar w:fldCharType="end"/>
      </w:r>
    </w:p>
    <w:p w14:paraId="571B5383" w14:textId="042E8276"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Downlink Background Data Transfer using dynamic policy invocation</w:t>
      </w:r>
      <w:r>
        <w:rPr>
          <w:noProof/>
        </w:rPr>
        <w:tab/>
      </w:r>
      <w:r>
        <w:rPr>
          <w:noProof/>
        </w:rPr>
        <w:fldChar w:fldCharType="begin" w:fldLock="1"/>
      </w:r>
      <w:r>
        <w:rPr>
          <w:noProof/>
        </w:rPr>
        <w:instrText xml:space="preserve"> PAGEREF _Toc153807476 \h </w:instrText>
      </w:r>
      <w:r>
        <w:rPr>
          <w:noProof/>
        </w:rPr>
      </w:r>
      <w:r>
        <w:rPr>
          <w:noProof/>
        </w:rPr>
        <w:fldChar w:fldCharType="separate"/>
      </w:r>
      <w:r>
        <w:rPr>
          <w:noProof/>
        </w:rPr>
        <w:t>97</w:t>
      </w:r>
      <w:r>
        <w:rPr>
          <w:noProof/>
        </w:rPr>
        <w:fldChar w:fldCharType="end"/>
      </w:r>
    </w:p>
    <w:p w14:paraId="4E5FAD25" w14:textId="1787A7A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_Toc153807477 \h </w:instrText>
      </w:r>
      <w:r>
        <w:rPr>
          <w:noProof/>
        </w:rPr>
      </w:r>
      <w:r>
        <w:rPr>
          <w:noProof/>
        </w:rPr>
        <w:fldChar w:fldCharType="separate"/>
      </w:r>
      <w:r>
        <w:rPr>
          <w:noProof/>
        </w:rPr>
        <w:t>101</w:t>
      </w:r>
      <w:r>
        <w:rPr>
          <w:noProof/>
        </w:rPr>
        <w:fldChar w:fldCharType="end"/>
      </w:r>
    </w:p>
    <w:p w14:paraId="47823524" w14:textId="662DA36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_Toc153807478 \h </w:instrText>
      </w:r>
      <w:r>
        <w:rPr>
          <w:noProof/>
        </w:rPr>
      </w:r>
      <w:r>
        <w:rPr>
          <w:noProof/>
        </w:rPr>
        <w:fldChar w:fldCharType="separate"/>
      </w:r>
      <w:r>
        <w:rPr>
          <w:noProof/>
        </w:rPr>
        <w:t>101</w:t>
      </w:r>
      <w:r>
        <w:rPr>
          <w:noProof/>
        </w:rPr>
        <w:fldChar w:fldCharType="end"/>
      </w:r>
    </w:p>
    <w:p w14:paraId="693D719B" w14:textId="1FA57687"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_Toc153807479 \h </w:instrText>
      </w:r>
      <w:r>
        <w:rPr>
          <w:noProof/>
        </w:rPr>
      </w:r>
      <w:r>
        <w:rPr>
          <w:noProof/>
        </w:rPr>
        <w:fldChar w:fldCharType="separate"/>
      </w:r>
      <w:r>
        <w:rPr>
          <w:noProof/>
        </w:rPr>
        <w:t>102</w:t>
      </w:r>
      <w:r>
        <w:rPr>
          <w:noProof/>
        </w:rPr>
        <w:fldChar w:fldCharType="end"/>
      </w:r>
    </w:p>
    <w:p w14:paraId="753C24BE" w14:textId="429140C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_Toc153807480 \h </w:instrText>
      </w:r>
      <w:r>
        <w:rPr>
          <w:noProof/>
        </w:rPr>
      </w:r>
      <w:r>
        <w:rPr>
          <w:noProof/>
        </w:rPr>
        <w:fldChar w:fldCharType="separate"/>
      </w:r>
      <w:r>
        <w:rPr>
          <w:noProof/>
        </w:rPr>
        <w:t>102</w:t>
      </w:r>
      <w:r>
        <w:rPr>
          <w:noProof/>
        </w:rPr>
        <w:fldChar w:fldCharType="end"/>
      </w:r>
    </w:p>
    <w:p w14:paraId="1F5A7A45" w14:textId="3053290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sidRPr="00260AE3">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260AE3">
        <w:rPr>
          <w:rFonts w:eastAsia="MS Mincho"/>
          <w:noProof/>
        </w:rPr>
        <w:t>5GMSd AF-based downlink Network Assistance</w:t>
      </w:r>
      <w:r>
        <w:rPr>
          <w:noProof/>
        </w:rPr>
        <w:tab/>
      </w:r>
      <w:r>
        <w:rPr>
          <w:noProof/>
        </w:rPr>
        <w:fldChar w:fldCharType="begin" w:fldLock="1"/>
      </w:r>
      <w:r>
        <w:rPr>
          <w:noProof/>
        </w:rPr>
        <w:instrText xml:space="preserve"> PAGEREF _Toc153807481 \h </w:instrText>
      </w:r>
      <w:r>
        <w:rPr>
          <w:noProof/>
        </w:rPr>
      </w:r>
      <w:r>
        <w:rPr>
          <w:noProof/>
        </w:rPr>
        <w:fldChar w:fldCharType="separate"/>
      </w:r>
      <w:r>
        <w:rPr>
          <w:noProof/>
        </w:rPr>
        <w:t>103</w:t>
      </w:r>
      <w:r>
        <w:rPr>
          <w:noProof/>
        </w:rPr>
        <w:fldChar w:fldCharType="end"/>
      </w:r>
    </w:p>
    <w:p w14:paraId="6D117C9C" w14:textId="081D9A9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sidRPr="00260AE3">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260AE3">
        <w:rPr>
          <w:rFonts w:eastAsia="MS Mincho"/>
          <w:noProof/>
        </w:rPr>
        <w:t>ANBR-based downlink Network Assistance</w:t>
      </w:r>
      <w:r>
        <w:rPr>
          <w:noProof/>
        </w:rPr>
        <w:tab/>
      </w:r>
      <w:r>
        <w:rPr>
          <w:noProof/>
        </w:rPr>
        <w:fldChar w:fldCharType="begin" w:fldLock="1"/>
      </w:r>
      <w:r>
        <w:rPr>
          <w:noProof/>
        </w:rPr>
        <w:instrText xml:space="preserve"> PAGEREF _Toc153807482 \h </w:instrText>
      </w:r>
      <w:r>
        <w:rPr>
          <w:noProof/>
        </w:rPr>
      </w:r>
      <w:r>
        <w:rPr>
          <w:noProof/>
        </w:rPr>
        <w:fldChar w:fldCharType="separate"/>
      </w:r>
      <w:r>
        <w:rPr>
          <w:noProof/>
        </w:rPr>
        <w:t>104</w:t>
      </w:r>
      <w:r>
        <w:rPr>
          <w:noProof/>
        </w:rPr>
        <w:fldChar w:fldCharType="end"/>
      </w:r>
    </w:p>
    <w:p w14:paraId="52E65AD1" w14:textId="6362462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fldLock="1"/>
      </w:r>
      <w:r>
        <w:rPr>
          <w:noProof/>
        </w:rPr>
        <w:instrText xml:space="preserve"> PAGEREF _Toc153807483 \h </w:instrText>
      </w:r>
      <w:r>
        <w:rPr>
          <w:noProof/>
        </w:rPr>
      </w:r>
      <w:r>
        <w:rPr>
          <w:noProof/>
        </w:rPr>
        <w:fldChar w:fldCharType="separate"/>
      </w:r>
      <w:r>
        <w:rPr>
          <w:noProof/>
        </w:rPr>
        <w:t>104</w:t>
      </w:r>
      <w:r>
        <w:rPr>
          <w:noProof/>
        </w:rPr>
        <w:fldChar w:fldCharType="end"/>
      </w:r>
    </w:p>
    <w:p w14:paraId="6A36DE5D" w14:textId="5E2391D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_Toc153807484 \h </w:instrText>
      </w:r>
      <w:r>
        <w:rPr>
          <w:noProof/>
        </w:rPr>
      </w:r>
      <w:r>
        <w:rPr>
          <w:noProof/>
        </w:rPr>
        <w:fldChar w:fldCharType="separate"/>
      </w:r>
      <w:r>
        <w:rPr>
          <w:noProof/>
        </w:rPr>
        <w:t>104</w:t>
      </w:r>
      <w:r>
        <w:rPr>
          <w:noProof/>
        </w:rPr>
        <w:fldChar w:fldCharType="end"/>
      </w:r>
    </w:p>
    <w:p w14:paraId="55FD78D7" w14:textId="70A2ED0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_Toc153807485 \h </w:instrText>
      </w:r>
      <w:r>
        <w:rPr>
          <w:noProof/>
        </w:rPr>
      </w:r>
      <w:r>
        <w:rPr>
          <w:noProof/>
        </w:rPr>
        <w:fldChar w:fldCharType="separate"/>
      </w:r>
      <w:r>
        <w:rPr>
          <w:noProof/>
        </w:rPr>
        <w:t>104</w:t>
      </w:r>
      <w:r>
        <w:rPr>
          <w:noProof/>
        </w:rPr>
        <w:fldChar w:fldCharType="end"/>
      </w:r>
    </w:p>
    <w:p w14:paraId="7811AEE3" w14:textId="5B20993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_Toc153807486 \h </w:instrText>
      </w:r>
      <w:r>
        <w:rPr>
          <w:noProof/>
        </w:rPr>
      </w:r>
      <w:r>
        <w:rPr>
          <w:noProof/>
        </w:rPr>
        <w:fldChar w:fldCharType="separate"/>
      </w:r>
      <w:r>
        <w:rPr>
          <w:noProof/>
        </w:rPr>
        <w:t>107</w:t>
      </w:r>
      <w:r>
        <w:rPr>
          <w:noProof/>
        </w:rPr>
        <w:fldChar w:fldCharType="end"/>
      </w:r>
    </w:p>
    <w:p w14:paraId="596F320D" w14:textId="4902C2F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_Toc153807487 \h </w:instrText>
      </w:r>
      <w:r>
        <w:rPr>
          <w:noProof/>
        </w:rPr>
      </w:r>
      <w:r>
        <w:rPr>
          <w:noProof/>
        </w:rPr>
        <w:fldChar w:fldCharType="separate"/>
      </w:r>
      <w:r>
        <w:rPr>
          <w:noProof/>
        </w:rPr>
        <w:t>109</w:t>
      </w:r>
      <w:r>
        <w:rPr>
          <w:noProof/>
        </w:rPr>
        <w:fldChar w:fldCharType="end"/>
      </w:r>
    </w:p>
    <w:p w14:paraId="19DFF2AB" w14:textId="29A63B1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_Toc153807488 \h </w:instrText>
      </w:r>
      <w:r>
        <w:rPr>
          <w:noProof/>
        </w:rPr>
      </w:r>
      <w:r>
        <w:rPr>
          <w:noProof/>
        </w:rPr>
        <w:fldChar w:fldCharType="separate"/>
      </w:r>
      <w:r>
        <w:rPr>
          <w:noProof/>
        </w:rPr>
        <w:t>111</w:t>
      </w:r>
      <w:r>
        <w:rPr>
          <w:noProof/>
        </w:rPr>
        <w:fldChar w:fldCharType="end"/>
      </w:r>
    </w:p>
    <w:p w14:paraId="3F6D4AB6" w14:textId="06DA79D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_Toc153807489 \h </w:instrText>
      </w:r>
      <w:r>
        <w:rPr>
          <w:noProof/>
        </w:rPr>
      </w:r>
      <w:r>
        <w:rPr>
          <w:noProof/>
        </w:rPr>
        <w:fldChar w:fldCharType="separate"/>
      </w:r>
      <w:r>
        <w:rPr>
          <w:noProof/>
        </w:rPr>
        <w:t>111</w:t>
      </w:r>
      <w:r>
        <w:rPr>
          <w:noProof/>
        </w:rPr>
        <w:fldChar w:fldCharType="end"/>
      </w:r>
    </w:p>
    <w:p w14:paraId="5ED7F19F" w14:textId="2974510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_Toc153807490 \h </w:instrText>
      </w:r>
      <w:r>
        <w:rPr>
          <w:noProof/>
        </w:rPr>
      </w:r>
      <w:r>
        <w:rPr>
          <w:noProof/>
        </w:rPr>
        <w:fldChar w:fldCharType="separate"/>
      </w:r>
      <w:r>
        <w:rPr>
          <w:noProof/>
        </w:rPr>
        <w:t>114</w:t>
      </w:r>
      <w:r>
        <w:rPr>
          <w:noProof/>
        </w:rPr>
        <w:fldChar w:fldCharType="end"/>
      </w:r>
    </w:p>
    <w:p w14:paraId="1D5D41DF" w14:textId="3AFB380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_Toc153807491 \h </w:instrText>
      </w:r>
      <w:r>
        <w:rPr>
          <w:noProof/>
        </w:rPr>
      </w:r>
      <w:r>
        <w:rPr>
          <w:noProof/>
        </w:rPr>
        <w:fldChar w:fldCharType="separate"/>
      </w:r>
      <w:r>
        <w:rPr>
          <w:noProof/>
        </w:rPr>
        <w:t>114</w:t>
      </w:r>
      <w:r>
        <w:rPr>
          <w:noProof/>
        </w:rPr>
        <w:fldChar w:fldCharType="end"/>
      </w:r>
    </w:p>
    <w:p w14:paraId="1DB4CB13" w14:textId="6E535B8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_Toc153807492 \h </w:instrText>
      </w:r>
      <w:r>
        <w:rPr>
          <w:noProof/>
        </w:rPr>
      </w:r>
      <w:r>
        <w:rPr>
          <w:noProof/>
        </w:rPr>
        <w:fldChar w:fldCharType="separate"/>
      </w:r>
      <w:r>
        <w:rPr>
          <w:noProof/>
        </w:rPr>
        <w:t>114</w:t>
      </w:r>
      <w:r>
        <w:rPr>
          <w:noProof/>
        </w:rPr>
        <w:fldChar w:fldCharType="end"/>
      </w:r>
    </w:p>
    <w:p w14:paraId="3BDF612F" w14:textId="3418AEA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_Toc153807493 \h </w:instrText>
      </w:r>
      <w:r>
        <w:rPr>
          <w:noProof/>
        </w:rPr>
      </w:r>
      <w:r>
        <w:rPr>
          <w:noProof/>
        </w:rPr>
        <w:fldChar w:fldCharType="separate"/>
      </w:r>
      <w:r>
        <w:rPr>
          <w:noProof/>
        </w:rPr>
        <w:t>114</w:t>
      </w:r>
      <w:r>
        <w:rPr>
          <w:noProof/>
        </w:rPr>
        <w:fldChar w:fldCharType="end"/>
      </w:r>
    </w:p>
    <w:p w14:paraId="03A01448" w14:textId="5A27CE87"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_Toc153807494 \h </w:instrText>
      </w:r>
      <w:r>
        <w:rPr>
          <w:noProof/>
        </w:rPr>
      </w:r>
      <w:r>
        <w:rPr>
          <w:noProof/>
        </w:rPr>
        <w:fldChar w:fldCharType="separate"/>
      </w:r>
      <w:r>
        <w:rPr>
          <w:noProof/>
        </w:rPr>
        <w:t>115</w:t>
      </w:r>
      <w:r>
        <w:rPr>
          <w:noProof/>
        </w:rPr>
        <w:fldChar w:fldCharType="end"/>
      </w:r>
    </w:p>
    <w:p w14:paraId="2F36B738" w14:textId="314996F0"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_Toc153807495 \h </w:instrText>
      </w:r>
      <w:r>
        <w:rPr>
          <w:noProof/>
        </w:rPr>
      </w:r>
      <w:r>
        <w:rPr>
          <w:noProof/>
        </w:rPr>
        <w:fldChar w:fldCharType="separate"/>
      </w:r>
      <w:r>
        <w:rPr>
          <w:noProof/>
        </w:rPr>
        <w:t>115</w:t>
      </w:r>
      <w:r>
        <w:rPr>
          <w:noProof/>
        </w:rPr>
        <w:fldChar w:fldCharType="end"/>
      </w:r>
    </w:p>
    <w:p w14:paraId="611FA77F" w14:textId="7CB4EE80"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_Toc153807496 \h </w:instrText>
      </w:r>
      <w:r>
        <w:rPr>
          <w:noProof/>
        </w:rPr>
      </w:r>
      <w:r>
        <w:rPr>
          <w:noProof/>
        </w:rPr>
        <w:fldChar w:fldCharType="separate"/>
      </w:r>
      <w:r>
        <w:rPr>
          <w:noProof/>
        </w:rPr>
        <w:t>118</w:t>
      </w:r>
      <w:r>
        <w:rPr>
          <w:noProof/>
        </w:rPr>
        <w:fldChar w:fldCharType="end"/>
      </w:r>
    </w:p>
    <w:p w14:paraId="1669B045" w14:textId="321A468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5.10.7</w:t>
      </w:r>
      <w:r>
        <w:rPr>
          <w:rFonts w:asciiTheme="minorHAnsi" w:eastAsiaTheme="minorEastAsia" w:hAnsiTheme="minorHAnsi" w:cstheme="minorBidi"/>
          <w:noProof/>
          <w:kern w:val="2"/>
          <w:sz w:val="22"/>
          <w:szCs w:val="22"/>
          <w:lang w:eastAsia="en-GB"/>
          <w14:ligatures w14:val="standardContextual"/>
        </w:rPr>
        <w:tab/>
      </w:r>
      <w:r>
        <w:rPr>
          <w:noProof/>
        </w:rPr>
        <w:t>Service URL handling procedures for 5GMSd via eMBMS in Receive-Only Mode (ROM)</w:t>
      </w:r>
      <w:r>
        <w:rPr>
          <w:noProof/>
        </w:rPr>
        <w:tab/>
      </w:r>
      <w:r>
        <w:rPr>
          <w:noProof/>
        </w:rPr>
        <w:fldChar w:fldCharType="begin" w:fldLock="1"/>
      </w:r>
      <w:r>
        <w:rPr>
          <w:noProof/>
        </w:rPr>
        <w:instrText xml:space="preserve"> PAGEREF _Toc153807497 \h </w:instrText>
      </w:r>
      <w:r>
        <w:rPr>
          <w:noProof/>
        </w:rPr>
      </w:r>
      <w:r>
        <w:rPr>
          <w:noProof/>
        </w:rPr>
        <w:fldChar w:fldCharType="separate"/>
      </w:r>
      <w:r>
        <w:rPr>
          <w:noProof/>
        </w:rPr>
        <w:t>118</w:t>
      </w:r>
      <w:r>
        <w:rPr>
          <w:noProof/>
        </w:rPr>
        <w:fldChar w:fldCharType="end"/>
      </w:r>
    </w:p>
    <w:p w14:paraId="6F9C0794" w14:textId="689BDC8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_Toc153807498 \h </w:instrText>
      </w:r>
      <w:r>
        <w:rPr>
          <w:noProof/>
        </w:rPr>
      </w:r>
      <w:r>
        <w:rPr>
          <w:noProof/>
        </w:rPr>
        <w:fldChar w:fldCharType="separate"/>
      </w:r>
      <w:r>
        <w:rPr>
          <w:noProof/>
        </w:rPr>
        <w:t>120</w:t>
      </w:r>
      <w:r>
        <w:rPr>
          <w:noProof/>
        </w:rPr>
        <w:fldChar w:fldCharType="end"/>
      </w:r>
    </w:p>
    <w:p w14:paraId="4FDBA1AA" w14:textId="70BE4D5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_Toc153807499 \h </w:instrText>
      </w:r>
      <w:r>
        <w:rPr>
          <w:noProof/>
        </w:rPr>
      </w:r>
      <w:r>
        <w:rPr>
          <w:noProof/>
        </w:rPr>
        <w:fldChar w:fldCharType="separate"/>
      </w:r>
      <w:r>
        <w:rPr>
          <w:noProof/>
        </w:rPr>
        <w:t>120</w:t>
      </w:r>
      <w:r>
        <w:rPr>
          <w:noProof/>
        </w:rPr>
        <w:fldChar w:fldCharType="end"/>
      </w:r>
    </w:p>
    <w:p w14:paraId="37D5DBFD" w14:textId="1F5590B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_Toc153807500 \h </w:instrText>
      </w:r>
      <w:r>
        <w:rPr>
          <w:noProof/>
        </w:rPr>
      </w:r>
      <w:r>
        <w:rPr>
          <w:noProof/>
        </w:rPr>
        <w:fldChar w:fldCharType="separate"/>
      </w:r>
      <w:r>
        <w:rPr>
          <w:noProof/>
        </w:rPr>
        <w:t>120</w:t>
      </w:r>
      <w:r>
        <w:rPr>
          <w:noProof/>
        </w:rPr>
        <w:fldChar w:fldCharType="end"/>
      </w:r>
    </w:p>
    <w:p w14:paraId="22653B99" w14:textId="50D486A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fldLock="1"/>
      </w:r>
      <w:r>
        <w:rPr>
          <w:noProof/>
        </w:rPr>
        <w:instrText xml:space="preserve"> PAGEREF _Toc153807501 \h </w:instrText>
      </w:r>
      <w:r>
        <w:rPr>
          <w:noProof/>
        </w:rPr>
      </w:r>
      <w:r>
        <w:rPr>
          <w:noProof/>
        </w:rPr>
        <w:fldChar w:fldCharType="separate"/>
      </w:r>
      <w:r>
        <w:rPr>
          <w:noProof/>
        </w:rPr>
        <w:t>121</w:t>
      </w:r>
      <w:r>
        <w:rPr>
          <w:noProof/>
        </w:rPr>
        <w:fldChar w:fldCharType="end"/>
      </w:r>
    </w:p>
    <w:p w14:paraId="20AC2963" w14:textId="74CA351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fldLock="1"/>
      </w:r>
      <w:r>
        <w:rPr>
          <w:noProof/>
        </w:rPr>
        <w:instrText xml:space="preserve"> PAGEREF _Toc153807502 \h </w:instrText>
      </w:r>
      <w:r>
        <w:rPr>
          <w:noProof/>
        </w:rPr>
      </w:r>
      <w:r>
        <w:rPr>
          <w:noProof/>
        </w:rPr>
        <w:fldChar w:fldCharType="separate"/>
      </w:r>
      <w:r>
        <w:rPr>
          <w:noProof/>
        </w:rPr>
        <w:t>122</w:t>
      </w:r>
      <w:r>
        <w:rPr>
          <w:noProof/>
        </w:rPr>
        <w:fldChar w:fldCharType="end"/>
      </w:r>
    </w:p>
    <w:p w14:paraId="07BC756A" w14:textId="4561818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fldLock="1"/>
      </w:r>
      <w:r>
        <w:rPr>
          <w:noProof/>
        </w:rPr>
        <w:instrText xml:space="preserve"> PAGEREF _Toc153807503 \h </w:instrText>
      </w:r>
      <w:r>
        <w:rPr>
          <w:noProof/>
        </w:rPr>
      </w:r>
      <w:r>
        <w:rPr>
          <w:noProof/>
        </w:rPr>
        <w:fldChar w:fldCharType="separate"/>
      </w:r>
      <w:r>
        <w:rPr>
          <w:noProof/>
        </w:rPr>
        <w:t>122</w:t>
      </w:r>
      <w:r>
        <w:rPr>
          <w:noProof/>
        </w:rPr>
        <w:fldChar w:fldCharType="end"/>
      </w:r>
    </w:p>
    <w:p w14:paraId="63F10AB2" w14:textId="2842A04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5GMS via MBS</w:t>
      </w:r>
      <w:r>
        <w:rPr>
          <w:noProof/>
        </w:rPr>
        <w:tab/>
      </w:r>
      <w:r>
        <w:rPr>
          <w:noProof/>
        </w:rPr>
        <w:fldChar w:fldCharType="begin" w:fldLock="1"/>
      </w:r>
      <w:r>
        <w:rPr>
          <w:noProof/>
        </w:rPr>
        <w:instrText xml:space="preserve"> PAGEREF _Toc153807504 \h </w:instrText>
      </w:r>
      <w:r>
        <w:rPr>
          <w:noProof/>
        </w:rPr>
      </w:r>
      <w:r>
        <w:rPr>
          <w:noProof/>
        </w:rPr>
        <w:fldChar w:fldCharType="separate"/>
      </w:r>
      <w:r>
        <w:rPr>
          <w:noProof/>
        </w:rPr>
        <w:t>123</w:t>
      </w:r>
      <w:r>
        <w:rPr>
          <w:noProof/>
        </w:rPr>
        <w:fldChar w:fldCharType="end"/>
      </w:r>
    </w:p>
    <w:p w14:paraId="3134286E" w14:textId="491A70B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_Toc153807505 \h </w:instrText>
      </w:r>
      <w:r>
        <w:rPr>
          <w:noProof/>
        </w:rPr>
      </w:r>
      <w:r>
        <w:rPr>
          <w:noProof/>
        </w:rPr>
        <w:fldChar w:fldCharType="separate"/>
      </w:r>
      <w:r>
        <w:rPr>
          <w:noProof/>
        </w:rPr>
        <w:t>123</w:t>
      </w:r>
      <w:r>
        <w:rPr>
          <w:noProof/>
        </w:rPr>
        <w:fldChar w:fldCharType="end"/>
      </w:r>
    </w:p>
    <w:p w14:paraId="38FFCEAA" w14:textId="2AA5348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MBS</w:t>
      </w:r>
      <w:r>
        <w:rPr>
          <w:noProof/>
        </w:rPr>
        <w:tab/>
      </w:r>
      <w:r>
        <w:rPr>
          <w:noProof/>
        </w:rPr>
        <w:fldChar w:fldCharType="begin" w:fldLock="1"/>
      </w:r>
      <w:r>
        <w:rPr>
          <w:noProof/>
        </w:rPr>
        <w:instrText xml:space="preserve"> PAGEREF _Toc153807506 \h </w:instrText>
      </w:r>
      <w:r>
        <w:rPr>
          <w:noProof/>
        </w:rPr>
      </w:r>
      <w:r>
        <w:rPr>
          <w:noProof/>
        </w:rPr>
        <w:fldChar w:fldCharType="separate"/>
      </w:r>
      <w:r>
        <w:rPr>
          <w:noProof/>
        </w:rPr>
        <w:t>123</w:t>
      </w:r>
      <w:r>
        <w:rPr>
          <w:noProof/>
        </w:rPr>
        <w:fldChar w:fldCharType="end"/>
      </w:r>
    </w:p>
    <w:p w14:paraId="48A82D45" w14:textId="27789EF4"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MBS</w:t>
      </w:r>
      <w:r>
        <w:rPr>
          <w:noProof/>
        </w:rPr>
        <w:tab/>
      </w:r>
      <w:r>
        <w:rPr>
          <w:noProof/>
        </w:rPr>
        <w:fldChar w:fldCharType="begin" w:fldLock="1"/>
      </w:r>
      <w:r>
        <w:rPr>
          <w:noProof/>
        </w:rPr>
        <w:instrText xml:space="preserve"> PAGEREF _Toc153807507 \h </w:instrText>
      </w:r>
      <w:r>
        <w:rPr>
          <w:noProof/>
        </w:rPr>
      </w:r>
      <w:r>
        <w:rPr>
          <w:noProof/>
        </w:rPr>
        <w:fldChar w:fldCharType="separate"/>
      </w:r>
      <w:r>
        <w:rPr>
          <w:noProof/>
        </w:rPr>
        <w:t>126</w:t>
      </w:r>
      <w:r>
        <w:rPr>
          <w:noProof/>
        </w:rPr>
        <w:fldChar w:fldCharType="end"/>
      </w:r>
    </w:p>
    <w:p w14:paraId="76DD7DEA" w14:textId="7E95490E"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5.12.4</w:t>
      </w:r>
      <w:r>
        <w:rPr>
          <w:rFonts w:asciiTheme="minorHAnsi" w:eastAsiaTheme="minorEastAsia" w:hAnsiTheme="minorHAnsi" w:cstheme="minorBidi"/>
          <w:noProof/>
          <w:kern w:val="2"/>
          <w:sz w:val="22"/>
          <w:szCs w:val="22"/>
          <w:lang w:eastAsia="en-GB"/>
          <w14:ligatures w14:val="standardContextual"/>
        </w:rPr>
        <w:tab/>
      </w:r>
      <w:r>
        <w:rPr>
          <w:noProof/>
        </w:rPr>
        <w:t>5GMS content delivery via 5G System and MBS</w:t>
      </w:r>
      <w:r>
        <w:rPr>
          <w:noProof/>
        </w:rPr>
        <w:tab/>
      </w:r>
      <w:r>
        <w:rPr>
          <w:noProof/>
        </w:rPr>
        <w:fldChar w:fldCharType="begin" w:fldLock="1"/>
      </w:r>
      <w:r>
        <w:rPr>
          <w:noProof/>
        </w:rPr>
        <w:instrText xml:space="preserve"> PAGEREF _Toc153807508 \h </w:instrText>
      </w:r>
      <w:r>
        <w:rPr>
          <w:noProof/>
        </w:rPr>
      </w:r>
      <w:r>
        <w:rPr>
          <w:noProof/>
        </w:rPr>
        <w:fldChar w:fldCharType="separate"/>
      </w:r>
      <w:r>
        <w:rPr>
          <w:noProof/>
        </w:rPr>
        <w:t>128</w:t>
      </w:r>
      <w:r>
        <w:rPr>
          <w:noProof/>
        </w:rPr>
        <w:fldChar w:fldCharType="end"/>
      </w:r>
    </w:p>
    <w:p w14:paraId="2A346FA6" w14:textId="7D14A90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_Toc153807509 \h </w:instrText>
      </w:r>
      <w:r>
        <w:rPr>
          <w:noProof/>
        </w:rPr>
      </w:r>
      <w:r>
        <w:rPr>
          <w:noProof/>
        </w:rPr>
        <w:fldChar w:fldCharType="separate"/>
      </w:r>
      <w:r>
        <w:rPr>
          <w:noProof/>
        </w:rPr>
        <w:t>128</w:t>
      </w:r>
      <w:r>
        <w:rPr>
          <w:noProof/>
        </w:rPr>
        <w:fldChar w:fldCharType="end"/>
      </w:r>
    </w:p>
    <w:p w14:paraId="38ABEDAD" w14:textId="7D634C22"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_Toc153807510 \h </w:instrText>
      </w:r>
      <w:r>
        <w:rPr>
          <w:noProof/>
        </w:rPr>
      </w:r>
      <w:r>
        <w:rPr>
          <w:noProof/>
        </w:rPr>
        <w:fldChar w:fldCharType="separate"/>
      </w:r>
      <w:r>
        <w:rPr>
          <w:noProof/>
        </w:rPr>
        <w:t>130</w:t>
      </w:r>
      <w:r>
        <w:rPr>
          <w:noProof/>
        </w:rPr>
        <w:fldChar w:fldCharType="end"/>
      </w:r>
    </w:p>
    <w:p w14:paraId="36C9CC6E" w14:textId="4F2283E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_Toc153807511 \h </w:instrText>
      </w:r>
      <w:r>
        <w:rPr>
          <w:noProof/>
        </w:rPr>
      </w:r>
      <w:r>
        <w:rPr>
          <w:noProof/>
        </w:rPr>
        <w:fldChar w:fldCharType="separate"/>
      </w:r>
      <w:r>
        <w:rPr>
          <w:noProof/>
        </w:rPr>
        <w:t>131</w:t>
      </w:r>
      <w:r>
        <w:rPr>
          <w:noProof/>
        </w:rPr>
        <w:fldChar w:fldCharType="end"/>
      </w:r>
    </w:p>
    <w:p w14:paraId="76B475D8" w14:textId="2FF6A4B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_Toc153807512 \h </w:instrText>
      </w:r>
      <w:r>
        <w:rPr>
          <w:noProof/>
        </w:rPr>
      </w:r>
      <w:r>
        <w:rPr>
          <w:noProof/>
        </w:rPr>
        <w:fldChar w:fldCharType="separate"/>
      </w:r>
      <w:r>
        <w:rPr>
          <w:noProof/>
        </w:rPr>
        <w:t>131</w:t>
      </w:r>
      <w:r>
        <w:rPr>
          <w:noProof/>
        </w:rPr>
        <w:fldChar w:fldCharType="end"/>
      </w:r>
    </w:p>
    <w:p w14:paraId="0419D02A" w14:textId="2D958B0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_Toc153807513 \h </w:instrText>
      </w:r>
      <w:r>
        <w:rPr>
          <w:noProof/>
        </w:rPr>
      </w:r>
      <w:r>
        <w:rPr>
          <w:noProof/>
        </w:rPr>
        <w:fldChar w:fldCharType="separate"/>
      </w:r>
      <w:r>
        <w:rPr>
          <w:noProof/>
        </w:rPr>
        <w:t>131</w:t>
      </w:r>
      <w:r>
        <w:rPr>
          <w:noProof/>
        </w:rPr>
        <w:fldChar w:fldCharType="end"/>
      </w:r>
    </w:p>
    <w:p w14:paraId="6D5395ED" w14:textId="0DE9172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5.12.5</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MBS</w:t>
      </w:r>
      <w:r>
        <w:rPr>
          <w:noProof/>
        </w:rPr>
        <w:tab/>
      </w:r>
      <w:r>
        <w:rPr>
          <w:noProof/>
        </w:rPr>
        <w:fldChar w:fldCharType="begin" w:fldLock="1"/>
      </w:r>
      <w:r>
        <w:rPr>
          <w:noProof/>
        </w:rPr>
        <w:instrText xml:space="preserve"> PAGEREF _Toc153807514 \h </w:instrText>
      </w:r>
      <w:r>
        <w:rPr>
          <w:noProof/>
        </w:rPr>
      </w:r>
      <w:r>
        <w:rPr>
          <w:noProof/>
        </w:rPr>
        <w:fldChar w:fldCharType="separate"/>
      </w:r>
      <w:r>
        <w:rPr>
          <w:noProof/>
        </w:rPr>
        <w:t>132</w:t>
      </w:r>
      <w:r>
        <w:rPr>
          <w:noProof/>
        </w:rPr>
        <w:fldChar w:fldCharType="end"/>
      </w:r>
    </w:p>
    <w:p w14:paraId="3AAB878E" w14:textId="7C8E679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_Toc153807515 \h </w:instrText>
      </w:r>
      <w:r>
        <w:rPr>
          <w:noProof/>
        </w:rPr>
      </w:r>
      <w:r>
        <w:rPr>
          <w:noProof/>
        </w:rPr>
        <w:fldChar w:fldCharType="separate"/>
      </w:r>
      <w:r>
        <w:rPr>
          <w:noProof/>
        </w:rPr>
        <w:t>132</w:t>
      </w:r>
      <w:r>
        <w:rPr>
          <w:noProof/>
        </w:rPr>
        <w:fldChar w:fldCharType="end"/>
      </w:r>
    </w:p>
    <w:p w14:paraId="617C2023" w14:textId="7A175CF2"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5.12.5.2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_Toc153807516 \h </w:instrText>
      </w:r>
      <w:r>
        <w:rPr>
          <w:noProof/>
        </w:rPr>
      </w:r>
      <w:r>
        <w:rPr>
          <w:noProof/>
        </w:rPr>
        <w:fldChar w:fldCharType="separate"/>
      </w:r>
      <w:r>
        <w:rPr>
          <w:noProof/>
        </w:rPr>
        <w:t>135</w:t>
      </w:r>
      <w:r>
        <w:rPr>
          <w:noProof/>
        </w:rPr>
        <w:fldChar w:fldCharType="end"/>
      </w:r>
    </w:p>
    <w:p w14:paraId="71E9B87A" w14:textId="623F7EF7"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_Toc153807517 \h </w:instrText>
      </w:r>
      <w:r>
        <w:rPr>
          <w:noProof/>
        </w:rPr>
      </w:r>
      <w:r>
        <w:rPr>
          <w:noProof/>
        </w:rPr>
        <w:fldChar w:fldCharType="separate"/>
      </w:r>
      <w:r>
        <w:rPr>
          <w:noProof/>
        </w:rPr>
        <w:t>135</w:t>
      </w:r>
      <w:r>
        <w:rPr>
          <w:noProof/>
        </w:rPr>
        <w:fldChar w:fldCharType="end"/>
      </w:r>
    </w:p>
    <w:p w14:paraId="2E571163" w14:textId="6DB89702"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_Toc153807518 \h </w:instrText>
      </w:r>
      <w:r>
        <w:rPr>
          <w:noProof/>
        </w:rPr>
      </w:r>
      <w:r>
        <w:rPr>
          <w:noProof/>
        </w:rPr>
        <w:fldChar w:fldCharType="separate"/>
      </w:r>
      <w:r>
        <w:rPr>
          <w:noProof/>
        </w:rPr>
        <w:t>135</w:t>
      </w:r>
      <w:r>
        <w:rPr>
          <w:noProof/>
        </w:rPr>
        <w:fldChar w:fldCharType="end"/>
      </w:r>
    </w:p>
    <w:p w14:paraId="5D42E08C" w14:textId="2D3493F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_Toc153807519 \h </w:instrText>
      </w:r>
      <w:r>
        <w:rPr>
          <w:noProof/>
        </w:rPr>
      </w:r>
      <w:r>
        <w:rPr>
          <w:noProof/>
        </w:rPr>
        <w:fldChar w:fldCharType="separate"/>
      </w:r>
      <w:r>
        <w:rPr>
          <w:noProof/>
        </w:rPr>
        <w:t>137</w:t>
      </w:r>
      <w:r>
        <w:rPr>
          <w:noProof/>
        </w:rPr>
        <w:fldChar w:fldCharType="end"/>
      </w:r>
    </w:p>
    <w:p w14:paraId="69AD560A" w14:textId="1D05492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_Toc153807520 \h </w:instrText>
      </w:r>
      <w:r>
        <w:rPr>
          <w:noProof/>
        </w:rPr>
      </w:r>
      <w:r>
        <w:rPr>
          <w:noProof/>
        </w:rPr>
        <w:fldChar w:fldCharType="separate"/>
      </w:r>
      <w:r>
        <w:rPr>
          <w:noProof/>
        </w:rPr>
        <w:t>137</w:t>
      </w:r>
      <w:r>
        <w:rPr>
          <w:noProof/>
        </w:rPr>
        <w:fldChar w:fldCharType="end"/>
      </w:r>
    </w:p>
    <w:p w14:paraId="39CAAF26" w14:textId="2C582684"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6.2.2</w:t>
      </w:r>
      <w:r>
        <w:rPr>
          <w:rFonts w:asciiTheme="minorHAnsi" w:eastAsiaTheme="minorEastAsia" w:hAnsiTheme="minorHAnsi" w:cstheme="minorBidi"/>
          <w:noProof/>
          <w:kern w:val="2"/>
          <w:sz w:val="22"/>
          <w:szCs w:val="22"/>
          <w:lang w:eastAsia="en-GB"/>
          <w14:ligatures w14:val="standardContextual"/>
        </w:rPr>
        <w:tab/>
      </w:r>
      <w:r>
        <w:rPr>
          <w:noProof/>
        </w:rPr>
        <w:t>Provisioning session for uplink streaming</w:t>
      </w:r>
      <w:r>
        <w:rPr>
          <w:noProof/>
        </w:rPr>
        <w:tab/>
      </w:r>
      <w:r>
        <w:rPr>
          <w:noProof/>
        </w:rPr>
        <w:fldChar w:fldCharType="begin" w:fldLock="1"/>
      </w:r>
      <w:r>
        <w:rPr>
          <w:noProof/>
        </w:rPr>
        <w:instrText xml:space="preserve"> PAGEREF _Toc153807521 \h </w:instrText>
      </w:r>
      <w:r>
        <w:rPr>
          <w:noProof/>
        </w:rPr>
      </w:r>
      <w:r>
        <w:rPr>
          <w:noProof/>
        </w:rPr>
        <w:fldChar w:fldCharType="separate"/>
      </w:r>
      <w:r>
        <w:rPr>
          <w:noProof/>
        </w:rPr>
        <w:t>137</w:t>
      </w:r>
      <w:r>
        <w:rPr>
          <w:noProof/>
        </w:rPr>
        <w:fldChar w:fldCharType="end"/>
      </w:r>
    </w:p>
    <w:p w14:paraId="2FAE25C3" w14:textId="24D7D9E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_Toc153807522 \h </w:instrText>
      </w:r>
      <w:r>
        <w:rPr>
          <w:noProof/>
        </w:rPr>
      </w:r>
      <w:r>
        <w:rPr>
          <w:noProof/>
        </w:rPr>
        <w:fldChar w:fldCharType="separate"/>
      </w:r>
      <w:r>
        <w:rPr>
          <w:noProof/>
        </w:rPr>
        <w:t>137</w:t>
      </w:r>
      <w:r>
        <w:rPr>
          <w:noProof/>
        </w:rPr>
        <w:fldChar w:fldCharType="end"/>
      </w:r>
    </w:p>
    <w:p w14:paraId="46EB8554" w14:textId="57AE94B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_Toc153807523 \h </w:instrText>
      </w:r>
      <w:r>
        <w:rPr>
          <w:noProof/>
        </w:rPr>
      </w:r>
      <w:r>
        <w:rPr>
          <w:noProof/>
        </w:rPr>
        <w:fldChar w:fldCharType="separate"/>
      </w:r>
      <w:r>
        <w:rPr>
          <w:noProof/>
        </w:rPr>
        <w:t>139</w:t>
      </w:r>
      <w:r>
        <w:rPr>
          <w:noProof/>
        </w:rPr>
        <w:fldChar w:fldCharType="end"/>
      </w:r>
    </w:p>
    <w:p w14:paraId="5466B909" w14:textId="7C09FB3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Content Publishing Configuration for uplink streaming</w:t>
      </w:r>
      <w:r>
        <w:rPr>
          <w:noProof/>
        </w:rPr>
        <w:tab/>
      </w:r>
      <w:r>
        <w:rPr>
          <w:noProof/>
        </w:rPr>
        <w:fldChar w:fldCharType="begin" w:fldLock="1"/>
      </w:r>
      <w:r>
        <w:rPr>
          <w:noProof/>
        </w:rPr>
        <w:instrText xml:space="preserve"> PAGEREF _Toc153807524 \h </w:instrText>
      </w:r>
      <w:r>
        <w:rPr>
          <w:noProof/>
        </w:rPr>
      </w:r>
      <w:r>
        <w:rPr>
          <w:noProof/>
        </w:rPr>
        <w:fldChar w:fldCharType="separate"/>
      </w:r>
      <w:r>
        <w:rPr>
          <w:noProof/>
        </w:rPr>
        <w:t>141</w:t>
      </w:r>
      <w:r>
        <w:rPr>
          <w:noProof/>
        </w:rPr>
        <w:fldChar w:fldCharType="end"/>
      </w:r>
    </w:p>
    <w:p w14:paraId="03D58017" w14:textId="6BDC9E1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_Toc153807525 \h </w:instrText>
      </w:r>
      <w:r>
        <w:rPr>
          <w:noProof/>
        </w:rPr>
      </w:r>
      <w:r>
        <w:rPr>
          <w:noProof/>
        </w:rPr>
        <w:fldChar w:fldCharType="separate"/>
      </w:r>
      <w:r>
        <w:rPr>
          <w:noProof/>
        </w:rPr>
        <w:t>141</w:t>
      </w:r>
      <w:r>
        <w:rPr>
          <w:noProof/>
        </w:rPr>
        <w:fldChar w:fldCharType="end"/>
      </w:r>
    </w:p>
    <w:p w14:paraId="309FA276" w14:textId="032EE97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Media egest procedure</w:t>
      </w:r>
      <w:r>
        <w:rPr>
          <w:noProof/>
        </w:rPr>
        <w:tab/>
      </w:r>
      <w:r>
        <w:rPr>
          <w:noProof/>
        </w:rPr>
        <w:fldChar w:fldCharType="begin" w:fldLock="1"/>
      </w:r>
      <w:r>
        <w:rPr>
          <w:noProof/>
        </w:rPr>
        <w:instrText xml:space="preserve"> PAGEREF _Toc153807526 \h </w:instrText>
      </w:r>
      <w:r>
        <w:rPr>
          <w:noProof/>
        </w:rPr>
      </w:r>
      <w:r>
        <w:rPr>
          <w:noProof/>
        </w:rPr>
        <w:fldChar w:fldCharType="separate"/>
      </w:r>
      <w:r>
        <w:rPr>
          <w:noProof/>
        </w:rPr>
        <w:t>142</w:t>
      </w:r>
      <w:r>
        <w:rPr>
          <w:noProof/>
        </w:rPr>
        <w:fldChar w:fldCharType="end"/>
      </w:r>
    </w:p>
    <w:p w14:paraId="772853DE" w14:textId="3E69720E"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_Toc153807527 \h </w:instrText>
      </w:r>
      <w:r>
        <w:rPr>
          <w:noProof/>
        </w:rPr>
      </w:r>
      <w:r>
        <w:rPr>
          <w:noProof/>
        </w:rPr>
        <w:fldChar w:fldCharType="separate"/>
      </w:r>
      <w:r>
        <w:rPr>
          <w:noProof/>
        </w:rPr>
        <w:t>143</w:t>
      </w:r>
      <w:r>
        <w:rPr>
          <w:noProof/>
        </w:rPr>
        <w:fldChar w:fldCharType="end"/>
      </w:r>
    </w:p>
    <w:p w14:paraId="61266508" w14:textId="4C27444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_Toc153807528 \h </w:instrText>
      </w:r>
      <w:r>
        <w:rPr>
          <w:noProof/>
        </w:rPr>
      </w:r>
      <w:r>
        <w:rPr>
          <w:noProof/>
        </w:rPr>
        <w:fldChar w:fldCharType="separate"/>
      </w:r>
      <w:r>
        <w:rPr>
          <w:noProof/>
        </w:rPr>
        <w:t>144</w:t>
      </w:r>
      <w:r>
        <w:rPr>
          <w:noProof/>
        </w:rPr>
        <w:fldChar w:fldCharType="end"/>
      </w:r>
    </w:p>
    <w:p w14:paraId="18FEC7A3" w14:textId="5914FAA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_Toc153807529 \h </w:instrText>
      </w:r>
      <w:r>
        <w:rPr>
          <w:noProof/>
        </w:rPr>
      </w:r>
      <w:r>
        <w:rPr>
          <w:noProof/>
        </w:rPr>
        <w:fldChar w:fldCharType="separate"/>
      </w:r>
      <w:r>
        <w:rPr>
          <w:noProof/>
        </w:rPr>
        <w:t>144</w:t>
      </w:r>
      <w:r>
        <w:rPr>
          <w:noProof/>
        </w:rPr>
        <w:fldChar w:fldCharType="end"/>
      </w:r>
    </w:p>
    <w:p w14:paraId="013D88FE" w14:textId="15E24C0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_Toc153807530 \h </w:instrText>
      </w:r>
      <w:r>
        <w:rPr>
          <w:noProof/>
        </w:rPr>
      </w:r>
      <w:r>
        <w:rPr>
          <w:noProof/>
        </w:rPr>
        <w:fldChar w:fldCharType="separate"/>
      </w:r>
      <w:r>
        <w:rPr>
          <w:noProof/>
        </w:rPr>
        <w:t>145</w:t>
      </w:r>
      <w:r>
        <w:rPr>
          <w:noProof/>
        </w:rPr>
        <w:fldChar w:fldCharType="end"/>
      </w:r>
    </w:p>
    <w:p w14:paraId="30BD2468" w14:textId="6177E4E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_Toc153807531 \h </w:instrText>
      </w:r>
      <w:r>
        <w:rPr>
          <w:noProof/>
        </w:rPr>
      </w:r>
      <w:r>
        <w:rPr>
          <w:noProof/>
        </w:rPr>
        <w:fldChar w:fldCharType="separate"/>
      </w:r>
      <w:r>
        <w:rPr>
          <w:noProof/>
        </w:rPr>
        <w:t>146</w:t>
      </w:r>
      <w:r>
        <w:rPr>
          <w:noProof/>
        </w:rPr>
        <w:fldChar w:fldCharType="end"/>
      </w:r>
    </w:p>
    <w:p w14:paraId="632A8318" w14:textId="540D58FB"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_Toc153807532 \h </w:instrText>
      </w:r>
      <w:r>
        <w:rPr>
          <w:noProof/>
        </w:rPr>
      </w:r>
      <w:r>
        <w:rPr>
          <w:noProof/>
        </w:rPr>
        <w:fldChar w:fldCharType="separate"/>
      </w:r>
      <w:r>
        <w:rPr>
          <w:noProof/>
        </w:rPr>
        <w:t>147</w:t>
      </w:r>
      <w:r>
        <w:rPr>
          <w:noProof/>
        </w:rPr>
        <w:fldChar w:fldCharType="end"/>
      </w:r>
    </w:p>
    <w:p w14:paraId="70F428D6" w14:textId="6B2893F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_Toc153807533 \h </w:instrText>
      </w:r>
      <w:r>
        <w:rPr>
          <w:noProof/>
        </w:rPr>
      </w:r>
      <w:r>
        <w:rPr>
          <w:noProof/>
        </w:rPr>
        <w:fldChar w:fldCharType="separate"/>
      </w:r>
      <w:r>
        <w:rPr>
          <w:noProof/>
        </w:rPr>
        <w:t>147</w:t>
      </w:r>
      <w:r>
        <w:rPr>
          <w:noProof/>
        </w:rPr>
        <w:fldChar w:fldCharType="end"/>
      </w:r>
    </w:p>
    <w:p w14:paraId="61CF9EAA" w14:textId="674CF55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_Toc153807534 \h </w:instrText>
      </w:r>
      <w:r>
        <w:rPr>
          <w:noProof/>
        </w:rPr>
      </w:r>
      <w:r>
        <w:rPr>
          <w:noProof/>
        </w:rPr>
        <w:fldChar w:fldCharType="separate"/>
      </w:r>
      <w:r>
        <w:rPr>
          <w:noProof/>
        </w:rPr>
        <w:t>148</w:t>
      </w:r>
      <w:r>
        <w:rPr>
          <w:noProof/>
        </w:rPr>
        <w:fldChar w:fldCharType="end"/>
      </w:r>
    </w:p>
    <w:p w14:paraId="7506C296" w14:textId="16E08ED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_Toc153807535 \h </w:instrText>
      </w:r>
      <w:r>
        <w:rPr>
          <w:noProof/>
        </w:rPr>
      </w:r>
      <w:r>
        <w:rPr>
          <w:noProof/>
        </w:rPr>
        <w:fldChar w:fldCharType="separate"/>
      </w:r>
      <w:r>
        <w:rPr>
          <w:noProof/>
        </w:rPr>
        <w:t>148</w:t>
      </w:r>
      <w:r>
        <w:rPr>
          <w:noProof/>
        </w:rPr>
        <w:fldChar w:fldCharType="end"/>
      </w:r>
    </w:p>
    <w:p w14:paraId="1F63E4BD" w14:textId="17E8B2A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fldLock="1"/>
      </w:r>
      <w:r>
        <w:rPr>
          <w:noProof/>
        </w:rPr>
        <w:instrText xml:space="preserve"> PAGEREF _Toc153807536 \h </w:instrText>
      </w:r>
      <w:r>
        <w:rPr>
          <w:noProof/>
        </w:rPr>
      </w:r>
      <w:r>
        <w:rPr>
          <w:noProof/>
        </w:rPr>
        <w:fldChar w:fldCharType="separate"/>
      </w:r>
      <w:r>
        <w:rPr>
          <w:noProof/>
        </w:rPr>
        <w:t>149</w:t>
      </w:r>
      <w:r>
        <w:rPr>
          <w:noProof/>
        </w:rPr>
        <w:fldChar w:fldCharType="end"/>
      </w:r>
    </w:p>
    <w:p w14:paraId="564ADE08" w14:textId="2A6DBB44"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fldLock="1"/>
      </w:r>
      <w:r>
        <w:rPr>
          <w:noProof/>
        </w:rPr>
        <w:instrText xml:space="preserve"> PAGEREF _Toc153807537 \h </w:instrText>
      </w:r>
      <w:r>
        <w:rPr>
          <w:noProof/>
        </w:rPr>
      </w:r>
      <w:r>
        <w:rPr>
          <w:noProof/>
        </w:rPr>
        <w:fldChar w:fldCharType="separate"/>
      </w:r>
      <w:r>
        <w:rPr>
          <w:noProof/>
        </w:rPr>
        <w:t>149</w:t>
      </w:r>
      <w:r>
        <w:rPr>
          <w:noProof/>
        </w:rPr>
        <w:fldChar w:fldCharType="end"/>
      </w:r>
    </w:p>
    <w:p w14:paraId="1134BBAA" w14:textId="212F1C6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fldLock="1"/>
      </w:r>
      <w:r>
        <w:rPr>
          <w:noProof/>
        </w:rPr>
        <w:instrText xml:space="preserve"> PAGEREF _Toc153807538 \h </w:instrText>
      </w:r>
      <w:r>
        <w:rPr>
          <w:noProof/>
        </w:rPr>
      </w:r>
      <w:r>
        <w:rPr>
          <w:noProof/>
        </w:rPr>
        <w:fldChar w:fldCharType="separate"/>
      </w:r>
      <w:r>
        <w:rPr>
          <w:noProof/>
        </w:rPr>
        <w:t>150</w:t>
      </w:r>
      <w:r>
        <w:rPr>
          <w:noProof/>
        </w:rPr>
        <w:fldChar w:fldCharType="end"/>
      </w:r>
    </w:p>
    <w:p w14:paraId="2F102BAC" w14:textId="278366B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_Toc153807539 \h </w:instrText>
      </w:r>
      <w:r>
        <w:rPr>
          <w:noProof/>
        </w:rPr>
      </w:r>
      <w:r>
        <w:rPr>
          <w:noProof/>
        </w:rPr>
        <w:fldChar w:fldCharType="separate"/>
      </w:r>
      <w:r>
        <w:rPr>
          <w:noProof/>
        </w:rPr>
        <w:t>150</w:t>
      </w:r>
      <w:r>
        <w:rPr>
          <w:noProof/>
        </w:rPr>
        <w:fldChar w:fldCharType="end"/>
      </w:r>
    </w:p>
    <w:p w14:paraId="1A6820D5" w14:textId="1A7B713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_Toc153807540 \h </w:instrText>
      </w:r>
      <w:r>
        <w:rPr>
          <w:noProof/>
        </w:rPr>
      </w:r>
      <w:r>
        <w:rPr>
          <w:noProof/>
        </w:rPr>
        <w:fldChar w:fldCharType="separate"/>
      </w:r>
      <w:r>
        <w:rPr>
          <w:noProof/>
        </w:rPr>
        <w:t>150</w:t>
      </w:r>
      <w:r>
        <w:rPr>
          <w:noProof/>
        </w:rPr>
        <w:fldChar w:fldCharType="end"/>
      </w:r>
    </w:p>
    <w:p w14:paraId="27C03976" w14:textId="029DC18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6.9.3</w:t>
      </w:r>
      <w:r>
        <w:rPr>
          <w:rFonts w:asciiTheme="minorHAnsi" w:eastAsiaTheme="minorEastAsia" w:hAnsiTheme="minorHAnsi" w:cstheme="minorBidi"/>
          <w:noProof/>
          <w:kern w:val="2"/>
          <w:sz w:val="22"/>
          <w:szCs w:val="22"/>
          <w:lang w:eastAsia="en-GB"/>
          <w14:ligatures w14:val="standardContextual"/>
        </w:rPr>
        <w:tab/>
      </w:r>
      <w:r>
        <w:rPr>
          <w:noProof/>
        </w:rPr>
        <w:t>Uplink streaming with dynamic policy invocation</w:t>
      </w:r>
      <w:r>
        <w:rPr>
          <w:noProof/>
        </w:rPr>
        <w:tab/>
      </w:r>
      <w:r>
        <w:rPr>
          <w:noProof/>
        </w:rPr>
        <w:fldChar w:fldCharType="begin" w:fldLock="1"/>
      </w:r>
      <w:r>
        <w:rPr>
          <w:noProof/>
        </w:rPr>
        <w:instrText xml:space="preserve"> PAGEREF _Toc153807541 \h </w:instrText>
      </w:r>
      <w:r>
        <w:rPr>
          <w:noProof/>
        </w:rPr>
      </w:r>
      <w:r>
        <w:rPr>
          <w:noProof/>
        </w:rPr>
        <w:fldChar w:fldCharType="separate"/>
      </w:r>
      <w:r>
        <w:rPr>
          <w:noProof/>
        </w:rPr>
        <w:t>152</w:t>
      </w:r>
      <w:r>
        <w:rPr>
          <w:noProof/>
        </w:rPr>
        <w:fldChar w:fldCharType="end"/>
      </w:r>
    </w:p>
    <w:p w14:paraId="1469328B" w14:textId="5EBCECB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6.9.4</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_Toc153807542 \h </w:instrText>
      </w:r>
      <w:r>
        <w:rPr>
          <w:noProof/>
        </w:rPr>
      </w:r>
      <w:r>
        <w:rPr>
          <w:noProof/>
        </w:rPr>
        <w:fldChar w:fldCharType="separate"/>
      </w:r>
      <w:r>
        <w:rPr>
          <w:noProof/>
        </w:rPr>
        <w:t>153</w:t>
      </w:r>
      <w:r>
        <w:rPr>
          <w:noProof/>
        </w:rPr>
        <w:fldChar w:fldCharType="end"/>
      </w:r>
    </w:p>
    <w:p w14:paraId="22C4CDB3" w14:textId="62EAFED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6.9.5</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uplink media streaming based on Service Operation Point signalling</w:t>
      </w:r>
      <w:r>
        <w:rPr>
          <w:noProof/>
        </w:rPr>
        <w:tab/>
      </w:r>
      <w:r>
        <w:rPr>
          <w:noProof/>
        </w:rPr>
        <w:fldChar w:fldCharType="begin" w:fldLock="1"/>
      </w:r>
      <w:r>
        <w:rPr>
          <w:noProof/>
        </w:rPr>
        <w:instrText xml:space="preserve"> PAGEREF _Toc153807543 \h </w:instrText>
      </w:r>
      <w:r>
        <w:rPr>
          <w:noProof/>
        </w:rPr>
      </w:r>
      <w:r>
        <w:rPr>
          <w:noProof/>
        </w:rPr>
        <w:fldChar w:fldCharType="separate"/>
      </w:r>
      <w:r>
        <w:rPr>
          <w:noProof/>
        </w:rPr>
        <w:t>154</w:t>
      </w:r>
      <w:r>
        <w:rPr>
          <w:noProof/>
        </w:rPr>
        <w:fldChar w:fldCharType="end"/>
      </w:r>
    </w:p>
    <w:p w14:paraId="7313FF47" w14:textId="3FE4EBA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6.9.6</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uplink media streaming</w:t>
      </w:r>
      <w:r>
        <w:rPr>
          <w:noProof/>
        </w:rPr>
        <w:tab/>
      </w:r>
      <w:r>
        <w:rPr>
          <w:noProof/>
        </w:rPr>
        <w:fldChar w:fldCharType="begin" w:fldLock="1"/>
      </w:r>
      <w:r>
        <w:rPr>
          <w:noProof/>
        </w:rPr>
        <w:instrText xml:space="preserve"> PAGEREF _Toc153807544 \h </w:instrText>
      </w:r>
      <w:r>
        <w:rPr>
          <w:noProof/>
        </w:rPr>
      </w:r>
      <w:r>
        <w:rPr>
          <w:noProof/>
        </w:rPr>
        <w:fldChar w:fldCharType="separate"/>
      </w:r>
      <w:r>
        <w:rPr>
          <w:noProof/>
        </w:rPr>
        <w:t>155</w:t>
      </w:r>
      <w:r>
        <w:rPr>
          <w:noProof/>
        </w:rPr>
        <w:fldChar w:fldCharType="end"/>
      </w:r>
    </w:p>
    <w:p w14:paraId="613529EC" w14:textId="681E548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6.9.7</w:t>
      </w:r>
      <w:r>
        <w:rPr>
          <w:rFonts w:asciiTheme="minorHAnsi" w:eastAsiaTheme="minorEastAsia" w:hAnsiTheme="minorHAnsi" w:cstheme="minorBidi"/>
          <w:noProof/>
          <w:kern w:val="2"/>
          <w:sz w:val="22"/>
          <w:szCs w:val="22"/>
          <w:lang w:eastAsia="en-GB"/>
          <w14:ligatures w14:val="standardContextual"/>
        </w:rPr>
        <w:tab/>
      </w:r>
      <w:r>
        <w:rPr>
          <w:noProof/>
        </w:rPr>
        <w:t>Uplink Background Data Transfer using dynamic policy invocation</w:t>
      </w:r>
      <w:r>
        <w:rPr>
          <w:noProof/>
        </w:rPr>
        <w:tab/>
      </w:r>
      <w:r>
        <w:rPr>
          <w:noProof/>
        </w:rPr>
        <w:fldChar w:fldCharType="begin" w:fldLock="1"/>
      </w:r>
      <w:r>
        <w:rPr>
          <w:noProof/>
        </w:rPr>
        <w:instrText xml:space="preserve"> PAGEREF _Toc153807545 \h </w:instrText>
      </w:r>
      <w:r>
        <w:rPr>
          <w:noProof/>
        </w:rPr>
      </w:r>
      <w:r>
        <w:rPr>
          <w:noProof/>
        </w:rPr>
        <w:fldChar w:fldCharType="separate"/>
      </w:r>
      <w:r>
        <w:rPr>
          <w:noProof/>
        </w:rPr>
        <w:t>156</w:t>
      </w:r>
      <w:r>
        <w:rPr>
          <w:noProof/>
        </w:rPr>
        <w:fldChar w:fldCharType="end"/>
      </w:r>
    </w:p>
    <w:p w14:paraId="4F962890" w14:textId="3C11BDC1"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_Toc153807546 \h </w:instrText>
      </w:r>
      <w:r>
        <w:rPr>
          <w:noProof/>
        </w:rPr>
      </w:r>
      <w:r>
        <w:rPr>
          <w:noProof/>
        </w:rPr>
        <w:fldChar w:fldCharType="separate"/>
      </w:r>
      <w:r>
        <w:rPr>
          <w:noProof/>
        </w:rPr>
        <w:t>160</w:t>
      </w:r>
      <w:r>
        <w:rPr>
          <w:noProof/>
        </w:rPr>
        <w:fldChar w:fldCharType="end"/>
      </w:r>
    </w:p>
    <w:p w14:paraId="4E9EF062" w14:textId="58EFBD0D"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_Toc153807547 \h </w:instrText>
      </w:r>
      <w:r>
        <w:rPr>
          <w:noProof/>
        </w:rPr>
      </w:r>
      <w:r>
        <w:rPr>
          <w:noProof/>
        </w:rPr>
        <w:fldChar w:fldCharType="separate"/>
      </w:r>
      <w:r>
        <w:rPr>
          <w:noProof/>
        </w:rPr>
        <w:t>160</w:t>
      </w:r>
      <w:r>
        <w:rPr>
          <w:noProof/>
        </w:rPr>
        <w:fldChar w:fldCharType="end"/>
      </w:r>
    </w:p>
    <w:p w14:paraId="4278B1CC" w14:textId="06AA0EF4"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 media streaming</w:t>
      </w:r>
      <w:r>
        <w:rPr>
          <w:noProof/>
        </w:rPr>
        <w:tab/>
      </w:r>
      <w:r>
        <w:rPr>
          <w:noProof/>
        </w:rPr>
        <w:fldChar w:fldCharType="begin" w:fldLock="1"/>
      </w:r>
      <w:r>
        <w:rPr>
          <w:noProof/>
        </w:rPr>
        <w:instrText xml:space="preserve"> PAGEREF _Toc153807548 \h </w:instrText>
      </w:r>
      <w:r>
        <w:rPr>
          <w:noProof/>
        </w:rPr>
      </w:r>
      <w:r>
        <w:rPr>
          <w:noProof/>
        </w:rPr>
        <w:fldChar w:fldCharType="separate"/>
      </w:r>
      <w:r>
        <w:rPr>
          <w:noProof/>
        </w:rPr>
        <w:t>160</w:t>
      </w:r>
      <w:r>
        <w:rPr>
          <w:noProof/>
        </w:rPr>
        <w:fldChar w:fldCharType="end"/>
      </w:r>
    </w:p>
    <w:p w14:paraId="2B49C2EA" w14:textId="157B4844"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 media streaming</w:t>
      </w:r>
      <w:r>
        <w:rPr>
          <w:noProof/>
        </w:rPr>
        <w:tab/>
      </w:r>
      <w:r>
        <w:rPr>
          <w:noProof/>
        </w:rPr>
        <w:fldChar w:fldCharType="begin" w:fldLock="1"/>
      </w:r>
      <w:r>
        <w:rPr>
          <w:noProof/>
        </w:rPr>
        <w:instrText xml:space="preserve"> PAGEREF _Toc153807549 \h </w:instrText>
      </w:r>
      <w:r>
        <w:rPr>
          <w:noProof/>
        </w:rPr>
      </w:r>
      <w:r>
        <w:rPr>
          <w:noProof/>
        </w:rPr>
        <w:fldChar w:fldCharType="separate"/>
      </w:r>
      <w:r>
        <w:rPr>
          <w:noProof/>
        </w:rPr>
        <w:t>162</w:t>
      </w:r>
      <w:r>
        <w:rPr>
          <w:noProof/>
        </w:rPr>
        <w:fldChar w:fldCharType="end"/>
      </w:r>
    </w:p>
    <w:p w14:paraId="47C762C0" w14:textId="1348712D"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_Toc153807550 \h </w:instrText>
      </w:r>
      <w:r>
        <w:rPr>
          <w:noProof/>
        </w:rPr>
      </w:r>
      <w:r>
        <w:rPr>
          <w:noProof/>
        </w:rPr>
        <w:fldChar w:fldCharType="separate"/>
      </w:r>
      <w:r>
        <w:rPr>
          <w:noProof/>
        </w:rPr>
        <w:t>163</w:t>
      </w:r>
      <w:r>
        <w:rPr>
          <w:noProof/>
        </w:rPr>
        <w:fldChar w:fldCharType="end"/>
      </w:r>
    </w:p>
    <w:p w14:paraId="47242E20" w14:textId="7E2B115D"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_Toc153807551 \h </w:instrText>
      </w:r>
      <w:r>
        <w:rPr>
          <w:noProof/>
        </w:rPr>
      </w:r>
      <w:r>
        <w:rPr>
          <w:noProof/>
        </w:rPr>
        <w:fldChar w:fldCharType="separate"/>
      </w:r>
      <w:r>
        <w:rPr>
          <w:noProof/>
        </w:rPr>
        <w:t>163</w:t>
      </w:r>
      <w:r>
        <w:rPr>
          <w:noProof/>
        </w:rPr>
        <w:fldChar w:fldCharType="end"/>
      </w:r>
    </w:p>
    <w:p w14:paraId="520A5B50" w14:textId="27807486"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_Toc153807552 \h </w:instrText>
      </w:r>
      <w:r>
        <w:rPr>
          <w:noProof/>
        </w:rPr>
      </w:r>
      <w:r>
        <w:rPr>
          <w:noProof/>
        </w:rPr>
        <w:fldChar w:fldCharType="separate"/>
      </w:r>
      <w:r>
        <w:rPr>
          <w:noProof/>
        </w:rPr>
        <w:t>166</w:t>
      </w:r>
      <w:r>
        <w:rPr>
          <w:noProof/>
        </w:rPr>
        <w:fldChar w:fldCharType="end"/>
      </w:r>
    </w:p>
    <w:p w14:paraId="725DF629" w14:textId="25D6231C"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Procedures for Service URL handling</w:t>
      </w:r>
      <w:r>
        <w:rPr>
          <w:noProof/>
        </w:rPr>
        <w:tab/>
      </w:r>
      <w:r>
        <w:rPr>
          <w:noProof/>
        </w:rPr>
        <w:fldChar w:fldCharType="begin" w:fldLock="1"/>
      </w:r>
      <w:r>
        <w:rPr>
          <w:noProof/>
        </w:rPr>
        <w:instrText xml:space="preserve"> PAGEREF _Toc153807553 \h </w:instrText>
      </w:r>
      <w:r>
        <w:rPr>
          <w:noProof/>
        </w:rPr>
      </w:r>
      <w:r>
        <w:rPr>
          <w:noProof/>
        </w:rPr>
        <w:fldChar w:fldCharType="separate"/>
      </w:r>
      <w:r>
        <w:rPr>
          <w:noProof/>
        </w:rPr>
        <w:t>167</w:t>
      </w:r>
      <w:r>
        <w:rPr>
          <w:noProof/>
        </w:rPr>
        <w:fldChar w:fldCharType="end"/>
      </w:r>
    </w:p>
    <w:p w14:paraId="19B96487" w14:textId="667ED23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Baseline procedure</w:t>
      </w:r>
      <w:r>
        <w:rPr>
          <w:noProof/>
        </w:rPr>
        <w:tab/>
      </w:r>
      <w:r>
        <w:rPr>
          <w:noProof/>
        </w:rPr>
        <w:fldChar w:fldCharType="begin" w:fldLock="1"/>
      </w:r>
      <w:r>
        <w:rPr>
          <w:noProof/>
        </w:rPr>
        <w:instrText xml:space="preserve"> PAGEREF _Toc153807554 \h </w:instrText>
      </w:r>
      <w:r>
        <w:rPr>
          <w:noProof/>
        </w:rPr>
      </w:r>
      <w:r>
        <w:rPr>
          <w:noProof/>
        </w:rPr>
        <w:fldChar w:fldCharType="separate"/>
      </w:r>
      <w:r>
        <w:rPr>
          <w:noProof/>
        </w:rPr>
        <w:t>167</w:t>
      </w:r>
      <w:r>
        <w:rPr>
          <w:noProof/>
        </w:rPr>
        <w:fldChar w:fldCharType="end"/>
      </w:r>
    </w:p>
    <w:p w14:paraId="78525C97" w14:textId="0E472975" w:rsidR="00CC0F04" w:rsidRDefault="00CC0F04">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Usage Guidelines for collaboration scenarios</w:t>
      </w:r>
      <w:r>
        <w:rPr>
          <w:noProof/>
        </w:rPr>
        <w:tab/>
      </w:r>
      <w:r>
        <w:rPr>
          <w:noProof/>
        </w:rPr>
        <w:fldChar w:fldCharType="begin" w:fldLock="1"/>
      </w:r>
      <w:r>
        <w:rPr>
          <w:noProof/>
        </w:rPr>
        <w:instrText xml:space="preserve"> PAGEREF _Toc153807555 \h </w:instrText>
      </w:r>
      <w:r>
        <w:rPr>
          <w:noProof/>
        </w:rPr>
      </w:r>
      <w:r>
        <w:rPr>
          <w:noProof/>
        </w:rPr>
        <w:fldChar w:fldCharType="separate"/>
      </w:r>
      <w:r>
        <w:rPr>
          <w:noProof/>
        </w:rPr>
        <w:t>169</w:t>
      </w:r>
      <w:r>
        <w:rPr>
          <w:noProof/>
        </w:rPr>
        <w:fldChar w:fldCharType="end"/>
      </w:r>
    </w:p>
    <w:p w14:paraId="0AB70CFD" w14:textId="4F09B6C4"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_Toc153807556 \h </w:instrText>
      </w:r>
      <w:r>
        <w:rPr>
          <w:noProof/>
        </w:rPr>
      </w:r>
      <w:r>
        <w:rPr>
          <w:noProof/>
        </w:rPr>
        <w:fldChar w:fldCharType="separate"/>
      </w:r>
      <w:r>
        <w:rPr>
          <w:noProof/>
        </w:rPr>
        <w:t>169</w:t>
      </w:r>
      <w:r>
        <w:rPr>
          <w:noProof/>
        </w:rPr>
        <w:fldChar w:fldCharType="end"/>
      </w:r>
    </w:p>
    <w:p w14:paraId="2B79EA67" w14:textId="38127342"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AS deployed in an external Data Network (OTT)</w:t>
      </w:r>
      <w:r>
        <w:rPr>
          <w:noProof/>
        </w:rPr>
        <w:tab/>
      </w:r>
      <w:r>
        <w:rPr>
          <w:noProof/>
        </w:rPr>
        <w:fldChar w:fldCharType="begin" w:fldLock="1"/>
      </w:r>
      <w:r>
        <w:rPr>
          <w:noProof/>
        </w:rPr>
        <w:instrText xml:space="preserve"> PAGEREF _Toc153807557 \h </w:instrText>
      </w:r>
      <w:r>
        <w:rPr>
          <w:noProof/>
        </w:rPr>
      </w:r>
      <w:r>
        <w:rPr>
          <w:noProof/>
        </w:rPr>
        <w:fldChar w:fldCharType="separate"/>
      </w:r>
      <w:r>
        <w:rPr>
          <w:noProof/>
        </w:rPr>
        <w:t>169</w:t>
      </w:r>
      <w:r>
        <w:rPr>
          <w:noProof/>
        </w:rPr>
        <w:fldChar w:fldCharType="end"/>
      </w:r>
    </w:p>
    <w:p w14:paraId="7F223680" w14:textId="061DFBAA"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both AF and AS deployed in the trusted Data Network</w:t>
      </w:r>
      <w:r>
        <w:rPr>
          <w:noProof/>
        </w:rPr>
        <w:tab/>
      </w:r>
      <w:r>
        <w:rPr>
          <w:noProof/>
        </w:rPr>
        <w:fldChar w:fldCharType="begin" w:fldLock="1"/>
      </w:r>
      <w:r>
        <w:rPr>
          <w:noProof/>
        </w:rPr>
        <w:instrText xml:space="preserve"> PAGEREF _Toc153807558 \h </w:instrText>
      </w:r>
      <w:r>
        <w:rPr>
          <w:noProof/>
        </w:rPr>
      </w:r>
      <w:r>
        <w:rPr>
          <w:noProof/>
        </w:rPr>
        <w:fldChar w:fldCharType="separate"/>
      </w:r>
      <w:r>
        <w:rPr>
          <w:noProof/>
        </w:rPr>
        <w:t>170</w:t>
      </w:r>
      <w:r>
        <w:rPr>
          <w:noProof/>
        </w:rPr>
        <w:fldChar w:fldCharType="end"/>
      </w:r>
    </w:p>
    <w:p w14:paraId="5E91B878" w14:textId="47198774"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A.3</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both AF and AS deployed in an external Data Network (OTT)</w:t>
      </w:r>
      <w:r>
        <w:rPr>
          <w:noProof/>
        </w:rPr>
        <w:tab/>
      </w:r>
      <w:r>
        <w:rPr>
          <w:noProof/>
        </w:rPr>
        <w:fldChar w:fldCharType="begin" w:fldLock="1"/>
      </w:r>
      <w:r>
        <w:rPr>
          <w:noProof/>
        </w:rPr>
        <w:instrText xml:space="preserve"> PAGEREF _Toc153807559 \h </w:instrText>
      </w:r>
      <w:r>
        <w:rPr>
          <w:noProof/>
        </w:rPr>
      </w:r>
      <w:r>
        <w:rPr>
          <w:noProof/>
        </w:rPr>
        <w:fldChar w:fldCharType="separate"/>
      </w:r>
      <w:r>
        <w:rPr>
          <w:noProof/>
        </w:rPr>
        <w:t>171</w:t>
      </w:r>
      <w:r>
        <w:rPr>
          <w:noProof/>
        </w:rPr>
        <w:fldChar w:fldCharType="end"/>
      </w:r>
    </w:p>
    <w:p w14:paraId="175ECA0F" w14:textId="6EB9CB40"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AF deployed in the trusted Data Network and AS deployed in an external Data Network</w:t>
      </w:r>
      <w:r>
        <w:rPr>
          <w:noProof/>
        </w:rPr>
        <w:tab/>
      </w:r>
      <w:r>
        <w:rPr>
          <w:noProof/>
        </w:rPr>
        <w:fldChar w:fldCharType="begin" w:fldLock="1"/>
      </w:r>
      <w:r>
        <w:rPr>
          <w:noProof/>
        </w:rPr>
        <w:instrText xml:space="preserve"> PAGEREF _Toc153807560 \h </w:instrText>
      </w:r>
      <w:r>
        <w:rPr>
          <w:noProof/>
        </w:rPr>
      </w:r>
      <w:r>
        <w:rPr>
          <w:noProof/>
        </w:rPr>
        <w:fldChar w:fldCharType="separate"/>
      </w:r>
      <w:r>
        <w:rPr>
          <w:noProof/>
        </w:rPr>
        <w:t>171</w:t>
      </w:r>
      <w:r>
        <w:rPr>
          <w:noProof/>
        </w:rPr>
        <w:fldChar w:fldCharType="end"/>
      </w:r>
    </w:p>
    <w:p w14:paraId="2A7A5B98" w14:textId="74104A42"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AS deployed in an external Data Network, provisioned by AF deployed in the trusted Data Network</w:t>
      </w:r>
      <w:r>
        <w:rPr>
          <w:noProof/>
        </w:rPr>
        <w:tab/>
      </w:r>
      <w:r>
        <w:rPr>
          <w:noProof/>
        </w:rPr>
        <w:fldChar w:fldCharType="begin" w:fldLock="1"/>
      </w:r>
      <w:r>
        <w:rPr>
          <w:noProof/>
        </w:rPr>
        <w:instrText xml:space="preserve"> PAGEREF _Toc153807561 \h </w:instrText>
      </w:r>
      <w:r>
        <w:rPr>
          <w:noProof/>
        </w:rPr>
      </w:r>
      <w:r>
        <w:rPr>
          <w:noProof/>
        </w:rPr>
        <w:fldChar w:fldCharType="separate"/>
      </w:r>
      <w:r>
        <w:rPr>
          <w:noProof/>
        </w:rPr>
        <w:t>172</w:t>
      </w:r>
      <w:r>
        <w:rPr>
          <w:noProof/>
        </w:rPr>
        <w:fldChar w:fldCharType="end"/>
      </w:r>
    </w:p>
    <w:p w14:paraId="3318AE43" w14:textId="0E76DA03"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AS deployed in the trusted Data Network, provisioned by AF deployed in an external Data Network</w:t>
      </w:r>
      <w:r>
        <w:rPr>
          <w:noProof/>
        </w:rPr>
        <w:tab/>
      </w:r>
      <w:r>
        <w:rPr>
          <w:noProof/>
        </w:rPr>
        <w:fldChar w:fldCharType="begin" w:fldLock="1"/>
      </w:r>
      <w:r>
        <w:rPr>
          <w:noProof/>
        </w:rPr>
        <w:instrText xml:space="preserve"> PAGEREF _Toc153807562 \h </w:instrText>
      </w:r>
      <w:r>
        <w:rPr>
          <w:noProof/>
        </w:rPr>
      </w:r>
      <w:r>
        <w:rPr>
          <w:noProof/>
        </w:rPr>
        <w:fldChar w:fldCharType="separate"/>
      </w:r>
      <w:r>
        <w:rPr>
          <w:noProof/>
        </w:rPr>
        <w:t>173</w:t>
      </w:r>
      <w:r>
        <w:rPr>
          <w:noProof/>
        </w:rPr>
        <w:fldChar w:fldCharType="end"/>
      </w:r>
    </w:p>
    <w:p w14:paraId="54E20439" w14:textId="04DAF07C"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both AF and AS deployed in the trusted Data Network and AF interaction with PCF</w:t>
      </w:r>
      <w:r>
        <w:rPr>
          <w:noProof/>
        </w:rPr>
        <w:tab/>
      </w:r>
      <w:r>
        <w:rPr>
          <w:noProof/>
        </w:rPr>
        <w:fldChar w:fldCharType="begin" w:fldLock="1"/>
      </w:r>
      <w:r>
        <w:rPr>
          <w:noProof/>
        </w:rPr>
        <w:instrText xml:space="preserve"> PAGEREF _Toc153807563 \h </w:instrText>
      </w:r>
      <w:r>
        <w:rPr>
          <w:noProof/>
        </w:rPr>
      </w:r>
      <w:r>
        <w:rPr>
          <w:noProof/>
        </w:rPr>
        <w:fldChar w:fldCharType="separate"/>
      </w:r>
      <w:r>
        <w:rPr>
          <w:noProof/>
        </w:rPr>
        <w:t>173</w:t>
      </w:r>
      <w:r>
        <w:rPr>
          <w:noProof/>
        </w:rPr>
        <w:fldChar w:fldCharType="end"/>
      </w:r>
    </w:p>
    <w:p w14:paraId="7DC8EE46" w14:textId="3AAAED08"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A.8</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AFs deployed in two separate trusted Data Networks sharing AS in an external Data Network</w:t>
      </w:r>
      <w:r>
        <w:rPr>
          <w:noProof/>
        </w:rPr>
        <w:tab/>
      </w:r>
      <w:r>
        <w:rPr>
          <w:noProof/>
        </w:rPr>
        <w:fldChar w:fldCharType="begin" w:fldLock="1"/>
      </w:r>
      <w:r>
        <w:rPr>
          <w:noProof/>
        </w:rPr>
        <w:instrText xml:space="preserve"> PAGEREF _Toc153807564 \h </w:instrText>
      </w:r>
      <w:r>
        <w:rPr>
          <w:noProof/>
        </w:rPr>
      </w:r>
      <w:r>
        <w:rPr>
          <w:noProof/>
        </w:rPr>
        <w:fldChar w:fldCharType="separate"/>
      </w:r>
      <w:r>
        <w:rPr>
          <w:noProof/>
        </w:rPr>
        <w:t>174</w:t>
      </w:r>
      <w:r>
        <w:rPr>
          <w:noProof/>
        </w:rPr>
        <w:fldChar w:fldCharType="end"/>
      </w:r>
    </w:p>
    <w:p w14:paraId="2069DF07" w14:textId="6B911245"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A.9</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both AF and AS deployed in external Data Network and AS delivering content through two trusted Data Networks (OTT)</w:t>
      </w:r>
      <w:r>
        <w:rPr>
          <w:noProof/>
        </w:rPr>
        <w:tab/>
      </w:r>
      <w:r>
        <w:rPr>
          <w:noProof/>
        </w:rPr>
        <w:fldChar w:fldCharType="begin" w:fldLock="1"/>
      </w:r>
      <w:r>
        <w:rPr>
          <w:noProof/>
        </w:rPr>
        <w:instrText xml:space="preserve"> PAGEREF _Toc153807565 \h </w:instrText>
      </w:r>
      <w:r>
        <w:rPr>
          <w:noProof/>
        </w:rPr>
      </w:r>
      <w:r>
        <w:rPr>
          <w:noProof/>
        </w:rPr>
        <w:fldChar w:fldCharType="separate"/>
      </w:r>
      <w:r>
        <w:rPr>
          <w:noProof/>
        </w:rPr>
        <w:t>174</w:t>
      </w:r>
      <w:r>
        <w:rPr>
          <w:noProof/>
        </w:rPr>
        <w:fldChar w:fldCharType="end"/>
      </w:r>
    </w:p>
    <w:p w14:paraId="189DE317" w14:textId="64A36530"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A.10</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with both AF and AS deployed in the trusted Data Network</w:t>
      </w:r>
      <w:r>
        <w:rPr>
          <w:noProof/>
        </w:rPr>
        <w:tab/>
      </w:r>
      <w:r>
        <w:rPr>
          <w:noProof/>
        </w:rPr>
        <w:fldChar w:fldCharType="begin" w:fldLock="1"/>
      </w:r>
      <w:r>
        <w:rPr>
          <w:noProof/>
        </w:rPr>
        <w:instrText xml:space="preserve"> PAGEREF _Toc153807566 \h </w:instrText>
      </w:r>
      <w:r>
        <w:rPr>
          <w:noProof/>
        </w:rPr>
      </w:r>
      <w:r>
        <w:rPr>
          <w:noProof/>
        </w:rPr>
        <w:fldChar w:fldCharType="separate"/>
      </w:r>
      <w:r>
        <w:rPr>
          <w:noProof/>
        </w:rPr>
        <w:t>175</w:t>
      </w:r>
      <w:r>
        <w:rPr>
          <w:noProof/>
        </w:rPr>
        <w:fldChar w:fldCharType="end"/>
      </w:r>
    </w:p>
    <w:p w14:paraId="7C1DB122" w14:textId="74899F4A"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A.11</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(media plane only) with both AF and AS deployed in the trusted Data Network</w:t>
      </w:r>
      <w:r>
        <w:rPr>
          <w:noProof/>
        </w:rPr>
        <w:tab/>
      </w:r>
      <w:r>
        <w:rPr>
          <w:noProof/>
        </w:rPr>
        <w:fldChar w:fldCharType="begin" w:fldLock="1"/>
      </w:r>
      <w:r>
        <w:rPr>
          <w:noProof/>
        </w:rPr>
        <w:instrText xml:space="preserve"> PAGEREF _Toc153807567 \h </w:instrText>
      </w:r>
      <w:r>
        <w:rPr>
          <w:noProof/>
        </w:rPr>
      </w:r>
      <w:r>
        <w:rPr>
          <w:noProof/>
        </w:rPr>
        <w:fldChar w:fldCharType="separate"/>
      </w:r>
      <w:r>
        <w:rPr>
          <w:noProof/>
        </w:rPr>
        <w:t>178</w:t>
      </w:r>
      <w:r>
        <w:rPr>
          <w:noProof/>
        </w:rPr>
        <w:fldChar w:fldCharType="end"/>
      </w:r>
    </w:p>
    <w:p w14:paraId="1A216602" w14:textId="56523524"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A.12</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(media plane only) with provisioning and AS in the external domain</w:t>
      </w:r>
      <w:r>
        <w:rPr>
          <w:noProof/>
        </w:rPr>
        <w:tab/>
      </w:r>
      <w:r>
        <w:rPr>
          <w:noProof/>
        </w:rPr>
        <w:fldChar w:fldCharType="begin" w:fldLock="1"/>
      </w:r>
      <w:r>
        <w:rPr>
          <w:noProof/>
        </w:rPr>
        <w:instrText xml:space="preserve"> PAGEREF _Toc153807568 \h </w:instrText>
      </w:r>
      <w:r>
        <w:rPr>
          <w:noProof/>
        </w:rPr>
      </w:r>
      <w:r>
        <w:rPr>
          <w:noProof/>
        </w:rPr>
        <w:fldChar w:fldCharType="separate"/>
      </w:r>
      <w:r>
        <w:rPr>
          <w:noProof/>
        </w:rPr>
        <w:t>180</w:t>
      </w:r>
      <w:r>
        <w:rPr>
          <w:noProof/>
        </w:rPr>
        <w:fldChar w:fldCharType="end"/>
      </w:r>
    </w:p>
    <w:p w14:paraId="0E53098F" w14:textId="0204F1FF"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A.13</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with AF in the trusted Data Network and AS in the external domain</w:t>
      </w:r>
      <w:r>
        <w:rPr>
          <w:noProof/>
        </w:rPr>
        <w:tab/>
      </w:r>
      <w:r>
        <w:rPr>
          <w:noProof/>
        </w:rPr>
        <w:fldChar w:fldCharType="begin" w:fldLock="1"/>
      </w:r>
      <w:r>
        <w:rPr>
          <w:noProof/>
        </w:rPr>
        <w:instrText xml:space="preserve"> PAGEREF _Toc153807569 \h </w:instrText>
      </w:r>
      <w:r>
        <w:rPr>
          <w:noProof/>
        </w:rPr>
      </w:r>
      <w:r>
        <w:rPr>
          <w:noProof/>
        </w:rPr>
        <w:fldChar w:fldCharType="separate"/>
      </w:r>
      <w:r>
        <w:rPr>
          <w:noProof/>
        </w:rPr>
        <w:t>182</w:t>
      </w:r>
      <w:r>
        <w:rPr>
          <w:noProof/>
        </w:rPr>
        <w:fldChar w:fldCharType="end"/>
      </w:r>
    </w:p>
    <w:p w14:paraId="22A27A95" w14:textId="3CE36E92"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A.14</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with AF and AS in the external domain</w:t>
      </w:r>
      <w:r>
        <w:rPr>
          <w:noProof/>
        </w:rPr>
        <w:tab/>
      </w:r>
      <w:r>
        <w:rPr>
          <w:noProof/>
        </w:rPr>
        <w:fldChar w:fldCharType="begin" w:fldLock="1"/>
      </w:r>
      <w:r>
        <w:rPr>
          <w:noProof/>
        </w:rPr>
        <w:instrText xml:space="preserve"> PAGEREF _Toc153807570 \h </w:instrText>
      </w:r>
      <w:r>
        <w:rPr>
          <w:noProof/>
        </w:rPr>
      </w:r>
      <w:r>
        <w:rPr>
          <w:noProof/>
        </w:rPr>
        <w:fldChar w:fldCharType="separate"/>
      </w:r>
      <w:r>
        <w:rPr>
          <w:noProof/>
        </w:rPr>
        <w:t>184</w:t>
      </w:r>
      <w:r>
        <w:rPr>
          <w:noProof/>
        </w:rPr>
        <w:fldChar w:fldCharType="end"/>
      </w:r>
    </w:p>
    <w:p w14:paraId="4E45727B" w14:textId="2B88AC67"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A.15</w:t>
      </w:r>
      <w:r>
        <w:rPr>
          <w:rFonts w:asciiTheme="minorHAnsi" w:eastAsiaTheme="minorEastAsia" w:hAnsiTheme="minorHAnsi" w:cstheme="minorBidi"/>
          <w:noProof/>
          <w:kern w:val="2"/>
          <w:szCs w:val="22"/>
          <w:lang w:eastAsia="en-GB"/>
          <w14:ligatures w14:val="standardContextual"/>
        </w:rPr>
        <w:tab/>
      </w:r>
      <w:r w:rsidRPr="00260AE3">
        <w:rPr>
          <w:noProof/>
          <w:lang w:val="fr-FR"/>
        </w:rPr>
        <w:t>Cascaded uplink and downlink media streaming using content preparation</w:t>
      </w:r>
      <w:r>
        <w:rPr>
          <w:noProof/>
        </w:rPr>
        <w:tab/>
      </w:r>
      <w:r>
        <w:rPr>
          <w:noProof/>
        </w:rPr>
        <w:fldChar w:fldCharType="begin" w:fldLock="1"/>
      </w:r>
      <w:r>
        <w:rPr>
          <w:noProof/>
        </w:rPr>
        <w:instrText xml:space="preserve"> PAGEREF _Toc153807571 \h </w:instrText>
      </w:r>
      <w:r>
        <w:rPr>
          <w:noProof/>
        </w:rPr>
      </w:r>
      <w:r>
        <w:rPr>
          <w:noProof/>
        </w:rPr>
        <w:fldChar w:fldCharType="separate"/>
      </w:r>
      <w:r>
        <w:rPr>
          <w:noProof/>
        </w:rPr>
        <w:t>187</w:t>
      </w:r>
      <w:r>
        <w:rPr>
          <w:noProof/>
        </w:rPr>
        <w:fldChar w:fldCharType="end"/>
      </w:r>
    </w:p>
    <w:p w14:paraId="5945B60B" w14:textId="5842F37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A.15.1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_Toc153807572 \h </w:instrText>
      </w:r>
      <w:r>
        <w:rPr>
          <w:noProof/>
        </w:rPr>
      </w:r>
      <w:r>
        <w:rPr>
          <w:noProof/>
        </w:rPr>
        <w:fldChar w:fldCharType="separate"/>
      </w:r>
      <w:r>
        <w:rPr>
          <w:noProof/>
        </w:rPr>
        <w:t>187</w:t>
      </w:r>
      <w:r>
        <w:rPr>
          <w:noProof/>
        </w:rPr>
        <w:fldChar w:fldCharType="end"/>
      </w:r>
    </w:p>
    <w:p w14:paraId="6265AA45" w14:textId="438C20AD"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A.15.2</w:t>
      </w:r>
      <w:r>
        <w:rPr>
          <w:rFonts w:asciiTheme="minorHAnsi" w:eastAsiaTheme="minorEastAsia" w:hAnsiTheme="minorHAnsi" w:cstheme="minorBidi"/>
          <w:noProof/>
          <w:kern w:val="2"/>
          <w:sz w:val="22"/>
          <w:szCs w:val="22"/>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fldLock="1"/>
      </w:r>
      <w:r>
        <w:rPr>
          <w:noProof/>
        </w:rPr>
        <w:instrText xml:space="preserve"> PAGEREF _Toc153807573 \h </w:instrText>
      </w:r>
      <w:r>
        <w:rPr>
          <w:noProof/>
        </w:rPr>
      </w:r>
      <w:r>
        <w:rPr>
          <w:noProof/>
        </w:rPr>
        <w:fldChar w:fldCharType="separate"/>
      </w:r>
      <w:r>
        <w:rPr>
          <w:noProof/>
        </w:rPr>
        <w:t>187</w:t>
      </w:r>
      <w:r>
        <w:rPr>
          <w:noProof/>
        </w:rPr>
        <w:fldChar w:fldCharType="end"/>
      </w:r>
    </w:p>
    <w:p w14:paraId="714216F1" w14:textId="4D5614FF"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A.15.3</w:t>
      </w:r>
      <w:r>
        <w:rPr>
          <w:rFonts w:asciiTheme="minorHAnsi" w:eastAsiaTheme="minorEastAsia" w:hAnsiTheme="minorHAnsi" w:cstheme="minorBidi"/>
          <w:noProof/>
          <w:kern w:val="2"/>
          <w:sz w:val="22"/>
          <w:szCs w:val="22"/>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fldLock="1"/>
      </w:r>
      <w:r>
        <w:rPr>
          <w:noProof/>
        </w:rPr>
        <w:instrText xml:space="preserve"> PAGEREF _Toc153807574 \h </w:instrText>
      </w:r>
      <w:r>
        <w:rPr>
          <w:noProof/>
        </w:rPr>
      </w:r>
      <w:r>
        <w:rPr>
          <w:noProof/>
        </w:rPr>
        <w:fldChar w:fldCharType="separate"/>
      </w:r>
      <w:r>
        <w:rPr>
          <w:noProof/>
        </w:rPr>
        <w:t>190</w:t>
      </w:r>
      <w:r>
        <w:rPr>
          <w:noProof/>
        </w:rPr>
        <w:fldChar w:fldCharType="end"/>
      </w:r>
    </w:p>
    <w:p w14:paraId="0F7721C0" w14:textId="7CFC24CF"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A.15.4</w:t>
      </w:r>
      <w:r>
        <w:rPr>
          <w:rFonts w:asciiTheme="minorHAnsi" w:eastAsiaTheme="minorEastAsia" w:hAnsiTheme="minorHAnsi" w:cstheme="minorBidi"/>
          <w:noProof/>
          <w:kern w:val="2"/>
          <w:sz w:val="22"/>
          <w:szCs w:val="22"/>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fldLock="1"/>
      </w:r>
      <w:r>
        <w:rPr>
          <w:noProof/>
        </w:rPr>
        <w:instrText xml:space="preserve"> PAGEREF _Toc153807575 \h </w:instrText>
      </w:r>
      <w:r>
        <w:rPr>
          <w:noProof/>
        </w:rPr>
      </w:r>
      <w:r>
        <w:rPr>
          <w:noProof/>
        </w:rPr>
        <w:fldChar w:fldCharType="separate"/>
      </w:r>
      <w:r>
        <w:rPr>
          <w:noProof/>
        </w:rPr>
        <w:t>193</w:t>
      </w:r>
      <w:r>
        <w:rPr>
          <w:noProof/>
        </w:rPr>
        <w:fldChar w:fldCharType="end"/>
      </w:r>
    </w:p>
    <w:p w14:paraId="68568283" w14:textId="4B6128D5" w:rsidR="00CC0F04" w:rsidRDefault="00CC0F04">
      <w:pPr>
        <w:pStyle w:val="TOC8"/>
        <w:rPr>
          <w:rFonts w:asciiTheme="minorHAnsi" w:eastAsiaTheme="minorEastAsia" w:hAnsiTheme="minorHAnsi" w:cstheme="minorBidi"/>
          <w:b w:val="0"/>
          <w:noProof/>
          <w:kern w:val="2"/>
          <w:szCs w:val="22"/>
          <w14:ligatures w14:val="standardContextual"/>
        </w:rPr>
      </w:pPr>
      <w:r>
        <w:rPr>
          <w:noProof/>
        </w:rPr>
        <w:lastRenderedPageBreak/>
        <w:t>Annex B (informative):</w:t>
      </w:r>
      <w:r>
        <w:rPr>
          <w:noProof/>
        </w:rPr>
        <w:tab/>
        <w:t>MNO-specific Service Access Information acquisition</w:t>
      </w:r>
      <w:r>
        <w:rPr>
          <w:noProof/>
        </w:rPr>
        <w:tab/>
      </w:r>
      <w:r>
        <w:rPr>
          <w:noProof/>
        </w:rPr>
        <w:fldChar w:fldCharType="begin" w:fldLock="1"/>
      </w:r>
      <w:r>
        <w:rPr>
          <w:noProof/>
        </w:rPr>
        <w:instrText xml:space="preserve"> PAGEREF _Toc153807576 \h </w:instrText>
      </w:r>
      <w:r>
        <w:rPr>
          <w:noProof/>
        </w:rPr>
      </w:r>
      <w:r>
        <w:rPr>
          <w:noProof/>
        </w:rPr>
        <w:fldChar w:fldCharType="separate"/>
      </w:r>
      <w:r>
        <w:rPr>
          <w:noProof/>
        </w:rPr>
        <w:t>194</w:t>
      </w:r>
      <w:r>
        <w:rPr>
          <w:noProof/>
        </w:rPr>
        <w:fldChar w:fldCharType="end"/>
      </w:r>
    </w:p>
    <w:p w14:paraId="59D9CB88" w14:textId="68AB9FF7"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_Toc153807577 \h </w:instrText>
      </w:r>
      <w:r>
        <w:rPr>
          <w:noProof/>
        </w:rPr>
      </w:r>
      <w:r>
        <w:rPr>
          <w:noProof/>
        </w:rPr>
        <w:fldChar w:fldCharType="separate"/>
      </w:r>
      <w:r>
        <w:rPr>
          <w:noProof/>
        </w:rPr>
        <w:t>194</w:t>
      </w:r>
      <w:r>
        <w:rPr>
          <w:noProof/>
        </w:rPr>
        <w:fldChar w:fldCharType="end"/>
      </w:r>
    </w:p>
    <w:p w14:paraId="1362087C" w14:textId="3D5DEBD2"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_Toc153807578 \h </w:instrText>
      </w:r>
      <w:r>
        <w:rPr>
          <w:noProof/>
        </w:rPr>
      </w:r>
      <w:r>
        <w:rPr>
          <w:noProof/>
        </w:rPr>
        <w:fldChar w:fldCharType="separate"/>
      </w:r>
      <w:r>
        <w:rPr>
          <w:noProof/>
        </w:rPr>
        <w:t>194</w:t>
      </w:r>
      <w:r>
        <w:rPr>
          <w:noProof/>
        </w:rPr>
        <w:fldChar w:fldCharType="end"/>
      </w:r>
    </w:p>
    <w:p w14:paraId="32EC3BFD" w14:textId="4E316B4E"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_Toc153807579 \h </w:instrText>
      </w:r>
      <w:r>
        <w:rPr>
          <w:noProof/>
        </w:rPr>
      </w:r>
      <w:r>
        <w:rPr>
          <w:noProof/>
        </w:rPr>
        <w:fldChar w:fldCharType="separate"/>
      </w:r>
      <w:r>
        <w:rPr>
          <w:noProof/>
        </w:rPr>
        <w:t>196</w:t>
      </w:r>
      <w:r>
        <w:rPr>
          <w:noProof/>
        </w:rPr>
        <w:fldChar w:fldCharType="end"/>
      </w:r>
    </w:p>
    <w:p w14:paraId="2BC62291" w14:textId="63BD141D" w:rsidR="00CC0F04" w:rsidRDefault="00CC0F04">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Collaboration Models for 5GMS via eMBMS</w:t>
      </w:r>
      <w:r>
        <w:rPr>
          <w:noProof/>
        </w:rPr>
        <w:tab/>
      </w:r>
      <w:r>
        <w:rPr>
          <w:noProof/>
        </w:rPr>
        <w:fldChar w:fldCharType="begin" w:fldLock="1"/>
      </w:r>
      <w:r>
        <w:rPr>
          <w:noProof/>
        </w:rPr>
        <w:instrText xml:space="preserve"> PAGEREF _Toc153807580 \h </w:instrText>
      </w:r>
      <w:r>
        <w:rPr>
          <w:noProof/>
        </w:rPr>
      </w:r>
      <w:r>
        <w:rPr>
          <w:noProof/>
        </w:rPr>
        <w:fldChar w:fldCharType="separate"/>
      </w:r>
      <w:r>
        <w:rPr>
          <w:noProof/>
        </w:rPr>
        <w:t>198</w:t>
      </w:r>
      <w:r>
        <w:rPr>
          <w:noProof/>
        </w:rPr>
        <w:fldChar w:fldCharType="end"/>
      </w:r>
    </w:p>
    <w:p w14:paraId="6B28DD5B" w14:textId="082D42F4"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_Toc153807581 \h </w:instrText>
      </w:r>
      <w:r>
        <w:rPr>
          <w:noProof/>
        </w:rPr>
      </w:r>
      <w:r>
        <w:rPr>
          <w:noProof/>
        </w:rPr>
        <w:fldChar w:fldCharType="separate"/>
      </w:r>
      <w:r>
        <w:rPr>
          <w:noProof/>
        </w:rPr>
        <w:t>198</w:t>
      </w:r>
      <w:r>
        <w:rPr>
          <w:noProof/>
        </w:rPr>
        <w:fldChar w:fldCharType="end"/>
      </w:r>
    </w:p>
    <w:p w14:paraId="19C0CD3E" w14:textId="04D66A70"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_Toc153807582 \h </w:instrText>
      </w:r>
      <w:r>
        <w:rPr>
          <w:noProof/>
        </w:rPr>
      </w:r>
      <w:r>
        <w:rPr>
          <w:noProof/>
        </w:rPr>
        <w:fldChar w:fldCharType="separate"/>
      </w:r>
      <w:r>
        <w:rPr>
          <w:noProof/>
        </w:rPr>
        <w:t>198</w:t>
      </w:r>
      <w:r>
        <w:rPr>
          <w:noProof/>
        </w:rPr>
        <w:fldChar w:fldCharType="end"/>
      </w:r>
    </w:p>
    <w:p w14:paraId="148E8DA1" w14:textId="318EF2CE"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_Toc153807583 \h </w:instrText>
      </w:r>
      <w:r>
        <w:rPr>
          <w:noProof/>
        </w:rPr>
      </w:r>
      <w:r>
        <w:rPr>
          <w:noProof/>
        </w:rPr>
        <w:fldChar w:fldCharType="separate"/>
      </w:r>
      <w:r>
        <w:rPr>
          <w:noProof/>
        </w:rPr>
        <w:t>199</w:t>
      </w:r>
      <w:r>
        <w:rPr>
          <w:noProof/>
        </w:rPr>
        <w:fldChar w:fldCharType="end"/>
      </w:r>
    </w:p>
    <w:p w14:paraId="3BDC259E" w14:textId="4BAA0B6A"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_Toc153807584 \h </w:instrText>
      </w:r>
      <w:r>
        <w:rPr>
          <w:noProof/>
        </w:rPr>
      </w:r>
      <w:r>
        <w:rPr>
          <w:noProof/>
        </w:rPr>
        <w:fldChar w:fldCharType="separate"/>
      </w:r>
      <w:r>
        <w:rPr>
          <w:noProof/>
        </w:rPr>
        <w:t>199</w:t>
      </w:r>
      <w:r>
        <w:rPr>
          <w:noProof/>
        </w:rPr>
        <w:fldChar w:fldCharType="end"/>
      </w:r>
    </w:p>
    <w:p w14:paraId="079BE6DC" w14:textId="330F3A30"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_Toc153807585 \h </w:instrText>
      </w:r>
      <w:r>
        <w:rPr>
          <w:noProof/>
        </w:rPr>
      </w:r>
      <w:r>
        <w:rPr>
          <w:noProof/>
        </w:rPr>
        <w:fldChar w:fldCharType="separate"/>
      </w:r>
      <w:r>
        <w:rPr>
          <w:noProof/>
        </w:rPr>
        <w:t>200</w:t>
      </w:r>
      <w:r>
        <w:rPr>
          <w:noProof/>
        </w:rPr>
        <w:fldChar w:fldCharType="end"/>
      </w:r>
    </w:p>
    <w:p w14:paraId="02F42BD7" w14:textId="54B3A7DE" w:rsidR="00CC0F04" w:rsidRDefault="00CC0F04">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_Toc153807586 \h </w:instrText>
      </w:r>
      <w:r>
        <w:rPr>
          <w:noProof/>
        </w:rPr>
      </w:r>
      <w:r>
        <w:rPr>
          <w:noProof/>
        </w:rPr>
        <w:fldChar w:fldCharType="separate"/>
      </w:r>
      <w:r>
        <w:rPr>
          <w:noProof/>
        </w:rPr>
        <w:t>202</w:t>
      </w:r>
      <w:r>
        <w:rPr>
          <w:noProof/>
        </w:rPr>
        <w:fldChar w:fldCharType="end"/>
      </w:r>
    </w:p>
    <w:p w14:paraId="6C428722" w14:textId="24DBA526"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_Toc153807587 \h </w:instrText>
      </w:r>
      <w:r>
        <w:rPr>
          <w:noProof/>
        </w:rPr>
      </w:r>
      <w:r>
        <w:rPr>
          <w:noProof/>
        </w:rPr>
        <w:fldChar w:fldCharType="separate"/>
      </w:r>
      <w:r>
        <w:rPr>
          <w:noProof/>
        </w:rPr>
        <w:t>202</w:t>
      </w:r>
      <w:r>
        <w:rPr>
          <w:noProof/>
        </w:rPr>
        <w:fldChar w:fldCharType="end"/>
      </w:r>
    </w:p>
    <w:p w14:paraId="4F470DC0" w14:textId="78E358A3"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_Toc153807588 \h </w:instrText>
      </w:r>
      <w:r>
        <w:rPr>
          <w:noProof/>
        </w:rPr>
      </w:r>
      <w:r>
        <w:rPr>
          <w:noProof/>
        </w:rPr>
        <w:fldChar w:fldCharType="separate"/>
      </w:r>
      <w:r>
        <w:rPr>
          <w:noProof/>
        </w:rPr>
        <w:t>202</w:t>
      </w:r>
      <w:r>
        <w:rPr>
          <w:noProof/>
        </w:rPr>
        <w:fldChar w:fldCharType="end"/>
      </w:r>
    </w:p>
    <w:p w14:paraId="73E76CF7" w14:textId="520669E0"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_Toc153807589 \h </w:instrText>
      </w:r>
      <w:r>
        <w:rPr>
          <w:noProof/>
        </w:rPr>
      </w:r>
      <w:r>
        <w:rPr>
          <w:noProof/>
        </w:rPr>
        <w:fldChar w:fldCharType="separate"/>
      </w:r>
      <w:r>
        <w:rPr>
          <w:noProof/>
        </w:rPr>
        <w:t>202</w:t>
      </w:r>
      <w:r>
        <w:rPr>
          <w:noProof/>
        </w:rPr>
        <w:fldChar w:fldCharType="end"/>
      </w:r>
    </w:p>
    <w:p w14:paraId="104C475B" w14:textId="3608BB7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_Toc153807590 \h </w:instrText>
      </w:r>
      <w:r>
        <w:rPr>
          <w:noProof/>
        </w:rPr>
      </w:r>
      <w:r>
        <w:rPr>
          <w:noProof/>
        </w:rPr>
        <w:fldChar w:fldCharType="separate"/>
      </w:r>
      <w:r>
        <w:rPr>
          <w:noProof/>
        </w:rPr>
        <w:t>202</w:t>
      </w:r>
      <w:r>
        <w:rPr>
          <w:noProof/>
        </w:rPr>
        <w:fldChar w:fldCharType="end"/>
      </w:r>
    </w:p>
    <w:p w14:paraId="595A18D7" w14:textId="4FAC4FB7"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_Toc153807591 \h </w:instrText>
      </w:r>
      <w:r>
        <w:rPr>
          <w:noProof/>
        </w:rPr>
      </w:r>
      <w:r>
        <w:rPr>
          <w:noProof/>
        </w:rPr>
        <w:fldChar w:fldCharType="separate"/>
      </w:r>
      <w:r>
        <w:rPr>
          <w:noProof/>
        </w:rPr>
        <w:t>202</w:t>
      </w:r>
      <w:r>
        <w:rPr>
          <w:noProof/>
        </w:rPr>
        <w:fldChar w:fldCharType="end"/>
      </w:r>
    </w:p>
    <w:p w14:paraId="7077E571" w14:textId="4CACC358"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_Toc153807592 \h </w:instrText>
      </w:r>
      <w:r>
        <w:rPr>
          <w:noProof/>
        </w:rPr>
      </w:r>
      <w:r>
        <w:rPr>
          <w:noProof/>
        </w:rPr>
        <w:fldChar w:fldCharType="separate"/>
      </w:r>
      <w:r>
        <w:rPr>
          <w:noProof/>
        </w:rPr>
        <w:t>202</w:t>
      </w:r>
      <w:r>
        <w:rPr>
          <w:noProof/>
        </w:rPr>
        <w:fldChar w:fldCharType="end"/>
      </w:r>
    </w:p>
    <w:p w14:paraId="42AA0B20" w14:textId="7EE8ECD4"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_Toc153807593 \h </w:instrText>
      </w:r>
      <w:r>
        <w:rPr>
          <w:noProof/>
        </w:rPr>
      </w:r>
      <w:r>
        <w:rPr>
          <w:noProof/>
        </w:rPr>
        <w:fldChar w:fldCharType="separate"/>
      </w:r>
      <w:r>
        <w:rPr>
          <w:noProof/>
        </w:rPr>
        <w:t>203</w:t>
      </w:r>
      <w:r>
        <w:rPr>
          <w:noProof/>
        </w:rPr>
        <w:fldChar w:fldCharType="end"/>
      </w:r>
    </w:p>
    <w:p w14:paraId="107993D5" w14:textId="172FC0C5"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Network Assistance</w:t>
      </w:r>
      <w:r>
        <w:rPr>
          <w:noProof/>
        </w:rPr>
        <w:tab/>
      </w:r>
      <w:r>
        <w:rPr>
          <w:noProof/>
        </w:rPr>
        <w:fldChar w:fldCharType="begin" w:fldLock="1"/>
      </w:r>
      <w:r>
        <w:rPr>
          <w:noProof/>
        </w:rPr>
        <w:instrText xml:space="preserve"> PAGEREF _Toc153807594 \h </w:instrText>
      </w:r>
      <w:r>
        <w:rPr>
          <w:noProof/>
        </w:rPr>
      </w:r>
      <w:r>
        <w:rPr>
          <w:noProof/>
        </w:rPr>
        <w:fldChar w:fldCharType="separate"/>
      </w:r>
      <w:r>
        <w:rPr>
          <w:noProof/>
        </w:rPr>
        <w:t>203</w:t>
      </w:r>
      <w:r>
        <w:rPr>
          <w:noProof/>
        </w:rPr>
        <w:fldChar w:fldCharType="end"/>
      </w:r>
    </w:p>
    <w:p w14:paraId="2329179D" w14:textId="206153CA"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_Toc153807595 \h </w:instrText>
      </w:r>
      <w:r>
        <w:rPr>
          <w:noProof/>
        </w:rPr>
      </w:r>
      <w:r>
        <w:rPr>
          <w:noProof/>
        </w:rPr>
        <w:fldChar w:fldCharType="separate"/>
      </w:r>
      <w:r>
        <w:rPr>
          <w:noProof/>
        </w:rPr>
        <w:t>204</w:t>
      </w:r>
      <w:r>
        <w:rPr>
          <w:noProof/>
        </w:rPr>
        <w:fldChar w:fldCharType="end"/>
      </w:r>
    </w:p>
    <w:p w14:paraId="7A7BB594" w14:textId="3E3470E0"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_Toc153807596 \h </w:instrText>
      </w:r>
      <w:r>
        <w:rPr>
          <w:noProof/>
        </w:rPr>
      </w:r>
      <w:r>
        <w:rPr>
          <w:noProof/>
        </w:rPr>
        <w:fldChar w:fldCharType="separate"/>
      </w:r>
      <w:r>
        <w:rPr>
          <w:noProof/>
        </w:rPr>
        <w:t>204</w:t>
      </w:r>
      <w:r>
        <w:rPr>
          <w:noProof/>
        </w:rPr>
        <w:fldChar w:fldCharType="end"/>
      </w:r>
    </w:p>
    <w:p w14:paraId="76F1DCE8" w14:textId="12C6EE64" w:rsidR="00CC0F04" w:rsidRDefault="00CC0F04">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_Toc153807597 \h </w:instrText>
      </w:r>
      <w:r>
        <w:rPr>
          <w:noProof/>
        </w:rPr>
      </w:r>
      <w:r>
        <w:rPr>
          <w:noProof/>
        </w:rPr>
        <w:fldChar w:fldCharType="separate"/>
      </w:r>
      <w:r>
        <w:rPr>
          <w:noProof/>
        </w:rPr>
        <w:t>205</w:t>
      </w:r>
      <w:r>
        <w:rPr>
          <w:noProof/>
        </w:rPr>
        <w:fldChar w:fldCharType="end"/>
      </w:r>
    </w:p>
    <w:p w14:paraId="0B9E3498" w14:textId="37B4B115"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5" w:name="foreword"/>
      <w:bookmarkStart w:id="16" w:name="introduction"/>
      <w:bookmarkStart w:id="17" w:name="_Toc153807349"/>
      <w:bookmarkStart w:id="18" w:name="_Toc26271229"/>
      <w:bookmarkStart w:id="19" w:name="_Toc36234899"/>
      <w:bookmarkStart w:id="20" w:name="_Toc36234970"/>
      <w:bookmarkStart w:id="21" w:name="_Toc36235042"/>
      <w:bookmarkStart w:id="22" w:name="_Toc36235114"/>
      <w:bookmarkStart w:id="23" w:name="_Toc41632784"/>
      <w:bookmarkStart w:id="24" w:name="_Toc51790662"/>
      <w:bookmarkStart w:id="25" w:name="_Toc61546972"/>
      <w:bookmarkStart w:id="26" w:name="_Toc75606619"/>
      <w:bookmarkStart w:id="27" w:name="_Toc106265381"/>
      <w:bookmarkEnd w:id="15"/>
      <w:bookmarkEnd w:id="16"/>
      <w:r w:rsidRPr="004C0EB8">
        <w:lastRenderedPageBreak/>
        <w:t>Foreword</w:t>
      </w:r>
      <w:bookmarkEnd w:id="17"/>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 xml:space="preserve">Version </w:t>
      </w:r>
      <w:proofErr w:type="spellStart"/>
      <w:r w:rsidRPr="004C0EB8">
        <w:t>x.y.z</w:t>
      </w:r>
      <w:proofErr w:type="spellEnd"/>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r w:rsidRPr="004C0EB8">
        <w:br w:type="page"/>
      </w:r>
      <w:bookmarkStart w:id="28" w:name="_Toc153807350"/>
      <w:r w:rsidRPr="004C0EB8">
        <w:lastRenderedPageBreak/>
        <w:t>1</w:t>
      </w:r>
      <w:r w:rsidRPr="004C0EB8">
        <w:tab/>
        <w:t>Scope</w:t>
      </w:r>
      <w:bookmarkEnd w:id="28"/>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29" w:name="_Toc153807351"/>
      <w:r w:rsidRPr="004C0EB8">
        <w:t>2</w:t>
      </w:r>
      <w:r w:rsidRPr="004C0EB8">
        <w:tab/>
        <w:t>References</w:t>
      </w:r>
      <w:bookmarkEnd w:id="29"/>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lastRenderedPageBreak/>
        <w:t>[17]</w:t>
      </w:r>
      <w:r w:rsidRPr="004C0EB8">
        <w:tab/>
        <w:t>3GPP TS 28.538: "Management and orchestration; Edge Computing Management".</w:t>
      </w:r>
    </w:p>
    <w:p w14:paraId="36C5CEF6" w14:textId="77777777" w:rsidR="00BE02A0" w:rsidRPr="004C0EB8" w:rsidRDefault="00BE02A0" w:rsidP="00DD54CD">
      <w:pPr>
        <w:pStyle w:val="EX"/>
      </w:pPr>
      <w:r w:rsidRPr="004C0EB8">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 xml:space="preserve">3GPP TS 26.348: "Northbound Application Programming Interface (API) for Multimedia Broadcast/Multicast Service (MBMS) at the </w:t>
      </w:r>
      <w:proofErr w:type="spellStart"/>
      <w:r w:rsidRPr="004C0EB8">
        <w:t>xMB</w:t>
      </w:r>
      <w:proofErr w:type="spellEnd"/>
      <w:r w:rsidRPr="004C0EB8">
        <w:t xml:space="preserve">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Pr="004C0EB8" w:rsidRDefault="00A94E4D" w:rsidP="00F465FF">
      <w:pPr>
        <w:pStyle w:val="EX"/>
        <w:rPr>
          <w:lang w:val="en-US"/>
        </w:rPr>
      </w:pPr>
      <w:r w:rsidRPr="004C0EB8">
        <w:t>[</w:t>
      </w:r>
      <w:r w:rsidR="00003905" w:rsidRPr="004C0EB8">
        <w:t>31</w:t>
      </w:r>
      <w:r w:rsidRPr="004C0EB8">
        <w:t>]</w:t>
      </w:r>
      <w:r w:rsidRPr="004C0EB8">
        <w:tab/>
      </w:r>
      <w:r w:rsidR="004C0EB8" w:rsidRPr="004C0EB8">
        <w:t>Void</w:t>
      </w:r>
      <w:r w:rsidRPr="004C0EB8">
        <w:t>.</w:t>
      </w:r>
    </w:p>
    <w:p w14:paraId="7F2A93BF" w14:textId="77777777" w:rsidR="00BE02A0" w:rsidRPr="004C0EB8" w:rsidRDefault="00BE02A0" w:rsidP="00DD54CD">
      <w:pPr>
        <w:pStyle w:val="Heading1"/>
      </w:pPr>
      <w:bookmarkStart w:id="30" w:name="_Toc153807352"/>
      <w:r w:rsidRPr="004C0EB8">
        <w:t>3</w:t>
      </w:r>
      <w:r w:rsidRPr="004C0EB8">
        <w:tab/>
        <w:t>Definition of terms, symbols and abbreviations</w:t>
      </w:r>
      <w:bookmarkEnd w:id="30"/>
    </w:p>
    <w:p w14:paraId="1F72F210" w14:textId="77777777" w:rsidR="00BE02A0" w:rsidRPr="004C0EB8" w:rsidRDefault="00BE02A0" w:rsidP="00DD54CD">
      <w:pPr>
        <w:pStyle w:val="Heading2"/>
      </w:pPr>
      <w:bookmarkStart w:id="31" w:name="_Toc153807353"/>
      <w:r w:rsidRPr="004C0EB8">
        <w:t>3.1</w:t>
      </w:r>
      <w:r w:rsidRPr="004C0EB8">
        <w:tab/>
        <w:t>Terms</w:t>
      </w:r>
      <w:bookmarkEnd w:id="31"/>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lastRenderedPageBreak/>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lastRenderedPageBreak/>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2" w:name="_Toc153807354"/>
      <w:r w:rsidRPr="004C0EB8">
        <w:t>3.2</w:t>
      </w:r>
      <w:r w:rsidRPr="004C0EB8">
        <w:tab/>
        <w:t>Symbols</w:t>
      </w:r>
      <w:bookmarkEnd w:id="32"/>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33" w:name="_Toc153807355"/>
      <w:r w:rsidRPr="004C0EB8">
        <w:t>3.3</w:t>
      </w:r>
      <w:r w:rsidRPr="004C0EB8">
        <w:tab/>
        <w:t>Abbreviations</w:t>
      </w:r>
      <w:bookmarkEnd w:id="33"/>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lastRenderedPageBreak/>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r>
      <w:proofErr w:type="spellStart"/>
      <w:r w:rsidRPr="004C0EB8">
        <w:t>HyperText</w:t>
      </w:r>
      <w:proofErr w:type="spellEnd"/>
      <w:r w:rsidRPr="004C0EB8">
        <w:t xml:space="preserve"> Transfer Protocol</w:t>
      </w:r>
    </w:p>
    <w:p w14:paraId="18515125" w14:textId="77777777" w:rsidR="00BE02A0" w:rsidRPr="004C0EB8" w:rsidRDefault="00BE02A0" w:rsidP="00DD54CD">
      <w:pPr>
        <w:pStyle w:val="EW"/>
      </w:pPr>
      <w:r w:rsidRPr="004C0EB8">
        <w:t>HTTPS</w:t>
      </w:r>
      <w:r w:rsidRPr="004C0EB8">
        <w:tab/>
      </w:r>
      <w:proofErr w:type="spellStart"/>
      <w:r w:rsidRPr="004C0EB8">
        <w:t>HyperText</w:t>
      </w:r>
      <w:proofErr w:type="spellEnd"/>
      <w:r w:rsidRPr="004C0EB8">
        <w:t xml:space="preserve">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34" w:name="_Toc153807356"/>
      <w:r w:rsidRPr="004C0EB8">
        <w:t>4</w:t>
      </w:r>
      <w:r w:rsidRPr="004C0EB8">
        <w:tab/>
        <w:t xml:space="preserve">Media Streaming </w:t>
      </w:r>
      <w:r w:rsidR="002767F0" w:rsidRPr="004C0EB8">
        <w:t>a</w:t>
      </w:r>
      <w:r w:rsidRPr="004C0EB8">
        <w:t>rchitecture</w:t>
      </w:r>
      <w:bookmarkEnd w:id="34"/>
    </w:p>
    <w:p w14:paraId="4D17F8E7" w14:textId="77777777" w:rsidR="00E649C6" w:rsidRPr="004C0EB8" w:rsidRDefault="00E649C6" w:rsidP="00E649C6">
      <w:pPr>
        <w:pStyle w:val="Heading2"/>
      </w:pPr>
      <w:bookmarkStart w:id="35" w:name="_Toc153807357"/>
      <w:r w:rsidRPr="004C0EB8">
        <w:t>4.0</w:t>
      </w:r>
      <w:r w:rsidRPr="004C0EB8">
        <w:tab/>
        <w:t>Media Streaming features (informative)</w:t>
      </w:r>
      <w:bookmarkEnd w:id="35"/>
    </w:p>
    <w:p w14:paraId="2BB4845F" w14:textId="77777777" w:rsidR="00E649C6" w:rsidRPr="004C0EB8" w:rsidRDefault="00E649C6" w:rsidP="00CE37D1">
      <w:pPr>
        <w:pStyle w:val="Heading3"/>
      </w:pPr>
      <w:bookmarkStart w:id="36" w:name="_Toc153807358"/>
      <w:r w:rsidRPr="004C0EB8">
        <w:t>4.0.1</w:t>
      </w:r>
      <w:r w:rsidRPr="004C0EB8">
        <w:tab/>
        <w:t>Introduction</w:t>
      </w:r>
      <w:bookmarkEnd w:id="36"/>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288746C1" w:rsidR="00E649C6" w:rsidRPr="004C0EB8" w:rsidRDefault="00E649C6" w:rsidP="00E649C6">
      <w:r w:rsidRPr="004C0EB8">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r w:rsidR="00C02F19">
        <w:t xml:space="preserve"> Streaming content may also be delivered in non-real time and stored for later consumption on demand.</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E649C6">
      <w:pPr>
        <w:keepNext/>
      </w:pPr>
      <w:r w:rsidRPr="004C0EB8">
        <w:lastRenderedPageBreak/>
        <w:t>Table 4.0.1</w:t>
      </w:r>
      <w:r w:rsidRPr="004C0EB8">
        <w:noBreakHyphen/>
        <w:t>1 lists the principal features of the 5GMS architecture along with cross-references to relevant clauses defining its functions and procedures.</w:t>
      </w:r>
    </w:p>
    <w:p w14:paraId="683BC9D3" w14:textId="77777777" w:rsidR="00E649C6" w:rsidRPr="004C0EB8" w:rsidRDefault="00E649C6" w:rsidP="00E649C6">
      <w:pPr>
        <w:pStyle w:val="TH"/>
      </w:pPr>
      <w:r w:rsidRPr="004C0EB8">
        <w:t>Table 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E649C6" w:rsidRPr="004C0EB8" w14:paraId="20F84E24" w14:textId="77777777" w:rsidTr="0002355F">
        <w:trPr>
          <w:jc w:val="center"/>
        </w:trPr>
        <w:tc>
          <w:tcPr>
            <w:tcW w:w="2121" w:type="dxa"/>
            <w:vMerge w:val="restart"/>
            <w:shd w:val="clear" w:color="auto" w:fill="BFBFBF" w:themeFill="background1" w:themeFillShade="BF"/>
          </w:tcPr>
          <w:p w14:paraId="58BA9AB6" w14:textId="77777777" w:rsidR="00E649C6" w:rsidRPr="004C0EB8" w:rsidRDefault="00E649C6" w:rsidP="0002355F">
            <w:pPr>
              <w:pStyle w:val="TAH"/>
            </w:pPr>
            <w:bookmarkStart w:id="37" w:name="MCCQCTEMPBM_00000035"/>
            <w:r w:rsidRPr="004C0EB8">
              <w:t>Feature</w:t>
            </w:r>
          </w:p>
        </w:tc>
        <w:tc>
          <w:tcPr>
            <w:tcW w:w="1187" w:type="dxa"/>
            <w:vMerge w:val="restart"/>
            <w:shd w:val="clear" w:color="auto" w:fill="BFBFBF" w:themeFill="background1" w:themeFillShade="BF"/>
          </w:tcPr>
          <w:p w14:paraId="09CE2A03" w14:textId="77777777" w:rsidR="00E649C6" w:rsidRPr="004C0EB8" w:rsidRDefault="00E649C6" w:rsidP="0002355F">
            <w:pPr>
              <w:pStyle w:val="TAH"/>
            </w:pPr>
            <w:r w:rsidRPr="004C0EB8">
              <w:t>Feature description clause</w:t>
            </w:r>
          </w:p>
        </w:tc>
        <w:tc>
          <w:tcPr>
            <w:tcW w:w="3296" w:type="dxa"/>
            <w:gridSpan w:val="2"/>
            <w:shd w:val="clear" w:color="auto" w:fill="BFBFBF" w:themeFill="background1" w:themeFillShade="BF"/>
          </w:tcPr>
          <w:p w14:paraId="452E6C2A" w14:textId="77777777" w:rsidR="00E649C6" w:rsidRPr="004C0EB8" w:rsidRDefault="00E649C6" w:rsidP="0002355F">
            <w:pPr>
              <w:pStyle w:val="TAH"/>
            </w:pPr>
            <w:r w:rsidRPr="004C0EB8">
              <w:t>Procedure definition clause(s)</w:t>
            </w:r>
          </w:p>
        </w:tc>
      </w:tr>
      <w:tr w:rsidR="00E649C6" w:rsidRPr="004C0EB8" w14:paraId="158A15F9" w14:textId="77777777" w:rsidTr="0002355F">
        <w:trPr>
          <w:jc w:val="center"/>
        </w:trPr>
        <w:tc>
          <w:tcPr>
            <w:tcW w:w="2121" w:type="dxa"/>
            <w:vMerge/>
            <w:shd w:val="clear" w:color="auto" w:fill="BFBFBF" w:themeFill="background1" w:themeFillShade="BF"/>
          </w:tcPr>
          <w:p w14:paraId="70DA8E78" w14:textId="77777777" w:rsidR="00E649C6" w:rsidRPr="004C0EB8" w:rsidRDefault="00E649C6" w:rsidP="0002355F">
            <w:pPr>
              <w:pStyle w:val="TAH"/>
            </w:pPr>
          </w:p>
        </w:tc>
        <w:tc>
          <w:tcPr>
            <w:tcW w:w="1187" w:type="dxa"/>
            <w:vMerge/>
            <w:shd w:val="clear" w:color="auto" w:fill="BFBFBF" w:themeFill="background1" w:themeFillShade="BF"/>
          </w:tcPr>
          <w:p w14:paraId="0B98982B" w14:textId="77777777" w:rsidR="00E649C6" w:rsidRPr="004C0EB8" w:rsidRDefault="00E649C6" w:rsidP="0002355F">
            <w:pPr>
              <w:pStyle w:val="TAH"/>
            </w:pPr>
          </w:p>
        </w:tc>
        <w:tc>
          <w:tcPr>
            <w:tcW w:w="1649" w:type="dxa"/>
            <w:shd w:val="clear" w:color="auto" w:fill="BFBFBF" w:themeFill="background1" w:themeFillShade="BF"/>
          </w:tcPr>
          <w:p w14:paraId="781265C9" w14:textId="77777777" w:rsidR="00E649C6" w:rsidRPr="004C0EB8" w:rsidRDefault="00E649C6" w:rsidP="0002355F">
            <w:pPr>
              <w:pStyle w:val="TAH"/>
            </w:pPr>
            <w:r w:rsidRPr="004C0EB8">
              <w:t>Downlink media streaming</w:t>
            </w:r>
          </w:p>
        </w:tc>
        <w:tc>
          <w:tcPr>
            <w:tcW w:w="1647" w:type="dxa"/>
            <w:shd w:val="clear" w:color="auto" w:fill="BFBFBF" w:themeFill="background1" w:themeFillShade="BF"/>
          </w:tcPr>
          <w:p w14:paraId="74D7CAC0" w14:textId="77777777" w:rsidR="00E649C6" w:rsidRPr="004C0EB8" w:rsidRDefault="00E649C6" w:rsidP="0002355F">
            <w:pPr>
              <w:pStyle w:val="TAH"/>
            </w:pPr>
            <w:r w:rsidRPr="004C0EB8">
              <w:t>Uplink media streaming</w:t>
            </w:r>
          </w:p>
        </w:tc>
      </w:tr>
      <w:tr w:rsidR="00E649C6" w:rsidRPr="004C0EB8" w14:paraId="62C3F35E" w14:textId="77777777" w:rsidTr="0002355F">
        <w:trPr>
          <w:jc w:val="center"/>
        </w:trPr>
        <w:tc>
          <w:tcPr>
            <w:tcW w:w="2121" w:type="dxa"/>
          </w:tcPr>
          <w:p w14:paraId="6D79AC6C" w14:textId="77777777" w:rsidR="00E649C6" w:rsidRPr="004C0EB8" w:rsidRDefault="00E649C6" w:rsidP="0002355F">
            <w:pPr>
              <w:pStyle w:val="TAL"/>
            </w:pPr>
            <w:r w:rsidRPr="004C0EB8">
              <w:t>Content hosting</w:t>
            </w:r>
          </w:p>
        </w:tc>
        <w:tc>
          <w:tcPr>
            <w:tcW w:w="1187" w:type="dxa"/>
          </w:tcPr>
          <w:p w14:paraId="6FD8A990" w14:textId="77777777" w:rsidR="00E649C6" w:rsidRPr="004C0EB8" w:rsidRDefault="00E649C6" w:rsidP="0002355F">
            <w:pPr>
              <w:pStyle w:val="TAC"/>
            </w:pPr>
            <w:r w:rsidRPr="004C0EB8">
              <w:t>4.0.2</w:t>
            </w:r>
          </w:p>
        </w:tc>
        <w:tc>
          <w:tcPr>
            <w:tcW w:w="1649" w:type="dxa"/>
          </w:tcPr>
          <w:p w14:paraId="65EDDCBE" w14:textId="77777777" w:rsidR="00E649C6" w:rsidRPr="004C0EB8" w:rsidRDefault="00E649C6" w:rsidP="0002355F">
            <w:pPr>
              <w:pStyle w:val="TAC"/>
            </w:pPr>
            <w:r w:rsidRPr="004C0EB8">
              <w:t>5.4</w:t>
            </w:r>
          </w:p>
        </w:tc>
        <w:tc>
          <w:tcPr>
            <w:tcW w:w="1647" w:type="dxa"/>
            <w:shd w:val="clear" w:color="auto" w:fill="808080" w:themeFill="background1" w:themeFillShade="80"/>
          </w:tcPr>
          <w:p w14:paraId="713A405C" w14:textId="77777777" w:rsidR="00E649C6" w:rsidRPr="004C0EB8" w:rsidRDefault="00E649C6" w:rsidP="0002355F">
            <w:pPr>
              <w:pStyle w:val="TAC"/>
            </w:pPr>
            <w:r w:rsidRPr="004C0EB8">
              <w:t>Not applicable</w:t>
            </w:r>
          </w:p>
        </w:tc>
      </w:tr>
      <w:tr w:rsidR="00E649C6" w:rsidRPr="004C0EB8" w14:paraId="7D4B4D86" w14:textId="77777777" w:rsidTr="0002355F">
        <w:trPr>
          <w:jc w:val="center"/>
        </w:trPr>
        <w:tc>
          <w:tcPr>
            <w:tcW w:w="2121" w:type="dxa"/>
          </w:tcPr>
          <w:p w14:paraId="125C575C" w14:textId="77777777" w:rsidR="00E649C6" w:rsidRPr="004C0EB8" w:rsidRDefault="00E649C6" w:rsidP="0002355F">
            <w:pPr>
              <w:pStyle w:val="TAL"/>
            </w:pPr>
            <w:r w:rsidRPr="004C0EB8">
              <w:t>Content publishing</w:t>
            </w:r>
          </w:p>
        </w:tc>
        <w:tc>
          <w:tcPr>
            <w:tcW w:w="1187" w:type="dxa"/>
          </w:tcPr>
          <w:p w14:paraId="7B9021B6" w14:textId="77777777" w:rsidR="00E649C6" w:rsidRPr="004C0EB8" w:rsidRDefault="00E649C6" w:rsidP="0002355F">
            <w:pPr>
              <w:pStyle w:val="TAC"/>
            </w:pPr>
            <w:r w:rsidRPr="004C0EB8">
              <w:t>4.0.3</w:t>
            </w:r>
          </w:p>
        </w:tc>
        <w:tc>
          <w:tcPr>
            <w:tcW w:w="1649" w:type="dxa"/>
            <w:shd w:val="clear" w:color="auto" w:fill="808080" w:themeFill="background1" w:themeFillShade="80"/>
          </w:tcPr>
          <w:p w14:paraId="636A3348" w14:textId="77777777" w:rsidR="00E649C6" w:rsidRPr="004C0EB8" w:rsidRDefault="00E649C6" w:rsidP="0002355F">
            <w:pPr>
              <w:pStyle w:val="TAC"/>
            </w:pPr>
            <w:r w:rsidRPr="004C0EB8">
              <w:t>Not applicable</w:t>
            </w:r>
          </w:p>
        </w:tc>
        <w:tc>
          <w:tcPr>
            <w:tcW w:w="1647" w:type="dxa"/>
          </w:tcPr>
          <w:p w14:paraId="7C3E4E35" w14:textId="77777777" w:rsidR="00E649C6" w:rsidRPr="004C0EB8" w:rsidRDefault="00E649C6" w:rsidP="0002355F">
            <w:pPr>
              <w:pStyle w:val="TAC"/>
            </w:pPr>
            <w:r w:rsidRPr="004C0EB8">
              <w:t>6.2.3</w:t>
            </w:r>
          </w:p>
        </w:tc>
      </w:tr>
      <w:tr w:rsidR="00E649C6" w:rsidRPr="004C0EB8" w14:paraId="56B483F2" w14:textId="77777777" w:rsidTr="0002355F">
        <w:trPr>
          <w:jc w:val="center"/>
        </w:trPr>
        <w:tc>
          <w:tcPr>
            <w:tcW w:w="2121" w:type="dxa"/>
          </w:tcPr>
          <w:p w14:paraId="4CE9FAB3" w14:textId="77777777" w:rsidR="00E649C6" w:rsidRPr="004C0EB8" w:rsidRDefault="00E649C6" w:rsidP="0002355F">
            <w:pPr>
              <w:pStyle w:val="TAL"/>
            </w:pPr>
            <w:r w:rsidRPr="004C0EB8">
              <w:t>Content preparation</w:t>
            </w:r>
          </w:p>
        </w:tc>
        <w:tc>
          <w:tcPr>
            <w:tcW w:w="1187" w:type="dxa"/>
          </w:tcPr>
          <w:p w14:paraId="474389F5" w14:textId="77777777" w:rsidR="00E649C6" w:rsidRPr="004C0EB8" w:rsidRDefault="00E649C6" w:rsidP="0002355F">
            <w:pPr>
              <w:pStyle w:val="TAC"/>
            </w:pPr>
            <w:r w:rsidRPr="004C0EB8">
              <w:t>4.0.4</w:t>
            </w:r>
          </w:p>
        </w:tc>
        <w:tc>
          <w:tcPr>
            <w:tcW w:w="1649" w:type="dxa"/>
          </w:tcPr>
          <w:p w14:paraId="0510492F" w14:textId="77777777" w:rsidR="00E649C6" w:rsidRPr="004C0EB8" w:rsidRDefault="00E649C6" w:rsidP="0002355F">
            <w:pPr>
              <w:pStyle w:val="TAC"/>
            </w:pPr>
            <w:r w:rsidRPr="004C0EB8">
              <w:t>Not defined</w:t>
            </w:r>
          </w:p>
        </w:tc>
        <w:tc>
          <w:tcPr>
            <w:tcW w:w="1647" w:type="dxa"/>
          </w:tcPr>
          <w:p w14:paraId="5CD446FF" w14:textId="77777777" w:rsidR="00E649C6" w:rsidRPr="004C0EB8" w:rsidRDefault="00E649C6" w:rsidP="0002355F">
            <w:pPr>
              <w:pStyle w:val="TAC"/>
            </w:pPr>
            <w:r w:rsidRPr="004C0EB8">
              <w:t>Not defined</w:t>
            </w:r>
          </w:p>
        </w:tc>
      </w:tr>
      <w:tr w:rsidR="00E649C6" w:rsidRPr="004C0EB8" w14:paraId="456BB81F" w14:textId="77777777" w:rsidTr="0002355F">
        <w:trPr>
          <w:jc w:val="center"/>
        </w:trPr>
        <w:tc>
          <w:tcPr>
            <w:tcW w:w="2121" w:type="dxa"/>
          </w:tcPr>
          <w:p w14:paraId="6636B68D" w14:textId="77777777" w:rsidR="00E649C6" w:rsidRPr="004C0EB8" w:rsidRDefault="00E649C6" w:rsidP="0002355F">
            <w:pPr>
              <w:pStyle w:val="TAL"/>
            </w:pPr>
            <w:r w:rsidRPr="004C0EB8">
              <w:t>Network assistance</w:t>
            </w:r>
          </w:p>
        </w:tc>
        <w:tc>
          <w:tcPr>
            <w:tcW w:w="1187" w:type="dxa"/>
          </w:tcPr>
          <w:p w14:paraId="5C061EAE" w14:textId="77777777" w:rsidR="00E649C6" w:rsidRPr="004C0EB8" w:rsidRDefault="00E649C6" w:rsidP="0002355F">
            <w:pPr>
              <w:pStyle w:val="TAC"/>
            </w:pPr>
            <w:r w:rsidRPr="004C0EB8">
              <w:t>4.0.5</w:t>
            </w:r>
          </w:p>
        </w:tc>
        <w:tc>
          <w:tcPr>
            <w:tcW w:w="1649" w:type="dxa"/>
          </w:tcPr>
          <w:p w14:paraId="71D3E2C8" w14:textId="77777777" w:rsidR="00E649C6" w:rsidRPr="004C0EB8" w:rsidRDefault="00E649C6" w:rsidP="0002355F">
            <w:pPr>
              <w:pStyle w:val="TAC"/>
            </w:pPr>
            <w:r w:rsidRPr="004C0EB8">
              <w:t>5.9</w:t>
            </w:r>
          </w:p>
        </w:tc>
        <w:tc>
          <w:tcPr>
            <w:tcW w:w="1647" w:type="dxa"/>
          </w:tcPr>
          <w:p w14:paraId="68B0103C" w14:textId="77777777" w:rsidR="00E649C6" w:rsidRPr="004C0EB8" w:rsidRDefault="00E649C6" w:rsidP="0002355F">
            <w:pPr>
              <w:pStyle w:val="TAC"/>
            </w:pPr>
            <w:r w:rsidRPr="004C0EB8">
              <w:t>6.5, 6.7</w:t>
            </w:r>
          </w:p>
        </w:tc>
      </w:tr>
      <w:tr w:rsidR="00E649C6" w:rsidRPr="004C0EB8" w14:paraId="3CCD5A66" w14:textId="77777777" w:rsidTr="0002355F">
        <w:trPr>
          <w:jc w:val="center"/>
        </w:trPr>
        <w:tc>
          <w:tcPr>
            <w:tcW w:w="2121" w:type="dxa"/>
          </w:tcPr>
          <w:p w14:paraId="50834D6F" w14:textId="77777777" w:rsidR="00E649C6" w:rsidRPr="004C0EB8" w:rsidRDefault="00E649C6" w:rsidP="0002355F">
            <w:pPr>
              <w:pStyle w:val="TAL"/>
            </w:pPr>
            <w:r w:rsidRPr="004C0EB8">
              <w:t>Dynamic policies</w:t>
            </w:r>
          </w:p>
        </w:tc>
        <w:tc>
          <w:tcPr>
            <w:tcW w:w="1187" w:type="dxa"/>
          </w:tcPr>
          <w:p w14:paraId="583E82CD" w14:textId="77777777" w:rsidR="00E649C6" w:rsidRPr="004C0EB8" w:rsidRDefault="00E649C6" w:rsidP="0002355F">
            <w:pPr>
              <w:pStyle w:val="TAC"/>
            </w:pPr>
            <w:r w:rsidRPr="004C0EB8">
              <w:t>4.0.6</w:t>
            </w:r>
          </w:p>
        </w:tc>
        <w:tc>
          <w:tcPr>
            <w:tcW w:w="1649" w:type="dxa"/>
          </w:tcPr>
          <w:p w14:paraId="712CC664" w14:textId="77777777" w:rsidR="00E649C6" w:rsidRPr="004C0EB8" w:rsidRDefault="00E649C6" w:rsidP="0002355F">
            <w:pPr>
              <w:pStyle w:val="TAC"/>
            </w:pPr>
            <w:r w:rsidRPr="004C0EB8">
              <w:t>5.8, 5.7.6</w:t>
            </w:r>
          </w:p>
        </w:tc>
        <w:tc>
          <w:tcPr>
            <w:tcW w:w="1647" w:type="dxa"/>
          </w:tcPr>
          <w:p w14:paraId="5DC3D4F3" w14:textId="77777777" w:rsidR="00E649C6" w:rsidRPr="004C0EB8" w:rsidRDefault="00E649C6" w:rsidP="0002355F">
            <w:pPr>
              <w:pStyle w:val="TAC"/>
            </w:pPr>
            <w:r w:rsidRPr="004C0EB8">
              <w:t>6.9</w:t>
            </w:r>
          </w:p>
        </w:tc>
      </w:tr>
      <w:tr w:rsidR="00E649C6" w:rsidRPr="004C0EB8" w14:paraId="0C3985F4" w14:textId="77777777" w:rsidTr="0002355F">
        <w:trPr>
          <w:jc w:val="center"/>
        </w:trPr>
        <w:tc>
          <w:tcPr>
            <w:tcW w:w="2121" w:type="dxa"/>
          </w:tcPr>
          <w:p w14:paraId="2D11D904" w14:textId="77777777" w:rsidR="00E649C6" w:rsidRPr="004C0EB8" w:rsidRDefault="00E649C6" w:rsidP="0002355F">
            <w:pPr>
              <w:pStyle w:val="TAL"/>
            </w:pPr>
            <w:r w:rsidRPr="004C0EB8">
              <w:t>Remote control</w:t>
            </w:r>
          </w:p>
        </w:tc>
        <w:tc>
          <w:tcPr>
            <w:tcW w:w="1187" w:type="dxa"/>
          </w:tcPr>
          <w:p w14:paraId="20BF3FC1" w14:textId="77777777" w:rsidR="00E649C6" w:rsidRPr="004C0EB8" w:rsidRDefault="00E649C6" w:rsidP="0002355F">
            <w:pPr>
              <w:pStyle w:val="TAC"/>
            </w:pPr>
            <w:r w:rsidRPr="004C0EB8">
              <w:t>4.0.7</w:t>
            </w:r>
          </w:p>
        </w:tc>
        <w:tc>
          <w:tcPr>
            <w:tcW w:w="1649" w:type="dxa"/>
            <w:shd w:val="clear" w:color="auto" w:fill="808080" w:themeFill="background1" w:themeFillShade="80"/>
          </w:tcPr>
          <w:p w14:paraId="63FD85A9" w14:textId="77777777" w:rsidR="00E649C6" w:rsidRPr="004C0EB8" w:rsidRDefault="00E649C6" w:rsidP="0002355F">
            <w:pPr>
              <w:pStyle w:val="TAC"/>
            </w:pPr>
            <w:r w:rsidRPr="004C0EB8">
              <w:t>Not applicable</w:t>
            </w:r>
          </w:p>
        </w:tc>
        <w:tc>
          <w:tcPr>
            <w:tcW w:w="1647" w:type="dxa"/>
            <w:tcBorders>
              <w:bottom w:val="single" w:sz="4" w:space="0" w:color="auto"/>
            </w:tcBorders>
          </w:tcPr>
          <w:p w14:paraId="0FFD873A" w14:textId="77777777" w:rsidR="00E649C6" w:rsidRPr="004C0EB8" w:rsidRDefault="00E649C6" w:rsidP="0002355F">
            <w:pPr>
              <w:pStyle w:val="TAC"/>
            </w:pPr>
            <w:r w:rsidRPr="004C0EB8">
              <w:t>6.6</w:t>
            </w:r>
          </w:p>
        </w:tc>
      </w:tr>
      <w:tr w:rsidR="00E649C6" w:rsidRPr="004C0EB8" w14:paraId="490B2EA4" w14:textId="77777777" w:rsidTr="0002355F">
        <w:trPr>
          <w:jc w:val="center"/>
        </w:trPr>
        <w:tc>
          <w:tcPr>
            <w:tcW w:w="2121" w:type="dxa"/>
          </w:tcPr>
          <w:p w14:paraId="15D498DE" w14:textId="77777777" w:rsidR="00E649C6" w:rsidRPr="004C0EB8" w:rsidRDefault="00E649C6" w:rsidP="0002355F">
            <w:pPr>
              <w:pStyle w:val="TAL"/>
            </w:pPr>
            <w:r w:rsidRPr="004C0EB8">
              <w:t>Consumption reporting</w:t>
            </w:r>
          </w:p>
        </w:tc>
        <w:tc>
          <w:tcPr>
            <w:tcW w:w="1187" w:type="dxa"/>
          </w:tcPr>
          <w:p w14:paraId="17F92B1B" w14:textId="77777777" w:rsidR="00E649C6" w:rsidRPr="004C0EB8" w:rsidRDefault="00E649C6" w:rsidP="0002355F">
            <w:pPr>
              <w:pStyle w:val="TAC"/>
            </w:pPr>
            <w:r w:rsidRPr="004C0EB8">
              <w:t>4.0.8</w:t>
            </w:r>
          </w:p>
        </w:tc>
        <w:tc>
          <w:tcPr>
            <w:tcW w:w="1649" w:type="dxa"/>
          </w:tcPr>
          <w:p w14:paraId="4CF775F6" w14:textId="77777777" w:rsidR="00E649C6" w:rsidRPr="004C0EB8" w:rsidRDefault="00E649C6" w:rsidP="0002355F">
            <w:pPr>
              <w:pStyle w:val="TAC"/>
            </w:pPr>
            <w:r w:rsidRPr="004C0EB8">
              <w:t>5.6</w:t>
            </w:r>
          </w:p>
        </w:tc>
        <w:tc>
          <w:tcPr>
            <w:tcW w:w="1647" w:type="dxa"/>
            <w:tcBorders>
              <w:bottom w:val="single" w:sz="4" w:space="0" w:color="auto"/>
            </w:tcBorders>
            <w:shd w:val="clear" w:color="auto" w:fill="808080" w:themeFill="background1" w:themeFillShade="80"/>
          </w:tcPr>
          <w:p w14:paraId="4C753F53" w14:textId="77777777" w:rsidR="00E649C6" w:rsidRPr="004C0EB8" w:rsidRDefault="00E649C6" w:rsidP="0002355F">
            <w:pPr>
              <w:pStyle w:val="TAC"/>
            </w:pPr>
            <w:r w:rsidRPr="004C0EB8">
              <w:t>Not applicable</w:t>
            </w:r>
          </w:p>
        </w:tc>
      </w:tr>
      <w:tr w:rsidR="00E649C6" w:rsidRPr="004C0EB8" w14:paraId="7D32A3D5" w14:textId="77777777" w:rsidTr="0002355F">
        <w:trPr>
          <w:jc w:val="center"/>
        </w:trPr>
        <w:tc>
          <w:tcPr>
            <w:tcW w:w="2121" w:type="dxa"/>
          </w:tcPr>
          <w:p w14:paraId="4D091B1A" w14:textId="77777777" w:rsidR="00E649C6" w:rsidRPr="004C0EB8" w:rsidRDefault="00E649C6" w:rsidP="0002355F">
            <w:pPr>
              <w:pStyle w:val="TAL"/>
            </w:pPr>
            <w:proofErr w:type="spellStart"/>
            <w:r w:rsidRPr="004C0EB8">
              <w:t>QoE</w:t>
            </w:r>
            <w:proofErr w:type="spellEnd"/>
            <w:r w:rsidRPr="004C0EB8">
              <w:t xml:space="preserve"> metrics reporting</w:t>
            </w:r>
          </w:p>
        </w:tc>
        <w:tc>
          <w:tcPr>
            <w:tcW w:w="1187" w:type="dxa"/>
          </w:tcPr>
          <w:p w14:paraId="71617FE5" w14:textId="77777777" w:rsidR="00E649C6" w:rsidRPr="004C0EB8" w:rsidRDefault="00E649C6" w:rsidP="0002355F">
            <w:pPr>
              <w:pStyle w:val="TAC"/>
            </w:pPr>
            <w:r w:rsidRPr="004C0EB8">
              <w:t>4.0.9</w:t>
            </w:r>
          </w:p>
        </w:tc>
        <w:tc>
          <w:tcPr>
            <w:tcW w:w="1649" w:type="dxa"/>
          </w:tcPr>
          <w:p w14:paraId="44747106" w14:textId="77777777" w:rsidR="00E649C6" w:rsidRPr="004C0EB8" w:rsidRDefault="00E649C6" w:rsidP="0002355F">
            <w:pPr>
              <w:pStyle w:val="TAC"/>
            </w:pPr>
            <w:r w:rsidRPr="004C0EB8">
              <w:t>5.5</w:t>
            </w:r>
          </w:p>
        </w:tc>
        <w:tc>
          <w:tcPr>
            <w:tcW w:w="1647" w:type="dxa"/>
            <w:shd w:val="clear" w:color="auto" w:fill="808080" w:themeFill="background1" w:themeFillShade="80"/>
          </w:tcPr>
          <w:p w14:paraId="4220BE55" w14:textId="77777777" w:rsidR="00E649C6" w:rsidRPr="004C0EB8" w:rsidRDefault="00E649C6" w:rsidP="0002355F">
            <w:pPr>
              <w:pStyle w:val="TAC"/>
            </w:pPr>
            <w:r w:rsidRPr="004C0EB8">
              <w:t>Not applicable</w:t>
            </w:r>
          </w:p>
        </w:tc>
      </w:tr>
      <w:tr w:rsidR="0066738F" w:rsidRPr="004C0EB8" w14:paraId="37D09450" w14:textId="77777777" w:rsidTr="006F4C52">
        <w:trPr>
          <w:jc w:val="center"/>
        </w:trPr>
        <w:tc>
          <w:tcPr>
            <w:tcW w:w="2121" w:type="dxa"/>
          </w:tcPr>
          <w:p w14:paraId="46BC6955" w14:textId="422B904B" w:rsidR="0066738F" w:rsidRPr="004C0EB8" w:rsidRDefault="0066738F" w:rsidP="0066738F">
            <w:pPr>
              <w:pStyle w:val="TAL"/>
            </w:pPr>
            <w:r w:rsidRPr="004C0EB8">
              <w:t>Edge processing</w:t>
            </w:r>
          </w:p>
        </w:tc>
        <w:tc>
          <w:tcPr>
            <w:tcW w:w="1187" w:type="dxa"/>
          </w:tcPr>
          <w:p w14:paraId="4521A949" w14:textId="1C4B619E" w:rsidR="0066738F" w:rsidRPr="004C0EB8" w:rsidRDefault="0066738F" w:rsidP="0066738F">
            <w:pPr>
              <w:pStyle w:val="TAC"/>
            </w:pPr>
            <w:r w:rsidRPr="004C0EB8">
              <w:t>4.0.10</w:t>
            </w:r>
          </w:p>
        </w:tc>
        <w:tc>
          <w:tcPr>
            <w:tcW w:w="3296" w:type="dxa"/>
            <w:gridSpan w:val="2"/>
          </w:tcPr>
          <w:p w14:paraId="3386073E" w14:textId="55D8E6DD" w:rsidR="0066738F" w:rsidRPr="004C0EB8" w:rsidRDefault="0066738F" w:rsidP="0066738F">
            <w:pPr>
              <w:pStyle w:val="TAC"/>
            </w:pPr>
            <w:r>
              <w:t>8</w:t>
            </w:r>
          </w:p>
        </w:tc>
      </w:tr>
      <w:tr w:rsidR="0066738F" w:rsidRPr="004C0EB8" w14:paraId="56177BED" w14:textId="77777777" w:rsidTr="00B90C4A">
        <w:trPr>
          <w:jc w:val="center"/>
        </w:trPr>
        <w:tc>
          <w:tcPr>
            <w:tcW w:w="2121" w:type="dxa"/>
          </w:tcPr>
          <w:p w14:paraId="3BC588A8" w14:textId="12ECB21C" w:rsidR="0066738F" w:rsidRPr="004C0EB8" w:rsidRDefault="0066738F" w:rsidP="0066738F">
            <w:pPr>
              <w:pStyle w:val="TAL"/>
            </w:pPr>
            <w:proofErr w:type="spellStart"/>
            <w:r w:rsidRPr="004C0EB8">
              <w:t>eMBMS</w:t>
            </w:r>
            <w:proofErr w:type="spellEnd"/>
            <w:r w:rsidRPr="004C0EB8">
              <w:t xml:space="preserve"> delivery</w:t>
            </w:r>
          </w:p>
        </w:tc>
        <w:tc>
          <w:tcPr>
            <w:tcW w:w="1187" w:type="dxa"/>
          </w:tcPr>
          <w:p w14:paraId="24186E1F" w14:textId="1D798922" w:rsidR="0066738F" w:rsidRPr="004C0EB8" w:rsidRDefault="0066738F" w:rsidP="0066738F">
            <w:pPr>
              <w:pStyle w:val="TAC"/>
            </w:pPr>
            <w:r w:rsidRPr="004C0EB8">
              <w:t>4.0.11</w:t>
            </w:r>
          </w:p>
        </w:tc>
        <w:tc>
          <w:tcPr>
            <w:tcW w:w="1649" w:type="dxa"/>
          </w:tcPr>
          <w:p w14:paraId="584573FA" w14:textId="6C29A0BF" w:rsidR="0066738F" w:rsidRPr="004C0EB8" w:rsidRDefault="0066738F" w:rsidP="0066738F">
            <w:pPr>
              <w:pStyle w:val="TAC"/>
            </w:pPr>
            <w:r w:rsidRPr="004C0EB8">
              <w:t>5.10</w:t>
            </w:r>
          </w:p>
        </w:tc>
        <w:tc>
          <w:tcPr>
            <w:tcW w:w="1647" w:type="dxa"/>
            <w:tcBorders>
              <w:bottom w:val="single" w:sz="4" w:space="0" w:color="auto"/>
            </w:tcBorders>
            <w:shd w:val="clear" w:color="auto" w:fill="808080" w:themeFill="background1" w:themeFillShade="80"/>
          </w:tcPr>
          <w:p w14:paraId="7B7F1A0E" w14:textId="1408B939" w:rsidR="0066738F" w:rsidRPr="004C0EB8" w:rsidRDefault="0066738F" w:rsidP="0066738F">
            <w:pPr>
              <w:pStyle w:val="TAC"/>
            </w:pPr>
            <w:r w:rsidRPr="004C0EB8">
              <w:t>Not applicable</w:t>
            </w:r>
          </w:p>
        </w:tc>
      </w:tr>
      <w:tr w:rsidR="0066738F" w:rsidRPr="004C0EB8" w14:paraId="76E3DFE9" w14:textId="77777777" w:rsidTr="00B90C4A">
        <w:trPr>
          <w:jc w:val="center"/>
        </w:trPr>
        <w:tc>
          <w:tcPr>
            <w:tcW w:w="2121" w:type="dxa"/>
          </w:tcPr>
          <w:p w14:paraId="37911B4D" w14:textId="5A8E903A" w:rsidR="0066738F" w:rsidRPr="004C0EB8" w:rsidRDefault="0066738F" w:rsidP="0066738F">
            <w:pPr>
              <w:pStyle w:val="TAL"/>
            </w:pPr>
            <w:r w:rsidRPr="004C0EB8">
              <w:t>Data collection, reporting and exposure</w:t>
            </w:r>
          </w:p>
        </w:tc>
        <w:tc>
          <w:tcPr>
            <w:tcW w:w="1187" w:type="dxa"/>
          </w:tcPr>
          <w:p w14:paraId="54D13AFA" w14:textId="2A3FE7B9" w:rsidR="0066738F" w:rsidRPr="004C0EB8" w:rsidRDefault="0066738F" w:rsidP="0066738F">
            <w:pPr>
              <w:pStyle w:val="TAC"/>
            </w:pPr>
            <w:r w:rsidRPr="004C0EB8">
              <w:t>4.0.12</w:t>
            </w:r>
          </w:p>
        </w:tc>
        <w:tc>
          <w:tcPr>
            <w:tcW w:w="1649" w:type="dxa"/>
          </w:tcPr>
          <w:p w14:paraId="79D07922" w14:textId="2DB680AC" w:rsidR="0066738F" w:rsidRPr="004C0EB8" w:rsidRDefault="0066738F" w:rsidP="0066738F">
            <w:pPr>
              <w:pStyle w:val="TAC"/>
            </w:pPr>
            <w:r w:rsidRPr="004C0EB8">
              <w:t>5.11</w:t>
            </w:r>
          </w:p>
        </w:tc>
        <w:tc>
          <w:tcPr>
            <w:tcW w:w="1647" w:type="dxa"/>
            <w:shd w:val="clear" w:color="auto" w:fill="auto"/>
          </w:tcPr>
          <w:p w14:paraId="4DC41845" w14:textId="4D730C78" w:rsidR="0066738F" w:rsidRPr="004C0EB8" w:rsidRDefault="0066738F" w:rsidP="0066738F">
            <w:pPr>
              <w:pStyle w:val="TAC"/>
            </w:pPr>
            <w:r w:rsidRPr="004C0EB8">
              <w:t>6.8</w:t>
            </w:r>
          </w:p>
        </w:tc>
      </w:tr>
      <w:tr w:rsidR="0066738F" w:rsidRPr="004C0EB8" w14:paraId="0D955E27" w14:textId="77777777" w:rsidTr="00B90C4A">
        <w:trPr>
          <w:jc w:val="center"/>
        </w:trPr>
        <w:tc>
          <w:tcPr>
            <w:tcW w:w="2121" w:type="dxa"/>
          </w:tcPr>
          <w:p w14:paraId="53678CCC" w14:textId="70A97833" w:rsidR="0066738F" w:rsidRPr="004C0EB8" w:rsidRDefault="0066738F" w:rsidP="0066738F">
            <w:pPr>
              <w:pStyle w:val="TAL"/>
            </w:pPr>
            <w:r w:rsidRPr="004C0EB8">
              <w:rPr>
                <w:lang w:eastAsia="fr-FR"/>
              </w:rPr>
              <w:t>Service URL handling</w:t>
            </w:r>
          </w:p>
        </w:tc>
        <w:tc>
          <w:tcPr>
            <w:tcW w:w="1187" w:type="dxa"/>
          </w:tcPr>
          <w:p w14:paraId="46913D29" w14:textId="30752E1F" w:rsidR="0066738F" w:rsidRPr="004C0EB8" w:rsidRDefault="0066738F" w:rsidP="0066738F">
            <w:pPr>
              <w:pStyle w:val="TAC"/>
            </w:pPr>
            <w:r w:rsidRPr="004C0EB8">
              <w:rPr>
                <w:lang w:eastAsia="fr-FR"/>
              </w:rPr>
              <w:t>4.0.13</w:t>
            </w:r>
          </w:p>
        </w:tc>
        <w:tc>
          <w:tcPr>
            <w:tcW w:w="1649" w:type="dxa"/>
          </w:tcPr>
          <w:p w14:paraId="4CE41992" w14:textId="51B22418" w:rsidR="0066738F" w:rsidRPr="004C0EB8" w:rsidRDefault="0066738F" w:rsidP="0066738F">
            <w:pPr>
              <w:pStyle w:val="TAC"/>
            </w:pPr>
            <w:r w:rsidRPr="004C0EB8">
              <w:rPr>
                <w:lang w:eastAsia="fr-FR"/>
              </w:rPr>
              <w:t>9, 5.10.7</w:t>
            </w:r>
          </w:p>
        </w:tc>
        <w:tc>
          <w:tcPr>
            <w:tcW w:w="1647" w:type="dxa"/>
            <w:shd w:val="clear" w:color="auto" w:fill="auto"/>
          </w:tcPr>
          <w:p w14:paraId="65B5E169" w14:textId="3A1F9804" w:rsidR="0066738F" w:rsidRPr="004C0EB8" w:rsidRDefault="0066738F" w:rsidP="0066738F">
            <w:pPr>
              <w:pStyle w:val="TAC"/>
            </w:pPr>
            <w:r w:rsidRPr="004C0EB8">
              <w:rPr>
                <w:lang w:eastAsia="fr-FR"/>
              </w:rPr>
              <w:t>9</w:t>
            </w:r>
          </w:p>
        </w:tc>
      </w:tr>
      <w:bookmarkEnd w:id="37"/>
    </w:tbl>
    <w:p w14:paraId="19B1C393" w14:textId="77777777" w:rsidR="00E649C6" w:rsidRPr="004C0EB8" w:rsidRDefault="00E649C6" w:rsidP="00E649C6">
      <w:pPr>
        <w:pStyle w:val="FP"/>
      </w:pPr>
    </w:p>
    <w:p w14:paraId="53A89912" w14:textId="77777777" w:rsidR="00E649C6" w:rsidRPr="004C0EB8"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06052A00" w14:textId="77777777" w:rsidR="00E649C6" w:rsidRPr="004C0EB8" w:rsidRDefault="00E649C6" w:rsidP="006C2727">
      <w:pPr>
        <w:pStyle w:val="Heading3"/>
      </w:pPr>
      <w:bookmarkStart w:id="38" w:name="_Toc153807359"/>
      <w:r w:rsidRPr="004C0EB8">
        <w:t>4.0.2</w:t>
      </w:r>
      <w:r w:rsidRPr="004C0EB8">
        <w:tab/>
        <w:t>Content hosting</w:t>
      </w:r>
      <w:bookmarkEnd w:id="38"/>
    </w:p>
    <w:p w14:paraId="0F28E90A" w14:textId="77777777" w:rsidR="00E649C6" w:rsidRPr="004C0EB8" w:rsidRDefault="00E649C6" w:rsidP="00E649C6">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5824083A" w:rsidR="00E649C6" w:rsidRPr="004C0EB8" w:rsidRDefault="00E649C6" w:rsidP="00CE37D1">
      <w:pPr>
        <w:pStyle w:val="TH"/>
      </w:pPr>
      <w:r w:rsidRPr="004C0EB8">
        <w:t xml:space="preserve"> </w:t>
      </w:r>
      <w:r w:rsidRPr="004C0EB8">
        <w:object w:dxaOrig="17626" w:dyaOrig="5716" w14:anchorId="6A2EDA73">
          <v:shape id="_x0000_i1027" type="#_x0000_t75" style="width:438.6pt;height:2in" o:ole="">
            <v:imagedata r:id="rId13" o:title=""/>
          </v:shape>
          <o:OLEObject Type="Embed" ProgID="Visio.Drawing.15" ShapeID="_x0000_i1027" DrawAspect="Content" ObjectID="_1765958954" r:id="rId14"/>
        </w:object>
      </w:r>
    </w:p>
    <w:p w14:paraId="0095B1D1" w14:textId="77777777" w:rsidR="00E649C6" w:rsidRPr="004C0EB8" w:rsidRDefault="00E649C6" w:rsidP="00E649C6">
      <w:pPr>
        <w:pStyle w:val="TF"/>
      </w:pPr>
      <w:r w:rsidRPr="004C0EB8">
        <w:t>Figure 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proofErr w:type="spellStart"/>
      <w:r w:rsidRPr="004C0EB8">
        <w:t>the</w:t>
      </w:r>
      <w:proofErr w:type="spellEnd"/>
      <w:r w:rsidRPr="004C0EB8">
        <w:t xml:space="preserv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lastRenderedPageBreak/>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39" w:name="_Toc153807360"/>
      <w:r w:rsidRPr="004C0EB8">
        <w:t>4.0.3</w:t>
      </w:r>
      <w:r w:rsidRPr="004C0EB8">
        <w:tab/>
        <w:t>Content publishing</w:t>
      </w:r>
      <w:bookmarkEnd w:id="39"/>
    </w:p>
    <w:p w14:paraId="2B9136F8" w14:textId="77777777" w:rsidR="00E649C6" w:rsidRPr="004C0EB8" w:rsidRDefault="00E649C6" w:rsidP="00E649C6">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6pt;height:2in" o:ole="">
            <v:imagedata r:id="rId15" o:title=""/>
          </v:shape>
          <o:OLEObject Type="Embed" ProgID="Visio.Drawing.15" ShapeID="_x0000_i1028" DrawAspect="Content" ObjectID="_1765958955" r:id="rId16"/>
        </w:object>
      </w:r>
    </w:p>
    <w:p w14:paraId="19C980DD" w14:textId="77777777" w:rsidR="00E649C6" w:rsidRPr="004C0EB8" w:rsidRDefault="00E649C6" w:rsidP="00E649C6">
      <w:pPr>
        <w:pStyle w:val="TF"/>
      </w:pPr>
      <w:r w:rsidRPr="004C0EB8">
        <w:t>Figure 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 xml:space="preserve">Network-side components of the 5GMS System may manipulate the content according to rules provisioned in Content Preparation </w:t>
      </w:r>
      <w:proofErr w:type="spellStart"/>
      <w:r w:rsidRPr="004C0EB8">
        <w:t>Templaes</w:t>
      </w:r>
      <w:proofErr w:type="spellEnd"/>
      <w:r w:rsidRPr="004C0EB8">
        <w:t xml:space="preserve">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40" w:name="_Toc153807361"/>
      <w:r w:rsidRPr="004C0EB8">
        <w:t>4.0.4</w:t>
      </w:r>
      <w:r w:rsidRPr="004C0EB8">
        <w:tab/>
        <w:t>Content preparation</w:t>
      </w:r>
      <w:bookmarkEnd w:id="40"/>
    </w:p>
    <w:p w14:paraId="4D428BC3" w14:textId="77777777" w:rsidR="00E649C6" w:rsidRPr="004C0EB8" w:rsidRDefault="00E649C6" w:rsidP="00E649C6">
      <w:pPr>
        <w:keepNext/>
      </w:pPr>
      <w:r w:rsidRPr="004C0EB8">
        <w:t xml:space="preserve">The content preparation feature is applicable to both downlink media streaming (where is </w:t>
      </w:r>
      <w:proofErr w:type="spellStart"/>
      <w:r w:rsidRPr="004C0EB8">
        <w:t>is</w:t>
      </w:r>
      <w:proofErr w:type="spellEnd"/>
      <w:r w:rsidRPr="004C0EB8">
        <w:t xml:space="preserve"> provisioned as part of the content hosting feature introduced in clause 4.0.2) and uplink media streaming (where is </w:t>
      </w:r>
      <w:proofErr w:type="spellStart"/>
      <w:r w:rsidRPr="004C0EB8">
        <w:t>is</w:t>
      </w:r>
      <w:proofErr w:type="spellEnd"/>
      <w:r w:rsidRPr="004C0EB8">
        <w:t xml:space="preserve">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41" w:name="_Toc153807362"/>
      <w:r w:rsidRPr="004C0EB8">
        <w:lastRenderedPageBreak/>
        <w:t>4.0.5</w:t>
      </w:r>
      <w:r w:rsidRPr="004C0EB8">
        <w:tab/>
        <w:t>Network assistance</w:t>
      </w:r>
      <w:bookmarkEnd w:id="41"/>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6pt;height:194.4pt" o:ole="">
            <v:imagedata r:id="rId17" o:title=""/>
          </v:shape>
          <o:OLEObject Type="Embed" ProgID="Visio.Drawing.15" ShapeID="_x0000_i1029" DrawAspect="Content" ObjectID="_1765958956" r:id="rId18"/>
        </w:object>
      </w:r>
    </w:p>
    <w:p w14:paraId="294664AB" w14:textId="77777777" w:rsidR="00E649C6" w:rsidRPr="004C0EB8" w:rsidRDefault="00E649C6" w:rsidP="00E649C6">
      <w:pPr>
        <w:pStyle w:val="TF"/>
      </w:pPr>
      <w:r w:rsidRPr="004C0EB8">
        <w:t>Figure 4.0.5</w:t>
      </w:r>
      <w:r w:rsidRPr="004C0EB8">
        <w:noBreakHyphen/>
        <w:t>1: High-level arrangement for network assistance feature</w:t>
      </w:r>
    </w:p>
    <w:p w14:paraId="39F5552B" w14:textId="4186AFB3" w:rsidR="004C0EB8" w:rsidRPr="004C0EB8" w:rsidRDefault="000900D9" w:rsidP="004C0EB8">
      <w:pPr>
        <w:keepNext/>
      </w:pPr>
      <w:r>
        <w:t>The following network assistance sub-features are defined in this release for both the AF-based and ANBR-based mechanisms</w:t>
      </w:r>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4C0EB8">
        <w:t>QoE</w:t>
      </w:r>
      <w:proofErr w:type="spellEnd"/>
      <w:r w:rsidRPr="004C0EB8">
        <w:t>) is more stable and consistent as a consequence.</w:t>
      </w:r>
    </w:p>
    <w:p w14:paraId="3F01C58B" w14:textId="4FFDAEB7"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42" w:name="_Toc153807363"/>
      <w:r w:rsidRPr="004C0EB8">
        <w:lastRenderedPageBreak/>
        <w:t>4.0.6</w:t>
      </w:r>
      <w:r w:rsidRPr="004C0EB8">
        <w:tab/>
        <w:t>Dynamic policies</w:t>
      </w:r>
      <w:bookmarkEnd w:id="42"/>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43" w:name="MCCQCTEMPBM_00000020"/>
    <w:p w14:paraId="437C2E27" w14:textId="77777777" w:rsidR="00E649C6" w:rsidRPr="004C0EB8" w:rsidRDefault="00E649C6" w:rsidP="00E649C6">
      <w:pPr>
        <w:keepNext/>
        <w:keepLines/>
        <w:jc w:val="center"/>
      </w:pPr>
      <w:r w:rsidRPr="004C0EB8">
        <w:object w:dxaOrig="17626" w:dyaOrig="5716" w14:anchorId="3CFA3D07">
          <v:shape id="_x0000_i1030" type="#_x0000_t75" style="width:438.6pt;height:2in" o:ole="">
            <v:imagedata r:id="rId19" o:title=""/>
          </v:shape>
          <o:OLEObject Type="Embed" ProgID="Visio.Drawing.15" ShapeID="_x0000_i1030" DrawAspect="Content" ObjectID="_1765958957" r:id="rId20"/>
        </w:object>
      </w:r>
      <w:bookmarkEnd w:id="43"/>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r w:rsidRPr="004C0EB8">
        <w:t>Figure 4.0.6</w:t>
      </w:r>
      <w:r w:rsidRPr="004C0EB8">
        <w:noBreakHyphen/>
        <w:t>1: High-level arrangement for dynamic policies</w:t>
      </w:r>
    </w:p>
    <w:bookmarkStart w:id="44" w:name="MCCQCTEMPBM_00000021"/>
    <w:p w14:paraId="6C45C100" w14:textId="71068BDB" w:rsidR="00E649C6" w:rsidRPr="004C0EB8" w:rsidRDefault="00C02F19" w:rsidP="00CC0F04">
      <w:pPr>
        <w:pStyle w:val="TH"/>
      </w:pPr>
      <w:r>
        <w:rPr>
          <w:noProof/>
        </w:rPr>
        <w:object w:dxaOrig="5700" w:dyaOrig="7240" w14:anchorId="4F4FC64E">
          <v:shape id="_x0000_i1031" type="#_x0000_t75" alt="" style="width:338.4pt;height:429pt;mso-width-percent:0;mso-height-percent:0;mso-width-percent:0;mso-height-percent:0" o:ole="">
            <v:imagedata r:id="rId21" o:title=""/>
          </v:shape>
          <o:OLEObject Type="Embed" ProgID="Visio.Drawing.15" ShapeID="_x0000_i1031" DrawAspect="Content" ObjectID="_1765958958" r:id="rId22"/>
        </w:object>
      </w:r>
      <w:bookmarkStart w:id="45" w:name="MCCQCTEMPBM_00000028"/>
      <w:bookmarkEnd w:id="44"/>
      <w:r w:rsidR="00E649C6" w:rsidRPr="004C0EB8">
        <w:fldChar w:fldCharType="begin"/>
      </w:r>
      <w:r w:rsidR="00000000">
        <w:fldChar w:fldCharType="separate"/>
      </w:r>
      <w:r w:rsidR="00E649C6" w:rsidRPr="004C0EB8">
        <w:fldChar w:fldCharType="end"/>
      </w:r>
      <w:bookmarkStart w:id="46" w:name="MCCQCTEMPBM_00000029"/>
      <w:bookmarkEnd w:id="45"/>
      <w:r w:rsidR="00E649C6" w:rsidRPr="004C0EB8">
        <w:fldChar w:fldCharType="begin"/>
      </w:r>
      <w:r w:rsidR="00000000">
        <w:fldChar w:fldCharType="separate"/>
      </w:r>
      <w:r w:rsidR="00E649C6" w:rsidRPr="004C0EB8">
        <w:fldChar w:fldCharType="end"/>
      </w:r>
      <w:bookmarkStart w:id="47" w:name="MCCQCTEMPBM_00000030"/>
      <w:bookmarkEnd w:id="46"/>
      <w:r w:rsidR="00E649C6" w:rsidRPr="004C0EB8">
        <w:fldChar w:fldCharType="begin"/>
      </w:r>
      <w:r w:rsidR="00000000">
        <w:fldChar w:fldCharType="separate"/>
      </w:r>
      <w:r w:rsidR="00E649C6" w:rsidRPr="004C0EB8">
        <w:fldChar w:fldCharType="end"/>
      </w:r>
      <w:bookmarkStart w:id="48" w:name="MCCQCTEMPBM_00000031"/>
      <w:bookmarkEnd w:id="47"/>
      <w:r w:rsidR="00E649C6" w:rsidRPr="004C0EB8">
        <w:fldChar w:fldCharType="begin"/>
      </w:r>
      <w:r w:rsidR="00000000">
        <w:fldChar w:fldCharType="separate"/>
      </w:r>
      <w:r w:rsidR="00E649C6" w:rsidRPr="004C0EB8">
        <w:fldChar w:fldCharType="end"/>
      </w:r>
      <w:bookmarkEnd w:id="48"/>
    </w:p>
    <w:p w14:paraId="4B0A1689" w14:textId="77777777" w:rsidR="00E649C6" w:rsidRPr="004C0EB8" w:rsidRDefault="00E649C6" w:rsidP="00E649C6">
      <w:pPr>
        <w:pStyle w:val="TF"/>
      </w:pPr>
      <w:r w:rsidRPr="004C0EB8">
        <w:t>Figure 4.0.6</w:t>
      </w:r>
      <w:r w:rsidRPr="004C0EB8">
        <w:noBreakHyphen/>
        <w:t>2: Domain model for dynamic policies</w:t>
      </w:r>
    </w:p>
    <w:p w14:paraId="5D0F5139" w14:textId="77777777" w:rsidR="00E649C6" w:rsidRPr="004C0EB8" w:rsidRDefault="00E649C6" w:rsidP="00E649C6">
      <w:pPr>
        <w:keepNext/>
      </w:pPr>
      <w:r w:rsidRPr="004C0EB8">
        <w:lastRenderedPageBreak/>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rsidR="00C02F19">
        <w:t xml:space="preserve"> The 5GMS network services may reject attempts to provision a Policy Template that specifies Network QoS parameters outside acceptable bounds imposed by local system configuration.</w:t>
      </w:r>
    </w:p>
    <w:p w14:paraId="62FEC02E" w14:textId="77777777" w:rsidR="00C02F19" w:rsidRDefault="00C02F19" w:rsidP="00C02F19">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rsidR="00C02F19">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77777777" w:rsidR="00C02F19" w:rsidRDefault="00C02F19" w:rsidP="00C02F19">
      <w:pPr>
        <w:pStyle w:val="B1"/>
      </w:pPr>
      <w:r>
        <w:t>7.</w:t>
      </w:r>
      <w:r>
        <w:tab/>
        <w:t xml:space="preserve">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and an indication of the </w:t>
      </w:r>
      <w:r>
        <w:lastRenderedPageBreak/>
        <w:t>maximum data volume that it is permitted to transfer. After this period has expired, the 5GMS network services automatically revert the network Quality of Service back to its state before the grant.</w:t>
      </w:r>
    </w:p>
    <w:p w14:paraId="330A5DAE" w14:textId="77777777" w:rsidR="00C02F19" w:rsidRDefault="00C02F19" w:rsidP="00C02F19">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49" w:name="_Toc153807364"/>
      <w:r w:rsidRPr="004C0EB8">
        <w:t>4.0.7</w:t>
      </w:r>
      <w:r w:rsidRPr="004C0EB8">
        <w:tab/>
        <w:t>Remote control</w:t>
      </w:r>
      <w:bookmarkEnd w:id="49"/>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50" w:name="_Toc153807365"/>
      <w:r w:rsidRPr="004C0EB8">
        <w:t>4.0.8</w:t>
      </w:r>
      <w:r w:rsidRPr="004C0EB8">
        <w:tab/>
        <w:t>Consumption reporting</w:t>
      </w:r>
      <w:bookmarkEnd w:id="50"/>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51" w:name="MCCQCTEMPBM_00000022"/>
    <w:p w14:paraId="0F2A3550" w14:textId="16C2A32D" w:rsidR="00E649C6" w:rsidRPr="004C0EB8" w:rsidRDefault="00E649C6" w:rsidP="00E649C6">
      <w:pPr>
        <w:keepNext/>
        <w:jc w:val="center"/>
      </w:pPr>
      <w:r w:rsidRPr="004C0EB8">
        <w:object w:dxaOrig="17626" w:dyaOrig="4021" w14:anchorId="20F19E3C">
          <v:shape id="_x0000_i1032" type="#_x0000_t75" style="width:438.6pt;height:100.8pt" o:ole="">
            <v:imagedata r:id="rId23" o:title=""/>
          </v:shape>
          <o:OLEObject Type="Embed" ProgID="Visio.Drawing.15" ShapeID="_x0000_i1032" DrawAspect="Content" ObjectID="_1765958959" r:id="rId24"/>
        </w:object>
      </w:r>
      <w:bookmarkEnd w:id="51"/>
      <w:r w:rsidRPr="004C0EB8">
        <w:fldChar w:fldCharType="begin"/>
      </w:r>
      <w:r w:rsidR="00000000">
        <w:fldChar w:fldCharType="separate"/>
      </w:r>
      <w:r w:rsidRPr="004C0EB8">
        <w:fldChar w:fldCharType="end"/>
      </w:r>
    </w:p>
    <w:p w14:paraId="614C0278" w14:textId="77777777" w:rsidR="00E649C6" w:rsidRPr="004C0EB8" w:rsidRDefault="00E649C6" w:rsidP="00E649C6">
      <w:pPr>
        <w:pStyle w:val="TF"/>
      </w:pPr>
      <w:r w:rsidRPr="004C0EB8">
        <w:t>Figure 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52" w:name="_Toc153807366"/>
      <w:r w:rsidRPr="004C0EB8">
        <w:lastRenderedPageBreak/>
        <w:t>4.0.9</w:t>
      </w:r>
      <w:r w:rsidRPr="004C0EB8">
        <w:tab/>
      </w:r>
      <w:proofErr w:type="spellStart"/>
      <w:r w:rsidRPr="004C0EB8">
        <w:t>QoE</w:t>
      </w:r>
      <w:proofErr w:type="spellEnd"/>
      <w:r w:rsidRPr="004C0EB8">
        <w:t xml:space="preserve"> metrics reporting</w:t>
      </w:r>
      <w:bookmarkEnd w:id="52"/>
    </w:p>
    <w:p w14:paraId="561EFA9E" w14:textId="77777777" w:rsidR="00E649C6" w:rsidRPr="004C0EB8" w:rsidRDefault="00E649C6" w:rsidP="00E649C6">
      <w:pPr>
        <w:keepNext/>
      </w:pPr>
      <w:r w:rsidRPr="004C0EB8">
        <w:t xml:space="preserve">The </w:t>
      </w:r>
      <w:proofErr w:type="spellStart"/>
      <w:r w:rsidRPr="004C0EB8">
        <w:t>QoE</w:t>
      </w:r>
      <w:proofErr w:type="spellEnd"/>
      <w:r w:rsidRPr="004C0EB8">
        <w:t xml:space="preserv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E649C6">
      <w:pPr>
        <w:keepNext/>
        <w:keepLines/>
      </w:pPr>
      <w:bookmarkStart w:id="53" w:name="_Hlk135671852"/>
      <w:r w:rsidRPr="004C0EB8">
        <w:t xml:space="preserve">Two mechanisms for reporting downlink </w:t>
      </w:r>
      <w:proofErr w:type="spellStart"/>
      <w:r w:rsidRPr="004C0EB8">
        <w:t>QoE</w:t>
      </w:r>
      <w:proofErr w:type="spellEnd"/>
      <w:r w:rsidRPr="004C0EB8">
        <w:t xml:space="preserve"> metrics are defined in the present document: one that involves reports being sent to the OAM via the RAN (</w:t>
      </w:r>
      <w:r w:rsidRPr="004C0EB8">
        <w:rPr>
          <w:i/>
          <w:iCs/>
        </w:rPr>
        <w:t xml:space="preserve">RAN-based </w:t>
      </w:r>
      <w:proofErr w:type="spellStart"/>
      <w:r w:rsidRPr="004C0EB8">
        <w:rPr>
          <w:i/>
          <w:iCs/>
        </w:rPr>
        <w:t>QoE</w:t>
      </w:r>
      <w:proofErr w:type="spellEnd"/>
      <w:r w:rsidRPr="004C0EB8">
        <w:rPr>
          <w:i/>
          <w:iCs/>
        </w:rPr>
        <w:t xml:space="preserve"> metrics reporting</w:t>
      </w:r>
      <w:r w:rsidRPr="004C0EB8">
        <w:t>, see clause 5.5.2), the other involving reports sent to the network-based components of the 5GMS System (</w:t>
      </w:r>
      <w:r w:rsidRPr="004C0EB8">
        <w:rPr>
          <w:i/>
          <w:iCs/>
        </w:rPr>
        <w:t xml:space="preserve">AF-based </w:t>
      </w:r>
      <w:proofErr w:type="spellStart"/>
      <w:r w:rsidRPr="004C0EB8">
        <w:rPr>
          <w:i/>
          <w:iCs/>
        </w:rPr>
        <w:t>QoE</w:t>
      </w:r>
      <w:proofErr w:type="spellEnd"/>
      <w:r w:rsidRPr="004C0EB8">
        <w:rPr>
          <w:i/>
          <w:iCs/>
        </w:rPr>
        <w:t xml:space="preserve"> metrics reporting</w:t>
      </w:r>
      <w:r w:rsidRPr="004C0EB8">
        <w:t>, see clause 5.5.3).</w:t>
      </w:r>
    </w:p>
    <w:bookmarkStart w:id="54" w:name="MCCQCTEMPBM_00000023"/>
    <w:bookmarkEnd w:id="53"/>
    <w:p w14:paraId="678B3C58" w14:textId="0033101B" w:rsidR="00E649C6" w:rsidRPr="004C0EB8" w:rsidRDefault="00E649C6" w:rsidP="00E649C6">
      <w:pPr>
        <w:keepNext/>
        <w:jc w:val="center"/>
      </w:pPr>
      <w:r w:rsidRPr="004C0EB8">
        <w:object w:dxaOrig="17630" w:dyaOrig="6011" w14:anchorId="7050213C">
          <v:shape id="_x0000_i1033" type="#_x0000_t75" style="width:6in;height:2in" o:ole="">
            <v:imagedata r:id="rId25" o:title=""/>
          </v:shape>
          <o:OLEObject Type="Embed" ProgID="Visio.Drawing.15" ShapeID="_x0000_i1033" DrawAspect="Content" ObjectID="_1765958960" r:id="rId26"/>
        </w:object>
      </w:r>
      <w:bookmarkStart w:id="55" w:name="MCCQCTEMPBM_00000033"/>
      <w:bookmarkEnd w:id="54"/>
      <w:r w:rsidRPr="004C0EB8">
        <w:fldChar w:fldCharType="begin"/>
      </w:r>
      <w:r w:rsidR="00000000">
        <w:fldChar w:fldCharType="separate"/>
      </w:r>
      <w:r w:rsidRPr="004C0EB8">
        <w:fldChar w:fldCharType="end"/>
      </w:r>
      <w:bookmarkEnd w:id="55"/>
    </w:p>
    <w:p w14:paraId="6396FAAC" w14:textId="77777777" w:rsidR="00E649C6" w:rsidRPr="004C0EB8" w:rsidRDefault="00E649C6" w:rsidP="00E649C6">
      <w:pPr>
        <w:pStyle w:val="TF"/>
      </w:pPr>
      <w:r w:rsidRPr="004C0EB8">
        <w:t>Figure 4.0.9</w:t>
      </w:r>
      <w:r w:rsidRPr="004C0EB8">
        <w:noBreakHyphen/>
        <w:t xml:space="preserve">1: High-level arrangement for </w:t>
      </w:r>
      <w:proofErr w:type="spellStart"/>
      <w:r w:rsidRPr="004C0EB8">
        <w:t>QoE</w:t>
      </w:r>
      <w:proofErr w:type="spellEnd"/>
      <w:r w:rsidRPr="004C0EB8">
        <w:t xml:space="preserve"> metrics reporting feature</w:t>
      </w:r>
    </w:p>
    <w:p w14:paraId="321B783E" w14:textId="77777777" w:rsidR="00E649C6" w:rsidRPr="004C0EB8" w:rsidRDefault="00E649C6" w:rsidP="00E649C6">
      <w:pPr>
        <w:keepNext/>
      </w:pPr>
      <w:r w:rsidRPr="004C0EB8">
        <w:t xml:space="preserve">When a 5GMS Application Provider has provisioned the </w:t>
      </w:r>
      <w:proofErr w:type="spellStart"/>
      <w:r w:rsidRPr="004C0EB8">
        <w:t>QoE</w:t>
      </w:r>
      <w:proofErr w:type="spellEnd"/>
      <w:r w:rsidRPr="004C0EB8">
        <w:t xml:space="preserve"> metrics reporting feature for media streaming:</w:t>
      </w:r>
    </w:p>
    <w:p w14:paraId="62E0C19B" w14:textId="77777777" w:rsidR="00E649C6" w:rsidRPr="004C0EB8" w:rsidRDefault="00E649C6" w:rsidP="00E649C6">
      <w:pPr>
        <w:pStyle w:val="B1"/>
      </w:pPr>
      <w:r w:rsidRPr="004C0EB8">
        <w:t>1.</w:t>
      </w:r>
      <w:r w:rsidRPr="004C0EB8">
        <w:tab/>
        <w:t xml:space="preserve">The 5GMS Client reports </w:t>
      </w:r>
      <w:proofErr w:type="spellStart"/>
      <w:r w:rsidRPr="004C0EB8">
        <w:t>QoE</w:t>
      </w:r>
      <w:proofErr w:type="spellEnd"/>
      <w:r w:rsidRPr="004C0EB8">
        <w:t xml:space="preserve"> metrics that it has collected during media streaming sessions to a network-side component of the 5GMS System.</w:t>
      </w:r>
    </w:p>
    <w:p w14:paraId="63704467" w14:textId="77777777" w:rsidR="00E649C6" w:rsidRPr="004C0EB8" w:rsidRDefault="00E649C6" w:rsidP="00E649C6">
      <w:r w:rsidRPr="004C0EB8">
        <w:t xml:space="preserve">In addition, the data contained in AF-based </w:t>
      </w:r>
      <w:proofErr w:type="spellStart"/>
      <w:r w:rsidRPr="004C0EB8">
        <w:t>QoE</w:t>
      </w:r>
      <w:proofErr w:type="spellEnd"/>
      <w:r w:rsidRPr="004C0EB8">
        <w:t xml:space="preserv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56" w:name="_Toc153807367"/>
      <w:r w:rsidRPr="004C0EB8">
        <w:t>4.0.10</w:t>
      </w:r>
      <w:r w:rsidRPr="004C0EB8">
        <w:tab/>
        <w:t>Edge processing</w:t>
      </w:r>
      <w:bookmarkEnd w:id="56"/>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57" w:name="_Toc153807368"/>
      <w:r w:rsidRPr="004C0EB8">
        <w:t>4.0.11</w:t>
      </w:r>
      <w:r w:rsidRPr="004C0EB8">
        <w:tab/>
      </w:r>
      <w:proofErr w:type="spellStart"/>
      <w:r w:rsidRPr="004C0EB8">
        <w:t>eMBMS</w:t>
      </w:r>
      <w:proofErr w:type="spellEnd"/>
      <w:r w:rsidRPr="004C0EB8">
        <w:t xml:space="preserve"> delivery</w:t>
      </w:r>
      <w:bookmarkEnd w:id="57"/>
    </w:p>
    <w:p w14:paraId="61EAEE8D" w14:textId="77777777" w:rsidR="00E649C6" w:rsidRPr="004C0EB8" w:rsidRDefault="00E649C6" w:rsidP="00E649C6">
      <w:r w:rsidRPr="004C0EB8">
        <w:t xml:space="preserve">The </w:t>
      </w:r>
      <w:proofErr w:type="spellStart"/>
      <w:r w:rsidRPr="004C0EB8">
        <w:t>eMBMS</w:t>
      </w:r>
      <w:proofErr w:type="spellEnd"/>
      <w:r w:rsidRPr="004C0EB8">
        <w:t xml:space="preserve"> delivery feature is applicable to downlink media streaming only. It enables the 5GMS System to provision the delivery of downlink media streaming content via </w:t>
      </w:r>
      <w:proofErr w:type="spellStart"/>
      <w:r w:rsidRPr="004C0EB8">
        <w:t>eMBMS</w:t>
      </w:r>
      <w:proofErr w:type="spellEnd"/>
      <w:r w:rsidRPr="004C0EB8">
        <w:t xml:space="preserve"> User Services sessions. This feature is defined in clause 4.6 and high-level procedures are defined in clause 5.10.</w:t>
      </w:r>
    </w:p>
    <w:p w14:paraId="0CCE8825" w14:textId="77777777" w:rsidR="00E649C6" w:rsidRPr="004C0EB8" w:rsidRDefault="00E649C6" w:rsidP="00E649C6">
      <w:pPr>
        <w:pStyle w:val="Heading3"/>
      </w:pPr>
      <w:bookmarkStart w:id="58" w:name="_Toc153807369"/>
      <w:r w:rsidRPr="004C0EB8">
        <w:t>4.0.12</w:t>
      </w:r>
      <w:r w:rsidRPr="004C0EB8">
        <w:tab/>
        <w:t>Data collection, reporting and exposure</w:t>
      </w:r>
      <w:bookmarkEnd w:id="58"/>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59" w:name="_Toc153807370"/>
      <w:r w:rsidRPr="004C0EB8">
        <w:t>4.0.13</w:t>
      </w:r>
      <w:r w:rsidRPr="004C0EB8">
        <w:tab/>
        <w:t>Service URL handling</w:t>
      </w:r>
      <w:bookmarkEnd w:id="59"/>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Pr="004C0EB8"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w:t>
      </w:r>
      <w:r w:rsidRPr="004C0EB8">
        <w:lastRenderedPageBreak/>
        <w:t>5GMS Client function for media session handling is expected to be launched implicitly alongside, for example, a primary media stream handling function.</w:t>
      </w:r>
    </w:p>
    <w:p w14:paraId="0C51658D" w14:textId="02398707" w:rsidR="00BE02A0" w:rsidRPr="004C0EB8" w:rsidRDefault="00BE02A0" w:rsidP="00DD54CD">
      <w:pPr>
        <w:pStyle w:val="Heading2"/>
      </w:pPr>
      <w:bookmarkStart w:id="60" w:name="_Toc153807371"/>
      <w:r w:rsidRPr="004C0EB8">
        <w:t>4.1</w:t>
      </w:r>
      <w:r w:rsidRPr="004C0EB8">
        <w:tab/>
      </w:r>
      <w:r w:rsidR="00E649C6" w:rsidRPr="004C0EB8">
        <w:t>General service</w:t>
      </w:r>
      <w:r w:rsidRPr="004C0EB8">
        <w:t xml:space="preserve"> </w:t>
      </w:r>
      <w:r w:rsidR="002767F0" w:rsidRPr="004C0EB8">
        <w:t>a</w:t>
      </w:r>
      <w:r w:rsidRPr="004C0EB8">
        <w:t>rchitecture</w:t>
      </w:r>
      <w:bookmarkEnd w:id="60"/>
    </w:p>
    <w:p w14:paraId="18520D7F" w14:textId="77777777" w:rsidR="00BE02A0" w:rsidRPr="004C0EB8" w:rsidRDefault="00BE02A0" w:rsidP="00DD54CD">
      <w:pPr>
        <w:keepNext/>
      </w:pPr>
      <w:r w:rsidRPr="004C0EB8">
        <w:t>The overall 5G Media Streaming Architecture is shown in Figure 4.1-1 below.</w:t>
      </w:r>
    </w:p>
    <w:p w14:paraId="1EDC918A" w14:textId="77777777" w:rsidR="00BE02A0" w:rsidRPr="004C0EB8" w:rsidRDefault="00BE02A0" w:rsidP="00DD54CD">
      <w:pPr>
        <w:pStyle w:val="TH"/>
      </w:pPr>
      <w:r w:rsidRPr="004C0EB8">
        <w:object w:dxaOrig="23424" w:dyaOrig="9972" w14:anchorId="565E8CD8">
          <v:shape id="_x0000_i1034" type="#_x0000_t75" style="width:482.4pt;height:202.2pt" o:ole="">
            <v:imagedata r:id="rId27" o:title=""/>
          </v:shape>
          <o:OLEObject Type="Embed" ProgID="Visio.Drawing.15" ShapeID="_x0000_i1034" DrawAspect="Content" ObjectID="_1765958961" r:id="rId28"/>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77777777" w:rsidR="00BE02A0" w:rsidRPr="004C0EB8" w:rsidRDefault="00BE02A0" w:rsidP="00DD54CD">
      <w:pPr>
        <w:pStyle w:val="TF"/>
        <w:rPr>
          <w:b w:val="0"/>
        </w:rPr>
      </w:pPr>
      <w:r w:rsidRPr="004C0EB8">
        <w:t>Figure 4.1-1: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77777777" w:rsidR="00BE02A0" w:rsidRPr="004C0EB8" w:rsidRDefault="00BE02A0" w:rsidP="00DD54CD">
      <w:r w:rsidRPr="004C0EB8">
        <w:t>The architecture in Figure 4.1-1 represents the specified 5GMS functions within the 5G System (5GS) as defined in TS 23.501 [2]. Three main functions are defined:</w:t>
      </w:r>
    </w:p>
    <w:p w14:paraId="14F4B733" w14:textId="77777777" w:rsidR="00BE02A0" w:rsidRPr="004C0EB8" w:rsidRDefault="00BE02A0" w:rsidP="00DD54CD">
      <w:pPr>
        <w:pStyle w:val="B1"/>
      </w:pPr>
      <w:r w:rsidRPr="004C0EB8">
        <w:t>-</w:t>
      </w:r>
      <w:r w:rsidRPr="004C0EB8">
        <w:tab/>
      </w:r>
      <w:r w:rsidRPr="004C0EB8">
        <w:rPr>
          <w:b/>
          <w:bCs/>
        </w:rPr>
        <w:t>5GMS AF:</w:t>
      </w:r>
      <w:r w:rsidRPr="004C0EB8">
        <w:t xml:space="preserve"> An Application Function similar to that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5" type="#_x0000_t75" style="width:482.4pt;height:230.4pt" o:ole="">
            <v:imagedata r:id="rId29" o:title="" cropbottom="-2450f"/>
          </v:shape>
          <o:OLEObject Type="Embed" ProgID="Visio.Drawing.15" ShapeID="_x0000_i1035" DrawAspect="Content" ObjectID="_1765958962" r:id="rId30"/>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4C0EB8" w:rsidRDefault="00BE02A0" w:rsidP="00DD54CD">
      <w:pPr>
        <w:pStyle w:val="NF"/>
      </w:pPr>
    </w:p>
    <w:p w14:paraId="3ED4366D" w14:textId="0358D6FA" w:rsidR="00BE02A0" w:rsidRPr="004C0EB8" w:rsidRDefault="00BE02A0" w:rsidP="00DD54CD">
      <w:pPr>
        <w:pStyle w:val="TF"/>
        <w:keepNext/>
      </w:pPr>
      <w:r w:rsidRPr="004C0EB8">
        <w:t xml:space="preserve">Figure 4.1-2: 5G Media Streaming </w:t>
      </w:r>
      <w:r w:rsidR="002767F0" w:rsidRPr="004C0EB8">
        <w:t>g</w:t>
      </w:r>
      <w:r w:rsidRPr="004C0EB8">
        <w:t xml:space="preserve">eneral </w:t>
      </w:r>
      <w:r w:rsidR="002767F0" w:rsidRPr="004C0EB8">
        <w:t>a</w:t>
      </w:r>
      <w:r w:rsidRPr="004C0EB8">
        <w:t>rchitecture</w:t>
      </w:r>
    </w:p>
    <w:p w14:paraId="6E38D91F" w14:textId="77777777" w:rsidR="00BE02A0" w:rsidRPr="004C0EB8" w:rsidRDefault="00BE02A0" w:rsidP="00DD54CD">
      <w:r w:rsidRPr="004C0EB8">
        <w:t>The remainder of the present document specifies stage 2 aspects of the media streaming functional entities shown in the general architecture of Figure 4.1-2.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4C0EB8" w:rsidRDefault="00BE02A0" w:rsidP="00DD54CD">
      <w:r w:rsidRPr="004C0EB8">
        <w:t>Clause 4.2 introduces the 5G Unicast Downlink Media Streaming architecture.</w:t>
      </w:r>
    </w:p>
    <w:p w14:paraId="7BF092AA" w14:textId="77777777" w:rsidR="00BE02A0" w:rsidRPr="004C0EB8" w:rsidRDefault="00BE02A0" w:rsidP="00DD54CD">
      <w:r w:rsidRPr="004C0EB8">
        <w:t>Clause 4.3 introduces the 5G Unicast Uplink Media Streaming architecture.</w:t>
      </w:r>
    </w:p>
    <w:p w14:paraId="573787B5" w14:textId="654D9725" w:rsidR="00BE02A0" w:rsidRPr="004C0EB8" w:rsidRDefault="00BE02A0" w:rsidP="00DD54CD">
      <w:pPr>
        <w:pStyle w:val="Heading2"/>
      </w:pPr>
      <w:bookmarkStart w:id="61" w:name="_Toc153807372"/>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61"/>
    </w:p>
    <w:p w14:paraId="68359D15" w14:textId="6A0DBA68" w:rsidR="00E649C6" w:rsidRPr="004C0EB8" w:rsidRDefault="00E649C6" w:rsidP="00E649C6">
      <w:pPr>
        <w:pStyle w:val="Heading3"/>
      </w:pPr>
      <w:bookmarkStart w:id="62" w:name="_Toc123915304"/>
      <w:bookmarkStart w:id="63" w:name="_Toc153807373"/>
      <w:r w:rsidRPr="004C0EB8">
        <w:t>4.2.1</w:t>
      </w:r>
      <w:r w:rsidRPr="004C0EB8">
        <w:tab/>
        <w:t>Standalone – Non-Roaming</w:t>
      </w:r>
      <w:bookmarkEnd w:id="62"/>
      <w:bookmarkEnd w:id="63"/>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pPr>
      <w:r>
        <w:lastRenderedPageBreak/>
        <w:t>NOTE 0:</w:t>
      </w:r>
      <w:r>
        <w:tab/>
        <w:t>When a 5GMSd AS ingests content directly from a 5GMSu AS, the 5GMSd AS plays the role of a 5GMSu Application Provider. For more details of this scenario, see clause A.15.3.</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6" type="#_x0000_t75" style="width:482.4pt;height:201.6pt" o:ole="">
            <v:imagedata r:id="rId31" o:title=""/>
          </v:shape>
          <o:OLEObject Type="Embed" ProgID="Visio.Drawing.15" ShapeID="_x0000_i1036" DrawAspect="Content" ObjectID="_1765958963" r:id="rId32"/>
        </w:object>
      </w:r>
    </w:p>
    <w:p w14:paraId="064DF90E" w14:textId="25C3328A" w:rsidR="005517EC" w:rsidRPr="004C0EB8" w:rsidRDefault="005517EC" w:rsidP="005517EC">
      <w:pPr>
        <w:pStyle w:val="TF"/>
      </w:pPr>
      <w:r w:rsidRPr="004C0EB8">
        <w:t>Figure 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4C0EB8" w:rsidRDefault="00BE02A0" w:rsidP="006C2727">
      <w:pPr>
        <w:keepNext/>
      </w:pPr>
      <w:r w:rsidRPr="004C0EB8">
        <w:lastRenderedPageBreak/>
        <w:t>The architecture in Figure 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7" type="#_x0000_t75" style="width:482.4pt;height:201.6pt" o:ole="">
            <v:imagedata r:id="rId33" o:title=""/>
          </v:shape>
          <o:OLEObject Type="Embed" ProgID="Visio.Drawing.15" ShapeID="_x0000_i1037" DrawAspect="Content" ObjectID="_1765958964" r:id="rId34"/>
        </w:object>
      </w:r>
    </w:p>
    <w:p w14:paraId="77AEB341" w14:textId="17F1CD8C" w:rsidR="00320BA2" w:rsidRPr="004C0EB8" w:rsidRDefault="00320BA2" w:rsidP="00320BA2">
      <w:pPr>
        <w:pStyle w:val="TF"/>
      </w:pPr>
      <w:bookmarkStart w:id="64" w:name="_Hlk138757344"/>
      <w:r w:rsidRPr="004C0EB8">
        <w:t>Figure 4.2.1-2: Media architecture for unicast downlink media streaming</w:t>
      </w:r>
    </w:p>
    <w:bookmarkEnd w:id="64"/>
    <w:p w14:paraId="47A4EE62" w14:textId="77777777" w:rsidR="00BE02A0" w:rsidRPr="004C0EB8" w:rsidRDefault="00BE02A0" w:rsidP="00DD54CD">
      <w:pPr>
        <w:pStyle w:val="NO"/>
      </w:pPr>
      <w:r w:rsidRPr="004C0EB8">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77777777" w:rsidR="00BE02A0" w:rsidRPr="004C0EB8" w:rsidRDefault="00BE02A0" w:rsidP="00DD54CD">
      <w:pPr>
        <w:pStyle w:val="NO"/>
      </w:pPr>
      <w:r w:rsidRPr="004C0EB8">
        <w:t>NOTE 5:</w:t>
      </w:r>
      <w:r w:rsidRPr="004C0EB8">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23303198"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media content </w:t>
      </w:r>
      <w:r w:rsidR="00EF7592">
        <w:t xml:space="preserve">in real time or download media content in non-real time (e.g., for later consumption) </w:t>
      </w:r>
      <w:r w:rsidRPr="004C0EB8">
        <w:t xml:space="preserve">and </w:t>
      </w:r>
      <w:r w:rsidR="00EF7592">
        <w:t xml:space="preserve">that </w:t>
      </w:r>
      <w:r w:rsidRPr="004C0EB8">
        <w:t>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lastRenderedPageBreak/>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proofErr w:type="spellStart"/>
      <w:r w:rsidRPr="004C0EB8">
        <w:t>i</w:t>
      </w:r>
      <w:proofErr w:type="spellEnd"/>
      <w:r w:rsidRPr="004C0EB8">
        <w:t>.</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3557E306" w:rsidR="00BE02A0" w:rsidRPr="004C0EB8" w:rsidRDefault="00BE02A0" w:rsidP="00DD54CD">
      <w:pPr>
        <w:pStyle w:val="B1"/>
      </w:pPr>
      <w:r w:rsidRPr="004C0EB8">
        <w:t>-</w:t>
      </w:r>
      <w:r w:rsidRPr="004C0EB8">
        <w:tab/>
        <w:t>M4d (Media Streaming APIs): APIs exposed by a 5GMSd AS to the Media Player to stream media content</w:t>
      </w:r>
      <w:r w:rsidR="00AB6746">
        <w:t xml:space="preserve"> in real time or download media content in non-real time</w:t>
      </w:r>
      <w:r w:rsidRPr="004C0EB8">
        <w: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lastRenderedPageBreak/>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65" w:name="_Toc123915305"/>
      <w:bookmarkStart w:id="66" w:name="_Toc153807374"/>
      <w:r w:rsidRPr="004C0EB8">
        <w:t>4.2.2</w:t>
      </w:r>
      <w:r w:rsidRPr="004C0EB8">
        <w:tab/>
        <w:t>5GMSd UE functions</w:t>
      </w:r>
      <w:bookmarkEnd w:id="65"/>
      <w:bookmarkEnd w:id="66"/>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38" type="#_x0000_t75" style="width:482.4pt;height:266.4pt" o:ole="">
            <v:imagedata r:id="rId35" o:title=""/>
          </v:shape>
          <o:OLEObject Type="Embed" ProgID="Visio.Drawing.15" ShapeID="_x0000_i1038" DrawAspect="Content" ObjectID="_1765958965" r:id="rId36"/>
        </w:object>
      </w:r>
    </w:p>
    <w:p w14:paraId="1827FD8D" w14:textId="1FB5C0BC" w:rsidR="005517EC" w:rsidRPr="004C0EB8" w:rsidRDefault="005517EC" w:rsidP="005517EC">
      <w:pPr>
        <w:pStyle w:val="TF"/>
      </w:pPr>
      <w:bookmarkStart w:id="67" w:name="_Hlk138692131"/>
      <w:r w:rsidRPr="004C0EB8">
        <w:t>Figure 4.2.2-1</w:t>
      </w:r>
      <w:bookmarkEnd w:id="67"/>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r w:rsidR="00AB6746">
        <w:t>,</w:t>
      </w:r>
      <w:r w:rsidRPr="004C0EB8">
        <w:t xml:space="preserve"> such as DASH-formatted media segments</w:t>
      </w:r>
      <w:r w:rsidR="00AB6746">
        <w:t>, for immediate or delayed consumption</w:t>
      </w:r>
      <w:r w:rsidRPr="004C0EB8">
        <w:t>.</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39" type="#_x0000_t75" style="width:482.4pt;height:252pt" o:ole="">
            <v:imagedata r:id="rId37" o:title=""/>
          </v:shape>
          <o:OLEObject Type="Embed" ProgID="Visio.Drawing.15" ShapeID="_x0000_i1039" DrawAspect="Content" ObjectID="_1765958966" r:id="rId38"/>
        </w:object>
      </w:r>
    </w:p>
    <w:p w14:paraId="1D2666E6" w14:textId="01BE819A" w:rsidR="00320BA2" w:rsidRPr="004C0EB8" w:rsidRDefault="00320BA2" w:rsidP="00320BA2">
      <w:pPr>
        <w:pStyle w:val="TF"/>
      </w:pPr>
      <w:r w:rsidRPr="004C0EB8">
        <w:t>Figure 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lastRenderedPageBreak/>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68" w:name="_Toc153807375"/>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68"/>
    </w:p>
    <w:p w14:paraId="1795F389" w14:textId="77777777" w:rsidR="00BE02A0" w:rsidRPr="004C0EB8" w:rsidRDefault="00BE02A0" w:rsidP="00DD54CD">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r w:rsidRPr="004C0EB8">
        <w:rPr>
          <w:lang w:val="en-US"/>
        </w:rPr>
        <w:t xml:space="preserve">Table 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r w:rsidRPr="004C0EB8">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77777777" w:rsidR="00FE190B" w:rsidRPr="004C0EB8" w:rsidRDefault="00FE190B" w:rsidP="00096B55">
            <w:pPr>
              <w:pStyle w:val="TALcontinuation"/>
            </w:pPr>
            <w:r w:rsidRPr="004C0EB8">
              <w:t>Each member of the set may specify additional details to aid selection by the MBMS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r w:rsidRPr="004C0EB8">
        <w:rPr>
          <w:lang w:val="en-US"/>
        </w:rPr>
        <w:lastRenderedPageBreak/>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r w:rsidRPr="004C0EB8">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r w:rsidRPr="004C0EB8">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lastRenderedPageBreak/>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r w:rsidRPr="004C0EB8">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69" w:name="_Toc123915307"/>
      <w:bookmarkStart w:id="70" w:name="_Toc153807376"/>
      <w:r w:rsidRPr="004C0EB8">
        <w:t>4.3</w:t>
      </w:r>
      <w:r w:rsidRPr="004C0EB8">
        <w:tab/>
        <w:t>Uplink 5G Media Streaming architecture</w:t>
      </w:r>
      <w:bookmarkEnd w:id="69"/>
      <w:bookmarkEnd w:id="70"/>
    </w:p>
    <w:p w14:paraId="43508E71" w14:textId="34E7A7B0" w:rsidR="00320BA2" w:rsidRPr="004C0EB8" w:rsidRDefault="00320BA2" w:rsidP="00320BA2">
      <w:pPr>
        <w:pStyle w:val="Heading3"/>
      </w:pPr>
      <w:bookmarkStart w:id="71" w:name="_Toc123915308"/>
      <w:bookmarkStart w:id="72" w:name="_Toc153807377"/>
      <w:r w:rsidRPr="004C0EB8">
        <w:t>4.3.1</w:t>
      </w:r>
      <w:r w:rsidRPr="004C0EB8">
        <w:tab/>
        <w:t>Media architecture</w:t>
      </w:r>
      <w:bookmarkEnd w:id="71"/>
      <w:bookmarkEnd w:id="72"/>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0" type="#_x0000_t75" style="width:482.4pt;height:201.6pt" o:ole="">
            <v:imagedata r:id="rId39" o:title=""/>
          </v:shape>
          <o:OLEObject Type="Embed" ProgID="Visio.Drawing.15" ShapeID="_x0000_i1040" DrawAspect="Content" ObjectID="_1765958967" r:id="rId40"/>
        </w:object>
      </w:r>
    </w:p>
    <w:p w14:paraId="54016FEF" w14:textId="2F130D7C" w:rsidR="00320BA2" w:rsidRPr="004C0EB8" w:rsidRDefault="00320BA2" w:rsidP="00320BA2">
      <w:pPr>
        <w:pStyle w:val="TF"/>
      </w:pPr>
      <w:r w:rsidRPr="004C0EB8">
        <w:t>Figure 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pPr>
      <w:r>
        <w:t>NOTE 2:</w:t>
      </w:r>
      <w:r>
        <w:tab/>
        <w:t>When a 5GMSd AS ingests content directly from a 5GMSu AS, the 5GMSu AS plays the role of a 5GMSd Application Provider. For more details of this scenario, see clause A.15.3.</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lastRenderedPageBreak/>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t>The architecture in Figure 4.3.1-2 below represents the media architecture connecting UE internal functions and related network functions for 5G Uplink Media Streaming.</w:t>
      </w:r>
    </w:p>
    <w:p w14:paraId="507E34B3" w14:textId="77777777" w:rsidR="00AB6746" w:rsidRDefault="00320BA2" w:rsidP="00CC0F04">
      <w:pPr>
        <w:pStyle w:val="TH"/>
      </w:pPr>
      <w:r w:rsidRPr="004C0EB8">
        <w:object w:dxaOrig="23590" w:dyaOrig="10040" w14:anchorId="3B9BC98B">
          <v:shape id="_x0000_i1041" type="#_x0000_t75" style="width:482.4pt;height:201.6pt" o:ole="">
            <v:imagedata r:id="rId41" o:title=""/>
          </v:shape>
          <o:OLEObject Type="Embed" ProgID="Visio.Drawing.15" ShapeID="_x0000_i1041" DrawAspect="Content" ObjectID="_1765958968" r:id="rId42"/>
        </w:object>
      </w:r>
    </w:p>
    <w:p w14:paraId="021ECA08" w14:textId="0314D00D" w:rsidR="00320BA2" w:rsidRPr="004C0EB8" w:rsidRDefault="00320BA2" w:rsidP="00320BA2">
      <w:pPr>
        <w:pStyle w:val="TF"/>
      </w:pPr>
      <w:r w:rsidRPr="004C0EB8">
        <w:t>Figure 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w:t>
      </w:r>
      <w:proofErr w:type="spellStart"/>
      <w:r w:rsidRPr="004C0EB8">
        <w:t>QoE</w:t>
      </w:r>
      <w:proofErr w:type="spellEnd"/>
      <w:r w:rsidRPr="004C0EB8">
        <w:t xml:space="preserv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w:t>
      </w:r>
      <w:r w:rsidR="00AB6746">
        <w:t xml:space="preserve">real-time or non-real-time </w:t>
      </w:r>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lastRenderedPageBreak/>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 xml:space="preserve">M5u (Media Session Handling API): APIs exposed by a 5GMSu AF to the Media Session Handler for media session handling, control and assistance that also include appropriate security mechanisms e.g. authorization and authentication, and </w:t>
      </w:r>
      <w:proofErr w:type="spellStart"/>
      <w:r w:rsidRPr="004C0EB8">
        <w:t>QoE</w:t>
      </w:r>
      <w:proofErr w:type="spellEnd"/>
      <w:r w:rsidRPr="004C0EB8">
        <w:t xml:space="preserv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 xml:space="preserve">M7u (UE Media Streamer APIs): APIs that may be exposed by a Media Streamer to the 5GMSu-Aware Application and Media Session Handler to make use of the Media Streamer, including configuration of </w:t>
      </w:r>
      <w:proofErr w:type="spellStart"/>
      <w:r w:rsidRPr="004C0EB8">
        <w:t>QoE</w:t>
      </w:r>
      <w:proofErr w:type="spellEnd"/>
      <w:r w:rsidRPr="004C0EB8">
        <w:t xml:space="preserv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73" w:name="_Toc123915309"/>
      <w:bookmarkStart w:id="74" w:name="_Toc153807378"/>
      <w:r w:rsidRPr="004C0EB8">
        <w:t>4.3.2</w:t>
      </w:r>
      <w:r w:rsidRPr="004C0EB8">
        <w:tab/>
        <w:t>UE 5GMSu functions</w:t>
      </w:r>
      <w:bookmarkEnd w:id="73"/>
      <w:bookmarkEnd w:id="74"/>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75" w:name="_Hlk138686397"/>
    <w:p w14:paraId="5532020D" w14:textId="0AEB5064" w:rsidR="00C727BF" w:rsidRPr="004C0EB8" w:rsidRDefault="00420E18" w:rsidP="00B44BA0">
      <w:pPr>
        <w:pStyle w:val="TH"/>
      </w:pPr>
      <w:r w:rsidRPr="004C0EB8">
        <w:object w:dxaOrig="23596" w:dyaOrig="12391" w14:anchorId="33D74E23">
          <v:shape id="_x0000_i1042" type="#_x0000_t75" style="width:489.6pt;height:259.2pt" o:ole="">
            <v:imagedata r:id="rId43" o:title=""/>
          </v:shape>
          <o:OLEObject Type="Embed" ProgID="Visio.Drawing.15" ShapeID="_x0000_i1042" DrawAspect="Content" ObjectID="_1765958969" r:id="rId44"/>
        </w:object>
      </w:r>
      <w:bookmarkEnd w:id="75"/>
    </w:p>
    <w:p w14:paraId="10A5A87A" w14:textId="280F7710" w:rsidR="0082270A" w:rsidRPr="004C0EB8" w:rsidRDefault="0082270A" w:rsidP="0082270A">
      <w:pPr>
        <w:pStyle w:val="TF"/>
      </w:pPr>
      <w:r w:rsidRPr="004C0EB8">
        <w:t>Figure 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r w:rsidR="00AB6746">
        <w:t xml:space="preserve"> to the 5GMSu AS in real time or non-real time</w:t>
      </w:r>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lastRenderedPageBreak/>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76" w:name="_Toc153807379"/>
      <w:bookmarkStart w:id="77" w:name="_Hlk138686492"/>
      <w:r w:rsidRPr="004C0EB8">
        <w:t>4.3.3</w:t>
      </w:r>
      <w:r w:rsidRPr="004C0EB8">
        <w:tab/>
        <w:t>Service Access Information for uplink media streaming</w:t>
      </w:r>
      <w:bookmarkEnd w:id="76"/>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bookmarkEnd w:id="77"/>
    <w:p w14:paraId="5A4794E0" w14:textId="553A1486" w:rsidR="00C727BF" w:rsidRPr="004C0EB8" w:rsidRDefault="00C727BF" w:rsidP="00C727BF">
      <w:pPr>
        <w:pStyle w:val="TH"/>
        <w:rPr>
          <w:lang w:val="en-US"/>
        </w:rPr>
      </w:pPr>
      <w:r w:rsidRPr="004C0EB8">
        <w:rPr>
          <w:lang w:val="en-US"/>
        </w:rPr>
        <w:t xml:space="preserve">Table 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r w:rsidRPr="004C0EB8">
        <w:rPr>
          <w:lang w:val="en-US"/>
        </w:rPr>
        <w:t>Table 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r w:rsidRPr="004C0EB8">
        <w:rPr>
          <w:lang w:val="en-US"/>
        </w:rPr>
        <w:t>Table 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 xml:space="preserve">A list of recommended Service Data Flow description methods (descriptors), e.g. 5-Tuple, </w:t>
            </w:r>
            <w:proofErr w:type="spellStart"/>
            <w:r w:rsidRPr="004C0EB8">
              <w:t>ToS</w:t>
            </w:r>
            <w:proofErr w:type="spellEnd"/>
            <w:r w:rsidRPr="004C0EB8">
              <w:t>,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lastRenderedPageBreak/>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r w:rsidRPr="004C0EB8">
        <w:rPr>
          <w:lang w:val="en-US"/>
        </w:rPr>
        <w:t>Table 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78" w:name="_Toc153807380"/>
      <w:r w:rsidRPr="004C0EB8">
        <w:t>4.4</w:t>
      </w:r>
      <w:r w:rsidRPr="004C0EB8">
        <w:tab/>
        <w:t>Network Slicing for Downlink Media Streaming</w:t>
      </w:r>
      <w:bookmarkEnd w:id="78"/>
    </w:p>
    <w:p w14:paraId="6D1560F1" w14:textId="77777777" w:rsidR="00BE02A0" w:rsidRPr="004C0EB8" w:rsidRDefault="00BE02A0" w:rsidP="002767F0">
      <w:pPr>
        <w:keepLines/>
      </w:pPr>
      <w:r w:rsidRPr="004C0EB8">
        <w:t xml:space="preserve">The 5GMS architecture offers the option to create </w:t>
      </w:r>
      <w:proofErr w:type="spellStart"/>
      <w:r w:rsidRPr="004C0EB8">
        <w:t>aContent</w:t>
      </w:r>
      <w:proofErr w:type="spellEnd"/>
      <w:r w:rsidRPr="004C0EB8">
        <w:t xml:space="preserve">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 xml:space="preserve">Upon successful setup of a Content Hosting Configuration, the 5GMSd AF uses the </w:t>
      </w:r>
      <w:proofErr w:type="spellStart"/>
      <w:r w:rsidRPr="004C0EB8">
        <w:t>NSaaS</w:t>
      </w:r>
      <w:proofErr w:type="spellEnd"/>
      <w:r w:rsidRPr="004C0EB8">
        <w:t xml:space="preserve">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The concept of Network Slice as a Service (</w:t>
      </w:r>
      <w:proofErr w:type="spellStart"/>
      <w:r w:rsidRPr="004C0EB8">
        <w:rPr>
          <w:lang w:eastAsia="zh-CN"/>
        </w:rPr>
        <w:t>NSaaS</w:t>
      </w:r>
      <w:proofErr w:type="spellEnd"/>
      <w:r w:rsidRPr="004C0EB8">
        <w:rPr>
          <w:lang w:eastAsia="zh-CN"/>
        </w:rPr>
        <w:t xml:space="preserve">) is defined in TS 28.530 [10]. </w:t>
      </w:r>
      <w:proofErr w:type="spellStart"/>
      <w:r w:rsidRPr="004C0EB8">
        <w:rPr>
          <w:lang w:eastAsia="zh-CN"/>
        </w:rPr>
        <w:t>NSaaS</w:t>
      </w:r>
      <w:proofErr w:type="spellEnd"/>
      <w:r w:rsidRPr="004C0EB8">
        <w:rPr>
          <w:lang w:eastAsia="zh-CN"/>
        </w:rPr>
        <w:t xml:space="preserve">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 xml:space="preserve">The </w:t>
      </w:r>
      <w:proofErr w:type="spellStart"/>
      <w:r w:rsidRPr="004C0EB8">
        <w:rPr>
          <w:lang w:eastAsia="zh-CN"/>
        </w:rPr>
        <w:t>NSaaS</w:t>
      </w:r>
      <w:proofErr w:type="spellEnd"/>
      <w:r w:rsidRPr="004C0EB8">
        <w:rPr>
          <w:lang w:eastAsia="zh-CN"/>
        </w:rPr>
        <w:t xml:space="preserve">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79" w:name="_Toc153807381"/>
      <w:r w:rsidRPr="004C0EB8">
        <w:lastRenderedPageBreak/>
        <w:t>4.5</w:t>
      </w:r>
      <w:r w:rsidRPr="004C0EB8">
        <w:tab/>
        <w:t>5G Media Streaming architecture extensions for Edge Computing</w:t>
      </w:r>
      <w:bookmarkEnd w:id="79"/>
    </w:p>
    <w:p w14:paraId="44549EC2" w14:textId="77777777" w:rsidR="00BE02A0" w:rsidRPr="004C0EB8" w:rsidRDefault="00BE02A0" w:rsidP="00DD54CD">
      <w:pPr>
        <w:pStyle w:val="Heading3"/>
      </w:pPr>
      <w:bookmarkStart w:id="80" w:name="_Toc153807382"/>
      <w:r w:rsidRPr="004C0EB8">
        <w:t>4.5.1</w:t>
      </w:r>
      <w:r w:rsidRPr="004C0EB8">
        <w:tab/>
        <w:t>Introduction</w:t>
      </w:r>
      <w:bookmarkEnd w:id="80"/>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81" w:name="_Toc123915314"/>
      <w:bookmarkStart w:id="82" w:name="_Toc153807383"/>
      <w:r w:rsidRPr="004C0EB8">
        <w:t>4.5.2</w:t>
      </w:r>
      <w:r w:rsidRPr="004C0EB8">
        <w:tab/>
        <w:t>5G Media Streaming combined with Edge Computing</w:t>
      </w:r>
      <w:bookmarkEnd w:id="81"/>
      <w:bookmarkEnd w:id="82"/>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3" type="#_x0000_t75" style="width:482.4pt;height:338.4pt" o:ole="">
            <v:imagedata r:id="rId45" o:title=""/>
          </v:shape>
          <o:OLEObject Type="Embed" ProgID="Visio.Drawing.15" ShapeID="_x0000_i1043" DrawAspect="Content" ObjectID="_1765958970" r:id="rId46"/>
        </w:object>
      </w:r>
    </w:p>
    <w:p w14:paraId="49F42E47" w14:textId="78EFDF47" w:rsidR="00BE02A0" w:rsidRPr="004C0EB8" w:rsidRDefault="00BE02A0" w:rsidP="00DD54CD">
      <w:pPr>
        <w:pStyle w:val="TF"/>
      </w:pPr>
      <w:r w:rsidRPr="004C0EB8">
        <w:t>Figure</w:t>
      </w:r>
      <w:r w:rsidR="00BF6AC5" w:rsidRPr="004C0EB8">
        <w:t> </w:t>
      </w:r>
      <w:r w:rsidR="001123BC" w:rsidRPr="004C0EB8">
        <w:t>4.5.</w:t>
      </w:r>
      <w:r w:rsidRPr="004C0EB8">
        <w:t>2-1: Reference edge-enabled 5GMS media architecture</w:t>
      </w:r>
    </w:p>
    <w:p w14:paraId="37A02ECD" w14:textId="77777777" w:rsidR="00BE02A0" w:rsidRPr="004C0EB8" w:rsidRDefault="00BE02A0" w:rsidP="002767F0">
      <w:pPr>
        <w:keepNext/>
      </w:pPr>
      <w:r w:rsidRPr="004C0EB8">
        <w:lastRenderedPageBreak/>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 xml:space="preserve">A 5GMS AF that is edge-enabled may perform compute resource allocation using the </w:t>
      </w:r>
      <w:proofErr w:type="spellStart"/>
      <w:r w:rsidRPr="004C0EB8">
        <w:t>MnS</w:t>
      </w:r>
      <w:proofErr w:type="spellEnd"/>
      <w:r w:rsidRPr="004C0EB8">
        <w:t>-C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83" w:name="_Toc153807384"/>
      <w:r w:rsidRPr="004C0EB8">
        <w:t>4.5.3</w:t>
      </w:r>
      <w:r w:rsidRPr="004C0EB8">
        <w:tab/>
        <w:t>Provisioning and Service Information</w:t>
      </w:r>
      <w:bookmarkEnd w:id="83"/>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lastRenderedPageBreak/>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84" w:name="_Toc153807385"/>
      <w:r w:rsidRPr="004C0EB8">
        <w:t>4.5.4</w:t>
      </w:r>
      <w:r w:rsidRPr="004C0EB8">
        <w:tab/>
        <w:t>Edge application context for 5GMS functions</w:t>
      </w:r>
      <w:bookmarkEnd w:id="84"/>
    </w:p>
    <w:p w14:paraId="33ABB87F" w14:textId="77777777" w:rsidR="00BE02A0" w:rsidRPr="004C0EB8" w:rsidRDefault="00BE02A0" w:rsidP="00DD54CD">
      <w:pPr>
        <w:pStyle w:val="Heading4"/>
      </w:pPr>
      <w:bookmarkStart w:id="85" w:name="_Toc153807386"/>
      <w:r w:rsidRPr="004C0EB8">
        <w:t>4.5.4.1</w:t>
      </w:r>
      <w:r w:rsidRPr="004C0EB8">
        <w:tab/>
        <w:t>5GMS AF context</w:t>
      </w:r>
      <w:bookmarkEnd w:id="85"/>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 xml:space="preserve">The session context maintained by the 5GMS AF, including the currently selected dynamic QoS and charging policy, any associated event subscriptions, the associated edge configuration, the consumption reporting configuration, </w:t>
      </w:r>
      <w:proofErr w:type="spellStart"/>
      <w:r w:rsidRPr="004C0EB8">
        <w:t>QoE</w:t>
      </w:r>
      <w:proofErr w:type="spellEnd"/>
      <w:r w:rsidRPr="004C0EB8">
        <w:t xml:space="preserv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86" w:name="_Toc153807387"/>
      <w:r w:rsidRPr="004C0EB8">
        <w:t>4.5.4.2</w:t>
      </w:r>
      <w:r w:rsidRPr="004C0EB8">
        <w:tab/>
        <w:t>5GMS AS context</w:t>
      </w:r>
      <w:bookmarkEnd w:id="86"/>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w:t>
      </w:r>
      <w:proofErr w:type="spellStart"/>
      <w:r w:rsidRPr="004C0EB8">
        <w:t>QoE</w:t>
      </w:r>
      <w:proofErr w:type="spellEnd"/>
      <w:r w:rsidRPr="004C0EB8">
        <w:t xml:space="preserve"> reports.</w:t>
      </w:r>
    </w:p>
    <w:p w14:paraId="7D7365F8" w14:textId="77777777" w:rsidR="00BE02A0" w:rsidRPr="004C0EB8" w:rsidRDefault="00BE02A0" w:rsidP="00DD54CD">
      <w:pPr>
        <w:pStyle w:val="Heading2"/>
      </w:pPr>
      <w:bookmarkStart w:id="87" w:name="_Toc153807388"/>
      <w:r w:rsidRPr="004C0EB8">
        <w:lastRenderedPageBreak/>
        <w:t>4.6</w:t>
      </w:r>
      <w:r w:rsidRPr="004C0EB8">
        <w:tab/>
        <w:t xml:space="preserve">5G Downlink Media Streaming via </w:t>
      </w:r>
      <w:proofErr w:type="spellStart"/>
      <w:r w:rsidRPr="004C0EB8">
        <w:t>eMBMS</w:t>
      </w:r>
      <w:bookmarkEnd w:id="87"/>
      <w:proofErr w:type="spellEnd"/>
    </w:p>
    <w:p w14:paraId="4F1BD91F" w14:textId="77777777" w:rsidR="00BE02A0" w:rsidRPr="004C0EB8" w:rsidRDefault="00BE02A0" w:rsidP="00DD54CD">
      <w:pPr>
        <w:pStyle w:val="Heading3"/>
      </w:pPr>
      <w:bookmarkStart w:id="88" w:name="_Toc153807389"/>
      <w:r w:rsidRPr="004C0EB8">
        <w:t>4.6.1</w:t>
      </w:r>
      <w:r w:rsidRPr="004C0EB8">
        <w:tab/>
        <w:t xml:space="preserve">Architecture for 5G Downlink Media Streaming over </w:t>
      </w:r>
      <w:proofErr w:type="spellStart"/>
      <w:r w:rsidRPr="004C0EB8">
        <w:t>eMBMS</w:t>
      </w:r>
      <w:bookmarkEnd w:id="88"/>
      <w:proofErr w:type="spellEnd"/>
    </w:p>
    <w:p w14:paraId="7A65682E" w14:textId="77777777" w:rsidR="00BE02A0" w:rsidRPr="004C0EB8" w:rsidRDefault="00BE02A0" w:rsidP="00B64649">
      <w:pPr>
        <w:keepNext/>
      </w:pPr>
      <w:r w:rsidRPr="004C0EB8">
        <w:t xml:space="preserve">Figure 4.6.1-1 below depicts an architecture for downlink 5G Media Streaming via </w:t>
      </w:r>
      <w:proofErr w:type="spellStart"/>
      <w:r w:rsidRPr="004C0EB8">
        <w:t>eMBMS</w:t>
      </w:r>
      <w:proofErr w:type="spellEnd"/>
      <w:r w:rsidRPr="004C0EB8">
        <w:t xml:space="preserve">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4" type="#_x0000_t75" style="width:481.8pt;height:316.2pt" o:ole="">
            <v:imagedata r:id="rId47" o:title=""/>
          </v:shape>
          <o:OLEObject Type="Embed" ProgID="Visio.Drawing.15" ShapeID="_x0000_i1044" DrawAspect="Content" ObjectID="_1765958971" r:id="rId48"/>
        </w:object>
      </w:r>
    </w:p>
    <w:p w14:paraId="7197A222" w14:textId="30A7B140" w:rsidR="00BE02A0" w:rsidRPr="004C0EB8" w:rsidRDefault="00BE02A0" w:rsidP="00DD54CD">
      <w:pPr>
        <w:pStyle w:val="TF"/>
        <w:rPr>
          <w:rFonts w:eastAsia="SimSun"/>
        </w:rPr>
      </w:pPr>
      <w:r w:rsidRPr="004C0EB8">
        <w:t>Figure</w:t>
      </w:r>
      <w:r w:rsidR="00BF6AC5" w:rsidRPr="004C0EB8">
        <w:t> </w:t>
      </w:r>
      <w:r w:rsidRPr="004C0EB8">
        <w:t xml:space="preserve">4.6.1-1: Architecture for </w:t>
      </w:r>
      <w:r w:rsidR="001123BC" w:rsidRPr="004C0EB8">
        <w:t xml:space="preserve">downlink </w:t>
      </w:r>
      <w:r w:rsidRPr="004C0EB8">
        <w:t xml:space="preserve">5G Media Streaming over </w:t>
      </w:r>
      <w:proofErr w:type="spellStart"/>
      <w:r w:rsidRPr="004C0EB8">
        <w:t>eMBMS</w:t>
      </w:r>
      <w:proofErr w:type="spellEnd"/>
    </w:p>
    <w:p w14:paraId="6133E630" w14:textId="77777777" w:rsidR="00BE02A0" w:rsidRPr="004C0EB8" w:rsidRDefault="00BE02A0" w:rsidP="00DD54CD">
      <w:pPr>
        <w:rPr>
          <w:lang w:eastAsia="zh-CN"/>
        </w:rPr>
      </w:pPr>
      <w:r w:rsidRPr="004C0EB8">
        <w:rPr>
          <w:lang w:eastAsia="zh-CN"/>
        </w:rPr>
        <w:t xml:space="preserve">This arrangement allows 5GMS-based downlink media streaming to be deployed as an MBMS-aware Application on top of </w:t>
      </w:r>
      <w:proofErr w:type="spellStart"/>
      <w:r w:rsidRPr="004C0EB8">
        <w:rPr>
          <w:lang w:eastAsia="zh-CN"/>
        </w:rPr>
        <w:t>eMBMS</w:t>
      </w:r>
      <w:proofErr w:type="spellEnd"/>
      <w:r w:rsidRPr="004C0EB8">
        <w:rPr>
          <w:lang w:eastAsia="zh-CN"/>
        </w:rPr>
        <w:t xml:space="preserve">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4C0EB8">
        <w:t>xMB</w:t>
      </w:r>
      <w:proofErr w:type="spellEnd"/>
      <w:r w:rsidRPr="004C0EB8">
        <w:t xml:space="preserve">-C control plane procedures on the BM SC as specified in clauses 5.3 and 5.4 of TS 26.348 [21] and, as a result, content is ingested by the BM-SC from the 5GMSd AS using the </w:t>
      </w:r>
      <w:proofErr w:type="spellStart"/>
      <w:r w:rsidRPr="004C0EB8">
        <w:t>xMB</w:t>
      </w:r>
      <w:proofErr w:type="spellEnd"/>
      <w:r w:rsidRPr="004C0EB8">
        <w:t xml:space="preserve">-U File Distribution procedures specified in clause 5.5.2 of TS 26.348 [21] to allow </w:t>
      </w:r>
      <w:proofErr w:type="spellStart"/>
      <w:r w:rsidRPr="004C0EB8">
        <w:t>xMB</w:t>
      </w:r>
      <w:proofErr w:type="spellEnd"/>
      <w:r w:rsidRPr="004C0EB8">
        <w:t xml:space="preserve">-C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w:t>
      </w:r>
      <w:proofErr w:type="spellStart"/>
      <w:r w:rsidRPr="004C0EB8">
        <w:t>eMBMS</w:t>
      </w:r>
      <w:proofErr w:type="spellEnd"/>
      <w:r w:rsidRPr="004C0EB8">
        <w:t xml:space="preserve">-Aware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4C0EB8">
        <w:t>xMB</w:t>
      </w:r>
      <w:proofErr w:type="spellEnd"/>
      <w:r w:rsidRPr="004C0EB8">
        <w:t xml:space="preserve">-C Session type </w:t>
      </w:r>
      <w:r w:rsidRPr="004C0EB8">
        <w:rPr>
          <w:i/>
          <w:iCs/>
        </w:rPr>
        <w:t>Files</w:t>
      </w:r>
      <w:r w:rsidRPr="004C0EB8">
        <w:t>.</w:t>
      </w:r>
    </w:p>
    <w:p w14:paraId="4E7059A4" w14:textId="77777777" w:rsidR="00BE02A0" w:rsidRPr="004C0EB8" w:rsidRDefault="00BE02A0" w:rsidP="00DD54CD">
      <w:pPr>
        <w:pStyle w:val="B1"/>
      </w:pPr>
      <w:r w:rsidRPr="004C0EB8">
        <w:lastRenderedPageBreak/>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 xml:space="preserve">The usage of existing reference points to support these scenarios is documented in the following clauses. Procedures for 5GMS via </w:t>
      </w:r>
      <w:proofErr w:type="spellStart"/>
      <w:r w:rsidRPr="004C0EB8">
        <w:rPr>
          <w:rFonts w:eastAsia="SimSun"/>
        </w:rPr>
        <w:t>eMBMS</w:t>
      </w:r>
      <w:proofErr w:type="spellEnd"/>
      <w:r w:rsidRPr="004C0EB8">
        <w:rPr>
          <w:rFonts w:eastAsia="SimSun"/>
        </w:rPr>
        <w:t xml:space="preserve"> are defined in clause 5.10.</w:t>
      </w:r>
    </w:p>
    <w:p w14:paraId="0529152B" w14:textId="77777777" w:rsidR="00BE02A0" w:rsidRPr="004C0EB8" w:rsidDel="003066FB" w:rsidRDefault="00BE02A0" w:rsidP="00DD54CD">
      <w:pPr>
        <w:pStyle w:val="Heading3"/>
      </w:pPr>
      <w:bookmarkStart w:id="89" w:name="_Toc153807390"/>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w:t>
      </w:r>
      <w:proofErr w:type="spellStart"/>
      <w:r w:rsidRPr="004C0EB8">
        <w:t>eMBMS</w:t>
      </w:r>
      <w:proofErr w:type="spellEnd"/>
      <w:r w:rsidRPr="004C0EB8">
        <w:t>-based delivery</w:t>
      </w:r>
      <w:bookmarkEnd w:id="89"/>
    </w:p>
    <w:p w14:paraId="141DCC05" w14:textId="77777777" w:rsidR="00BE02A0" w:rsidRPr="004C0EB8" w:rsidDel="003066FB" w:rsidRDefault="00BE02A0" w:rsidP="00DD54CD">
      <w:pPr>
        <w:pStyle w:val="Heading4"/>
      </w:pPr>
      <w:bookmarkStart w:id="90" w:name="_Toc153807391"/>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90"/>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 xml:space="preserve">via </w:t>
      </w:r>
      <w:proofErr w:type="spellStart"/>
      <w:r w:rsidRPr="004C0EB8" w:rsidDel="003066FB">
        <w:t>eMBMS</w:t>
      </w:r>
      <w:proofErr w:type="spellEnd"/>
      <w:r w:rsidRPr="004C0EB8" w:rsidDel="003066FB">
        <w:t>.</w:t>
      </w:r>
    </w:p>
    <w:p w14:paraId="74AD621B" w14:textId="77777777" w:rsidR="00BE02A0" w:rsidRPr="004C0EB8" w:rsidRDefault="00BE02A0" w:rsidP="00DD54CD">
      <w:pPr>
        <w:rPr>
          <w:rFonts w:eastAsia="SimSun"/>
        </w:rPr>
      </w:pPr>
      <w:r w:rsidRPr="004C0EB8">
        <w:rPr>
          <w:rFonts w:eastAsia="SimSun"/>
        </w:rPr>
        <w:t xml:space="preserve">The translation of M1d information to </w:t>
      </w:r>
      <w:proofErr w:type="spellStart"/>
      <w:r w:rsidRPr="004C0EB8">
        <w:rPr>
          <w:rFonts w:eastAsia="SimSun"/>
        </w:rPr>
        <w:t>eMBMS</w:t>
      </w:r>
      <w:proofErr w:type="spellEnd"/>
      <w:r w:rsidRPr="004C0EB8">
        <w:rPr>
          <w:rFonts w:eastAsia="SimSun"/>
        </w:rPr>
        <w:t xml:space="preserve"> delivery provisioning is left to implementation.</w:t>
      </w:r>
    </w:p>
    <w:p w14:paraId="3A998E56" w14:textId="77777777" w:rsidR="00BE02A0" w:rsidRPr="004C0EB8" w:rsidDel="003066FB" w:rsidRDefault="00BE02A0" w:rsidP="00DD54CD">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t>xMB</w:t>
      </w:r>
      <w:proofErr w:type="spellEnd"/>
      <w:r w:rsidRPr="004C0EB8">
        <w:t>-C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91" w:name="_Toc153807392"/>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91"/>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92" w:name="_Toc153807393"/>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92"/>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93" w:name="_Toc153807394"/>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93"/>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94" w:name="_Toc153807395"/>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94"/>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 xml:space="preserve">via </w:t>
      </w:r>
      <w:proofErr w:type="spellStart"/>
      <w:r w:rsidRPr="004C0EB8" w:rsidDel="003066FB">
        <w:rPr>
          <w:rFonts w:eastAsia="SimSun"/>
        </w:rPr>
        <w:t>eMBMS</w:t>
      </w:r>
      <w:proofErr w:type="spellEnd"/>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w:t>
      </w:r>
      <w:proofErr w:type="spellStart"/>
      <w:r w:rsidRPr="004C0EB8" w:rsidDel="003066FB">
        <w:t>eMBMS</w:t>
      </w:r>
      <w:proofErr w:type="spellEnd"/>
      <w:r w:rsidRPr="004C0EB8" w:rsidDel="003066FB">
        <w:t xml:space="preserve"> Service Announcement in order to bootstrap reception of the MBMS service, typically </w:t>
      </w:r>
      <w:r w:rsidRPr="004C0EB8">
        <w:t xml:space="preserve">via </w:t>
      </w:r>
      <w:r w:rsidRPr="004C0EB8" w:rsidDel="003066FB">
        <w:t>a service identifier</w:t>
      </w:r>
      <w:r w:rsidRPr="004C0EB8">
        <w:t xml:space="preserve"> (i.e., the </w:t>
      </w:r>
      <w:proofErr w:type="spellStart"/>
      <w:r w:rsidRPr="004C0EB8">
        <w:t>serviceId</w:t>
      </w:r>
      <w:proofErr w:type="spellEnd"/>
      <w:r w:rsidRPr="004C0EB8">
        <w:t xml:space="preserve"> attribute of the </w:t>
      </w:r>
      <w:proofErr w:type="spellStart"/>
      <w:r w:rsidRPr="004C0EB8">
        <w:t>bundleDescription.userServiceDescription</w:t>
      </w:r>
      <w:proofErr w:type="spellEnd"/>
      <w:r w:rsidRPr="004C0EB8">
        <w:t xml:space="preserve">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w:t>
      </w:r>
      <w:proofErr w:type="spellStart"/>
      <w:r w:rsidRPr="004C0EB8" w:rsidDel="003066FB">
        <w:t>eMBMS</w:t>
      </w:r>
      <w:proofErr w:type="spellEnd"/>
      <w:r w:rsidRPr="004C0EB8" w:rsidDel="003066FB">
        <w:t xml:space="preserve">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proofErr w:type="spellStart"/>
      <w:r w:rsidRPr="004C0EB8">
        <w:lastRenderedPageBreak/>
        <w:t>i</w:t>
      </w:r>
      <w:proofErr w:type="spellEnd"/>
      <w:r w:rsidRPr="004C0EB8">
        <w:t>)</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95" w:name="_Toc153807396"/>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95"/>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96" w:name="_Toc153807397"/>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96"/>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97" w:name="_Toc153807398"/>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97"/>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98" w:name="_Toc153807399"/>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98"/>
    </w:p>
    <w:p w14:paraId="7C294C71" w14:textId="77777777" w:rsidR="00BE02A0" w:rsidRPr="004C0EB8" w:rsidRDefault="00BE02A0" w:rsidP="00DD54CD">
      <w:pPr>
        <w:pStyle w:val="Heading4"/>
      </w:pPr>
      <w:bookmarkStart w:id="99" w:name="_Toc153807400"/>
      <w:r w:rsidRPr="004C0EB8">
        <w:t>4.6.3.1</w:t>
      </w:r>
      <w:r w:rsidRPr="004C0EB8">
        <w:tab/>
        <w:t xml:space="preserve">Usage of </w:t>
      </w:r>
      <w:proofErr w:type="spellStart"/>
      <w:r w:rsidRPr="004C0EB8">
        <w:t>xMB</w:t>
      </w:r>
      <w:proofErr w:type="spellEnd"/>
      <w:r w:rsidRPr="004C0EB8">
        <w:t>-C</w:t>
      </w:r>
      <w:bookmarkEnd w:id="99"/>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100" w:name="_Toc153807401"/>
      <w:r w:rsidRPr="004C0EB8">
        <w:t>4.6.3.2</w:t>
      </w:r>
      <w:r w:rsidRPr="004C0EB8">
        <w:tab/>
        <w:t xml:space="preserve">Usage of </w:t>
      </w:r>
      <w:proofErr w:type="spellStart"/>
      <w:r w:rsidRPr="004C0EB8">
        <w:t>xMB</w:t>
      </w:r>
      <w:proofErr w:type="spellEnd"/>
      <w:r w:rsidRPr="004C0EB8">
        <w:t>-U</w:t>
      </w:r>
      <w:bookmarkEnd w:id="100"/>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101" w:name="_Toc153807402"/>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101"/>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 xml:space="preserve">to advertise the availability of 5GMS content delivered via </w:t>
      </w:r>
      <w:proofErr w:type="spellStart"/>
      <w:r w:rsidRPr="004C0EB8" w:rsidDel="003066FB">
        <w:t>eMBMS</w:t>
      </w:r>
      <w:proofErr w:type="spellEnd"/>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 xml:space="preserve">The support of multiple manifests for the same media streaming session is not covered in 5GMS. Hybrid DASH/HLS is supported in </w:t>
      </w:r>
      <w:proofErr w:type="spellStart"/>
      <w:r w:rsidRPr="004C0EB8">
        <w:t>eMBMS</w:t>
      </w:r>
      <w:proofErr w:type="spellEnd"/>
      <w:r w:rsidRPr="004C0EB8">
        <w:t>. Usage together with 5GMS is left to implementation.</w:t>
      </w:r>
    </w:p>
    <w:p w14:paraId="385FACB4" w14:textId="77777777" w:rsidR="00BE02A0" w:rsidRPr="004C0EB8" w:rsidDel="003066FB" w:rsidRDefault="00BE02A0" w:rsidP="00DD54CD">
      <w:pPr>
        <w:pStyle w:val="Heading4"/>
      </w:pPr>
      <w:bookmarkStart w:id="102" w:name="_Toc153807403"/>
      <w:r w:rsidRPr="004C0EB8" w:rsidDel="003066FB">
        <w:t>4.</w:t>
      </w:r>
      <w:r w:rsidRPr="004C0EB8">
        <w:t>6</w:t>
      </w:r>
      <w:r w:rsidRPr="004C0EB8" w:rsidDel="003066FB">
        <w:t>.3.</w:t>
      </w:r>
      <w:r w:rsidRPr="004C0EB8">
        <w:t>4</w:t>
      </w:r>
      <w:r w:rsidRPr="004C0EB8" w:rsidDel="003066FB">
        <w:tab/>
      </w:r>
      <w:r w:rsidRPr="004C0EB8">
        <w:t>Usage of MBMS-API-C</w:t>
      </w:r>
      <w:bookmarkEnd w:id="102"/>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 xml:space="preserve">The Media Session Handler configures the MBMS Client for consumption and </w:t>
      </w:r>
      <w:proofErr w:type="spellStart"/>
      <w:r w:rsidRPr="004C0EB8">
        <w:t>QoE</w:t>
      </w:r>
      <w:proofErr w:type="spellEnd"/>
      <w:r w:rsidRPr="004C0EB8">
        <w:t xml:space="preserve"> metrics reporting.</w:t>
      </w:r>
    </w:p>
    <w:p w14:paraId="47E08EB8" w14:textId="77777777" w:rsidR="00BE02A0" w:rsidRPr="004C0EB8" w:rsidDel="003066FB" w:rsidRDefault="00BE02A0" w:rsidP="00DD54CD">
      <w:r w:rsidRPr="004C0EB8">
        <w:t xml:space="preserve">The MBMS Client provides consumption and </w:t>
      </w:r>
      <w:proofErr w:type="spellStart"/>
      <w:r w:rsidRPr="004C0EB8">
        <w:t>QoE</w:t>
      </w:r>
      <w:proofErr w:type="spellEnd"/>
      <w:r w:rsidRPr="004C0EB8">
        <w:t xml:space="preserve"> metrics reports to the Media Session Handler.</w:t>
      </w:r>
    </w:p>
    <w:p w14:paraId="0CD00FE0" w14:textId="77777777" w:rsidR="00BE02A0" w:rsidRPr="004C0EB8" w:rsidRDefault="00BE02A0" w:rsidP="00DD54CD">
      <w:pPr>
        <w:pStyle w:val="Heading4"/>
      </w:pPr>
      <w:bookmarkStart w:id="103" w:name="_Toc153807404"/>
      <w:r w:rsidRPr="004C0EB8" w:rsidDel="003066FB">
        <w:t>4.</w:t>
      </w:r>
      <w:r w:rsidRPr="004C0EB8">
        <w:t>6</w:t>
      </w:r>
      <w:r w:rsidRPr="004C0EB8" w:rsidDel="003066FB">
        <w:t>.3.</w:t>
      </w:r>
      <w:r w:rsidRPr="004C0EB8">
        <w:t>5</w:t>
      </w:r>
      <w:r w:rsidRPr="004C0EB8" w:rsidDel="003066FB">
        <w:tab/>
      </w:r>
      <w:r w:rsidRPr="004C0EB8">
        <w:t>Usage of MBMS-API-U</w:t>
      </w:r>
      <w:bookmarkEnd w:id="103"/>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104" w:name="_Toc153807405"/>
      <w:r w:rsidRPr="004C0EB8">
        <w:lastRenderedPageBreak/>
        <w:t>4.7</w:t>
      </w:r>
      <w:r w:rsidRPr="004C0EB8">
        <w:tab/>
        <w:t>Data collection, reporting and exposure for 5GMS</w:t>
      </w:r>
      <w:bookmarkEnd w:id="104"/>
    </w:p>
    <w:p w14:paraId="0426F48E" w14:textId="77777777" w:rsidR="00BE02A0" w:rsidRPr="004C0EB8" w:rsidRDefault="00BE02A0" w:rsidP="00DD54CD">
      <w:pPr>
        <w:pStyle w:val="Heading3"/>
      </w:pPr>
      <w:bookmarkStart w:id="105" w:name="_Toc153807406"/>
      <w:r w:rsidRPr="004C0EB8">
        <w:t>4.7.1</w:t>
      </w:r>
      <w:r w:rsidRPr="004C0EB8">
        <w:tab/>
        <w:t>Reference architecture instantiation</w:t>
      </w:r>
      <w:bookmarkEnd w:id="105"/>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5" type="#_x0000_t75" style="width:482.4pt;height:353.4pt" o:ole="">
            <v:imagedata r:id="rId49" o:title=""/>
          </v:shape>
          <o:OLEObject Type="Embed" ProgID="Visio.Drawing.15" ShapeID="_x0000_i1045" DrawAspect="Content" ObjectID="_1765958972" r:id="rId50"/>
        </w:object>
      </w:r>
    </w:p>
    <w:p w14:paraId="3B61ECAF" w14:textId="77777777" w:rsidR="00BE02A0" w:rsidRPr="004C0EB8" w:rsidRDefault="00BE02A0" w:rsidP="00DD54CD">
      <w:pPr>
        <w:pStyle w:val="TF"/>
      </w:pPr>
      <w:r w:rsidRPr="004C0EB8">
        <w:t>Figure 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106"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106"/>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lastRenderedPageBreak/>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 xml:space="preserve">For the provision of </w:t>
      </w:r>
      <w:proofErr w:type="spellStart"/>
      <w:r w:rsidRPr="004C0EB8">
        <w:t>QoE</w:t>
      </w:r>
      <w:proofErr w:type="spellEnd"/>
      <w:r w:rsidRPr="004C0EB8">
        <w:t xml:space="preserv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107" w:name="_Toc153807407"/>
      <w:r w:rsidRPr="004C0EB8">
        <w:t>4.7.2</w:t>
      </w:r>
      <w:r w:rsidRPr="004C0EB8">
        <w:tab/>
        <w:t>UE data reporting for 5GMS</w:t>
      </w:r>
      <w:bookmarkEnd w:id="107"/>
    </w:p>
    <w:p w14:paraId="3729042D" w14:textId="77777777" w:rsidR="00BE02A0" w:rsidRPr="004C0EB8" w:rsidRDefault="00BE02A0" w:rsidP="00DD54CD">
      <w:pPr>
        <w:pStyle w:val="Heading4"/>
      </w:pPr>
      <w:bookmarkStart w:id="108" w:name="_Toc153807408"/>
      <w:r w:rsidRPr="004C0EB8">
        <w:t>4.7.2.1</w:t>
      </w:r>
      <w:r w:rsidRPr="004C0EB8">
        <w:tab/>
        <w:t>UE data reporting procedures for downlink media streaming</w:t>
      </w:r>
      <w:bookmarkEnd w:id="108"/>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proofErr w:type="spellStart"/>
      <w:r w:rsidRPr="004C0EB8">
        <w:rPr>
          <w:i/>
          <w:iCs/>
        </w:rPr>
        <w:t>QoE</w:t>
      </w:r>
      <w:proofErr w:type="spellEnd"/>
      <w:r w:rsidRPr="004C0EB8">
        <w:rPr>
          <w:i/>
          <w:iCs/>
        </w:rPr>
        <w:t xml:space="preserv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269E3D5A" w14:textId="77777777" w:rsidR="00BE02A0" w:rsidRPr="004C0EB8" w:rsidRDefault="00BE02A0" w:rsidP="00DD54C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44FF8B48" w14:textId="77777777" w:rsidR="008F3456" w:rsidRPr="004C0EB8" w:rsidRDefault="008F3456" w:rsidP="008F3456">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1A8F2060" w14:textId="77777777" w:rsidR="008F3456" w:rsidRPr="004C0EB8" w:rsidRDefault="008F3456" w:rsidP="008F3456">
      <w:pPr>
        <w:pStyle w:val="B1"/>
      </w:pPr>
      <w:r w:rsidRPr="004C0EB8">
        <w:t>5.</w:t>
      </w:r>
      <w:r w:rsidRPr="004C0EB8">
        <w:tab/>
        <w:t xml:space="preserve">The procedures defined in clause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p>
    <w:p w14:paraId="7FD9C6D5" w14:textId="77777777" w:rsidR="008F3456" w:rsidRPr="004C0EB8" w:rsidRDefault="008F3456" w:rsidP="008F3456">
      <w:pPr>
        <w:pStyle w:val="B1"/>
      </w:pPr>
      <w:r w:rsidRPr="004C0EB8">
        <w:t>6.</w:t>
      </w:r>
      <w:r w:rsidRPr="004C0EB8">
        <w:tab/>
        <w:t xml:space="preserve">The procedures defined in clause 4.7.2.3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p>
    <w:p w14:paraId="53A95808" w14:textId="77777777" w:rsidR="00BE02A0" w:rsidRPr="004C0EB8" w:rsidRDefault="00BE02A0" w:rsidP="00DD54CD">
      <w:pPr>
        <w:pStyle w:val="Heading4"/>
      </w:pPr>
      <w:bookmarkStart w:id="109" w:name="_Toc153807409"/>
      <w:r w:rsidRPr="004C0EB8">
        <w:lastRenderedPageBreak/>
        <w:t>4.7.2.2</w:t>
      </w:r>
      <w:r w:rsidRPr="004C0EB8">
        <w:tab/>
        <w:t>UE data reporting procedures for uplink media streaming</w:t>
      </w:r>
      <w:bookmarkEnd w:id="109"/>
    </w:p>
    <w:p w14:paraId="22A31CBA" w14:textId="77777777" w:rsidR="00BE02A0" w:rsidRPr="004C0EB8" w:rsidRDefault="00BE02A0" w:rsidP="00DD54CD">
      <w:r w:rsidRPr="004C0EB8">
        <w:t>The following UE data reporting procedures are in scope for the instantiation of the abstract data collection and reporting architecture in the uplink 5GMS architecture:</w:t>
      </w:r>
    </w:p>
    <w:p w14:paraId="04FDDEAE" w14:textId="5B882318" w:rsidR="008F3456" w:rsidRPr="004C0EB8" w:rsidRDefault="008F3456" w:rsidP="008F3456">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0784E366" w14:textId="33ABF78D" w:rsidR="00F320E4" w:rsidRPr="004C0EB8" w:rsidRDefault="008F3456" w:rsidP="00F320E4">
      <w:pPr>
        <w:pStyle w:val="B1"/>
      </w:pPr>
      <w:r w:rsidRPr="004C0EB8">
        <w:t>2.</w:t>
      </w:r>
      <w:r w:rsidRPr="004C0EB8">
        <w:tab/>
        <w:t xml:space="preserve">The procedures defined in clause 4.7.2.3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w:t>
      </w:r>
      <w:r w:rsidR="00F320E4" w:rsidRPr="004C0EB8">
        <w:t xml:space="preserve"> .</w:t>
      </w:r>
    </w:p>
    <w:p w14:paraId="1A546905" w14:textId="44D5CF03" w:rsidR="008F3456" w:rsidRPr="004C0EB8" w:rsidRDefault="00F320E4" w:rsidP="008F3456">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p>
    <w:p w14:paraId="187F8CFF" w14:textId="77777777" w:rsidR="008F3456" w:rsidRPr="004C0EB8" w:rsidRDefault="008F3456" w:rsidP="008F3456">
      <w:pPr>
        <w:pStyle w:val="Heading4"/>
      </w:pPr>
      <w:bookmarkStart w:id="110" w:name="_Toc153807410"/>
      <w:r w:rsidRPr="004C0EB8">
        <w:t>4.7.2.3</w:t>
      </w:r>
      <w:r w:rsidRPr="004C0EB8">
        <w:tab/>
        <w:t>UE data reporting of ANBR-based Network Assistance invocations</w:t>
      </w:r>
      <w:bookmarkEnd w:id="110"/>
    </w:p>
    <w:p w14:paraId="7050DDCA" w14:textId="77777777" w:rsidR="008F3456" w:rsidRPr="004C0EB8" w:rsidRDefault="008F3456" w:rsidP="008F3456">
      <w:pPr>
        <w:keepLines/>
      </w:pPr>
      <w:r w:rsidRPr="004C0EB8">
        <w:t>Invocations of ANBR-based Network Assistance by the Media Session Handler for both downlink and uplink media streaming shall be reported by the Network Assistance subfunction of the Direct Data Collection Client to the Data Collection AF at reference point R2 according to the reporting requirements indicated in a data collection client configuration it has previously obtained at this reference point.</w:t>
      </w:r>
    </w:p>
    <w:p w14:paraId="69596F56" w14:textId="77777777" w:rsidR="008F3456" w:rsidRPr="004C0EB8" w:rsidRDefault="008F3456" w:rsidP="008F3456">
      <w:pPr>
        <w:keepNext/>
      </w:pPr>
      <w:r w:rsidRPr="004C0EB8">
        <w:t>ANBR-based Network Assistance invocation reports shall contain the following parameters:</w:t>
      </w:r>
    </w:p>
    <w:p w14:paraId="2711383F" w14:textId="6893D57E" w:rsidR="008F3456" w:rsidRPr="004C0EB8" w:rsidRDefault="003A7586" w:rsidP="003A7586">
      <w:pPr>
        <w:pStyle w:val="B1"/>
      </w:pPr>
      <w:r w:rsidRPr="004C0EB8">
        <w:t>-</w:t>
      </w:r>
      <w:r w:rsidRPr="004C0EB8">
        <w:tab/>
      </w:r>
      <w:r w:rsidR="008F3456" w:rsidRPr="004C0EB8">
        <w:t>Timestamp of the invocation.</w:t>
      </w:r>
    </w:p>
    <w:p w14:paraId="5AA781FB" w14:textId="265D6843" w:rsidR="008F3456" w:rsidRPr="004C0EB8" w:rsidRDefault="003A7586" w:rsidP="003A7586">
      <w:pPr>
        <w:pStyle w:val="B1"/>
      </w:pPr>
      <w:r w:rsidRPr="004C0EB8">
        <w:t>-</w:t>
      </w:r>
      <w:r w:rsidRPr="004C0EB8">
        <w:tab/>
      </w:r>
      <w:r w:rsidR="008F3456" w:rsidRPr="004C0EB8">
        <w:t>UE identification, e.g. the GPSI or current IP address.</w:t>
      </w:r>
    </w:p>
    <w:p w14:paraId="673263C1" w14:textId="6E1B28AE" w:rsidR="008F3456" w:rsidRPr="004C0EB8" w:rsidRDefault="003A7586" w:rsidP="003A7586">
      <w:pPr>
        <w:pStyle w:val="B1"/>
      </w:pPr>
      <w:r w:rsidRPr="004C0EB8">
        <w:t>-</w:t>
      </w:r>
      <w:r w:rsidRPr="004C0EB8">
        <w:tab/>
      </w:r>
      <w:r w:rsidR="008F3456" w:rsidRPr="004C0EB8">
        <w:t>The DNN and S-NSSAI.</w:t>
      </w:r>
    </w:p>
    <w:p w14:paraId="1329E0B2" w14:textId="19EA46A3" w:rsidR="008F3456" w:rsidRPr="004C0EB8" w:rsidRDefault="003A7586" w:rsidP="003A7586">
      <w:pPr>
        <w:pStyle w:val="B1"/>
      </w:pPr>
      <w:r w:rsidRPr="004C0EB8">
        <w:t>-</w:t>
      </w:r>
      <w:r w:rsidRPr="004C0EB8">
        <w:tab/>
      </w:r>
      <w:r w:rsidR="008F3456" w:rsidRPr="004C0EB8">
        <w:t>UE location.</w:t>
      </w:r>
    </w:p>
    <w:p w14:paraId="489DD0A0" w14:textId="06E8611A" w:rsidR="008F3456" w:rsidRPr="004C0EB8" w:rsidRDefault="003A7586" w:rsidP="003A7586">
      <w:pPr>
        <w:pStyle w:val="B1"/>
      </w:pPr>
      <w:r w:rsidRPr="004C0EB8">
        <w:t>-</w:t>
      </w:r>
      <w:r w:rsidRPr="004C0EB8">
        <w:tab/>
      </w:r>
      <w:r w:rsidR="008F3456" w:rsidRPr="004C0EB8">
        <w:t>Recommended bit rate.</w:t>
      </w:r>
    </w:p>
    <w:p w14:paraId="01E4CF51" w14:textId="77777777" w:rsidR="00BE02A0" w:rsidRPr="004C0EB8" w:rsidRDefault="00BE02A0" w:rsidP="00DD54CD">
      <w:pPr>
        <w:pStyle w:val="Heading3"/>
      </w:pPr>
      <w:bookmarkStart w:id="111" w:name="_Toc153807411"/>
      <w:r w:rsidRPr="004C0EB8">
        <w:lastRenderedPageBreak/>
        <w:t>4.7.3</w:t>
      </w:r>
      <w:r w:rsidRPr="004C0EB8">
        <w:tab/>
        <w:t>UE data processing for 5GMS</w:t>
      </w:r>
      <w:bookmarkEnd w:id="111"/>
    </w:p>
    <w:p w14:paraId="41F21451" w14:textId="77777777" w:rsidR="00BE02A0" w:rsidRPr="004C0EB8" w:rsidRDefault="00BE02A0" w:rsidP="00DD54CD">
      <w:pPr>
        <w:pStyle w:val="Heading4"/>
      </w:pPr>
      <w:bookmarkStart w:id="112" w:name="_Toc153807412"/>
      <w:r w:rsidRPr="004C0EB8">
        <w:t>4.7.3.1</w:t>
      </w:r>
      <w:r w:rsidRPr="004C0EB8">
        <w:tab/>
        <w:t>UE data processing procedures for downlink media streaming</w:t>
      </w:r>
      <w:bookmarkEnd w:id="112"/>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r w:rsidRPr="004C0EB8">
        <w:t>Table 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97"/>
        <w:gridCol w:w="887"/>
        <w:gridCol w:w="991"/>
        <w:gridCol w:w="979"/>
        <w:gridCol w:w="1012"/>
        <w:gridCol w:w="1012"/>
        <w:gridCol w:w="1073"/>
        <w:gridCol w:w="1030"/>
        <w:gridCol w:w="100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proofErr w:type="spellStart"/>
            <w:r w:rsidRPr="004C0EB8">
              <w:rPr>
                <w:lang w:eastAsia="en-GB"/>
              </w:rPr>
              <w:t>QoE</w:t>
            </w:r>
            <w:proofErr w:type="spellEnd"/>
            <w:r w:rsidRPr="004C0EB8">
              <w:rPr>
                <w:lang w:eastAsia="en-GB"/>
              </w:rPr>
              <w:t xml:space="preserv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113" w:name="_Toc153807413"/>
      <w:r w:rsidRPr="004C0EB8">
        <w:lastRenderedPageBreak/>
        <w:t>4.7.3.2</w:t>
      </w:r>
      <w:r w:rsidRPr="004C0EB8">
        <w:tab/>
        <w:t>UE data processing procedures for uplink media streaming</w:t>
      </w:r>
      <w:bookmarkEnd w:id="113"/>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r w:rsidRPr="004C0EB8">
        <w:t>Table 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114" w:name="_Toc153807414"/>
      <w:bookmarkStart w:id="115" w:name="_Hlk138758164"/>
      <w:r w:rsidRPr="004C0EB8">
        <w:t>4.7.4</w:t>
      </w:r>
      <w:r w:rsidRPr="004C0EB8">
        <w:tab/>
        <w:t>Event exposure of 5GMS UE data</w:t>
      </w:r>
      <w:bookmarkEnd w:id="114"/>
    </w:p>
    <w:p w14:paraId="398CCD3E" w14:textId="77777777" w:rsidR="00F320E4" w:rsidRPr="004C0EB8" w:rsidRDefault="00F320E4" w:rsidP="00F320E4">
      <w:pPr>
        <w:pStyle w:val="Heading4"/>
      </w:pPr>
      <w:bookmarkStart w:id="116" w:name="_Toc123915345"/>
      <w:bookmarkStart w:id="117" w:name="_Toc153807415"/>
      <w:r w:rsidRPr="004C0EB8">
        <w:t>4.7.4.1</w:t>
      </w:r>
      <w:r w:rsidRPr="004C0EB8">
        <w:tab/>
        <w:t>Event exposure for downlink media streaming UE data</w:t>
      </w:r>
      <w:bookmarkEnd w:id="116"/>
      <w:bookmarkEnd w:id="117"/>
    </w:p>
    <w:p w14:paraId="69AAA4B4" w14:textId="77777777" w:rsidR="00F320E4" w:rsidRPr="004C0EB8" w:rsidRDefault="00F320E4" w:rsidP="00F320E4">
      <w:r w:rsidRPr="004C0EB8">
        <w:t>The following types of events are exposed by the Data Collection AF instantiated in the 5GMSd AF:</w:t>
      </w:r>
    </w:p>
    <w:p w14:paraId="527D7DC8" w14:textId="77777777" w:rsidR="00F320E4" w:rsidRPr="004C0EB8" w:rsidRDefault="00F320E4" w:rsidP="00F320E4">
      <w:pPr>
        <w:pStyle w:val="B1"/>
      </w:pPr>
      <w:r w:rsidRPr="004C0EB8">
        <w:t>1.</w:t>
      </w:r>
      <w:r w:rsidRPr="004C0EB8">
        <w:tab/>
      </w:r>
      <w:proofErr w:type="spellStart"/>
      <w:r w:rsidRPr="004C0EB8">
        <w:rPr>
          <w:i/>
          <w:iCs/>
        </w:rPr>
        <w:t>QoE</w:t>
      </w:r>
      <w:proofErr w:type="spellEnd"/>
      <w:r w:rsidRPr="004C0EB8">
        <w:rPr>
          <w:i/>
          <w:iCs/>
        </w:rPr>
        <w:t xml:space="preserve"> metrics for downlink media streaming</w:t>
      </w:r>
      <w:r w:rsidRPr="004C0EB8">
        <w:t xml:space="preserve"> reported by the Media Session Handler to the Data Collection AF instantiated in the 5GMSd AF, as defined in clauses 4.7.4.3 and 4.7.4.4.</w:t>
      </w:r>
    </w:p>
    <w:p w14:paraId="334F4D2E" w14:textId="77777777" w:rsidR="00F320E4" w:rsidRPr="004C0EB8" w:rsidRDefault="00F320E4" w:rsidP="00F320E4">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450AA4B" w14:textId="77777777" w:rsidR="00F320E4" w:rsidRPr="004C0EB8" w:rsidRDefault="00F320E4" w:rsidP="00F320E4">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25A1A4C9" w14:textId="77777777" w:rsidR="00F320E4" w:rsidRPr="004C0EB8" w:rsidRDefault="00F320E4" w:rsidP="00F320E4">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453B8CEF" w14:textId="77777777" w:rsidR="00F320E4" w:rsidRPr="004C0EB8" w:rsidRDefault="00F320E4" w:rsidP="00F320E4">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189A8578" w14:textId="77777777" w:rsidR="00F320E4" w:rsidRPr="004C0EB8" w:rsidRDefault="00F320E4" w:rsidP="00F320E4">
      <w:pPr>
        <w:pStyle w:val="B1"/>
      </w:pPr>
      <w:bookmarkStart w:id="118"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118"/>
    <w:p w14:paraId="7AFEFB7F" w14:textId="77777777" w:rsidR="00F320E4" w:rsidRPr="004C0EB8" w:rsidRDefault="00F320E4" w:rsidP="00F320E4">
      <w:r w:rsidRPr="004C0EB8">
        <w:t>High-level procedures for downlink media streaming event exposure are defined in clause 5.11.3.</w:t>
      </w:r>
    </w:p>
    <w:p w14:paraId="23032C1A" w14:textId="77777777" w:rsidR="00F320E4" w:rsidRPr="004C0EB8" w:rsidRDefault="00F320E4" w:rsidP="00F320E4">
      <w:pPr>
        <w:pStyle w:val="Heading4"/>
      </w:pPr>
      <w:bookmarkStart w:id="119" w:name="_Toc123915346"/>
      <w:bookmarkStart w:id="120" w:name="_Toc153807416"/>
      <w:r w:rsidRPr="004C0EB8">
        <w:t>4.7.4.2</w:t>
      </w:r>
      <w:r w:rsidRPr="004C0EB8">
        <w:tab/>
        <w:t>Event exposure for uplink media streaming UE data</w:t>
      </w:r>
      <w:bookmarkEnd w:id="119"/>
      <w:bookmarkEnd w:id="120"/>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lastRenderedPageBreak/>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121"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121"/>
    <w:p w14:paraId="72D1B7F3" w14:textId="77777777" w:rsidR="00F320E4" w:rsidRPr="004C0EB8" w:rsidRDefault="00F320E4" w:rsidP="00F320E4">
      <w:r w:rsidRPr="004C0EB8">
        <w:t>High-level procedures for uplink media streaming event exposure are defined in clause 6.8.3.</w:t>
      </w:r>
      <w:bookmarkStart w:id="122" w:name="_Hlk135671394"/>
    </w:p>
    <w:p w14:paraId="728ACB7A" w14:textId="77777777" w:rsidR="00F320E4" w:rsidRPr="004C0EB8" w:rsidRDefault="00F320E4" w:rsidP="00F320E4">
      <w:pPr>
        <w:pStyle w:val="Heading4"/>
      </w:pPr>
      <w:bookmarkStart w:id="123" w:name="_Toc153807417"/>
      <w:bookmarkStart w:id="124" w:name="_Hlk146220370"/>
      <w:bookmarkEnd w:id="122"/>
      <w:r w:rsidRPr="004C0EB8">
        <w:t>4.7.4.3</w:t>
      </w:r>
      <w:r w:rsidRPr="004C0EB8">
        <w:tab/>
        <w:t>Common baseline parameters for event exposure</w:t>
      </w:r>
      <w:bookmarkEnd w:id="123"/>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r w:rsidRPr="004C0EB8">
        <w:t>Table 4.7.4.3</w:t>
      </w:r>
      <w:r w:rsidRPr="004C0EB8">
        <w:noBreakHyphen/>
        <w:t>1: Common baseline parameters for event collections</w:t>
      </w:r>
    </w:p>
    <w:tbl>
      <w:tblPr>
        <w:tblStyle w:val="TableGrid"/>
        <w:tblW w:w="5000" w:type="pct"/>
        <w:tblLook w:val="04A0" w:firstRow="1" w:lastRow="0" w:firstColumn="1" w:lastColumn="0" w:noHBand="0" w:noVBand="1"/>
      </w:tblPr>
      <w:tblGrid>
        <w:gridCol w:w="1740"/>
        <w:gridCol w:w="1147"/>
        <w:gridCol w:w="7310"/>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15DF9040" w14:textId="77777777" w:rsidR="00F320E4" w:rsidRPr="004C0EB8" w:rsidRDefault="00F320E4" w:rsidP="00F320E4">
      <w:pPr>
        <w:pStyle w:val="TH"/>
        <w:ind w:left="360"/>
      </w:pPr>
      <w:r w:rsidRPr="004C0EB8">
        <w:t>Table 4.7.4.3</w:t>
      </w:r>
      <w:r w:rsidRPr="004C0EB8">
        <w:noBreakHyphen/>
        <w:t>2: Common baseline parameters for event records</w:t>
      </w:r>
    </w:p>
    <w:tbl>
      <w:tblPr>
        <w:tblStyle w:val="TableGrid"/>
        <w:tblW w:w="5000" w:type="pct"/>
        <w:tblLook w:val="04A0" w:firstRow="1" w:lastRow="0" w:firstColumn="1" w:lastColumn="0" w:noHBand="0" w:noVBand="1"/>
      </w:tblPr>
      <w:tblGrid>
        <w:gridCol w:w="2097"/>
        <w:gridCol w:w="1201"/>
        <w:gridCol w:w="6899"/>
      </w:tblGrid>
      <w:tr w:rsidR="00F320E4" w:rsidRPr="004C0EB8" w14:paraId="2CB894A1" w14:textId="77777777" w:rsidTr="00234EA9">
        <w:tc>
          <w:tcPr>
            <w:tcW w:w="1028" w:type="pct"/>
            <w:shd w:val="clear" w:color="auto" w:fill="BFBFBF" w:themeFill="background1" w:themeFillShade="BF"/>
          </w:tcPr>
          <w:p w14:paraId="3CADB39A" w14:textId="77777777" w:rsidR="00F320E4" w:rsidRPr="004C0EB8" w:rsidRDefault="00F320E4" w:rsidP="00234EA9">
            <w:pPr>
              <w:pStyle w:val="TAH"/>
            </w:pPr>
            <w:r w:rsidRPr="004C0EB8">
              <w:t>Parameter</w:t>
            </w:r>
          </w:p>
        </w:tc>
        <w:tc>
          <w:tcPr>
            <w:tcW w:w="589" w:type="pct"/>
            <w:shd w:val="clear" w:color="auto" w:fill="BFBFBF" w:themeFill="background1" w:themeFillShade="BF"/>
          </w:tcPr>
          <w:p w14:paraId="6ECFF84E" w14:textId="77777777" w:rsidR="00F320E4" w:rsidRPr="004C0EB8" w:rsidRDefault="00F320E4" w:rsidP="00234EA9">
            <w:pPr>
              <w:pStyle w:val="TAH"/>
            </w:pPr>
            <w:r w:rsidRPr="004C0EB8">
              <w:t>Cardinality</w:t>
            </w:r>
          </w:p>
        </w:tc>
        <w:tc>
          <w:tcPr>
            <w:tcW w:w="3383" w:type="pct"/>
            <w:shd w:val="clear" w:color="auto" w:fill="BFBFBF" w:themeFill="background1" w:themeFillShade="BF"/>
          </w:tcPr>
          <w:p w14:paraId="3B75AE9D" w14:textId="77777777" w:rsidR="00F320E4" w:rsidRPr="004C0EB8" w:rsidRDefault="00F320E4" w:rsidP="00234EA9">
            <w:pPr>
              <w:pStyle w:val="TAH"/>
            </w:pPr>
            <w:r w:rsidRPr="004C0EB8">
              <w:t>Description</w:t>
            </w:r>
          </w:p>
        </w:tc>
      </w:tr>
      <w:tr w:rsidR="00F320E4" w:rsidRPr="004C0EB8" w14:paraId="651B122D" w14:textId="77777777" w:rsidTr="00234EA9">
        <w:tc>
          <w:tcPr>
            <w:tcW w:w="1028" w:type="pct"/>
          </w:tcPr>
          <w:p w14:paraId="402AA4ED" w14:textId="77777777" w:rsidR="00F320E4" w:rsidRPr="004C0EB8" w:rsidRDefault="00F320E4" w:rsidP="00234EA9">
            <w:pPr>
              <w:pStyle w:val="TAL"/>
            </w:pPr>
            <w:r w:rsidRPr="004C0EB8">
              <w:t>Record type</w:t>
            </w:r>
          </w:p>
        </w:tc>
        <w:tc>
          <w:tcPr>
            <w:tcW w:w="589" w:type="pct"/>
          </w:tcPr>
          <w:p w14:paraId="3F05FA08" w14:textId="77777777" w:rsidR="00F320E4" w:rsidRPr="004C0EB8" w:rsidRDefault="00F320E4" w:rsidP="00234EA9">
            <w:pPr>
              <w:pStyle w:val="TAC"/>
            </w:pPr>
            <w:r w:rsidRPr="004C0EB8">
              <w:t>1..1</w:t>
            </w:r>
          </w:p>
        </w:tc>
        <w:tc>
          <w:tcPr>
            <w:tcW w:w="3383" w:type="pct"/>
          </w:tcPr>
          <w:p w14:paraId="6355C7E4" w14:textId="77777777" w:rsidR="00F320E4" w:rsidRPr="004C0EB8" w:rsidRDefault="00F320E4" w:rsidP="00234EA9">
            <w:pPr>
              <w:pStyle w:val="TAL"/>
            </w:pPr>
            <w:r w:rsidRPr="004C0EB8">
              <w:t>Indicating the nature of information carried in this record:</w:t>
            </w:r>
          </w:p>
          <w:p w14:paraId="6CE25E80" w14:textId="77777777" w:rsidR="00F320E4" w:rsidRPr="004C0EB8" w:rsidRDefault="00F320E4" w:rsidP="00234EA9">
            <w:pPr>
              <w:pStyle w:val="TALcontinuation"/>
            </w:pPr>
            <w:r w:rsidRPr="004C0EB8">
              <w:t>-</w:t>
            </w:r>
            <w:r w:rsidRPr="004C0EB8">
              <w:tab/>
              <w:t>Individual data sample record.</w:t>
            </w:r>
          </w:p>
          <w:p w14:paraId="43504B30" w14:textId="77777777" w:rsidR="00F320E4" w:rsidRPr="004C0EB8" w:rsidRDefault="00F320E4" w:rsidP="00234EA9">
            <w:pPr>
              <w:pStyle w:val="TALcontinuation"/>
            </w:pPr>
            <w:r w:rsidRPr="004C0EB8">
              <w:t>-</w:t>
            </w:r>
            <w:r w:rsidRPr="004C0EB8">
              <w:tab/>
              <w:t>Mean parameter values summary record.</w:t>
            </w:r>
          </w:p>
          <w:p w14:paraId="7A613F7C" w14:textId="77777777" w:rsidR="00F320E4" w:rsidRPr="004C0EB8" w:rsidRDefault="00F320E4" w:rsidP="00234EA9">
            <w:pPr>
              <w:pStyle w:val="TALcontinuation"/>
            </w:pPr>
            <w:r w:rsidRPr="004C0EB8">
              <w:t>-</w:t>
            </w:r>
            <w:r w:rsidRPr="004C0EB8">
              <w:tab/>
              <w:t>Minimum parameter values summary record.</w:t>
            </w:r>
          </w:p>
          <w:p w14:paraId="7FCD6A16" w14:textId="77777777" w:rsidR="00F320E4" w:rsidRPr="004C0EB8" w:rsidRDefault="00F320E4" w:rsidP="00234EA9">
            <w:pPr>
              <w:pStyle w:val="TALcontinuation"/>
            </w:pPr>
            <w:r w:rsidRPr="004C0EB8">
              <w:t>-</w:t>
            </w:r>
            <w:r w:rsidRPr="004C0EB8">
              <w:tab/>
              <w:t>Maximum parameter values summary record.</w:t>
            </w:r>
          </w:p>
          <w:p w14:paraId="066BB985" w14:textId="77777777" w:rsidR="00F320E4" w:rsidRPr="004C0EB8" w:rsidRDefault="00F320E4" w:rsidP="00234EA9">
            <w:pPr>
              <w:pStyle w:val="TALcontinuation"/>
            </w:pPr>
            <w:r w:rsidRPr="004C0EB8">
              <w:t>-</w:t>
            </w:r>
            <w:r w:rsidRPr="004C0EB8">
              <w:tab/>
              <w:t>Sum parameter values summary record.</w:t>
            </w:r>
          </w:p>
          <w:p w14:paraId="6DB8C99A" w14:textId="77777777" w:rsidR="00F320E4" w:rsidRPr="004C0EB8" w:rsidRDefault="00F320E4" w:rsidP="00234EA9">
            <w:pPr>
              <w:pStyle w:val="TALcontinuation"/>
            </w:pPr>
            <w:r w:rsidRPr="004C0EB8">
              <w:t>Not all record types are applicable to all types of media streaming event.</w:t>
            </w:r>
          </w:p>
        </w:tc>
      </w:tr>
      <w:tr w:rsidR="00F320E4" w:rsidRPr="004C0EB8" w14:paraId="787C83CF" w14:textId="77777777" w:rsidTr="00234EA9">
        <w:tc>
          <w:tcPr>
            <w:tcW w:w="1028" w:type="pct"/>
          </w:tcPr>
          <w:p w14:paraId="5A9544A7" w14:textId="77777777" w:rsidR="00F320E4" w:rsidRPr="004C0EB8" w:rsidRDefault="00F320E4" w:rsidP="00234EA9">
            <w:pPr>
              <w:pStyle w:val="TAL"/>
            </w:pPr>
            <w:bookmarkStart w:id="125" w:name="_Hlk136970036"/>
            <w:r w:rsidRPr="004C0EB8">
              <w:t>Record timestamp</w:t>
            </w:r>
          </w:p>
        </w:tc>
        <w:tc>
          <w:tcPr>
            <w:tcW w:w="589" w:type="pct"/>
          </w:tcPr>
          <w:p w14:paraId="2B77A19F" w14:textId="77777777" w:rsidR="00F320E4" w:rsidRPr="004C0EB8" w:rsidRDefault="00F320E4" w:rsidP="00234EA9">
            <w:pPr>
              <w:pStyle w:val="TAC"/>
            </w:pPr>
            <w:r w:rsidRPr="004C0EB8">
              <w:t>1..1</w:t>
            </w:r>
          </w:p>
        </w:tc>
        <w:tc>
          <w:tcPr>
            <w:tcW w:w="3383" w:type="pct"/>
          </w:tcPr>
          <w:p w14:paraId="27801A45" w14:textId="77777777" w:rsidR="00F320E4" w:rsidRPr="004C0EB8" w:rsidRDefault="00F320E4" w:rsidP="00234EA9">
            <w:pPr>
              <w:pStyle w:val="TAL"/>
            </w:pPr>
            <w:r w:rsidRPr="004C0EB8">
              <w:t>The date–time at which the UE data carried in this record was sampled or summarised.</w:t>
            </w:r>
          </w:p>
        </w:tc>
      </w:tr>
      <w:tr w:rsidR="00F320E4" w:rsidRPr="004C0EB8" w14:paraId="3796FFD1" w14:textId="77777777" w:rsidTr="00234EA9">
        <w:tc>
          <w:tcPr>
            <w:tcW w:w="1028" w:type="pct"/>
          </w:tcPr>
          <w:p w14:paraId="5BD9859F" w14:textId="77777777" w:rsidR="00F320E4" w:rsidRPr="004C0EB8" w:rsidRDefault="00F320E4" w:rsidP="00234EA9">
            <w:pPr>
              <w:pStyle w:val="TAL"/>
            </w:pPr>
            <w:bookmarkStart w:id="126" w:name="_Hlk136961689"/>
            <w:bookmarkEnd w:id="125"/>
            <w:r w:rsidRPr="004C0EB8">
              <w:t>Provisioning Session identifier</w:t>
            </w:r>
          </w:p>
        </w:tc>
        <w:tc>
          <w:tcPr>
            <w:tcW w:w="589" w:type="pct"/>
          </w:tcPr>
          <w:p w14:paraId="42E8147B" w14:textId="77777777" w:rsidR="00F320E4" w:rsidRPr="004C0EB8" w:rsidRDefault="00F320E4" w:rsidP="00234EA9">
            <w:pPr>
              <w:pStyle w:val="TAC"/>
            </w:pPr>
            <w:r w:rsidRPr="004C0EB8">
              <w:t>0..1</w:t>
            </w:r>
          </w:p>
        </w:tc>
        <w:tc>
          <w:tcPr>
            <w:tcW w:w="3383" w:type="pct"/>
          </w:tcPr>
          <w:p w14:paraId="5C6685DA" w14:textId="77777777" w:rsidR="00F320E4" w:rsidRPr="004C0EB8" w:rsidRDefault="00F320E4" w:rsidP="00234EA9">
            <w:pPr>
              <w:pStyle w:val="TAL"/>
            </w:pPr>
            <w:r w:rsidRPr="004C0EB8">
              <w:t>The Provisioning Session to which this record pertains.</w:t>
            </w:r>
          </w:p>
          <w:p w14:paraId="6429EDDC" w14:textId="77777777" w:rsidR="00F320E4" w:rsidRPr="004C0EB8" w:rsidRDefault="00F320E4" w:rsidP="00234EA9">
            <w:pPr>
              <w:pStyle w:val="TALcontinuation"/>
            </w:pPr>
            <w:r w:rsidRPr="004C0EB8">
              <w:t>Present only for individual data sample record type.</w:t>
            </w:r>
          </w:p>
        </w:tc>
      </w:tr>
      <w:tr w:rsidR="00F320E4" w:rsidRPr="004C0EB8" w14:paraId="3443F03E" w14:textId="77777777" w:rsidTr="00234EA9">
        <w:tc>
          <w:tcPr>
            <w:tcW w:w="1028" w:type="pct"/>
          </w:tcPr>
          <w:p w14:paraId="36E0C82C" w14:textId="77777777" w:rsidR="00F320E4" w:rsidRPr="004C0EB8" w:rsidRDefault="00F320E4" w:rsidP="00234EA9">
            <w:pPr>
              <w:pStyle w:val="TAL"/>
              <w:keepNext w:val="0"/>
            </w:pPr>
            <w:r w:rsidRPr="004C0EB8">
              <w:t>Media streaming session identifier</w:t>
            </w:r>
          </w:p>
        </w:tc>
        <w:tc>
          <w:tcPr>
            <w:tcW w:w="589" w:type="pct"/>
          </w:tcPr>
          <w:p w14:paraId="686C1241" w14:textId="77777777" w:rsidR="00F320E4" w:rsidRPr="004C0EB8" w:rsidRDefault="00F320E4" w:rsidP="00234EA9">
            <w:pPr>
              <w:pStyle w:val="TAC"/>
              <w:keepNext w:val="0"/>
            </w:pPr>
            <w:r w:rsidRPr="004C0EB8">
              <w:t>0..1</w:t>
            </w:r>
          </w:p>
        </w:tc>
        <w:tc>
          <w:tcPr>
            <w:tcW w:w="3383" w:type="pct"/>
          </w:tcPr>
          <w:p w14:paraId="15053264" w14:textId="77777777" w:rsidR="00F320E4" w:rsidRPr="004C0EB8" w:rsidRDefault="00F320E4" w:rsidP="00234EA9">
            <w:pPr>
              <w:pStyle w:val="TAL"/>
              <w:keepNext w:val="0"/>
            </w:pPr>
            <w:r w:rsidRPr="004C0EB8">
              <w:t>A value synthesised by the 5GMS System that uniquely identifies the media streaming session to which this record pertains.</w:t>
            </w:r>
          </w:p>
          <w:p w14:paraId="036AD397" w14:textId="77777777" w:rsidR="00F320E4" w:rsidRPr="004C0EB8" w:rsidRDefault="00F320E4" w:rsidP="00234EA9">
            <w:pPr>
              <w:pStyle w:val="TALcontinuation"/>
              <w:keepNext w:val="0"/>
            </w:pPr>
            <w:r w:rsidRPr="004C0EB8">
              <w:lastRenderedPageBreak/>
              <w:t>Present only for individual data sample record type.</w:t>
            </w:r>
          </w:p>
        </w:tc>
      </w:tr>
      <w:bookmarkEnd w:id="126"/>
      <w:tr w:rsidR="00F320E4" w:rsidRPr="004C0EB8" w14:paraId="3A85608B" w14:textId="77777777" w:rsidTr="00234EA9">
        <w:tc>
          <w:tcPr>
            <w:tcW w:w="1028" w:type="pct"/>
          </w:tcPr>
          <w:p w14:paraId="2D6450B1" w14:textId="77777777" w:rsidR="00F320E4" w:rsidRPr="004C0EB8" w:rsidRDefault="00F320E4" w:rsidP="00234EA9">
            <w:pPr>
              <w:pStyle w:val="TAL"/>
            </w:pPr>
            <w:r w:rsidRPr="004C0EB8">
              <w:lastRenderedPageBreak/>
              <w:t>UE identification</w:t>
            </w:r>
          </w:p>
        </w:tc>
        <w:tc>
          <w:tcPr>
            <w:tcW w:w="589" w:type="pct"/>
          </w:tcPr>
          <w:p w14:paraId="7C786BCA" w14:textId="77777777" w:rsidR="00F320E4" w:rsidRPr="004C0EB8" w:rsidRDefault="00F320E4" w:rsidP="00234EA9">
            <w:pPr>
              <w:pStyle w:val="TAC"/>
            </w:pPr>
            <w:r w:rsidRPr="004C0EB8">
              <w:t>0..1</w:t>
            </w:r>
          </w:p>
        </w:tc>
        <w:tc>
          <w:tcPr>
            <w:tcW w:w="3383" w:type="pct"/>
          </w:tcPr>
          <w:p w14:paraId="32CC2E41" w14:textId="1E8C8AA5" w:rsidR="00F320E4" w:rsidRPr="004C0EB8" w:rsidRDefault="00F320E4" w:rsidP="00234EA9">
            <w:pPr>
              <w:pStyle w:val="TAL"/>
            </w:pPr>
            <w:r w:rsidRPr="004C0EB8">
              <w:t>GPSI of the requesting UE or a stable globally unique string identifying the requesting Media Session Handler.</w:t>
            </w:r>
          </w:p>
          <w:p w14:paraId="5E172F7B"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r w:rsidR="00F320E4" w:rsidRPr="004C0EB8" w14:paraId="27DFA642" w14:textId="77777777" w:rsidTr="00234EA9">
        <w:tc>
          <w:tcPr>
            <w:tcW w:w="1028" w:type="pct"/>
          </w:tcPr>
          <w:p w14:paraId="29D58CB0" w14:textId="77777777" w:rsidR="00F320E4" w:rsidRPr="004C0EB8" w:rsidRDefault="00F320E4" w:rsidP="00234EA9">
            <w:pPr>
              <w:pStyle w:val="TAL"/>
            </w:pPr>
            <w:r w:rsidRPr="004C0EB8">
              <w:t>Data Network Name</w:t>
            </w:r>
          </w:p>
        </w:tc>
        <w:tc>
          <w:tcPr>
            <w:tcW w:w="589" w:type="pct"/>
          </w:tcPr>
          <w:p w14:paraId="00830DC3" w14:textId="77777777" w:rsidR="00F320E4" w:rsidRPr="004C0EB8" w:rsidRDefault="00F320E4" w:rsidP="00234EA9">
            <w:pPr>
              <w:pStyle w:val="TAC"/>
            </w:pPr>
            <w:r w:rsidRPr="004C0EB8">
              <w:t>0..1</w:t>
            </w:r>
          </w:p>
        </w:tc>
        <w:tc>
          <w:tcPr>
            <w:tcW w:w="3383" w:type="pct"/>
          </w:tcPr>
          <w:p w14:paraId="3EB3B2CE" w14:textId="77777777" w:rsidR="00F320E4" w:rsidRPr="004C0EB8" w:rsidRDefault="00F320E4" w:rsidP="00234EA9">
            <w:pPr>
              <w:pStyle w:val="TAL"/>
            </w:pPr>
            <w:r w:rsidRPr="004C0EB8">
              <w:t>Identifying the Data Network of the M4 media streaming session.</w:t>
            </w:r>
          </w:p>
          <w:p w14:paraId="0EDF4ED3" w14:textId="77777777" w:rsidR="00F320E4" w:rsidRPr="004C0EB8" w:rsidRDefault="00F320E4" w:rsidP="00234EA9">
            <w:pPr>
              <w:pStyle w:val="TALcontinuation"/>
            </w:pPr>
            <w:r w:rsidRPr="004C0EB8">
              <w:t>Present only for individual data sample record type.</w:t>
            </w:r>
          </w:p>
        </w:tc>
      </w:tr>
      <w:tr w:rsidR="00F320E4" w:rsidRPr="004C0EB8" w14:paraId="1C544EE6" w14:textId="77777777" w:rsidTr="00234EA9">
        <w:tc>
          <w:tcPr>
            <w:tcW w:w="1028" w:type="pct"/>
            <w:tcBorders>
              <w:bottom w:val="single" w:sz="4" w:space="0" w:color="auto"/>
            </w:tcBorders>
          </w:tcPr>
          <w:p w14:paraId="49F9EEE5" w14:textId="77777777" w:rsidR="00F320E4" w:rsidRPr="004C0EB8" w:rsidRDefault="00F320E4" w:rsidP="00234EA9">
            <w:pPr>
              <w:pStyle w:val="TAL"/>
            </w:pPr>
            <w:r w:rsidRPr="004C0EB8">
              <w:t>Slice identification</w:t>
            </w:r>
          </w:p>
        </w:tc>
        <w:tc>
          <w:tcPr>
            <w:tcW w:w="589" w:type="pct"/>
            <w:tcBorders>
              <w:bottom w:val="single" w:sz="4" w:space="0" w:color="auto"/>
            </w:tcBorders>
          </w:tcPr>
          <w:p w14:paraId="144E9485" w14:textId="77777777" w:rsidR="00F320E4" w:rsidRPr="004C0EB8" w:rsidRDefault="00F320E4" w:rsidP="00234EA9">
            <w:pPr>
              <w:pStyle w:val="TAC"/>
            </w:pPr>
            <w:r w:rsidRPr="004C0EB8">
              <w:t>0..1</w:t>
            </w:r>
          </w:p>
        </w:tc>
        <w:tc>
          <w:tcPr>
            <w:tcW w:w="3383" w:type="pct"/>
            <w:tcBorders>
              <w:bottom w:val="single" w:sz="4" w:space="0" w:color="auto"/>
            </w:tcBorders>
          </w:tcPr>
          <w:p w14:paraId="25A4772D" w14:textId="77777777" w:rsidR="00F320E4" w:rsidRPr="004C0EB8" w:rsidRDefault="00F320E4" w:rsidP="00234EA9">
            <w:pPr>
              <w:pStyle w:val="TAL"/>
            </w:pPr>
            <w:r w:rsidRPr="004C0EB8">
              <w:t>The S-NSSAI identifying the Network Slice of the M4 media streaming session.</w:t>
            </w:r>
          </w:p>
          <w:p w14:paraId="317CD06A" w14:textId="77777777" w:rsidR="00F320E4" w:rsidRPr="004C0EB8" w:rsidRDefault="00F320E4" w:rsidP="00234EA9">
            <w:pPr>
              <w:pStyle w:val="TALcontinuation"/>
            </w:pPr>
            <w:r w:rsidRPr="004C0EB8">
              <w:t>Present only for individual data sample record type.</w:t>
            </w:r>
          </w:p>
        </w:tc>
      </w:tr>
      <w:tr w:rsidR="00F320E4" w:rsidRPr="004C0EB8" w14:paraId="1A8AE239" w14:textId="77777777" w:rsidTr="00234EA9">
        <w:tc>
          <w:tcPr>
            <w:tcW w:w="1028" w:type="pct"/>
            <w:tcBorders>
              <w:bottom w:val="single" w:sz="4" w:space="0" w:color="auto"/>
            </w:tcBorders>
          </w:tcPr>
          <w:p w14:paraId="69637F9B" w14:textId="77777777" w:rsidR="00F320E4" w:rsidRPr="004C0EB8" w:rsidRDefault="00F320E4" w:rsidP="00234EA9">
            <w:pPr>
              <w:pStyle w:val="TAL"/>
            </w:pPr>
            <w:r w:rsidRPr="004C0EB8">
              <w:t>UE location</w:t>
            </w:r>
          </w:p>
        </w:tc>
        <w:tc>
          <w:tcPr>
            <w:tcW w:w="589" w:type="pct"/>
            <w:tcBorders>
              <w:bottom w:val="single" w:sz="4" w:space="0" w:color="auto"/>
            </w:tcBorders>
          </w:tcPr>
          <w:p w14:paraId="29234409" w14:textId="77777777" w:rsidR="00F320E4" w:rsidRPr="004C0EB8" w:rsidRDefault="00F320E4" w:rsidP="00234EA9">
            <w:pPr>
              <w:pStyle w:val="TAC"/>
            </w:pPr>
            <w:r w:rsidRPr="004C0EB8">
              <w:t>0..1</w:t>
            </w:r>
          </w:p>
        </w:tc>
        <w:tc>
          <w:tcPr>
            <w:tcW w:w="3383" w:type="pct"/>
            <w:tcBorders>
              <w:bottom w:val="single" w:sz="4" w:space="0" w:color="auto"/>
            </w:tcBorders>
          </w:tcPr>
          <w:p w14:paraId="48F5E83B" w14:textId="77777777" w:rsidR="00F320E4" w:rsidRPr="004C0EB8" w:rsidRDefault="00F320E4" w:rsidP="00234EA9">
            <w:pPr>
              <w:pStyle w:val="TAL"/>
            </w:pPr>
            <w:r w:rsidRPr="004C0EB8">
              <w:t>The location of the UE for the data sample described by this record.</w:t>
            </w:r>
          </w:p>
          <w:p w14:paraId="1CDB0CE8"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bl>
    <w:p w14:paraId="5D155230" w14:textId="77777777" w:rsidR="00F320E4" w:rsidRPr="004C0EB8" w:rsidRDefault="00F320E4" w:rsidP="00F320E4"/>
    <w:p w14:paraId="15FEDF18" w14:textId="77777777" w:rsidR="00F320E4" w:rsidRPr="004C0EB8" w:rsidRDefault="00F320E4" w:rsidP="00F320E4">
      <w:pPr>
        <w:pStyle w:val="Heading4"/>
      </w:pPr>
      <w:bookmarkStart w:id="127" w:name="_Toc153807418"/>
      <w:r w:rsidRPr="004C0EB8">
        <w:t>4.7.4.4</w:t>
      </w:r>
      <w:r w:rsidRPr="004C0EB8">
        <w:tab/>
        <w:t xml:space="preserve">Event exposure of </w:t>
      </w:r>
      <w:proofErr w:type="spellStart"/>
      <w:r w:rsidRPr="004C0EB8">
        <w:t>QoE</w:t>
      </w:r>
      <w:proofErr w:type="spellEnd"/>
      <w:r w:rsidRPr="004C0EB8">
        <w:t xml:space="preserve"> metrics UE data</w:t>
      </w:r>
      <w:bookmarkEnd w:id="127"/>
    </w:p>
    <w:p w14:paraId="2F609C4C" w14:textId="77777777" w:rsidR="00F320E4" w:rsidRPr="004C0EB8" w:rsidRDefault="00F320E4" w:rsidP="00F320E4">
      <w:pPr>
        <w:keepNext/>
      </w:pPr>
      <w:r w:rsidRPr="004C0EB8">
        <w:t xml:space="preserve">For </w:t>
      </w:r>
      <w:proofErr w:type="spellStart"/>
      <w:r w:rsidRPr="004C0EB8">
        <w:t>QoE</w:t>
      </w:r>
      <w:proofErr w:type="spellEnd"/>
      <w:r w:rsidRPr="004C0EB8">
        <w:t xml:space="preserv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r w:rsidRPr="004C0EB8">
        <w:t>Table 4.7.4.4</w:t>
      </w:r>
      <w:r w:rsidRPr="004C0EB8">
        <w:noBreakHyphen/>
        <w:t xml:space="preserve">1: Parameters for </w:t>
      </w:r>
      <w:proofErr w:type="spellStart"/>
      <w:r w:rsidRPr="004C0EB8">
        <w:t>QoE</w:t>
      </w:r>
      <w:proofErr w:type="spellEnd"/>
      <w:r w:rsidRPr="004C0EB8">
        <w:t xml:space="preserve"> metrics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 xml:space="preserve">Date–time of the earliest </w:t>
            </w:r>
            <w:proofErr w:type="spellStart"/>
            <w:r w:rsidRPr="004C0EB8">
              <w:t>QoE</w:t>
            </w:r>
            <w:proofErr w:type="spellEnd"/>
            <w:r w:rsidRPr="004C0EB8">
              <w:t xml:space="preserv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 xml:space="preserve">Date–time of the latest </w:t>
            </w:r>
            <w:proofErr w:type="spellStart"/>
            <w:r w:rsidRPr="004C0EB8">
              <w:t>QoE</w:t>
            </w:r>
            <w:proofErr w:type="spellEnd"/>
            <w:r w:rsidRPr="004C0EB8">
              <w:t xml:space="preserv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 xml:space="preserve">The number of </w:t>
            </w:r>
            <w:proofErr w:type="spellStart"/>
            <w:r w:rsidRPr="004C0EB8">
              <w:t>QoE</w:t>
            </w:r>
            <w:proofErr w:type="spellEnd"/>
            <w:r w:rsidRPr="004C0EB8">
              <w:t xml:space="preserv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 xml:space="preserve">Collections of </w:t>
            </w:r>
            <w:proofErr w:type="spellStart"/>
            <w:r w:rsidRPr="004C0EB8">
              <w:t>QoE</w:t>
            </w:r>
            <w:proofErr w:type="spellEnd"/>
            <w:r w:rsidRPr="004C0EB8">
              <w:t xml:space="preserv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w:t>
            </w:r>
            <w:proofErr w:type="spellStart"/>
            <w:r w:rsidRPr="004C0EB8">
              <w:rPr>
                <w:lang w:eastAsia="en-GB"/>
              </w:rPr>
              <w:t>QoE</w:t>
            </w:r>
            <w:proofErr w:type="spellEnd"/>
            <w:r w:rsidRPr="004C0EB8">
              <w:rPr>
                <w:lang w:eastAsia="en-GB"/>
              </w:rPr>
              <w:t xml:space="preserv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w:t>
            </w:r>
            <w:proofErr w:type="spellStart"/>
            <w:r w:rsidRPr="004C0EB8">
              <w:rPr>
                <w:lang w:eastAsia="en-GB"/>
              </w:rPr>
              <w:t>QoE</w:t>
            </w:r>
            <w:proofErr w:type="spellEnd"/>
            <w:r w:rsidRPr="004C0EB8">
              <w:rPr>
                <w:lang w:eastAsia="en-GB"/>
              </w:rPr>
              <w:t xml:space="preserv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w:t>
            </w:r>
            <w:proofErr w:type="spellStart"/>
            <w:r w:rsidRPr="004C0EB8">
              <w:rPr>
                <w:lang w:eastAsia="en-GB"/>
              </w:rPr>
              <w:t>QoE</w:t>
            </w:r>
            <w:proofErr w:type="spellEnd"/>
            <w:r w:rsidRPr="004C0EB8">
              <w:rPr>
                <w:lang w:eastAsia="en-GB"/>
              </w:rPr>
              <w:t xml:space="preserv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w:t>
            </w:r>
            <w:proofErr w:type="spellStart"/>
            <w:r w:rsidRPr="004C0EB8">
              <w:rPr>
                <w:lang w:eastAsia="en-GB"/>
              </w:rPr>
              <w:t>QoE</w:t>
            </w:r>
            <w:proofErr w:type="spellEnd"/>
            <w:r w:rsidRPr="004C0EB8">
              <w:rPr>
                <w:lang w:eastAsia="en-GB"/>
              </w:rPr>
              <w:t xml:space="preserv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w:t>
            </w:r>
            <w:proofErr w:type="spellStart"/>
            <w:r w:rsidRPr="004C0EB8">
              <w:rPr>
                <w:lang w:eastAsia="en-GB"/>
              </w:rPr>
              <w:t>QoE</w:t>
            </w:r>
            <w:proofErr w:type="spellEnd"/>
            <w:r w:rsidRPr="004C0EB8">
              <w:rPr>
                <w:lang w:eastAsia="en-GB"/>
              </w:rPr>
              <w:t xml:space="preserv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w:t>
            </w:r>
            <w:proofErr w:type="spellStart"/>
            <w:r w:rsidRPr="004C0EB8">
              <w:rPr>
                <w:lang w:eastAsia="en-GB"/>
              </w:rPr>
              <w:t>QoE</w:t>
            </w:r>
            <w:proofErr w:type="spellEnd"/>
            <w:r w:rsidRPr="004C0EB8">
              <w:rPr>
                <w:lang w:eastAsia="en-GB"/>
              </w:rPr>
              <w:t xml:space="preserv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 xml:space="preserve">A set of </w:t>
            </w:r>
            <w:proofErr w:type="spellStart"/>
            <w:r w:rsidRPr="004C0EB8">
              <w:t>QoE</w:t>
            </w:r>
            <w:proofErr w:type="spellEnd"/>
            <w:r w:rsidRPr="004C0EB8">
              <w:t xml:space="preserve"> metrics events, each one describing a </w:t>
            </w:r>
            <w:proofErr w:type="spellStart"/>
            <w:r w:rsidRPr="004C0EB8">
              <w:t>QoE</w:t>
            </w:r>
            <w:proofErr w:type="spellEnd"/>
            <w:r w:rsidRPr="004C0EB8">
              <w:t xml:space="preserve"> metrics report or summarising a set of </w:t>
            </w:r>
            <w:proofErr w:type="spellStart"/>
            <w:r w:rsidRPr="004C0EB8">
              <w:t>QoE</w:t>
            </w:r>
            <w:proofErr w:type="spellEnd"/>
            <w:r w:rsidRPr="004C0EB8">
              <w:t xml:space="preserv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10DBBD08" w14:textId="77777777" w:rsidR="00F320E4" w:rsidRPr="004C0EB8" w:rsidRDefault="00F320E4" w:rsidP="00F320E4">
      <w:pPr>
        <w:pStyle w:val="TH"/>
        <w:ind w:left="360"/>
      </w:pPr>
      <w:r w:rsidRPr="004C0EB8">
        <w:t>Table 4.7.4.4</w:t>
      </w:r>
      <w:r w:rsidRPr="004C0EB8">
        <w:noBreakHyphen/>
        <w:t xml:space="preserve">2: Parameters for </w:t>
      </w:r>
      <w:proofErr w:type="spellStart"/>
      <w:r w:rsidRPr="004C0EB8">
        <w:t>QoE</w:t>
      </w:r>
      <w:proofErr w:type="spellEnd"/>
      <w:r w:rsidRPr="004C0EB8">
        <w:t xml:space="preserve"> metrics event</w:t>
      </w:r>
    </w:p>
    <w:tbl>
      <w:tblPr>
        <w:tblStyle w:val="TableGrid"/>
        <w:tblW w:w="5000" w:type="pct"/>
        <w:tblLook w:val="04A0" w:firstRow="1" w:lastRow="0" w:firstColumn="1" w:lastColumn="0" w:noHBand="0" w:noVBand="1"/>
      </w:tblPr>
      <w:tblGrid>
        <w:gridCol w:w="237"/>
        <w:gridCol w:w="251"/>
        <w:gridCol w:w="1605"/>
        <w:gridCol w:w="1215"/>
        <w:gridCol w:w="6889"/>
      </w:tblGrid>
      <w:tr w:rsidR="00F320E4" w:rsidRPr="004C0EB8" w14:paraId="408FFC55" w14:textId="77777777" w:rsidTr="00234EA9">
        <w:tc>
          <w:tcPr>
            <w:tcW w:w="1025" w:type="pct"/>
            <w:gridSpan w:val="3"/>
            <w:shd w:val="clear" w:color="auto" w:fill="BFBFBF" w:themeFill="background1" w:themeFillShade="BF"/>
          </w:tcPr>
          <w:p w14:paraId="58EF96A6"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7A7347BA"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3939A37" w14:textId="77777777" w:rsidR="00F320E4" w:rsidRPr="004C0EB8" w:rsidRDefault="00F320E4" w:rsidP="00234EA9">
            <w:pPr>
              <w:pStyle w:val="TAH"/>
            </w:pPr>
            <w:r w:rsidRPr="004C0EB8">
              <w:t>Description</w:t>
            </w:r>
          </w:p>
        </w:tc>
      </w:tr>
      <w:tr w:rsidR="00F320E4" w:rsidRPr="004C0EB8" w14:paraId="7BEC64C2" w14:textId="77777777" w:rsidTr="00234EA9">
        <w:tc>
          <w:tcPr>
            <w:tcW w:w="1025" w:type="pct"/>
            <w:gridSpan w:val="3"/>
            <w:shd w:val="clear" w:color="auto" w:fill="A6A6A6" w:themeFill="background1" w:themeFillShade="A6"/>
          </w:tcPr>
          <w:p w14:paraId="6ED0263D"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257D870" w14:textId="77777777" w:rsidR="00F320E4" w:rsidRPr="004C0EB8" w:rsidRDefault="00F320E4" w:rsidP="00234EA9">
            <w:pPr>
              <w:pStyle w:val="TAC"/>
            </w:pPr>
            <w:r w:rsidRPr="004C0EB8">
              <w:t>1..1</w:t>
            </w:r>
          </w:p>
        </w:tc>
        <w:tc>
          <w:tcPr>
            <w:tcW w:w="3379" w:type="pct"/>
            <w:shd w:val="clear" w:color="auto" w:fill="auto"/>
          </w:tcPr>
          <w:p w14:paraId="3F171847" w14:textId="77777777" w:rsidR="00F320E4" w:rsidRPr="004C0EB8" w:rsidRDefault="00F320E4" w:rsidP="00234EA9">
            <w:pPr>
              <w:pStyle w:val="TAL"/>
            </w:pPr>
            <w:r w:rsidRPr="004C0EB8">
              <w:t xml:space="preserve">Indicating the nature of information carried in this </w:t>
            </w:r>
            <w:proofErr w:type="spellStart"/>
            <w:r w:rsidRPr="004C0EB8">
              <w:t>QoE</w:t>
            </w:r>
            <w:proofErr w:type="spellEnd"/>
            <w:r w:rsidRPr="004C0EB8">
              <w:t xml:space="preserve"> metrics event:</w:t>
            </w:r>
          </w:p>
          <w:p w14:paraId="740B4297" w14:textId="77777777" w:rsidR="00F320E4" w:rsidRPr="004C0EB8" w:rsidRDefault="00F320E4" w:rsidP="00234EA9">
            <w:pPr>
              <w:pStyle w:val="TALcontinuation"/>
            </w:pPr>
            <w:r w:rsidRPr="004C0EB8">
              <w:t>-</w:t>
            </w:r>
            <w:r w:rsidRPr="004C0EB8">
              <w:tab/>
              <w:t xml:space="preserve">Individual </w:t>
            </w:r>
            <w:proofErr w:type="spellStart"/>
            <w:r w:rsidRPr="004C0EB8">
              <w:t>QoE</w:t>
            </w:r>
            <w:proofErr w:type="spellEnd"/>
            <w:r w:rsidRPr="004C0EB8">
              <w:t xml:space="preserve"> metrics report record.</w:t>
            </w:r>
          </w:p>
          <w:p w14:paraId="6F06A326" w14:textId="77777777" w:rsidR="00F320E4" w:rsidRPr="004C0EB8" w:rsidRDefault="00F320E4" w:rsidP="00234EA9">
            <w:pPr>
              <w:pStyle w:val="TALcontinuation"/>
            </w:pPr>
            <w:r w:rsidRPr="004C0EB8">
              <w:t>-</w:t>
            </w:r>
            <w:r w:rsidRPr="004C0EB8">
              <w:tab/>
              <w:t>Mean parameter values summary record.</w:t>
            </w:r>
          </w:p>
          <w:p w14:paraId="6CADD23A" w14:textId="77777777" w:rsidR="00F320E4" w:rsidRPr="004C0EB8" w:rsidRDefault="00F320E4" w:rsidP="00234EA9">
            <w:pPr>
              <w:pStyle w:val="TALcontinuation"/>
            </w:pPr>
            <w:r w:rsidRPr="004C0EB8">
              <w:t>-</w:t>
            </w:r>
            <w:r w:rsidRPr="004C0EB8">
              <w:tab/>
              <w:t>Minimum parameter values summary record.</w:t>
            </w:r>
          </w:p>
          <w:p w14:paraId="6366EAC9" w14:textId="77777777" w:rsidR="00F320E4" w:rsidRPr="004C0EB8" w:rsidRDefault="00F320E4" w:rsidP="00234EA9">
            <w:pPr>
              <w:pStyle w:val="TALcontinuation"/>
            </w:pPr>
            <w:r w:rsidRPr="004C0EB8">
              <w:t>-</w:t>
            </w:r>
            <w:r w:rsidRPr="004C0EB8">
              <w:tab/>
              <w:t>Maximum parameter values summary record.</w:t>
            </w:r>
          </w:p>
          <w:p w14:paraId="7E4A1AA0" w14:textId="77777777" w:rsidR="00F320E4" w:rsidRPr="004C0EB8" w:rsidRDefault="00F320E4" w:rsidP="00234EA9">
            <w:pPr>
              <w:pStyle w:val="TALcontinuation"/>
            </w:pPr>
            <w:r w:rsidRPr="004C0EB8">
              <w:t>-</w:t>
            </w:r>
            <w:r w:rsidRPr="004C0EB8">
              <w:tab/>
              <w:t>Sum parameter values summary record.</w:t>
            </w:r>
          </w:p>
        </w:tc>
      </w:tr>
      <w:tr w:rsidR="00F320E4" w:rsidRPr="004C0EB8" w14:paraId="2C178829" w14:textId="77777777" w:rsidTr="00234EA9">
        <w:tc>
          <w:tcPr>
            <w:tcW w:w="1025" w:type="pct"/>
            <w:gridSpan w:val="3"/>
            <w:shd w:val="clear" w:color="auto" w:fill="A6A6A6" w:themeFill="background1" w:themeFillShade="A6"/>
          </w:tcPr>
          <w:p w14:paraId="36E25166"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235997B0" w14:textId="77777777" w:rsidR="00F320E4" w:rsidRPr="004C0EB8" w:rsidRDefault="00F320E4" w:rsidP="00234EA9">
            <w:pPr>
              <w:pStyle w:val="TAC"/>
            </w:pPr>
            <w:r w:rsidRPr="004C0EB8">
              <w:t>1..1</w:t>
            </w:r>
          </w:p>
        </w:tc>
        <w:tc>
          <w:tcPr>
            <w:tcW w:w="3379" w:type="pct"/>
          </w:tcPr>
          <w:p w14:paraId="3F1D086A" w14:textId="77777777" w:rsidR="00F320E4" w:rsidRPr="004C0EB8" w:rsidRDefault="00F320E4" w:rsidP="00234EA9">
            <w:pPr>
              <w:pStyle w:val="TAL"/>
            </w:pPr>
            <w:r w:rsidRPr="004C0EB8">
              <w:t xml:space="preserve">For individual </w:t>
            </w:r>
            <w:proofErr w:type="spellStart"/>
            <w:r w:rsidRPr="004C0EB8">
              <w:t>QoE</w:t>
            </w:r>
            <w:proofErr w:type="spellEnd"/>
            <w:r w:rsidRPr="004C0EB8">
              <w:t xml:space="preserve"> metrics report records, the date–time at which the parent </w:t>
            </w:r>
            <w:proofErr w:type="spellStart"/>
            <w:r w:rsidRPr="004C0EB8">
              <w:t>QoE</w:t>
            </w:r>
            <w:proofErr w:type="spellEnd"/>
            <w:r w:rsidRPr="004C0EB8">
              <w:t xml:space="preserve"> metrics report was generated by the Media Session Handler.</w:t>
            </w:r>
          </w:p>
          <w:p w14:paraId="57D89D4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6221D66B" w14:textId="77777777" w:rsidTr="00234EA9">
        <w:tc>
          <w:tcPr>
            <w:tcW w:w="1025" w:type="pct"/>
            <w:gridSpan w:val="3"/>
            <w:shd w:val="clear" w:color="auto" w:fill="A6A6A6" w:themeFill="background1" w:themeFillShade="A6"/>
          </w:tcPr>
          <w:p w14:paraId="1DCF6A0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9238647" w14:textId="77777777" w:rsidR="00F320E4" w:rsidRPr="004C0EB8" w:rsidRDefault="00F320E4" w:rsidP="00234EA9">
            <w:pPr>
              <w:pStyle w:val="TAC"/>
            </w:pPr>
            <w:r w:rsidRPr="004C0EB8">
              <w:t>0..1</w:t>
            </w:r>
          </w:p>
        </w:tc>
        <w:tc>
          <w:tcPr>
            <w:tcW w:w="3379" w:type="pct"/>
          </w:tcPr>
          <w:p w14:paraId="22E335AD" w14:textId="77777777" w:rsidR="00F320E4" w:rsidRPr="004C0EB8" w:rsidRDefault="00F320E4" w:rsidP="00234EA9">
            <w:pPr>
              <w:pStyle w:val="TAL"/>
            </w:pPr>
            <w:r w:rsidRPr="004C0EB8">
              <w:t xml:space="preserve">The Provisioning Session to which this </w:t>
            </w:r>
            <w:proofErr w:type="spellStart"/>
            <w:r w:rsidRPr="004C0EB8">
              <w:t>QoE</w:t>
            </w:r>
            <w:proofErr w:type="spellEnd"/>
            <w:r w:rsidRPr="004C0EB8">
              <w:t xml:space="preserve"> metrics record pertains.</w:t>
            </w:r>
          </w:p>
          <w:p w14:paraId="018EE633"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F320E4" w:rsidRPr="004C0EB8" w14:paraId="56DD1249" w14:textId="77777777" w:rsidTr="00234EA9">
        <w:tc>
          <w:tcPr>
            <w:tcW w:w="1025" w:type="pct"/>
            <w:gridSpan w:val="3"/>
            <w:shd w:val="clear" w:color="auto" w:fill="A6A6A6" w:themeFill="background1" w:themeFillShade="A6"/>
          </w:tcPr>
          <w:p w14:paraId="472BA0F0"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6FC9E2DD" w14:textId="77777777" w:rsidR="00F320E4" w:rsidRPr="004C0EB8" w:rsidRDefault="00F320E4" w:rsidP="00234EA9">
            <w:pPr>
              <w:pStyle w:val="TAC"/>
            </w:pPr>
            <w:r w:rsidRPr="004C0EB8">
              <w:t>0..1</w:t>
            </w:r>
          </w:p>
        </w:tc>
        <w:tc>
          <w:tcPr>
            <w:tcW w:w="3379" w:type="pct"/>
          </w:tcPr>
          <w:p w14:paraId="2F1123A9" w14:textId="77777777" w:rsidR="00F320E4" w:rsidRPr="004C0EB8" w:rsidRDefault="00F320E4" w:rsidP="00234EA9">
            <w:pPr>
              <w:pStyle w:val="TAL"/>
            </w:pPr>
            <w:r w:rsidRPr="004C0EB8">
              <w:t xml:space="preserve">A value synthesised by the 5GMS System that uniquely identifies the media streaming session to which this </w:t>
            </w:r>
            <w:proofErr w:type="spellStart"/>
            <w:r w:rsidRPr="004C0EB8">
              <w:t>QoE</w:t>
            </w:r>
            <w:proofErr w:type="spellEnd"/>
            <w:r w:rsidRPr="004C0EB8">
              <w:t xml:space="preserve"> metrics record pertains.</w:t>
            </w:r>
          </w:p>
          <w:p w14:paraId="3F91C91C"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F320E4" w:rsidRPr="004C0EB8" w14:paraId="1EE42DFA" w14:textId="77777777" w:rsidTr="00234EA9">
        <w:tc>
          <w:tcPr>
            <w:tcW w:w="1025" w:type="pct"/>
            <w:gridSpan w:val="3"/>
            <w:shd w:val="clear" w:color="auto" w:fill="A6A6A6" w:themeFill="background1" w:themeFillShade="A6"/>
          </w:tcPr>
          <w:p w14:paraId="7A134F8F"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51E0275F" w14:textId="77777777" w:rsidR="00F320E4" w:rsidRPr="004C0EB8" w:rsidRDefault="00F320E4" w:rsidP="00234EA9">
            <w:pPr>
              <w:pStyle w:val="TAC"/>
            </w:pPr>
            <w:r w:rsidRPr="004C0EB8">
              <w:t>0..1</w:t>
            </w:r>
          </w:p>
        </w:tc>
        <w:tc>
          <w:tcPr>
            <w:tcW w:w="3379" w:type="pct"/>
            <w:shd w:val="clear" w:color="auto" w:fill="auto"/>
          </w:tcPr>
          <w:p w14:paraId="1F533C42" w14:textId="77777777" w:rsidR="00F320E4" w:rsidRPr="004C0EB8" w:rsidRDefault="00F320E4" w:rsidP="00234EA9">
            <w:pPr>
              <w:pStyle w:val="TAL"/>
            </w:pPr>
            <w:r w:rsidRPr="004C0EB8">
              <w:t xml:space="preserve">GPSI of the UE or a stable globally unique string identifying the Media Session Handler that reported </w:t>
            </w:r>
            <w:proofErr w:type="spellStart"/>
            <w:r w:rsidRPr="004C0EB8">
              <w:t>QoE</w:t>
            </w:r>
            <w:proofErr w:type="spellEnd"/>
            <w:r w:rsidRPr="004C0EB8">
              <w:t xml:space="preserve"> metrics, corresponding to the reporting client identifier described in clause 4.7.5.</w:t>
            </w:r>
          </w:p>
          <w:p w14:paraId="573B7429"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 and only when exposure is permitted by the data exposure restrictions in force.</w:t>
            </w:r>
          </w:p>
        </w:tc>
      </w:tr>
      <w:tr w:rsidR="00F320E4" w:rsidRPr="004C0EB8" w14:paraId="43C56105" w14:textId="77777777" w:rsidTr="00234EA9">
        <w:tc>
          <w:tcPr>
            <w:tcW w:w="1025" w:type="pct"/>
            <w:gridSpan w:val="3"/>
            <w:shd w:val="clear" w:color="auto" w:fill="A6A6A6" w:themeFill="background1" w:themeFillShade="A6"/>
          </w:tcPr>
          <w:p w14:paraId="32C48492"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381EAA15" w14:textId="77777777" w:rsidR="00F320E4" w:rsidRPr="004C0EB8" w:rsidRDefault="00F320E4" w:rsidP="00234EA9">
            <w:pPr>
              <w:pStyle w:val="TAC"/>
            </w:pPr>
            <w:r w:rsidRPr="004C0EB8">
              <w:t>0..1</w:t>
            </w:r>
          </w:p>
        </w:tc>
        <w:tc>
          <w:tcPr>
            <w:tcW w:w="3379" w:type="pct"/>
            <w:shd w:val="clear" w:color="auto" w:fill="auto"/>
          </w:tcPr>
          <w:p w14:paraId="0B6FC7B1" w14:textId="77777777" w:rsidR="00F320E4" w:rsidRPr="004C0EB8" w:rsidRDefault="00F320E4" w:rsidP="00234EA9">
            <w:pPr>
              <w:pStyle w:val="TAL"/>
            </w:pPr>
            <w:r w:rsidRPr="004C0EB8">
              <w:t xml:space="preserve">Identifying the Data Network of the M4 media streaming session for which the </w:t>
            </w:r>
            <w:proofErr w:type="spellStart"/>
            <w:r w:rsidRPr="004C0EB8">
              <w:t>QoE</w:t>
            </w:r>
            <w:proofErr w:type="spellEnd"/>
            <w:r w:rsidRPr="004C0EB8">
              <w:t xml:space="preserve"> metrics were reported.</w:t>
            </w:r>
          </w:p>
          <w:p w14:paraId="5A4C7F88"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F320E4" w:rsidRPr="004C0EB8" w14:paraId="10E424DF" w14:textId="77777777" w:rsidTr="00234EA9">
        <w:tc>
          <w:tcPr>
            <w:tcW w:w="1025" w:type="pct"/>
            <w:gridSpan w:val="3"/>
            <w:tcBorders>
              <w:bottom w:val="single" w:sz="4" w:space="0" w:color="auto"/>
            </w:tcBorders>
            <w:shd w:val="clear" w:color="auto" w:fill="A6A6A6" w:themeFill="background1" w:themeFillShade="A6"/>
          </w:tcPr>
          <w:p w14:paraId="0627C3C7"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3E8E5D4B" w14:textId="77777777" w:rsidR="00F320E4" w:rsidRPr="004C0EB8" w:rsidRDefault="00F320E4" w:rsidP="00234EA9">
            <w:pPr>
              <w:pStyle w:val="TAC"/>
            </w:pPr>
            <w:r w:rsidRPr="004C0EB8">
              <w:t>0..1</w:t>
            </w:r>
          </w:p>
        </w:tc>
        <w:tc>
          <w:tcPr>
            <w:tcW w:w="3379" w:type="pct"/>
            <w:tcBorders>
              <w:bottom w:val="single" w:sz="4" w:space="0" w:color="auto"/>
            </w:tcBorders>
            <w:shd w:val="clear" w:color="auto" w:fill="auto"/>
          </w:tcPr>
          <w:p w14:paraId="769DE254" w14:textId="77777777" w:rsidR="00F320E4" w:rsidRPr="004C0EB8" w:rsidRDefault="00F320E4" w:rsidP="00234EA9">
            <w:pPr>
              <w:pStyle w:val="TAL"/>
            </w:pPr>
            <w:r w:rsidRPr="004C0EB8">
              <w:t xml:space="preserve">The S-NSSAI identifying the Network Slice of the M4 media streaming session for which the </w:t>
            </w:r>
            <w:proofErr w:type="spellStart"/>
            <w:r w:rsidRPr="004C0EB8">
              <w:t>QoE</w:t>
            </w:r>
            <w:proofErr w:type="spellEnd"/>
            <w:r w:rsidRPr="004C0EB8">
              <w:t xml:space="preserve"> metrics were reported.</w:t>
            </w:r>
          </w:p>
          <w:p w14:paraId="2200B9C9" w14:textId="77777777" w:rsidR="00F320E4" w:rsidRPr="004C0EB8" w:rsidRDefault="00F320E4" w:rsidP="00234EA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F320E4" w:rsidRPr="004C0EB8" w14:paraId="29E09CFB" w14:textId="77777777" w:rsidTr="00234EA9">
        <w:tc>
          <w:tcPr>
            <w:tcW w:w="1025" w:type="pct"/>
            <w:gridSpan w:val="3"/>
            <w:tcBorders>
              <w:bottom w:val="double" w:sz="4" w:space="0" w:color="auto"/>
            </w:tcBorders>
            <w:shd w:val="clear" w:color="auto" w:fill="A6A6A6" w:themeFill="background1" w:themeFillShade="A6"/>
          </w:tcPr>
          <w:p w14:paraId="1B67321E"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0FA57BA"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F046890" w14:textId="77777777" w:rsidR="00F320E4" w:rsidRPr="004C0EB8" w:rsidRDefault="00F320E4" w:rsidP="00234EA9">
            <w:pPr>
              <w:pStyle w:val="TAL"/>
            </w:pPr>
            <w:r w:rsidRPr="004C0EB8">
              <w:t xml:space="preserve">The location of the UE when the </w:t>
            </w:r>
            <w:proofErr w:type="spellStart"/>
            <w:r w:rsidRPr="004C0EB8">
              <w:t>QoE</w:t>
            </w:r>
            <w:proofErr w:type="spellEnd"/>
            <w:r w:rsidRPr="004C0EB8">
              <w:t xml:space="preserve"> metrics were collected.</w:t>
            </w:r>
          </w:p>
          <w:p w14:paraId="672C4F07" w14:textId="77777777" w:rsidR="00F320E4" w:rsidRPr="004C0EB8" w:rsidRDefault="00F320E4" w:rsidP="00234EA9">
            <w:pPr>
              <w:pStyle w:val="TALcontinuation"/>
              <w:keepNext w:val="0"/>
            </w:pPr>
            <w:r w:rsidRPr="004C0EB8">
              <w:t xml:space="preserve">Present only for individual </w:t>
            </w:r>
            <w:proofErr w:type="spellStart"/>
            <w:r w:rsidRPr="004C0EB8">
              <w:t>QoE</w:t>
            </w:r>
            <w:proofErr w:type="spellEnd"/>
            <w:r w:rsidRPr="004C0EB8">
              <w:t xml:space="preserve"> metrics report record type, and only when exposure is permitted by the data exposure restrictions in force.</w:t>
            </w:r>
          </w:p>
        </w:tc>
      </w:tr>
      <w:tr w:rsidR="00F320E4" w:rsidRPr="004C0EB8" w14:paraId="79D0576A" w14:textId="77777777" w:rsidTr="00234EA9">
        <w:tc>
          <w:tcPr>
            <w:tcW w:w="1025" w:type="pct"/>
            <w:gridSpan w:val="3"/>
          </w:tcPr>
          <w:p w14:paraId="28F31011" w14:textId="77777777" w:rsidR="00F320E4" w:rsidRPr="004C0EB8" w:rsidRDefault="00F320E4" w:rsidP="00234EA9">
            <w:pPr>
              <w:pStyle w:val="TAL"/>
            </w:pPr>
            <w:r w:rsidRPr="004C0EB8">
              <w:t>Record subtype</w:t>
            </w:r>
          </w:p>
        </w:tc>
        <w:tc>
          <w:tcPr>
            <w:tcW w:w="596" w:type="pct"/>
          </w:tcPr>
          <w:p w14:paraId="0FBC2F93" w14:textId="77777777" w:rsidR="00F320E4" w:rsidRPr="004C0EB8" w:rsidRDefault="00F320E4" w:rsidP="00234EA9">
            <w:pPr>
              <w:pStyle w:val="TAC"/>
            </w:pPr>
            <w:r w:rsidRPr="004C0EB8">
              <w:t>1..1</w:t>
            </w:r>
          </w:p>
        </w:tc>
        <w:tc>
          <w:tcPr>
            <w:tcW w:w="3379" w:type="pct"/>
          </w:tcPr>
          <w:p w14:paraId="4179D43F" w14:textId="77777777" w:rsidR="00F320E4" w:rsidRPr="004C0EB8" w:rsidRDefault="00F320E4" w:rsidP="00234EA9">
            <w:pPr>
              <w:pStyle w:val="TAL"/>
            </w:pPr>
            <w:r w:rsidRPr="004C0EB8">
              <w:t xml:space="preserve">A fully-qualified URI that uniquely identifies the </w:t>
            </w:r>
            <w:proofErr w:type="spellStart"/>
            <w:r w:rsidRPr="004C0EB8">
              <w:t>QoE</w:t>
            </w:r>
            <w:proofErr w:type="spellEnd"/>
            <w:r w:rsidRPr="004C0EB8">
              <w:t xml:space="preserve"> metrics reporting scheme and </w:t>
            </w:r>
            <w:proofErr w:type="spellStart"/>
            <w:r w:rsidRPr="004C0EB8">
              <w:t>QoE</w:t>
            </w:r>
            <w:proofErr w:type="spellEnd"/>
            <w:r w:rsidRPr="004C0EB8">
              <w:t xml:space="preserve"> metrics event described by this record. This is formed by concatenating a metrics reporting scheme identifier (such as the URN specified in clause 10.5 of TS 26.247 [7]) with a term identifier discriminating the type of </w:t>
            </w:r>
            <w:proofErr w:type="spellStart"/>
            <w:r w:rsidRPr="004C0EB8">
              <w:t>QoE</w:t>
            </w:r>
            <w:proofErr w:type="spellEnd"/>
            <w:r w:rsidRPr="004C0EB8">
              <w:t xml:space="preserve"> metric.</w:t>
            </w:r>
          </w:p>
        </w:tc>
      </w:tr>
      <w:tr w:rsidR="00F320E4" w:rsidRPr="004C0EB8" w14:paraId="64BFD522" w14:textId="77777777" w:rsidTr="00234EA9">
        <w:tc>
          <w:tcPr>
            <w:tcW w:w="1025" w:type="pct"/>
            <w:gridSpan w:val="3"/>
          </w:tcPr>
          <w:p w14:paraId="48B6783D" w14:textId="77777777" w:rsidR="00F320E4" w:rsidRPr="004C0EB8" w:rsidRDefault="00F320E4" w:rsidP="00234EA9">
            <w:pPr>
              <w:pStyle w:val="TAL"/>
            </w:pPr>
            <w:proofErr w:type="spellStart"/>
            <w:r w:rsidRPr="004C0EB8">
              <w:t>QoE</w:t>
            </w:r>
            <w:proofErr w:type="spellEnd"/>
            <w:r w:rsidRPr="004C0EB8">
              <w:t xml:space="preserve"> metrics list</w:t>
            </w:r>
          </w:p>
        </w:tc>
        <w:tc>
          <w:tcPr>
            <w:tcW w:w="596" w:type="pct"/>
          </w:tcPr>
          <w:p w14:paraId="1B2FAA62" w14:textId="77777777" w:rsidR="00F320E4" w:rsidRPr="004C0EB8" w:rsidRDefault="00F320E4" w:rsidP="00234EA9">
            <w:pPr>
              <w:pStyle w:val="TAC"/>
            </w:pPr>
            <w:r w:rsidRPr="004C0EB8">
              <w:t>1..1</w:t>
            </w:r>
          </w:p>
        </w:tc>
        <w:tc>
          <w:tcPr>
            <w:tcW w:w="3379" w:type="pct"/>
          </w:tcPr>
          <w:p w14:paraId="0EA82C80" w14:textId="77777777" w:rsidR="00F320E4" w:rsidRPr="004C0EB8" w:rsidRDefault="00F320E4" w:rsidP="00234EA9">
            <w:pPr>
              <w:pStyle w:val="TAL"/>
            </w:pPr>
            <w:r w:rsidRPr="004C0EB8">
              <w:t xml:space="preserve">A list of </w:t>
            </w:r>
            <w:proofErr w:type="spellStart"/>
            <w:r w:rsidRPr="004C0EB8">
              <w:t>QoE</w:t>
            </w:r>
            <w:proofErr w:type="spellEnd"/>
            <w:r w:rsidRPr="004C0EB8">
              <w:t xml:space="preserve"> metrics of a single type derived from a single UE data report.</w:t>
            </w:r>
          </w:p>
        </w:tc>
      </w:tr>
      <w:tr w:rsidR="00F320E4" w:rsidRPr="004C0EB8" w14:paraId="04C9367E" w14:textId="77777777" w:rsidTr="00234EA9">
        <w:tc>
          <w:tcPr>
            <w:tcW w:w="116" w:type="pct"/>
          </w:tcPr>
          <w:p w14:paraId="2E6060C1" w14:textId="77777777" w:rsidR="00F320E4" w:rsidRPr="004C0EB8" w:rsidRDefault="00F320E4" w:rsidP="00234EA9">
            <w:pPr>
              <w:pStyle w:val="TAL"/>
            </w:pPr>
          </w:p>
        </w:tc>
        <w:tc>
          <w:tcPr>
            <w:tcW w:w="909" w:type="pct"/>
            <w:gridSpan w:val="2"/>
          </w:tcPr>
          <w:p w14:paraId="426C9911" w14:textId="77777777" w:rsidR="00F320E4" w:rsidRPr="004C0EB8" w:rsidRDefault="00F320E4" w:rsidP="00234EA9">
            <w:pPr>
              <w:pStyle w:val="TAL"/>
            </w:pPr>
            <w:r w:rsidRPr="004C0EB8">
              <w:t>Sample timestamp</w:t>
            </w:r>
          </w:p>
        </w:tc>
        <w:tc>
          <w:tcPr>
            <w:tcW w:w="596" w:type="pct"/>
          </w:tcPr>
          <w:p w14:paraId="5B38E98E" w14:textId="77777777" w:rsidR="00F320E4" w:rsidRPr="004C0EB8" w:rsidRDefault="00F320E4" w:rsidP="00234EA9">
            <w:pPr>
              <w:pStyle w:val="TAC"/>
            </w:pPr>
            <w:r w:rsidRPr="004C0EB8">
              <w:t>0..1</w:t>
            </w:r>
          </w:p>
        </w:tc>
        <w:tc>
          <w:tcPr>
            <w:tcW w:w="3379" w:type="pct"/>
          </w:tcPr>
          <w:p w14:paraId="3164D842" w14:textId="77777777" w:rsidR="00F320E4" w:rsidRPr="004C0EB8" w:rsidRDefault="00F320E4" w:rsidP="00234EA9">
            <w:pPr>
              <w:pStyle w:val="TAL"/>
            </w:pPr>
            <w:r w:rsidRPr="004C0EB8">
              <w:t xml:space="preserve">The moment in time at which this </w:t>
            </w:r>
            <w:proofErr w:type="spellStart"/>
            <w:r w:rsidRPr="004C0EB8">
              <w:t>QoE</w:t>
            </w:r>
            <w:proofErr w:type="spellEnd"/>
            <w:r w:rsidRPr="004C0EB8">
              <w:t xml:space="preserve"> metric was sampled.</w:t>
            </w:r>
          </w:p>
        </w:tc>
      </w:tr>
      <w:tr w:rsidR="00F320E4" w:rsidRPr="004C0EB8" w14:paraId="3FCE9DA7" w14:textId="77777777" w:rsidTr="00234EA9">
        <w:tc>
          <w:tcPr>
            <w:tcW w:w="116" w:type="pct"/>
          </w:tcPr>
          <w:p w14:paraId="363C436F" w14:textId="77777777" w:rsidR="00F320E4" w:rsidRPr="004C0EB8" w:rsidRDefault="00F320E4" w:rsidP="00234EA9">
            <w:pPr>
              <w:pStyle w:val="TAL"/>
            </w:pPr>
          </w:p>
        </w:tc>
        <w:tc>
          <w:tcPr>
            <w:tcW w:w="909" w:type="pct"/>
            <w:gridSpan w:val="2"/>
          </w:tcPr>
          <w:p w14:paraId="40F3D3FD" w14:textId="77777777" w:rsidR="00F320E4" w:rsidRPr="004C0EB8" w:rsidRDefault="00F320E4" w:rsidP="00234EA9">
            <w:pPr>
              <w:pStyle w:val="TAL"/>
            </w:pPr>
            <w:r w:rsidRPr="004C0EB8">
              <w:t>Sample duration</w:t>
            </w:r>
          </w:p>
        </w:tc>
        <w:tc>
          <w:tcPr>
            <w:tcW w:w="596" w:type="pct"/>
          </w:tcPr>
          <w:p w14:paraId="65186281" w14:textId="77777777" w:rsidR="00F320E4" w:rsidRPr="004C0EB8" w:rsidRDefault="00F320E4" w:rsidP="00234EA9">
            <w:pPr>
              <w:pStyle w:val="TAC"/>
            </w:pPr>
            <w:r w:rsidRPr="004C0EB8">
              <w:t>0..1</w:t>
            </w:r>
          </w:p>
        </w:tc>
        <w:tc>
          <w:tcPr>
            <w:tcW w:w="3379" w:type="pct"/>
          </w:tcPr>
          <w:p w14:paraId="7387E7A5" w14:textId="77777777" w:rsidR="00F320E4" w:rsidRPr="004C0EB8" w:rsidRDefault="00F320E4" w:rsidP="00234EA9">
            <w:pPr>
              <w:pStyle w:val="TAL"/>
            </w:pPr>
            <w:r w:rsidRPr="004C0EB8">
              <w:t xml:space="preserve">The time duration over which this </w:t>
            </w:r>
            <w:proofErr w:type="spellStart"/>
            <w:r w:rsidRPr="004C0EB8">
              <w:t>QoE</w:t>
            </w:r>
            <w:proofErr w:type="spellEnd"/>
            <w:r w:rsidRPr="004C0EB8">
              <w:t xml:space="preserve"> metric was sampled.</w:t>
            </w:r>
          </w:p>
        </w:tc>
      </w:tr>
      <w:tr w:rsidR="00F320E4" w:rsidRPr="004C0EB8" w14:paraId="70538CC3" w14:textId="77777777" w:rsidTr="00234EA9">
        <w:tc>
          <w:tcPr>
            <w:tcW w:w="116" w:type="pct"/>
          </w:tcPr>
          <w:p w14:paraId="7482DB1E" w14:textId="77777777" w:rsidR="00F320E4" w:rsidRPr="004C0EB8" w:rsidRDefault="00F320E4" w:rsidP="00234EA9">
            <w:pPr>
              <w:pStyle w:val="TAL"/>
            </w:pPr>
          </w:p>
        </w:tc>
        <w:tc>
          <w:tcPr>
            <w:tcW w:w="909" w:type="pct"/>
            <w:gridSpan w:val="2"/>
          </w:tcPr>
          <w:p w14:paraId="5B1D0ABA" w14:textId="77777777" w:rsidR="00F320E4" w:rsidRPr="004C0EB8" w:rsidRDefault="00F320E4" w:rsidP="00234EA9">
            <w:pPr>
              <w:pStyle w:val="TAL"/>
            </w:pPr>
            <w:r w:rsidRPr="004C0EB8">
              <w:t>Media timestamp</w:t>
            </w:r>
          </w:p>
        </w:tc>
        <w:tc>
          <w:tcPr>
            <w:tcW w:w="596" w:type="pct"/>
          </w:tcPr>
          <w:p w14:paraId="04317317" w14:textId="77777777" w:rsidR="00F320E4" w:rsidRPr="004C0EB8" w:rsidRDefault="00F320E4" w:rsidP="00234EA9">
            <w:pPr>
              <w:pStyle w:val="TAC"/>
            </w:pPr>
            <w:r w:rsidRPr="004C0EB8">
              <w:t>0..1</w:t>
            </w:r>
          </w:p>
        </w:tc>
        <w:tc>
          <w:tcPr>
            <w:tcW w:w="3379" w:type="pct"/>
          </w:tcPr>
          <w:p w14:paraId="7818F3F2" w14:textId="77777777" w:rsidR="00F320E4" w:rsidRPr="004C0EB8" w:rsidRDefault="00F320E4" w:rsidP="00234EA9">
            <w:pPr>
              <w:pStyle w:val="TAL"/>
            </w:pPr>
            <w:r w:rsidRPr="004C0EB8">
              <w:t xml:space="preserve">The time point in the media at which this </w:t>
            </w:r>
            <w:proofErr w:type="spellStart"/>
            <w:r w:rsidRPr="004C0EB8">
              <w:t>QoE</w:t>
            </w:r>
            <w:proofErr w:type="spellEnd"/>
            <w:r w:rsidRPr="004C0EB8">
              <w:t xml:space="preserve"> metric was sampled.</w:t>
            </w:r>
          </w:p>
        </w:tc>
      </w:tr>
      <w:tr w:rsidR="00F320E4" w:rsidRPr="004C0EB8" w14:paraId="23F8AF4B" w14:textId="77777777" w:rsidTr="00234EA9">
        <w:tc>
          <w:tcPr>
            <w:tcW w:w="116" w:type="pct"/>
          </w:tcPr>
          <w:p w14:paraId="504C0CCD" w14:textId="77777777" w:rsidR="00F320E4" w:rsidRPr="004C0EB8" w:rsidRDefault="00F320E4" w:rsidP="00234EA9">
            <w:pPr>
              <w:pStyle w:val="TAL"/>
            </w:pPr>
          </w:p>
        </w:tc>
        <w:tc>
          <w:tcPr>
            <w:tcW w:w="909" w:type="pct"/>
            <w:gridSpan w:val="2"/>
          </w:tcPr>
          <w:p w14:paraId="1093E6F9" w14:textId="77777777" w:rsidR="00F320E4" w:rsidRPr="004C0EB8" w:rsidRDefault="00F320E4" w:rsidP="00234EA9">
            <w:pPr>
              <w:pStyle w:val="TAL"/>
            </w:pPr>
            <w:proofErr w:type="spellStart"/>
            <w:r w:rsidRPr="004C0EB8">
              <w:t>QoE</w:t>
            </w:r>
            <w:proofErr w:type="spellEnd"/>
            <w:r w:rsidRPr="004C0EB8">
              <w:t xml:space="preserve"> metrics</w:t>
            </w:r>
          </w:p>
        </w:tc>
        <w:tc>
          <w:tcPr>
            <w:tcW w:w="596" w:type="pct"/>
          </w:tcPr>
          <w:p w14:paraId="15109169" w14:textId="77777777" w:rsidR="00F320E4" w:rsidRPr="004C0EB8" w:rsidRDefault="00F320E4" w:rsidP="00234EA9">
            <w:pPr>
              <w:pStyle w:val="TAC"/>
            </w:pPr>
            <w:r w:rsidRPr="004C0EB8">
              <w:t>1..1</w:t>
            </w:r>
          </w:p>
        </w:tc>
        <w:tc>
          <w:tcPr>
            <w:tcW w:w="3379" w:type="pct"/>
          </w:tcPr>
          <w:p w14:paraId="37A73067" w14:textId="77777777" w:rsidR="00F320E4" w:rsidRPr="004C0EB8" w:rsidRDefault="00F320E4" w:rsidP="00234EA9">
            <w:pPr>
              <w:pStyle w:val="TAL"/>
            </w:pPr>
            <w:r w:rsidRPr="004C0EB8">
              <w:t xml:space="preserve">A set of name–value pairs associated with this </w:t>
            </w:r>
            <w:proofErr w:type="spellStart"/>
            <w:r w:rsidRPr="004C0EB8">
              <w:t>QoE</w:t>
            </w:r>
            <w:proofErr w:type="spellEnd"/>
            <w:r w:rsidRPr="004C0EB8">
              <w:t xml:space="preserve"> metric.</w:t>
            </w:r>
          </w:p>
        </w:tc>
      </w:tr>
      <w:tr w:rsidR="00F320E4" w:rsidRPr="004C0EB8" w14:paraId="196E34E9" w14:textId="77777777" w:rsidTr="00234EA9">
        <w:tc>
          <w:tcPr>
            <w:tcW w:w="116" w:type="pct"/>
          </w:tcPr>
          <w:p w14:paraId="16699BDA" w14:textId="77777777" w:rsidR="00F320E4" w:rsidRPr="004C0EB8" w:rsidRDefault="00F320E4" w:rsidP="00234EA9">
            <w:pPr>
              <w:pStyle w:val="TAL"/>
            </w:pPr>
          </w:p>
        </w:tc>
        <w:tc>
          <w:tcPr>
            <w:tcW w:w="123" w:type="pct"/>
          </w:tcPr>
          <w:p w14:paraId="6C8CB83C" w14:textId="77777777" w:rsidR="00F320E4" w:rsidRPr="004C0EB8" w:rsidRDefault="00F320E4" w:rsidP="00234EA9">
            <w:pPr>
              <w:pStyle w:val="TAL"/>
            </w:pPr>
          </w:p>
        </w:tc>
        <w:tc>
          <w:tcPr>
            <w:tcW w:w="787" w:type="pct"/>
          </w:tcPr>
          <w:p w14:paraId="6D84BEEB" w14:textId="77777777" w:rsidR="00F320E4" w:rsidRPr="004C0EB8" w:rsidRDefault="00F320E4" w:rsidP="00234EA9">
            <w:pPr>
              <w:pStyle w:val="TAL"/>
            </w:pPr>
            <w:r w:rsidRPr="004C0EB8">
              <w:t>Metric key</w:t>
            </w:r>
          </w:p>
        </w:tc>
        <w:tc>
          <w:tcPr>
            <w:tcW w:w="596" w:type="pct"/>
          </w:tcPr>
          <w:p w14:paraId="189D3795" w14:textId="77777777" w:rsidR="00F320E4" w:rsidRPr="004C0EB8" w:rsidRDefault="00F320E4" w:rsidP="00234EA9">
            <w:pPr>
              <w:pStyle w:val="TAC"/>
            </w:pPr>
            <w:r w:rsidRPr="004C0EB8">
              <w:t>1..1</w:t>
            </w:r>
          </w:p>
        </w:tc>
        <w:tc>
          <w:tcPr>
            <w:tcW w:w="3379" w:type="pct"/>
          </w:tcPr>
          <w:p w14:paraId="626A0C7E" w14:textId="77777777" w:rsidR="00F320E4" w:rsidRPr="004C0EB8" w:rsidRDefault="00F320E4" w:rsidP="00234EA9">
            <w:pPr>
              <w:pStyle w:val="TAL"/>
            </w:pPr>
            <w:r w:rsidRPr="004C0EB8">
              <w:t xml:space="preserve">A token that uniquely identifies the type of metric within the scope of the </w:t>
            </w:r>
            <w:r w:rsidRPr="004C0EB8">
              <w:rPr>
                <w:i/>
                <w:iCs/>
              </w:rPr>
              <w:t>Record subtype</w:t>
            </w:r>
            <w:r w:rsidRPr="004C0EB8">
              <w:t>.</w:t>
            </w:r>
          </w:p>
        </w:tc>
      </w:tr>
      <w:tr w:rsidR="00F320E4" w:rsidRPr="004C0EB8" w14:paraId="780562F8" w14:textId="77777777" w:rsidTr="00234EA9">
        <w:tc>
          <w:tcPr>
            <w:tcW w:w="116" w:type="pct"/>
          </w:tcPr>
          <w:p w14:paraId="33F0A124" w14:textId="77777777" w:rsidR="00F320E4" w:rsidRPr="004C0EB8" w:rsidRDefault="00F320E4" w:rsidP="00234EA9">
            <w:pPr>
              <w:pStyle w:val="TAL"/>
            </w:pPr>
          </w:p>
        </w:tc>
        <w:tc>
          <w:tcPr>
            <w:tcW w:w="123" w:type="pct"/>
          </w:tcPr>
          <w:p w14:paraId="3162BB65" w14:textId="77777777" w:rsidR="00F320E4" w:rsidRPr="004C0EB8" w:rsidRDefault="00F320E4" w:rsidP="00234EA9">
            <w:pPr>
              <w:pStyle w:val="TAL"/>
              <w:rPr>
                <w:rStyle w:val="CommentReference"/>
                <w:rFonts w:ascii="Times New Roman" w:hAnsi="Times New Roman"/>
              </w:rPr>
            </w:pPr>
          </w:p>
        </w:tc>
        <w:tc>
          <w:tcPr>
            <w:tcW w:w="787" w:type="pct"/>
          </w:tcPr>
          <w:p w14:paraId="33BBD8F3" w14:textId="77777777" w:rsidR="00F320E4" w:rsidRPr="004C0EB8" w:rsidRDefault="00F320E4" w:rsidP="00234EA9">
            <w:pPr>
              <w:pStyle w:val="TAL"/>
              <w:rPr>
                <w:rStyle w:val="CommentReference"/>
                <w:rFonts w:ascii="Times New Roman" w:hAnsi="Times New Roman"/>
              </w:rPr>
            </w:pPr>
            <w:r w:rsidRPr="004C0EB8">
              <w:rPr>
                <w:rStyle w:val="CommentReference"/>
              </w:rPr>
              <w:t>Metric value</w:t>
            </w:r>
          </w:p>
        </w:tc>
        <w:tc>
          <w:tcPr>
            <w:tcW w:w="596" w:type="pct"/>
          </w:tcPr>
          <w:p w14:paraId="487EB227" w14:textId="77777777" w:rsidR="00F320E4" w:rsidRPr="004C0EB8" w:rsidRDefault="00F320E4" w:rsidP="00234EA9">
            <w:pPr>
              <w:pStyle w:val="TAC"/>
            </w:pPr>
            <w:r w:rsidRPr="004C0EB8">
              <w:t>0..1</w:t>
            </w:r>
          </w:p>
        </w:tc>
        <w:tc>
          <w:tcPr>
            <w:tcW w:w="3379" w:type="pct"/>
          </w:tcPr>
          <w:p w14:paraId="3F854DC5" w14:textId="77777777" w:rsidR="00F320E4" w:rsidRPr="004C0EB8" w:rsidRDefault="00F320E4" w:rsidP="00234EA9">
            <w:pPr>
              <w:pStyle w:val="TAL"/>
            </w:pPr>
            <w:r w:rsidRPr="004C0EB8">
              <w:t>The value of the metric.</w:t>
            </w:r>
          </w:p>
        </w:tc>
      </w:tr>
    </w:tbl>
    <w:p w14:paraId="01B2AD39" w14:textId="77777777" w:rsidR="00F320E4" w:rsidRPr="004C0EB8" w:rsidRDefault="00F320E4" w:rsidP="00F320E4"/>
    <w:p w14:paraId="3EAC1130" w14:textId="77777777" w:rsidR="00F320E4" w:rsidRPr="004C0EB8" w:rsidRDefault="00F320E4" w:rsidP="00F320E4">
      <w:pPr>
        <w:pStyle w:val="Heading4"/>
      </w:pPr>
      <w:bookmarkStart w:id="128" w:name="_Toc153807419"/>
      <w:r w:rsidRPr="004C0EB8">
        <w:lastRenderedPageBreak/>
        <w:t>4.7.4.5</w:t>
      </w:r>
      <w:r w:rsidRPr="004C0EB8">
        <w:tab/>
        <w:t>Event exposure of consumption reporting UE data</w:t>
      </w:r>
      <w:bookmarkEnd w:id="128"/>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r w:rsidRPr="004C0EB8">
        <w:t>Table 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6C76CE9" w14:textId="77777777" w:rsidR="00F320E4" w:rsidRPr="004C0EB8" w:rsidRDefault="00F320E4" w:rsidP="00F320E4">
      <w:pPr>
        <w:pStyle w:val="TH"/>
        <w:ind w:left="360"/>
      </w:pPr>
      <w:r w:rsidRPr="004C0EB8">
        <w:t>Table 4.7.4.5</w:t>
      </w:r>
      <w:r w:rsidRPr="004C0EB8">
        <w:noBreakHyphen/>
        <w:t>2: Parameters for consumption reporting event</w:t>
      </w:r>
    </w:p>
    <w:tbl>
      <w:tblPr>
        <w:tblStyle w:val="TableGrid"/>
        <w:tblW w:w="5000" w:type="pct"/>
        <w:tblLook w:val="04A0" w:firstRow="1" w:lastRow="0" w:firstColumn="1" w:lastColumn="0" w:noHBand="0" w:noVBand="1"/>
      </w:tblPr>
      <w:tblGrid>
        <w:gridCol w:w="2091"/>
        <w:gridCol w:w="1215"/>
        <w:gridCol w:w="6891"/>
      </w:tblGrid>
      <w:tr w:rsidR="00F320E4" w:rsidRPr="004C0EB8" w14:paraId="6158718B" w14:textId="77777777" w:rsidTr="00234EA9">
        <w:tc>
          <w:tcPr>
            <w:tcW w:w="1025" w:type="pct"/>
            <w:shd w:val="clear" w:color="auto" w:fill="BFBFBF" w:themeFill="background1" w:themeFillShade="BF"/>
          </w:tcPr>
          <w:p w14:paraId="0BAA197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179E9BA8"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AC637D3" w14:textId="77777777" w:rsidR="00F320E4" w:rsidRPr="004C0EB8" w:rsidRDefault="00F320E4" w:rsidP="00234EA9">
            <w:pPr>
              <w:pStyle w:val="TAH"/>
            </w:pPr>
            <w:r w:rsidRPr="004C0EB8">
              <w:t>Description</w:t>
            </w:r>
          </w:p>
        </w:tc>
      </w:tr>
      <w:tr w:rsidR="00F320E4" w:rsidRPr="004C0EB8" w14:paraId="14565CD4" w14:textId="77777777" w:rsidTr="00234EA9">
        <w:tc>
          <w:tcPr>
            <w:tcW w:w="1025" w:type="pct"/>
            <w:shd w:val="clear" w:color="auto" w:fill="A6A6A6" w:themeFill="background1" w:themeFillShade="A6"/>
          </w:tcPr>
          <w:p w14:paraId="1908BDCF"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7F667FA5" w14:textId="77777777" w:rsidR="00F320E4" w:rsidRPr="004C0EB8" w:rsidRDefault="00F320E4" w:rsidP="00234EA9">
            <w:pPr>
              <w:pStyle w:val="TAC"/>
            </w:pPr>
            <w:r w:rsidRPr="004C0EB8">
              <w:t>1..1</w:t>
            </w:r>
          </w:p>
        </w:tc>
        <w:tc>
          <w:tcPr>
            <w:tcW w:w="3379" w:type="pct"/>
            <w:shd w:val="clear" w:color="auto" w:fill="auto"/>
          </w:tcPr>
          <w:p w14:paraId="1A3BC7CB" w14:textId="77777777" w:rsidR="00F320E4" w:rsidRPr="004C0EB8" w:rsidRDefault="00F320E4" w:rsidP="00234EA9">
            <w:pPr>
              <w:pStyle w:val="TAL"/>
            </w:pPr>
            <w:r w:rsidRPr="004C0EB8">
              <w:t>Indicating the nature of information carried in this consumption reporting event:</w:t>
            </w:r>
          </w:p>
          <w:p w14:paraId="026C6B20" w14:textId="77777777" w:rsidR="00F320E4" w:rsidRPr="004C0EB8" w:rsidRDefault="00F320E4" w:rsidP="00234EA9">
            <w:pPr>
              <w:pStyle w:val="TALcontinuation"/>
            </w:pPr>
            <w:r w:rsidRPr="004C0EB8">
              <w:t>-</w:t>
            </w:r>
            <w:r w:rsidRPr="004C0EB8">
              <w:tab/>
              <w:t>Individual consumption reporting unit record.</w:t>
            </w:r>
          </w:p>
        </w:tc>
      </w:tr>
      <w:tr w:rsidR="00F320E4" w:rsidRPr="004C0EB8" w14:paraId="08B6473D" w14:textId="77777777" w:rsidTr="00234EA9">
        <w:tc>
          <w:tcPr>
            <w:tcW w:w="1025" w:type="pct"/>
            <w:shd w:val="clear" w:color="auto" w:fill="A6A6A6" w:themeFill="background1" w:themeFillShade="A6"/>
          </w:tcPr>
          <w:p w14:paraId="5033FF51"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75D6B026" w14:textId="77777777" w:rsidR="00F320E4" w:rsidRPr="004C0EB8" w:rsidRDefault="00F320E4" w:rsidP="00234EA9">
            <w:pPr>
              <w:pStyle w:val="TAC"/>
            </w:pPr>
            <w:r w:rsidRPr="004C0EB8">
              <w:t>1..1</w:t>
            </w:r>
          </w:p>
        </w:tc>
        <w:tc>
          <w:tcPr>
            <w:tcW w:w="3379" w:type="pct"/>
          </w:tcPr>
          <w:p w14:paraId="483086F5" w14:textId="77777777" w:rsidR="00F320E4" w:rsidRPr="004C0EB8" w:rsidRDefault="00F320E4" w:rsidP="00234EA9">
            <w:pPr>
              <w:pStyle w:val="TAL"/>
            </w:pPr>
            <w:r w:rsidRPr="004C0EB8">
              <w:t>The date–time at which this consumption reporting unit began.</w:t>
            </w:r>
          </w:p>
        </w:tc>
      </w:tr>
      <w:tr w:rsidR="00F320E4" w:rsidRPr="004C0EB8" w14:paraId="7FC8087E" w14:textId="77777777" w:rsidTr="00234EA9">
        <w:tc>
          <w:tcPr>
            <w:tcW w:w="1025" w:type="pct"/>
            <w:shd w:val="clear" w:color="auto" w:fill="A6A6A6" w:themeFill="background1" w:themeFillShade="A6"/>
          </w:tcPr>
          <w:p w14:paraId="53D7A7A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1347B03A" w14:textId="77777777" w:rsidR="00F320E4" w:rsidRPr="004C0EB8" w:rsidRDefault="00F320E4" w:rsidP="00234EA9">
            <w:pPr>
              <w:pStyle w:val="TAC"/>
            </w:pPr>
            <w:r w:rsidRPr="004C0EB8">
              <w:t>0..1</w:t>
            </w:r>
          </w:p>
        </w:tc>
        <w:tc>
          <w:tcPr>
            <w:tcW w:w="3379" w:type="pct"/>
          </w:tcPr>
          <w:p w14:paraId="40404C87" w14:textId="77777777" w:rsidR="00F320E4" w:rsidRPr="004C0EB8" w:rsidRDefault="00F320E4" w:rsidP="00234EA9">
            <w:pPr>
              <w:pStyle w:val="TAL"/>
            </w:pPr>
            <w:r w:rsidRPr="004C0EB8">
              <w:t>The Provisioning Session to which this consumption reporting unit record pertains.</w:t>
            </w:r>
          </w:p>
          <w:p w14:paraId="7DC4BE5E" w14:textId="77777777" w:rsidR="00F320E4" w:rsidRPr="004C0EB8" w:rsidRDefault="00F320E4" w:rsidP="00234EA9">
            <w:pPr>
              <w:pStyle w:val="TALcontinuation"/>
            </w:pPr>
            <w:r w:rsidRPr="004C0EB8">
              <w:t>Present only for individual consumption reporting unit record type.</w:t>
            </w:r>
          </w:p>
        </w:tc>
      </w:tr>
      <w:tr w:rsidR="00F320E4" w:rsidRPr="004C0EB8" w14:paraId="5C4F090F" w14:textId="77777777" w:rsidTr="00234EA9">
        <w:tc>
          <w:tcPr>
            <w:tcW w:w="1025" w:type="pct"/>
            <w:shd w:val="clear" w:color="auto" w:fill="A6A6A6" w:themeFill="background1" w:themeFillShade="A6"/>
          </w:tcPr>
          <w:p w14:paraId="37FABCCA"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9296455" w14:textId="77777777" w:rsidR="00F320E4" w:rsidRPr="004C0EB8" w:rsidRDefault="00F320E4" w:rsidP="00234EA9">
            <w:pPr>
              <w:pStyle w:val="TAC"/>
            </w:pPr>
            <w:r w:rsidRPr="004C0EB8">
              <w:t>0..1</w:t>
            </w:r>
          </w:p>
        </w:tc>
        <w:tc>
          <w:tcPr>
            <w:tcW w:w="3379" w:type="pct"/>
          </w:tcPr>
          <w:p w14:paraId="33FAC747" w14:textId="77777777" w:rsidR="00F320E4" w:rsidRPr="004C0EB8" w:rsidRDefault="00F320E4" w:rsidP="00234EA9">
            <w:pPr>
              <w:pStyle w:val="TAL"/>
            </w:pPr>
            <w:r w:rsidRPr="004C0EB8">
              <w:t>A value synthesised by the 5GMS System that uniquely identifies the media streaming session to which this consumption reporting unit record pertains.</w:t>
            </w:r>
          </w:p>
          <w:p w14:paraId="36BBC3B0" w14:textId="77777777" w:rsidR="00F320E4" w:rsidRPr="004C0EB8" w:rsidRDefault="00F320E4" w:rsidP="00234EA9">
            <w:pPr>
              <w:pStyle w:val="TALcontinuation"/>
            </w:pPr>
            <w:r w:rsidRPr="004C0EB8">
              <w:t>Present only for individual consumption reporting unit record type.</w:t>
            </w:r>
          </w:p>
        </w:tc>
      </w:tr>
      <w:tr w:rsidR="00F320E4" w:rsidRPr="004C0EB8" w14:paraId="2FFDB5DF" w14:textId="77777777" w:rsidTr="00234EA9">
        <w:tc>
          <w:tcPr>
            <w:tcW w:w="1025" w:type="pct"/>
            <w:shd w:val="clear" w:color="auto" w:fill="A6A6A6" w:themeFill="background1" w:themeFillShade="A6"/>
          </w:tcPr>
          <w:p w14:paraId="5F1B6149" w14:textId="77777777" w:rsidR="00F320E4" w:rsidRPr="004C0EB8" w:rsidRDefault="00F320E4" w:rsidP="00234EA9">
            <w:pPr>
              <w:pStyle w:val="TAL"/>
              <w:keepNext w:val="0"/>
            </w:pPr>
            <w:r w:rsidRPr="004C0EB8">
              <w:t>UE identification</w:t>
            </w:r>
          </w:p>
        </w:tc>
        <w:tc>
          <w:tcPr>
            <w:tcW w:w="596" w:type="pct"/>
            <w:shd w:val="clear" w:color="auto" w:fill="A6A6A6" w:themeFill="background1" w:themeFillShade="A6"/>
          </w:tcPr>
          <w:p w14:paraId="38700962" w14:textId="77777777" w:rsidR="00F320E4" w:rsidRPr="004C0EB8" w:rsidRDefault="00F320E4" w:rsidP="00234EA9">
            <w:pPr>
              <w:pStyle w:val="TAC"/>
              <w:keepNext w:val="0"/>
            </w:pPr>
            <w:r w:rsidRPr="004C0EB8">
              <w:t>0..1</w:t>
            </w:r>
          </w:p>
        </w:tc>
        <w:tc>
          <w:tcPr>
            <w:tcW w:w="3379" w:type="pct"/>
            <w:shd w:val="clear" w:color="auto" w:fill="auto"/>
          </w:tcPr>
          <w:p w14:paraId="3D24C29A" w14:textId="77777777" w:rsidR="00F320E4" w:rsidRPr="004C0EB8" w:rsidRDefault="00F320E4" w:rsidP="00234EA9">
            <w:pPr>
              <w:pStyle w:val="TAL"/>
            </w:pPr>
            <w:r w:rsidRPr="004C0EB8">
              <w:t>GPSI of the UE or a stable globally unique string identifying the Media Session Handler that reported media consumption, corresponding to the reporting client identifier described in clause 4.7.4.</w:t>
            </w:r>
          </w:p>
          <w:p w14:paraId="464A6B28"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377D41D3" w14:textId="77777777" w:rsidTr="00234EA9">
        <w:tc>
          <w:tcPr>
            <w:tcW w:w="1025" w:type="pct"/>
            <w:shd w:val="clear" w:color="auto" w:fill="A6A6A6" w:themeFill="background1" w:themeFillShade="A6"/>
          </w:tcPr>
          <w:p w14:paraId="33370BC5" w14:textId="77777777" w:rsidR="00F320E4" w:rsidRPr="004C0EB8" w:rsidRDefault="00F320E4" w:rsidP="00234EA9">
            <w:pPr>
              <w:pStyle w:val="TAL"/>
              <w:keepNext w:val="0"/>
            </w:pPr>
            <w:r w:rsidRPr="004C0EB8">
              <w:t>Data Network Name</w:t>
            </w:r>
          </w:p>
        </w:tc>
        <w:tc>
          <w:tcPr>
            <w:tcW w:w="596" w:type="pct"/>
            <w:shd w:val="clear" w:color="auto" w:fill="A6A6A6" w:themeFill="background1" w:themeFillShade="A6"/>
          </w:tcPr>
          <w:p w14:paraId="61CB63A6" w14:textId="77777777" w:rsidR="00F320E4" w:rsidRPr="004C0EB8" w:rsidRDefault="00F320E4" w:rsidP="00234EA9">
            <w:pPr>
              <w:pStyle w:val="TAC"/>
              <w:keepNext w:val="0"/>
            </w:pPr>
            <w:r w:rsidRPr="004C0EB8">
              <w:t>0..1</w:t>
            </w:r>
          </w:p>
        </w:tc>
        <w:tc>
          <w:tcPr>
            <w:tcW w:w="3379" w:type="pct"/>
            <w:shd w:val="clear" w:color="auto" w:fill="auto"/>
          </w:tcPr>
          <w:p w14:paraId="52BAC466" w14:textId="77777777" w:rsidR="00F320E4" w:rsidRPr="004C0EB8" w:rsidRDefault="00F320E4" w:rsidP="00234EA9">
            <w:pPr>
              <w:pStyle w:val="TAL"/>
            </w:pPr>
            <w:r w:rsidRPr="004C0EB8">
              <w:t>Identifying the Data Network of the M4 media streaming session for which media consumption was reported.</w:t>
            </w:r>
          </w:p>
          <w:p w14:paraId="620D68E0"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1A27B9AE" w14:textId="77777777" w:rsidTr="00234EA9">
        <w:tc>
          <w:tcPr>
            <w:tcW w:w="1025" w:type="pct"/>
            <w:tcBorders>
              <w:bottom w:val="single" w:sz="4" w:space="0" w:color="auto"/>
            </w:tcBorders>
            <w:shd w:val="clear" w:color="auto" w:fill="A6A6A6" w:themeFill="background1" w:themeFillShade="A6"/>
          </w:tcPr>
          <w:p w14:paraId="5B531D6F" w14:textId="77777777" w:rsidR="00F320E4" w:rsidRPr="004C0EB8" w:rsidRDefault="00F320E4" w:rsidP="00234EA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1E9D06BD" w14:textId="77777777" w:rsidR="00F320E4" w:rsidRPr="004C0EB8" w:rsidRDefault="00F320E4" w:rsidP="00234EA9">
            <w:pPr>
              <w:pStyle w:val="TAC"/>
              <w:keepNext w:val="0"/>
            </w:pPr>
            <w:r w:rsidRPr="004C0EB8">
              <w:t>0..1</w:t>
            </w:r>
          </w:p>
        </w:tc>
        <w:tc>
          <w:tcPr>
            <w:tcW w:w="3379" w:type="pct"/>
            <w:tcBorders>
              <w:bottom w:val="single" w:sz="4" w:space="0" w:color="auto"/>
            </w:tcBorders>
            <w:shd w:val="clear" w:color="auto" w:fill="auto"/>
          </w:tcPr>
          <w:p w14:paraId="09184B38" w14:textId="77777777" w:rsidR="00F320E4" w:rsidRPr="004C0EB8" w:rsidRDefault="00F320E4" w:rsidP="00234EA9">
            <w:pPr>
              <w:pStyle w:val="TAL"/>
            </w:pPr>
            <w:r w:rsidRPr="004C0EB8">
              <w:t>The S-NSSAI identifying the Network Slice of the M4 media streaming session for which media consumption was reported.</w:t>
            </w:r>
          </w:p>
          <w:p w14:paraId="040A4C8F"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0E1889DB" w14:textId="77777777" w:rsidTr="00234EA9">
        <w:tc>
          <w:tcPr>
            <w:tcW w:w="1025" w:type="pct"/>
            <w:tcBorders>
              <w:bottom w:val="double" w:sz="4" w:space="0" w:color="auto"/>
            </w:tcBorders>
            <w:shd w:val="clear" w:color="auto" w:fill="A6A6A6" w:themeFill="background1" w:themeFillShade="A6"/>
          </w:tcPr>
          <w:p w14:paraId="010B16BD"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217411ED"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CE06C97" w14:textId="77777777" w:rsidR="00F320E4" w:rsidRPr="004C0EB8" w:rsidRDefault="00F320E4" w:rsidP="00234EA9">
            <w:pPr>
              <w:pStyle w:val="TAL"/>
            </w:pPr>
            <w:r w:rsidRPr="004C0EB8">
              <w:t>The location of the UE when media was consumed.</w:t>
            </w:r>
          </w:p>
          <w:p w14:paraId="48B2CABD"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78C1FC51" w14:textId="77777777" w:rsidTr="00234EA9">
        <w:tc>
          <w:tcPr>
            <w:tcW w:w="1025" w:type="pct"/>
          </w:tcPr>
          <w:p w14:paraId="5E6D5E30" w14:textId="77777777" w:rsidR="00F320E4" w:rsidRPr="004C0EB8" w:rsidRDefault="00F320E4" w:rsidP="00234EA9">
            <w:pPr>
              <w:pStyle w:val="TAL"/>
            </w:pPr>
            <w:r w:rsidRPr="004C0EB8">
              <w:lastRenderedPageBreak/>
              <w:t>Duration</w:t>
            </w:r>
          </w:p>
        </w:tc>
        <w:tc>
          <w:tcPr>
            <w:tcW w:w="596" w:type="pct"/>
          </w:tcPr>
          <w:p w14:paraId="24C34A28" w14:textId="77777777" w:rsidR="00F320E4" w:rsidRPr="004C0EB8" w:rsidRDefault="00F320E4" w:rsidP="00234EA9">
            <w:pPr>
              <w:pStyle w:val="TAC"/>
            </w:pPr>
            <w:r w:rsidRPr="004C0EB8">
              <w:t>1..1</w:t>
            </w:r>
          </w:p>
        </w:tc>
        <w:tc>
          <w:tcPr>
            <w:tcW w:w="3379" w:type="pct"/>
          </w:tcPr>
          <w:p w14:paraId="73009787" w14:textId="77777777" w:rsidR="00F320E4" w:rsidRPr="004C0EB8" w:rsidRDefault="00F320E4" w:rsidP="00234EA9">
            <w:pPr>
              <w:pStyle w:val="TAL"/>
            </w:pPr>
            <w:r w:rsidRPr="004C0EB8">
              <w:t>The duration of this consumption reporting unit.</w:t>
            </w:r>
          </w:p>
        </w:tc>
      </w:tr>
      <w:tr w:rsidR="00F320E4" w:rsidRPr="004C0EB8" w14:paraId="7EE98B45" w14:textId="77777777" w:rsidTr="00234EA9">
        <w:tc>
          <w:tcPr>
            <w:tcW w:w="1025" w:type="pct"/>
          </w:tcPr>
          <w:p w14:paraId="44F9AD61" w14:textId="77777777" w:rsidR="00F320E4" w:rsidRPr="004C0EB8" w:rsidRDefault="00F320E4" w:rsidP="00234EA9">
            <w:pPr>
              <w:pStyle w:val="TAL"/>
            </w:pPr>
            <w:r w:rsidRPr="004C0EB8">
              <w:t>Media endpoint identifier</w:t>
            </w:r>
          </w:p>
        </w:tc>
        <w:tc>
          <w:tcPr>
            <w:tcW w:w="596" w:type="pct"/>
          </w:tcPr>
          <w:p w14:paraId="397D491E" w14:textId="77777777" w:rsidR="00F320E4" w:rsidRPr="004C0EB8" w:rsidRDefault="00F320E4" w:rsidP="00234EA9">
            <w:pPr>
              <w:pStyle w:val="TAC"/>
            </w:pPr>
            <w:r w:rsidRPr="004C0EB8">
              <w:t>0..1</w:t>
            </w:r>
          </w:p>
        </w:tc>
        <w:tc>
          <w:tcPr>
            <w:tcW w:w="3379" w:type="pct"/>
          </w:tcPr>
          <w:p w14:paraId="166AC670" w14:textId="77777777" w:rsidR="00F320E4" w:rsidRPr="004C0EB8" w:rsidRDefault="00F320E4" w:rsidP="00234EA9">
            <w:pPr>
              <w:pStyle w:val="TAL"/>
            </w:pPr>
            <w:r w:rsidRPr="004C0EB8">
              <w:t>The IP address and port number of the M4d endpoint used to access the media during this consumption reporting unit.</w:t>
            </w:r>
          </w:p>
          <w:p w14:paraId="194B758E" w14:textId="77777777" w:rsidR="00F320E4" w:rsidRPr="004C0EB8" w:rsidRDefault="00F320E4" w:rsidP="00234EA9">
            <w:pPr>
              <w:pStyle w:val="TALcontinuation"/>
            </w:pPr>
            <w:r w:rsidRPr="004C0EB8">
              <w:t>Present only when exposure is permitted by the data exposure restrictions in force for the event in question.</w:t>
            </w:r>
          </w:p>
        </w:tc>
      </w:tr>
      <w:tr w:rsidR="00F320E4" w:rsidRPr="004C0EB8" w14:paraId="67AE398E" w14:textId="77777777" w:rsidTr="00234EA9">
        <w:tc>
          <w:tcPr>
            <w:tcW w:w="1025" w:type="pct"/>
          </w:tcPr>
          <w:p w14:paraId="6090C93B" w14:textId="77777777" w:rsidR="00F320E4" w:rsidRPr="004C0EB8" w:rsidRDefault="00F320E4" w:rsidP="00234EA9">
            <w:pPr>
              <w:pStyle w:val="TAL"/>
            </w:pPr>
            <w:r w:rsidRPr="004C0EB8">
              <w:t>Media Player Entry URL</w:t>
            </w:r>
          </w:p>
        </w:tc>
        <w:tc>
          <w:tcPr>
            <w:tcW w:w="596" w:type="pct"/>
          </w:tcPr>
          <w:p w14:paraId="2D84BD51" w14:textId="77777777" w:rsidR="00F320E4" w:rsidRPr="004C0EB8" w:rsidRDefault="00F320E4" w:rsidP="00234EA9">
            <w:pPr>
              <w:pStyle w:val="TAC"/>
            </w:pPr>
            <w:r w:rsidRPr="004C0EB8">
              <w:t>1..1</w:t>
            </w:r>
          </w:p>
        </w:tc>
        <w:tc>
          <w:tcPr>
            <w:tcW w:w="3379" w:type="pct"/>
          </w:tcPr>
          <w:p w14:paraId="585FA0F2" w14:textId="77777777" w:rsidR="00F320E4" w:rsidRPr="004C0EB8" w:rsidRDefault="00F320E4" w:rsidP="00234EA9">
            <w:pPr>
              <w:pStyle w:val="TAL"/>
            </w:pPr>
            <w:r w:rsidRPr="004C0EB8">
              <w:t>The Media Player Entry URL to which this consumption reporting unit pertains.</w:t>
            </w:r>
          </w:p>
        </w:tc>
      </w:tr>
      <w:tr w:rsidR="00F320E4" w:rsidRPr="004C0EB8" w14:paraId="1DDE439A" w14:textId="77777777" w:rsidTr="00234EA9">
        <w:tc>
          <w:tcPr>
            <w:tcW w:w="1025" w:type="pct"/>
          </w:tcPr>
          <w:p w14:paraId="21E2EE08" w14:textId="77777777" w:rsidR="00F320E4" w:rsidRPr="004C0EB8" w:rsidRDefault="00F320E4" w:rsidP="00234EA9">
            <w:pPr>
              <w:pStyle w:val="TAL"/>
              <w:rPr>
                <w:rStyle w:val="CommentReference"/>
                <w:rFonts w:ascii="Times New Roman" w:hAnsi="Times New Roman"/>
              </w:rPr>
            </w:pPr>
            <w:r w:rsidRPr="004C0EB8">
              <w:rPr>
                <w:rStyle w:val="CommentReference"/>
              </w:rPr>
              <w:t>Media component identifier</w:t>
            </w:r>
          </w:p>
        </w:tc>
        <w:tc>
          <w:tcPr>
            <w:tcW w:w="596" w:type="pct"/>
          </w:tcPr>
          <w:p w14:paraId="19D25C89" w14:textId="77777777" w:rsidR="00F320E4" w:rsidRPr="004C0EB8" w:rsidRDefault="00F320E4" w:rsidP="00234EA9">
            <w:pPr>
              <w:pStyle w:val="TAC"/>
            </w:pPr>
            <w:r w:rsidRPr="004C0EB8">
              <w:t>1..1</w:t>
            </w:r>
          </w:p>
        </w:tc>
        <w:tc>
          <w:tcPr>
            <w:tcW w:w="3379" w:type="pct"/>
          </w:tcPr>
          <w:p w14:paraId="3634AD04" w14:textId="77777777" w:rsidR="00F320E4" w:rsidRPr="004C0EB8" w:rsidRDefault="00F320E4" w:rsidP="00234EA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72D439EB" w14:textId="77777777" w:rsidR="00F320E4" w:rsidRPr="004C0EB8" w:rsidRDefault="00F320E4" w:rsidP="00F320E4"/>
    <w:p w14:paraId="52BED771" w14:textId="77777777" w:rsidR="00F320E4" w:rsidRPr="004C0EB8" w:rsidRDefault="00F320E4" w:rsidP="00F320E4">
      <w:pPr>
        <w:pStyle w:val="Heading4"/>
      </w:pPr>
      <w:bookmarkStart w:id="129" w:name="_Toc153807420"/>
      <w:r w:rsidRPr="004C0EB8">
        <w:t>4.7.4.6</w:t>
      </w:r>
      <w:r w:rsidRPr="004C0EB8">
        <w:tab/>
        <w:t>Event exposure of dynamic policy invocation UE data</w:t>
      </w:r>
      <w:bookmarkEnd w:id="129"/>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r w:rsidRPr="004C0EB8">
        <w:t>Table 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FC1DA05" w14:textId="77777777" w:rsidR="00F320E4" w:rsidRPr="004C0EB8" w:rsidRDefault="00F320E4" w:rsidP="00F320E4">
      <w:pPr>
        <w:pStyle w:val="TH"/>
        <w:ind w:left="360"/>
      </w:pPr>
      <w:r w:rsidRPr="004C0EB8">
        <w:t>Table 4.7.4.6</w:t>
      </w:r>
      <w:r w:rsidRPr="004C0EB8">
        <w:noBreakHyphen/>
        <w:t>2: Parameters for dynamic policy invocation event</w:t>
      </w:r>
    </w:p>
    <w:tbl>
      <w:tblPr>
        <w:tblStyle w:val="TableGrid"/>
        <w:tblW w:w="5000" w:type="pct"/>
        <w:tblLook w:val="04A0" w:firstRow="1" w:lastRow="0" w:firstColumn="1" w:lastColumn="0" w:noHBand="0" w:noVBand="1"/>
      </w:tblPr>
      <w:tblGrid>
        <w:gridCol w:w="234"/>
        <w:gridCol w:w="234"/>
        <w:gridCol w:w="2511"/>
        <w:gridCol w:w="1220"/>
        <w:gridCol w:w="5998"/>
      </w:tblGrid>
      <w:tr w:rsidR="00F320E4" w:rsidRPr="004C0EB8" w14:paraId="5CB5D9DC" w14:textId="77777777" w:rsidTr="00234EA9">
        <w:tc>
          <w:tcPr>
            <w:tcW w:w="1461" w:type="pct"/>
            <w:gridSpan w:val="3"/>
            <w:shd w:val="clear" w:color="auto" w:fill="BFBFBF" w:themeFill="background1" w:themeFillShade="BF"/>
          </w:tcPr>
          <w:p w14:paraId="0AD5C3CB" w14:textId="77777777" w:rsidR="00F320E4" w:rsidRPr="004C0EB8" w:rsidRDefault="00F320E4" w:rsidP="00234EA9">
            <w:pPr>
              <w:pStyle w:val="TAH"/>
            </w:pPr>
            <w:r w:rsidRPr="004C0EB8">
              <w:t>Parameter</w:t>
            </w:r>
          </w:p>
        </w:tc>
        <w:tc>
          <w:tcPr>
            <w:tcW w:w="598" w:type="pct"/>
            <w:shd w:val="clear" w:color="auto" w:fill="BFBFBF" w:themeFill="background1" w:themeFillShade="BF"/>
          </w:tcPr>
          <w:p w14:paraId="45C4F6BF" w14:textId="77777777" w:rsidR="00F320E4" w:rsidRPr="004C0EB8" w:rsidRDefault="00F320E4" w:rsidP="00234EA9">
            <w:pPr>
              <w:pStyle w:val="TAH"/>
            </w:pPr>
            <w:r w:rsidRPr="004C0EB8">
              <w:t>Cardinality</w:t>
            </w:r>
          </w:p>
        </w:tc>
        <w:tc>
          <w:tcPr>
            <w:tcW w:w="2941" w:type="pct"/>
            <w:shd w:val="clear" w:color="auto" w:fill="BFBFBF" w:themeFill="background1" w:themeFillShade="BF"/>
          </w:tcPr>
          <w:p w14:paraId="303AD97A" w14:textId="77777777" w:rsidR="00F320E4" w:rsidRPr="004C0EB8" w:rsidRDefault="00F320E4" w:rsidP="00234EA9">
            <w:pPr>
              <w:pStyle w:val="TAH"/>
            </w:pPr>
            <w:r w:rsidRPr="004C0EB8">
              <w:t>Description</w:t>
            </w:r>
          </w:p>
        </w:tc>
      </w:tr>
      <w:tr w:rsidR="00F320E4" w:rsidRPr="004C0EB8" w14:paraId="2601B18C" w14:textId="77777777" w:rsidTr="00234EA9">
        <w:tc>
          <w:tcPr>
            <w:tcW w:w="1461" w:type="pct"/>
            <w:gridSpan w:val="3"/>
            <w:shd w:val="clear" w:color="auto" w:fill="A6A6A6" w:themeFill="background1" w:themeFillShade="A6"/>
          </w:tcPr>
          <w:p w14:paraId="4773C422" w14:textId="77777777" w:rsidR="00F320E4" w:rsidRPr="004C0EB8" w:rsidRDefault="00F320E4" w:rsidP="00234EA9">
            <w:pPr>
              <w:pStyle w:val="TAL"/>
            </w:pPr>
            <w:r w:rsidRPr="004C0EB8">
              <w:t>Record type</w:t>
            </w:r>
          </w:p>
        </w:tc>
        <w:tc>
          <w:tcPr>
            <w:tcW w:w="598" w:type="pct"/>
            <w:shd w:val="clear" w:color="auto" w:fill="A6A6A6" w:themeFill="background1" w:themeFillShade="A6"/>
          </w:tcPr>
          <w:p w14:paraId="3F3825D1" w14:textId="77777777" w:rsidR="00F320E4" w:rsidRPr="004C0EB8" w:rsidRDefault="00F320E4" w:rsidP="00234EA9">
            <w:pPr>
              <w:pStyle w:val="TAC"/>
            </w:pPr>
            <w:r w:rsidRPr="004C0EB8">
              <w:t>1..1</w:t>
            </w:r>
          </w:p>
        </w:tc>
        <w:tc>
          <w:tcPr>
            <w:tcW w:w="2941" w:type="pct"/>
            <w:shd w:val="clear" w:color="auto" w:fill="auto"/>
          </w:tcPr>
          <w:p w14:paraId="680F981E" w14:textId="77777777" w:rsidR="00F320E4" w:rsidRPr="004C0EB8" w:rsidRDefault="00F320E4" w:rsidP="00234EA9">
            <w:pPr>
              <w:pStyle w:val="TAL"/>
            </w:pPr>
            <w:r w:rsidRPr="004C0EB8">
              <w:t>Indicating the nature of information carried in this dynamic policy invocation event:</w:t>
            </w:r>
          </w:p>
          <w:p w14:paraId="394BA4E5" w14:textId="77777777" w:rsidR="00F320E4" w:rsidRPr="004C0EB8" w:rsidRDefault="00F320E4" w:rsidP="00234EA9">
            <w:pPr>
              <w:pStyle w:val="TALcontinuation"/>
            </w:pPr>
            <w:r w:rsidRPr="004C0EB8">
              <w:t>-</w:t>
            </w:r>
            <w:r w:rsidRPr="004C0EB8">
              <w:tab/>
              <w:t>Individual dynamic policy invocation record.</w:t>
            </w:r>
          </w:p>
        </w:tc>
      </w:tr>
      <w:tr w:rsidR="00F320E4" w:rsidRPr="004C0EB8" w14:paraId="57860DCF" w14:textId="77777777" w:rsidTr="00234EA9">
        <w:tc>
          <w:tcPr>
            <w:tcW w:w="1461" w:type="pct"/>
            <w:gridSpan w:val="3"/>
            <w:shd w:val="clear" w:color="auto" w:fill="A6A6A6" w:themeFill="background1" w:themeFillShade="A6"/>
          </w:tcPr>
          <w:p w14:paraId="2A04FEDC" w14:textId="77777777" w:rsidR="00F320E4" w:rsidRPr="004C0EB8" w:rsidRDefault="00F320E4" w:rsidP="00234EA9">
            <w:pPr>
              <w:pStyle w:val="TAL"/>
            </w:pPr>
            <w:r w:rsidRPr="004C0EB8">
              <w:t>Record timestamp</w:t>
            </w:r>
          </w:p>
        </w:tc>
        <w:tc>
          <w:tcPr>
            <w:tcW w:w="598" w:type="pct"/>
            <w:shd w:val="clear" w:color="auto" w:fill="A6A6A6" w:themeFill="background1" w:themeFillShade="A6"/>
          </w:tcPr>
          <w:p w14:paraId="1CB1FDD7" w14:textId="77777777" w:rsidR="00F320E4" w:rsidRPr="004C0EB8" w:rsidRDefault="00F320E4" w:rsidP="00234EA9">
            <w:pPr>
              <w:pStyle w:val="TAC"/>
            </w:pPr>
            <w:r w:rsidRPr="004C0EB8">
              <w:t>1..1</w:t>
            </w:r>
          </w:p>
        </w:tc>
        <w:tc>
          <w:tcPr>
            <w:tcW w:w="2941" w:type="pct"/>
          </w:tcPr>
          <w:p w14:paraId="7363D241" w14:textId="77777777" w:rsidR="00F320E4" w:rsidRPr="004C0EB8" w:rsidRDefault="00F320E4" w:rsidP="00234EA9">
            <w:pPr>
              <w:pStyle w:val="TAL"/>
            </w:pPr>
            <w:r w:rsidRPr="004C0EB8">
              <w:t>The date–time at which the dynamic policy was invoked by the Media Session Handler.</w:t>
            </w:r>
          </w:p>
        </w:tc>
      </w:tr>
      <w:tr w:rsidR="00F320E4" w:rsidRPr="004C0EB8" w14:paraId="59D26D60" w14:textId="77777777" w:rsidTr="00234EA9">
        <w:tc>
          <w:tcPr>
            <w:tcW w:w="1461" w:type="pct"/>
            <w:gridSpan w:val="3"/>
            <w:shd w:val="clear" w:color="auto" w:fill="A6A6A6" w:themeFill="background1" w:themeFillShade="A6"/>
          </w:tcPr>
          <w:p w14:paraId="4CCCA453" w14:textId="77777777" w:rsidR="00F320E4" w:rsidRPr="004C0EB8" w:rsidRDefault="00F320E4" w:rsidP="00234EA9">
            <w:pPr>
              <w:pStyle w:val="TAL"/>
            </w:pPr>
            <w:r w:rsidRPr="004C0EB8">
              <w:t>Provisioning Session identifier</w:t>
            </w:r>
          </w:p>
        </w:tc>
        <w:tc>
          <w:tcPr>
            <w:tcW w:w="598" w:type="pct"/>
            <w:shd w:val="clear" w:color="auto" w:fill="A6A6A6" w:themeFill="background1" w:themeFillShade="A6"/>
          </w:tcPr>
          <w:p w14:paraId="61C8F418" w14:textId="77777777" w:rsidR="00F320E4" w:rsidRPr="004C0EB8" w:rsidRDefault="00F320E4" w:rsidP="00234EA9">
            <w:pPr>
              <w:pStyle w:val="TAC"/>
            </w:pPr>
            <w:r w:rsidRPr="004C0EB8">
              <w:t>0..1</w:t>
            </w:r>
          </w:p>
        </w:tc>
        <w:tc>
          <w:tcPr>
            <w:tcW w:w="2941" w:type="pct"/>
          </w:tcPr>
          <w:p w14:paraId="754924CB" w14:textId="77777777" w:rsidR="00F320E4" w:rsidRPr="004C0EB8" w:rsidRDefault="00F320E4" w:rsidP="00234EA9">
            <w:pPr>
              <w:pStyle w:val="TAL"/>
            </w:pPr>
            <w:r w:rsidRPr="004C0EB8">
              <w:t>The Provisioning Session to which this record pertains.</w:t>
            </w:r>
          </w:p>
          <w:p w14:paraId="1215650D" w14:textId="77777777" w:rsidR="00F320E4" w:rsidRPr="004C0EB8" w:rsidRDefault="00F320E4" w:rsidP="00234EA9">
            <w:pPr>
              <w:pStyle w:val="TALcontinuation"/>
            </w:pPr>
            <w:r w:rsidRPr="004C0EB8">
              <w:t>Present only for individual dynamic policy invocation record type.</w:t>
            </w:r>
          </w:p>
        </w:tc>
      </w:tr>
      <w:tr w:rsidR="00F320E4" w:rsidRPr="004C0EB8" w14:paraId="594DE96A" w14:textId="77777777" w:rsidTr="00234EA9">
        <w:tc>
          <w:tcPr>
            <w:tcW w:w="1461" w:type="pct"/>
            <w:gridSpan w:val="3"/>
            <w:shd w:val="clear" w:color="auto" w:fill="A6A6A6" w:themeFill="background1" w:themeFillShade="A6"/>
          </w:tcPr>
          <w:p w14:paraId="78BAEAEA" w14:textId="77777777" w:rsidR="00F320E4" w:rsidRPr="004C0EB8" w:rsidRDefault="00F320E4" w:rsidP="00234EA9">
            <w:pPr>
              <w:pStyle w:val="TAL"/>
            </w:pPr>
            <w:r w:rsidRPr="004C0EB8">
              <w:t>Media streaming session identifier</w:t>
            </w:r>
          </w:p>
        </w:tc>
        <w:tc>
          <w:tcPr>
            <w:tcW w:w="598" w:type="pct"/>
            <w:shd w:val="clear" w:color="auto" w:fill="A6A6A6" w:themeFill="background1" w:themeFillShade="A6"/>
          </w:tcPr>
          <w:p w14:paraId="35D31A8E" w14:textId="77777777" w:rsidR="00F320E4" w:rsidRPr="004C0EB8" w:rsidRDefault="00F320E4" w:rsidP="00234EA9">
            <w:pPr>
              <w:pStyle w:val="TAC"/>
            </w:pPr>
            <w:r w:rsidRPr="004C0EB8">
              <w:t>0..1</w:t>
            </w:r>
          </w:p>
        </w:tc>
        <w:tc>
          <w:tcPr>
            <w:tcW w:w="2941" w:type="pct"/>
          </w:tcPr>
          <w:p w14:paraId="7EAE83B0"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E96F" w14:textId="77777777" w:rsidR="00F320E4" w:rsidRPr="004C0EB8" w:rsidRDefault="00F320E4" w:rsidP="00234EA9">
            <w:pPr>
              <w:pStyle w:val="TALcontinuation"/>
            </w:pPr>
            <w:r w:rsidRPr="004C0EB8">
              <w:t>Present only for individual dynamic policy invocation record type.</w:t>
            </w:r>
          </w:p>
        </w:tc>
      </w:tr>
      <w:tr w:rsidR="00F320E4" w:rsidRPr="004C0EB8" w14:paraId="36650E7F" w14:textId="77777777" w:rsidTr="00234EA9">
        <w:tc>
          <w:tcPr>
            <w:tcW w:w="1461" w:type="pct"/>
            <w:gridSpan w:val="3"/>
            <w:shd w:val="clear" w:color="auto" w:fill="A6A6A6" w:themeFill="background1" w:themeFillShade="A6"/>
          </w:tcPr>
          <w:p w14:paraId="1D007A27" w14:textId="77777777" w:rsidR="00F320E4" w:rsidRPr="004C0EB8" w:rsidRDefault="00F320E4" w:rsidP="00234EA9">
            <w:pPr>
              <w:pStyle w:val="TAL"/>
            </w:pPr>
            <w:r w:rsidRPr="004C0EB8">
              <w:t>UE identification</w:t>
            </w:r>
          </w:p>
        </w:tc>
        <w:tc>
          <w:tcPr>
            <w:tcW w:w="598" w:type="pct"/>
            <w:shd w:val="clear" w:color="auto" w:fill="A6A6A6" w:themeFill="background1" w:themeFillShade="A6"/>
          </w:tcPr>
          <w:p w14:paraId="365ADA33" w14:textId="77777777" w:rsidR="00F320E4" w:rsidRPr="004C0EB8" w:rsidRDefault="00F320E4" w:rsidP="00234EA9">
            <w:pPr>
              <w:pStyle w:val="TAC"/>
            </w:pPr>
            <w:r w:rsidRPr="004C0EB8">
              <w:t>0..1</w:t>
            </w:r>
          </w:p>
        </w:tc>
        <w:tc>
          <w:tcPr>
            <w:tcW w:w="2941" w:type="pct"/>
            <w:shd w:val="clear" w:color="auto" w:fill="auto"/>
          </w:tcPr>
          <w:p w14:paraId="56719A90" w14:textId="77777777" w:rsidR="00F320E4" w:rsidRPr="004C0EB8" w:rsidRDefault="00F320E4" w:rsidP="00234EA9">
            <w:pPr>
              <w:pStyle w:val="TAL"/>
            </w:pPr>
            <w:r w:rsidRPr="004C0EB8">
              <w:t>GPSI of the UE or a stable globally unique string identifying the Media Session Handler that instantiated the dynamic policy.</w:t>
            </w:r>
          </w:p>
          <w:p w14:paraId="5F435D74"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tc>
      </w:tr>
      <w:tr w:rsidR="00F320E4" w:rsidRPr="004C0EB8" w14:paraId="70E1F65D" w14:textId="77777777" w:rsidTr="00234EA9">
        <w:tc>
          <w:tcPr>
            <w:tcW w:w="1461" w:type="pct"/>
            <w:gridSpan w:val="3"/>
            <w:shd w:val="clear" w:color="auto" w:fill="A6A6A6" w:themeFill="background1" w:themeFillShade="A6"/>
          </w:tcPr>
          <w:p w14:paraId="5DE9F26E" w14:textId="77777777" w:rsidR="00F320E4" w:rsidRPr="004C0EB8" w:rsidRDefault="00F320E4" w:rsidP="00234EA9">
            <w:pPr>
              <w:pStyle w:val="TAL"/>
            </w:pPr>
            <w:r w:rsidRPr="004C0EB8">
              <w:t>Data Network Name</w:t>
            </w:r>
          </w:p>
        </w:tc>
        <w:tc>
          <w:tcPr>
            <w:tcW w:w="598" w:type="pct"/>
            <w:shd w:val="clear" w:color="auto" w:fill="A6A6A6" w:themeFill="background1" w:themeFillShade="A6"/>
          </w:tcPr>
          <w:p w14:paraId="73064D0F" w14:textId="77777777" w:rsidR="00F320E4" w:rsidRPr="004C0EB8" w:rsidRDefault="00F320E4" w:rsidP="00234EA9">
            <w:pPr>
              <w:pStyle w:val="TAC"/>
            </w:pPr>
            <w:r w:rsidRPr="004C0EB8">
              <w:t>0..1</w:t>
            </w:r>
          </w:p>
        </w:tc>
        <w:tc>
          <w:tcPr>
            <w:tcW w:w="2941" w:type="pct"/>
            <w:shd w:val="clear" w:color="auto" w:fill="auto"/>
          </w:tcPr>
          <w:p w14:paraId="53C73641" w14:textId="77777777" w:rsidR="00F320E4" w:rsidRPr="004C0EB8" w:rsidRDefault="00F320E4" w:rsidP="00234EA9">
            <w:pPr>
              <w:pStyle w:val="TAL"/>
            </w:pPr>
            <w:r w:rsidRPr="004C0EB8">
              <w:t>Identifying the Data Network of the M4 media streaming session for which the dynamic policy was instantiated.</w:t>
            </w:r>
          </w:p>
          <w:p w14:paraId="1C79348E" w14:textId="77777777" w:rsidR="00F320E4" w:rsidRPr="004C0EB8" w:rsidRDefault="00F320E4" w:rsidP="00234EA9">
            <w:pPr>
              <w:pStyle w:val="TALcontinuation"/>
            </w:pPr>
            <w:r w:rsidRPr="004C0EB8">
              <w:t>Present only for individual dynamic policy invocation record type.</w:t>
            </w:r>
          </w:p>
        </w:tc>
      </w:tr>
      <w:tr w:rsidR="00F320E4" w:rsidRPr="004C0EB8" w14:paraId="62AECEEC" w14:textId="77777777" w:rsidTr="00234EA9">
        <w:tc>
          <w:tcPr>
            <w:tcW w:w="1461" w:type="pct"/>
            <w:gridSpan w:val="3"/>
            <w:tcBorders>
              <w:bottom w:val="single" w:sz="4" w:space="0" w:color="auto"/>
            </w:tcBorders>
            <w:shd w:val="clear" w:color="auto" w:fill="A6A6A6" w:themeFill="background1" w:themeFillShade="A6"/>
          </w:tcPr>
          <w:p w14:paraId="27B53244" w14:textId="77777777" w:rsidR="00F320E4" w:rsidRPr="004C0EB8" w:rsidRDefault="00F320E4" w:rsidP="00234EA9">
            <w:pPr>
              <w:pStyle w:val="TAL"/>
            </w:pPr>
            <w:r w:rsidRPr="004C0EB8">
              <w:t>Slice identification</w:t>
            </w:r>
          </w:p>
        </w:tc>
        <w:tc>
          <w:tcPr>
            <w:tcW w:w="598" w:type="pct"/>
            <w:tcBorders>
              <w:bottom w:val="single" w:sz="4" w:space="0" w:color="auto"/>
            </w:tcBorders>
            <w:shd w:val="clear" w:color="auto" w:fill="A6A6A6" w:themeFill="background1" w:themeFillShade="A6"/>
          </w:tcPr>
          <w:p w14:paraId="6D562481" w14:textId="77777777" w:rsidR="00F320E4" w:rsidRPr="004C0EB8" w:rsidRDefault="00F320E4" w:rsidP="00234EA9">
            <w:pPr>
              <w:pStyle w:val="TAC"/>
            </w:pPr>
            <w:r w:rsidRPr="004C0EB8">
              <w:t>0..1</w:t>
            </w:r>
          </w:p>
        </w:tc>
        <w:tc>
          <w:tcPr>
            <w:tcW w:w="2941" w:type="pct"/>
            <w:tcBorders>
              <w:bottom w:val="single" w:sz="4" w:space="0" w:color="auto"/>
            </w:tcBorders>
            <w:shd w:val="clear" w:color="auto" w:fill="auto"/>
          </w:tcPr>
          <w:p w14:paraId="1CC365D9" w14:textId="77777777" w:rsidR="00F320E4" w:rsidRPr="004C0EB8" w:rsidRDefault="00F320E4" w:rsidP="00234EA9">
            <w:pPr>
              <w:pStyle w:val="TAL"/>
            </w:pPr>
            <w:r w:rsidRPr="004C0EB8">
              <w:t>The S-NSSAI identifying the Network Slice of the M4 media streaming session on which the dynamic policy was instantiated.</w:t>
            </w:r>
          </w:p>
          <w:p w14:paraId="0F26E869" w14:textId="77777777" w:rsidR="00F320E4" w:rsidRPr="004C0EB8" w:rsidRDefault="00F320E4" w:rsidP="00234EA9">
            <w:pPr>
              <w:pStyle w:val="TALcontinuation"/>
            </w:pPr>
            <w:r w:rsidRPr="004C0EB8">
              <w:t>Present only for individual dynamic policy invocation record type.</w:t>
            </w:r>
          </w:p>
        </w:tc>
      </w:tr>
      <w:tr w:rsidR="00F320E4" w:rsidRPr="004C0EB8" w14:paraId="2941FF1C" w14:textId="77777777" w:rsidTr="00234EA9">
        <w:tc>
          <w:tcPr>
            <w:tcW w:w="1461" w:type="pct"/>
            <w:gridSpan w:val="3"/>
            <w:tcBorders>
              <w:bottom w:val="double" w:sz="4" w:space="0" w:color="auto"/>
            </w:tcBorders>
            <w:shd w:val="clear" w:color="auto" w:fill="A6A6A6" w:themeFill="background1" w:themeFillShade="A6"/>
          </w:tcPr>
          <w:p w14:paraId="67451836" w14:textId="77777777" w:rsidR="00F320E4" w:rsidRPr="004C0EB8" w:rsidRDefault="00F320E4" w:rsidP="00234EA9">
            <w:pPr>
              <w:pStyle w:val="TAL"/>
              <w:keepNext w:val="0"/>
            </w:pPr>
            <w:r w:rsidRPr="004C0EB8">
              <w:t>UE location</w:t>
            </w:r>
          </w:p>
        </w:tc>
        <w:tc>
          <w:tcPr>
            <w:tcW w:w="598" w:type="pct"/>
            <w:tcBorders>
              <w:bottom w:val="double" w:sz="4" w:space="0" w:color="auto"/>
            </w:tcBorders>
            <w:shd w:val="clear" w:color="auto" w:fill="A6A6A6" w:themeFill="background1" w:themeFillShade="A6"/>
          </w:tcPr>
          <w:p w14:paraId="60BEBFB5" w14:textId="77777777" w:rsidR="00F320E4" w:rsidRPr="004C0EB8" w:rsidRDefault="00F320E4" w:rsidP="00234EA9">
            <w:pPr>
              <w:pStyle w:val="TAC"/>
              <w:keepNext w:val="0"/>
            </w:pPr>
            <w:r w:rsidRPr="004C0EB8">
              <w:t>0..1</w:t>
            </w:r>
          </w:p>
        </w:tc>
        <w:tc>
          <w:tcPr>
            <w:tcW w:w="2941" w:type="pct"/>
            <w:tcBorders>
              <w:bottom w:val="double" w:sz="4" w:space="0" w:color="auto"/>
            </w:tcBorders>
            <w:shd w:val="clear" w:color="auto" w:fill="auto"/>
          </w:tcPr>
          <w:p w14:paraId="10CD78C5" w14:textId="77777777" w:rsidR="00F320E4" w:rsidRPr="004C0EB8" w:rsidRDefault="00F320E4" w:rsidP="00234EA9">
            <w:pPr>
              <w:pStyle w:val="TAL"/>
            </w:pPr>
            <w:r w:rsidRPr="004C0EB8">
              <w:t>The location of the UE when the dynamic policy was instantiated.</w:t>
            </w:r>
          </w:p>
          <w:p w14:paraId="359ED444" w14:textId="77777777" w:rsidR="00F320E4" w:rsidRPr="004C0EB8" w:rsidRDefault="00F320E4" w:rsidP="00234EA9">
            <w:pPr>
              <w:pStyle w:val="TALcontinuation"/>
              <w:keepNext w:val="0"/>
            </w:pPr>
            <w:r w:rsidRPr="004C0EB8">
              <w:t>Present only for individual dynamic policy invocation record type and only when exposure is permitted by the data exposure restrictions in force.</w:t>
            </w:r>
          </w:p>
        </w:tc>
      </w:tr>
      <w:tr w:rsidR="00F320E4" w:rsidRPr="004C0EB8" w14:paraId="2C8ECD2B" w14:textId="77777777" w:rsidTr="00234EA9">
        <w:tc>
          <w:tcPr>
            <w:tcW w:w="1461" w:type="pct"/>
            <w:gridSpan w:val="3"/>
            <w:tcBorders>
              <w:top w:val="double" w:sz="4" w:space="0" w:color="auto"/>
            </w:tcBorders>
          </w:tcPr>
          <w:p w14:paraId="63E496CF" w14:textId="77777777" w:rsidR="00F320E4" w:rsidRPr="004C0EB8" w:rsidRDefault="00F320E4" w:rsidP="00234EA9">
            <w:pPr>
              <w:pStyle w:val="TAL"/>
              <w:keepNext w:val="0"/>
            </w:pPr>
            <w:r w:rsidRPr="004C0EB8">
              <w:t>Policy Template identifier</w:t>
            </w:r>
          </w:p>
        </w:tc>
        <w:tc>
          <w:tcPr>
            <w:tcW w:w="598" w:type="pct"/>
            <w:tcBorders>
              <w:top w:val="double" w:sz="4" w:space="0" w:color="auto"/>
            </w:tcBorders>
          </w:tcPr>
          <w:p w14:paraId="537A6188" w14:textId="77777777" w:rsidR="00F320E4" w:rsidRPr="004C0EB8" w:rsidRDefault="00F320E4" w:rsidP="00234EA9">
            <w:pPr>
              <w:pStyle w:val="TAC"/>
              <w:keepNext w:val="0"/>
            </w:pPr>
            <w:r w:rsidRPr="004C0EB8">
              <w:t>1..1</w:t>
            </w:r>
          </w:p>
        </w:tc>
        <w:tc>
          <w:tcPr>
            <w:tcW w:w="2941" w:type="pct"/>
            <w:tcBorders>
              <w:top w:val="double" w:sz="4" w:space="0" w:color="auto"/>
            </w:tcBorders>
          </w:tcPr>
          <w:p w14:paraId="18FC928C" w14:textId="77777777" w:rsidR="00F320E4" w:rsidRPr="004C0EB8" w:rsidRDefault="00F320E4" w:rsidP="00234EA9">
            <w:pPr>
              <w:pStyle w:val="TAL"/>
              <w:keepNext w:val="0"/>
            </w:pPr>
            <w:r w:rsidRPr="004C0EB8">
              <w:t>Identifying the Policy Template instantiated by the Media Session Handler.</w:t>
            </w:r>
          </w:p>
        </w:tc>
      </w:tr>
      <w:tr w:rsidR="00F320E4" w:rsidRPr="004C0EB8" w14:paraId="740BE3C8" w14:textId="77777777" w:rsidTr="00234EA9">
        <w:tc>
          <w:tcPr>
            <w:tcW w:w="1461" w:type="pct"/>
            <w:gridSpan w:val="3"/>
          </w:tcPr>
          <w:p w14:paraId="7D61A8F5" w14:textId="77777777" w:rsidR="00F320E4" w:rsidRPr="004C0EB8" w:rsidRDefault="00F320E4" w:rsidP="00234EA9">
            <w:pPr>
              <w:pStyle w:val="TAL"/>
            </w:pPr>
            <w:bookmarkStart w:id="130" w:name="_Hlk140854801"/>
            <w:r w:rsidRPr="004C0EB8">
              <w:t>Service Data Flow descriptions</w:t>
            </w:r>
          </w:p>
        </w:tc>
        <w:tc>
          <w:tcPr>
            <w:tcW w:w="598" w:type="pct"/>
          </w:tcPr>
          <w:p w14:paraId="269BC401" w14:textId="77777777" w:rsidR="00F320E4" w:rsidRPr="004C0EB8" w:rsidRDefault="00F320E4" w:rsidP="00234EA9">
            <w:pPr>
              <w:pStyle w:val="TAC"/>
            </w:pPr>
            <w:r w:rsidRPr="004C0EB8">
              <w:t>0..*</w:t>
            </w:r>
          </w:p>
        </w:tc>
        <w:tc>
          <w:tcPr>
            <w:tcW w:w="2941" w:type="pct"/>
          </w:tcPr>
          <w:p w14:paraId="40BB1DB9" w14:textId="77777777" w:rsidR="00F320E4" w:rsidRPr="004C0EB8" w:rsidRDefault="00F320E4" w:rsidP="00234EA9">
            <w:pPr>
              <w:pStyle w:val="TAL"/>
            </w:pPr>
            <w:r w:rsidRPr="004C0EB8">
              <w:t>The set of Service Data Flows to which the Media Session Handler requested that the Policy Template be applied.</w:t>
            </w:r>
          </w:p>
          <w:p w14:paraId="6570275C"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p w14:paraId="1AA2D681"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0557E10" w14:textId="77777777" w:rsidTr="00234EA9">
        <w:tc>
          <w:tcPr>
            <w:tcW w:w="115" w:type="pct"/>
          </w:tcPr>
          <w:p w14:paraId="072E7675" w14:textId="77777777" w:rsidR="00F320E4" w:rsidRPr="004C0EB8" w:rsidRDefault="00F320E4" w:rsidP="00234EA9">
            <w:pPr>
              <w:pStyle w:val="TAL"/>
            </w:pPr>
          </w:p>
        </w:tc>
        <w:tc>
          <w:tcPr>
            <w:tcW w:w="1346" w:type="pct"/>
            <w:gridSpan w:val="2"/>
          </w:tcPr>
          <w:p w14:paraId="1C83114A" w14:textId="77777777" w:rsidR="00F320E4" w:rsidRPr="004C0EB8" w:rsidRDefault="00F320E4" w:rsidP="00234EA9">
            <w:pPr>
              <w:pStyle w:val="TAL"/>
            </w:pPr>
            <w:r w:rsidRPr="004C0EB8">
              <w:t>Domain name</w:t>
            </w:r>
          </w:p>
        </w:tc>
        <w:tc>
          <w:tcPr>
            <w:tcW w:w="598" w:type="pct"/>
          </w:tcPr>
          <w:p w14:paraId="6B3B12DB" w14:textId="77777777" w:rsidR="00F320E4" w:rsidRPr="004C0EB8" w:rsidRDefault="00F320E4" w:rsidP="00234EA9">
            <w:pPr>
              <w:pStyle w:val="TAC"/>
            </w:pPr>
            <w:r w:rsidRPr="004C0EB8">
              <w:t>0..1</w:t>
            </w:r>
          </w:p>
        </w:tc>
        <w:tc>
          <w:tcPr>
            <w:tcW w:w="2941" w:type="pct"/>
          </w:tcPr>
          <w:p w14:paraId="544F46A1"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4910DA89" w14:textId="77777777" w:rsidTr="00234EA9">
        <w:tc>
          <w:tcPr>
            <w:tcW w:w="115" w:type="pct"/>
          </w:tcPr>
          <w:p w14:paraId="6AD1CAAE" w14:textId="77777777" w:rsidR="00F320E4" w:rsidRPr="004C0EB8" w:rsidRDefault="00F320E4" w:rsidP="00234EA9">
            <w:pPr>
              <w:pStyle w:val="TAL"/>
            </w:pPr>
          </w:p>
        </w:tc>
        <w:tc>
          <w:tcPr>
            <w:tcW w:w="1346" w:type="pct"/>
            <w:gridSpan w:val="2"/>
          </w:tcPr>
          <w:p w14:paraId="0D596F20" w14:textId="77777777" w:rsidR="00F320E4" w:rsidRPr="004C0EB8" w:rsidRDefault="00F320E4" w:rsidP="00234EA9">
            <w:pPr>
              <w:pStyle w:val="TAL"/>
            </w:pPr>
            <w:r w:rsidRPr="004C0EB8">
              <w:t>Packet filters</w:t>
            </w:r>
          </w:p>
        </w:tc>
        <w:tc>
          <w:tcPr>
            <w:tcW w:w="598" w:type="pct"/>
          </w:tcPr>
          <w:p w14:paraId="3B08CE81" w14:textId="77777777" w:rsidR="00F320E4" w:rsidRPr="004C0EB8" w:rsidRDefault="00F320E4" w:rsidP="00234EA9">
            <w:pPr>
              <w:pStyle w:val="TAC"/>
            </w:pPr>
            <w:r w:rsidRPr="004C0EB8">
              <w:t>0..*</w:t>
            </w:r>
          </w:p>
        </w:tc>
        <w:tc>
          <w:tcPr>
            <w:tcW w:w="2941" w:type="pct"/>
          </w:tcPr>
          <w:p w14:paraId="5BE70753"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1F7BC07B" w14:textId="77777777" w:rsidTr="00234EA9">
        <w:tc>
          <w:tcPr>
            <w:tcW w:w="115" w:type="pct"/>
          </w:tcPr>
          <w:p w14:paraId="269C9C61" w14:textId="77777777" w:rsidR="00F320E4" w:rsidRPr="004C0EB8" w:rsidRDefault="00F320E4" w:rsidP="00234EA9">
            <w:pPr>
              <w:pStyle w:val="TAL"/>
            </w:pPr>
          </w:p>
        </w:tc>
        <w:tc>
          <w:tcPr>
            <w:tcW w:w="115" w:type="pct"/>
          </w:tcPr>
          <w:p w14:paraId="6127EA36" w14:textId="77777777" w:rsidR="00F320E4" w:rsidRPr="004C0EB8" w:rsidRDefault="00F320E4" w:rsidP="00234EA9">
            <w:pPr>
              <w:pStyle w:val="TAL"/>
            </w:pPr>
          </w:p>
        </w:tc>
        <w:tc>
          <w:tcPr>
            <w:tcW w:w="1231" w:type="pct"/>
          </w:tcPr>
          <w:p w14:paraId="53510391" w14:textId="77777777" w:rsidR="00F320E4" w:rsidRPr="004C0EB8" w:rsidRDefault="00F320E4" w:rsidP="00234EA9">
            <w:pPr>
              <w:pStyle w:val="TAL"/>
            </w:pPr>
            <w:r w:rsidRPr="004C0EB8">
              <w:t>Source IP address</w:t>
            </w:r>
          </w:p>
        </w:tc>
        <w:tc>
          <w:tcPr>
            <w:tcW w:w="598" w:type="pct"/>
          </w:tcPr>
          <w:p w14:paraId="6602A55E" w14:textId="77777777" w:rsidR="00F320E4" w:rsidRPr="004C0EB8" w:rsidRDefault="00F320E4" w:rsidP="00234EA9">
            <w:pPr>
              <w:pStyle w:val="TAC"/>
            </w:pPr>
            <w:r w:rsidRPr="004C0EB8">
              <w:t>0..1</w:t>
            </w:r>
          </w:p>
        </w:tc>
        <w:tc>
          <w:tcPr>
            <w:tcW w:w="2941" w:type="pct"/>
          </w:tcPr>
          <w:p w14:paraId="0E8F033C" w14:textId="77777777" w:rsidR="00F320E4" w:rsidRPr="004C0EB8" w:rsidRDefault="00F320E4" w:rsidP="00234EA9">
            <w:pPr>
              <w:pStyle w:val="TAL"/>
            </w:pPr>
            <w:r w:rsidRPr="004C0EB8">
              <w:t>An IP address from which layer 3 packets are sent.</w:t>
            </w:r>
          </w:p>
        </w:tc>
      </w:tr>
      <w:tr w:rsidR="00F320E4" w:rsidRPr="004C0EB8" w14:paraId="25926705" w14:textId="77777777" w:rsidTr="00234EA9">
        <w:tc>
          <w:tcPr>
            <w:tcW w:w="115" w:type="pct"/>
          </w:tcPr>
          <w:p w14:paraId="6994048D" w14:textId="77777777" w:rsidR="00F320E4" w:rsidRPr="004C0EB8" w:rsidRDefault="00F320E4" w:rsidP="00234EA9">
            <w:pPr>
              <w:pStyle w:val="TAL"/>
            </w:pPr>
          </w:p>
        </w:tc>
        <w:tc>
          <w:tcPr>
            <w:tcW w:w="115" w:type="pct"/>
          </w:tcPr>
          <w:p w14:paraId="6E7F7534" w14:textId="77777777" w:rsidR="00F320E4" w:rsidRPr="004C0EB8" w:rsidRDefault="00F320E4" w:rsidP="00234EA9">
            <w:pPr>
              <w:pStyle w:val="TAL"/>
            </w:pPr>
          </w:p>
        </w:tc>
        <w:tc>
          <w:tcPr>
            <w:tcW w:w="1231" w:type="pct"/>
          </w:tcPr>
          <w:p w14:paraId="2AC03FE2" w14:textId="77777777" w:rsidR="00F320E4" w:rsidRPr="004C0EB8" w:rsidRDefault="00F320E4" w:rsidP="00234EA9">
            <w:pPr>
              <w:pStyle w:val="TAL"/>
            </w:pPr>
            <w:r w:rsidRPr="004C0EB8">
              <w:t>Destination IP address</w:t>
            </w:r>
          </w:p>
        </w:tc>
        <w:tc>
          <w:tcPr>
            <w:tcW w:w="598" w:type="pct"/>
          </w:tcPr>
          <w:p w14:paraId="2C5F7B79" w14:textId="77777777" w:rsidR="00F320E4" w:rsidRPr="004C0EB8" w:rsidRDefault="00F320E4" w:rsidP="00234EA9">
            <w:pPr>
              <w:pStyle w:val="TAC"/>
            </w:pPr>
            <w:r w:rsidRPr="004C0EB8">
              <w:t>0..1</w:t>
            </w:r>
          </w:p>
        </w:tc>
        <w:tc>
          <w:tcPr>
            <w:tcW w:w="2941" w:type="pct"/>
          </w:tcPr>
          <w:p w14:paraId="6610978A" w14:textId="77777777" w:rsidR="00F320E4" w:rsidRPr="004C0EB8" w:rsidRDefault="00F320E4" w:rsidP="00234EA9">
            <w:pPr>
              <w:pStyle w:val="TAL"/>
            </w:pPr>
            <w:r w:rsidRPr="004C0EB8">
              <w:t>An IP address to which layer 3 packets are addressed.</w:t>
            </w:r>
          </w:p>
        </w:tc>
      </w:tr>
      <w:tr w:rsidR="00F320E4" w:rsidRPr="004C0EB8" w14:paraId="1892DB1C" w14:textId="77777777" w:rsidTr="00234EA9">
        <w:tc>
          <w:tcPr>
            <w:tcW w:w="115" w:type="pct"/>
          </w:tcPr>
          <w:p w14:paraId="7C86F524" w14:textId="77777777" w:rsidR="00F320E4" w:rsidRPr="004C0EB8" w:rsidRDefault="00F320E4" w:rsidP="00234EA9">
            <w:pPr>
              <w:pStyle w:val="TAL"/>
            </w:pPr>
          </w:p>
        </w:tc>
        <w:tc>
          <w:tcPr>
            <w:tcW w:w="115" w:type="pct"/>
          </w:tcPr>
          <w:p w14:paraId="60776D79" w14:textId="77777777" w:rsidR="00F320E4" w:rsidRPr="004C0EB8" w:rsidRDefault="00F320E4" w:rsidP="00234EA9">
            <w:pPr>
              <w:pStyle w:val="TAL"/>
            </w:pPr>
          </w:p>
        </w:tc>
        <w:tc>
          <w:tcPr>
            <w:tcW w:w="1231" w:type="pct"/>
          </w:tcPr>
          <w:p w14:paraId="60AF9D7C" w14:textId="77777777" w:rsidR="00F320E4" w:rsidRPr="004C0EB8" w:rsidRDefault="00F320E4" w:rsidP="00234EA9">
            <w:pPr>
              <w:pStyle w:val="TAL"/>
            </w:pPr>
            <w:r w:rsidRPr="004C0EB8">
              <w:t>Protocol number</w:t>
            </w:r>
          </w:p>
        </w:tc>
        <w:tc>
          <w:tcPr>
            <w:tcW w:w="598" w:type="pct"/>
          </w:tcPr>
          <w:p w14:paraId="4C3998C7" w14:textId="77777777" w:rsidR="00F320E4" w:rsidRPr="004C0EB8" w:rsidRDefault="00F320E4" w:rsidP="00234EA9">
            <w:pPr>
              <w:pStyle w:val="TAC"/>
            </w:pPr>
            <w:r w:rsidRPr="004C0EB8">
              <w:t>0..1</w:t>
            </w:r>
          </w:p>
        </w:tc>
        <w:tc>
          <w:tcPr>
            <w:tcW w:w="2941" w:type="pct"/>
          </w:tcPr>
          <w:p w14:paraId="58A6F85D" w14:textId="77777777" w:rsidR="00F320E4" w:rsidRPr="004C0EB8" w:rsidRDefault="00F320E4" w:rsidP="00234EA9">
            <w:pPr>
              <w:pStyle w:val="TAL"/>
            </w:pPr>
            <w:r w:rsidRPr="004C0EB8">
              <w:t>A layer 4 protocol number encapsulated by IP packets (e.g., TCP, UDP).</w:t>
            </w:r>
          </w:p>
        </w:tc>
      </w:tr>
      <w:tr w:rsidR="00F320E4" w:rsidRPr="004C0EB8" w14:paraId="4D8FC36F" w14:textId="77777777" w:rsidTr="00234EA9">
        <w:tc>
          <w:tcPr>
            <w:tcW w:w="115" w:type="pct"/>
          </w:tcPr>
          <w:p w14:paraId="54EC740C" w14:textId="77777777" w:rsidR="00F320E4" w:rsidRPr="004C0EB8" w:rsidRDefault="00F320E4" w:rsidP="00234EA9">
            <w:pPr>
              <w:pStyle w:val="TAL"/>
            </w:pPr>
          </w:p>
        </w:tc>
        <w:tc>
          <w:tcPr>
            <w:tcW w:w="115" w:type="pct"/>
          </w:tcPr>
          <w:p w14:paraId="0E2CD704" w14:textId="77777777" w:rsidR="00F320E4" w:rsidRPr="004C0EB8" w:rsidRDefault="00F320E4" w:rsidP="00234EA9">
            <w:pPr>
              <w:pStyle w:val="TAL"/>
            </w:pPr>
          </w:p>
        </w:tc>
        <w:tc>
          <w:tcPr>
            <w:tcW w:w="1231" w:type="pct"/>
          </w:tcPr>
          <w:p w14:paraId="69416215" w14:textId="77777777" w:rsidR="00F320E4" w:rsidRPr="004C0EB8" w:rsidRDefault="00F320E4" w:rsidP="00234EA9">
            <w:pPr>
              <w:pStyle w:val="TAL"/>
            </w:pPr>
            <w:r w:rsidRPr="004C0EB8">
              <w:t>Source port</w:t>
            </w:r>
          </w:p>
        </w:tc>
        <w:tc>
          <w:tcPr>
            <w:tcW w:w="598" w:type="pct"/>
          </w:tcPr>
          <w:p w14:paraId="0C5CB139" w14:textId="77777777" w:rsidR="00F320E4" w:rsidRPr="004C0EB8" w:rsidRDefault="00F320E4" w:rsidP="00234EA9">
            <w:pPr>
              <w:pStyle w:val="TAC"/>
            </w:pPr>
            <w:r w:rsidRPr="004C0EB8">
              <w:t>0..1</w:t>
            </w:r>
          </w:p>
        </w:tc>
        <w:tc>
          <w:tcPr>
            <w:tcW w:w="2941" w:type="pct"/>
          </w:tcPr>
          <w:p w14:paraId="5B079945" w14:textId="77777777" w:rsidR="00F320E4" w:rsidRPr="004C0EB8" w:rsidRDefault="00F320E4" w:rsidP="00234EA9">
            <w:pPr>
              <w:pStyle w:val="TAL"/>
            </w:pPr>
            <w:r w:rsidRPr="004C0EB8">
              <w:t>A source port of layer 4 protocol data units (e.g., TCP segments, UDP datagrams).</w:t>
            </w:r>
          </w:p>
        </w:tc>
      </w:tr>
      <w:tr w:rsidR="00F320E4" w:rsidRPr="004C0EB8" w14:paraId="638516CE" w14:textId="77777777" w:rsidTr="00234EA9">
        <w:tc>
          <w:tcPr>
            <w:tcW w:w="115" w:type="pct"/>
          </w:tcPr>
          <w:p w14:paraId="1F494B39" w14:textId="77777777" w:rsidR="00F320E4" w:rsidRPr="004C0EB8" w:rsidRDefault="00F320E4" w:rsidP="00234EA9">
            <w:pPr>
              <w:pStyle w:val="TAL"/>
            </w:pPr>
          </w:p>
        </w:tc>
        <w:tc>
          <w:tcPr>
            <w:tcW w:w="115" w:type="pct"/>
          </w:tcPr>
          <w:p w14:paraId="59D791A3" w14:textId="77777777" w:rsidR="00F320E4" w:rsidRPr="004C0EB8" w:rsidRDefault="00F320E4" w:rsidP="00234EA9">
            <w:pPr>
              <w:pStyle w:val="TAL"/>
            </w:pPr>
          </w:p>
        </w:tc>
        <w:tc>
          <w:tcPr>
            <w:tcW w:w="1231" w:type="pct"/>
          </w:tcPr>
          <w:p w14:paraId="3DFB0271" w14:textId="77777777" w:rsidR="00F320E4" w:rsidRPr="004C0EB8" w:rsidRDefault="00F320E4" w:rsidP="00234EA9">
            <w:pPr>
              <w:pStyle w:val="TAL"/>
            </w:pPr>
            <w:r w:rsidRPr="004C0EB8">
              <w:t>Destination port</w:t>
            </w:r>
          </w:p>
        </w:tc>
        <w:tc>
          <w:tcPr>
            <w:tcW w:w="598" w:type="pct"/>
          </w:tcPr>
          <w:p w14:paraId="619975ED" w14:textId="77777777" w:rsidR="00F320E4" w:rsidRPr="004C0EB8" w:rsidRDefault="00F320E4" w:rsidP="00234EA9">
            <w:pPr>
              <w:pStyle w:val="TAC"/>
            </w:pPr>
            <w:r w:rsidRPr="004C0EB8">
              <w:t>0..1</w:t>
            </w:r>
          </w:p>
        </w:tc>
        <w:tc>
          <w:tcPr>
            <w:tcW w:w="2941" w:type="pct"/>
          </w:tcPr>
          <w:p w14:paraId="574DECDF" w14:textId="77777777" w:rsidR="00F320E4" w:rsidRPr="004C0EB8" w:rsidRDefault="00F320E4" w:rsidP="00234EA9">
            <w:pPr>
              <w:pStyle w:val="TAL"/>
            </w:pPr>
            <w:r w:rsidRPr="004C0EB8">
              <w:t>A destination port of layer 4 protocol data units (e.g., TCP segments, UDP datagrams).</w:t>
            </w:r>
          </w:p>
        </w:tc>
      </w:tr>
      <w:tr w:rsidR="00F320E4" w:rsidRPr="004C0EB8" w14:paraId="7C832ADD" w14:textId="77777777" w:rsidTr="00234EA9">
        <w:tc>
          <w:tcPr>
            <w:tcW w:w="115" w:type="pct"/>
          </w:tcPr>
          <w:p w14:paraId="03C8B6FB" w14:textId="77777777" w:rsidR="00F320E4" w:rsidRPr="004C0EB8" w:rsidRDefault="00F320E4" w:rsidP="00234EA9">
            <w:pPr>
              <w:pStyle w:val="TAL"/>
            </w:pPr>
          </w:p>
        </w:tc>
        <w:tc>
          <w:tcPr>
            <w:tcW w:w="115" w:type="pct"/>
          </w:tcPr>
          <w:p w14:paraId="46205C01" w14:textId="77777777" w:rsidR="00F320E4" w:rsidRPr="004C0EB8" w:rsidRDefault="00F320E4" w:rsidP="00234EA9">
            <w:pPr>
              <w:pStyle w:val="TAL"/>
            </w:pPr>
          </w:p>
        </w:tc>
        <w:tc>
          <w:tcPr>
            <w:tcW w:w="1231" w:type="pct"/>
          </w:tcPr>
          <w:p w14:paraId="62765B44" w14:textId="77777777" w:rsidR="00F320E4" w:rsidRPr="004C0EB8" w:rsidRDefault="00F320E4" w:rsidP="00234EA9">
            <w:pPr>
              <w:pStyle w:val="TAL"/>
            </w:pPr>
            <w:r w:rsidRPr="004C0EB8">
              <w:t>Type of Service or Traffic Class</w:t>
            </w:r>
          </w:p>
        </w:tc>
        <w:tc>
          <w:tcPr>
            <w:tcW w:w="598" w:type="pct"/>
          </w:tcPr>
          <w:p w14:paraId="719835CA" w14:textId="77777777" w:rsidR="00F320E4" w:rsidRPr="004C0EB8" w:rsidRDefault="00F320E4" w:rsidP="00234EA9">
            <w:pPr>
              <w:pStyle w:val="TAC"/>
            </w:pPr>
            <w:r w:rsidRPr="004C0EB8">
              <w:t>0..1</w:t>
            </w:r>
          </w:p>
        </w:tc>
        <w:tc>
          <w:tcPr>
            <w:tcW w:w="2941" w:type="pct"/>
          </w:tcPr>
          <w:p w14:paraId="77546A69" w14:textId="77777777" w:rsidR="00F320E4" w:rsidRPr="004C0EB8" w:rsidRDefault="00F320E4" w:rsidP="00234EA9">
            <w:pPr>
              <w:pStyle w:val="TAL"/>
            </w:pPr>
            <w:r w:rsidRPr="004C0EB8">
              <w:t>An IPv4 Type of Service or IPv6 Traffic Class, including mask.</w:t>
            </w:r>
          </w:p>
        </w:tc>
      </w:tr>
      <w:tr w:rsidR="00F320E4" w:rsidRPr="004C0EB8" w14:paraId="158040ED" w14:textId="77777777" w:rsidTr="00234EA9">
        <w:tc>
          <w:tcPr>
            <w:tcW w:w="115" w:type="pct"/>
          </w:tcPr>
          <w:p w14:paraId="4F104FB4" w14:textId="77777777" w:rsidR="00F320E4" w:rsidRPr="004C0EB8" w:rsidRDefault="00F320E4" w:rsidP="00234EA9">
            <w:pPr>
              <w:pStyle w:val="TAL"/>
            </w:pPr>
          </w:p>
        </w:tc>
        <w:tc>
          <w:tcPr>
            <w:tcW w:w="115" w:type="pct"/>
          </w:tcPr>
          <w:p w14:paraId="3FCE8A20" w14:textId="77777777" w:rsidR="00F320E4" w:rsidRPr="004C0EB8" w:rsidRDefault="00F320E4" w:rsidP="00234EA9">
            <w:pPr>
              <w:pStyle w:val="TAL"/>
            </w:pPr>
          </w:p>
        </w:tc>
        <w:tc>
          <w:tcPr>
            <w:tcW w:w="1231" w:type="pct"/>
          </w:tcPr>
          <w:p w14:paraId="7195D061" w14:textId="77777777" w:rsidR="00F320E4" w:rsidRPr="004C0EB8" w:rsidRDefault="00F320E4" w:rsidP="00234EA9">
            <w:pPr>
              <w:pStyle w:val="TAL"/>
            </w:pPr>
            <w:r w:rsidRPr="004C0EB8">
              <w:t>Flow label</w:t>
            </w:r>
          </w:p>
        </w:tc>
        <w:tc>
          <w:tcPr>
            <w:tcW w:w="598" w:type="pct"/>
          </w:tcPr>
          <w:p w14:paraId="1B680284" w14:textId="77777777" w:rsidR="00F320E4" w:rsidRPr="004C0EB8" w:rsidRDefault="00F320E4" w:rsidP="00234EA9">
            <w:pPr>
              <w:pStyle w:val="TAC"/>
            </w:pPr>
            <w:r w:rsidRPr="004C0EB8">
              <w:t>0..1</w:t>
            </w:r>
          </w:p>
        </w:tc>
        <w:tc>
          <w:tcPr>
            <w:tcW w:w="2941" w:type="pct"/>
          </w:tcPr>
          <w:p w14:paraId="00353D60" w14:textId="77777777" w:rsidR="00F320E4" w:rsidRPr="004C0EB8" w:rsidRDefault="00F320E4" w:rsidP="00234EA9">
            <w:pPr>
              <w:pStyle w:val="TAL"/>
            </w:pPr>
            <w:r w:rsidRPr="004C0EB8">
              <w:t>An IPv6 flow label.</w:t>
            </w:r>
          </w:p>
        </w:tc>
      </w:tr>
      <w:tr w:rsidR="00F320E4" w:rsidRPr="004C0EB8" w14:paraId="7CA73A93" w14:textId="77777777" w:rsidTr="00234EA9">
        <w:tc>
          <w:tcPr>
            <w:tcW w:w="115" w:type="pct"/>
          </w:tcPr>
          <w:p w14:paraId="74478EA6" w14:textId="77777777" w:rsidR="00F320E4" w:rsidRPr="004C0EB8" w:rsidRDefault="00F320E4" w:rsidP="00234EA9">
            <w:pPr>
              <w:pStyle w:val="TAL"/>
              <w:keepNext w:val="0"/>
            </w:pPr>
          </w:p>
        </w:tc>
        <w:tc>
          <w:tcPr>
            <w:tcW w:w="115" w:type="pct"/>
          </w:tcPr>
          <w:p w14:paraId="78387A9B" w14:textId="77777777" w:rsidR="00F320E4" w:rsidRPr="004C0EB8" w:rsidRDefault="00F320E4" w:rsidP="00234EA9">
            <w:pPr>
              <w:pStyle w:val="TAL"/>
              <w:keepNext w:val="0"/>
            </w:pPr>
          </w:p>
        </w:tc>
        <w:tc>
          <w:tcPr>
            <w:tcW w:w="1231" w:type="pct"/>
          </w:tcPr>
          <w:p w14:paraId="29C48BEA" w14:textId="77777777" w:rsidR="00F320E4" w:rsidRPr="004C0EB8" w:rsidRDefault="00F320E4" w:rsidP="00234EA9">
            <w:pPr>
              <w:pStyle w:val="TAL"/>
              <w:keepNext w:val="0"/>
            </w:pPr>
            <w:r w:rsidRPr="004C0EB8">
              <w:t>Security Parameter Index</w:t>
            </w:r>
          </w:p>
        </w:tc>
        <w:tc>
          <w:tcPr>
            <w:tcW w:w="598" w:type="pct"/>
          </w:tcPr>
          <w:p w14:paraId="7438505E" w14:textId="77777777" w:rsidR="00F320E4" w:rsidRPr="004C0EB8" w:rsidRDefault="00F320E4" w:rsidP="00234EA9">
            <w:pPr>
              <w:pStyle w:val="TAC"/>
              <w:keepNext w:val="0"/>
            </w:pPr>
            <w:r w:rsidRPr="004C0EB8">
              <w:t>0..1</w:t>
            </w:r>
          </w:p>
        </w:tc>
        <w:tc>
          <w:tcPr>
            <w:tcW w:w="2941" w:type="pct"/>
          </w:tcPr>
          <w:p w14:paraId="2F70277A" w14:textId="77777777" w:rsidR="00F320E4" w:rsidRPr="004C0EB8" w:rsidRDefault="00F320E4" w:rsidP="00234EA9">
            <w:pPr>
              <w:pStyle w:val="TAL"/>
              <w:keepNext w:val="0"/>
            </w:pPr>
            <w:r w:rsidRPr="004C0EB8">
              <w:t>An IPsec Security Parameter Index.</w:t>
            </w:r>
          </w:p>
        </w:tc>
      </w:tr>
      <w:bookmarkEnd w:id="130"/>
      <w:tr w:rsidR="00F320E4" w:rsidRPr="004C0EB8" w14:paraId="3751FC71" w14:textId="77777777" w:rsidTr="00234EA9">
        <w:tc>
          <w:tcPr>
            <w:tcW w:w="1461" w:type="pct"/>
            <w:gridSpan w:val="3"/>
          </w:tcPr>
          <w:p w14:paraId="367F0FA4" w14:textId="77777777" w:rsidR="00F320E4" w:rsidRPr="004C0EB8" w:rsidRDefault="00F320E4" w:rsidP="00234EA9">
            <w:pPr>
              <w:pStyle w:val="TAL"/>
            </w:pPr>
            <w:r w:rsidRPr="004C0EB8">
              <w:lastRenderedPageBreak/>
              <w:t>Requested QoS parameters</w:t>
            </w:r>
          </w:p>
        </w:tc>
        <w:tc>
          <w:tcPr>
            <w:tcW w:w="598" w:type="pct"/>
          </w:tcPr>
          <w:p w14:paraId="4387D255" w14:textId="77777777" w:rsidR="00F320E4" w:rsidRPr="004C0EB8" w:rsidRDefault="00F320E4" w:rsidP="00234EA9">
            <w:pPr>
              <w:pStyle w:val="TAC"/>
            </w:pPr>
            <w:r w:rsidRPr="004C0EB8">
              <w:t>0..1</w:t>
            </w:r>
          </w:p>
        </w:tc>
        <w:tc>
          <w:tcPr>
            <w:tcW w:w="2941" w:type="pct"/>
          </w:tcPr>
          <w:p w14:paraId="4C9CD2DB" w14:textId="77777777" w:rsidR="00F320E4" w:rsidRPr="004C0EB8" w:rsidRDefault="00F320E4" w:rsidP="00234EA9">
            <w:pPr>
              <w:pStyle w:val="TAL"/>
            </w:pPr>
            <w:r w:rsidRPr="004C0EB8">
              <w:t>The network QoS parameters (if any) requested by the Media Session Handler.</w:t>
            </w:r>
          </w:p>
        </w:tc>
      </w:tr>
      <w:tr w:rsidR="00F320E4" w:rsidRPr="004C0EB8" w14:paraId="0B539DA5" w14:textId="77777777" w:rsidTr="00234EA9">
        <w:tc>
          <w:tcPr>
            <w:tcW w:w="115" w:type="pct"/>
          </w:tcPr>
          <w:p w14:paraId="5F4E4F91" w14:textId="77777777" w:rsidR="00F320E4" w:rsidRPr="004C0EB8" w:rsidRDefault="00F320E4" w:rsidP="00234EA9">
            <w:pPr>
              <w:pStyle w:val="TAL"/>
            </w:pPr>
          </w:p>
        </w:tc>
        <w:tc>
          <w:tcPr>
            <w:tcW w:w="1346" w:type="pct"/>
            <w:gridSpan w:val="2"/>
          </w:tcPr>
          <w:p w14:paraId="5A4F69AE" w14:textId="77777777" w:rsidR="00F320E4" w:rsidRPr="004C0EB8" w:rsidRDefault="00F320E4" w:rsidP="00234EA9">
            <w:pPr>
              <w:pStyle w:val="TAL"/>
            </w:pPr>
            <w:r w:rsidRPr="004C0EB8">
              <w:t>Maximum requested bit rate</w:t>
            </w:r>
          </w:p>
        </w:tc>
        <w:tc>
          <w:tcPr>
            <w:tcW w:w="598" w:type="pct"/>
          </w:tcPr>
          <w:p w14:paraId="339629A7" w14:textId="77777777" w:rsidR="00F320E4" w:rsidRPr="004C0EB8" w:rsidRDefault="00F320E4" w:rsidP="00234EA9">
            <w:pPr>
              <w:pStyle w:val="TAC"/>
            </w:pPr>
            <w:r w:rsidRPr="004C0EB8">
              <w:t>1..1</w:t>
            </w:r>
          </w:p>
        </w:tc>
        <w:tc>
          <w:tcPr>
            <w:tcW w:w="2941" w:type="pct"/>
          </w:tcPr>
          <w:p w14:paraId="22C8C5A9" w14:textId="77777777" w:rsidR="00F320E4" w:rsidRPr="004C0EB8" w:rsidRDefault="00F320E4" w:rsidP="00234EA9">
            <w:pPr>
              <w:pStyle w:val="TAL"/>
            </w:pPr>
            <w:r w:rsidRPr="004C0EB8">
              <w:t>The maximum bit rate requested.</w:t>
            </w:r>
          </w:p>
        </w:tc>
      </w:tr>
      <w:tr w:rsidR="00F320E4" w:rsidRPr="004C0EB8" w14:paraId="5C9B7240" w14:textId="77777777" w:rsidTr="00234EA9">
        <w:tc>
          <w:tcPr>
            <w:tcW w:w="115" w:type="pct"/>
          </w:tcPr>
          <w:p w14:paraId="21D36DBA" w14:textId="77777777" w:rsidR="00F320E4" w:rsidRPr="004C0EB8" w:rsidRDefault="00F320E4" w:rsidP="00234EA9">
            <w:pPr>
              <w:pStyle w:val="TAL"/>
            </w:pPr>
          </w:p>
        </w:tc>
        <w:tc>
          <w:tcPr>
            <w:tcW w:w="1346" w:type="pct"/>
            <w:gridSpan w:val="2"/>
          </w:tcPr>
          <w:p w14:paraId="4725478B"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8" w:type="pct"/>
          </w:tcPr>
          <w:p w14:paraId="7C368A91" w14:textId="77777777" w:rsidR="00F320E4" w:rsidRPr="004C0EB8" w:rsidRDefault="00F320E4" w:rsidP="00234EA9">
            <w:pPr>
              <w:pStyle w:val="TAC"/>
            </w:pPr>
            <w:r w:rsidRPr="004C0EB8">
              <w:t>0..1</w:t>
            </w:r>
          </w:p>
        </w:tc>
        <w:tc>
          <w:tcPr>
            <w:tcW w:w="2941" w:type="pct"/>
          </w:tcPr>
          <w:p w14:paraId="536ECC2B" w14:textId="77777777" w:rsidR="00F320E4" w:rsidRPr="004C0EB8" w:rsidRDefault="00F320E4" w:rsidP="00234EA9">
            <w:pPr>
              <w:pStyle w:val="TAL"/>
            </w:pPr>
            <w:r w:rsidRPr="004C0EB8">
              <w:t>The minimum bit rate desired.</w:t>
            </w:r>
          </w:p>
        </w:tc>
      </w:tr>
      <w:tr w:rsidR="00F320E4" w:rsidRPr="004C0EB8" w14:paraId="3AEF07C6" w14:textId="77777777" w:rsidTr="00234EA9">
        <w:tc>
          <w:tcPr>
            <w:tcW w:w="115" w:type="pct"/>
          </w:tcPr>
          <w:p w14:paraId="527AD8EA" w14:textId="77777777" w:rsidR="00F320E4" w:rsidRPr="004C0EB8" w:rsidRDefault="00F320E4" w:rsidP="00234EA9">
            <w:pPr>
              <w:pStyle w:val="TAL"/>
            </w:pPr>
          </w:p>
        </w:tc>
        <w:tc>
          <w:tcPr>
            <w:tcW w:w="1346" w:type="pct"/>
            <w:gridSpan w:val="2"/>
          </w:tcPr>
          <w:p w14:paraId="4DE076C7" w14:textId="77777777" w:rsidR="00F320E4" w:rsidRPr="004C0EB8" w:rsidRDefault="00F320E4" w:rsidP="00234EA9">
            <w:pPr>
              <w:pStyle w:val="TAL"/>
              <w:rPr>
                <w:rStyle w:val="CommentReference"/>
              </w:rPr>
            </w:pPr>
            <w:r w:rsidRPr="004C0EB8">
              <w:rPr>
                <w:rStyle w:val="CommentReference"/>
              </w:rPr>
              <w:t>Minimum requested bit rate</w:t>
            </w:r>
          </w:p>
        </w:tc>
        <w:tc>
          <w:tcPr>
            <w:tcW w:w="598" w:type="pct"/>
          </w:tcPr>
          <w:p w14:paraId="37398E1B" w14:textId="77777777" w:rsidR="00F320E4" w:rsidRPr="004C0EB8" w:rsidRDefault="00F320E4" w:rsidP="00234EA9">
            <w:pPr>
              <w:pStyle w:val="TAC"/>
            </w:pPr>
            <w:r w:rsidRPr="004C0EB8">
              <w:t>1..1</w:t>
            </w:r>
          </w:p>
        </w:tc>
        <w:tc>
          <w:tcPr>
            <w:tcW w:w="2941" w:type="pct"/>
          </w:tcPr>
          <w:p w14:paraId="360D652C" w14:textId="77777777" w:rsidR="00F320E4" w:rsidRPr="004C0EB8" w:rsidRDefault="00F320E4" w:rsidP="00234EA9">
            <w:pPr>
              <w:pStyle w:val="TAL"/>
            </w:pPr>
            <w:r w:rsidRPr="004C0EB8">
              <w:t>The minimum bit rate requested.</w:t>
            </w:r>
          </w:p>
        </w:tc>
      </w:tr>
      <w:tr w:rsidR="00F320E4" w:rsidRPr="004C0EB8" w14:paraId="3087CD1F" w14:textId="77777777" w:rsidTr="00234EA9">
        <w:tc>
          <w:tcPr>
            <w:tcW w:w="115" w:type="pct"/>
          </w:tcPr>
          <w:p w14:paraId="7F0A1902" w14:textId="77777777" w:rsidR="00F320E4" w:rsidRPr="004C0EB8" w:rsidRDefault="00F320E4" w:rsidP="00234EA9">
            <w:pPr>
              <w:pStyle w:val="TAL"/>
            </w:pPr>
          </w:p>
        </w:tc>
        <w:tc>
          <w:tcPr>
            <w:tcW w:w="1346" w:type="pct"/>
            <w:gridSpan w:val="2"/>
          </w:tcPr>
          <w:p w14:paraId="416E5903" w14:textId="77777777" w:rsidR="00F320E4" w:rsidRPr="004C0EB8" w:rsidRDefault="00F320E4" w:rsidP="00234EA9">
            <w:pPr>
              <w:pStyle w:val="TAL"/>
              <w:rPr>
                <w:rStyle w:val="CommentReference"/>
              </w:rPr>
            </w:pPr>
            <w:r w:rsidRPr="004C0EB8">
              <w:rPr>
                <w:rStyle w:val="CommentReference"/>
              </w:rPr>
              <w:t>Desired packet latency</w:t>
            </w:r>
          </w:p>
        </w:tc>
        <w:tc>
          <w:tcPr>
            <w:tcW w:w="598" w:type="pct"/>
          </w:tcPr>
          <w:p w14:paraId="4159A886" w14:textId="77777777" w:rsidR="00F320E4" w:rsidRPr="004C0EB8" w:rsidRDefault="00F320E4" w:rsidP="00234EA9">
            <w:pPr>
              <w:pStyle w:val="TAC"/>
            </w:pPr>
            <w:r w:rsidRPr="004C0EB8">
              <w:t>0..1</w:t>
            </w:r>
          </w:p>
        </w:tc>
        <w:tc>
          <w:tcPr>
            <w:tcW w:w="2941" w:type="pct"/>
          </w:tcPr>
          <w:p w14:paraId="27A2EDC1" w14:textId="77777777" w:rsidR="00F320E4" w:rsidRPr="004C0EB8" w:rsidRDefault="00F320E4" w:rsidP="00234EA9">
            <w:pPr>
              <w:pStyle w:val="TAL"/>
            </w:pPr>
            <w:r w:rsidRPr="004C0EB8">
              <w:t>The packet latency requested.</w:t>
            </w:r>
          </w:p>
        </w:tc>
      </w:tr>
      <w:tr w:rsidR="00F320E4" w:rsidRPr="004C0EB8" w14:paraId="41A6592A" w14:textId="77777777" w:rsidTr="00234EA9">
        <w:tc>
          <w:tcPr>
            <w:tcW w:w="115" w:type="pct"/>
          </w:tcPr>
          <w:p w14:paraId="64D4E717" w14:textId="77777777" w:rsidR="00F320E4" w:rsidRPr="004C0EB8" w:rsidRDefault="00F320E4" w:rsidP="00234EA9">
            <w:pPr>
              <w:pStyle w:val="TAL"/>
            </w:pPr>
          </w:p>
        </w:tc>
        <w:tc>
          <w:tcPr>
            <w:tcW w:w="1346" w:type="pct"/>
            <w:gridSpan w:val="2"/>
          </w:tcPr>
          <w:p w14:paraId="56B24C79" w14:textId="77777777" w:rsidR="00F320E4" w:rsidRPr="004C0EB8" w:rsidRDefault="00F320E4" w:rsidP="00234EA9">
            <w:pPr>
              <w:pStyle w:val="TAL"/>
              <w:rPr>
                <w:rStyle w:val="CommentReference"/>
              </w:rPr>
            </w:pPr>
            <w:r w:rsidRPr="004C0EB8">
              <w:rPr>
                <w:rStyle w:val="CommentReference"/>
              </w:rPr>
              <w:t>Desired packet loss rate</w:t>
            </w:r>
          </w:p>
        </w:tc>
        <w:tc>
          <w:tcPr>
            <w:tcW w:w="598" w:type="pct"/>
          </w:tcPr>
          <w:p w14:paraId="112CA61C" w14:textId="77777777" w:rsidR="00F320E4" w:rsidRPr="004C0EB8" w:rsidRDefault="00F320E4" w:rsidP="00234EA9">
            <w:pPr>
              <w:pStyle w:val="TAC"/>
            </w:pPr>
            <w:r w:rsidRPr="004C0EB8">
              <w:t>0..1</w:t>
            </w:r>
          </w:p>
        </w:tc>
        <w:tc>
          <w:tcPr>
            <w:tcW w:w="2941" w:type="pct"/>
          </w:tcPr>
          <w:p w14:paraId="78ED4614" w14:textId="77777777" w:rsidR="00F320E4" w:rsidRPr="004C0EB8" w:rsidRDefault="00F320E4" w:rsidP="00234EA9">
            <w:pPr>
              <w:pStyle w:val="TAL"/>
            </w:pPr>
            <w:r w:rsidRPr="004C0EB8">
              <w:t>The packet loss rate requested.</w:t>
            </w:r>
          </w:p>
        </w:tc>
      </w:tr>
      <w:tr w:rsidR="00F320E4" w:rsidRPr="004C0EB8" w14:paraId="55FAF8AB" w14:textId="77777777" w:rsidTr="00234EA9">
        <w:tc>
          <w:tcPr>
            <w:tcW w:w="1461" w:type="pct"/>
            <w:gridSpan w:val="3"/>
          </w:tcPr>
          <w:p w14:paraId="25B76951" w14:textId="77777777" w:rsidR="00F320E4" w:rsidRPr="004C0EB8" w:rsidRDefault="00F320E4" w:rsidP="00234EA9">
            <w:pPr>
              <w:pStyle w:val="TAL"/>
              <w:rPr>
                <w:rStyle w:val="CommentReference"/>
              </w:rPr>
            </w:pPr>
            <w:r w:rsidRPr="004C0EB8">
              <w:rPr>
                <w:rStyle w:val="CommentReference"/>
              </w:rPr>
              <w:t>Enforcement method</w:t>
            </w:r>
          </w:p>
        </w:tc>
        <w:tc>
          <w:tcPr>
            <w:tcW w:w="598" w:type="pct"/>
          </w:tcPr>
          <w:p w14:paraId="084FFFBA" w14:textId="77777777" w:rsidR="00F320E4" w:rsidRPr="004C0EB8" w:rsidRDefault="00F320E4" w:rsidP="00234EA9">
            <w:pPr>
              <w:pStyle w:val="TAC"/>
            </w:pPr>
            <w:r w:rsidRPr="004C0EB8">
              <w:t>0..1</w:t>
            </w:r>
          </w:p>
        </w:tc>
        <w:tc>
          <w:tcPr>
            <w:tcW w:w="2941" w:type="pct"/>
          </w:tcPr>
          <w:p w14:paraId="00123800" w14:textId="77777777" w:rsidR="00F320E4" w:rsidRPr="004C0EB8" w:rsidRDefault="00F320E4" w:rsidP="00234EA9">
            <w:pPr>
              <w:pStyle w:val="TAL"/>
            </w:pPr>
            <w:r w:rsidRPr="004C0EB8">
              <w:t>The policy enforcement method indicated by the 5GMS AF.</w:t>
            </w:r>
          </w:p>
        </w:tc>
      </w:tr>
      <w:tr w:rsidR="00F320E4" w:rsidRPr="004C0EB8" w14:paraId="5682E1C9" w14:textId="77777777" w:rsidTr="00234EA9">
        <w:tc>
          <w:tcPr>
            <w:tcW w:w="1461" w:type="pct"/>
            <w:gridSpan w:val="3"/>
          </w:tcPr>
          <w:p w14:paraId="18229975" w14:textId="77777777" w:rsidR="00F320E4" w:rsidRPr="004C0EB8" w:rsidRDefault="00F320E4" w:rsidP="00234EA9">
            <w:pPr>
              <w:pStyle w:val="TAL"/>
              <w:rPr>
                <w:rStyle w:val="CommentReference"/>
              </w:rPr>
            </w:pPr>
            <w:r w:rsidRPr="004C0EB8">
              <w:rPr>
                <w:rStyle w:val="CommentReference"/>
              </w:rPr>
              <w:t>Enforcement bit rate</w:t>
            </w:r>
          </w:p>
        </w:tc>
        <w:tc>
          <w:tcPr>
            <w:tcW w:w="598" w:type="pct"/>
          </w:tcPr>
          <w:p w14:paraId="0265DCBF" w14:textId="77777777" w:rsidR="00F320E4" w:rsidRPr="004C0EB8" w:rsidRDefault="00F320E4" w:rsidP="00234EA9">
            <w:pPr>
              <w:pStyle w:val="TAC"/>
            </w:pPr>
            <w:r w:rsidRPr="004C0EB8">
              <w:t>0..1</w:t>
            </w:r>
          </w:p>
        </w:tc>
        <w:tc>
          <w:tcPr>
            <w:tcW w:w="2941" w:type="pct"/>
          </w:tcPr>
          <w:p w14:paraId="18D24A8E" w14:textId="77777777" w:rsidR="00F320E4" w:rsidRPr="004C0EB8" w:rsidRDefault="00F320E4" w:rsidP="00234EA9">
            <w:pPr>
              <w:pStyle w:val="TAL"/>
            </w:pPr>
            <w:r w:rsidRPr="004C0EB8">
              <w:t>The enforcement bit rate (if any) indicated by the 5GMS AF.</w:t>
            </w:r>
          </w:p>
        </w:tc>
      </w:tr>
    </w:tbl>
    <w:p w14:paraId="761CAF56" w14:textId="77777777" w:rsidR="00F320E4" w:rsidRPr="004C0EB8" w:rsidRDefault="00F320E4" w:rsidP="00F320E4"/>
    <w:p w14:paraId="457F75D8" w14:textId="77777777" w:rsidR="00F320E4" w:rsidRPr="004C0EB8" w:rsidRDefault="00F320E4" w:rsidP="00F320E4">
      <w:pPr>
        <w:pStyle w:val="Heading4"/>
      </w:pPr>
      <w:bookmarkStart w:id="131" w:name="_Toc153807421"/>
      <w:bookmarkEnd w:id="124"/>
      <w:r w:rsidRPr="004C0EB8">
        <w:t>4.7.4.7</w:t>
      </w:r>
      <w:r w:rsidRPr="004C0EB8">
        <w:tab/>
        <w:t>Event exposure of Network Assistance UE data</w:t>
      </w:r>
      <w:bookmarkEnd w:id="131"/>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r w:rsidRPr="004C0EB8">
        <w:t>Table 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5EC03F10" w14:textId="70FA5864" w:rsidR="00F320E4" w:rsidRPr="004C0EB8" w:rsidRDefault="00F320E4" w:rsidP="00F320E4">
      <w:pPr>
        <w:pStyle w:val="TH"/>
        <w:ind w:left="360"/>
      </w:pPr>
      <w:r w:rsidRPr="004C0EB8">
        <w:t>Table 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34"/>
        <w:gridCol w:w="235"/>
        <w:gridCol w:w="2823"/>
        <w:gridCol w:w="1215"/>
        <w:gridCol w:w="5690"/>
      </w:tblGrid>
      <w:tr w:rsidR="00F320E4" w:rsidRPr="004C0EB8" w14:paraId="41281A64" w14:textId="77777777" w:rsidTr="00234EA9">
        <w:tc>
          <w:tcPr>
            <w:tcW w:w="1614" w:type="pct"/>
            <w:gridSpan w:val="3"/>
            <w:shd w:val="clear" w:color="auto" w:fill="BFBFBF" w:themeFill="background1" w:themeFillShade="BF"/>
          </w:tcPr>
          <w:p w14:paraId="1040262D"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08054C44" w14:textId="77777777" w:rsidR="00F320E4" w:rsidRPr="004C0EB8" w:rsidRDefault="00F320E4" w:rsidP="00234EA9">
            <w:pPr>
              <w:pStyle w:val="TAH"/>
            </w:pPr>
            <w:r w:rsidRPr="004C0EB8">
              <w:t>Cardinality</w:t>
            </w:r>
          </w:p>
        </w:tc>
        <w:tc>
          <w:tcPr>
            <w:tcW w:w="2790" w:type="pct"/>
            <w:shd w:val="clear" w:color="auto" w:fill="BFBFBF" w:themeFill="background1" w:themeFillShade="BF"/>
          </w:tcPr>
          <w:p w14:paraId="4E4B7DDB" w14:textId="77777777" w:rsidR="00F320E4" w:rsidRPr="004C0EB8" w:rsidRDefault="00F320E4" w:rsidP="00234EA9">
            <w:pPr>
              <w:pStyle w:val="TAH"/>
            </w:pPr>
            <w:r w:rsidRPr="004C0EB8">
              <w:t>Description</w:t>
            </w:r>
          </w:p>
        </w:tc>
      </w:tr>
      <w:tr w:rsidR="00F320E4" w:rsidRPr="004C0EB8" w14:paraId="47F38F7A" w14:textId="77777777" w:rsidTr="00234EA9">
        <w:tc>
          <w:tcPr>
            <w:tcW w:w="1614" w:type="pct"/>
            <w:gridSpan w:val="3"/>
            <w:shd w:val="clear" w:color="auto" w:fill="A6A6A6" w:themeFill="background1" w:themeFillShade="A6"/>
          </w:tcPr>
          <w:p w14:paraId="3A895462"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176F637" w14:textId="77777777" w:rsidR="00F320E4" w:rsidRPr="004C0EB8" w:rsidRDefault="00F320E4" w:rsidP="00234EA9">
            <w:pPr>
              <w:pStyle w:val="TAC"/>
            </w:pPr>
            <w:r w:rsidRPr="004C0EB8">
              <w:t>1..1</w:t>
            </w:r>
          </w:p>
        </w:tc>
        <w:tc>
          <w:tcPr>
            <w:tcW w:w="2790" w:type="pct"/>
            <w:shd w:val="clear" w:color="auto" w:fill="auto"/>
          </w:tcPr>
          <w:p w14:paraId="0BD061D1" w14:textId="6B2B2AC1" w:rsidR="00F320E4" w:rsidRPr="004C0EB8" w:rsidRDefault="00F320E4" w:rsidP="00234EA9">
            <w:pPr>
              <w:pStyle w:val="TAL"/>
            </w:pPr>
            <w:r w:rsidRPr="004C0EB8">
              <w:t>Indicating the nature of information carried in this Network Assistance invocation event:</w:t>
            </w:r>
          </w:p>
          <w:p w14:paraId="54454D7D" w14:textId="77777777" w:rsidR="00F320E4" w:rsidRPr="004C0EB8" w:rsidRDefault="00F320E4" w:rsidP="00234EA9">
            <w:pPr>
              <w:pStyle w:val="TALcontinuation"/>
            </w:pPr>
            <w:r w:rsidRPr="004C0EB8">
              <w:t>-</w:t>
            </w:r>
            <w:r w:rsidRPr="004C0EB8">
              <w:tab/>
              <w:t>Individual Network Assistance invocation record.</w:t>
            </w:r>
          </w:p>
          <w:p w14:paraId="01BAA7F4" w14:textId="77777777" w:rsidR="00F320E4" w:rsidRPr="004C0EB8" w:rsidRDefault="00F320E4" w:rsidP="00234EA9">
            <w:pPr>
              <w:pStyle w:val="TALcontinuation"/>
            </w:pPr>
            <w:r w:rsidRPr="004C0EB8">
              <w:t>-</w:t>
            </w:r>
            <w:r w:rsidRPr="004C0EB8">
              <w:tab/>
              <w:t>Mean parameter values summary record.</w:t>
            </w:r>
          </w:p>
          <w:p w14:paraId="70C9F28F" w14:textId="77777777" w:rsidR="00F320E4" w:rsidRPr="004C0EB8" w:rsidRDefault="00F320E4" w:rsidP="00234EA9">
            <w:pPr>
              <w:pStyle w:val="TALcontinuation"/>
            </w:pPr>
            <w:r w:rsidRPr="004C0EB8">
              <w:t>-</w:t>
            </w:r>
            <w:r w:rsidRPr="004C0EB8">
              <w:tab/>
              <w:t>Minimum parameter values summary record.</w:t>
            </w:r>
          </w:p>
          <w:p w14:paraId="0E6B5DA1" w14:textId="77777777" w:rsidR="00F320E4" w:rsidRPr="004C0EB8" w:rsidRDefault="00F320E4" w:rsidP="00234EA9">
            <w:pPr>
              <w:pStyle w:val="TALcontinuation"/>
            </w:pPr>
            <w:r w:rsidRPr="004C0EB8">
              <w:t>-</w:t>
            </w:r>
            <w:r w:rsidRPr="004C0EB8">
              <w:tab/>
              <w:t>Maximum parameter values summary record.</w:t>
            </w:r>
          </w:p>
        </w:tc>
      </w:tr>
      <w:tr w:rsidR="00F320E4" w:rsidRPr="004C0EB8" w14:paraId="60249E83" w14:textId="77777777" w:rsidTr="00234EA9">
        <w:tc>
          <w:tcPr>
            <w:tcW w:w="1614" w:type="pct"/>
            <w:gridSpan w:val="3"/>
            <w:shd w:val="clear" w:color="auto" w:fill="A6A6A6" w:themeFill="background1" w:themeFillShade="A6"/>
          </w:tcPr>
          <w:p w14:paraId="65D418AE"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14C3B17E" w14:textId="77777777" w:rsidR="00F320E4" w:rsidRPr="004C0EB8" w:rsidRDefault="00F320E4" w:rsidP="00234EA9">
            <w:pPr>
              <w:pStyle w:val="TAC"/>
            </w:pPr>
            <w:r w:rsidRPr="004C0EB8">
              <w:t>1..1</w:t>
            </w:r>
          </w:p>
        </w:tc>
        <w:tc>
          <w:tcPr>
            <w:tcW w:w="2790" w:type="pct"/>
          </w:tcPr>
          <w:p w14:paraId="327CDFED" w14:textId="77777777" w:rsidR="00F320E4" w:rsidRPr="004C0EB8" w:rsidRDefault="00F320E4" w:rsidP="00234EA9">
            <w:pPr>
              <w:pStyle w:val="TAL"/>
            </w:pPr>
            <w:r w:rsidRPr="004C0EB8">
              <w:t>For individual records, the date–time at which Network Assistance was invoked by the Media Session Handler.</w:t>
            </w:r>
          </w:p>
          <w:p w14:paraId="7BA766E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3AE90EB6" w14:textId="77777777" w:rsidTr="00234EA9">
        <w:tc>
          <w:tcPr>
            <w:tcW w:w="1614" w:type="pct"/>
            <w:gridSpan w:val="3"/>
            <w:shd w:val="clear" w:color="auto" w:fill="A6A6A6" w:themeFill="background1" w:themeFillShade="A6"/>
          </w:tcPr>
          <w:p w14:paraId="77E1F0B6"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1DC7040" w14:textId="77777777" w:rsidR="00F320E4" w:rsidRPr="004C0EB8" w:rsidRDefault="00F320E4" w:rsidP="00234EA9">
            <w:pPr>
              <w:pStyle w:val="TAC"/>
            </w:pPr>
            <w:r w:rsidRPr="004C0EB8">
              <w:t>0..1</w:t>
            </w:r>
          </w:p>
        </w:tc>
        <w:tc>
          <w:tcPr>
            <w:tcW w:w="2790" w:type="pct"/>
          </w:tcPr>
          <w:p w14:paraId="70CB2415" w14:textId="77777777" w:rsidR="00F320E4" w:rsidRPr="004C0EB8" w:rsidRDefault="00F320E4" w:rsidP="00234EA9">
            <w:pPr>
              <w:pStyle w:val="TAL"/>
            </w:pPr>
            <w:r w:rsidRPr="004C0EB8">
              <w:t>The Provisioning Session to which this record pertains.</w:t>
            </w:r>
          </w:p>
          <w:p w14:paraId="3C343BD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4F8F8807" w14:textId="77777777" w:rsidTr="00234EA9">
        <w:tc>
          <w:tcPr>
            <w:tcW w:w="1614" w:type="pct"/>
            <w:gridSpan w:val="3"/>
            <w:shd w:val="clear" w:color="auto" w:fill="A6A6A6" w:themeFill="background1" w:themeFillShade="A6"/>
          </w:tcPr>
          <w:p w14:paraId="19E620E7"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C890E05" w14:textId="77777777" w:rsidR="00F320E4" w:rsidRPr="004C0EB8" w:rsidRDefault="00F320E4" w:rsidP="00234EA9">
            <w:pPr>
              <w:pStyle w:val="TAC"/>
            </w:pPr>
            <w:r w:rsidRPr="004C0EB8">
              <w:t>0..1</w:t>
            </w:r>
          </w:p>
        </w:tc>
        <w:tc>
          <w:tcPr>
            <w:tcW w:w="2790" w:type="pct"/>
          </w:tcPr>
          <w:p w14:paraId="20EB8FF7"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A869" w14:textId="77777777" w:rsidR="00F320E4" w:rsidRPr="004C0EB8" w:rsidRDefault="00F320E4" w:rsidP="00234EA9">
            <w:pPr>
              <w:pStyle w:val="TALcontinuation"/>
            </w:pPr>
            <w:r w:rsidRPr="004C0EB8">
              <w:t>Present only for individual Network Assistance invocation record type.</w:t>
            </w:r>
          </w:p>
        </w:tc>
      </w:tr>
      <w:tr w:rsidR="00F320E4" w:rsidRPr="004C0EB8" w14:paraId="7D93B3B6" w14:textId="77777777" w:rsidTr="00234EA9">
        <w:tc>
          <w:tcPr>
            <w:tcW w:w="1614" w:type="pct"/>
            <w:gridSpan w:val="3"/>
            <w:shd w:val="clear" w:color="auto" w:fill="A6A6A6" w:themeFill="background1" w:themeFillShade="A6"/>
          </w:tcPr>
          <w:p w14:paraId="5062641C"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69A771C4" w14:textId="77777777" w:rsidR="00F320E4" w:rsidRPr="004C0EB8" w:rsidRDefault="00F320E4" w:rsidP="00234EA9">
            <w:pPr>
              <w:pStyle w:val="TAC"/>
            </w:pPr>
            <w:r w:rsidRPr="004C0EB8">
              <w:t>0..1</w:t>
            </w:r>
          </w:p>
        </w:tc>
        <w:tc>
          <w:tcPr>
            <w:tcW w:w="2790" w:type="pct"/>
            <w:shd w:val="clear" w:color="auto" w:fill="auto"/>
          </w:tcPr>
          <w:p w14:paraId="57C4661C" w14:textId="606435FA" w:rsidR="00F320E4" w:rsidRPr="004C0EB8" w:rsidRDefault="00F320E4" w:rsidP="00234EA9">
            <w:pPr>
              <w:pStyle w:val="TAL"/>
            </w:pPr>
            <w:r w:rsidRPr="004C0EB8">
              <w:t>GPSI of the UE or a stable globally unique string identifying the Media Session Handler that requested Network Assistance..</w:t>
            </w:r>
          </w:p>
          <w:p w14:paraId="248E2E52"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tc>
      </w:tr>
      <w:tr w:rsidR="00F320E4" w:rsidRPr="004C0EB8" w14:paraId="655C6C65" w14:textId="77777777" w:rsidTr="00234EA9">
        <w:tc>
          <w:tcPr>
            <w:tcW w:w="1614" w:type="pct"/>
            <w:gridSpan w:val="3"/>
            <w:shd w:val="clear" w:color="auto" w:fill="A6A6A6" w:themeFill="background1" w:themeFillShade="A6"/>
          </w:tcPr>
          <w:p w14:paraId="2662489A"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2387FC9C" w14:textId="77777777" w:rsidR="00F320E4" w:rsidRPr="004C0EB8" w:rsidRDefault="00F320E4" w:rsidP="00234EA9">
            <w:pPr>
              <w:pStyle w:val="TAC"/>
            </w:pPr>
            <w:r w:rsidRPr="004C0EB8">
              <w:t>0..1</w:t>
            </w:r>
          </w:p>
        </w:tc>
        <w:tc>
          <w:tcPr>
            <w:tcW w:w="2790" w:type="pct"/>
            <w:shd w:val="clear" w:color="auto" w:fill="auto"/>
          </w:tcPr>
          <w:p w14:paraId="32F2BD25" w14:textId="77777777" w:rsidR="00F320E4" w:rsidRPr="004C0EB8" w:rsidRDefault="00F320E4" w:rsidP="00234EA9">
            <w:pPr>
              <w:pStyle w:val="TAL"/>
            </w:pPr>
            <w:r w:rsidRPr="004C0EB8">
              <w:t>Identifying the Data Network of the M4 media streaming session for which Network Assistance was sought.</w:t>
            </w:r>
          </w:p>
          <w:p w14:paraId="254F116E" w14:textId="77777777" w:rsidR="00F320E4" w:rsidRPr="004C0EB8" w:rsidRDefault="00F320E4" w:rsidP="00234EA9">
            <w:pPr>
              <w:pStyle w:val="TALcontinuation"/>
            </w:pPr>
            <w:r w:rsidRPr="004C0EB8">
              <w:t>Present only for individual Network Assistance invocation record type.</w:t>
            </w:r>
          </w:p>
        </w:tc>
      </w:tr>
      <w:tr w:rsidR="00F320E4" w:rsidRPr="004C0EB8" w14:paraId="08F573C5" w14:textId="77777777" w:rsidTr="00234EA9">
        <w:tc>
          <w:tcPr>
            <w:tcW w:w="1614" w:type="pct"/>
            <w:gridSpan w:val="3"/>
            <w:tcBorders>
              <w:bottom w:val="single" w:sz="4" w:space="0" w:color="auto"/>
            </w:tcBorders>
            <w:shd w:val="clear" w:color="auto" w:fill="A6A6A6" w:themeFill="background1" w:themeFillShade="A6"/>
          </w:tcPr>
          <w:p w14:paraId="25B74AD1"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03BDEB87" w14:textId="77777777" w:rsidR="00F320E4" w:rsidRPr="004C0EB8" w:rsidRDefault="00F320E4" w:rsidP="00234EA9">
            <w:pPr>
              <w:pStyle w:val="TAC"/>
            </w:pPr>
            <w:r w:rsidRPr="004C0EB8">
              <w:t>0..1</w:t>
            </w:r>
          </w:p>
        </w:tc>
        <w:tc>
          <w:tcPr>
            <w:tcW w:w="2790" w:type="pct"/>
            <w:tcBorders>
              <w:bottom w:val="single" w:sz="4" w:space="0" w:color="auto"/>
            </w:tcBorders>
            <w:shd w:val="clear" w:color="auto" w:fill="auto"/>
          </w:tcPr>
          <w:p w14:paraId="280144FB" w14:textId="77777777" w:rsidR="00F320E4" w:rsidRPr="004C0EB8" w:rsidRDefault="00F320E4" w:rsidP="00234EA9">
            <w:pPr>
              <w:pStyle w:val="TAL"/>
            </w:pPr>
            <w:r w:rsidRPr="004C0EB8">
              <w:t>The S-NSSAI identifying the Network Slice of the M4 media streaming session on which Network Assistance was sought.</w:t>
            </w:r>
          </w:p>
          <w:p w14:paraId="53C007B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2B7C9315" w14:textId="77777777" w:rsidTr="00234EA9">
        <w:tc>
          <w:tcPr>
            <w:tcW w:w="1614" w:type="pct"/>
            <w:gridSpan w:val="3"/>
            <w:tcBorders>
              <w:bottom w:val="double" w:sz="4" w:space="0" w:color="auto"/>
            </w:tcBorders>
            <w:shd w:val="clear" w:color="auto" w:fill="A6A6A6" w:themeFill="background1" w:themeFillShade="A6"/>
          </w:tcPr>
          <w:p w14:paraId="4B66F015"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47153337" w14:textId="77777777" w:rsidR="00F320E4" w:rsidRPr="004C0EB8" w:rsidRDefault="00F320E4" w:rsidP="00234EA9">
            <w:pPr>
              <w:pStyle w:val="TAC"/>
              <w:keepNext w:val="0"/>
            </w:pPr>
            <w:r w:rsidRPr="004C0EB8">
              <w:t>0..1</w:t>
            </w:r>
          </w:p>
        </w:tc>
        <w:tc>
          <w:tcPr>
            <w:tcW w:w="2790" w:type="pct"/>
            <w:tcBorders>
              <w:bottom w:val="double" w:sz="4" w:space="0" w:color="auto"/>
            </w:tcBorders>
            <w:shd w:val="clear" w:color="auto" w:fill="auto"/>
          </w:tcPr>
          <w:p w14:paraId="135A99CD" w14:textId="77777777" w:rsidR="00F320E4" w:rsidRPr="004C0EB8" w:rsidRDefault="00F320E4" w:rsidP="00234EA9">
            <w:pPr>
              <w:pStyle w:val="TAL"/>
            </w:pPr>
            <w:r w:rsidRPr="004C0EB8">
              <w:t>The location of the UE when Network Assistance was sought.</w:t>
            </w:r>
          </w:p>
          <w:p w14:paraId="15CB18A1" w14:textId="77777777" w:rsidR="00F320E4" w:rsidRPr="004C0EB8" w:rsidRDefault="00F320E4" w:rsidP="00234EA9">
            <w:pPr>
              <w:pStyle w:val="TALcontinuation"/>
              <w:keepNext w:val="0"/>
            </w:pPr>
            <w:r w:rsidRPr="004C0EB8">
              <w:t>Present only for individual Network Assistance invocation record type and only when exposure is permitted by the data exposure restrictions in force.</w:t>
            </w:r>
          </w:p>
        </w:tc>
      </w:tr>
      <w:tr w:rsidR="00F320E4" w:rsidRPr="004C0EB8" w14:paraId="79CF798E" w14:textId="77777777" w:rsidTr="00234EA9">
        <w:tc>
          <w:tcPr>
            <w:tcW w:w="1614" w:type="pct"/>
            <w:gridSpan w:val="3"/>
            <w:tcBorders>
              <w:top w:val="double" w:sz="4" w:space="0" w:color="auto"/>
            </w:tcBorders>
          </w:tcPr>
          <w:p w14:paraId="6523681D" w14:textId="77777777" w:rsidR="00F320E4" w:rsidRPr="004C0EB8" w:rsidRDefault="00F320E4" w:rsidP="00234EA9">
            <w:pPr>
              <w:pStyle w:val="TAL"/>
            </w:pPr>
            <w:r w:rsidRPr="004C0EB8">
              <w:t>Record subtype</w:t>
            </w:r>
          </w:p>
        </w:tc>
        <w:tc>
          <w:tcPr>
            <w:tcW w:w="596" w:type="pct"/>
            <w:tcBorders>
              <w:top w:val="double" w:sz="4" w:space="0" w:color="auto"/>
            </w:tcBorders>
          </w:tcPr>
          <w:p w14:paraId="1A5E186C" w14:textId="77777777" w:rsidR="00F320E4" w:rsidRPr="004C0EB8" w:rsidRDefault="00F320E4" w:rsidP="00234EA9">
            <w:pPr>
              <w:pStyle w:val="TAC"/>
            </w:pPr>
            <w:r w:rsidRPr="004C0EB8">
              <w:t>1..1</w:t>
            </w:r>
          </w:p>
        </w:tc>
        <w:tc>
          <w:tcPr>
            <w:tcW w:w="2790" w:type="pct"/>
            <w:tcBorders>
              <w:top w:val="double" w:sz="4" w:space="0" w:color="auto"/>
            </w:tcBorders>
          </w:tcPr>
          <w:p w14:paraId="26DBB2B0" w14:textId="77777777" w:rsidR="00F320E4" w:rsidRPr="004C0EB8" w:rsidRDefault="00F320E4" w:rsidP="00234EA9">
            <w:pPr>
              <w:pStyle w:val="TAL"/>
            </w:pPr>
            <w:r w:rsidRPr="004C0EB8">
              <w:t>Indicating which of the following Network Assistance features was invoked by the UE:</w:t>
            </w:r>
          </w:p>
          <w:p w14:paraId="5562E067" w14:textId="0D065C8C" w:rsidR="00F320E4" w:rsidRPr="004C0EB8" w:rsidRDefault="00F320E4" w:rsidP="00234EA9">
            <w:pPr>
              <w:pStyle w:val="TALcontinuation"/>
            </w:pPr>
            <w:r w:rsidRPr="004C0EB8">
              <w:t>-</w:t>
            </w:r>
            <w:r w:rsidRPr="004C0EB8">
              <w:tab/>
              <w:t>Bit rate recommendation solicited from 5GMS AF by Media Session Handler.</w:t>
            </w:r>
          </w:p>
          <w:p w14:paraId="4D47C0C9" w14:textId="2F2EFD57" w:rsidR="00F320E4" w:rsidRPr="004C0EB8" w:rsidRDefault="00F320E4" w:rsidP="00234EA9">
            <w:pPr>
              <w:pStyle w:val="TALcontinuation"/>
            </w:pPr>
            <w:r w:rsidRPr="004C0EB8">
              <w:t>-</w:t>
            </w:r>
            <w:r w:rsidRPr="004C0EB8">
              <w:tab/>
            </w:r>
            <w:r w:rsidR="004C0EB8" w:rsidRPr="004C0EB8">
              <w:t>Delivery</w:t>
            </w:r>
            <w:r w:rsidRPr="004C0EB8">
              <w:t xml:space="preserve"> boost requested from 5GMS AF by Media Session Handler.</w:t>
            </w:r>
          </w:p>
          <w:p w14:paraId="54BBB20A" w14:textId="53BA051E" w:rsidR="00F320E4" w:rsidRPr="004C0EB8" w:rsidRDefault="00F320E4" w:rsidP="00234EA9">
            <w:pPr>
              <w:pStyle w:val="TALcontinuation"/>
            </w:pPr>
            <w:r w:rsidRPr="004C0EB8">
              <w:t>-</w:t>
            </w:r>
            <w:r w:rsidRPr="004C0EB8">
              <w:tab/>
              <w:t>Bit rate recommendation solicited from RAN modem by Media Session Handler.</w:t>
            </w:r>
          </w:p>
          <w:p w14:paraId="3FAA0D5D" w14:textId="45D43CA7" w:rsidR="00F320E4" w:rsidRPr="004C0EB8" w:rsidRDefault="00F320E4" w:rsidP="00234EA9">
            <w:pPr>
              <w:pStyle w:val="TALcontinuation"/>
            </w:pPr>
            <w:r w:rsidRPr="004C0EB8">
              <w:t>-</w:t>
            </w:r>
            <w:r w:rsidRPr="004C0EB8">
              <w:tab/>
            </w:r>
            <w:r w:rsidR="004C0EB8" w:rsidRPr="004C0EB8">
              <w:t>Delivery</w:t>
            </w:r>
            <w:r w:rsidRPr="004C0EB8">
              <w:t xml:space="preserve"> boost requested from RAN modem by Media Session Handler.</w:t>
            </w:r>
          </w:p>
        </w:tc>
      </w:tr>
      <w:tr w:rsidR="00F320E4" w:rsidRPr="004C0EB8" w14:paraId="008CF192" w14:textId="77777777" w:rsidTr="00234EA9">
        <w:tc>
          <w:tcPr>
            <w:tcW w:w="1614" w:type="pct"/>
            <w:gridSpan w:val="3"/>
          </w:tcPr>
          <w:p w14:paraId="27773572" w14:textId="77777777" w:rsidR="00F320E4" w:rsidRPr="004C0EB8" w:rsidRDefault="00F320E4" w:rsidP="00234EA9">
            <w:pPr>
              <w:pStyle w:val="TAL"/>
              <w:keepNext w:val="0"/>
            </w:pPr>
            <w:r w:rsidRPr="004C0EB8">
              <w:t>Policy Template identifier</w:t>
            </w:r>
          </w:p>
        </w:tc>
        <w:tc>
          <w:tcPr>
            <w:tcW w:w="596" w:type="pct"/>
          </w:tcPr>
          <w:p w14:paraId="234A2FCE" w14:textId="77777777" w:rsidR="00F320E4" w:rsidRPr="004C0EB8" w:rsidRDefault="00F320E4" w:rsidP="00234EA9">
            <w:pPr>
              <w:pStyle w:val="TAC"/>
              <w:keepNext w:val="0"/>
            </w:pPr>
            <w:r w:rsidRPr="004C0EB8">
              <w:t>0..1</w:t>
            </w:r>
          </w:p>
        </w:tc>
        <w:tc>
          <w:tcPr>
            <w:tcW w:w="2790" w:type="pct"/>
          </w:tcPr>
          <w:p w14:paraId="7018C00F" w14:textId="77777777" w:rsidR="00F320E4" w:rsidRPr="004C0EB8" w:rsidRDefault="00F320E4" w:rsidP="00234EA9">
            <w:pPr>
              <w:pStyle w:val="TAL"/>
              <w:keepNext w:val="0"/>
            </w:pPr>
            <w:r w:rsidRPr="004C0EB8">
              <w:t>Identifying the Policy Template (if any) referenced by the Media Session Handler in the Network Assistance Session.</w:t>
            </w:r>
          </w:p>
        </w:tc>
      </w:tr>
      <w:tr w:rsidR="00F320E4" w:rsidRPr="004C0EB8" w14:paraId="0CD7C473" w14:textId="77777777" w:rsidTr="00234EA9">
        <w:tc>
          <w:tcPr>
            <w:tcW w:w="1614" w:type="pct"/>
            <w:gridSpan w:val="3"/>
          </w:tcPr>
          <w:p w14:paraId="3A1C13BB" w14:textId="77777777" w:rsidR="00F320E4" w:rsidRPr="004C0EB8" w:rsidRDefault="00F320E4" w:rsidP="00234EA9">
            <w:pPr>
              <w:pStyle w:val="TAL"/>
            </w:pPr>
            <w:r w:rsidRPr="004C0EB8">
              <w:lastRenderedPageBreak/>
              <w:t>Service Data Flow descriptions</w:t>
            </w:r>
          </w:p>
        </w:tc>
        <w:tc>
          <w:tcPr>
            <w:tcW w:w="596" w:type="pct"/>
          </w:tcPr>
          <w:p w14:paraId="622DAE6C" w14:textId="77777777" w:rsidR="00F320E4" w:rsidRPr="004C0EB8" w:rsidRDefault="00F320E4" w:rsidP="00234EA9">
            <w:pPr>
              <w:pStyle w:val="TAC"/>
            </w:pPr>
            <w:r w:rsidRPr="004C0EB8">
              <w:t>1..*</w:t>
            </w:r>
          </w:p>
        </w:tc>
        <w:tc>
          <w:tcPr>
            <w:tcW w:w="2790" w:type="pct"/>
          </w:tcPr>
          <w:p w14:paraId="0D89411A" w14:textId="77777777" w:rsidR="00F320E4" w:rsidRPr="004C0EB8" w:rsidRDefault="00F320E4" w:rsidP="00234EA9">
            <w:pPr>
              <w:pStyle w:val="TAL"/>
            </w:pPr>
            <w:r w:rsidRPr="004C0EB8">
              <w:t>The set of Service Data Flows for which the Media Session Handler sought Network Assistance.</w:t>
            </w:r>
          </w:p>
          <w:p w14:paraId="65932A15"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p w14:paraId="59C244D7"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AFAB3EB" w14:textId="77777777" w:rsidTr="00234EA9">
        <w:tc>
          <w:tcPr>
            <w:tcW w:w="115" w:type="pct"/>
          </w:tcPr>
          <w:p w14:paraId="4C98292C" w14:textId="77777777" w:rsidR="00F320E4" w:rsidRPr="004C0EB8" w:rsidRDefault="00F320E4" w:rsidP="00234EA9">
            <w:pPr>
              <w:pStyle w:val="TAL"/>
            </w:pPr>
          </w:p>
        </w:tc>
        <w:tc>
          <w:tcPr>
            <w:tcW w:w="1499" w:type="pct"/>
            <w:gridSpan w:val="2"/>
          </w:tcPr>
          <w:p w14:paraId="04705C13" w14:textId="77777777" w:rsidR="00F320E4" w:rsidRPr="004C0EB8" w:rsidRDefault="00F320E4" w:rsidP="00234EA9">
            <w:pPr>
              <w:pStyle w:val="TAL"/>
            </w:pPr>
            <w:r w:rsidRPr="004C0EB8">
              <w:t>Domain name</w:t>
            </w:r>
          </w:p>
        </w:tc>
        <w:tc>
          <w:tcPr>
            <w:tcW w:w="596" w:type="pct"/>
          </w:tcPr>
          <w:p w14:paraId="6588E545" w14:textId="77777777" w:rsidR="00F320E4" w:rsidRPr="004C0EB8" w:rsidRDefault="00F320E4" w:rsidP="00234EA9">
            <w:pPr>
              <w:pStyle w:val="TAC"/>
            </w:pPr>
            <w:r w:rsidRPr="004C0EB8">
              <w:t>0..1</w:t>
            </w:r>
          </w:p>
        </w:tc>
        <w:tc>
          <w:tcPr>
            <w:tcW w:w="2790" w:type="pct"/>
          </w:tcPr>
          <w:p w14:paraId="4FD073E3"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67B53CF8" w14:textId="77777777" w:rsidTr="00234EA9">
        <w:tc>
          <w:tcPr>
            <w:tcW w:w="115" w:type="pct"/>
          </w:tcPr>
          <w:p w14:paraId="4ED4F9CA" w14:textId="77777777" w:rsidR="00F320E4" w:rsidRPr="004C0EB8" w:rsidRDefault="00F320E4" w:rsidP="00234EA9">
            <w:pPr>
              <w:pStyle w:val="TAL"/>
            </w:pPr>
          </w:p>
        </w:tc>
        <w:tc>
          <w:tcPr>
            <w:tcW w:w="1499" w:type="pct"/>
            <w:gridSpan w:val="2"/>
          </w:tcPr>
          <w:p w14:paraId="5B7F95CB" w14:textId="77777777" w:rsidR="00F320E4" w:rsidRPr="004C0EB8" w:rsidRDefault="00F320E4" w:rsidP="00234EA9">
            <w:pPr>
              <w:pStyle w:val="TAL"/>
            </w:pPr>
            <w:r w:rsidRPr="004C0EB8">
              <w:t>Packet filters</w:t>
            </w:r>
          </w:p>
        </w:tc>
        <w:tc>
          <w:tcPr>
            <w:tcW w:w="596" w:type="pct"/>
          </w:tcPr>
          <w:p w14:paraId="48A27DAA" w14:textId="77777777" w:rsidR="00F320E4" w:rsidRPr="004C0EB8" w:rsidRDefault="00F320E4" w:rsidP="00234EA9">
            <w:pPr>
              <w:pStyle w:val="TAC"/>
            </w:pPr>
            <w:r w:rsidRPr="004C0EB8">
              <w:t>0..*</w:t>
            </w:r>
          </w:p>
        </w:tc>
        <w:tc>
          <w:tcPr>
            <w:tcW w:w="2790" w:type="pct"/>
          </w:tcPr>
          <w:p w14:paraId="1CBBB256"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23332646" w14:textId="77777777" w:rsidTr="00234EA9">
        <w:tc>
          <w:tcPr>
            <w:tcW w:w="115" w:type="pct"/>
          </w:tcPr>
          <w:p w14:paraId="2EF0EAFC" w14:textId="77777777" w:rsidR="00F320E4" w:rsidRPr="004C0EB8" w:rsidRDefault="00F320E4" w:rsidP="00234EA9">
            <w:pPr>
              <w:pStyle w:val="TAL"/>
            </w:pPr>
          </w:p>
        </w:tc>
        <w:tc>
          <w:tcPr>
            <w:tcW w:w="115" w:type="pct"/>
          </w:tcPr>
          <w:p w14:paraId="6B7386CF" w14:textId="77777777" w:rsidR="00F320E4" w:rsidRPr="004C0EB8" w:rsidRDefault="00F320E4" w:rsidP="00234EA9">
            <w:pPr>
              <w:pStyle w:val="TAL"/>
            </w:pPr>
          </w:p>
        </w:tc>
        <w:tc>
          <w:tcPr>
            <w:tcW w:w="1383" w:type="pct"/>
          </w:tcPr>
          <w:p w14:paraId="4A07950E" w14:textId="77777777" w:rsidR="00F320E4" w:rsidRPr="004C0EB8" w:rsidRDefault="00F320E4" w:rsidP="00234EA9">
            <w:pPr>
              <w:pStyle w:val="TAL"/>
            </w:pPr>
            <w:r w:rsidRPr="004C0EB8">
              <w:t>Source IP address</w:t>
            </w:r>
          </w:p>
        </w:tc>
        <w:tc>
          <w:tcPr>
            <w:tcW w:w="596" w:type="pct"/>
          </w:tcPr>
          <w:p w14:paraId="1FEE1C9E" w14:textId="77777777" w:rsidR="00F320E4" w:rsidRPr="004C0EB8" w:rsidRDefault="00F320E4" w:rsidP="00234EA9">
            <w:pPr>
              <w:pStyle w:val="TAC"/>
            </w:pPr>
            <w:r w:rsidRPr="004C0EB8">
              <w:t>0..1</w:t>
            </w:r>
          </w:p>
        </w:tc>
        <w:tc>
          <w:tcPr>
            <w:tcW w:w="2790" w:type="pct"/>
          </w:tcPr>
          <w:p w14:paraId="0CCCADC5" w14:textId="77777777" w:rsidR="00F320E4" w:rsidRPr="004C0EB8" w:rsidRDefault="00F320E4" w:rsidP="00234EA9">
            <w:pPr>
              <w:pStyle w:val="TAL"/>
            </w:pPr>
            <w:r w:rsidRPr="004C0EB8">
              <w:t>An IP address from which layer 3 packets are sent.</w:t>
            </w:r>
          </w:p>
        </w:tc>
      </w:tr>
      <w:tr w:rsidR="00F320E4" w:rsidRPr="004C0EB8" w14:paraId="115EB53B" w14:textId="77777777" w:rsidTr="00234EA9">
        <w:tc>
          <w:tcPr>
            <w:tcW w:w="115" w:type="pct"/>
          </w:tcPr>
          <w:p w14:paraId="7C501EBF" w14:textId="77777777" w:rsidR="00F320E4" w:rsidRPr="004C0EB8" w:rsidRDefault="00F320E4" w:rsidP="00234EA9">
            <w:pPr>
              <w:pStyle w:val="TAL"/>
            </w:pPr>
          </w:p>
        </w:tc>
        <w:tc>
          <w:tcPr>
            <w:tcW w:w="115" w:type="pct"/>
          </w:tcPr>
          <w:p w14:paraId="28B884FE" w14:textId="77777777" w:rsidR="00F320E4" w:rsidRPr="004C0EB8" w:rsidRDefault="00F320E4" w:rsidP="00234EA9">
            <w:pPr>
              <w:pStyle w:val="TAL"/>
            </w:pPr>
          </w:p>
        </w:tc>
        <w:tc>
          <w:tcPr>
            <w:tcW w:w="1383" w:type="pct"/>
          </w:tcPr>
          <w:p w14:paraId="49D2C4A3" w14:textId="77777777" w:rsidR="00F320E4" w:rsidRPr="004C0EB8" w:rsidRDefault="00F320E4" w:rsidP="00234EA9">
            <w:pPr>
              <w:pStyle w:val="TAL"/>
            </w:pPr>
            <w:r w:rsidRPr="004C0EB8">
              <w:t>Destination IP address</w:t>
            </w:r>
          </w:p>
        </w:tc>
        <w:tc>
          <w:tcPr>
            <w:tcW w:w="596" w:type="pct"/>
          </w:tcPr>
          <w:p w14:paraId="35CE7C2E" w14:textId="77777777" w:rsidR="00F320E4" w:rsidRPr="004C0EB8" w:rsidRDefault="00F320E4" w:rsidP="00234EA9">
            <w:pPr>
              <w:pStyle w:val="TAC"/>
            </w:pPr>
            <w:r w:rsidRPr="004C0EB8">
              <w:t>0..1</w:t>
            </w:r>
          </w:p>
        </w:tc>
        <w:tc>
          <w:tcPr>
            <w:tcW w:w="2790" w:type="pct"/>
          </w:tcPr>
          <w:p w14:paraId="4D7EB7D1" w14:textId="77777777" w:rsidR="00F320E4" w:rsidRPr="004C0EB8" w:rsidRDefault="00F320E4" w:rsidP="00234EA9">
            <w:pPr>
              <w:pStyle w:val="TAL"/>
            </w:pPr>
            <w:r w:rsidRPr="004C0EB8">
              <w:t>An IP address to which layer 3 packets are addressed.</w:t>
            </w:r>
          </w:p>
        </w:tc>
      </w:tr>
      <w:tr w:rsidR="00F320E4" w:rsidRPr="004C0EB8" w14:paraId="6AA20FAD" w14:textId="77777777" w:rsidTr="00234EA9">
        <w:tc>
          <w:tcPr>
            <w:tcW w:w="115" w:type="pct"/>
          </w:tcPr>
          <w:p w14:paraId="795B45E9" w14:textId="77777777" w:rsidR="00F320E4" w:rsidRPr="004C0EB8" w:rsidRDefault="00F320E4" w:rsidP="00234EA9">
            <w:pPr>
              <w:pStyle w:val="TAL"/>
            </w:pPr>
          </w:p>
        </w:tc>
        <w:tc>
          <w:tcPr>
            <w:tcW w:w="115" w:type="pct"/>
          </w:tcPr>
          <w:p w14:paraId="3D9605AA" w14:textId="77777777" w:rsidR="00F320E4" w:rsidRPr="004C0EB8" w:rsidRDefault="00F320E4" w:rsidP="00234EA9">
            <w:pPr>
              <w:pStyle w:val="TAL"/>
            </w:pPr>
          </w:p>
        </w:tc>
        <w:tc>
          <w:tcPr>
            <w:tcW w:w="1383" w:type="pct"/>
          </w:tcPr>
          <w:p w14:paraId="3F6414B6" w14:textId="77777777" w:rsidR="00F320E4" w:rsidRPr="004C0EB8" w:rsidRDefault="00F320E4" w:rsidP="00234EA9">
            <w:pPr>
              <w:pStyle w:val="TAL"/>
            </w:pPr>
            <w:r w:rsidRPr="004C0EB8">
              <w:t>Protocol number</w:t>
            </w:r>
          </w:p>
        </w:tc>
        <w:tc>
          <w:tcPr>
            <w:tcW w:w="596" w:type="pct"/>
          </w:tcPr>
          <w:p w14:paraId="7D7B6EAB" w14:textId="77777777" w:rsidR="00F320E4" w:rsidRPr="004C0EB8" w:rsidRDefault="00F320E4" w:rsidP="00234EA9">
            <w:pPr>
              <w:pStyle w:val="TAC"/>
            </w:pPr>
            <w:r w:rsidRPr="004C0EB8">
              <w:t>0..1</w:t>
            </w:r>
          </w:p>
        </w:tc>
        <w:tc>
          <w:tcPr>
            <w:tcW w:w="2790" w:type="pct"/>
          </w:tcPr>
          <w:p w14:paraId="03518D30" w14:textId="77777777" w:rsidR="00F320E4" w:rsidRPr="004C0EB8" w:rsidRDefault="00F320E4" w:rsidP="00234EA9">
            <w:pPr>
              <w:pStyle w:val="TAL"/>
            </w:pPr>
            <w:r w:rsidRPr="004C0EB8">
              <w:t>A layer 4 protocol number encapsulated by IP packets (e.g., TCP, UDP).</w:t>
            </w:r>
          </w:p>
        </w:tc>
      </w:tr>
      <w:tr w:rsidR="00F320E4" w:rsidRPr="004C0EB8" w14:paraId="6A03BD08" w14:textId="77777777" w:rsidTr="00234EA9">
        <w:tc>
          <w:tcPr>
            <w:tcW w:w="115" w:type="pct"/>
          </w:tcPr>
          <w:p w14:paraId="66404440" w14:textId="77777777" w:rsidR="00F320E4" w:rsidRPr="004C0EB8" w:rsidRDefault="00F320E4" w:rsidP="00234EA9">
            <w:pPr>
              <w:pStyle w:val="TAL"/>
            </w:pPr>
          </w:p>
        </w:tc>
        <w:tc>
          <w:tcPr>
            <w:tcW w:w="115" w:type="pct"/>
          </w:tcPr>
          <w:p w14:paraId="4A874B61" w14:textId="77777777" w:rsidR="00F320E4" w:rsidRPr="004C0EB8" w:rsidRDefault="00F320E4" w:rsidP="00234EA9">
            <w:pPr>
              <w:pStyle w:val="TAL"/>
            </w:pPr>
          </w:p>
        </w:tc>
        <w:tc>
          <w:tcPr>
            <w:tcW w:w="1383" w:type="pct"/>
          </w:tcPr>
          <w:p w14:paraId="436392F1" w14:textId="77777777" w:rsidR="00F320E4" w:rsidRPr="004C0EB8" w:rsidRDefault="00F320E4" w:rsidP="00234EA9">
            <w:pPr>
              <w:pStyle w:val="TAL"/>
            </w:pPr>
            <w:r w:rsidRPr="004C0EB8">
              <w:t>Source port</w:t>
            </w:r>
          </w:p>
        </w:tc>
        <w:tc>
          <w:tcPr>
            <w:tcW w:w="596" w:type="pct"/>
          </w:tcPr>
          <w:p w14:paraId="5E09050F" w14:textId="77777777" w:rsidR="00F320E4" w:rsidRPr="004C0EB8" w:rsidRDefault="00F320E4" w:rsidP="00234EA9">
            <w:pPr>
              <w:pStyle w:val="TAC"/>
            </w:pPr>
            <w:r w:rsidRPr="004C0EB8">
              <w:t>0..1</w:t>
            </w:r>
          </w:p>
        </w:tc>
        <w:tc>
          <w:tcPr>
            <w:tcW w:w="2790" w:type="pct"/>
          </w:tcPr>
          <w:p w14:paraId="1B1404AA" w14:textId="77777777" w:rsidR="00F320E4" w:rsidRPr="004C0EB8" w:rsidRDefault="00F320E4" w:rsidP="00234EA9">
            <w:pPr>
              <w:pStyle w:val="TAL"/>
            </w:pPr>
            <w:r w:rsidRPr="004C0EB8">
              <w:t>A source port of layer 4 protocol data units (e.g., TCP segments, UDP datagrams).</w:t>
            </w:r>
          </w:p>
        </w:tc>
      </w:tr>
      <w:tr w:rsidR="00F320E4" w:rsidRPr="004C0EB8" w14:paraId="6C6D0068" w14:textId="77777777" w:rsidTr="00234EA9">
        <w:tc>
          <w:tcPr>
            <w:tcW w:w="115" w:type="pct"/>
          </w:tcPr>
          <w:p w14:paraId="2C77BC7E" w14:textId="77777777" w:rsidR="00F320E4" w:rsidRPr="004C0EB8" w:rsidRDefault="00F320E4" w:rsidP="00234EA9">
            <w:pPr>
              <w:pStyle w:val="TAL"/>
            </w:pPr>
          </w:p>
        </w:tc>
        <w:tc>
          <w:tcPr>
            <w:tcW w:w="115" w:type="pct"/>
          </w:tcPr>
          <w:p w14:paraId="0886E66C" w14:textId="77777777" w:rsidR="00F320E4" w:rsidRPr="004C0EB8" w:rsidRDefault="00F320E4" w:rsidP="00234EA9">
            <w:pPr>
              <w:pStyle w:val="TAL"/>
            </w:pPr>
          </w:p>
        </w:tc>
        <w:tc>
          <w:tcPr>
            <w:tcW w:w="1383" w:type="pct"/>
          </w:tcPr>
          <w:p w14:paraId="3A427D00" w14:textId="77777777" w:rsidR="00F320E4" w:rsidRPr="004C0EB8" w:rsidRDefault="00F320E4" w:rsidP="00234EA9">
            <w:pPr>
              <w:pStyle w:val="TAL"/>
            </w:pPr>
            <w:r w:rsidRPr="004C0EB8">
              <w:t>Destination port</w:t>
            </w:r>
          </w:p>
        </w:tc>
        <w:tc>
          <w:tcPr>
            <w:tcW w:w="596" w:type="pct"/>
          </w:tcPr>
          <w:p w14:paraId="23C23295" w14:textId="77777777" w:rsidR="00F320E4" w:rsidRPr="004C0EB8" w:rsidRDefault="00F320E4" w:rsidP="00234EA9">
            <w:pPr>
              <w:pStyle w:val="TAC"/>
            </w:pPr>
            <w:r w:rsidRPr="004C0EB8">
              <w:t>0..1</w:t>
            </w:r>
          </w:p>
        </w:tc>
        <w:tc>
          <w:tcPr>
            <w:tcW w:w="2790" w:type="pct"/>
          </w:tcPr>
          <w:p w14:paraId="6C1B3FD7" w14:textId="77777777" w:rsidR="00F320E4" w:rsidRPr="004C0EB8" w:rsidRDefault="00F320E4" w:rsidP="00234EA9">
            <w:pPr>
              <w:pStyle w:val="TAL"/>
            </w:pPr>
            <w:r w:rsidRPr="004C0EB8">
              <w:t>A destination port of layer 4 protocol data units (e.g., TCP segments, UDP datagrams).</w:t>
            </w:r>
          </w:p>
        </w:tc>
      </w:tr>
      <w:tr w:rsidR="00F320E4" w:rsidRPr="004C0EB8" w14:paraId="793D42E0" w14:textId="77777777" w:rsidTr="00234EA9">
        <w:tc>
          <w:tcPr>
            <w:tcW w:w="115" w:type="pct"/>
          </w:tcPr>
          <w:p w14:paraId="2CB585CD" w14:textId="77777777" w:rsidR="00F320E4" w:rsidRPr="004C0EB8" w:rsidRDefault="00F320E4" w:rsidP="00234EA9">
            <w:pPr>
              <w:pStyle w:val="TAL"/>
            </w:pPr>
          </w:p>
        </w:tc>
        <w:tc>
          <w:tcPr>
            <w:tcW w:w="115" w:type="pct"/>
          </w:tcPr>
          <w:p w14:paraId="4ADAD23A" w14:textId="77777777" w:rsidR="00F320E4" w:rsidRPr="004C0EB8" w:rsidRDefault="00F320E4" w:rsidP="00234EA9">
            <w:pPr>
              <w:pStyle w:val="TAL"/>
            </w:pPr>
          </w:p>
        </w:tc>
        <w:tc>
          <w:tcPr>
            <w:tcW w:w="1383" w:type="pct"/>
          </w:tcPr>
          <w:p w14:paraId="47BFE338" w14:textId="77777777" w:rsidR="00F320E4" w:rsidRPr="004C0EB8" w:rsidRDefault="00F320E4" w:rsidP="00234EA9">
            <w:pPr>
              <w:pStyle w:val="TAL"/>
            </w:pPr>
            <w:r w:rsidRPr="004C0EB8">
              <w:t>Type of Service or Traffic Class</w:t>
            </w:r>
          </w:p>
        </w:tc>
        <w:tc>
          <w:tcPr>
            <w:tcW w:w="596" w:type="pct"/>
          </w:tcPr>
          <w:p w14:paraId="277CC79E" w14:textId="77777777" w:rsidR="00F320E4" w:rsidRPr="004C0EB8" w:rsidRDefault="00F320E4" w:rsidP="00234EA9">
            <w:pPr>
              <w:pStyle w:val="TAC"/>
            </w:pPr>
            <w:r w:rsidRPr="004C0EB8">
              <w:t>0..1</w:t>
            </w:r>
          </w:p>
        </w:tc>
        <w:tc>
          <w:tcPr>
            <w:tcW w:w="2790" w:type="pct"/>
          </w:tcPr>
          <w:p w14:paraId="7902BDEE" w14:textId="77777777" w:rsidR="00F320E4" w:rsidRPr="004C0EB8" w:rsidRDefault="00F320E4" w:rsidP="00234EA9">
            <w:pPr>
              <w:pStyle w:val="TAL"/>
            </w:pPr>
            <w:r w:rsidRPr="004C0EB8">
              <w:t>An IPv4 Type of Service or IPv6 Traffic Class, including mask.</w:t>
            </w:r>
          </w:p>
        </w:tc>
      </w:tr>
      <w:tr w:rsidR="00F320E4" w:rsidRPr="004C0EB8" w14:paraId="62FB4B86" w14:textId="77777777" w:rsidTr="00234EA9">
        <w:tc>
          <w:tcPr>
            <w:tcW w:w="115" w:type="pct"/>
          </w:tcPr>
          <w:p w14:paraId="3E3B8F79" w14:textId="77777777" w:rsidR="00F320E4" w:rsidRPr="004C0EB8" w:rsidRDefault="00F320E4" w:rsidP="00234EA9">
            <w:pPr>
              <w:pStyle w:val="TAL"/>
            </w:pPr>
          </w:p>
        </w:tc>
        <w:tc>
          <w:tcPr>
            <w:tcW w:w="115" w:type="pct"/>
          </w:tcPr>
          <w:p w14:paraId="0DFBF7CA" w14:textId="77777777" w:rsidR="00F320E4" w:rsidRPr="004C0EB8" w:rsidRDefault="00F320E4" w:rsidP="00234EA9">
            <w:pPr>
              <w:pStyle w:val="TAL"/>
            </w:pPr>
          </w:p>
        </w:tc>
        <w:tc>
          <w:tcPr>
            <w:tcW w:w="1383" w:type="pct"/>
          </w:tcPr>
          <w:p w14:paraId="165DCA44" w14:textId="77777777" w:rsidR="00F320E4" w:rsidRPr="004C0EB8" w:rsidRDefault="00F320E4" w:rsidP="00234EA9">
            <w:pPr>
              <w:pStyle w:val="TAL"/>
            </w:pPr>
            <w:r w:rsidRPr="004C0EB8">
              <w:t>Flow label</w:t>
            </w:r>
          </w:p>
        </w:tc>
        <w:tc>
          <w:tcPr>
            <w:tcW w:w="596" w:type="pct"/>
          </w:tcPr>
          <w:p w14:paraId="272549ED" w14:textId="77777777" w:rsidR="00F320E4" w:rsidRPr="004C0EB8" w:rsidRDefault="00F320E4" w:rsidP="00234EA9">
            <w:pPr>
              <w:pStyle w:val="TAC"/>
            </w:pPr>
            <w:r w:rsidRPr="004C0EB8">
              <w:t>0..1</w:t>
            </w:r>
          </w:p>
        </w:tc>
        <w:tc>
          <w:tcPr>
            <w:tcW w:w="2790" w:type="pct"/>
          </w:tcPr>
          <w:p w14:paraId="5C91DDEA" w14:textId="77777777" w:rsidR="00F320E4" w:rsidRPr="004C0EB8" w:rsidRDefault="00F320E4" w:rsidP="00234EA9">
            <w:pPr>
              <w:pStyle w:val="TAL"/>
            </w:pPr>
            <w:r w:rsidRPr="004C0EB8">
              <w:t>An IPv6 flow label.</w:t>
            </w:r>
          </w:p>
        </w:tc>
      </w:tr>
      <w:tr w:rsidR="00F320E4" w:rsidRPr="004C0EB8" w14:paraId="39D87931" w14:textId="77777777" w:rsidTr="00234EA9">
        <w:tc>
          <w:tcPr>
            <w:tcW w:w="115" w:type="pct"/>
          </w:tcPr>
          <w:p w14:paraId="5D8D34A3" w14:textId="77777777" w:rsidR="00F320E4" w:rsidRPr="004C0EB8" w:rsidRDefault="00F320E4" w:rsidP="00234EA9">
            <w:pPr>
              <w:pStyle w:val="TAL"/>
              <w:keepNext w:val="0"/>
            </w:pPr>
          </w:p>
        </w:tc>
        <w:tc>
          <w:tcPr>
            <w:tcW w:w="115" w:type="pct"/>
          </w:tcPr>
          <w:p w14:paraId="0D292CB5" w14:textId="77777777" w:rsidR="00F320E4" w:rsidRPr="004C0EB8" w:rsidRDefault="00F320E4" w:rsidP="00234EA9">
            <w:pPr>
              <w:pStyle w:val="TAL"/>
              <w:keepNext w:val="0"/>
            </w:pPr>
          </w:p>
        </w:tc>
        <w:tc>
          <w:tcPr>
            <w:tcW w:w="1383" w:type="pct"/>
          </w:tcPr>
          <w:p w14:paraId="7FA4C6E9" w14:textId="77777777" w:rsidR="00F320E4" w:rsidRPr="004C0EB8" w:rsidRDefault="00F320E4" w:rsidP="00234EA9">
            <w:pPr>
              <w:pStyle w:val="TAL"/>
              <w:keepNext w:val="0"/>
            </w:pPr>
            <w:r w:rsidRPr="004C0EB8">
              <w:t>Security Parameter Index</w:t>
            </w:r>
          </w:p>
        </w:tc>
        <w:tc>
          <w:tcPr>
            <w:tcW w:w="596" w:type="pct"/>
          </w:tcPr>
          <w:p w14:paraId="6F6FCA75" w14:textId="77777777" w:rsidR="00F320E4" w:rsidRPr="004C0EB8" w:rsidRDefault="00F320E4" w:rsidP="00234EA9">
            <w:pPr>
              <w:pStyle w:val="TAC"/>
              <w:keepNext w:val="0"/>
            </w:pPr>
            <w:r w:rsidRPr="004C0EB8">
              <w:t>0..1</w:t>
            </w:r>
          </w:p>
        </w:tc>
        <w:tc>
          <w:tcPr>
            <w:tcW w:w="2790" w:type="pct"/>
          </w:tcPr>
          <w:p w14:paraId="2EB6E769" w14:textId="77777777" w:rsidR="00F320E4" w:rsidRPr="004C0EB8" w:rsidRDefault="00F320E4" w:rsidP="00234EA9">
            <w:pPr>
              <w:pStyle w:val="TAL"/>
              <w:keepNext w:val="0"/>
            </w:pPr>
            <w:r w:rsidRPr="004C0EB8">
              <w:t>An IPsec Security Parameter Index.</w:t>
            </w:r>
          </w:p>
        </w:tc>
      </w:tr>
      <w:tr w:rsidR="00F320E4" w:rsidRPr="004C0EB8" w14:paraId="02238210" w14:textId="77777777" w:rsidTr="00234EA9">
        <w:tc>
          <w:tcPr>
            <w:tcW w:w="1614" w:type="pct"/>
            <w:gridSpan w:val="3"/>
          </w:tcPr>
          <w:p w14:paraId="40AE22AB" w14:textId="77777777" w:rsidR="00F320E4" w:rsidRPr="004C0EB8" w:rsidRDefault="00F320E4" w:rsidP="00234EA9">
            <w:pPr>
              <w:pStyle w:val="TAL"/>
            </w:pPr>
            <w:r w:rsidRPr="004C0EB8">
              <w:t>Requested QoS parameters</w:t>
            </w:r>
          </w:p>
        </w:tc>
        <w:tc>
          <w:tcPr>
            <w:tcW w:w="596" w:type="pct"/>
          </w:tcPr>
          <w:p w14:paraId="7374DA1A" w14:textId="77777777" w:rsidR="00F320E4" w:rsidRPr="004C0EB8" w:rsidRDefault="00F320E4" w:rsidP="00234EA9">
            <w:pPr>
              <w:pStyle w:val="TAC"/>
            </w:pPr>
            <w:r w:rsidRPr="004C0EB8">
              <w:t>0..1</w:t>
            </w:r>
          </w:p>
        </w:tc>
        <w:tc>
          <w:tcPr>
            <w:tcW w:w="2790" w:type="pct"/>
          </w:tcPr>
          <w:p w14:paraId="64E00B6F" w14:textId="79EBB8A2" w:rsidR="00F320E4" w:rsidRPr="004C0EB8" w:rsidRDefault="00F320E4" w:rsidP="00234EA9">
            <w:pPr>
              <w:pStyle w:val="TAL"/>
            </w:pPr>
            <w:r w:rsidRPr="004C0EB8">
              <w:t>The network QoS parameters (if any) requested from the 5GMS AF or RAN by the Media Session Handler.</w:t>
            </w:r>
          </w:p>
        </w:tc>
      </w:tr>
      <w:tr w:rsidR="00F320E4" w:rsidRPr="004C0EB8" w14:paraId="0A64DAB8" w14:textId="77777777" w:rsidTr="00234EA9">
        <w:tc>
          <w:tcPr>
            <w:tcW w:w="115" w:type="pct"/>
          </w:tcPr>
          <w:p w14:paraId="27414009" w14:textId="77777777" w:rsidR="00F320E4" w:rsidRPr="004C0EB8" w:rsidRDefault="00F320E4" w:rsidP="00234EA9">
            <w:pPr>
              <w:pStyle w:val="TAL"/>
            </w:pPr>
          </w:p>
        </w:tc>
        <w:tc>
          <w:tcPr>
            <w:tcW w:w="1499" w:type="pct"/>
            <w:gridSpan w:val="2"/>
          </w:tcPr>
          <w:p w14:paraId="0D4250CC" w14:textId="77777777" w:rsidR="00F320E4" w:rsidRPr="004C0EB8" w:rsidRDefault="00F320E4" w:rsidP="00234EA9">
            <w:pPr>
              <w:pStyle w:val="TAL"/>
            </w:pPr>
            <w:r w:rsidRPr="004C0EB8">
              <w:t>Maximum requested bit rate</w:t>
            </w:r>
          </w:p>
        </w:tc>
        <w:tc>
          <w:tcPr>
            <w:tcW w:w="596" w:type="pct"/>
          </w:tcPr>
          <w:p w14:paraId="44225D14" w14:textId="77777777" w:rsidR="00F320E4" w:rsidRPr="004C0EB8" w:rsidRDefault="00F320E4" w:rsidP="00234EA9">
            <w:pPr>
              <w:pStyle w:val="TAC"/>
            </w:pPr>
            <w:r w:rsidRPr="004C0EB8">
              <w:t>1..1</w:t>
            </w:r>
          </w:p>
        </w:tc>
        <w:tc>
          <w:tcPr>
            <w:tcW w:w="2790" w:type="pct"/>
          </w:tcPr>
          <w:p w14:paraId="7559A03A" w14:textId="77777777" w:rsidR="00F320E4" w:rsidRPr="004C0EB8" w:rsidRDefault="00F320E4" w:rsidP="00234EA9">
            <w:pPr>
              <w:pStyle w:val="TAL"/>
            </w:pPr>
            <w:r w:rsidRPr="004C0EB8">
              <w:t>The maximum bit rate requested.</w:t>
            </w:r>
          </w:p>
        </w:tc>
      </w:tr>
      <w:tr w:rsidR="00F320E4" w:rsidRPr="004C0EB8" w14:paraId="32EAE064" w14:textId="77777777" w:rsidTr="00234EA9">
        <w:tc>
          <w:tcPr>
            <w:tcW w:w="115" w:type="pct"/>
          </w:tcPr>
          <w:p w14:paraId="5A276BE1" w14:textId="77777777" w:rsidR="00F320E4" w:rsidRPr="004C0EB8" w:rsidRDefault="00F320E4" w:rsidP="00234EA9">
            <w:pPr>
              <w:pStyle w:val="TAL"/>
            </w:pPr>
          </w:p>
        </w:tc>
        <w:tc>
          <w:tcPr>
            <w:tcW w:w="1499" w:type="pct"/>
            <w:gridSpan w:val="2"/>
          </w:tcPr>
          <w:p w14:paraId="356288EE"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6" w:type="pct"/>
          </w:tcPr>
          <w:p w14:paraId="202BE569" w14:textId="77777777" w:rsidR="00F320E4" w:rsidRPr="004C0EB8" w:rsidRDefault="00F320E4" w:rsidP="00234EA9">
            <w:pPr>
              <w:pStyle w:val="TAC"/>
            </w:pPr>
            <w:r w:rsidRPr="004C0EB8">
              <w:t>0..1</w:t>
            </w:r>
          </w:p>
        </w:tc>
        <w:tc>
          <w:tcPr>
            <w:tcW w:w="2790" w:type="pct"/>
          </w:tcPr>
          <w:p w14:paraId="4F0CA38B" w14:textId="77777777" w:rsidR="00F320E4" w:rsidRPr="004C0EB8" w:rsidRDefault="00F320E4" w:rsidP="00234EA9">
            <w:pPr>
              <w:pStyle w:val="TAL"/>
            </w:pPr>
            <w:r w:rsidRPr="004C0EB8">
              <w:t>The minimum bit rate desired.</w:t>
            </w:r>
          </w:p>
        </w:tc>
      </w:tr>
      <w:tr w:rsidR="00F320E4" w:rsidRPr="004C0EB8" w14:paraId="7B9A97AF" w14:textId="77777777" w:rsidTr="00234EA9">
        <w:tc>
          <w:tcPr>
            <w:tcW w:w="115" w:type="pct"/>
          </w:tcPr>
          <w:p w14:paraId="77AF2E72" w14:textId="77777777" w:rsidR="00F320E4" w:rsidRPr="004C0EB8" w:rsidRDefault="00F320E4" w:rsidP="00234EA9">
            <w:pPr>
              <w:pStyle w:val="TAL"/>
            </w:pPr>
          </w:p>
        </w:tc>
        <w:tc>
          <w:tcPr>
            <w:tcW w:w="1499" w:type="pct"/>
            <w:gridSpan w:val="2"/>
          </w:tcPr>
          <w:p w14:paraId="1695CE9E" w14:textId="77777777" w:rsidR="00F320E4" w:rsidRPr="004C0EB8" w:rsidRDefault="00F320E4" w:rsidP="00234EA9">
            <w:pPr>
              <w:pStyle w:val="TAL"/>
              <w:rPr>
                <w:rStyle w:val="CommentReference"/>
              </w:rPr>
            </w:pPr>
            <w:r w:rsidRPr="004C0EB8">
              <w:rPr>
                <w:rStyle w:val="CommentReference"/>
              </w:rPr>
              <w:t>Minimum requested bit rate</w:t>
            </w:r>
          </w:p>
        </w:tc>
        <w:tc>
          <w:tcPr>
            <w:tcW w:w="596" w:type="pct"/>
          </w:tcPr>
          <w:p w14:paraId="0C2438FA" w14:textId="77777777" w:rsidR="00F320E4" w:rsidRPr="004C0EB8" w:rsidRDefault="00F320E4" w:rsidP="00234EA9">
            <w:pPr>
              <w:pStyle w:val="TAC"/>
            </w:pPr>
            <w:r w:rsidRPr="004C0EB8">
              <w:t>1..1</w:t>
            </w:r>
          </w:p>
        </w:tc>
        <w:tc>
          <w:tcPr>
            <w:tcW w:w="2790" w:type="pct"/>
          </w:tcPr>
          <w:p w14:paraId="64AA7D6C" w14:textId="77777777" w:rsidR="00F320E4" w:rsidRPr="004C0EB8" w:rsidRDefault="00F320E4" w:rsidP="00234EA9">
            <w:pPr>
              <w:pStyle w:val="TAL"/>
            </w:pPr>
            <w:r w:rsidRPr="004C0EB8">
              <w:t>The minimum bit rate requested.</w:t>
            </w:r>
          </w:p>
        </w:tc>
      </w:tr>
      <w:tr w:rsidR="00F320E4" w:rsidRPr="004C0EB8" w14:paraId="79D52184" w14:textId="77777777" w:rsidTr="00234EA9">
        <w:tc>
          <w:tcPr>
            <w:tcW w:w="115" w:type="pct"/>
          </w:tcPr>
          <w:p w14:paraId="74BA13A6" w14:textId="77777777" w:rsidR="00F320E4" w:rsidRPr="004C0EB8" w:rsidRDefault="00F320E4" w:rsidP="00234EA9">
            <w:pPr>
              <w:pStyle w:val="TAL"/>
            </w:pPr>
          </w:p>
        </w:tc>
        <w:tc>
          <w:tcPr>
            <w:tcW w:w="1499" w:type="pct"/>
            <w:gridSpan w:val="2"/>
          </w:tcPr>
          <w:p w14:paraId="2190C9E8" w14:textId="77777777" w:rsidR="00F320E4" w:rsidRPr="004C0EB8" w:rsidRDefault="00F320E4" w:rsidP="00234EA9">
            <w:pPr>
              <w:pStyle w:val="TAL"/>
              <w:rPr>
                <w:rStyle w:val="CommentReference"/>
              </w:rPr>
            </w:pPr>
            <w:r w:rsidRPr="004C0EB8">
              <w:rPr>
                <w:rStyle w:val="CommentReference"/>
              </w:rPr>
              <w:t>Desired packet latency</w:t>
            </w:r>
          </w:p>
        </w:tc>
        <w:tc>
          <w:tcPr>
            <w:tcW w:w="596" w:type="pct"/>
          </w:tcPr>
          <w:p w14:paraId="4A9E93D6" w14:textId="77777777" w:rsidR="00F320E4" w:rsidRPr="004C0EB8" w:rsidRDefault="00F320E4" w:rsidP="00234EA9">
            <w:pPr>
              <w:pStyle w:val="TAC"/>
            </w:pPr>
            <w:r w:rsidRPr="004C0EB8">
              <w:t>0..1</w:t>
            </w:r>
          </w:p>
        </w:tc>
        <w:tc>
          <w:tcPr>
            <w:tcW w:w="2790" w:type="pct"/>
          </w:tcPr>
          <w:p w14:paraId="409A4851" w14:textId="77777777" w:rsidR="00F320E4" w:rsidRPr="004C0EB8" w:rsidRDefault="00F320E4" w:rsidP="00234EA9">
            <w:pPr>
              <w:pStyle w:val="TAL"/>
            </w:pPr>
            <w:r w:rsidRPr="004C0EB8">
              <w:t>The packet latency requested.</w:t>
            </w:r>
          </w:p>
        </w:tc>
      </w:tr>
      <w:tr w:rsidR="00F320E4" w:rsidRPr="004C0EB8" w14:paraId="2506FFCC" w14:textId="77777777" w:rsidTr="00234EA9">
        <w:tc>
          <w:tcPr>
            <w:tcW w:w="115" w:type="pct"/>
          </w:tcPr>
          <w:p w14:paraId="0073B9D8" w14:textId="77777777" w:rsidR="00F320E4" w:rsidRPr="004C0EB8" w:rsidRDefault="00F320E4" w:rsidP="00234EA9">
            <w:pPr>
              <w:pStyle w:val="TAL"/>
              <w:keepNext w:val="0"/>
            </w:pPr>
          </w:p>
        </w:tc>
        <w:tc>
          <w:tcPr>
            <w:tcW w:w="1499" w:type="pct"/>
            <w:gridSpan w:val="2"/>
          </w:tcPr>
          <w:p w14:paraId="72AD54BB" w14:textId="77777777" w:rsidR="00F320E4" w:rsidRPr="004C0EB8" w:rsidRDefault="00F320E4" w:rsidP="00234EA9">
            <w:pPr>
              <w:pStyle w:val="TAL"/>
              <w:keepNext w:val="0"/>
              <w:rPr>
                <w:rStyle w:val="CommentReference"/>
              </w:rPr>
            </w:pPr>
            <w:r w:rsidRPr="004C0EB8">
              <w:rPr>
                <w:rStyle w:val="CommentReference"/>
              </w:rPr>
              <w:t>Desired packet loss rate</w:t>
            </w:r>
          </w:p>
        </w:tc>
        <w:tc>
          <w:tcPr>
            <w:tcW w:w="596" w:type="pct"/>
          </w:tcPr>
          <w:p w14:paraId="7E986BCA" w14:textId="77777777" w:rsidR="00F320E4" w:rsidRPr="004C0EB8" w:rsidRDefault="00F320E4" w:rsidP="00234EA9">
            <w:pPr>
              <w:pStyle w:val="TAC"/>
              <w:keepNext w:val="0"/>
            </w:pPr>
            <w:r w:rsidRPr="004C0EB8">
              <w:t>0..1</w:t>
            </w:r>
          </w:p>
        </w:tc>
        <w:tc>
          <w:tcPr>
            <w:tcW w:w="2790" w:type="pct"/>
          </w:tcPr>
          <w:p w14:paraId="386C124E" w14:textId="77777777" w:rsidR="00F320E4" w:rsidRPr="004C0EB8" w:rsidRDefault="00F320E4" w:rsidP="00234EA9">
            <w:pPr>
              <w:pStyle w:val="TAL"/>
              <w:keepNext w:val="0"/>
            </w:pPr>
            <w:r w:rsidRPr="004C0EB8">
              <w:t>The packet loss rate requested.</w:t>
            </w:r>
          </w:p>
        </w:tc>
      </w:tr>
      <w:tr w:rsidR="00F320E4" w:rsidRPr="004C0EB8" w14:paraId="7D750E11" w14:textId="77777777" w:rsidTr="00234EA9">
        <w:tc>
          <w:tcPr>
            <w:tcW w:w="1614" w:type="pct"/>
            <w:gridSpan w:val="3"/>
          </w:tcPr>
          <w:p w14:paraId="188FF733" w14:textId="77777777" w:rsidR="00F320E4" w:rsidRPr="004C0EB8" w:rsidRDefault="00F320E4" w:rsidP="00234EA9">
            <w:pPr>
              <w:pStyle w:val="TAL"/>
            </w:pPr>
            <w:r w:rsidRPr="004C0EB8">
              <w:t>Recommended QoS parameters</w:t>
            </w:r>
          </w:p>
        </w:tc>
        <w:tc>
          <w:tcPr>
            <w:tcW w:w="596" w:type="pct"/>
          </w:tcPr>
          <w:p w14:paraId="660B1AF2" w14:textId="77777777" w:rsidR="00F320E4" w:rsidRPr="004C0EB8" w:rsidRDefault="00F320E4" w:rsidP="00234EA9">
            <w:pPr>
              <w:pStyle w:val="TAC"/>
            </w:pPr>
            <w:r w:rsidRPr="004C0EB8">
              <w:t>0..1</w:t>
            </w:r>
          </w:p>
        </w:tc>
        <w:tc>
          <w:tcPr>
            <w:tcW w:w="2790" w:type="pct"/>
          </w:tcPr>
          <w:p w14:paraId="53159153" w14:textId="5FF41E32" w:rsidR="00F320E4" w:rsidRPr="004C0EB8" w:rsidRDefault="00F320E4" w:rsidP="00234EA9">
            <w:pPr>
              <w:pStyle w:val="TAL"/>
            </w:pPr>
            <w:r w:rsidRPr="004C0EB8">
              <w:t>The network QoS parameters (if any) recommended by the 5GMS AF or RAN to the Media Session Handler.</w:t>
            </w:r>
          </w:p>
        </w:tc>
      </w:tr>
      <w:tr w:rsidR="00F320E4" w:rsidRPr="004C0EB8" w14:paraId="684C45BD" w14:textId="77777777" w:rsidTr="00234EA9">
        <w:tc>
          <w:tcPr>
            <w:tcW w:w="115" w:type="pct"/>
          </w:tcPr>
          <w:p w14:paraId="0EA9981E" w14:textId="77777777" w:rsidR="00F320E4" w:rsidRPr="004C0EB8" w:rsidRDefault="00F320E4" w:rsidP="00234EA9">
            <w:pPr>
              <w:pStyle w:val="TAL"/>
            </w:pPr>
          </w:p>
        </w:tc>
        <w:tc>
          <w:tcPr>
            <w:tcW w:w="1499" w:type="pct"/>
            <w:gridSpan w:val="2"/>
          </w:tcPr>
          <w:p w14:paraId="1B3D66C8" w14:textId="77777777" w:rsidR="00F320E4" w:rsidRPr="004C0EB8" w:rsidRDefault="00F320E4" w:rsidP="00234EA9">
            <w:pPr>
              <w:pStyle w:val="TAL"/>
            </w:pPr>
            <w:r w:rsidRPr="004C0EB8">
              <w:t>Maximum recommended bit rate</w:t>
            </w:r>
          </w:p>
        </w:tc>
        <w:tc>
          <w:tcPr>
            <w:tcW w:w="596" w:type="pct"/>
          </w:tcPr>
          <w:p w14:paraId="1D9CBCC2" w14:textId="77777777" w:rsidR="00F320E4" w:rsidRPr="004C0EB8" w:rsidRDefault="00F320E4" w:rsidP="00234EA9">
            <w:pPr>
              <w:pStyle w:val="TAC"/>
            </w:pPr>
            <w:r w:rsidRPr="004C0EB8">
              <w:t>1..1</w:t>
            </w:r>
          </w:p>
        </w:tc>
        <w:tc>
          <w:tcPr>
            <w:tcW w:w="2790" w:type="pct"/>
          </w:tcPr>
          <w:p w14:paraId="21021780" w14:textId="77777777" w:rsidR="00F320E4" w:rsidRPr="004C0EB8" w:rsidRDefault="00F320E4" w:rsidP="00234EA9">
            <w:pPr>
              <w:pStyle w:val="TAL"/>
            </w:pPr>
            <w:r w:rsidRPr="004C0EB8">
              <w:t>The maximum bit rate recommended by the 5GMS AF or RAN.</w:t>
            </w:r>
          </w:p>
        </w:tc>
      </w:tr>
      <w:tr w:rsidR="00F320E4" w:rsidRPr="004C0EB8" w14:paraId="6B609480" w14:textId="77777777" w:rsidTr="00234EA9">
        <w:tc>
          <w:tcPr>
            <w:tcW w:w="115" w:type="pct"/>
          </w:tcPr>
          <w:p w14:paraId="511C655C" w14:textId="77777777" w:rsidR="00F320E4" w:rsidRPr="004C0EB8" w:rsidRDefault="00F320E4" w:rsidP="00234EA9">
            <w:pPr>
              <w:pStyle w:val="TAL"/>
            </w:pPr>
          </w:p>
        </w:tc>
        <w:tc>
          <w:tcPr>
            <w:tcW w:w="1499" w:type="pct"/>
            <w:gridSpan w:val="2"/>
          </w:tcPr>
          <w:p w14:paraId="4969645F" w14:textId="77777777" w:rsidR="00F320E4" w:rsidRPr="004C0EB8" w:rsidRDefault="00F320E4" w:rsidP="00234EA9">
            <w:pPr>
              <w:pStyle w:val="TAL"/>
              <w:rPr>
                <w:rStyle w:val="CommentReference"/>
              </w:rPr>
            </w:pPr>
            <w:r w:rsidRPr="004C0EB8">
              <w:rPr>
                <w:rStyle w:val="CommentReference"/>
              </w:rPr>
              <w:t>Minimum recommended bit rate</w:t>
            </w:r>
          </w:p>
        </w:tc>
        <w:tc>
          <w:tcPr>
            <w:tcW w:w="596" w:type="pct"/>
          </w:tcPr>
          <w:p w14:paraId="6B3C6434" w14:textId="77777777" w:rsidR="00F320E4" w:rsidRPr="004C0EB8" w:rsidRDefault="00F320E4" w:rsidP="00234EA9">
            <w:pPr>
              <w:pStyle w:val="TAC"/>
            </w:pPr>
            <w:r w:rsidRPr="004C0EB8">
              <w:t>1..1</w:t>
            </w:r>
          </w:p>
        </w:tc>
        <w:tc>
          <w:tcPr>
            <w:tcW w:w="2790" w:type="pct"/>
          </w:tcPr>
          <w:p w14:paraId="06DD1AFA" w14:textId="77777777" w:rsidR="00F320E4" w:rsidRPr="004C0EB8" w:rsidRDefault="00F320E4" w:rsidP="00234EA9">
            <w:pPr>
              <w:pStyle w:val="TAL"/>
            </w:pPr>
            <w:r w:rsidRPr="004C0EB8">
              <w:t>The minimum bit rate recommended by the 5GMS AF or RAN.</w:t>
            </w:r>
          </w:p>
        </w:tc>
      </w:tr>
    </w:tbl>
    <w:p w14:paraId="732DEEBA" w14:textId="77777777" w:rsidR="00F320E4" w:rsidRPr="004C0EB8" w:rsidRDefault="00F320E4" w:rsidP="00F320E4"/>
    <w:p w14:paraId="442C5C11" w14:textId="77777777" w:rsidR="00F320E4" w:rsidRPr="004C0EB8" w:rsidRDefault="00F320E4" w:rsidP="00F320E4">
      <w:pPr>
        <w:pStyle w:val="Heading4"/>
      </w:pPr>
      <w:bookmarkStart w:id="132" w:name="_Toc153807422"/>
      <w:r w:rsidRPr="004C0EB8">
        <w:lastRenderedPageBreak/>
        <w:t>4.7.4.8</w:t>
      </w:r>
      <w:r w:rsidRPr="004C0EB8">
        <w:tab/>
        <w:t>Event exposure of media streaming access activity UE data</w:t>
      </w:r>
      <w:bookmarkEnd w:id="132"/>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r w:rsidRPr="004C0EB8">
        <w:t>Table 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DF4223A" w14:textId="77777777" w:rsidR="00F320E4" w:rsidRPr="004C0EB8" w:rsidRDefault="00F320E4" w:rsidP="00F320E4">
      <w:pPr>
        <w:pStyle w:val="TH"/>
        <w:ind w:left="360"/>
      </w:pPr>
      <w:r w:rsidRPr="004C0EB8">
        <w:t>Table 4.7.4.8</w:t>
      </w:r>
      <w:r w:rsidRPr="004C0EB8">
        <w:noBreakHyphen/>
        <w:t>2: Parameters for media streaming access event</w:t>
      </w:r>
    </w:p>
    <w:tbl>
      <w:tblPr>
        <w:tblStyle w:val="TableGrid"/>
        <w:tblW w:w="5000" w:type="pct"/>
        <w:tblLook w:val="04A0" w:firstRow="1" w:lastRow="0" w:firstColumn="1" w:lastColumn="0" w:noHBand="0" w:noVBand="1"/>
      </w:tblPr>
      <w:tblGrid>
        <w:gridCol w:w="296"/>
        <w:gridCol w:w="1948"/>
        <w:gridCol w:w="1205"/>
        <w:gridCol w:w="6748"/>
      </w:tblGrid>
      <w:tr w:rsidR="00F320E4" w:rsidRPr="004C0EB8" w14:paraId="4BB192BB" w14:textId="77777777" w:rsidTr="00234EA9">
        <w:tc>
          <w:tcPr>
            <w:tcW w:w="1100" w:type="pct"/>
            <w:gridSpan w:val="2"/>
            <w:shd w:val="clear" w:color="auto" w:fill="BFBFBF" w:themeFill="background1" w:themeFillShade="BF"/>
          </w:tcPr>
          <w:p w14:paraId="69D1C3DD" w14:textId="77777777" w:rsidR="00F320E4" w:rsidRPr="004C0EB8" w:rsidRDefault="00F320E4" w:rsidP="00234EA9">
            <w:pPr>
              <w:pStyle w:val="TAH"/>
            </w:pPr>
            <w:r w:rsidRPr="004C0EB8">
              <w:t>Parameter</w:t>
            </w:r>
          </w:p>
        </w:tc>
        <w:tc>
          <w:tcPr>
            <w:tcW w:w="591" w:type="pct"/>
            <w:shd w:val="clear" w:color="auto" w:fill="BFBFBF" w:themeFill="background1" w:themeFillShade="BF"/>
          </w:tcPr>
          <w:p w14:paraId="2F53E95A" w14:textId="77777777" w:rsidR="00F320E4" w:rsidRPr="004C0EB8" w:rsidRDefault="00F320E4" w:rsidP="00234EA9">
            <w:pPr>
              <w:pStyle w:val="TAH"/>
            </w:pPr>
            <w:r w:rsidRPr="004C0EB8">
              <w:t>Cardinality</w:t>
            </w:r>
          </w:p>
        </w:tc>
        <w:tc>
          <w:tcPr>
            <w:tcW w:w="3309" w:type="pct"/>
            <w:shd w:val="clear" w:color="auto" w:fill="BFBFBF" w:themeFill="background1" w:themeFillShade="BF"/>
          </w:tcPr>
          <w:p w14:paraId="412BE308" w14:textId="77777777" w:rsidR="00F320E4" w:rsidRPr="004C0EB8" w:rsidRDefault="00F320E4" w:rsidP="00234EA9">
            <w:pPr>
              <w:pStyle w:val="TAH"/>
            </w:pPr>
            <w:r w:rsidRPr="004C0EB8">
              <w:t>Description</w:t>
            </w:r>
          </w:p>
        </w:tc>
      </w:tr>
      <w:tr w:rsidR="00F320E4" w:rsidRPr="004C0EB8" w14:paraId="5672BFE1" w14:textId="77777777" w:rsidTr="00234EA9">
        <w:tc>
          <w:tcPr>
            <w:tcW w:w="1100" w:type="pct"/>
            <w:gridSpan w:val="2"/>
            <w:shd w:val="clear" w:color="auto" w:fill="A6A6A6" w:themeFill="background1" w:themeFillShade="A6"/>
          </w:tcPr>
          <w:p w14:paraId="7656EE31" w14:textId="77777777" w:rsidR="00F320E4" w:rsidRPr="004C0EB8" w:rsidRDefault="00F320E4" w:rsidP="00234EA9">
            <w:pPr>
              <w:pStyle w:val="TAL"/>
            </w:pPr>
            <w:r w:rsidRPr="004C0EB8">
              <w:t>Record type</w:t>
            </w:r>
          </w:p>
        </w:tc>
        <w:tc>
          <w:tcPr>
            <w:tcW w:w="591" w:type="pct"/>
            <w:shd w:val="clear" w:color="auto" w:fill="A6A6A6" w:themeFill="background1" w:themeFillShade="A6"/>
          </w:tcPr>
          <w:p w14:paraId="7FFCBAF8" w14:textId="77777777" w:rsidR="00F320E4" w:rsidRPr="004C0EB8" w:rsidRDefault="00F320E4" w:rsidP="00234EA9">
            <w:pPr>
              <w:pStyle w:val="TAC"/>
            </w:pPr>
            <w:r w:rsidRPr="004C0EB8">
              <w:t>1..1</w:t>
            </w:r>
          </w:p>
        </w:tc>
        <w:tc>
          <w:tcPr>
            <w:tcW w:w="3309" w:type="pct"/>
            <w:shd w:val="clear" w:color="auto" w:fill="auto"/>
          </w:tcPr>
          <w:p w14:paraId="1D9DAEF6" w14:textId="77777777" w:rsidR="00F320E4" w:rsidRPr="004C0EB8" w:rsidRDefault="00F320E4" w:rsidP="00234EA9">
            <w:pPr>
              <w:pStyle w:val="TAL"/>
            </w:pPr>
            <w:r w:rsidRPr="004C0EB8">
              <w:t>Indicating the nature of information carried in this media streaming access event:</w:t>
            </w:r>
          </w:p>
          <w:p w14:paraId="454DD860" w14:textId="77777777" w:rsidR="00F320E4" w:rsidRPr="004C0EB8" w:rsidRDefault="00F320E4" w:rsidP="00234EA9">
            <w:pPr>
              <w:pStyle w:val="TALcontinuation"/>
            </w:pPr>
            <w:r w:rsidRPr="004C0EB8">
              <w:t>-</w:t>
            </w:r>
            <w:r w:rsidRPr="004C0EB8">
              <w:tab/>
              <w:t>Individual media streaming access record.</w:t>
            </w:r>
          </w:p>
        </w:tc>
      </w:tr>
      <w:tr w:rsidR="00F320E4" w:rsidRPr="004C0EB8" w14:paraId="50ACD328" w14:textId="77777777" w:rsidTr="00234EA9">
        <w:tc>
          <w:tcPr>
            <w:tcW w:w="1100" w:type="pct"/>
            <w:gridSpan w:val="2"/>
            <w:shd w:val="clear" w:color="auto" w:fill="A6A6A6" w:themeFill="background1" w:themeFillShade="A6"/>
          </w:tcPr>
          <w:p w14:paraId="0B37EEE3" w14:textId="77777777" w:rsidR="00F320E4" w:rsidRPr="004C0EB8" w:rsidRDefault="00F320E4" w:rsidP="00234EA9">
            <w:pPr>
              <w:pStyle w:val="TAL"/>
            </w:pPr>
            <w:r w:rsidRPr="004C0EB8">
              <w:t>Record timestamp</w:t>
            </w:r>
          </w:p>
        </w:tc>
        <w:tc>
          <w:tcPr>
            <w:tcW w:w="591" w:type="pct"/>
            <w:shd w:val="clear" w:color="auto" w:fill="A6A6A6" w:themeFill="background1" w:themeFillShade="A6"/>
          </w:tcPr>
          <w:p w14:paraId="7BD42D43" w14:textId="77777777" w:rsidR="00F320E4" w:rsidRPr="004C0EB8" w:rsidRDefault="00F320E4" w:rsidP="00234EA9">
            <w:pPr>
              <w:pStyle w:val="TAC"/>
            </w:pPr>
            <w:r w:rsidRPr="004C0EB8">
              <w:t>1..1</w:t>
            </w:r>
          </w:p>
        </w:tc>
        <w:tc>
          <w:tcPr>
            <w:tcW w:w="3309" w:type="pct"/>
          </w:tcPr>
          <w:p w14:paraId="15D96964" w14:textId="77777777" w:rsidR="00F320E4" w:rsidRPr="004C0EB8" w:rsidRDefault="00F320E4" w:rsidP="00234EA9">
            <w:pPr>
              <w:pStyle w:val="TAL"/>
            </w:pPr>
            <w:r w:rsidRPr="004C0EB8">
              <w:t>The date–time at which media was accessed by the Media Stream Handler (Media Player or Media Streamer).</w:t>
            </w:r>
          </w:p>
        </w:tc>
      </w:tr>
      <w:tr w:rsidR="00F320E4" w:rsidRPr="004C0EB8" w14:paraId="32DE7FC6" w14:textId="77777777" w:rsidTr="00234EA9">
        <w:tc>
          <w:tcPr>
            <w:tcW w:w="1100" w:type="pct"/>
            <w:gridSpan w:val="2"/>
            <w:shd w:val="clear" w:color="auto" w:fill="A6A6A6" w:themeFill="background1" w:themeFillShade="A6"/>
          </w:tcPr>
          <w:p w14:paraId="112D775B" w14:textId="77777777" w:rsidR="00F320E4" w:rsidRPr="004C0EB8" w:rsidRDefault="00F320E4" w:rsidP="00234EA9">
            <w:pPr>
              <w:pStyle w:val="TAL"/>
            </w:pPr>
            <w:r w:rsidRPr="004C0EB8">
              <w:t>Provisioning Session identifier</w:t>
            </w:r>
          </w:p>
        </w:tc>
        <w:tc>
          <w:tcPr>
            <w:tcW w:w="591" w:type="pct"/>
            <w:shd w:val="clear" w:color="auto" w:fill="A6A6A6" w:themeFill="background1" w:themeFillShade="A6"/>
          </w:tcPr>
          <w:p w14:paraId="18489F06" w14:textId="77777777" w:rsidR="00F320E4" w:rsidRPr="004C0EB8" w:rsidRDefault="00F320E4" w:rsidP="00234EA9">
            <w:pPr>
              <w:pStyle w:val="TAC"/>
            </w:pPr>
            <w:r w:rsidRPr="004C0EB8">
              <w:t>0..1</w:t>
            </w:r>
          </w:p>
        </w:tc>
        <w:tc>
          <w:tcPr>
            <w:tcW w:w="3309" w:type="pct"/>
          </w:tcPr>
          <w:p w14:paraId="35096F2A" w14:textId="77777777" w:rsidR="00F320E4" w:rsidRPr="004C0EB8" w:rsidRDefault="00F320E4" w:rsidP="00234EA9">
            <w:pPr>
              <w:pStyle w:val="TAL"/>
            </w:pPr>
            <w:r w:rsidRPr="004C0EB8">
              <w:t>The Provisioning Session to which this media streaming access record pertains.</w:t>
            </w:r>
          </w:p>
          <w:p w14:paraId="45FA6AC2" w14:textId="77777777" w:rsidR="00F320E4" w:rsidRPr="004C0EB8" w:rsidRDefault="00F320E4" w:rsidP="00234EA9">
            <w:pPr>
              <w:pStyle w:val="TALcontinuation"/>
            </w:pPr>
            <w:r w:rsidRPr="004C0EB8">
              <w:t>Present only for individual media streaming access record type.</w:t>
            </w:r>
          </w:p>
        </w:tc>
      </w:tr>
      <w:tr w:rsidR="00F320E4" w:rsidRPr="004C0EB8" w14:paraId="3F6C7732" w14:textId="77777777" w:rsidTr="00234EA9">
        <w:tc>
          <w:tcPr>
            <w:tcW w:w="1100" w:type="pct"/>
            <w:gridSpan w:val="2"/>
            <w:shd w:val="clear" w:color="auto" w:fill="A6A6A6" w:themeFill="background1" w:themeFillShade="A6"/>
          </w:tcPr>
          <w:p w14:paraId="1CD8ACF8" w14:textId="77777777" w:rsidR="00F320E4" w:rsidRPr="004C0EB8" w:rsidRDefault="00F320E4" w:rsidP="00234EA9">
            <w:pPr>
              <w:pStyle w:val="TAL"/>
            </w:pPr>
            <w:r w:rsidRPr="004C0EB8">
              <w:t>Media streaming session identifier</w:t>
            </w:r>
          </w:p>
        </w:tc>
        <w:tc>
          <w:tcPr>
            <w:tcW w:w="591" w:type="pct"/>
            <w:shd w:val="clear" w:color="auto" w:fill="A6A6A6" w:themeFill="background1" w:themeFillShade="A6"/>
          </w:tcPr>
          <w:p w14:paraId="3F7057FF" w14:textId="77777777" w:rsidR="00F320E4" w:rsidRPr="004C0EB8" w:rsidRDefault="00F320E4" w:rsidP="00234EA9">
            <w:pPr>
              <w:pStyle w:val="TAC"/>
            </w:pPr>
            <w:r w:rsidRPr="004C0EB8">
              <w:t>0..1</w:t>
            </w:r>
          </w:p>
        </w:tc>
        <w:tc>
          <w:tcPr>
            <w:tcW w:w="3309" w:type="pct"/>
          </w:tcPr>
          <w:p w14:paraId="53ECAA6D" w14:textId="77777777" w:rsidR="00F320E4" w:rsidRPr="004C0EB8" w:rsidRDefault="00F320E4" w:rsidP="00234EA9">
            <w:pPr>
              <w:pStyle w:val="TAL"/>
            </w:pPr>
            <w:r w:rsidRPr="004C0EB8">
              <w:t>A value synthesised by the 5GMS System that uniquely identifies the media streaming session to which this media streaming access record pertains.</w:t>
            </w:r>
          </w:p>
          <w:p w14:paraId="3952FACE" w14:textId="77777777" w:rsidR="00F320E4" w:rsidRPr="004C0EB8" w:rsidRDefault="00F320E4" w:rsidP="00234EA9">
            <w:pPr>
              <w:pStyle w:val="TALcontinuation"/>
            </w:pPr>
            <w:r w:rsidRPr="004C0EB8">
              <w:t>Present only for individual media streaming access record type.</w:t>
            </w:r>
          </w:p>
        </w:tc>
      </w:tr>
      <w:tr w:rsidR="00F320E4" w:rsidRPr="004C0EB8" w14:paraId="71696F90" w14:textId="77777777" w:rsidTr="00234EA9">
        <w:tc>
          <w:tcPr>
            <w:tcW w:w="1100" w:type="pct"/>
            <w:gridSpan w:val="2"/>
            <w:shd w:val="clear" w:color="auto" w:fill="A6A6A6" w:themeFill="background1" w:themeFillShade="A6"/>
          </w:tcPr>
          <w:p w14:paraId="3F258225" w14:textId="77777777" w:rsidR="00F320E4" w:rsidRPr="004C0EB8" w:rsidRDefault="00F320E4" w:rsidP="00234EA9">
            <w:pPr>
              <w:pStyle w:val="TAL"/>
              <w:keepNext w:val="0"/>
            </w:pPr>
            <w:r w:rsidRPr="004C0EB8">
              <w:t>UE identification</w:t>
            </w:r>
          </w:p>
        </w:tc>
        <w:tc>
          <w:tcPr>
            <w:tcW w:w="591" w:type="pct"/>
            <w:shd w:val="clear" w:color="auto" w:fill="A6A6A6" w:themeFill="background1" w:themeFillShade="A6"/>
          </w:tcPr>
          <w:p w14:paraId="1CFE9C23" w14:textId="77777777" w:rsidR="00F320E4" w:rsidRPr="004C0EB8" w:rsidRDefault="00F320E4" w:rsidP="00234EA9">
            <w:pPr>
              <w:pStyle w:val="TAC"/>
              <w:keepNext w:val="0"/>
            </w:pPr>
            <w:r w:rsidRPr="004C0EB8">
              <w:t>0..1</w:t>
            </w:r>
          </w:p>
        </w:tc>
        <w:tc>
          <w:tcPr>
            <w:tcW w:w="3309" w:type="pct"/>
            <w:shd w:val="clear" w:color="auto" w:fill="auto"/>
          </w:tcPr>
          <w:p w14:paraId="6EB8A442" w14:textId="77777777" w:rsidR="00F320E4" w:rsidRPr="004C0EB8" w:rsidRDefault="00F320E4" w:rsidP="00234EA9">
            <w:pPr>
              <w:pStyle w:val="TAL"/>
            </w:pPr>
            <w:r w:rsidRPr="004C0EB8">
              <w:t>GPSI of the UE or a stable globally unique string identifying the 5GMS Client that accessed media.</w:t>
            </w:r>
          </w:p>
          <w:p w14:paraId="3C8264F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56A14A66" w14:textId="77777777" w:rsidTr="00234EA9">
        <w:tc>
          <w:tcPr>
            <w:tcW w:w="1100" w:type="pct"/>
            <w:gridSpan w:val="2"/>
            <w:shd w:val="clear" w:color="auto" w:fill="A6A6A6" w:themeFill="background1" w:themeFillShade="A6"/>
          </w:tcPr>
          <w:p w14:paraId="74E9DAD9" w14:textId="77777777" w:rsidR="00F320E4" w:rsidRPr="004C0EB8" w:rsidRDefault="00F320E4" w:rsidP="00234EA9">
            <w:pPr>
              <w:pStyle w:val="TAL"/>
            </w:pPr>
            <w:r w:rsidRPr="004C0EB8">
              <w:t>Data Network Name</w:t>
            </w:r>
          </w:p>
        </w:tc>
        <w:tc>
          <w:tcPr>
            <w:tcW w:w="591" w:type="pct"/>
            <w:shd w:val="clear" w:color="auto" w:fill="A6A6A6" w:themeFill="background1" w:themeFillShade="A6"/>
          </w:tcPr>
          <w:p w14:paraId="4A7DBAA1" w14:textId="77777777" w:rsidR="00F320E4" w:rsidRPr="004C0EB8" w:rsidRDefault="00F320E4" w:rsidP="00234EA9">
            <w:pPr>
              <w:pStyle w:val="TAC"/>
            </w:pPr>
            <w:r w:rsidRPr="004C0EB8">
              <w:t>0..1</w:t>
            </w:r>
          </w:p>
        </w:tc>
        <w:tc>
          <w:tcPr>
            <w:tcW w:w="3309" w:type="pct"/>
            <w:shd w:val="clear" w:color="auto" w:fill="auto"/>
          </w:tcPr>
          <w:p w14:paraId="546D9FCF" w14:textId="77777777" w:rsidR="00F320E4" w:rsidRPr="004C0EB8" w:rsidRDefault="00F320E4" w:rsidP="00234EA9">
            <w:pPr>
              <w:pStyle w:val="TAL"/>
            </w:pPr>
            <w:r w:rsidRPr="004C0EB8">
              <w:t>Identifying the Data Network of the M4 media streaming session for which media streaming access was reported.</w:t>
            </w:r>
          </w:p>
          <w:p w14:paraId="0C98A291" w14:textId="77777777" w:rsidR="00F320E4" w:rsidRPr="004C0EB8" w:rsidRDefault="00F320E4" w:rsidP="00234EA9">
            <w:pPr>
              <w:pStyle w:val="TALcontinuation"/>
            </w:pPr>
            <w:r w:rsidRPr="004C0EB8">
              <w:t>Present only for individual media streaming access record type.</w:t>
            </w:r>
          </w:p>
        </w:tc>
      </w:tr>
      <w:tr w:rsidR="00F320E4" w:rsidRPr="004C0EB8" w14:paraId="6F2BFC0B" w14:textId="77777777" w:rsidTr="00234EA9">
        <w:tc>
          <w:tcPr>
            <w:tcW w:w="1100" w:type="pct"/>
            <w:gridSpan w:val="2"/>
            <w:tcBorders>
              <w:bottom w:val="single" w:sz="4" w:space="0" w:color="auto"/>
            </w:tcBorders>
            <w:shd w:val="clear" w:color="auto" w:fill="A6A6A6" w:themeFill="background1" w:themeFillShade="A6"/>
          </w:tcPr>
          <w:p w14:paraId="04B00DF7" w14:textId="77777777" w:rsidR="00F320E4" w:rsidRPr="004C0EB8" w:rsidRDefault="00F320E4" w:rsidP="00234EA9">
            <w:pPr>
              <w:pStyle w:val="TAL"/>
            </w:pPr>
            <w:r w:rsidRPr="004C0EB8">
              <w:t>Slice identification</w:t>
            </w:r>
          </w:p>
        </w:tc>
        <w:tc>
          <w:tcPr>
            <w:tcW w:w="591" w:type="pct"/>
            <w:tcBorders>
              <w:bottom w:val="single" w:sz="4" w:space="0" w:color="auto"/>
            </w:tcBorders>
            <w:shd w:val="clear" w:color="auto" w:fill="A6A6A6" w:themeFill="background1" w:themeFillShade="A6"/>
          </w:tcPr>
          <w:p w14:paraId="71146736" w14:textId="77777777" w:rsidR="00F320E4" w:rsidRPr="004C0EB8" w:rsidRDefault="00F320E4" w:rsidP="00234EA9">
            <w:pPr>
              <w:pStyle w:val="TAC"/>
            </w:pPr>
            <w:r w:rsidRPr="004C0EB8">
              <w:t>0..1</w:t>
            </w:r>
          </w:p>
        </w:tc>
        <w:tc>
          <w:tcPr>
            <w:tcW w:w="3309" w:type="pct"/>
            <w:tcBorders>
              <w:bottom w:val="single" w:sz="4" w:space="0" w:color="auto"/>
            </w:tcBorders>
            <w:shd w:val="clear" w:color="auto" w:fill="auto"/>
          </w:tcPr>
          <w:p w14:paraId="36C88272" w14:textId="77777777" w:rsidR="00F320E4" w:rsidRPr="004C0EB8" w:rsidRDefault="00F320E4" w:rsidP="00234EA9">
            <w:pPr>
              <w:pStyle w:val="TAL"/>
            </w:pPr>
            <w:r w:rsidRPr="004C0EB8">
              <w:t>The S-NSSAI identifying the Network Slice of the M4 media streaming session for which media streaming access was reported.</w:t>
            </w:r>
          </w:p>
          <w:p w14:paraId="454124C2" w14:textId="77777777" w:rsidR="00F320E4" w:rsidRPr="004C0EB8" w:rsidRDefault="00F320E4" w:rsidP="00234EA9">
            <w:pPr>
              <w:pStyle w:val="TALcontinuation"/>
            </w:pPr>
            <w:r w:rsidRPr="004C0EB8">
              <w:t>Present only for individual media streaming access record type.</w:t>
            </w:r>
          </w:p>
        </w:tc>
      </w:tr>
      <w:tr w:rsidR="00F320E4" w:rsidRPr="004C0EB8" w14:paraId="45E92687" w14:textId="77777777" w:rsidTr="00234EA9">
        <w:tc>
          <w:tcPr>
            <w:tcW w:w="1100" w:type="pct"/>
            <w:gridSpan w:val="2"/>
            <w:tcBorders>
              <w:bottom w:val="double" w:sz="4" w:space="0" w:color="auto"/>
            </w:tcBorders>
            <w:shd w:val="clear" w:color="auto" w:fill="A6A6A6" w:themeFill="background1" w:themeFillShade="A6"/>
          </w:tcPr>
          <w:p w14:paraId="05711C79" w14:textId="77777777" w:rsidR="00F320E4" w:rsidRPr="004C0EB8" w:rsidRDefault="00F320E4" w:rsidP="00234EA9">
            <w:pPr>
              <w:pStyle w:val="TAL"/>
              <w:keepNext w:val="0"/>
            </w:pPr>
            <w:r w:rsidRPr="004C0EB8">
              <w:t>UE location</w:t>
            </w:r>
          </w:p>
        </w:tc>
        <w:tc>
          <w:tcPr>
            <w:tcW w:w="591" w:type="pct"/>
            <w:tcBorders>
              <w:bottom w:val="double" w:sz="4" w:space="0" w:color="auto"/>
            </w:tcBorders>
            <w:shd w:val="clear" w:color="auto" w:fill="A6A6A6" w:themeFill="background1" w:themeFillShade="A6"/>
          </w:tcPr>
          <w:p w14:paraId="5F5E05C7" w14:textId="77777777" w:rsidR="00F320E4" w:rsidRPr="004C0EB8" w:rsidRDefault="00F320E4" w:rsidP="00234EA9">
            <w:pPr>
              <w:pStyle w:val="TAC"/>
              <w:keepNext w:val="0"/>
            </w:pPr>
            <w:r w:rsidRPr="004C0EB8">
              <w:t>0..1</w:t>
            </w:r>
          </w:p>
        </w:tc>
        <w:tc>
          <w:tcPr>
            <w:tcW w:w="3309" w:type="pct"/>
            <w:tcBorders>
              <w:bottom w:val="double" w:sz="4" w:space="0" w:color="auto"/>
            </w:tcBorders>
            <w:shd w:val="clear" w:color="auto" w:fill="auto"/>
          </w:tcPr>
          <w:p w14:paraId="3510897F" w14:textId="77777777" w:rsidR="00F320E4" w:rsidRPr="004C0EB8" w:rsidRDefault="00F320E4" w:rsidP="00234EA9">
            <w:pPr>
              <w:pStyle w:val="TAL"/>
            </w:pPr>
            <w:r w:rsidRPr="004C0EB8">
              <w:t>The location of the UE when media was accessed.</w:t>
            </w:r>
          </w:p>
          <w:p w14:paraId="56779DA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2F24BA0D" w14:textId="77777777" w:rsidTr="00234EA9">
        <w:tc>
          <w:tcPr>
            <w:tcW w:w="1100" w:type="pct"/>
            <w:gridSpan w:val="2"/>
          </w:tcPr>
          <w:p w14:paraId="1C77EEB9" w14:textId="77777777" w:rsidR="00F320E4" w:rsidRPr="004C0EB8" w:rsidRDefault="00F320E4" w:rsidP="00234EA9">
            <w:pPr>
              <w:pStyle w:val="TAL"/>
            </w:pPr>
            <w:r w:rsidRPr="004C0EB8">
              <w:lastRenderedPageBreak/>
              <w:t>Media Stream Handler endpoint address</w:t>
            </w:r>
          </w:p>
        </w:tc>
        <w:tc>
          <w:tcPr>
            <w:tcW w:w="591" w:type="pct"/>
          </w:tcPr>
          <w:p w14:paraId="400DF557" w14:textId="77777777" w:rsidR="00F320E4" w:rsidRPr="004C0EB8" w:rsidRDefault="00F320E4" w:rsidP="00234EA9">
            <w:pPr>
              <w:pStyle w:val="TAC"/>
            </w:pPr>
            <w:r w:rsidRPr="004C0EB8">
              <w:t>1..1</w:t>
            </w:r>
          </w:p>
        </w:tc>
        <w:tc>
          <w:tcPr>
            <w:tcW w:w="3309" w:type="pct"/>
          </w:tcPr>
          <w:p w14:paraId="7289E50B" w14:textId="77777777" w:rsidR="00F320E4" w:rsidRPr="004C0EB8" w:rsidRDefault="00F320E4" w:rsidP="00234EA9">
            <w:pPr>
              <w:pStyle w:val="TAL"/>
            </w:pPr>
            <w:r w:rsidRPr="004C0EB8">
              <w:t>The endpoint address of the Media Stream Handler that accessed the 5GMS AS.</w:t>
            </w:r>
          </w:p>
        </w:tc>
      </w:tr>
      <w:tr w:rsidR="00F320E4" w:rsidRPr="004C0EB8" w14:paraId="2C0EE234" w14:textId="77777777" w:rsidTr="00234EA9">
        <w:tc>
          <w:tcPr>
            <w:tcW w:w="1100" w:type="pct"/>
            <w:gridSpan w:val="2"/>
          </w:tcPr>
          <w:p w14:paraId="2F0263A8" w14:textId="77777777" w:rsidR="00F320E4" w:rsidRPr="004C0EB8" w:rsidRDefault="00F320E4" w:rsidP="00234EA9">
            <w:pPr>
              <w:pStyle w:val="TAL"/>
              <w:keepNext w:val="0"/>
            </w:pPr>
            <w:r w:rsidRPr="004C0EB8">
              <w:t>Application Server endpoint address</w:t>
            </w:r>
          </w:p>
        </w:tc>
        <w:tc>
          <w:tcPr>
            <w:tcW w:w="591" w:type="pct"/>
          </w:tcPr>
          <w:p w14:paraId="09B60332" w14:textId="77777777" w:rsidR="00F320E4" w:rsidRPr="004C0EB8" w:rsidRDefault="00F320E4" w:rsidP="00234EA9">
            <w:pPr>
              <w:pStyle w:val="TAC"/>
              <w:keepNext w:val="0"/>
            </w:pPr>
            <w:r w:rsidRPr="004C0EB8">
              <w:t>1..1</w:t>
            </w:r>
          </w:p>
        </w:tc>
        <w:tc>
          <w:tcPr>
            <w:tcW w:w="3309" w:type="pct"/>
          </w:tcPr>
          <w:p w14:paraId="26A53C81" w14:textId="77777777" w:rsidR="00F320E4" w:rsidRPr="004C0EB8" w:rsidRDefault="00F320E4" w:rsidP="00234EA9">
            <w:pPr>
              <w:pStyle w:val="TAL"/>
              <w:keepNext w:val="0"/>
            </w:pPr>
            <w:r w:rsidRPr="004C0EB8">
              <w:t>The endpoint address of the 5GMS AS that was accessed.</w:t>
            </w:r>
          </w:p>
        </w:tc>
      </w:tr>
      <w:tr w:rsidR="00F320E4" w:rsidRPr="004C0EB8" w14:paraId="387A4DFD" w14:textId="77777777" w:rsidTr="00234EA9">
        <w:tc>
          <w:tcPr>
            <w:tcW w:w="1100" w:type="pct"/>
            <w:gridSpan w:val="2"/>
          </w:tcPr>
          <w:p w14:paraId="5208A75A" w14:textId="77777777" w:rsidR="00F320E4" w:rsidRPr="004C0EB8" w:rsidRDefault="00F320E4" w:rsidP="00234EA9">
            <w:pPr>
              <w:pStyle w:val="TAL"/>
            </w:pPr>
            <w:r w:rsidRPr="004C0EB8">
              <w:t>Request message</w:t>
            </w:r>
          </w:p>
        </w:tc>
        <w:tc>
          <w:tcPr>
            <w:tcW w:w="591" w:type="pct"/>
          </w:tcPr>
          <w:p w14:paraId="310905F5" w14:textId="77777777" w:rsidR="00F320E4" w:rsidRPr="004C0EB8" w:rsidRDefault="00F320E4" w:rsidP="00234EA9">
            <w:pPr>
              <w:pStyle w:val="TAC"/>
            </w:pPr>
            <w:r w:rsidRPr="004C0EB8">
              <w:t>1..1</w:t>
            </w:r>
          </w:p>
        </w:tc>
        <w:tc>
          <w:tcPr>
            <w:tcW w:w="3309" w:type="pct"/>
          </w:tcPr>
          <w:p w14:paraId="42364ED0" w14:textId="77777777" w:rsidR="00F320E4" w:rsidRPr="004C0EB8" w:rsidRDefault="00F320E4" w:rsidP="00234EA9">
            <w:pPr>
              <w:pStyle w:val="TAL"/>
            </w:pPr>
            <w:r w:rsidRPr="004C0EB8">
              <w:t>Details of the Media Stream Handler request message for this media access.</w:t>
            </w:r>
          </w:p>
        </w:tc>
      </w:tr>
      <w:tr w:rsidR="00F320E4" w:rsidRPr="004C0EB8" w14:paraId="29436F1C" w14:textId="77777777" w:rsidTr="00234EA9">
        <w:tc>
          <w:tcPr>
            <w:tcW w:w="145" w:type="pct"/>
          </w:tcPr>
          <w:p w14:paraId="470EC73D" w14:textId="77777777" w:rsidR="00F320E4" w:rsidRPr="004C0EB8" w:rsidRDefault="00F320E4" w:rsidP="00234EA9">
            <w:pPr>
              <w:pStyle w:val="TAL"/>
            </w:pPr>
          </w:p>
        </w:tc>
        <w:tc>
          <w:tcPr>
            <w:tcW w:w="955" w:type="pct"/>
          </w:tcPr>
          <w:p w14:paraId="1CFE5152" w14:textId="77777777" w:rsidR="00F320E4" w:rsidRPr="004C0EB8" w:rsidRDefault="00F320E4" w:rsidP="00234EA9">
            <w:pPr>
              <w:pStyle w:val="TAL"/>
            </w:pPr>
            <w:r w:rsidRPr="004C0EB8">
              <w:t>Request method</w:t>
            </w:r>
          </w:p>
        </w:tc>
        <w:tc>
          <w:tcPr>
            <w:tcW w:w="591" w:type="pct"/>
          </w:tcPr>
          <w:p w14:paraId="63826851" w14:textId="77777777" w:rsidR="00F320E4" w:rsidRPr="004C0EB8" w:rsidRDefault="00F320E4" w:rsidP="00234EA9">
            <w:pPr>
              <w:pStyle w:val="TAC"/>
            </w:pPr>
            <w:r w:rsidRPr="004C0EB8">
              <w:t>1..1</w:t>
            </w:r>
          </w:p>
        </w:tc>
        <w:tc>
          <w:tcPr>
            <w:tcW w:w="3309" w:type="pct"/>
          </w:tcPr>
          <w:p w14:paraId="1CE8C7BD" w14:textId="77777777" w:rsidR="00F320E4" w:rsidRPr="004C0EB8" w:rsidRDefault="00F320E4" w:rsidP="00234EA9">
            <w:pPr>
              <w:pStyle w:val="TAL"/>
            </w:pPr>
            <w:r w:rsidRPr="004C0EB8">
              <w:t>The request method.</w:t>
            </w:r>
          </w:p>
        </w:tc>
      </w:tr>
      <w:tr w:rsidR="00F320E4" w:rsidRPr="004C0EB8" w14:paraId="28D650FC" w14:textId="77777777" w:rsidTr="00234EA9">
        <w:tc>
          <w:tcPr>
            <w:tcW w:w="145" w:type="pct"/>
          </w:tcPr>
          <w:p w14:paraId="1B0A49A9" w14:textId="77777777" w:rsidR="00F320E4" w:rsidRPr="004C0EB8" w:rsidRDefault="00F320E4" w:rsidP="00234EA9">
            <w:pPr>
              <w:pStyle w:val="TAL"/>
            </w:pPr>
          </w:p>
        </w:tc>
        <w:tc>
          <w:tcPr>
            <w:tcW w:w="955" w:type="pct"/>
          </w:tcPr>
          <w:p w14:paraId="74B88C9E" w14:textId="77777777" w:rsidR="00F320E4" w:rsidRPr="004C0EB8" w:rsidRDefault="00F320E4" w:rsidP="00234EA9">
            <w:pPr>
              <w:pStyle w:val="TAL"/>
            </w:pPr>
            <w:r w:rsidRPr="004C0EB8">
              <w:t>Request URL</w:t>
            </w:r>
          </w:p>
        </w:tc>
        <w:tc>
          <w:tcPr>
            <w:tcW w:w="591" w:type="pct"/>
          </w:tcPr>
          <w:p w14:paraId="66F77A63" w14:textId="77777777" w:rsidR="00F320E4" w:rsidRPr="004C0EB8" w:rsidRDefault="00F320E4" w:rsidP="00234EA9">
            <w:pPr>
              <w:pStyle w:val="TAC"/>
            </w:pPr>
            <w:r w:rsidRPr="004C0EB8">
              <w:t>1..1</w:t>
            </w:r>
          </w:p>
        </w:tc>
        <w:tc>
          <w:tcPr>
            <w:tcW w:w="3309" w:type="pct"/>
          </w:tcPr>
          <w:p w14:paraId="3F1F24DF" w14:textId="77777777" w:rsidR="00F320E4" w:rsidRPr="004C0EB8" w:rsidRDefault="00F320E4" w:rsidP="00234EA9">
            <w:pPr>
              <w:pStyle w:val="TAL"/>
            </w:pPr>
            <w:r w:rsidRPr="004C0EB8">
              <w:t>The URL of the requested resource representation.</w:t>
            </w:r>
          </w:p>
        </w:tc>
      </w:tr>
      <w:tr w:rsidR="00F320E4" w:rsidRPr="004C0EB8" w14:paraId="2149BD86" w14:textId="77777777" w:rsidTr="00234EA9">
        <w:tc>
          <w:tcPr>
            <w:tcW w:w="145" w:type="pct"/>
          </w:tcPr>
          <w:p w14:paraId="40EDA272" w14:textId="77777777" w:rsidR="00F320E4" w:rsidRPr="004C0EB8" w:rsidRDefault="00F320E4" w:rsidP="00234EA9">
            <w:pPr>
              <w:pStyle w:val="TAL"/>
            </w:pPr>
          </w:p>
        </w:tc>
        <w:tc>
          <w:tcPr>
            <w:tcW w:w="955" w:type="pct"/>
          </w:tcPr>
          <w:p w14:paraId="777DD384" w14:textId="77777777" w:rsidR="00F320E4" w:rsidRPr="004C0EB8" w:rsidRDefault="00F320E4" w:rsidP="00234EA9">
            <w:pPr>
              <w:pStyle w:val="TAL"/>
            </w:pPr>
            <w:r w:rsidRPr="004C0EB8">
              <w:t>Protocol version</w:t>
            </w:r>
          </w:p>
        </w:tc>
        <w:tc>
          <w:tcPr>
            <w:tcW w:w="591" w:type="pct"/>
          </w:tcPr>
          <w:p w14:paraId="31286292" w14:textId="77777777" w:rsidR="00F320E4" w:rsidRPr="004C0EB8" w:rsidRDefault="00F320E4" w:rsidP="00234EA9">
            <w:pPr>
              <w:pStyle w:val="TAC"/>
            </w:pPr>
            <w:r w:rsidRPr="004C0EB8">
              <w:t>1..1</w:t>
            </w:r>
          </w:p>
        </w:tc>
        <w:tc>
          <w:tcPr>
            <w:tcW w:w="3309" w:type="pct"/>
          </w:tcPr>
          <w:p w14:paraId="755A3900" w14:textId="77777777" w:rsidR="00F320E4" w:rsidRPr="004C0EB8" w:rsidRDefault="00F320E4" w:rsidP="00234EA9">
            <w:pPr>
              <w:pStyle w:val="TAL"/>
            </w:pPr>
            <w:r w:rsidRPr="004C0EB8">
              <w:t>The protocol version.</w:t>
            </w:r>
          </w:p>
        </w:tc>
      </w:tr>
      <w:tr w:rsidR="00F320E4" w:rsidRPr="004C0EB8" w14:paraId="1E9B9780" w14:textId="77777777" w:rsidTr="00234EA9">
        <w:tc>
          <w:tcPr>
            <w:tcW w:w="145" w:type="pct"/>
          </w:tcPr>
          <w:p w14:paraId="24F86F5C" w14:textId="77777777" w:rsidR="00F320E4" w:rsidRPr="004C0EB8" w:rsidRDefault="00F320E4" w:rsidP="00234EA9">
            <w:pPr>
              <w:pStyle w:val="TAL"/>
            </w:pPr>
          </w:p>
        </w:tc>
        <w:tc>
          <w:tcPr>
            <w:tcW w:w="955" w:type="pct"/>
          </w:tcPr>
          <w:p w14:paraId="69D4E04E" w14:textId="77777777" w:rsidR="00F320E4" w:rsidRPr="004C0EB8" w:rsidRDefault="00F320E4" w:rsidP="00234EA9">
            <w:pPr>
              <w:pStyle w:val="TAL"/>
            </w:pPr>
            <w:r w:rsidRPr="004C0EB8">
              <w:t>Range</w:t>
            </w:r>
          </w:p>
        </w:tc>
        <w:tc>
          <w:tcPr>
            <w:tcW w:w="591" w:type="pct"/>
          </w:tcPr>
          <w:p w14:paraId="26ADFFE8" w14:textId="77777777" w:rsidR="00F320E4" w:rsidRPr="004C0EB8" w:rsidRDefault="00F320E4" w:rsidP="00234EA9">
            <w:pPr>
              <w:pStyle w:val="TAC"/>
            </w:pPr>
            <w:r w:rsidRPr="004C0EB8">
              <w:t>0..1</w:t>
            </w:r>
          </w:p>
        </w:tc>
        <w:tc>
          <w:tcPr>
            <w:tcW w:w="3309" w:type="pct"/>
          </w:tcPr>
          <w:p w14:paraId="7C3F2C83" w14:textId="77777777" w:rsidR="00F320E4" w:rsidRPr="004C0EB8" w:rsidRDefault="00F320E4" w:rsidP="00234EA9">
            <w:pPr>
              <w:pStyle w:val="TAL"/>
            </w:pPr>
            <w:r w:rsidRPr="004C0EB8">
              <w:t>The range of the resource representation requested, if any.</w:t>
            </w:r>
          </w:p>
        </w:tc>
      </w:tr>
      <w:tr w:rsidR="00F320E4" w:rsidRPr="004C0EB8" w14:paraId="0B5B012B" w14:textId="77777777" w:rsidTr="00234EA9">
        <w:tc>
          <w:tcPr>
            <w:tcW w:w="145" w:type="pct"/>
          </w:tcPr>
          <w:p w14:paraId="520FD15B" w14:textId="77777777" w:rsidR="00F320E4" w:rsidRPr="004C0EB8" w:rsidRDefault="00F320E4" w:rsidP="00234EA9">
            <w:pPr>
              <w:pStyle w:val="TAL"/>
            </w:pPr>
          </w:p>
        </w:tc>
        <w:tc>
          <w:tcPr>
            <w:tcW w:w="955" w:type="pct"/>
          </w:tcPr>
          <w:p w14:paraId="43DF7151" w14:textId="77777777" w:rsidR="00F320E4" w:rsidRPr="004C0EB8" w:rsidRDefault="00F320E4" w:rsidP="00234EA9">
            <w:pPr>
              <w:pStyle w:val="TAL"/>
            </w:pPr>
            <w:r w:rsidRPr="004C0EB8">
              <w:t>Size</w:t>
            </w:r>
          </w:p>
        </w:tc>
        <w:tc>
          <w:tcPr>
            <w:tcW w:w="591" w:type="pct"/>
          </w:tcPr>
          <w:p w14:paraId="6E0B016C" w14:textId="77777777" w:rsidR="00F320E4" w:rsidRPr="004C0EB8" w:rsidRDefault="00F320E4" w:rsidP="00234EA9">
            <w:pPr>
              <w:pStyle w:val="TAC"/>
            </w:pPr>
            <w:r w:rsidRPr="004C0EB8">
              <w:t>1..1</w:t>
            </w:r>
          </w:p>
        </w:tc>
        <w:tc>
          <w:tcPr>
            <w:tcW w:w="3309" w:type="pct"/>
          </w:tcPr>
          <w:p w14:paraId="374273A3" w14:textId="77777777" w:rsidR="00F320E4" w:rsidRPr="004C0EB8" w:rsidRDefault="00F320E4" w:rsidP="00234EA9">
            <w:pPr>
              <w:pStyle w:val="TAL"/>
            </w:pPr>
            <w:r w:rsidRPr="004C0EB8">
              <w:t>The total size of the request message.</w:t>
            </w:r>
          </w:p>
        </w:tc>
      </w:tr>
      <w:tr w:rsidR="00F320E4" w:rsidRPr="004C0EB8" w14:paraId="35C94C0F" w14:textId="77777777" w:rsidTr="00234EA9">
        <w:tc>
          <w:tcPr>
            <w:tcW w:w="145" w:type="pct"/>
          </w:tcPr>
          <w:p w14:paraId="3D489701" w14:textId="77777777" w:rsidR="00F320E4" w:rsidRPr="004C0EB8" w:rsidRDefault="00F320E4" w:rsidP="00234EA9">
            <w:pPr>
              <w:pStyle w:val="TAL"/>
            </w:pPr>
          </w:p>
        </w:tc>
        <w:tc>
          <w:tcPr>
            <w:tcW w:w="955" w:type="pct"/>
          </w:tcPr>
          <w:p w14:paraId="24D5C6AD" w14:textId="77777777" w:rsidR="00F320E4" w:rsidRPr="004C0EB8" w:rsidRDefault="00F320E4" w:rsidP="00234EA9">
            <w:pPr>
              <w:pStyle w:val="TAL"/>
            </w:pPr>
            <w:r w:rsidRPr="004C0EB8">
              <w:t>Body size</w:t>
            </w:r>
          </w:p>
        </w:tc>
        <w:tc>
          <w:tcPr>
            <w:tcW w:w="591" w:type="pct"/>
          </w:tcPr>
          <w:p w14:paraId="38338F00" w14:textId="77777777" w:rsidR="00F320E4" w:rsidRPr="004C0EB8" w:rsidRDefault="00F320E4" w:rsidP="00234EA9">
            <w:pPr>
              <w:pStyle w:val="TAC"/>
            </w:pPr>
            <w:r w:rsidRPr="004C0EB8">
              <w:t>1..1</w:t>
            </w:r>
          </w:p>
        </w:tc>
        <w:tc>
          <w:tcPr>
            <w:tcW w:w="3309" w:type="pct"/>
          </w:tcPr>
          <w:p w14:paraId="2D01B6A9" w14:textId="77777777" w:rsidR="00F320E4" w:rsidRPr="004C0EB8" w:rsidRDefault="00F320E4" w:rsidP="00234EA9">
            <w:pPr>
              <w:pStyle w:val="TAL"/>
            </w:pPr>
            <w:r w:rsidRPr="004C0EB8">
              <w:t>The size of the request message body, which may be zero.</w:t>
            </w:r>
          </w:p>
        </w:tc>
      </w:tr>
      <w:tr w:rsidR="00F320E4" w:rsidRPr="004C0EB8" w14:paraId="77238B85" w14:textId="77777777" w:rsidTr="00234EA9">
        <w:tc>
          <w:tcPr>
            <w:tcW w:w="145" w:type="pct"/>
          </w:tcPr>
          <w:p w14:paraId="0677AD0D" w14:textId="77777777" w:rsidR="00F320E4" w:rsidRPr="004C0EB8" w:rsidRDefault="00F320E4" w:rsidP="00234EA9">
            <w:pPr>
              <w:pStyle w:val="TAL"/>
            </w:pPr>
          </w:p>
        </w:tc>
        <w:tc>
          <w:tcPr>
            <w:tcW w:w="955" w:type="pct"/>
          </w:tcPr>
          <w:p w14:paraId="383677C8" w14:textId="77777777" w:rsidR="00F320E4" w:rsidRPr="004C0EB8" w:rsidRDefault="00F320E4" w:rsidP="00234EA9">
            <w:pPr>
              <w:pStyle w:val="TAL"/>
            </w:pPr>
            <w:r w:rsidRPr="004C0EB8">
              <w:t>Media content type</w:t>
            </w:r>
          </w:p>
        </w:tc>
        <w:tc>
          <w:tcPr>
            <w:tcW w:w="591" w:type="pct"/>
          </w:tcPr>
          <w:p w14:paraId="1C9E0601" w14:textId="77777777" w:rsidR="00F320E4" w:rsidRPr="004C0EB8" w:rsidRDefault="00F320E4" w:rsidP="00234EA9">
            <w:pPr>
              <w:pStyle w:val="TAC"/>
            </w:pPr>
            <w:r w:rsidRPr="004C0EB8">
              <w:t>0..1</w:t>
            </w:r>
          </w:p>
        </w:tc>
        <w:tc>
          <w:tcPr>
            <w:tcW w:w="3309" w:type="pct"/>
          </w:tcPr>
          <w:p w14:paraId="75591FBD" w14:textId="77777777" w:rsidR="00F320E4" w:rsidRPr="004C0EB8" w:rsidRDefault="00F320E4" w:rsidP="00234EA9">
            <w:pPr>
              <w:pStyle w:val="TAL"/>
            </w:pPr>
            <w:r w:rsidRPr="004C0EB8">
              <w:t>The media content type of the request message body, if any.</w:t>
            </w:r>
          </w:p>
        </w:tc>
      </w:tr>
      <w:tr w:rsidR="00F320E4" w:rsidRPr="004C0EB8" w14:paraId="475F1529" w14:textId="77777777" w:rsidTr="00234EA9">
        <w:tc>
          <w:tcPr>
            <w:tcW w:w="145" w:type="pct"/>
          </w:tcPr>
          <w:p w14:paraId="29AC62E1" w14:textId="77777777" w:rsidR="00F320E4" w:rsidRPr="004C0EB8" w:rsidRDefault="00F320E4" w:rsidP="00234EA9">
            <w:pPr>
              <w:pStyle w:val="TAL"/>
            </w:pPr>
          </w:p>
        </w:tc>
        <w:tc>
          <w:tcPr>
            <w:tcW w:w="955" w:type="pct"/>
          </w:tcPr>
          <w:p w14:paraId="555A2B6D" w14:textId="77777777" w:rsidR="00F320E4" w:rsidRPr="004C0EB8" w:rsidRDefault="00F320E4" w:rsidP="00234EA9">
            <w:pPr>
              <w:pStyle w:val="TAL"/>
            </w:pPr>
            <w:r w:rsidRPr="004C0EB8">
              <w:t>User agent</w:t>
            </w:r>
          </w:p>
        </w:tc>
        <w:tc>
          <w:tcPr>
            <w:tcW w:w="591" w:type="pct"/>
          </w:tcPr>
          <w:p w14:paraId="7F40DEB1" w14:textId="77777777" w:rsidR="00F320E4" w:rsidRPr="004C0EB8" w:rsidRDefault="00F320E4" w:rsidP="00234EA9">
            <w:pPr>
              <w:pStyle w:val="TAC"/>
            </w:pPr>
            <w:r w:rsidRPr="004C0EB8">
              <w:t>0..1</w:t>
            </w:r>
          </w:p>
        </w:tc>
        <w:tc>
          <w:tcPr>
            <w:tcW w:w="3309" w:type="pct"/>
          </w:tcPr>
          <w:p w14:paraId="76AC344B" w14:textId="77777777" w:rsidR="00F320E4" w:rsidRPr="004C0EB8" w:rsidRDefault="00F320E4" w:rsidP="00234EA9">
            <w:pPr>
              <w:pStyle w:val="TAL"/>
            </w:pPr>
            <w:r w:rsidRPr="004C0EB8">
              <w:t>The user agent identifying the requesting Media Stream Handler, if any.</w:t>
            </w:r>
          </w:p>
        </w:tc>
      </w:tr>
      <w:tr w:rsidR="00F320E4" w:rsidRPr="004C0EB8" w14:paraId="61465B2E" w14:textId="77777777" w:rsidTr="00234EA9">
        <w:tc>
          <w:tcPr>
            <w:tcW w:w="145" w:type="pct"/>
          </w:tcPr>
          <w:p w14:paraId="25BB9FBC" w14:textId="77777777" w:rsidR="00F320E4" w:rsidRPr="004C0EB8" w:rsidRDefault="00F320E4" w:rsidP="00234EA9">
            <w:pPr>
              <w:pStyle w:val="TAL"/>
            </w:pPr>
          </w:p>
        </w:tc>
        <w:tc>
          <w:tcPr>
            <w:tcW w:w="955" w:type="pct"/>
          </w:tcPr>
          <w:p w14:paraId="29EBC0F8" w14:textId="77777777" w:rsidR="00F320E4" w:rsidRPr="004C0EB8" w:rsidRDefault="00F320E4" w:rsidP="00234EA9">
            <w:pPr>
              <w:pStyle w:val="TAL"/>
            </w:pPr>
            <w:r w:rsidRPr="004C0EB8">
              <w:t>User identity</w:t>
            </w:r>
          </w:p>
        </w:tc>
        <w:tc>
          <w:tcPr>
            <w:tcW w:w="591" w:type="pct"/>
          </w:tcPr>
          <w:p w14:paraId="5456C37B" w14:textId="77777777" w:rsidR="00F320E4" w:rsidRPr="004C0EB8" w:rsidRDefault="00F320E4" w:rsidP="00234EA9">
            <w:pPr>
              <w:pStyle w:val="TAC"/>
            </w:pPr>
            <w:r w:rsidRPr="004C0EB8">
              <w:t>0..1</w:t>
            </w:r>
          </w:p>
        </w:tc>
        <w:tc>
          <w:tcPr>
            <w:tcW w:w="3309" w:type="pct"/>
          </w:tcPr>
          <w:p w14:paraId="1F963A46" w14:textId="77777777" w:rsidR="00F320E4" w:rsidRPr="004C0EB8" w:rsidRDefault="00F320E4" w:rsidP="00234EA9">
            <w:pPr>
              <w:pStyle w:val="TAL"/>
            </w:pPr>
            <w:r w:rsidRPr="004C0EB8">
              <w:t>A token identifying the user that made the request, if any.</w:t>
            </w:r>
          </w:p>
        </w:tc>
      </w:tr>
      <w:tr w:rsidR="00F320E4" w:rsidRPr="004C0EB8" w14:paraId="07A6F37A" w14:textId="77777777" w:rsidTr="00234EA9">
        <w:tc>
          <w:tcPr>
            <w:tcW w:w="145" w:type="pct"/>
          </w:tcPr>
          <w:p w14:paraId="6324E60D" w14:textId="77777777" w:rsidR="00F320E4" w:rsidRPr="004C0EB8" w:rsidRDefault="00F320E4" w:rsidP="00234EA9">
            <w:pPr>
              <w:pStyle w:val="TAL"/>
              <w:keepNext w:val="0"/>
            </w:pPr>
          </w:p>
        </w:tc>
        <w:tc>
          <w:tcPr>
            <w:tcW w:w="955" w:type="pct"/>
          </w:tcPr>
          <w:p w14:paraId="199A619C" w14:textId="77777777" w:rsidR="00F320E4" w:rsidRPr="004C0EB8" w:rsidRDefault="00F320E4" w:rsidP="00234EA9">
            <w:pPr>
              <w:pStyle w:val="TAL"/>
              <w:keepNext w:val="0"/>
            </w:pPr>
            <w:proofErr w:type="spellStart"/>
            <w:r w:rsidRPr="004C0EB8">
              <w:t>Referer</w:t>
            </w:r>
            <w:proofErr w:type="spellEnd"/>
          </w:p>
        </w:tc>
        <w:tc>
          <w:tcPr>
            <w:tcW w:w="591" w:type="pct"/>
          </w:tcPr>
          <w:p w14:paraId="529F4BD4" w14:textId="77777777" w:rsidR="00F320E4" w:rsidRPr="004C0EB8" w:rsidRDefault="00F320E4" w:rsidP="00234EA9">
            <w:pPr>
              <w:pStyle w:val="TAC"/>
              <w:keepNext w:val="0"/>
            </w:pPr>
            <w:r w:rsidRPr="004C0EB8">
              <w:t>0..1</w:t>
            </w:r>
          </w:p>
        </w:tc>
        <w:tc>
          <w:tcPr>
            <w:tcW w:w="3309" w:type="pct"/>
          </w:tcPr>
          <w:p w14:paraId="442CD9A9" w14:textId="77777777" w:rsidR="00F320E4" w:rsidRPr="004C0EB8" w:rsidRDefault="00F320E4" w:rsidP="00234EA9">
            <w:pPr>
              <w:pStyle w:val="TAL"/>
              <w:keepNext w:val="0"/>
            </w:pPr>
            <w:r w:rsidRPr="004C0EB8">
              <w:t>A URL that the Media Stream Handler reported being referred from, if any.</w:t>
            </w:r>
          </w:p>
        </w:tc>
      </w:tr>
      <w:tr w:rsidR="00F320E4" w:rsidRPr="004C0EB8" w14:paraId="22B399FC" w14:textId="77777777" w:rsidTr="00234EA9">
        <w:tc>
          <w:tcPr>
            <w:tcW w:w="1100" w:type="pct"/>
            <w:gridSpan w:val="2"/>
          </w:tcPr>
          <w:p w14:paraId="2AD742F3" w14:textId="77777777" w:rsidR="00F320E4" w:rsidRPr="004C0EB8" w:rsidRDefault="00F320E4" w:rsidP="00234EA9">
            <w:pPr>
              <w:pStyle w:val="TAL"/>
              <w:keepNext w:val="0"/>
            </w:pPr>
            <w:r w:rsidRPr="004C0EB8">
              <w:t>Cache status</w:t>
            </w:r>
          </w:p>
        </w:tc>
        <w:tc>
          <w:tcPr>
            <w:tcW w:w="591" w:type="pct"/>
          </w:tcPr>
          <w:p w14:paraId="1F301D86" w14:textId="77777777" w:rsidR="00F320E4" w:rsidRPr="004C0EB8" w:rsidRDefault="00F320E4" w:rsidP="00234EA9">
            <w:pPr>
              <w:pStyle w:val="TAC"/>
              <w:keepNext w:val="0"/>
            </w:pPr>
            <w:r w:rsidRPr="004C0EB8">
              <w:t>0..1</w:t>
            </w:r>
          </w:p>
        </w:tc>
        <w:tc>
          <w:tcPr>
            <w:tcW w:w="3309" w:type="pct"/>
          </w:tcPr>
          <w:p w14:paraId="13E96ED4" w14:textId="77777777" w:rsidR="00F320E4" w:rsidRPr="004C0EB8" w:rsidRDefault="00F320E4" w:rsidP="00234EA9">
            <w:pPr>
              <w:pStyle w:val="TAL"/>
              <w:keepNext w:val="0"/>
            </w:pPr>
            <w:r w:rsidRPr="004C0EB8">
              <w:t>An indication of whether the response was present in the 5GMS AS cache (if implemented) and, if so, whether the cache item was fresh or stale.</w:t>
            </w:r>
          </w:p>
          <w:p w14:paraId="7D4D89FD" w14:textId="77777777" w:rsidR="00F320E4" w:rsidRPr="004C0EB8" w:rsidRDefault="00F320E4" w:rsidP="00234EA9">
            <w:pPr>
              <w:pStyle w:val="TALcontinuation"/>
              <w:keepNext w:val="0"/>
            </w:pPr>
            <w:r w:rsidRPr="004C0EB8">
              <w:t>Applicable to downlink media streaming only.</w:t>
            </w:r>
          </w:p>
        </w:tc>
      </w:tr>
      <w:tr w:rsidR="00F320E4" w:rsidRPr="004C0EB8" w14:paraId="20BA0299" w14:textId="77777777" w:rsidTr="00234EA9">
        <w:tc>
          <w:tcPr>
            <w:tcW w:w="1100" w:type="pct"/>
            <w:gridSpan w:val="2"/>
          </w:tcPr>
          <w:p w14:paraId="5F2721C0" w14:textId="77777777" w:rsidR="00F320E4" w:rsidRPr="004C0EB8" w:rsidRDefault="00F320E4" w:rsidP="00234EA9">
            <w:pPr>
              <w:pStyle w:val="TAL"/>
            </w:pPr>
            <w:r w:rsidRPr="004C0EB8">
              <w:t>Response message</w:t>
            </w:r>
          </w:p>
        </w:tc>
        <w:tc>
          <w:tcPr>
            <w:tcW w:w="591" w:type="pct"/>
          </w:tcPr>
          <w:p w14:paraId="7B46AE58" w14:textId="77777777" w:rsidR="00F320E4" w:rsidRPr="004C0EB8" w:rsidRDefault="00F320E4" w:rsidP="00234EA9">
            <w:pPr>
              <w:pStyle w:val="TAC"/>
            </w:pPr>
            <w:r w:rsidRPr="004C0EB8">
              <w:t>1..1</w:t>
            </w:r>
          </w:p>
        </w:tc>
        <w:tc>
          <w:tcPr>
            <w:tcW w:w="3309" w:type="pct"/>
          </w:tcPr>
          <w:p w14:paraId="619B5FE0" w14:textId="77777777" w:rsidR="00F320E4" w:rsidRPr="004C0EB8" w:rsidRDefault="00F320E4" w:rsidP="00234EA9">
            <w:pPr>
              <w:pStyle w:val="TAL"/>
            </w:pPr>
            <w:r w:rsidRPr="004C0EB8">
              <w:t>Details of the 5GMS AS response message for this media access.</w:t>
            </w:r>
          </w:p>
        </w:tc>
      </w:tr>
      <w:tr w:rsidR="00F320E4" w:rsidRPr="004C0EB8" w14:paraId="0176F87B" w14:textId="77777777" w:rsidTr="00234EA9">
        <w:tc>
          <w:tcPr>
            <w:tcW w:w="145" w:type="pct"/>
          </w:tcPr>
          <w:p w14:paraId="1B02627A" w14:textId="77777777" w:rsidR="00F320E4" w:rsidRPr="004C0EB8" w:rsidRDefault="00F320E4" w:rsidP="00234EA9">
            <w:pPr>
              <w:pStyle w:val="TAL"/>
            </w:pPr>
          </w:p>
        </w:tc>
        <w:tc>
          <w:tcPr>
            <w:tcW w:w="955" w:type="pct"/>
          </w:tcPr>
          <w:p w14:paraId="4588B351" w14:textId="77777777" w:rsidR="00F320E4" w:rsidRPr="004C0EB8" w:rsidRDefault="00F320E4" w:rsidP="00234EA9">
            <w:pPr>
              <w:pStyle w:val="TAL"/>
            </w:pPr>
            <w:r w:rsidRPr="004C0EB8">
              <w:t>Response code</w:t>
            </w:r>
          </w:p>
        </w:tc>
        <w:tc>
          <w:tcPr>
            <w:tcW w:w="591" w:type="pct"/>
          </w:tcPr>
          <w:p w14:paraId="285411D4" w14:textId="77777777" w:rsidR="00F320E4" w:rsidRPr="004C0EB8" w:rsidRDefault="00F320E4" w:rsidP="00234EA9">
            <w:pPr>
              <w:pStyle w:val="TAC"/>
            </w:pPr>
            <w:r w:rsidRPr="004C0EB8">
              <w:t>1..1</w:t>
            </w:r>
          </w:p>
        </w:tc>
        <w:tc>
          <w:tcPr>
            <w:tcW w:w="3309" w:type="pct"/>
          </w:tcPr>
          <w:p w14:paraId="3C3CBEF8" w14:textId="77777777" w:rsidR="00F320E4" w:rsidRPr="004C0EB8" w:rsidRDefault="00F320E4" w:rsidP="00234EA9">
            <w:pPr>
              <w:pStyle w:val="TAL"/>
            </w:pPr>
            <w:r w:rsidRPr="004C0EB8">
              <w:t>The response code.</w:t>
            </w:r>
          </w:p>
        </w:tc>
      </w:tr>
      <w:tr w:rsidR="00F320E4" w:rsidRPr="004C0EB8" w14:paraId="16500F57" w14:textId="77777777" w:rsidTr="00234EA9">
        <w:tc>
          <w:tcPr>
            <w:tcW w:w="145" w:type="pct"/>
          </w:tcPr>
          <w:p w14:paraId="4C2725A1" w14:textId="77777777" w:rsidR="00F320E4" w:rsidRPr="004C0EB8" w:rsidRDefault="00F320E4" w:rsidP="00234EA9">
            <w:pPr>
              <w:pStyle w:val="TAL"/>
            </w:pPr>
          </w:p>
        </w:tc>
        <w:tc>
          <w:tcPr>
            <w:tcW w:w="955" w:type="pct"/>
          </w:tcPr>
          <w:p w14:paraId="14DB6C01" w14:textId="77777777" w:rsidR="00F320E4" w:rsidRPr="004C0EB8" w:rsidRDefault="00F320E4" w:rsidP="00234EA9">
            <w:pPr>
              <w:pStyle w:val="TAL"/>
            </w:pPr>
            <w:r w:rsidRPr="004C0EB8">
              <w:t>Size</w:t>
            </w:r>
          </w:p>
        </w:tc>
        <w:tc>
          <w:tcPr>
            <w:tcW w:w="591" w:type="pct"/>
          </w:tcPr>
          <w:p w14:paraId="40CB317D" w14:textId="77777777" w:rsidR="00F320E4" w:rsidRPr="004C0EB8" w:rsidRDefault="00F320E4" w:rsidP="00234EA9">
            <w:pPr>
              <w:pStyle w:val="TAC"/>
            </w:pPr>
            <w:r w:rsidRPr="004C0EB8">
              <w:t>1..1</w:t>
            </w:r>
          </w:p>
        </w:tc>
        <w:tc>
          <w:tcPr>
            <w:tcW w:w="3309" w:type="pct"/>
          </w:tcPr>
          <w:p w14:paraId="4E365B0E" w14:textId="77777777" w:rsidR="00F320E4" w:rsidRPr="004C0EB8" w:rsidRDefault="00F320E4" w:rsidP="00234EA9">
            <w:pPr>
              <w:pStyle w:val="TAL"/>
            </w:pPr>
            <w:r w:rsidRPr="004C0EB8">
              <w:t>The total size of the response message.</w:t>
            </w:r>
          </w:p>
        </w:tc>
      </w:tr>
      <w:tr w:rsidR="00F320E4" w:rsidRPr="004C0EB8" w14:paraId="626E91AA" w14:textId="77777777" w:rsidTr="00234EA9">
        <w:tc>
          <w:tcPr>
            <w:tcW w:w="145" w:type="pct"/>
          </w:tcPr>
          <w:p w14:paraId="18693B9F" w14:textId="77777777" w:rsidR="00F320E4" w:rsidRPr="004C0EB8" w:rsidRDefault="00F320E4" w:rsidP="00234EA9">
            <w:pPr>
              <w:pStyle w:val="TAL"/>
            </w:pPr>
          </w:p>
        </w:tc>
        <w:tc>
          <w:tcPr>
            <w:tcW w:w="955" w:type="pct"/>
          </w:tcPr>
          <w:p w14:paraId="18211363" w14:textId="77777777" w:rsidR="00F320E4" w:rsidRPr="004C0EB8" w:rsidRDefault="00F320E4" w:rsidP="00234EA9">
            <w:pPr>
              <w:pStyle w:val="TAL"/>
            </w:pPr>
            <w:r w:rsidRPr="004C0EB8">
              <w:t>Body size</w:t>
            </w:r>
          </w:p>
        </w:tc>
        <w:tc>
          <w:tcPr>
            <w:tcW w:w="591" w:type="pct"/>
          </w:tcPr>
          <w:p w14:paraId="47F18186" w14:textId="77777777" w:rsidR="00F320E4" w:rsidRPr="004C0EB8" w:rsidRDefault="00F320E4" w:rsidP="00234EA9">
            <w:pPr>
              <w:pStyle w:val="TAC"/>
            </w:pPr>
            <w:r w:rsidRPr="004C0EB8">
              <w:t>1..1</w:t>
            </w:r>
          </w:p>
        </w:tc>
        <w:tc>
          <w:tcPr>
            <w:tcW w:w="3309" w:type="pct"/>
          </w:tcPr>
          <w:p w14:paraId="1702D33D" w14:textId="77777777" w:rsidR="00F320E4" w:rsidRPr="004C0EB8" w:rsidRDefault="00F320E4" w:rsidP="00234EA9">
            <w:pPr>
              <w:pStyle w:val="TAL"/>
            </w:pPr>
            <w:r w:rsidRPr="004C0EB8">
              <w:t>The size of the response message body, which may be zero.</w:t>
            </w:r>
          </w:p>
        </w:tc>
      </w:tr>
      <w:tr w:rsidR="00F320E4" w:rsidRPr="004C0EB8" w14:paraId="6DE74824" w14:textId="77777777" w:rsidTr="00234EA9">
        <w:tc>
          <w:tcPr>
            <w:tcW w:w="145" w:type="pct"/>
          </w:tcPr>
          <w:p w14:paraId="46D7240A" w14:textId="77777777" w:rsidR="00F320E4" w:rsidRPr="004C0EB8" w:rsidRDefault="00F320E4" w:rsidP="00234EA9">
            <w:pPr>
              <w:pStyle w:val="TAL"/>
              <w:keepNext w:val="0"/>
            </w:pPr>
          </w:p>
        </w:tc>
        <w:tc>
          <w:tcPr>
            <w:tcW w:w="955" w:type="pct"/>
          </w:tcPr>
          <w:p w14:paraId="468E6215" w14:textId="77777777" w:rsidR="00F320E4" w:rsidRPr="004C0EB8" w:rsidRDefault="00F320E4" w:rsidP="00234EA9">
            <w:pPr>
              <w:pStyle w:val="TAL"/>
              <w:keepNext w:val="0"/>
            </w:pPr>
            <w:r w:rsidRPr="004C0EB8">
              <w:t>Media content type</w:t>
            </w:r>
          </w:p>
        </w:tc>
        <w:tc>
          <w:tcPr>
            <w:tcW w:w="591" w:type="pct"/>
          </w:tcPr>
          <w:p w14:paraId="5F55A049" w14:textId="77777777" w:rsidR="00F320E4" w:rsidRPr="004C0EB8" w:rsidRDefault="00F320E4" w:rsidP="00234EA9">
            <w:pPr>
              <w:pStyle w:val="TAC"/>
              <w:keepNext w:val="0"/>
            </w:pPr>
            <w:r w:rsidRPr="004C0EB8">
              <w:t>0..1</w:t>
            </w:r>
          </w:p>
        </w:tc>
        <w:tc>
          <w:tcPr>
            <w:tcW w:w="3309" w:type="pct"/>
          </w:tcPr>
          <w:p w14:paraId="72F2F67F" w14:textId="77777777" w:rsidR="00F320E4" w:rsidRPr="004C0EB8" w:rsidRDefault="00F320E4" w:rsidP="00234EA9">
            <w:pPr>
              <w:pStyle w:val="TAL"/>
              <w:keepNext w:val="0"/>
            </w:pPr>
            <w:r w:rsidRPr="004C0EB8">
              <w:t>The media content type of the response message body, if any.</w:t>
            </w:r>
          </w:p>
        </w:tc>
      </w:tr>
      <w:tr w:rsidR="00F320E4" w:rsidRPr="004C0EB8" w14:paraId="11DF3D10" w14:textId="77777777" w:rsidTr="00234EA9">
        <w:tc>
          <w:tcPr>
            <w:tcW w:w="1100" w:type="pct"/>
            <w:gridSpan w:val="2"/>
          </w:tcPr>
          <w:p w14:paraId="5CC77D65" w14:textId="77777777" w:rsidR="00F320E4" w:rsidRPr="004C0EB8" w:rsidRDefault="00F320E4" w:rsidP="00234EA9">
            <w:pPr>
              <w:pStyle w:val="TAL"/>
              <w:keepNext w:val="0"/>
            </w:pPr>
            <w:r w:rsidRPr="004C0EB8">
              <w:t>Processing latency</w:t>
            </w:r>
          </w:p>
        </w:tc>
        <w:tc>
          <w:tcPr>
            <w:tcW w:w="591" w:type="pct"/>
          </w:tcPr>
          <w:p w14:paraId="6C227051" w14:textId="77777777" w:rsidR="00F320E4" w:rsidRPr="004C0EB8" w:rsidRDefault="00F320E4" w:rsidP="00234EA9">
            <w:pPr>
              <w:pStyle w:val="TAC"/>
              <w:keepNext w:val="0"/>
            </w:pPr>
            <w:r w:rsidRPr="004C0EB8">
              <w:t>1..1</w:t>
            </w:r>
          </w:p>
        </w:tc>
        <w:tc>
          <w:tcPr>
            <w:tcW w:w="3309" w:type="pct"/>
          </w:tcPr>
          <w:p w14:paraId="003BD176" w14:textId="77777777" w:rsidR="00F320E4" w:rsidRPr="004C0EB8" w:rsidRDefault="00F320E4" w:rsidP="00234EA9">
            <w:pPr>
              <w:pStyle w:val="TAL"/>
              <w:keepNext w:val="0"/>
            </w:pPr>
            <w:r w:rsidRPr="004C0EB8">
              <w:t>The time that was taken for the 5GMS AS to service the request and send the response message.</w:t>
            </w:r>
          </w:p>
        </w:tc>
      </w:tr>
      <w:tr w:rsidR="00F320E4" w:rsidRPr="004C0EB8" w14:paraId="2F81C003" w14:textId="77777777" w:rsidTr="00234EA9">
        <w:tc>
          <w:tcPr>
            <w:tcW w:w="1100" w:type="pct"/>
            <w:gridSpan w:val="2"/>
          </w:tcPr>
          <w:p w14:paraId="3C365433" w14:textId="77777777" w:rsidR="00F320E4" w:rsidRPr="004C0EB8" w:rsidRDefault="00F320E4" w:rsidP="00234EA9">
            <w:pPr>
              <w:pStyle w:val="TAL"/>
            </w:pPr>
            <w:r w:rsidRPr="004C0EB8">
              <w:t>Connection metrics</w:t>
            </w:r>
          </w:p>
        </w:tc>
        <w:tc>
          <w:tcPr>
            <w:tcW w:w="591" w:type="pct"/>
          </w:tcPr>
          <w:p w14:paraId="0B48F204" w14:textId="77777777" w:rsidR="00F320E4" w:rsidRPr="004C0EB8" w:rsidRDefault="00F320E4" w:rsidP="00234EA9">
            <w:pPr>
              <w:pStyle w:val="TAC"/>
            </w:pPr>
            <w:r w:rsidRPr="004C0EB8">
              <w:t>0..1</w:t>
            </w:r>
          </w:p>
        </w:tc>
        <w:tc>
          <w:tcPr>
            <w:tcW w:w="3309" w:type="pct"/>
          </w:tcPr>
          <w:p w14:paraId="08794611" w14:textId="77777777" w:rsidR="00F320E4" w:rsidRPr="004C0EB8" w:rsidRDefault="00F320E4" w:rsidP="00234EA9">
            <w:pPr>
              <w:pStyle w:val="TAL"/>
            </w:pPr>
            <w:r w:rsidRPr="004C0EB8">
              <w:t>Cumulative metrics about the performance of the transport connection at reference point M4.</w:t>
            </w:r>
          </w:p>
        </w:tc>
      </w:tr>
      <w:tr w:rsidR="00F320E4" w:rsidRPr="004C0EB8" w14:paraId="4C5064B0" w14:textId="77777777" w:rsidTr="00234EA9">
        <w:tc>
          <w:tcPr>
            <w:tcW w:w="145" w:type="pct"/>
          </w:tcPr>
          <w:p w14:paraId="1FAFF1A8" w14:textId="77777777" w:rsidR="00F320E4" w:rsidRPr="004C0EB8" w:rsidRDefault="00F320E4" w:rsidP="00234EA9">
            <w:pPr>
              <w:pStyle w:val="TAL"/>
            </w:pPr>
          </w:p>
        </w:tc>
        <w:tc>
          <w:tcPr>
            <w:tcW w:w="955" w:type="pct"/>
          </w:tcPr>
          <w:p w14:paraId="3BD68735" w14:textId="77777777" w:rsidR="00F320E4" w:rsidRPr="004C0EB8" w:rsidRDefault="00F320E4" w:rsidP="00234EA9">
            <w:pPr>
              <w:pStyle w:val="TAL"/>
            </w:pPr>
            <w:r w:rsidRPr="004C0EB8">
              <w:t>Mean network round-trip time</w:t>
            </w:r>
          </w:p>
        </w:tc>
        <w:tc>
          <w:tcPr>
            <w:tcW w:w="591" w:type="pct"/>
          </w:tcPr>
          <w:p w14:paraId="300DD98A" w14:textId="77777777" w:rsidR="00F320E4" w:rsidRPr="004C0EB8" w:rsidRDefault="00F320E4" w:rsidP="00234EA9">
            <w:pPr>
              <w:pStyle w:val="TAC"/>
            </w:pPr>
            <w:r w:rsidRPr="004C0EB8">
              <w:t>1..1</w:t>
            </w:r>
          </w:p>
        </w:tc>
        <w:tc>
          <w:tcPr>
            <w:tcW w:w="3309" w:type="pct"/>
          </w:tcPr>
          <w:p w14:paraId="1E5F6272" w14:textId="77777777" w:rsidR="00F320E4" w:rsidRPr="004C0EB8" w:rsidRDefault="00F320E4" w:rsidP="00234EA9">
            <w:pPr>
              <w:pStyle w:val="TAL"/>
            </w:pPr>
            <w:r w:rsidRPr="004C0EB8">
              <w:t>A rolling mean average of the network round-trip time measured for media accesses at reference point M4.</w:t>
            </w:r>
          </w:p>
        </w:tc>
      </w:tr>
      <w:tr w:rsidR="00F320E4" w:rsidRPr="004C0EB8" w14:paraId="70F537D6" w14:textId="77777777" w:rsidTr="00234EA9">
        <w:tc>
          <w:tcPr>
            <w:tcW w:w="145" w:type="pct"/>
          </w:tcPr>
          <w:p w14:paraId="43339365" w14:textId="77777777" w:rsidR="00F320E4" w:rsidRPr="004C0EB8" w:rsidRDefault="00F320E4" w:rsidP="00234EA9">
            <w:pPr>
              <w:pStyle w:val="TAL"/>
            </w:pPr>
          </w:p>
        </w:tc>
        <w:tc>
          <w:tcPr>
            <w:tcW w:w="955" w:type="pct"/>
          </w:tcPr>
          <w:p w14:paraId="2CAA7344" w14:textId="77777777" w:rsidR="00F320E4" w:rsidRPr="004C0EB8" w:rsidRDefault="00F320E4" w:rsidP="00234EA9">
            <w:pPr>
              <w:pStyle w:val="TAL"/>
            </w:pPr>
            <w:r w:rsidRPr="004C0EB8">
              <w:t>Network round-trip time variation</w:t>
            </w:r>
          </w:p>
        </w:tc>
        <w:tc>
          <w:tcPr>
            <w:tcW w:w="591" w:type="pct"/>
          </w:tcPr>
          <w:p w14:paraId="2214CEEC" w14:textId="77777777" w:rsidR="00F320E4" w:rsidRPr="004C0EB8" w:rsidRDefault="00F320E4" w:rsidP="00234EA9">
            <w:pPr>
              <w:pStyle w:val="TAC"/>
            </w:pPr>
            <w:r w:rsidRPr="004C0EB8">
              <w:t>1..1</w:t>
            </w:r>
          </w:p>
        </w:tc>
        <w:tc>
          <w:tcPr>
            <w:tcW w:w="3309" w:type="pct"/>
          </w:tcPr>
          <w:p w14:paraId="1352F7B3" w14:textId="77777777" w:rsidR="00F320E4" w:rsidRPr="004C0EB8" w:rsidRDefault="00F320E4" w:rsidP="00234EA9">
            <w:pPr>
              <w:pStyle w:val="TAL"/>
            </w:pPr>
            <w:r w:rsidRPr="004C0EB8">
              <w:t xml:space="preserve">The variation in </w:t>
            </w:r>
            <w:r w:rsidRPr="004C0EB8">
              <w:rPr>
                <w:i/>
                <w:iCs/>
              </w:rPr>
              <w:t>Mean network round-trip time</w:t>
            </w:r>
            <w:r w:rsidRPr="004C0EB8">
              <w:t xml:space="preserve"> during its averaging period.</w:t>
            </w:r>
          </w:p>
        </w:tc>
      </w:tr>
      <w:tr w:rsidR="00F320E4" w:rsidRPr="004C0EB8" w14:paraId="5AF6EEB3" w14:textId="77777777" w:rsidTr="00234EA9">
        <w:tc>
          <w:tcPr>
            <w:tcW w:w="145" w:type="pct"/>
          </w:tcPr>
          <w:p w14:paraId="0A6BF439" w14:textId="77777777" w:rsidR="00F320E4" w:rsidRPr="004C0EB8" w:rsidRDefault="00F320E4" w:rsidP="00234EA9">
            <w:pPr>
              <w:pStyle w:val="TAL"/>
            </w:pPr>
          </w:p>
        </w:tc>
        <w:tc>
          <w:tcPr>
            <w:tcW w:w="955" w:type="pct"/>
          </w:tcPr>
          <w:p w14:paraId="6A84DC56" w14:textId="77777777" w:rsidR="00F320E4" w:rsidRPr="004C0EB8" w:rsidRDefault="00F320E4" w:rsidP="00234EA9">
            <w:pPr>
              <w:pStyle w:val="TAL"/>
            </w:pPr>
            <w:r w:rsidRPr="004C0EB8">
              <w:t>Congestion window size</w:t>
            </w:r>
          </w:p>
        </w:tc>
        <w:tc>
          <w:tcPr>
            <w:tcW w:w="591" w:type="pct"/>
          </w:tcPr>
          <w:p w14:paraId="0605C0D6" w14:textId="77777777" w:rsidR="00F320E4" w:rsidRPr="004C0EB8" w:rsidRDefault="00F320E4" w:rsidP="00234EA9">
            <w:pPr>
              <w:pStyle w:val="TAC"/>
            </w:pPr>
            <w:r w:rsidRPr="004C0EB8">
              <w:t>1..1</w:t>
            </w:r>
          </w:p>
        </w:tc>
        <w:tc>
          <w:tcPr>
            <w:tcW w:w="3309" w:type="pct"/>
          </w:tcPr>
          <w:p w14:paraId="25C3934E" w14:textId="77777777" w:rsidR="00F320E4" w:rsidRPr="004C0EB8" w:rsidRDefault="00F320E4" w:rsidP="00234EA9">
            <w:pPr>
              <w:pStyle w:val="TAL"/>
            </w:pPr>
            <w:r w:rsidRPr="004C0EB8">
              <w:t>The sampled size of the connection window for the underlying transport connection at reference point M4 when the request was processed by the 5GMS AS.</w:t>
            </w:r>
          </w:p>
        </w:tc>
      </w:tr>
    </w:tbl>
    <w:p w14:paraId="4E304149" w14:textId="77777777" w:rsidR="00F320E4" w:rsidRPr="004C0EB8" w:rsidRDefault="00F320E4" w:rsidP="00F320E4"/>
    <w:p w14:paraId="2499BE52" w14:textId="77777777" w:rsidR="001123BC" w:rsidRPr="004C0EB8" w:rsidRDefault="001123BC" w:rsidP="001123BC">
      <w:pPr>
        <w:pStyle w:val="Heading2"/>
      </w:pPr>
      <w:bookmarkStart w:id="133" w:name="_Toc153807423"/>
      <w:r w:rsidRPr="004C0EB8">
        <w:t>4.8</w:t>
      </w:r>
      <w:r w:rsidRPr="004C0EB8">
        <w:tab/>
      </w:r>
      <w:bookmarkStart w:id="134" w:name="_Hlk112320855"/>
      <w:r w:rsidRPr="004C0EB8">
        <w:t>Downlink media streaming to Media Players with multiple formats</w:t>
      </w:r>
      <w:bookmarkEnd w:id="133"/>
      <w:bookmarkEnd w:id="134"/>
    </w:p>
    <w:bookmarkEnd w:id="115"/>
    <w:p w14:paraId="0F6BF0F6" w14:textId="1250E0E0" w:rsidR="00FE190B" w:rsidRPr="004C0EB8" w:rsidRDefault="00FE190B" w:rsidP="00B64649">
      <w:pPr>
        <w:keepNext/>
        <w:keepLines/>
      </w:pPr>
      <w:r w:rsidRPr="004C0EB8">
        <w:t xml:space="preserve">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w:t>
      </w:r>
      <w:proofErr w:type="spellStart"/>
      <w:r w:rsidRPr="004C0EB8">
        <w:t>presrentation</w:t>
      </w:r>
      <w:proofErr w:type="spellEnd"/>
      <w:r w:rsidRPr="004C0EB8">
        <w:t xml:space="preserve">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6" type="#_x0000_t75" style="width:497.4pt;height:309.6pt" o:ole="">
            <v:imagedata r:id="rId51" o:title=""/>
          </v:shape>
          <o:OLEObject Type="Embed" ProgID="Visio.Drawing.15" ShapeID="_x0000_i1046" DrawAspect="Content" ObjectID="_1765958973" r:id="rId52"/>
        </w:object>
      </w:r>
    </w:p>
    <w:p w14:paraId="3C15BDAA" w14:textId="77777777" w:rsidR="00C945D4" w:rsidRPr="004C0EB8" w:rsidRDefault="00C945D4" w:rsidP="00C945D4">
      <w:pPr>
        <w:pStyle w:val="TF"/>
        <w:keepNext/>
      </w:pPr>
      <w:r w:rsidRPr="004C0EB8">
        <w:t>Figure 4.8-1: Deployment architecture for downlink media streaming to Media Players with different formats</w:t>
      </w:r>
    </w:p>
    <w:p w14:paraId="729BB2CD" w14:textId="77777777" w:rsidR="00003905" w:rsidRPr="004C0EB8" w:rsidRDefault="00003905" w:rsidP="00003905">
      <w:pPr>
        <w:pStyle w:val="Heading2"/>
      </w:pPr>
      <w:bookmarkStart w:id="135" w:name="_Toc153807424"/>
      <w:r w:rsidRPr="004C0EB8">
        <w:t>4.9</w:t>
      </w:r>
      <w:r w:rsidRPr="004C0EB8">
        <w:tab/>
        <w:t>Downlink 5G Media Streaming via MBS</w:t>
      </w:r>
      <w:bookmarkEnd w:id="135"/>
    </w:p>
    <w:p w14:paraId="5A275E41" w14:textId="77777777" w:rsidR="00003905" w:rsidRPr="004C0EB8" w:rsidRDefault="00003905" w:rsidP="00003905">
      <w:pPr>
        <w:pStyle w:val="Heading3"/>
      </w:pPr>
      <w:bookmarkStart w:id="136" w:name="_Toc153807425"/>
      <w:r w:rsidRPr="004C0EB8">
        <w:t>4.9.1</w:t>
      </w:r>
      <w:r w:rsidRPr="004C0EB8">
        <w:tab/>
        <w:t>Architecture for downlink 5G Media Streaming over MBS</w:t>
      </w:r>
      <w:bookmarkEnd w:id="136"/>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proofErr w:type="spellStart"/>
      <w:r w:rsidRPr="004C0EB8">
        <w:rPr>
          <w:rStyle w:val="Codechar"/>
        </w:rPr>
        <w:t>Nmbsf</w:t>
      </w:r>
      <w:proofErr w:type="spellEnd"/>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047" type="#_x0000_t75" style="width:481.8pt;height:386.4pt" o:ole="">
            <v:imagedata r:id="rId53" o:title=""/>
          </v:shape>
          <o:OLEObject Type="Embed" ProgID="Visio.Drawing.15" ShapeID="_x0000_i1047" DrawAspect="Content" ObjectID="_1765958974" r:id="rId54"/>
        </w:object>
      </w:r>
    </w:p>
    <w:p w14:paraId="0C09D505" w14:textId="77777777" w:rsidR="00003905" w:rsidRPr="004C0EB8" w:rsidRDefault="00003905" w:rsidP="00003905">
      <w:pPr>
        <w:pStyle w:val="TF"/>
        <w:rPr>
          <w:rFonts w:eastAsia="SimSun"/>
        </w:rPr>
      </w:pPr>
      <w:r w:rsidRPr="004C0EB8">
        <w:t>Figure 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lastRenderedPageBreak/>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137" w:name="_Toc153807426"/>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137"/>
    </w:p>
    <w:p w14:paraId="7F3129C9" w14:textId="77777777" w:rsidR="00003905" w:rsidRPr="004C0EB8" w:rsidDel="003066FB" w:rsidRDefault="00003905" w:rsidP="00003905">
      <w:pPr>
        <w:pStyle w:val="Heading4"/>
      </w:pPr>
      <w:bookmarkStart w:id="138" w:name="_Toc153807427"/>
      <w:r w:rsidRPr="004C0EB8">
        <w:t>4.9</w:t>
      </w:r>
      <w:r w:rsidRPr="004C0EB8" w:rsidDel="003066FB">
        <w:t>.2.1</w:t>
      </w:r>
      <w:r w:rsidRPr="004C0EB8" w:rsidDel="003066FB">
        <w:tab/>
      </w:r>
      <w:r w:rsidRPr="004C0EB8">
        <w:t xml:space="preserve">Usage of </w:t>
      </w:r>
      <w:r w:rsidRPr="004C0EB8" w:rsidDel="003066FB">
        <w:t>M1</w:t>
      </w:r>
      <w:bookmarkEnd w:id="138"/>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rPr>
          <w:rStyle w:val="Codechar"/>
        </w:rPr>
        <w:t>Nmbsf</w:t>
      </w:r>
      <w:proofErr w:type="spellEnd"/>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139" w:name="_Toc153807428"/>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39"/>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140" w:name="_Toc153807429"/>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140"/>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141" w:name="_Toc153807430"/>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41"/>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142" w:name="_Toc153807431"/>
      <w:r w:rsidRPr="004C0EB8">
        <w:t>4.9</w:t>
      </w:r>
      <w:r w:rsidRPr="004C0EB8" w:rsidDel="003066FB">
        <w:t>.2.</w:t>
      </w:r>
      <w:r w:rsidRPr="004C0EB8">
        <w:t>5</w:t>
      </w:r>
      <w:r w:rsidRPr="004C0EB8" w:rsidDel="003066FB">
        <w:tab/>
      </w:r>
      <w:r w:rsidRPr="004C0EB8">
        <w:t>Usage of</w:t>
      </w:r>
      <w:r w:rsidRPr="004C0EB8" w:rsidDel="003066FB">
        <w:t xml:space="preserve"> M5</w:t>
      </w:r>
      <w:bookmarkEnd w:id="142"/>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lastRenderedPageBreak/>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143" w:name="_Toc153807432"/>
      <w:r w:rsidRPr="004C0EB8">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43"/>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144" w:name="_Toc153807433"/>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44"/>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145" w:name="_Toc153807434"/>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45"/>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146" w:name="_Toc153807435"/>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146"/>
    </w:p>
    <w:p w14:paraId="699DA68D" w14:textId="77777777" w:rsidR="00003905" w:rsidRPr="004C0EB8" w:rsidRDefault="00003905" w:rsidP="00003905">
      <w:pPr>
        <w:pStyle w:val="Heading4"/>
      </w:pPr>
      <w:bookmarkStart w:id="147" w:name="_Toc153807436"/>
      <w:r w:rsidRPr="004C0EB8">
        <w:t>4.9.3.1</w:t>
      </w:r>
      <w:r w:rsidRPr="004C0EB8">
        <w:tab/>
        <w:t xml:space="preserve">Usage of </w:t>
      </w:r>
      <w:proofErr w:type="spellStart"/>
      <w:r w:rsidRPr="004C0EB8">
        <w:t>Nmbsf</w:t>
      </w:r>
      <w:proofErr w:type="spellEnd"/>
      <w:r w:rsidRPr="004C0EB8">
        <w:t xml:space="preserve"> service</w:t>
      </w:r>
      <w:r w:rsidRPr="004C0EB8" w:rsidDel="00636628">
        <w:t xml:space="preserve"> </w:t>
      </w:r>
      <w:r w:rsidRPr="004C0EB8">
        <w:t>at Nmb10 and Nmb5+N33</w:t>
      </w:r>
      <w:bookmarkEnd w:id="147"/>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proofErr w:type="spellStart"/>
      <w:r w:rsidRPr="004C0EB8">
        <w:rPr>
          <w:rStyle w:val="Codechar"/>
        </w:rPr>
        <w:t>Nmbsf</w:t>
      </w:r>
      <w:proofErr w:type="spellEnd"/>
      <w:r w:rsidRPr="004C0EB8">
        <w:t xml:space="preserve"> service operations shall be invoked directly at reference point Nmb10. Where the 5GMSd AF is deployed outside the Trusted DN, as for example shown in </w:t>
      </w:r>
      <w:proofErr w:type="spellStart"/>
      <w:r w:rsidRPr="004C0EB8">
        <w:rPr>
          <w:rStyle w:val="Codechar"/>
        </w:rPr>
        <w:t>Nmbsf</w:t>
      </w:r>
      <w:proofErr w:type="spellEnd"/>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148" w:name="_Toc153807437"/>
      <w:r w:rsidRPr="004C0EB8">
        <w:t>4.9.3.2</w:t>
      </w:r>
      <w:r w:rsidRPr="004C0EB8">
        <w:tab/>
        <w:t>Usage of Nmb8</w:t>
      </w:r>
      <w:bookmarkEnd w:id="148"/>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149" w:name="_Toc153807438"/>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149"/>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150" w:name="_Toc153807439"/>
      <w:r w:rsidRPr="004C0EB8">
        <w:t>4.9</w:t>
      </w:r>
      <w:r w:rsidRPr="004C0EB8" w:rsidDel="003066FB">
        <w:t>.3.</w:t>
      </w:r>
      <w:r w:rsidRPr="004C0EB8">
        <w:t>4</w:t>
      </w:r>
      <w:r w:rsidRPr="004C0EB8" w:rsidDel="003066FB">
        <w:tab/>
      </w:r>
      <w:r w:rsidRPr="004C0EB8">
        <w:t>Usage of MBS-6</w:t>
      </w:r>
      <w:bookmarkEnd w:id="150"/>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151" w:name="_Toc153807440"/>
      <w:r w:rsidRPr="004C0EB8">
        <w:lastRenderedPageBreak/>
        <w:t>4.9</w:t>
      </w:r>
      <w:r w:rsidRPr="004C0EB8" w:rsidDel="003066FB">
        <w:t>.3.</w:t>
      </w:r>
      <w:r w:rsidRPr="004C0EB8">
        <w:t>5</w:t>
      </w:r>
      <w:r w:rsidRPr="004C0EB8" w:rsidDel="003066FB">
        <w:tab/>
      </w:r>
      <w:r w:rsidRPr="004C0EB8">
        <w:t>Usage of MBS-7</w:t>
      </w:r>
      <w:bookmarkEnd w:id="151"/>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152" w:name="_Toc153807441"/>
      <w:r w:rsidRPr="004C0EB8">
        <w:t>4.10</w:t>
      </w:r>
      <w:r w:rsidRPr="004C0EB8">
        <w:tab/>
        <w:t>3GPP Service URL handling</w:t>
      </w:r>
      <w:bookmarkEnd w:id="152"/>
    </w:p>
    <w:p w14:paraId="68240490" w14:textId="77777777" w:rsidR="00B44BA0" w:rsidRPr="004C0EB8" w:rsidRDefault="00B44BA0" w:rsidP="00B44BA0">
      <w:pPr>
        <w:pStyle w:val="Heading3"/>
      </w:pPr>
      <w:bookmarkStart w:id="153" w:name="_Toc153807442"/>
      <w:r w:rsidRPr="004C0EB8">
        <w:t>4.10.1</w:t>
      </w:r>
      <w:r w:rsidRPr="004C0EB8">
        <w:tab/>
        <w:t>General</w:t>
      </w:r>
      <w:bookmarkEnd w:id="153"/>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154" w:name="_Toc153807443"/>
      <w:r w:rsidRPr="004C0EB8">
        <w:t>4.10.2</w:t>
      </w:r>
      <w:r w:rsidRPr="004C0EB8">
        <w:tab/>
        <w:t>Baseline parameters of 3GPP Service URL for 5G Media Streaming</w:t>
      </w:r>
      <w:bookmarkEnd w:id="154"/>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6DBF95F4" w14:textId="77777777" w:rsidR="003C6288" w:rsidRPr="004C0EB8" w:rsidRDefault="003C6288" w:rsidP="003C6288">
      <w:pPr>
        <w:pStyle w:val="TH"/>
        <w:rPr>
          <w:lang w:val="en-US"/>
        </w:rPr>
      </w:pPr>
      <w:r w:rsidRPr="004C0EB8">
        <w:rPr>
          <w:lang w:val="en-US"/>
        </w:rPr>
        <w:t>Table 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3C6288" w:rsidRPr="004C0EB8" w14:paraId="3FD3EBCE" w14:textId="77777777" w:rsidTr="00234EA9">
        <w:trPr>
          <w:jc w:val="center"/>
        </w:trPr>
        <w:tc>
          <w:tcPr>
            <w:tcW w:w="1696" w:type="dxa"/>
            <w:shd w:val="clear" w:color="auto" w:fill="BFBFBF" w:themeFill="background1" w:themeFillShade="BF"/>
            <w:tcMar>
              <w:top w:w="0" w:type="dxa"/>
              <w:left w:w="28" w:type="dxa"/>
              <w:bottom w:w="0" w:type="dxa"/>
              <w:right w:w="115" w:type="dxa"/>
            </w:tcMar>
            <w:hideMark/>
          </w:tcPr>
          <w:p w14:paraId="69E890F2" w14:textId="77777777" w:rsidR="003C6288" w:rsidRPr="004C0EB8" w:rsidRDefault="003C6288" w:rsidP="00234EA9">
            <w:pPr>
              <w:pStyle w:val="TAH"/>
            </w:pPr>
            <w:r w:rsidRPr="004C0EB8">
              <w:t>Parameter</w:t>
            </w:r>
          </w:p>
        </w:tc>
        <w:tc>
          <w:tcPr>
            <w:tcW w:w="709" w:type="dxa"/>
            <w:shd w:val="clear" w:color="auto" w:fill="BFBFBF" w:themeFill="background1" w:themeFillShade="BF"/>
          </w:tcPr>
          <w:p w14:paraId="1A0D95EB" w14:textId="77777777" w:rsidR="003C6288" w:rsidRPr="004C0EB8" w:rsidRDefault="003C6288" w:rsidP="00234EA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163D1178" w14:textId="77777777" w:rsidR="003C6288" w:rsidRPr="004C0EB8" w:rsidRDefault="003C6288" w:rsidP="00234EA9">
            <w:pPr>
              <w:pStyle w:val="TAH"/>
            </w:pPr>
            <w:r w:rsidRPr="004C0EB8">
              <w:t>Description</w:t>
            </w:r>
          </w:p>
        </w:tc>
      </w:tr>
      <w:tr w:rsidR="003C6288" w:rsidRPr="004C0EB8" w14:paraId="2506E2E2" w14:textId="77777777" w:rsidTr="00234EA9">
        <w:trPr>
          <w:jc w:val="center"/>
        </w:trPr>
        <w:tc>
          <w:tcPr>
            <w:tcW w:w="1696" w:type="dxa"/>
            <w:tcMar>
              <w:top w:w="0" w:type="dxa"/>
              <w:left w:w="28" w:type="dxa"/>
              <w:bottom w:w="0" w:type="dxa"/>
              <w:right w:w="115" w:type="dxa"/>
            </w:tcMar>
          </w:tcPr>
          <w:p w14:paraId="400A150E" w14:textId="77777777" w:rsidR="003C6288" w:rsidRPr="004C0EB8" w:rsidRDefault="003C6288" w:rsidP="00234EA9">
            <w:pPr>
              <w:pStyle w:val="TAL"/>
            </w:pPr>
            <w:r w:rsidRPr="004C0EB8">
              <w:t>Service type</w:t>
            </w:r>
          </w:p>
        </w:tc>
        <w:tc>
          <w:tcPr>
            <w:tcW w:w="709" w:type="dxa"/>
          </w:tcPr>
          <w:p w14:paraId="5DD67E0B"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08AE6289" w14:textId="77777777" w:rsidR="003C6288" w:rsidRPr="004C0EB8" w:rsidRDefault="003C6288" w:rsidP="00234EA9">
            <w:pPr>
              <w:pStyle w:val="TAL"/>
            </w:pPr>
            <w:r w:rsidRPr="004C0EB8">
              <w:t>Uniquely indicating either downlink 5G Media Streaming or uplink 5G Media Streaming.</w:t>
            </w:r>
          </w:p>
        </w:tc>
      </w:tr>
      <w:tr w:rsidR="003C6288" w:rsidRPr="004C0EB8" w14:paraId="006DDD4B" w14:textId="77777777" w:rsidTr="00234EA9">
        <w:trPr>
          <w:jc w:val="center"/>
        </w:trPr>
        <w:tc>
          <w:tcPr>
            <w:tcW w:w="1696" w:type="dxa"/>
            <w:tcMar>
              <w:top w:w="0" w:type="dxa"/>
              <w:left w:w="28" w:type="dxa"/>
              <w:bottom w:w="0" w:type="dxa"/>
              <w:right w:w="115" w:type="dxa"/>
            </w:tcMar>
          </w:tcPr>
          <w:p w14:paraId="143ACC06" w14:textId="0077BA57" w:rsidR="003C6288" w:rsidRPr="004C0EB8" w:rsidRDefault="003C6288" w:rsidP="00234EA9">
            <w:pPr>
              <w:pStyle w:val="TAL"/>
            </w:pPr>
            <w:r w:rsidRPr="004C0EB8">
              <w:t xml:space="preserve">External </w:t>
            </w:r>
            <w:r w:rsidR="005E28BB">
              <w:t>service</w:t>
            </w:r>
            <w:r w:rsidRPr="004C0EB8">
              <w:t xml:space="preserve"> identifier</w:t>
            </w:r>
          </w:p>
        </w:tc>
        <w:tc>
          <w:tcPr>
            <w:tcW w:w="709" w:type="dxa"/>
          </w:tcPr>
          <w:p w14:paraId="2EB1C671"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7516A2BB" w14:textId="0C343CF4" w:rsidR="003C6288" w:rsidRPr="004C0EB8" w:rsidRDefault="003C6288" w:rsidP="00234EA9">
            <w:pPr>
              <w:pStyle w:val="TAL"/>
            </w:pPr>
            <w:r w:rsidRPr="004C0EB8">
              <w:t xml:space="preserve">A globally unique </w:t>
            </w:r>
            <w:r w:rsidR="005E28BB">
              <w:t>service</w:t>
            </w:r>
            <w:r w:rsidRPr="004C0EB8">
              <w:t xml:space="preserve"> identifier nominated by the 5GMS Application Provider that resolves to a Provisioning Session in the 5GMS System.</w:t>
            </w:r>
          </w:p>
        </w:tc>
      </w:tr>
      <w:tr w:rsidR="003C6288" w:rsidRPr="004C0EB8" w14:paraId="1525007D" w14:textId="77777777" w:rsidTr="00234EA9">
        <w:trPr>
          <w:jc w:val="center"/>
        </w:trPr>
        <w:tc>
          <w:tcPr>
            <w:tcW w:w="1696" w:type="dxa"/>
            <w:tcMar>
              <w:top w:w="0" w:type="dxa"/>
              <w:left w:w="28" w:type="dxa"/>
              <w:bottom w:w="0" w:type="dxa"/>
              <w:right w:w="115" w:type="dxa"/>
            </w:tcMar>
          </w:tcPr>
          <w:p w14:paraId="11CF3561" w14:textId="77777777" w:rsidR="003C6288" w:rsidRPr="004C0EB8" w:rsidRDefault="003C6288" w:rsidP="00234EA9">
            <w:pPr>
              <w:pStyle w:val="TAL"/>
            </w:pPr>
            <w:r w:rsidRPr="004C0EB8">
              <w:t>5GMS AF endpoint addresses</w:t>
            </w:r>
          </w:p>
        </w:tc>
        <w:tc>
          <w:tcPr>
            <w:tcW w:w="709" w:type="dxa"/>
          </w:tcPr>
          <w:p w14:paraId="553F8761"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013981FA" w14:textId="77777777" w:rsidR="003C6288" w:rsidRPr="004C0EB8" w:rsidRDefault="003C6288" w:rsidP="00234EA9">
            <w:pPr>
              <w:pStyle w:val="TAL"/>
            </w:pPr>
            <w:r w:rsidRPr="004C0EB8">
              <w:t>Endpoint address(es) for 5GMS AF instance(s) to be used by the Media Session Handler at reference point M5. Any of the provided addresses may be used for media session handling of this 3GPP Service URL.</w:t>
            </w:r>
          </w:p>
          <w:p w14:paraId="163BF4A4" w14:textId="77777777" w:rsidR="003C6288" w:rsidRPr="004C0EB8" w:rsidRDefault="003C6288" w:rsidP="00234EA9">
            <w:pPr>
              <w:pStyle w:val="TALcontinuation"/>
            </w:pPr>
            <w:r w:rsidRPr="004C0EB8">
              <w:t>Present only in the case where the 5GMS AF is deployed outside the Trusted DN.</w:t>
            </w:r>
          </w:p>
        </w:tc>
      </w:tr>
      <w:tr w:rsidR="003C6288" w:rsidRPr="004C0EB8" w14:paraId="18BEF9B9" w14:textId="77777777" w:rsidTr="00234EA9">
        <w:trPr>
          <w:jc w:val="center"/>
        </w:trPr>
        <w:tc>
          <w:tcPr>
            <w:tcW w:w="1696" w:type="dxa"/>
            <w:tcMar>
              <w:top w:w="0" w:type="dxa"/>
              <w:left w:w="28" w:type="dxa"/>
              <w:bottom w:w="0" w:type="dxa"/>
              <w:right w:w="115" w:type="dxa"/>
            </w:tcMar>
          </w:tcPr>
          <w:p w14:paraId="47907046" w14:textId="77777777" w:rsidR="003C6288" w:rsidRPr="004C0EB8" w:rsidRDefault="003C6288" w:rsidP="00234EA9">
            <w:pPr>
              <w:pStyle w:val="TAL"/>
            </w:pPr>
            <w:r w:rsidRPr="004C0EB8">
              <w:t>Media Entry Point URLs</w:t>
            </w:r>
          </w:p>
        </w:tc>
        <w:tc>
          <w:tcPr>
            <w:tcW w:w="709" w:type="dxa"/>
          </w:tcPr>
          <w:p w14:paraId="0B2FF9BF"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4A8CDB1E" w14:textId="77777777" w:rsidR="003C6288" w:rsidRPr="004C0EB8" w:rsidRDefault="003C6288" w:rsidP="00234EA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3C6288" w:rsidRPr="004C0EB8" w14:paraId="45E26E6A" w14:textId="77777777" w:rsidTr="00234EA9">
        <w:trPr>
          <w:jc w:val="center"/>
        </w:trPr>
        <w:tc>
          <w:tcPr>
            <w:tcW w:w="1696" w:type="dxa"/>
            <w:tcMar>
              <w:top w:w="0" w:type="dxa"/>
              <w:left w:w="28" w:type="dxa"/>
              <w:bottom w:w="0" w:type="dxa"/>
              <w:right w:w="115" w:type="dxa"/>
            </w:tcMar>
          </w:tcPr>
          <w:p w14:paraId="717EF04B" w14:textId="77777777" w:rsidR="003C6288" w:rsidRPr="004C0EB8" w:rsidRDefault="003C6288" w:rsidP="00234EA9">
            <w:pPr>
              <w:pStyle w:val="TAL"/>
            </w:pPr>
            <w:r w:rsidRPr="004C0EB8">
              <w:t>Acceptable media types</w:t>
            </w:r>
          </w:p>
        </w:tc>
        <w:tc>
          <w:tcPr>
            <w:tcW w:w="709" w:type="dxa"/>
          </w:tcPr>
          <w:p w14:paraId="2DD54F07"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6B459B07" w14:textId="77777777" w:rsidR="003C6288" w:rsidRPr="004C0EB8" w:rsidRDefault="003C6288" w:rsidP="00234EA9">
            <w:pPr>
              <w:pStyle w:val="TAL"/>
            </w:pPr>
            <w:r w:rsidRPr="004C0EB8">
              <w:t>Indicating a set of media types acceptable to the 5GMS-Aware Application for a 5G Media Streaming session.</w:t>
            </w:r>
          </w:p>
          <w:p w14:paraId="6859536D"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r w:rsidR="003C6288" w:rsidRPr="004C0EB8" w14:paraId="7753DCC0" w14:textId="77777777" w:rsidTr="00234EA9">
        <w:trPr>
          <w:jc w:val="center"/>
        </w:trPr>
        <w:tc>
          <w:tcPr>
            <w:tcW w:w="1696" w:type="dxa"/>
            <w:tcMar>
              <w:top w:w="0" w:type="dxa"/>
              <w:left w:w="28" w:type="dxa"/>
              <w:bottom w:w="0" w:type="dxa"/>
              <w:right w:w="115" w:type="dxa"/>
            </w:tcMar>
          </w:tcPr>
          <w:p w14:paraId="1AB2AEFA" w14:textId="77777777" w:rsidR="003C6288" w:rsidRPr="004C0EB8" w:rsidRDefault="003C6288" w:rsidP="00234EA9">
            <w:pPr>
              <w:pStyle w:val="TAL"/>
            </w:pPr>
            <w:r w:rsidRPr="004C0EB8">
              <w:t>Acceptable media profiles</w:t>
            </w:r>
          </w:p>
        </w:tc>
        <w:tc>
          <w:tcPr>
            <w:tcW w:w="709" w:type="dxa"/>
          </w:tcPr>
          <w:p w14:paraId="53EF77D3"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24D4ACAD" w14:textId="77777777" w:rsidR="003C6288" w:rsidRPr="004C0EB8" w:rsidRDefault="003C6288" w:rsidP="00234EA9">
            <w:pPr>
              <w:pStyle w:val="TAL"/>
            </w:pPr>
            <w:r w:rsidRPr="004C0EB8">
              <w:t>Indicating a set of acceptable conformance profiles for a 5G Media Streaming session.</w:t>
            </w:r>
          </w:p>
          <w:p w14:paraId="0DF12638"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bl>
    <w:p w14:paraId="6748AA9B" w14:textId="77777777" w:rsidR="003C6288" w:rsidRPr="004C0EB8" w:rsidRDefault="003C6288" w:rsidP="003C6288">
      <w:pPr>
        <w:pStyle w:val="TAN"/>
        <w:keepNext w:val="0"/>
        <w:rPr>
          <w:lang w:val="en-US"/>
        </w:rPr>
      </w:pPr>
    </w:p>
    <w:p w14:paraId="69C5FC0F" w14:textId="77777777" w:rsidR="003C6288" w:rsidRPr="004C0EB8" w:rsidRDefault="003C6288" w:rsidP="003C6288">
      <w:pPr>
        <w:rPr>
          <w:lang w:val="en-US"/>
        </w:rPr>
      </w:pPr>
      <w:r w:rsidRPr="004C0EB8">
        <w:rPr>
          <w:lang w:val="en-US"/>
        </w:rPr>
        <w:t xml:space="preserve">The 3GPP Service URL for 5G Media Streaming may also include information to support handling of </w:t>
      </w:r>
      <w:proofErr w:type="spellStart"/>
      <w:r w:rsidRPr="004C0EB8">
        <w:rPr>
          <w:lang w:val="en-US"/>
        </w:rPr>
        <w:t>eMBMS</w:t>
      </w:r>
      <w:proofErr w:type="spellEnd"/>
      <w:r w:rsidRPr="004C0EB8">
        <w:rPr>
          <w:lang w:val="en-US"/>
        </w:rPr>
        <w:t xml:space="preserve"> or MBS delivery.</w:t>
      </w:r>
    </w:p>
    <w:p w14:paraId="0B51746D" w14:textId="48456821" w:rsidR="00BE02A0" w:rsidRPr="004C0EB8" w:rsidRDefault="00BE02A0" w:rsidP="00DD54CD">
      <w:pPr>
        <w:pStyle w:val="Heading1"/>
      </w:pPr>
      <w:bookmarkStart w:id="155" w:name="_Toc153807444"/>
      <w:r w:rsidRPr="004C0EB8">
        <w:lastRenderedPageBreak/>
        <w:t>5</w:t>
      </w:r>
      <w:r w:rsidRPr="004C0EB8">
        <w:tab/>
        <w:t xml:space="preserve">Procedures for </w:t>
      </w:r>
      <w:r w:rsidR="00360674" w:rsidRPr="004C0EB8">
        <w:t>d</w:t>
      </w:r>
      <w:r w:rsidRPr="004C0EB8">
        <w:t>ownlink Media Streaming</w:t>
      </w:r>
      <w:bookmarkEnd w:id="155"/>
    </w:p>
    <w:p w14:paraId="4EEC3C49" w14:textId="77777777" w:rsidR="00BE02A0" w:rsidRPr="004C0EB8" w:rsidRDefault="00BE02A0" w:rsidP="00DD54CD">
      <w:pPr>
        <w:pStyle w:val="Heading2"/>
      </w:pPr>
      <w:bookmarkStart w:id="156" w:name="_Toc153807445"/>
      <w:r w:rsidRPr="004C0EB8">
        <w:t>5.1</w:t>
      </w:r>
      <w:r w:rsidRPr="004C0EB8">
        <w:tab/>
        <w:t>General</w:t>
      </w:r>
      <w:bookmarkEnd w:id="156"/>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157" w:name="_Hlk138758307"/>
    <w:p w14:paraId="1C8DEF99" w14:textId="0F962F07" w:rsidR="00BE02A0" w:rsidRPr="004C0EB8" w:rsidRDefault="00C945D4" w:rsidP="00DD54CD">
      <w:pPr>
        <w:pStyle w:val="TH"/>
      </w:pPr>
      <w:r w:rsidRPr="004C0EB8">
        <w:object w:dxaOrig="11060" w:dyaOrig="6740" w14:anchorId="400A3601">
          <v:shape id="_x0000_i1048" type="#_x0000_t75" style="width:438.6pt;height:280.2pt" o:ole="" o:preferrelative="f" filled="t">
            <v:imagedata r:id="rId55" o:title=""/>
            <o:lock v:ext="edit" aspectratio="f"/>
          </v:shape>
          <o:OLEObject Type="Embed" ProgID="Mscgen.Chart" ShapeID="_x0000_i1048" DrawAspect="Content" ObjectID="_1765958975" r:id="rId56"/>
        </w:object>
      </w:r>
      <w:bookmarkEnd w:id="157"/>
    </w:p>
    <w:p w14:paraId="507C4978" w14:textId="5D92A2BC" w:rsidR="00C945D4" w:rsidRPr="004C0EB8" w:rsidRDefault="00C945D4" w:rsidP="00C945D4">
      <w:pPr>
        <w:pStyle w:val="TF"/>
      </w:pPr>
      <w:r w:rsidRPr="004C0EB8">
        <w:t>Figure 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4C0EB8">
        <w:t>QoE</w:t>
      </w:r>
      <w:proofErr w:type="spellEnd"/>
      <w:r w:rsidRPr="004C0EB8">
        <w:t xml:space="preserv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 xml:space="preserve">AS (M3d interactions) take place for content hosting configuration, including </w:t>
      </w:r>
      <w:r w:rsidRPr="004C0EB8">
        <w:lastRenderedPageBreak/>
        <w:t>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 xml:space="preserve">AF at M5d. The Media Session Handling API is used for configuring content consumption measurement, logging, collection and reporting; configuring </w:t>
      </w:r>
      <w:proofErr w:type="spellStart"/>
      <w:r w:rsidRPr="004C0EB8">
        <w:t>QoE</w:t>
      </w:r>
      <w:proofErr w:type="spellEnd"/>
      <w:r w:rsidRPr="004C0EB8">
        <w:t xml:space="preserv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lastRenderedPageBreak/>
        <w:t>8.</w:t>
      </w:r>
      <w:r w:rsidRPr="004C0EB8">
        <w:tab/>
        <w:t>The 5GMSd Client activates reception of the media content.</w:t>
      </w:r>
    </w:p>
    <w:p w14:paraId="76B3BE4B" w14:textId="69E108EE" w:rsidR="00BE02A0" w:rsidRPr="004C0EB8" w:rsidRDefault="00BE02A0" w:rsidP="00DD54CD">
      <w:pPr>
        <w:pStyle w:val="Heading2"/>
      </w:pPr>
      <w:bookmarkStart w:id="158" w:name="_Toc153807446"/>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158"/>
    </w:p>
    <w:p w14:paraId="6898435F" w14:textId="77777777" w:rsidR="00BE02A0" w:rsidRPr="004C0EB8" w:rsidRDefault="00BE02A0" w:rsidP="00DD54CD">
      <w:pPr>
        <w:pStyle w:val="Heading3"/>
      </w:pPr>
      <w:bookmarkStart w:id="159" w:name="_Toc153807447"/>
      <w:r w:rsidRPr="004C0EB8">
        <w:t>5.2.1</w:t>
      </w:r>
      <w:r w:rsidRPr="004C0EB8">
        <w:tab/>
        <w:t>General</w:t>
      </w:r>
      <w:bookmarkEnd w:id="159"/>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160" w:name="_Toc153807448"/>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160"/>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4C0EB8" w:rsidRDefault="00BE02A0" w:rsidP="00DD54CD">
      <w:pPr>
        <w:pStyle w:val="TH"/>
      </w:pPr>
      <w:r w:rsidRPr="004C0EB8">
        <w:object w:dxaOrig="12340" w:dyaOrig="9320" w14:anchorId="680B6E09">
          <v:shape id="_x0000_i1049" type="#_x0000_t75" style="width:489.6pt;height:374.4pt" o:ole="">
            <v:imagedata r:id="rId57" o:title=""/>
            <o:lock v:ext="edit" aspectratio="f"/>
          </v:shape>
          <o:OLEObject Type="Embed" ProgID="Mscgen.Chart" ShapeID="_x0000_i1049" DrawAspect="Content" ObjectID="_1765958976" r:id="rId58"/>
        </w:object>
      </w:r>
    </w:p>
    <w:p w14:paraId="53E05D4E" w14:textId="77777777" w:rsidR="00BE02A0" w:rsidRPr="004C0EB8" w:rsidRDefault="00BE02A0" w:rsidP="00DD54CD">
      <w:pPr>
        <w:pStyle w:val="TF"/>
      </w:pPr>
      <w:r w:rsidRPr="004C0EB8">
        <w:t>Figure 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lastRenderedPageBreak/>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161" w:name="_Toc153807449"/>
      <w:r w:rsidRPr="004C0EB8">
        <w:lastRenderedPageBreak/>
        <w:t>5.2.3</w:t>
      </w:r>
      <w:r w:rsidRPr="004C0EB8">
        <w:tab/>
        <w:t xml:space="preserve">DASH </w:t>
      </w:r>
      <w:r w:rsidR="00360674" w:rsidRPr="004C0EB8">
        <w:t>s</w:t>
      </w:r>
      <w:r w:rsidRPr="004C0EB8">
        <w:t>treaming</w:t>
      </w:r>
      <w:bookmarkEnd w:id="161"/>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0" type="#_x0000_t75" style="width:454.2pt;height:381.6pt" o:ole="">
            <v:imagedata r:id="rId59" o:title=""/>
            <o:lock v:ext="edit" aspectratio="f"/>
          </v:shape>
          <o:OLEObject Type="Embed" ProgID="Mscgen.Chart" ShapeID="_x0000_i1050" DrawAspect="Content" ObjectID="_1765958977" r:id="rId60"/>
        </w:object>
      </w:r>
    </w:p>
    <w:p w14:paraId="448F8B06" w14:textId="07B1B350" w:rsidR="00BE02A0" w:rsidRPr="004C0EB8" w:rsidRDefault="00BE02A0" w:rsidP="00DD54CD">
      <w:pPr>
        <w:pStyle w:val="TF"/>
      </w:pPr>
      <w:r w:rsidRPr="004C0EB8">
        <w:t>Figure 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lastRenderedPageBreak/>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162" w:name="_Toc153807450"/>
      <w:r w:rsidRPr="004C0EB8">
        <w:t>5.2.4</w:t>
      </w:r>
      <w:r w:rsidRPr="004C0EB8">
        <w:tab/>
        <w:t>Procedures for downlink streaming to Media Players with different presentation manifests</w:t>
      </w:r>
      <w:bookmarkEnd w:id="162"/>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1" type="#_x0000_t75" style="width:482.4pt;height:496.8pt" o:ole="">
            <v:imagedata r:id="rId61" o:title=""/>
            <o:lock v:ext="edit" aspectratio="f"/>
          </v:shape>
          <o:OLEObject Type="Embed" ProgID="Mscgen.Chart" ShapeID="_x0000_i1051" DrawAspect="Content" ObjectID="_1765958978" r:id="rId62"/>
        </w:object>
      </w:r>
    </w:p>
    <w:p w14:paraId="4E3D3B51" w14:textId="6BA1816F" w:rsidR="00281F14" w:rsidRPr="004C0EB8" w:rsidRDefault="00281F14" w:rsidP="00281F14">
      <w:pPr>
        <w:pStyle w:val="TF"/>
      </w:pPr>
      <w:r w:rsidRPr="004C0EB8">
        <w:t>Figure 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lastRenderedPageBreak/>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Pr="004C0EB8" w:rsidRDefault="00281F14" w:rsidP="00E20689">
      <w:r w:rsidRPr="004C0EB8">
        <w:t>Steps 11 to 24 are identical to steps 6 to 19, respectively, in clause 5.2.</w:t>
      </w:r>
      <w:r w:rsidR="00E20689" w:rsidRPr="004C0EB8">
        <w:t>3</w:t>
      </w:r>
      <w:r w:rsidRPr="004C0EB8">
        <w:t>.</w:t>
      </w:r>
    </w:p>
    <w:p w14:paraId="49479A71" w14:textId="77777777" w:rsidR="00BE02A0" w:rsidRPr="004C0EB8" w:rsidRDefault="00BE02A0" w:rsidP="00DD54CD">
      <w:pPr>
        <w:pStyle w:val="Heading2"/>
      </w:pPr>
      <w:bookmarkStart w:id="163" w:name="_Toc153807451"/>
      <w:r w:rsidRPr="004C0EB8">
        <w:t>5.3</w:t>
      </w:r>
      <w:r w:rsidRPr="004C0EB8">
        <w:tab/>
        <w:t>Provisioning Session for Media Streaming</w:t>
      </w:r>
      <w:bookmarkEnd w:id="163"/>
    </w:p>
    <w:p w14:paraId="5AFCC06F" w14:textId="77777777" w:rsidR="00BE02A0" w:rsidRPr="004C0EB8" w:rsidRDefault="00BE02A0" w:rsidP="00DD54CD">
      <w:pPr>
        <w:pStyle w:val="Heading3"/>
      </w:pPr>
      <w:bookmarkStart w:id="164" w:name="_Toc153807452"/>
      <w:r w:rsidRPr="004C0EB8">
        <w:t>5.3.1</w:t>
      </w:r>
      <w:r w:rsidRPr="004C0EB8">
        <w:tab/>
        <w:t>Domain model</w:t>
      </w:r>
      <w:bookmarkEnd w:id="164"/>
    </w:p>
    <w:p w14:paraId="2D6F44EE" w14:textId="77777777" w:rsidR="00BE02A0" w:rsidRPr="004C0EB8" w:rsidRDefault="00BE02A0" w:rsidP="00DD54CD">
      <w:r w:rsidRPr="004C0EB8">
        <w:t>The M1d baseline domain model is depicted in Figure 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 xml:space="preserve">A Metrics Reporting Configuration which defines </w:t>
      </w:r>
      <w:proofErr w:type="spellStart"/>
      <w:r w:rsidRPr="004C0EB8">
        <w:t>QoE</w:t>
      </w:r>
      <w:proofErr w:type="spellEnd"/>
      <w:r w:rsidRPr="004C0EB8">
        <w:t xml:space="preserv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AF3FE4">
          <w:headerReference w:type="default" r:id="rId63"/>
          <w:footnotePr>
            <w:numRestart w:val="eachSect"/>
          </w:footnotePr>
          <w:pgSz w:w="11907" w:h="16840" w:code="9"/>
          <w:pgMar w:top="1416" w:right="567" w:bottom="1133" w:left="1133" w:header="850" w:footer="340" w:gutter="0"/>
          <w:cols w:space="720"/>
          <w:formProt w:val="0"/>
        </w:sectPr>
      </w:pPr>
    </w:p>
    <w:bookmarkStart w:id="165" w:name="_Hlk106273722"/>
    <w:p w14:paraId="2D0CEDAC" w14:textId="6E8F8507" w:rsidR="00BE02A0" w:rsidRPr="004C0EB8" w:rsidRDefault="00DD0543" w:rsidP="00DD54CD">
      <w:pPr>
        <w:pStyle w:val="TH"/>
      </w:pPr>
      <w:r w:rsidRPr="004C0EB8">
        <w:object w:dxaOrig="18900" w:dyaOrig="7815" w14:anchorId="2B22BBE8">
          <v:shape id="_x0000_i1052" type="#_x0000_t75" style="width:712.8pt;height:294.6pt" o:ole="">
            <v:imagedata r:id="rId64" o:title=""/>
          </v:shape>
          <o:OLEObject Type="Embed" ProgID="Visio.Drawing.15" ShapeID="_x0000_i1052" DrawAspect="Content" ObjectID="_1765958979" r:id="rId65"/>
        </w:object>
      </w:r>
      <w:bookmarkEnd w:id="165"/>
    </w:p>
    <w:p w14:paraId="6406BDBE" w14:textId="77777777" w:rsidR="00BE02A0" w:rsidRPr="004C0EB8" w:rsidRDefault="00BE02A0" w:rsidP="00DD54CD">
      <w:pPr>
        <w:pStyle w:val="TF"/>
      </w:pPr>
      <w:r w:rsidRPr="004C0EB8">
        <w:t>Figure 5.3.1-1: M1d provisioning domain model</w:t>
      </w:r>
    </w:p>
    <w:p w14:paraId="71AA0F31" w14:textId="77777777" w:rsidR="00BE02A0" w:rsidRPr="004C0EB8" w:rsidRDefault="00BE02A0" w:rsidP="00BE02A0">
      <w:pPr>
        <w:sectPr w:rsidR="00BE02A0" w:rsidRPr="004C0EB8"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4C0EB8" w:rsidRDefault="00BE02A0" w:rsidP="00DD54CD">
      <w:pPr>
        <w:pStyle w:val="Heading3"/>
      </w:pPr>
      <w:bookmarkStart w:id="166" w:name="_Toc153807453"/>
      <w:r w:rsidRPr="004C0EB8">
        <w:lastRenderedPageBreak/>
        <w:t>5.3.2</w:t>
      </w:r>
      <w:r w:rsidRPr="004C0EB8">
        <w:tab/>
        <w:t>Baseline provisioning procedure</w:t>
      </w:r>
      <w:bookmarkEnd w:id="166"/>
    </w:p>
    <w:p w14:paraId="71172E2F" w14:textId="77777777" w:rsidR="00BE02A0" w:rsidRPr="004C0EB8" w:rsidRDefault="00BE02A0" w:rsidP="00DD54CD">
      <w:r w:rsidRPr="004C0EB8">
        <w:t>The present clause describes the baseline procedure to provision the features using the 5GMS System.</w:t>
      </w:r>
    </w:p>
    <w:p w14:paraId="2153A33C" w14:textId="77777777" w:rsidR="00BE02A0" w:rsidRPr="004C0EB8" w:rsidRDefault="00BE02A0" w:rsidP="00DD54CD">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4C0EB8" w:rsidRDefault="00BE02A0" w:rsidP="00DD54CD">
      <w:pPr>
        <w:pStyle w:val="TH"/>
      </w:pPr>
      <w:r w:rsidRPr="004C0EB8">
        <w:object w:dxaOrig="9920" w:dyaOrig="12080" w14:anchorId="5AE3B2F0">
          <v:shape id="_x0000_i1053" type="#_x0000_t75" style="width:396pt;height:511.2pt" o:ole="" o:preferrelative="f" filled="t">
            <v:imagedata r:id="rId66" o:title=""/>
            <o:lock v:ext="edit" aspectratio="f"/>
          </v:shape>
          <o:OLEObject Type="Embed" ProgID="Mscgen.Chart" ShapeID="_x0000_i1053" DrawAspect="Content" ObjectID="_1765958980" r:id="rId67"/>
        </w:object>
      </w:r>
    </w:p>
    <w:p w14:paraId="4E146958" w14:textId="7CAD1CF6" w:rsidR="00C945D4" w:rsidRPr="004C0EB8" w:rsidRDefault="00C945D4" w:rsidP="00C945D4">
      <w:pPr>
        <w:pStyle w:val="TF"/>
      </w:pPr>
      <w:r w:rsidRPr="004C0EB8">
        <w:t>Figure 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lastRenderedPageBreak/>
        <w:t>Steps:</w:t>
      </w:r>
    </w:p>
    <w:p w14:paraId="217FF01A" w14:textId="77777777" w:rsidR="00BE02A0" w:rsidRPr="004C0EB8" w:rsidRDefault="00BE02A0" w:rsidP="00B64649">
      <w:pPr>
        <w:pStyle w:val="B1"/>
        <w:keepNext/>
      </w:pPr>
      <w:r w:rsidRPr="004C0EB8">
        <w:t>1.</w:t>
      </w:r>
      <w:r w:rsidRPr="004C0EB8">
        <w:tab/>
        <w:t>The 5GMSd Application Provider discovers the address (URL) of the 5GMSd AF (M1d) for Session Provisioning.</w:t>
      </w:r>
    </w:p>
    <w:p w14:paraId="442AE8FE" w14:textId="77777777" w:rsidR="00BE02A0" w:rsidRPr="004C0EB8" w:rsidRDefault="00BE02A0" w:rsidP="00B64649">
      <w:pPr>
        <w:pStyle w:val="B1"/>
        <w:keepNext/>
      </w:pPr>
      <w:r w:rsidRPr="004C0EB8">
        <w:t>2.</w:t>
      </w:r>
      <w:r w:rsidRPr="004C0EB8">
        <w:tab/>
        <w:t>The 5GMSd Application Provider authenticates itself with the system. This procedure reuses existing authentication/authorization procedures, e.g. as defined for CAPIF [13].</w:t>
      </w:r>
    </w:p>
    <w:p w14:paraId="3D39200E" w14:textId="77777777" w:rsidR="00BE02A0" w:rsidRPr="004C0EB8" w:rsidRDefault="00BE02A0" w:rsidP="00DD54CD">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 xml:space="preserve">The 5GMSd Application Provider specifies one or more 5GMSd features in the Provisioning Session. A set of authorized features is activated, such as content consumption measurement, logging, collection and reporting; </w:t>
      </w:r>
      <w:proofErr w:type="spellStart"/>
      <w:r w:rsidRPr="004C0EB8">
        <w:t>QoE</w:t>
      </w:r>
      <w:proofErr w:type="spellEnd"/>
      <w:r w:rsidRPr="004C0EB8">
        <w:t xml:space="preserv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 xml:space="preserve">When the </w:t>
      </w:r>
      <w:proofErr w:type="spellStart"/>
      <w:r w:rsidRPr="004C0EB8">
        <w:t>QoE</w:t>
      </w:r>
      <w:proofErr w:type="spellEnd"/>
      <w:r w:rsidRPr="004C0EB8">
        <w:t xml:space="preserve"> metrics measurement, logging, collection and reporting feature is offered and selected, the 5GMSd Application Provider provides configuration input on the </w:t>
      </w:r>
      <w:proofErr w:type="spellStart"/>
      <w:r w:rsidRPr="004C0EB8">
        <w:t>QoE</w:t>
      </w:r>
      <w:proofErr w:type="spellEnd"/>
      <w:r w:rsidRPr="004C0EB8">
        <w:t xml:space="preserv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4C0EB8">
        <w:t>QoE</w:t>
      </w:r>
      <w:proofErr w:type="spellEnd"/>
      <w:r w:rsidRPr="004C0EB8">
        <w:t xml:space="preserv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4C0EB8">
        <w:t>QoE</w:t>
      </w:r>
      <w:proofErr w:type="spellEnd"/>
      <w:r w:rsidRPr="004C0EB8">
        <w:t xml:space="preserv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C945D4">
      <w:pPr>
        <w:pStyle w:val="B1"/>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lastRenderedPageBreak/>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Pr="004C0EB8"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167" w:name="_Toc123915356"/>
      <w:bookmarkStart w:id="168" w:name="_Toc153807454"/>
      <w:r w:rsidRPr="004C0EB8">
        <w:t>5.4</w:t>
      </w:r>
      <w:r w:rsidRPr="004C0EB8">
        <w:tab/>
        <w:t>Content Hosting Configuration for downlink Media Streaming</w:t>
      </w:r>
      <w:bookmarkEnd w:id="167"/>
      <w:bookmarkEnd w:id="168"/>
    </w:p>
    <w:p w14:paraId="6C9E7CCC" w14:textId="77777777" w:rsidR="00C945D4" w:rsidRPr="004C0EB8" w:rsidRDefault="00C945D4" w:rsidP="00C945D4">
      <w:pPr>
        <w:pStyle w:val="Heading3"/>
      </w:pPr>
      <w:bookmarkStart w:id="169" w:name="_Toc123915357"/>
      <w:bookmarkStart w:id="170" w:name="_Toc153807455"/>
      <w:r w:rsidRPr="004C0EB8">
        <w:t>5.4.1</w:t>
      </w:r>
      <w:r w:rsidRPr="004C0EB8">
        <w:tab/>
        <w:t>General</w:t>
      </w:r>
      <w:bookmarkEnd w:id="169"/>
      <w:bookmarkEnd w:id="170"/>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77777777" w:rsidR="00BE02A0" w:rsidRPr="004C0EB8" w:rsidRDefault="00BE02A0" w:rsidP="00DD54CD">
      <w:pPr>
        <w:pStyle w:val="Heading3"/>
      </w:pPr>
      <w:bookmarkStart w:id="171" w:name="_Toc153807456"/>
      <w:r w:rsidRPr="004C0EB8">
        <w:lastRenderedPageBreak/>
        <w:t>5.4.2</w:t>
      </w:r>
      <w:r w:rsidRPr="004C0EB8">
        <w:tab/>
        <w:t>Media ingest procedure</w:t>
      </w:r>
      <w:bookmarkEnd w:id="171"/>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172" w:name="MCCQCTEMPBM_00000024"/>
    <w:p w14:paraId="4CFA0BF8" w14:textId="77777777" w:rsidR="006E1565" w:rsidRPr="004C0EB8" w:rsidRDefault="00281F14" w:rsidP="00DD54CD">
      <w:pPr>
        <w:pStyle w:val="TF"/>
        <w:keepNext/>
      </w:pPr>
      <w:r w:rsidRPr="004C0EB8">
        <w:object w:dxaOrig="10365" w:dyaOrig="3420" w14:anchorId="3D6AAEB6">
          <v:shape id="_x0000_i1054" type="#_x0000_t75" style="width:475.8pt;height:158.4pt" o:ole="">
            <v:imagedata r:id="rId68" o:title=""/>
          </v:shape>
          <o:OLEObject Type="Embed" ProgID="Mscgen.Chart" ShapeID="_x0000_i1054" DrawAspect="Content" ObjectID="_1765958981" r:id="rId69"/>
        </w:object>
      </w:r>
      <w:bookmarkEnd w:id="172"/>
    </w:p>
    <w:p w14:paraId="70518FA3" w14:textId="0D49381B" w:rsidR="00BE02A0" w:rsidRPr="004C0EB8" w:rsidRDefault="00BE02A0" w:rsidP="00DD54CD">
      <w:pPr>
        <w:pStyle w:val="TF"/>
        <w:keepNext/>
      </w:pPr>
      <w:r w:rsidRPr="004C0EB8">
        <w:t xml:space="preserve">Figure 5.4-1: Media </w:t>
      </w:r>
      <w:r w:rsidR="00360674" w:rsidRPr="004C0EB8">
        <w:t>i</w:t>
      </w:r>
      <w:r w:rsidRPr="004C0EB8">
        <w:t>ngest procedure</w:t>
      </w:r>
    </w:p>
    <w:p w14:paraId="04004333" w14:textId="77777777" w:rsidR="00BE02A0" w:rsidRPr="004C0EB8" w:rsidRDefault="00BE02A0" w:rsidP="00E20689">
      <w:pPr>
        <w:keepNext/>
      </w:pPr>
      <w:r w:rsidRPr="004C0EB8">
        <w:t>The steps are as follows:</w:t>
      </w:r>
    </w:p>
    <w:p w14:paraId="5E78591F" w14:textId="77777777" w:rsidR="00281F14" w:rsidRPr="004C0EB8" w:rsidRDefault="00281F14" w:rsidP="00281F14">
      <w:pPr>
        <w:pStyle w:val="B1"/>
      </w:pPr>
      <w:r w:rsidRPr="004C0EB8">
        <w:t>1:</w:t>
      </w:r>
      <w:r w:rsidRPr="004C0EB8">
        <w:tab/>
      </w:r>
      <w:r w:rsidRPr="004C0EB8">
        <w:rPr>
          <w:i/>
          <w:iCs/>
        </w:rPr>
        <w:t>Initialization:</w:t>
      </w:r>
      <w:r w:rsidRPr="004C0EB8">
        <w:t xml:space="preserve"> the 5GMSd Application Provider discovers the entry point and authenticates itself with the 5GMSd AF.</w:t>
      </w:r>
    </w:p>
    <w:p w14:paraId="49FFD60C" w14:textId="77777777" w:rsidR="00281F14" w:rsidRPr="004C0EB8" w:rsidRDefault="00281F14" w:rsidP="00281F14">
      <w:pPr>
        <w:pStyle w:val="B1"/>
      </w:pPr>
      <w:r w:rsidRPr="004C0EB8">
        <w:t>2:</w:t>
      </w:r>
      <w:r w:rsidRPr="004C0EB8">
        <w:tab/>
      </w:r>
      <w:r w:rsidRPr="004C0EB8">
        <w:rPr>
          <w:i/>
          <w:iCs/>
        </w:rPr>
        <w:t>Create Content Hosting Configuration:</w:t>
      </w:r>
      <w:r w:rsidRPr="004C0EB8">
        <w:t xml:space="preserve"> the 5GMSd Application Provider creates a new Content Hosting Configuration for all media formats of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F803124" w:rsidR="00BA4EAC" w:rsidRPr="004C0EB8" w:rsidRDefault="00BA4EAC" w:rsidP="00BA4EAC">
      <w:pPr>
        <w:pStyle w:val="B1"/>
      </w:pPr>
      <w:r w:rsidRPr="004C0EB8">
        <w:t>3:</w:t>
      </w:r>
      <w:r w:rsidRPr="004C0EB8">
        <w:tab/>
      </w:r>
      <w:r w:rsidRPr="004C0EB8">
        <w:rPr>
          <w:i/>
          <w:iCs/>
        </w:rPr>
        <w:t>Provision 5GMSd</w:t>
      </w:r>
      <w:r w:rsidRPr="004C0EB8" w:rsidDel="00D63F52">
        <w:rPr>
          <w:i/>
          <w:iCs/>
        </w:rPr>
        <w:t xml:space="preserve"> </w:t>
      </w:r>
      <w:r w:rsidRPr="004C0EB8">
        <w:rPr>
          <w:i/>
          <w:iCs/>
        </w:rPr>
        <w:t>AS instance(s):</w:t>
      </w:r>
      <w:r w:rsidRPr="004C0EB8">
        <w:t xml:space="preserve"> The 5GMSd AF configures the related 5GMSd</w:t>
      </w:r>
      <w:r w:rsidRPr="004C0EB8" w:rsidDel="00D63F52">
        <w:t xml:space="preserve"> </w:t>
      </w:r>
      <w:r w:rsidRPr="004C0EB8">
        <w:t>AS instance(s) 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Pr="004C0EB8" w:rsidDel="00D63F52">
        <w:t xml:space="preserve"> </w:t>
      </w:r>
      <w:r w:rsidRPr="004C0EB8">
        <w:t>AS(s) responds indicating whether the configuration was successful or not.</w:t>
      </w:r>
    </w:p>
    <w:p w14:paraId="43D60872" w14:textId="77777777" w:rsidR="00281F14" w:rsidRPr="004C0EB8" w:rsidRDefault="00281F14" w:rsidP="00281F14">
      <w:pPr>
        <w:pStyle w:val="B1"/>
        <w:ind w:firstLine="0"/>
      </w:pPr>
      <w:r w:rsidRPr="004C0EB8">
        <w:t>In case of partial failure, the configuration shall be removed from all 5GMS AS(s) that succeeded.</w:t>
      </w:r>
    </w:p>
    <w:p w14:paraId="050ED575" w14:textId="77777777" w:rsidR="00281F14" w:rsidRPr="004C0EB8" w:rsidRDefault="00281F14" w:rsidP="00281F14">
      <w:pPr>
        <w:pStyle w:val="B1"/>
      </w:pPr>
      <w:r w:rsidRPr="004C0EB8">
        <w:t>4:</w:t>
      </w:r>
      <w:r w:rsidRPr="004C0EB8">
        <w:tab/>
      </w:r>
      <w:r w:rsidRPr="004C0EB8">
        <w:rPr>
          <w:i/>
          <w:iCs/>
        </w:rPr>
        <w:t>Confirm configuration information:</w:t>
      </w:r>
      <w:r w:rsidRPr="004C0EB8">
        <w:t xml:space="preserve"> The 5GMSd AF communicates the Content Hosting Configuration of the 5GMSd AS(s)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232DD11A"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to enable access to the content, possibly in different formats.</w:t>
      </w:r>
    </w:p>
    <w:p w14:paraId="2F0DB301" w14:textId="77777777" w:rsidR="00281F14" w:rsidRPr="004C0EB8" w:rsidRDefault="00281F14" w:rsidP="00281F14">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173" w:name="_Toc153807457"/>
      <w:r w:rsidRPr="004C0EB8">
        <w:lastRenderedPageBreak/>
        <w:t>5.5</w:t>
      </w:r>
      <w:r w:rsidRPr="004C0EB8">
        <w:tab/>
        <w:t>Metrics collection and reporting</w:t>
      </w:r>
      <w:bookmarkEnd w:id="173"/>
    </w:p>
    <w:p w14:paraId="0632682C" w14:textId="77777777" w:rsidR="00BE02A0" w:rsidRPr="004C0EB8" w:rsidRDefault="00BE02A0" w:rsidP="00DD54CD">
      <w:pPr>
        <w:pStyle w:val="Heading3"/>
      </w:pPr>
      <w:bookmarkStart w:id="174" w:name="_Toc153807458"/>
      <w:r w:rsidRPr="004C0EB8">
        <w:t>5.5.1</w:t>
      </w:r>
      <w:r w:rsidRPr="004C0EB8">
        <w:tab/>
        <w:t>General</w:t>
      </w:r>
      <w:bookmarkEnd w:id="174"/>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175" w:name="_Toc153807459"/>
      <w:r w:rsidRPr="004C0EB8">
        <w:t>5.5.2</w:t>
      </w:r>
      <w:r w:rsidRPr="004C0EB8">
        <w:tab/>
        <w:t>RAN-based reporting procedure</w:t>
      </w:r>
      <w:bookmarkEnd w:id="175"/>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55" type="#_x0000_t75" style="width:402.6pt;height:525.6pt;mso-position-vertical:absolute" o:ole="">
            <v:imagedata r:id="rId70" o:title=""/>
          </v:shape>
          <o:OLEObject Type="Embed" ProgID="Mscgen.Chart" ShapeID="_x0000_i1055" DrawAspect="Content" ObjectID="_1765958982" r:id="rId71"/>
        </w:object>
      </w:r>
    </w:p>
    <w:p w14:paraId="5A6F3563" w14:textId="77777777" w:rsidR="00BE02A0" w:rsidRPr="004C0EB8" w:rsidRDefault="00BE02A0" w:rsidP="00DD54CD">
      <w:pPr>
        <w:pStyle w:val="TF"/>
      </w:pPr>
      <w:r w:rsidRPr="004C0EB8">
        <w:t>Figure 5.5.2-1: Metrics collection and reporting via RAN-based configuration</w:t>
      </w:r>
    </w:p>
    <w:p w14:paraId="77600D6C" w14:textId="77777777" w:rsidR="00BE02A0" w:rsidRPr="004C0EB8" w:rsidRDefault="00BE02A0" w:rsidP="00DD54CD">
      <w:r w:rsidRPr="004C0EB8">
        <w:lastRenderedPageBreak/>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78CBECBF" w14:textId="3746CE41" w:rsidR="00BE02A0" w:rsidRPr="004C0EB8" w:rsidRDefault="00B66D8A" w:rsidP="00B66D8A">
      <w:pPr>
        <w:pStyle w:val="B1"/>
      </w:pPr>
      <w:r w:rsidRPr="004C0EB8">
        <w:t>8a:</w:t>
      </w:r>
      <w:r w:rsidRPr="004C0EB8">
        <w:tab/>
        <w:t>If a slice scope is included in the metrics configuration set, the Media Session Handler shall check the running slice which is carrying the current media streaming (e.g. via the AT Command +CGDCONT [</w:t>
      </w:r>
      <w:r w:rsidR="009E233B" w:rsidRPr="004C0EB8">
        <w:t>24</w:t>
      </w:r>
      <w:r w:rsidRPr="004C0EB8">
        <w:t xml:space="preserve">] or the specific traffic mapping with URSP [4]). If the running slice is within the slice scope, the metrics collection and reporting shall be </w:t>
      </w:r>
      <w:proofErr w:type="spellStart"/>
      <w:r w:rsidRPr="004C0EB8">
        <w:t>excuted</w:t>
      </w:r>
      <w:proofErr w:type="spellEnd"/>
      <w:r w:rsidRPr="004C0EB8">
        <w:t>.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 xml:space="preserve">21a: The OAM may determine the per-slice </w:t>
      </w:r>
      <w:proofErr w:type="spellStart"/>
      <w:r w:rsidRPr="004C0EB8">
        <w:t>QoE</w:t>
      </w:r>
      <w:proofErr w:type="spellEnd"/>
      <w:r w:rsidRPr="004C0EB8">
        <w:t xml:space="preserv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176" w:name="_Toc153807460"/>
      <w:r w:rsidRPr="004C0EB8">
        <w:lastRenderedPageBreak/>
        <w:t>5.5.3</w:t>
      </w:r>
      <w:r w:rsidRPr="004C0EB8">
        <w:tab/>
        <w:t>5GMSd AF-based reporting procedure</w:t>
      </w:r>
      <w:bookmarkEnd w:id="176"/>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56" type="#_x0000_t75" style="width:446.4pt;height:540pt" o:ole="">
            <v:imagedata r:id="rId72" o:title=""/>
            <o:lock v:ext="edit" aspectratio="f"/>
          </v:shape>
          <o:OLEObject Type="Embed" ProgID="Mscgen.Chart" ShapeID="_x0000_i1056" DrawAspect="Content" ObjectID="_1765958983" r:id="rId73"/>
        </w:object>
      </w:r>
    </w:p>
    <w:p w14:paraId="28B58CD0" w14:textId="77777777" w:rsidR="00BE02A0" w:rsidRPr="004C0EB8" w:rsidRDefault="00BE02A0" w:rsidP="00DD54CD">
      <w:pPr>
        <w:pStyle w:val="TF"/>
      </w:pPr>
      <w:r w:rsidRPr="004C0EB8">
        <w:t>Figure 5.5.3-1: Metrics collection and reporting via 5GMSd AF-based configuration</w:t>
      </w:r>
    </w:p>
    <w:p w14:paraId="57E7BEEF" w14:textId="77777777" w:rsidR="00BE02A0" w:rsidRPr="004C0EB8" w:rsidRDefault="00BE02A0" w:rsidP="00DD54CD">
      <w:pPr>
        <w:keepNext/>
      </w:pPr>
      <w:r w:rsidRPr="004C0EB8">
        <w:lastRenderedPageBreak/>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lastRenderedPageBreak/>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177" w:name="_Toc153807461"/>
      <w:r w:rsidRPr="004C0EB8">
        <w:t>5.5.4</w:t>
      </w:r>
      <w:r w:rsidRPr="004C0EB8">
        <w:tab/>
        <w:t>Metrics reporting configuration parameters</w:t>
      </w:r>
      <w:bookmarkEnd w:id="177"/>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r w:rsidRPr="004C0EB8">
        <w:rPr>
          <w:lang w:val="en-US"/>
        </w:rPr>
        <w:t>Table 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4C0EB8"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BE02A0" w:rsidRPr="004C0EB8"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178" w:name="_Toc153807462"/>
      <w:r w:rsidRPr="004C0EB8">
        <w:lastRenderedPageBreak/>
        <w:t>5.6</w:t>
      </w:r>
      <w:r w:rsidRPr="004C0EB8">
        <w:tab/>
        <w:t>Consumption reporting</w:t>
      </w:r>
      <w:bookmarkEnd w:id="178"/>
    </w:p>
    <w:p w14:paraId="230264FB" w14:textId="77777777" w:rsidR="00BE02A0" w:rsidRPr="004C0EB8" w:rsidRDefault="00BE02A0" w:rsidP="00DD54CD">
      <w:pPr>
        <w:pStyle w:val="Heading3"/>
      </w:pPr>
      <w:bookmarkStart w:id="179" w:name="_Toc153807463"/>
      <w:r w:rsidRPr="004C0EB8">
        <w:t>5.6.1</w:t>
      </w:r>
      <w:r w:rsidRPr="004C0EB8">
        <w:tab/>
        <w:t>Consumption reporting procedure</w:t>
      </w:r>
      <w:bookmarkEnd w:id="179"/>
    </w:p>
    <w:p w14:paraId="2DE8BBAA" w14:textId="77777777" w:rsidR="00BE02A0" w:rsidRPr="004C0EB8" w:rsidRDefault="00BE02A0" w:rsidP="00DD54CD">
      <w:pPr>
        <w:pStyle w:val="TH"/>
      </w:pPr>
      <w:r w:rsidRPr="004C0EB8">
        <w:object w:dxaOrig="11190" w:dyaOrig="12360" w14:anchorId="7A68F69B">
          <v:shape id="_x0000_i1057" type="#_x0000_t75" style="width:468pt;height:518.4pt" o:ole="">
            <v:imagedata r:id="rId74" o:title=""/>
          </v:shape>
          <o:OLEObject Type="Embed" ProgID="Mscgen.Chart" ShapeID="_x0000_i1057" DrawAspect="Content" ObjectID="_1765958984" r:id="rId75"/>
        </w:object>
      </w:r>
    </w:p>
    <w:p w14:paraId="5474315D" w14:textId="77777777" w:rsidR="00BE02A0" w:rsidRPr="004C0EB8" w:rsidRDefault="00BE02A0" w:rsidP="00DD54CD">
      <w:pPr>
        <w:pStyle w:val="TF"/>
      </w:pPr>
      <w:r w:rsidRPr="004C0EB8">
        <w:t>Figure 5.6-1: Consumption reporting</w:t>
      </w:r>
    </w:p>
    <w:p w14:paraId="08969701" w14:textId="77777777" w:rsidR="00BE02A0" w:rsidRPr="004C0EB8" w:rsidRDefault="00BE02A0" w:rsidP="00E20689">
      <w:pPr>
        <w:keepNext/>
      </w:pPr>
      <w:r w:rsidRPr="004C0EB8">
        <w:lastRenderedPageBreak/>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180" w:name="_Toc153807464"/>
      <w:r w:rsidRPr="004C0EB8">
        <w:lastRenderedPageBreak/>
        <w:t>5.6.2</w:t>
      </w:r>
      <w:r w:rsidRPr="004C0EB8">
        <w:tab/>
        <w:t>Consumption reporting parameters</w:t>
      </w:r>
      <w:bookmarkEnd w:id="180"/>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r w:rsidRPr="004C0EB8">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 xml:space="preserve">In the case of DASH, the </w:t>
            </w:r>
            <w:proofErr w:type="spellStart"/>
            <w:r w:rsidRPr="004C0EB8">
              <w:t>AdaptationSet@id</w:t>
            </w:r>
            <w:proofErr w:type="spellEnd"/>
            <w:r w:rsidRPr="004C0EB8">
              <w:t xml:space="preserve">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181" w:name="_Toc153807465"/>
      <w:r w:rsidRPr="004C0EB8">
        <w:t>5.6.3</w:t>
      </w:r>
      <w:r w:rsidRPr="004C0EB8">
        <w:tab/>
        <w:t>Triggering consumption reporting</w:t>
      </w:r>
      <w:bookmarkEnd w:id="181"/>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182" w:name="_Toc153807466"/>
      <w:r w:rsidRPr="004C0EB8">
        <w:t>5.7</w:t>
      </w:r>
      <w:r w:rsidRPr="004C0EB8">
        <w:tab/>
        <w:t>Establishing a Unicast Downlink Media Streaming Session with 5GMSd AF interactions for dynamic policy updates</w:t>
      </w:r>
      <w:bookmarkEnd w:id="182"/>
    </w:p>
    <w:p w14:paraId="21B954C1" w14:textId="77777777" w:rsidR="00BE02A0" w:rsidRPr="004C0EB8" w:rsidRDefault="00BE02A0" w:rsidP="00DD54CD">
      <w:pPr>
        <w:pStyle w:val="Heading3"/>
      </w:pPr>
      <w:bookmarkStart w:id="183" w:name="_Toc153807467"/>
      <w:r w:rsidRPr="004C0EB8">
        <w:t>5.7.1</w:t>
      </w:r>
      <w:r w:rsidRPr="004C0EB8">
        <w:tab/>
        <w:t>General</w:t>
      </w:r>
      <w:bookmarkEnd w:id="183"/>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4C0EB8">
        <w:t>background_data</w:t>
      </w:r>
      <w:proofErr w:type="spellEnd"/>
      <w:r w:rsidRPr="004C0EB8">
        <w:t>".</w:t>
      </w:r>
    </w:p>
    <w:p w14:paraId="2484F9F0" w14:textId="77777777" w:rsidR="00BE02A0" w:rsidRPr="004C0EB8" w:rsidRDefault="00BE02A0" w:rsidP="00DD54CD">
      <w:r w:rsidRPr="004C0EB8">
        <w:lastRenderedPageBreak/>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184" w:name="_Toc153807468"/>
      <w:r w:rsidRPr="004C0EB8">
        <w:t>5.7.2</w:t>
      </w:r>
      <w:r w:rsidRPr="004C0EB8">
        <w:tab/>
        <w:t>Provisioning</w:t>
      </w:r>
      <w:bookmarkEnd w:id="184"/>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58" type="#_x0000_t75" style="width:388.8pt;height:388.8pt" o:ole="">
            <v:imagedata r:id="rId76" o:title=""/>
          </v:shape>
          <o:OLEObject Type="Embed" ProgID="Visio.Drawing.15" ShapeID="_x0000_i1058" DrawAspect="Content" ObjectID="_1765958985" r:id="rId77"/>
        </w:object>
      </w:r>
    </w:p>
    <w:p w14:paraId="0949C3DD" w14:textId="77777777" w:rsidR="00BE02A0" w:rsidRPr="004C0EB8" w:rsidRDefault="00BE02A0" w:rsidP="00DD54CD">
      <w:pPr>
        <w:pStyle w:val="TF"/>
      </w:pPr>
      <w:r w:rsidRPr="004C0EB8">
        <w:t>Figure 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185" w:name="_Toc153807469"/>
      <w:r w:rsidRPr="004C0EB8">
        <w:lastRenderedPageBreak/>
        <w:t>5.7.3</w:t>
      </w:r>
      <w:r w:rsidRPr="004C0EB8">
        <w:tab/>
        <w:t>Progressive Download of On-Demand Content</w:t>
      </w:r>
      <w:bookmarkEnd w:id="185"/>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59" type="#_x0000_t75" style="width:482.4pt;height:481.8pt" o:ole="">
            <v:imagedata r:id="rId78" o:title=""/>
          </v:shape>
          <o:OLEObject Type="Embed" ProgID="Mscgen.Chart" ShapeID="_x0000_i1059" DrawAspect="Content" ObjectID="_1765958986" r:id="rId79"/>
        </w:object>
      </w:r>
    </w:p>
    <w:p w14:paraId="7623CD18" w14:textId="77777777" w:rsidR="00BE02A0" w:rsidRPr="004C0EB8" w:rsidRDefault="00BE02A0" w:rsidP="00DD54CD">
      <w:pPr>
        <w:pStyle w:val="TF"/>
      </w:pPr>
      <w:r w:rsidRPr="004C0EB8">
        <w:t>Figure 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lastRenderedPageBreak/>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 xml:space="preserve">When the Policy Template relates to QoS, the 5GMSd AF may use the </w:t>
      </w:r>
      <w:proofErr w:type="spellStart"/>
      <w:r w:rsidRPr="004C0EB8">
        <w:t>Nnef_AFsessionWithQoS</w:t>
      </w:r>
      <w:proofErr w:type="spellEnd"/>
      <w:r w:rsidRPr="004C0EB8">
        <w:t xml:space="preserve">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 xml:space="preserve">When the Policy Template relates to a different charging scheme, the 5GMSd AF may use the </w:t>
      </w:r>
      <w:proofErr w:type="spellStart"/>
      <w:r w:rsidRPr="004C0EB8">
        <w:t>Nnef_ChargeableParty</w:t>
      </w:r>
      <w:proofErr w:type="spellEnd"/>
      <w:r w:rsidRPr="004C0EB8">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lastRenderedPageBreak/>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186" w:name="_Toc153807470"/>
      <w:r w:rsidRPr="004C0EB8">
        <w:lastRenderedPageBreak/>
        <w:t>5.7.4</w:t>
      </w:r>
      <w:r w:rsidRPr="004C0EB8">
        <w:tab/>
        <w:t>DASH Streaming</w:t>
      </w:r>
      <w:bookmarkEnd w:id="186"/>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60" type="#_x0000_t75" style="width:482.4pt;height:561.6pt" o:ole="">
            <v:imagedata r:id="rId80" o:title=""/>
          </v:shape>
          <o:OLEObject Type="Embed" ProgID="Mscgen.Chart" ShapeID="_x0000_i1060" DrawAspect="Content" ObjectID="_1765958987" r:id="rId81"/>
        </w:object>
      </w:r>
    </w:p>
    <w:p w14:paraId="5C1C5C67" w14:textId="77777777" w:rsidR="00BE02A0" w:rsidRPr="004C0EB8" w:rsidRDefault="00BE02A0" w:rsidP="00DD54CD">
      <w:pPr>
        <w:pStyle w:val="TF"/>
      </w:pPr>
      <w:r w:rsidRPr="004C0EB8">
        <w:t>Figure 5.7-2: High Level Procedure for DASH content</w:t>
      </w:r>
    </w:p>
    <w:p w14:paraId="4711C897" w14:textId="77777777" w:rsidR="00BE02A0" w:rsidRPr="004C0EB8" w:rsidRDefault="00BE02A0" w:rsidP="00E20689">
      <w:pPr>
        <w:keepNext/>
      </w:pPr>
      <w:r w:rsidRPr="004C0EB8">
        <w:lastRenderedPageBreak/>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lastRenderedPageBreak/>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 xml:space="preserve">AF may use the </w:t>
      </w:r>
      <w:proofErr w:type="spellStart"/>
      <w:r w:rsidRPr="004C0EB8">
        <w:t>Nnef_AFsessionWithQoS</w:t>
      </w:r>
      <w:proofErr w:type="spellEnd"/>
      <w:r w:rsidRPr="004C0EB8">
        <w:t xml:space="preserve">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w:t>
      </w:r>
      <w:proofErr w:type="spellStart"/>
      <w:r w:rsidRPr="004C0EB8">
        <w:t>Nnef_ChargeableParty</w:t>
      </w:r>
      <w:proofErr w:type="spellEnd"/>
      <w:r w:rsidRPr="004C0EB8">
        <w:t xml:space="preserve">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187" w:name="_Toc153807471"/>
      <w:r w:rsidRPr="004C0EB8">
        <w:t>5.7.5</w:t>
      </w:r>
      <w:r w:rsidRPr="004C0EB8">
        <w:tab/>
        <w:t>Parameters for dynamic policy invocation configuration</w:t>
      </w:r>
      <w:bookmarkEnd w:id="187"/>
    </w:p>
    <w:p w14:paraId="4362BEF1" w14:textId="77777777" w:rsidR="00BE02A0" w:rsidRPr="004C0EB8" w:rsidRDefault="00BE02A0" w:rsidP="00DD54CD">
      <w:pPr>
        <w:pStyle w:val="TH"/>
        <w:rPr>
          <w:lang w:val="en-US"/>
        </w:rPr>
      </w:pPr>
      <w:r w:rsidRPr="004C0EB8">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188" w:name="_Toc153807472"/>
      <w:r w:rsidRPr="004C0EB8">
        <w:lastRenderedPageBreak/>
        <w:t>5.7.6</w:t>
      </w:r>
      <w:r w:rsidRPr="004C0EB8">
        <w:tab/>
        <w:t>Dynamic Policy selection for downlink media streaming based on Service Operation Point signalling</w:t>
      </w:r>
      <w:bookmarkEnd w:id="188"/>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bookmarkStart w:id="189" w:name="MCCQCTEMPBM_00000025"/>
    <w:p w14:paraId="6BFA78C1" w14:textId="77777777" w:rsidR="004035E1" w:rsidRPr="004C0EB8" w:rsidRDefault="004035E1" w:rsidP="004035E1">
      <w:pPr>
        <w:pStyle w:val="TF"/>
      </w:pPr>
      <w:r w:rsidRPr="004C0EB8">
        <w:object w:dxaOrig="14630" w:dyaOrig="15050" w14:anchorId="3E82821C">
          <v:shape id="_x0000_i1061" type="#_x0000_t75" style="width:481.8pt;height:474.6pt" o:ole="">
            <v:imagedata r:id="rId82" o:title=""/>
            <o:lock v:ext="edit" aspectratio="f"/>
          </v:shape>
          <o:OLEObject Type="Embed" ProgID="Mscgen.Chart" ShapeID="_x0000_i1061" DrawAspect="Content" ObjectID="_1765958988" r:id="rId83"/>
        </w:object>
      </w:r>
      <w:bookmarkEnd w:id="189"/>
    </w:p>
    <w:p w14:paraId="02F781D9" w14:textId="77777777" w:rsidR="004035E1" w:rsidRPr="004C0EB8" w:rsidRDefault="004035E1" w:rsidP="004035E1">
      <w:pPr>
        <w:pStyle w:val="TF"/>
      </w:pPr>
      <w:r w:rsidRPr="004C0EB8">
        <w:t>Figure 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190" w:name="_Hlk24635898"/>
      <w:r w:rsidRPr="004C0EB8">
        <w:lastRenderedPageBreak/>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190"/>
      <w:r w:rsidRPr="004C0EB8">
        <w:t>.</w:t>
      </w:r>
    </w:p>
    <w:p w14:paraId="730E9320" w14:textId="77777777" w:rsidR="004035E1" w:rsidRPr="004C0EB8" w:rsidRDefault="004035E1" w:rsidP="004035E1">
      <w:pPr>
        <w:pStyle w:val="Heading3"/>
      </w:pPr>
      <w:bookmarkStart w:id="191" w:name="_Toc153807473"/>
      <w:r w:rsidRPr="004C0EB8">
        <w:t>5.7.7</w:t>
      </w:r>
      <w:r w:rsidRPr="004C0EB8">
        <w:tab/>
        <w:t>Use of Service Operation Point signalling to optimise delivery of low-latency live media streaming services (informative)</w:t>
      </w:r>
      <w:bookmarkEnd w:id="191"/>
    </w:p>
    <w:p w14:paraId="112F25CB" w14:textId="77777777" w:rsidR="004035E1" w:rsidRPr="004C0EB8" w:rsidRDefault="004035E1" w:rsidP="004035E1">
      <w:pPr>
        <w:pStyle w:val="Heading4"/>
      </w:pPr>
      <w:bookmarkStart w:id="192" w:name="_Toc153807474"/>
      <w:r w:rsidRPr="004C0EB8">
        <w:t>5.7.7.1</w:t>
      </w:r>
      <w:r w:rsidRPr="004C0EB8">
        <w:tab/>
        <w:t>5GMS System acts as a CDN</w:t>
      </w:r>
      <w:bookmarkEnd w:id="192"/>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193" w:name="_Toc153807475"/>
      <w:r w:rsidRPr="004C0EB8">
        <w:lastRenderedPageBreak/>
        <w:t>5.7.7.2</w:t>
      </w:r>
      <w:r w:rsidRPr="004C0EB8">
        <w:tab/>
        <w:t>5GMSd AS deployed in an external DN</w:t>
      </w:r>
      <w:bookmarkEnd w:id="193"/>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pPr>
      <w:bookmarkStart w:id="194" w:name="_Toc153807476"/>
      <w:r w:rsidRPr="0009602F">
        <w:lastRenderedPageBreak/>
        <w:t>5.7.8</w:t>
      </w:r>
      <w:r w:rsidRPr="0009602F">
        <w:tab/>
      </w:r>
      <w:r>
        <w:t xml:space="preserve">Downlink </w:t>
      </w:r>
      <w:r w:rsidRPr="0009602F">
        <w:t>Background Data Transfer using dynamic policy invocation</w:t>
      </w:r>
      <w:bookmarkEnd w:id="194"/>
    </w:p>
    <w:p w14:paraId="600F9833" w14:textId="77777777" w:rsidR="00E00D49" w:rsidRDefault="00E00D49" w:rsidP="00E00D49">
      <w:pPr>
        <w:keepNext/>
      </w:pPr>
      <w:r>
        <w:t>Figure 5.7.8</w:t>
      </w:r>
      <w:r>
        <w:noBreakHyphen/>
        <w:t>1 shows a high-level call flow for the configuration and usage of a Background Data Transfer session in downlink 5G Media Streaming:</w:t>
      </w:r>
    </w:p>
    <w:p w14:paraId="514ED875" w14:textId="77777777" w:rsidR="00E00D49" w:rsidRDefault="00E00D49" w:rsidP="00E00D49">
      <w:pPr>
        <w:pStyle w:val="TH"/>
      </w:pPr>
      <w:r>
        <w:rPr>
          <w:noProof/>
        </w:rPr>
        <w:object w:dxaOrig="16820" w:dyaOrig="24810" w14:anchorId="051EE32D">
          <v:shape id="_x0000_i1062" type="#_x0000_t75" alt="" style="width:427.8pt;height:632.4pt" o:ole="">
            <v:imagedata r:id="rId84" o:title=""/>
            <o:lock v:ext="edit" aspectratio="f"/>
          </v:shape>
          <o:OLEObject Type="Embed" ProgID="Mscgen.Chart" ShapeID="_x0000_i1062" DrawAspect="Content" ObjectID="_1765958989" r:id="rId85"/>
        </w:object>
      </w:r>
    </w:p>
    <w:p w14:paraId="58D2EAFA" w14:textId="77777777" w:rsidR="00E00D49" w:rsidRPr="0043560F" w:rsidRDefault="00E00D49" w:rsidP="00E00D49">
      <w:pPr>
        <w:pStyle w:val="TF"/>
      </w:pPr>
      <w:r>
        <w:t>Figure 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p>
    <w:p w14:paraId="2E8D56EE" w14:textId="77777777" w:rsidR="00E00D49" w:rsidRDefault="00E00D49" w:rsidP="00E00D49">
      <w:pPr>
        <w:keepNext/>
      </w:pPr>
      <w:r>
        <w:lastRenderedPageBreak/>
        <w:t>Pre-requisites:</w:t>
      </w:r>
    </w:p>
    <w:p w14:paraId="7F4CC7B1" w14:textId="77777777" w:rsidR="00E00D49" w:rsidRDefault="00E00D49" w:rsidP="00E00D49">
      <w:pPr>
        <w:pStyle w:val="B1"/>
        <w:keepNext/>
      </w:pPr>
      <w:r>
        <w:t>1.</w:t>
      </w:r>
      <w:r>
        <w:tab/>
        <w:t>The 5GMSd Application Provider has negotiated a Service Level Agreement with the 5GMS System operator that includes all or some of the following:</w:t>
      </w:r>
    </w:p>
    <w:p w14:paraId="3F95CC55" w14:textId="77777777" w:rsidR="00E00D49" w:rsidRDefault="00E00D49" w:rsidP="00E00D49">
      <w:pPr>
        <w:pStyle w:val="B2"/>
        <w:keepNext/>
      </w:pPr>
      <w:r>
        <w:t>a.</w:t>
      </w:r>
      <w:r>
        <w:tab/>
        <w:t>Time window(s) when Background Data Transfers are available. These may recur on a regular pattern (e.g., daily, weekly, monthly, etc.).</w:t>
      </w:r>
    </w:p>
    <w:p w14:paraId="70CCBC9B" w14:textId="77777777" w:rsidR="00E00D49" w:rsidRDefault="00E00D49" w:rsidP="00E00D49">
      <w:pPr>
        <w:pStyle w:val="B2"/>
      </w:pPr>
      <w:r>
        <w:t>b.</w:t>
      </w:r>
      <w:r>
        <w:tab/>
        <w:t xml:space="preserve">A quota for the maximum number of 5GMS Clients that may avail themselves of a Background Data Transfer during each such time </w:t>
      </w:r>
      <w:proofErr w:type="spellStart"/>
      <w:r>
        <w:t>window.c</w:t>
      </w:r>
      <w:proofErr w:type="spellEnd"/>
      <w:r>
        <w:t>.</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p>
    <w:p w14:paraId="796C7D71" w14:textId="77777777" w:rsidR="00E00D49" w:rsidRPr="00200FD3" w:rsidRDefault="00E00D49" w:rsidP="00E00D49">
      <w:pPr>
        <w:keepNext/>
      </w:pPr>
      <w:r>
        <w:t>2.</w:t>
      </w:r>
      <w:r>
        <w:tab/>
        <w:t xml:space="preserve">The 5GMS System operator may have provisioned a Background Data Transfer Policy in the PCF based on the Service Level Agreement, in which case it may share the corresponding Background Data Transfer reference identifier directly with the 5GMSd Application </w:t>
      </w:r>
      <w:proofErr w:type="spellStart"/>
      <w:r>
        <w:t>Provider.</w:t>
      </w:r>
      <w:r w:rsidRPr="00200FD3">
        <w:t>The</w:t>
      </w:r>
      <w:proofErr w:type="spellEnd"/>
      <w:r w:rsidRPr="00200FD3">
        <w:t xml:space="preserve"> steps </w:t>
      </w:r>
      <w:r>
        <w:t xml:space="preserve">in the call flow sequence </w:t>
      </w:r>
      <w:r w:rsidRPr="00200FD3">
        <w:t>are as follows</w:t>
      </w:r>
      <w:r>
        <w:t xml:space="preserve"> with differences from the baseline call flow highlighted in </w:t>
      </w:r>
      <w:r w:rsidRPr="0032344D">
        <w:rPr>
          <w:b/>
          <w:bCs/>
        </w:rPr>
        <w:t>bold</w:t>
      </w:r>
      <w:r w:rsidRPr="00200FD3">
        <w:t>:</w:t>
      </w:r>
    </w:p>
    <w:p w14:paraId="5215510F" w14:textId="77777777" w:rsidR="00E00D49" w:rsidRDefault="00E00D49" w:rsidP="00E00D49">
      <w:pPr>
        <w:pStyle w:val="B1"/>
      </w:pPr>
      <w:r w:rsidRPr="00200FD3">
        <w:t>1.</w:t>
      </w:r>
      <w:r>
        <w:tab/>
        <w:t xml:space="preserve">The 5GMSd Application Provider provisions a Policy Template in the 5GMSd AF at reference point M1d including network QoS parameters </w:t>
      </w:r>
      <w:r w:rsidRPr="000C6EA3">
        <w:rPr>
          <w:b/>
          <w:bCs/>
        </w:rPr>
        <w:t xml:space="preserve">that </w:t>
      </w:r>
      <w:r>
        <w:rPr>
          <w:b/>
          <w:bCs/>
        </w:rPr>
        <w:t>either references an existing Background Data Transfer policy already provisioned in the PCF that embodies the aforementioned Service Level Agreement or else directly specifies</w:t>
      </w:r>
      <w:r w:rsidRPr="000C6EA3">
        <w:rPr>
          <w:b/>
          <w:bCs/>
        </w:rPr>
        <w:t xml:space="preserve"> Background Data Transfer </w:t>
      </w:r>
      <w:r>
        <w:rPr>
          <w:b/>
          <w:bCs/>
        </w:rPr>
        <w:t>parameters in line with the aforementioned Service Level Agreement</w:t>
      </w:r>
      <w:r>
        <w:t>.</w:t>
      </w:r>
    </w:p>
    <w:p w14:paraId="16D393C7" w14:textId="77777777" w:rsidR="00E00D49" w:rsidRPr="000C6EA3" w:rsidRDefault="00E00D49" w:rsidP="00E00D49">
      <w:pPr>
        <w:pStyle w:val="B1"/>
        <w:rPr>
          <w:b/>
          <w:bCs/>
        </w:rPr>
      </w:pPr>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proofErr w:type="spellStart"/>
      <w:r w:rsidRPr="00A5054F">
        <w:rPr>
          <w:rStyle w:val="Code"/>
          <w:b/>
          <w:bCs/>
        </w:rPr>
        <w:t>Npcf_BDTPolicyControl</w:t>
      </w:r>
      <w:proofErr w:type="spellEnd"/>
      <w:r w:rsidRPr="00421270">
        <w:rPr>
          <w:b/>
          <w:bCs/>
        </w:rPr>
        <w:t xml:space="preserve"> </w:t>
      </w:r>
      <w:r>
        <w:rPr>
          <w:b/>
          <w:bCs/>
        </w:rPr>
        <w:t>s</w:t>
      </w:r>
      <w:r w:rsidRPr="00421270">
        <w:rPr>
          <w:b/>
          <w:bCs/>
        </w:rPr>
        <w:t>ervice</w:t>
      </w:r>
      <w:r>
        <w:rPr>
          <w:b/>
          <w:bCs/>
        </w:rPr>
        <w:t xml:space="preserve"> (or, if the 5GMSd AF is deployed outside the Trusted DN, the </w:t>
      </w:r>
      <w:proofErr w:type="spellStart"/>
      <w:r w:rsidRPr="00A5054F">
        <w:rPr>
          <w:rStyle w:val="Code"/>
          <w:b/>
          <w:bCs/>
        </w:rPr>
        <w:t>Nnef_BDTPNegotiation</w:t>
      </w:r>
      <w:proofErr w:type="spellEnd"/>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as a consequence. The procedure yields a Background Data Transfer reference identifier.</w:t>
      </w:r>
    </w:p>
    <w:p w14:paraId="4DD8FF47" w14:textId="77777777" w:rsidR="00E00D49" w:rsidRDefault="00E00D49" w:rsidP="00E00D49">
      <w:pPr>
        <w:pStyle w:val="B1"/>
      </w:pPr>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p>
    <w:p w14:paraId="18C6134C" w14:textId="77777777" w:rsidR="00E00D49" w:rsidRDefault="00E00D49" w:rsidP="00E00D49">
      <w:pPr>
        <w:pStyle w:val="B1"/>
      </w:pPr>
      <w:r>
        <w:t>4.</w:t>
      </w:r>
      <w:r>
        <w:tab/>
        <w:t>If it has not already done so, the 5GMSd AF subscribes to receive Background Data Transfer warning notifications from the PCF as defined in clause 4.16.7 of TS 23.502 [3].</w:t>
      </w:r>
    </w:p>
    <w:p w14:paraId="01DF0F8C" w14:textId="77777777" w:rsidR="00E00D49" w:rsidRDefault="00E00D49" w:rsidP="00E00D49">
      <w:pPr>
        <w:keepNext/>
      </w:pPr>
      <w:r>
        <w:t>At some later point in time:</w:t>
      </w:r>
    </w:p>
    <w:p w14:paraId="65642587" w14:textId="77777777" w:rsidR="00E00D49" w:rsidRPr="00752094" w:rsidRDefault="00E00D49" w:rsidP="00E00D49">
      <w:pPr>
        <w:pStyle w:val="B1"/>
      </w:pPr>
      <w:r w:rsidRPr="00752094">
        <w:t>5.</w:t>
      </w:r>
      <w:r w:rsidRPr="00752094">
        <w:tab/>
        <w:t>The 5GMSd-Aware Application launches media session handling using an appropriate service launch mechanism at reference point M6</w:t>
      </w:r>
      <w:r>
        <w:t>d</w:t>
      </w:r>
      <w:r w:rsidRPr="00752094">
        <w:t>.</w:t>
      </w:r>
    </w:p>
    <w:p w14:paraId="4E00AAAC" w14:textId="77777777" w:rsidR="00E00D49" w:rsidRDefault="00E00D49" w:rsidP="00E00D49">
      <w:pPr>
        <w:pStyle w:val="B1"/>
      </w:pPr>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including information about Background Data Transfer windows and endpoint(s) that the Media Session Handler may subscribe to in order to receive Background Data Transfer warning notifications from the 5GMSd AF</w:t>
      </w:r>
      <w:r>
        <w:t>.</w:t>
      </w:r>
    </w:p>
    <w:p w14:paraId="0AA07848" w14:textId="77777777" w:rsidR="00E00D49" w:rsidRDefault="00E00D49" w:rsidP="00E00D49">
      <w:pPr>
        <w:pStyle w:val="B1"/>
      </w:pPr>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p>
    <w:p w14:paraId="493315EE" w14:textId="77777777" w:rsidR="00E00D49" w:rsidRDefault="00E00D49" w:rsidP="00E00D49">
      <w:pPr>
        <w:keepNext/>
      </w:pPr>
      <w:r>
        <w:t>At the start of the next Background Data Transfer window:</w:t>
      </w:r>
    </w:p>
    <w:p w14:paraId="47DD3902" w14:textId="77777777" w:rsidR="00E00D49" w:rsidRDefault="00E00D49" w:rsidP="00E00D49">
      <w:pPr>
        <w:pStyle w:val="B1"/>
      </w:pPr>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p>
    <w:p w14:paraId="0CE0CAA3" w14:textId="77777777" w:rsidR="00E00D49" w:rsidRDefault="00E00D49" w:rsidP="00E00D49">
      <w:pPr>
        <w:pStyle w:val="B1"/>
        <w:rPr>
          <w:b/>
          <w:bCs/>
        </w:rPr>
      </w:pPr>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p>
    <w:p w14:paraId="26CA7894" w14:textId="77777777" w:rsidR="00E00D49" w:rsidRPr="004F5C0C" w:rsidRDefault="00E00D49" w:rsidP="00E00D49">
      <w:pPr>
        <w:pStyle w:val="B1"/>
        <w:rPr>
          <w:b/>
          <w:bCs/>
        </w:rPr>
      </w:pPr>
      <w:r>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p>
    <w:p w14:paraId="4080836F" w14:textId="77777777" w:rsidR="00E00D49" w:rsidRPr="004F5C0C" w:rsidRDefault="00E00D49" w:rsidP="00E00D49">
      <w:pPr>
        <w:pStyle w:val="B1"/>
        <w:rPr>
          <w:b/>
          <w:bCs/>
        </w:rPr>
      </w:pPr>
      <w:r>
        <w:rPr>
          <w:b/>
          <w:bCs/>
        </w:rPr>
        <w:lastRenderedPageBreak/>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QoS of the appropriate PDU Session </w:t>
      </w:r>
      <w:r>
        <w:rPr>
          <w:b/>
          <w:bCs/>
        </w:rPr>
        <w:t xml:space="preserve">by invoking the </w:t>
      </w:r>
      <w:proofErr w:type="spellStart"/>
      <w:r w:rsidRPr="00DA09A7">
        <w:rPr>
          <w:rStyle w:val="Code"/>
          <w:b/>
          <w:bCs/>
        </w:rPr>
        <w:t>Npcf_PolicyAuthorization_Create</w:t>
      </w:r>
      <w:proofErr w:type="spellEnd"/>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p>
    <w:p w14:paraId="1D3EFF9C" w14:textId="77777777" w:rsidR="00E00D49" w:rsidRPr="004F5C0C" w:rsidRDefault="00E00D49" w:rsidP="00E00D49">
      <w:pPr>
        <w:pStyle w:val="B1"/>
        <w:rPr>
          <w:b/>
        </w:rPr>
      </w:pPr>
      <w:r>
        <w:rPr>
          <w:b/>
        </w:rPr>
        <w:t>12.</w:t>
      </w:r>
      <w:r>
        <w:rPr>
          <w:b/>
        </w:rPr>
        <w:tab/>
        <w:t>The 5GMSd AF responds to the Media Session Handler to grant the Background Data Transfer request. The grant response includes a recommendation from the 5GMSd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p>
    <w:p w14:paraId="14E0C5B0" w14:textId="77777777" w:rsidR="00E00D49" w:rsidRPr="004F5C0C" w:rsidRDefault="00E00D49" w:rsidP="00E00D49">
      <w:pPr>
        <w:pStyle w:val="B1"/>
        <w:rPr>
          <w:b/>
        </w:rPr>
      </w:pPr>
      <w:r>
        <w:rPr>
          <w:b/>
        </w:rPr>
        <w:t>13.</w:t>
      </w:r>
      <w:r>
        <w:rPr>
          <w:b/>
        </w:rPr>
        <w:tab/>
        <w:t>The Media Session Handler informs the 5GMSd-Aware Application of the Background Data Transfer grant by sending a synchronous response or asynchronous notification to the latter at reference point M7d. This conveys the maximum time period recommendation and maximum data volume indicated by the 5GMSd AF in the previous step.</w:t>
      </w:r>
    </w:p>
    <w:p w14:paraId="0E0CA564" w14:textId="77777777" w:rsidR="00E00D49" w:rsidRDefault="00E00D49" w:rsidP="00E00D49">
      <w:pPr>
        <w:pStyle w:val="B1"/>
      </w:pPr>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p>
    <w:p w14:paraId="1631A680" w14:textId="77777777" w:rsidR="00E00D49" w:rsidRPr="00200FD3" w:rsidRDefault="00E00D49" w:rsidP="00E00D49">
      <w:pPr>
        <w:pStyle w:val="B1"/>
      </w:pPr>
      <w:r>
        <w:t>15.</w:t>
      </w:r>
      <w:r>
        <w:tab/>
      </w:r>
      <w:r w:rsidRPr="00E5621D">
        <w:rPr>
          <w:b/>
          <w:bCs/>
        </w:rPr>
        <w:t xml:space="preserve">As a consequence,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p>
    <w:p w14:paraId="09CD46AF" w14:textId="77777777" w:rsidR="00E00D49" w:rsidRDefault="00E00D49" w:rsidP="00E00D49">
      <w:pPr>
        <w:keepNext/>
      </w:pPr>
      <w:r>
        <w:t>The following steps are repeated for each content item the 5GMSd-Aware Application would like to download during the granted time period for Background Data Transfers:</w:t>
      </w:r>
    </w:p>
    <w:p w14:paraId="231D544F" w14:textId="77777777" w:rsidR="00E00D49" w:rsidRDefault="00E00D49" w:rsidP="00E00D49">
      <w:pPr>
        <w:pStyle w:val="B1"/>
        <w:rPr>
          <w:b/>
          <w:bCs/>
        </w:rPr>
      </w:pPr>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p>
    <w:p w14:paraId="37381F09" w14:textId="77777777" w:rsidR="00E00D49" w:rsidRDefault="00E00D49" w:rsidP="00E00D49">
      <w:pPr>
        <w:pStyle w:val="B1"/>
      </w:pPr>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p>
    <w:p w14:paraId="7F0B68EB" w14:textId="77777777" w:rsidR="00E00D49" w:rsidRPr="00914DF0" w:rsidRDefault="00E00D49" w:rsidP="00E00D49">
      <w:pPr>
        <w:pStyle w:val="B1"/>
        <w:rPr>
          <w:b/>
          <w:bCs/>
        </w:rPr>
      </w:pPr>
      <w:r w:rsidRPr="00914DF0">
        <w:rPr>
          <w:b/>
          <w:bCs/>
        </w:rPr>
        <w:t>1</w:t>
      </w:r>
      <w:r>
        <w:rPr>
          <w:b/>
          <w:bCs/>
        </w:rPr>
        <w:t>8.</w:t>
      </w:r>
      <w:r w:rsidRPr="00914DF0">
        <w:rPr>
          <w:b/>
          <w:bCs/>
        </w:rPr>
        <w:tab/>
        <w:t>The Media Player stores the acquired content item for later playback.</w:t>
      </w:r>
    </w:p>
    <w:p w14:paraId="73C4F89A" w14:textId="77777777" w:rsidR="00E00D49" w:rsidRDefault="00E00D49" w:rsidP="00E00D49">
      <w:pPr>
        <w:pStyle w:val="NO"/>
      </w:pPr>
      <w:r>
        <w:t>NOTE:</w:t>
      </w:r>
      <w:r>
        <w:tab/>
        <w:t>Ownership of the content store and protection of stored content is out of scope.</w:t>
      </w:r>
    </w:p>
    <w:p w14:paraId="66822840" w14:textId="77777777" w:rsidR="00E00D49" w:rsidRPr="00914DF0" w:rsidRDefault="00E00D49" w:rsidP="00E00D49">
      <w:pPr>
        <w:pStyle w:val="B1"/>
        <w:rPr>
          <w:b/>
          <w:bCs/>
        </w:rPr>
      </w:pPr>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p>
    <w:p w14:paraId="2A4F0647" w14:textId="77777777" w:rsidR="00E00D49" w:rsidRDefault="00E00D49" w:rsidP="00E00D49">
      <w:r>
        <w:t>(Steps 20–28 are described below.)</w:t>
      </w:r>
    </w:p>
    <w:p w14:paraId="34B0A244" w14:textId="77777777" w:rsidR="00E00D49" w:rsidRPr="00736DF8" w:rsidRDefault="00E00D49" w:rsidP="00E00D49">
      <w:pPr>
        <w:keepNext/>
      </w:pPr>
      <w:r w:rsidRPr="00736DF8">
        <w:t xml:space="preserve">When the </w:t>
      </w:r>
      <w:r>
        <w:t xml:space="preserve">granted time period for </w:t>
      </w:r>
      <w:r w:rsidRPr="00736DF8">
        <w:t>Background Data Transfer</w:t>
      </w:r>
      <w:r>
        <w:t>s</w:t>
      </w:r>
      <w:r w:rsidRPr="00736DF8">
        <w:t xml:space="preserve"> subsequently expires:</w:t>
      </w:r>
    </w:p>
    <w:p w14:paraId="774DE7B0" w14:textId="77777777" w:rsidR="00E00D49" w:rsidRPr="00760E46" w:rsidRDefault="00E00D49" w:rsidP="00E00D49">
      <w:pPr>
        <w:pStyle w:val="B1"/>
        <w:rPr>
          <w:b/>
          <w:bCs/>
        </w:rPr>
      </w:pPr>
      <w:r>
        <w:rPr>
          <w:b/>
          <w:bCs/>
        </w:rPr>
        <w:t>29.</w:t>
      </w:r>
      <w:r w:rsidRPr="00760E46">
        <w:rPr>
          <w:b/>
          <w:bCs/>
        </w:rPr>
        <w:tab/>
        <w:t xml:space="preserve">The </w:t>
      </w:r>
      <w:r>
        <w:rPr>
          <w:b/>
          <w:bCs/>
        </w:rPr>
        <w:t>PCF</w:t>
      </w:r>
      <w:r w:rsidRPr="00760E46">
        <w:rPr>
          <w:b/>
          <w:bCs/>
        </w:rPr>
        <w:t xml:space="preserve"> automatically reverts the network QoS of the media streaming session to its state prior to the Background Data Transfer grant</w:t>
      </w:r>
      <w:r>
        <w:rPr>
          <w:b/>
          <w:bCs/>
        </w:rPr>
        <w:t xml:space="preserve"> without intervention from the 5GMS System</w:t>
      </w:r>
      <w:r w:rsidRPr="00760E46">
        <w:rPr>
          <w:b/>
          <w:bCs/>
        </w:rPr>
        <w:t>.</w:t>
      </w:r>
    </w:p>
    <w:p w14:paraId="02BE34BE" w14:textId="77777777" w:rsidR="00E00D49" w:rsidRDefault="00E00D49" w:rsidP="00E00D49">
      <w:pPr>
        <w:keepNext/>
        <w:keepLines/>
      </w:pPr>
      <w:r>
        <w:lastRenderedPageBreak/>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p>
    <w:p w14:paraId="55F9FC6B" w14:textId="77777777" w:rsidR="00E00D49" w:rsidRDefault="00E00D49" w:rsidP="00E00D49">
      <w:pPr>
        <w:pStyle w:val="TH"/>
      </w:pPr>
      <w:r>
        <w:rPr>
          <w:noProof/>
        </w:rPr>
        <w:object w:dxaOrig="12920" w:dyaOrig="11220" w14:anchorId="0CFDF1F8">
          <v:shape id="_x0000_i1063" type="#_x0000_t75" alt="" style="width:451.8pt;height:394.2pt" o:ole="">
            <v:imagedata r:id="rId86" o:title=""/>
            <o:lock v:ext="edit" aspectratio="f"/>
          </v:shape>
          <o:OLEObject Type="Embed" ProgID="Mscgen.Chart" ShapeID="_x0000_i1063" DrawAspect="Content" ObjectID="_1765958990" r:id="rId87"/>
        </w:object>
      </w:r>
    </w:p>
    <w:p w14:paraId="725572D5" w14:textId="77777777" w:rsidR="00E00D49" w:rsidRPr="0043560F" w:rsidRDefault="00E00D49" w:rsidP="00E00D49">
      <w:pPr>
        <w:pStyle w:val="TF"/>
      </w:pPr>
      <w:r>
        <w:t>Figure 5.7.8-2: C</w:t>
      </w:r>
      <w:r w:rsidRPr="00DB05AA">
        <w:t>all flow for B</w:t>
      </w:r>
      <w:r>
        <w:t xml:space="preserve">ackground </w:t>
      </w:r>
      <w:r w:rsidRPr="00DB05AA">
        <w:t>D</w:t>
      </w:r>
      <w:r>
        <w:t xml:space="preserve">ata </w:t>
      </w:r>
      <w:r w:rsidRPr="00DB05AA">
        <w:t>T</w:t>
      </w:r>
      <w:r>
        <w:t>ransfer session</w:t>
      </w:r>
      <w:r w:rsidRPr="00DB05AA">
        <w:t xml:space="preserve"> </w:t>
      </w:r>
      <w:r>
        <w:t>renegotiation/</w:t>
      </w:r>
      <w:proofErr w:type="spellStart"/>
      <w:r>
        <w:t>cancelllation</w:t>
      </w:r>
      <w:proofErr w:type="spellEnd"/>
    </w:p>
    <w:p w14:paraId="53233DAE" w14:textId="77777777" w:rsidR="00E00D49" w:rsidRDefault="00E00D49" w:rsidP="00E00D49">
      <w:pPr>
        <w:keepNext/>
      </w:pPr>
      <w:r>
        <w:t>The steps are as follows:</w:t>
      </w:r>
    </w:p>
    <w:p w14:paraId="0A02100F" w14:textId="77777777" w:rsidR="00E00D49" w:rsidRPr="00BF22E0" w:rsidRDefault="00E00D49" w:rsidP="00E00D49">
      <w:pPr>
        <w:pStyle w:val="B1"/>
        <w:rPr>
          <w:b/>
          <w:bCs/>
        </w:rPr>
      </w:pPr>
      <w:r>
        <w:rPr>
          <w:b/>
          <w:bCs/>
        </w:rPr>
        <w:t>20</w:t>
      </w:r>
      <w:r w:rsidRPr="00BF22E0">
        <w:rPr>
          <w:b/>
          <w:bCs/>
        </w:rPr>
        <w:t>:</w:t>
      </w:r>
      <w:r w:rsidRPr="00BF22E0">
        <w:rPr>
          <w:b/>
          <w:bCs/>
        </w:rPr>
        <w:tab/>
      </w:r>
      <w:r>
        <w:rPr>
          <w:b/>
          <w:bCs/>
        </w:rPr>
        <w:t>If it is able to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p>
    <w:p w14:paraId="0C2ECCBE" w14:textId="77777777" w:rsidR="00E00D49" w:rsidRPr="00491C30" w:rsidRDefault="00E00D49" w:rsidP="00E00D49">
      <w:pPr>
        <w:pStyle w:val="B1"/>
        <w:rPr>
          <w:b/>
          <w:bCs/>
        </w:rPr>
      </w:pPr>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p>
    <w:p w14:paraId="7A715ED3" w14:textId="77777777" w:rsidR="00E00D49" w:rsidRDefault="00E00D49" w:rsidP="00E00D49">
      <w:pPr>
        <w:keepNext/>
      </w:pPr>
      <w:r w:rsidRPr="00742430">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p>
    <w:p w14:paraId="6A4FC1A1" w14:textId="77777777" w:rsidR="00E00D49" w:rsidRPr="00673298" w:rsidRDefault="00E00D49" w:rsidP="00E00D49">
      <w:pPr>
        <w:pStyle w:val="B1"/>
        <w:keepNext/>
        <w:keepLines/>
        <w:rPr>
          <w:b/>
          <w:bCs/>
        </w:rPr>
      </w:pPr>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p>
    <w:p w14:paraId="10C43CCB" w14:textId="77777777" w:rsidR="00E00D49" w:rsidRPr="004F5C0C" w:rsidRDefault="00E00D49" w:rsidP="00E00D49">
      <w:pPr>
        <w:pStyle w:val="B1"/>
        <w:keepLines/>
        <w:rPr>
          <w:b/>
        </w:rPr>
      </w:pPr>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p>
    <w:p w14:paraId="535D0286" w14:textId="77777777" w:rsidR="00E00D49" w:rsidRPr="004F5C0C" w:rsidRDefault="00E00D49" w:rsidP="00E00D49">
      <w:pPr>
        <w:pStyle w:val="B1"/>
        <w:rPr>
          <w:b/>
        </w:rPr>
      </w:pPr>
      <w:r>
        <w:rPr>
          <w:b/>
        </w:rPr>
        <w:lastRenderedPageBreak/>
        <w:t>24:</w:t>
      </w:r>
      <w:r>
        <w:rPr>
          <w:b/>
        </w:rPr>
        <w:tab/>
        <w:t>The Media Session Handler informs the 5GMSd-Aware Application of the Background Data Transfer grant by sending an asynchronous notification to the latter at reference point M6d. This conveys the maximum time period recommendation and maximum data volume indicated by the 5GMSd AF in the previous step.</w:t>
      </w:r>
    </w:p>
    <w:p w14:paraId="3236B329" w14:textId="77777777" w:rsidR="00E00D49" w:rsidRDefault="00E00D49" w:rsidP="00E00D49">
      <w:pPr>
        <w:keepNext/>
      </w:pPr>
      <w:r>
        <w:t>Otherwise, if none of the candidate Background Data Transfer policies suggested by the PCF deemed suitable by the 5GMSd AF:</w:t>
      </w:r>
    </w:p>
    <w:p w14:paraId="7783F59F" w14:textId="77777777" w:rsidR="00E00D49" w:rsidRPr="00491C30" w:rsidRDefault="00E00D49" w:rsidP="00E00D49">
      <w:pPr>
        <w:pStyle w:val="B1"/>
        <w:rPr>
          <w:b/>
          <w:bCs/>
        </w:rPr>
      </w:pPr>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p>
    <w:p w14:paraId="1C72CAC7" w14:textId="77777777" w:rsidR="00E00D49" w:rsidRPr="00BF22E0" w:rsidRDefault="00E00D49" w:rsidP="00E00D49">
      <w:pPr>
        <w:pStyle w:val="B1"/>
        <w:rPr>
          <w:b/>
          <w:bCs/>
        </w:rPr>
      </w:pPr>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p>
    <w:p w14:paraId="7AD9EB10" w14:textId="77777777" w:rsidR="00E00D49" w:rsidRPr="00BF22E0" w:rsidRDefault="00E00D49" w:rsidP="00E00D49">
      <w:pPr>
        <w:pStyle w:val="B1"/>
        <w:rPr>
          <w:b/>
          <w:bCs/>
        </w:rPr>
      </w:pPr>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p>
    <w:p w14:paraId="151BBC8D" w14:textId="77777777" w:rsidR="00E00D49" w:rsidRPr="00BF22E0" w:rsidRDefault="00E00D49" w:rsidP="00E00D49">
      <w:pPr>
        <w:pStyle w:val="B1"/>
        <w:rPr>
          <w:b/>
          <w:bCs/>
        </w:rPr>
      </w:pPr>
      <w:r w:rsidRPr="00BF22E0">
        <w:rPr>
          <w:b/>
          <w:bCs/>
        </w:rPr>
        <w:t>2</w:t>
      </w:r>
      <w:r>
        <w:rPr>
          <w:b/>
          <w:bCs/>
        </w:rPr>
        <w:t>8</w:t>
      </w:r>
      <w:r w:rsidRPr="00BF22E0">
        <w:rPr>
          <w:b/>
          <w:bCs/>
        </w:rPr>
        <w:t>:</w:t>
      </w:r>
      <w:r w:rsidRPr="00BF22E0">
        <w:rPr>
          <w:b/>
          <w:bCs/>
        </w:rPr>
        <w:tab/>
      </w:r>
      <w:r>
        <w:rPr>
          <w:b/>
          <w:bCs/>
        </w:rPr>
        <w:t>As a consequence,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p>
    <w:p w14:paraId="0BDA5DB0" w14:textId="77777777" w:rsidR="00BE02A0" w:rsidRPr="004C0EB8" w:rsidRDefault="00BE02A0" w:rsidP="00DD54CD">
      <w:pPr>
        <w:pStyle w:val="Heading2"/>
        <w:rPr>
          <w:noProof/>
        </w:rPr>
      </w:pPr>
      <w:bookmarkStart w:id="195" w:name="_Toc153807477"/>
      <w:r w:rsidRPr="004C0EB8">
        <w:rPr>
          <w:noProof/>
        </w:rPr>
        <w:t>5.8</w:t>
      </w:r>
      <w:r w:rsidRPr="004C0EB8">
        <w:rPr>
          <w:noProof/>
        </w:rPr>
        <w:tab/>
        <w:t>Dynamic Policy based on Network Slicing for Downlink Media Streaming</w:t>
      </w:r>
      <w:bookmarkEnd w:id="195"/>
    </w:p>
    <w:p w14:paraId="5348EF25" w14:textId="77777777" w:rsidR="00BE02A0" w:rsidRPr="004C0EB8" w:rsidRDefault="00BE02A0" w:rsidP="00DD54CD">
      <w:pPr>
        <w:pStyle w:val="Heading3"/>
      </w:pPr>
      <w:bookmarkStart w:id="196" w:name="_Toc153807478"/>
      <w:r w:rsidRPr="004C0EB8">
        <w:t>5.8.1</w:t>
      </w:r>
      <w:r w:rsidRPr="004C0EB8">
        <w:tab/>
        <w:t>Procedure</w:t>
      </w:r>
      <w:bookmarkEnd w:id="196"/>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64" type="#_x0000_t75" style="width:410.4pt;height:187.2pt" o:ole="">
            <v:imagedata r:id="rId88" o:title=""/>
          </v:shape>
          <o:OLEObject Type="Embed" ProgID="Mscgen.Chart" ShapeID="_x0000_i1064" DrawAspect="Content" ObjectID="_1765958991" r:id="rId89"/>
        </w:object>
      </w:r>
    </w:p>
    <w:p w14:paraId="1AD1397D" w14:textId="77777777" w:rsidR="00BE02A0" w:rsidRPr="004C0EB8" w:rsidRDefault="00BE02A0" w:rsidP="00DD54CD">
      <w:pPr>
        <w:pStyle w:val="TF"/>
        <w:rPr>
          <w:rFonts w:eastAsia="SimSun"/>
          <w:lang w:val="en-US"/>
        </w:rPr>
      </w:pPr>
      <w:r w:rsidRPr="004C0EB8">
        <w:rPr>
          <w:rFonts w:eastAsia="SimSun"/>
        </w:rPr>
        <w:t>Figure 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lastRenderedPageBreak/>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197" w:name="_Toc153807479"/>
      <w:r w:rsidRPr="004C0EB8">
        <w:rPr>
          <w:noProof/>
        </w:rPr>
        <w:t>5.9</w:t>
      </w:r>
      <w:r w:rsidRPr="004C0EB8">
        <w:rPr>
          <w:noProof/>
        </w:rPr>
        <w:tab/>
        <w:t>Downlink Network Assistance</w:t>
      </w:r>
      <w:bookmarkEnd w:id="197"/>
    </w:p>
    <w:p w14:paraId="17B36B78" w14:textId="77777777" w:rsidR="00BE02A0" w:rsidRPr="004C0EB8" w:rsidRDefault="00BE02A0" w:rsidP="00DD54CD">
      <w:pPr>
        <w:pStyle w:val="Heading3"/>
      </w:pPr>
      <w:bookmarkStart w:id="198" w:name="_Toc153807480"/>
      <w:r w:rsidRPr="004C0EB8">
        <w:t>5.9.1</w:t>
      </w:r>
      <w:r w:rsidRPr="004C0EB8">
        <w:tab/>
        <w:t>Introduction</w:t>
      </w:r>
      <w:bookmarkEnd w:id="198"/>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 xml:space="preserve">to improve the </w:t>
      </w:r>
      <w:proofErr w:type="spellStart"/>
      <w:r w:rsidRPr="004C0EB8">
        <w:rPr>
          <w:rFonts w:eastAsia="MS Mincho"/>
        </w:rPr>
        <w:t>QoE</w:t>
      </w:r>
      <w:proofErr w:type="spellEnd"/>
      <w:r w:rsidRPr="004C0EB8">
        <w:rPr>
          <w:rFonts w:eastAsia="MS Mincho"/>
        </w:rPr>
        <w:t xml:space="preserv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lastRenderedPageBreak/>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65" type="#_x0000_t75" style="width:468pt;height:230.4pt;mso-position-horizontal:absolute" o:ole="">
            <v:imagedata r:id="rId90" o:title=""/>
          </v:shape>
          <o:OLEObject Type="Embed" ProgID="Visio.Drawing.15" ShapeID="_x0000_i1065" DrawAspect="Content" ObjectID="_1765958992" r:id="rId91"/>
        </w:object>
      </w:r>
    </w:p>
    <w:p w14:paraId="73CE8313" w14:textId="77777777" w:rsidR="00BE02A0" w:rsidRPr="004C0EB8" w:rsidRDefault="00BE02A0" w:rsidP="00DD54CD">
      <w:pPr>
        <w:pStyle w:val="TF"/>
      </w:pPr>
      <w:r w:rsidRPr="004C0EB8">
        <w:t>Figure 5.9.1-1: Downlink Network Assistance alternative approaches</w:t>
      </w:r>
    </w:p>
    <w:p w14:paraId="54875D12" w14:textId="77777777" w:rsidR="00BE02A0" w:rsidRPr="004C0EB8" w:rsidRDefault="00BE02A0" w:rsidP="00DD54CD">
      <w:pPr>
        <w:pStyle w:val="Heading3"/>
        <w:rPr>
          <w:rFonts w:eastAsia="MS Mincho"/>
        </w:rPr>
      </w:pPr>
      <w:bookmarkStart w:id="199" w:name="_Toc153807481"/>
      <w:r w:rsidRPr="004C0EB8">
        <w:rPr>
          <w:rFonts w:eastAsia="MS Mincho"/>
        </w:rPr>
        <w:t>5.9.2</w:t>
      </w:r>
      <w:r w:rsidRPr="004C0EB8">
        <w:rPr>
          <w:rFonts w:eastAsia="MS Mincho"/>
        </w:rPr>
        <w:tab/>
        <w:t>5GMSd AF-based downlink Network Assistance</w:t>
      </w:r>
      <w:bookmarkEnd w:id="199"/>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procedure or </w:t>
      </w:r>
      <w:proofErr w:type="spellStart"/>
      <w:r w:rsidRPr="004C0EB8">
        <w:t>Nnef_AFSessionWithQoS</w:t>
      </w:r>
      <w:proofErr w:type="spellEnd"/>
      <w:r w:rsidRPr="004C0EB8">
        <w:t xml:space="preserve">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notification service or </w:t>
      </w:r>
      <w:proofErr w:type="spellStart"/>
      <w:r w:rsidRPr="004C0EB8">
        <w:t>Nnef</w:t>
      </w:r>
      <w:proofErr w:type="spellEnd"/>
      <w:r w:rsidRPr="004C0EB8">
        <w:t xml:space="preserve"> Monitoring Event procedure to receive QoS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lastRenderedPageBreak/>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200" w:name="_Toc153807482"/>
      <w:r w:rsidRPr="004C0EB8">
        <w:rPr>
          <w:rFonts w:eastAsia="MS Mincho"/>
        </w:rPr>
        <w:t>5.9.3</w:t>
      </w:r>
      <w:r w:rsidRPr="004C0EB8">
        <w:rPr>
          <w:rFonts w:eastAsia="MS Mincho"/>
        </w:rPr>
        <w:tab/>
        <w:t>ANBR-based downlink Network Assistance</w:t>
      </w:r>
      <w:bookmarkEnd w:id="200"/>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201" w:name="_Toc153807483"/>
      <w:r w:rsidRPr="004C0EB8">
        <w:t>5.10</w:t>
      </w:r>
      <w:r w:rsidRPr="004C0EB8">
        <w:tab/>
        <w:t xml:space="preserve">5GMS via </w:t>
      </w:r>
      <w:proofErr w:type="spellStart"/>
      <w:r w:rsidRPr="004C0EB8">
        <w:t>eMBMS</w:t>
      </w:r>
      <w:bookmarkEnd w:id="201"/>
      <w:proofErr w:type="spellEnd"/>
    </w:p>
    <w:p w14:paraId="01E78505" w14:textId="77777777" w:rsidR="00BE02A0" w:rsidRPr="004C0EB8" w:rsidRDefault="00BE02A0" w:rsidP="00DD54CD">
      <w:pPr>
        <w:pStyle w:val="Heading3"/>
      </w:pPr>
      <w:bookmarkStart w:id="202" w:name="_Toc153807484"/>
      <w:r w:rsidRPr="004C0EB8">
        <w:t>5.10.1</w:t>
      </w:r>
      <w:r w:rsidRPr="004C0EB8">
        <w:tab/>
        <w:t>General</w:t>
      </w:r>
      <w:bookmarkEnd w:id="202"/>
    </w:p>
    <w:p w14:paraId="29E6BA67" w14:textId="77777777" w:rsidR="00BE02A0" w:rsidRPr="004C0EB8" w:rsidRDefault="00BE02A0" w:rsidP="00DE6A13">
      <w:pPr>
        <w:keepNext/>
      </w:pPr>
      <w:r w:rsidRPr="004C0EB8">
        <w:t xml:space="preserve">This clause defines procedures for different use cases and scenarios when 5GMS is using </w:t>
      </w:r>
      <w:proofErr w:type="spellStart"/>
      <w:r w:rsidRPr="004C0EB8">
        <w:t>eMBMS</w:t>
      </w:r>
      <w:proofErr w:type="spellEnd"/>
      <w:r w:rsidRPr="004C0EB8">
        <w:t xml:space="preserve"> for delivery as introduced in clause 4.6.</w:t>
      </w:r>
    </w:p>
    <w:p w14:paraId="1389D3FF" w14:textId="77777777" w:rsidR="00BE02A0" w:rsidRPr="004C0EB8" w:rsidRDefault="00BE02A0" w:rsidP="00DD54CD">
      <w:pPr>
        <w:pStyle w:val="Heading3"/>
      </w:pPr>
      <w:bookmarkStart w:id="203" w:name="_Toc153807485"/>
      <w:r w:rsidRPr="004C0EB8">
        <w:t>5.10.2</w:t>
      </w:r>
      <w:r w:rsidRPr="004C0EB8">
        <w:tab/>
        <w:t xml:space="preserve">Procedures for 5GMS content delivered exclusively via </w:t>
      </w:r>
      <w:proofErr w:type="spellStart"/>
      <w:r w:rsidRPr="004C0EB8">
        <w:t>eMBMS</w:t>
      </w:r>
      <w:bookmarkEnd w:id="203"/>
      <w:proofErr w:type="spellEnd"/>
    </w:p>
    <w:p w14:paraId="29968833" w14:textId="77777777" w:rsidR="00BE02A0" w:rsidRPr="004C0EB8" w:rsidRDefault="00BE02A0" w:rsidP="00DE6A13">
      <w:pPr>
        <w:keepNext/>
      </w:pPr>
      <w:r w:rsidRPr="004C0EB8">
        <w:t xml:space="preserve">In this case, 5GMS media data is exclusively delivered via </w:t>
      </w:r>
      <w:proofErr w:type="spellStart"/>
      <w:r w:rsidRPr="004C0EB8">
        <w:t>eMBMS</w:t>
      </w:r>
      <w:proofErr w:type="spellEnd"/>
      <w:r w:rsidRPr="004C0EB8">
        <w:t>, i.e. media content is not delivered via reference point M4d, but only via MBMS User Services. The 5GMSd Client acts as an MBMS-Aware Application.</w:t>
      </w:r>
    </w:p>
    <w:p w14:paraId="0EF3C69A" w14:textId="77777777" w:rsidR="00BE02A0" w:rsidRPr="004C0EB8" w:rsidRDefault="00BE02A0" w:rsidP="00DD54CD">
      <w:r w:rsidRPr="004C0EB8">
        <w:t xml:space="preserve">The call flow in Figure 5.10.2 1 extends the call flow defined in clause 5.3.2 to address the delivery of 5GMS media data exclusively via </w:t>
      </w:r>
      <w:proofErr w:type="spellStart"/>
      <w:r w:rsidRPr="004C0EB8">
        <w:t>eMBMS</w:t>
      </w:r>
      <w:proofErr w:type="spellEnd"/>
      <w:r w:rsidRPr="004C0EB8">
        <w:t>.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66" type="#_x0000_t75" style="width:482.4pt;height:424.2pt" o:ole="">
            <v:imagedata r:id="rId92" o:title=""/>
          </v:shape>
          <o:OLEObject Type="Embed" ProgID="Mscgen.Chart" ShapeID="_x0000_i1066" DrawAspect="Content" ObjectID="_1765958993" r:id="rId93"/>
        </w:object>
      </w:r>
    </w:p>
    <w:p w14:paraId="35EA710A" w14:textId="77777777" w:rsidR="00BE02A0" w:rsidRPr="004C0EB8" w:rsidRDefault="00BE02A0" w:rsidP="00DD54CD">
      <w:pPr>
        <w:pStyle w:val="TF"/>
      </w:pPr>
      <w:r w:rsidRPr="004C0EB8">
        <w:t xml:space="preserve">Figure 5.10.2-1: High-level procedure for DASH content delivery via </w:t>
      </w:r>
      <w:proofErr w:type="spellStart"/>
      <w:r w:rsidRPr="004C0EB8">
        <w:t>eMBMS</w:t>
      </w:r>
      <w:proofErr w:type="spellEnd"/>
    </w:p>
    <w:p w14:paraId="7DFF5576" w14:textId="77777777" w:rsidR="00BE02A0" w:rsidRPr="004C0EB8" w:rsidRDefault="00BE02A0" w:rsidP="00DE6A13">
      <w:pPr>
        <w:keepNext/>
      </w:pPr>
      <w:r w:rsidRPr="004C0EB8">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 xml:space="preserve">and the authorization to distribute 5GMS content via </w:t>
      </w:r>
      <w:proofErr w:type="spellStart"/>
      <w:r w:rsidRPr="004C0EB8">
        <w:rPr>
          <w:b/>
          <w:bCs/>
        </w:rPr>
        <w:t>eMBMS</w:t>
      </w:r>
      <w:proofErr w:type="spellEnd"/>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lastRenderedPageBreak/>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 xml:space="preserve">The Media </w:t>
      </w:r>
      <w:proofErr w:type="spellStart"/>
      <w:r w:rsidRPr="004C0EB8">
        <w:t>SessionHandler</w:t>
      </w:r>
      <w:proofErr w:type="spellEnd"/>
      <w:r w:rsidRPr="004C0EB8">
        <w:t xml:space="preserve">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204" w:name="_Toc153807486"/>
      <w:r w:rsidRPr="004C0EB8">
        <w:lastRenderedPageBreak/>
        <w:t>5.10.3</w:t>
      </w:r>
      <w:r w:rsidRPr="004C0EB8">
        <w:tab/>
        <w:t xml:space="preserve">5GMS Consumption Reporting procedures for </w:t>
      </w:r>
      <w:proofErr w:type="spellStart"/>
      <w:r w:rsidRPr="004C0EB8">
        <w:t>eMBMS</w:t>
      </w:r>
      <w:bookmarkEnd w:id="204"/>
      <w:proofErr w:type="spellEnd"/>
    </w:p>
    <w:p w14:paraId="3496BF9A" w14:textId="77777777" w:rsidR="00BE02A0" w:rsidRPr="004C0EB8" w:rsidRDefault="00BE02A0" w:rsidP="00DE6A13">
      <w:pPr>
        <w:keepNext/>
      </w:pPr>
      <w:r w:rsidRPr="004C0EB8">
        <w:t xml:space="preserve">In this case, 5GMS consumption reporting is used to report consumption of 5GMSd content via an </w:t>
      </w:r>
      <w:proofErr w:type="spellStart"/>
      <w:r w:rsidRPr="004C0EB8">
        <w:t>eMBMS</w:t>
      </w:r>
      <w:proofErr w:type="spellEnd"/>
      <w:r w:rsidRPr="004C0EB8">
        <w:t xml:space="preserve"> service.</w:t>
      </w:r>
    </w:p>
    <w:p w14:paraId="164152F6" w14:textId="77777777" w:rsidR="00BE02A0" w:rsidRPr="004C0EB8" w:rsidRDefault="00BE02A0" w:rsidP="00DE6A13">
      <w:pPr>
        <w:pStyle w:val="NO"/>
        <w:keepNext/>
      </w:pPr>
      <w:r w:rsidRPr="004C0EB8">
        <w:t>NOTE:</w:t>
      </w:r>
      <w:r w:rsidRPr="004C0EB8">
        <w:tab/>
      </w:r>
      <w:proofErr w:type="spellStart"/>
      <w:r w:rsidRPr="004C0EB8">
        <w:t>eMBMS</w:t>
      </w:r>
      <w:proofErr w:type="spellEnd"/>
      <w:r w:rsidRPr="004C0EB8">
        <w:t xml:space="preserve">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67" type="#_x0000_t75" style="width:424.8pt;height:583.8pt;mso-position-horizontal:absolute" o:ole="">
            <v:imagedata r:id="rId94" o:title=""/>
          </v:shape>
          <o:OLEObject Type="Embed" ProgID="Mscgen.Chart" ShapeID="_x0000_i1067" DrawAspect="Content" ObjectID="_1765958994" r:id="rId95"/>
        </w:object>
      </w:r>
    </w:p>
    <w:p w14:paraId="2DE0ED68" w14:textId="77777777" w:rsidR="00BE02A0" w:rsidRPr="004C0EB8" w:rsidRDefault="00BE02A0" w:rsidP="00DD54CD">
      <w:pPr>
        <w:pStyle w:val="TF"/>
      </w:pPr>
      <w:r w:rsidRPr="004C0EB8">
        <w:t xml:space="preserve">Figure 5.10.3-1: Consumption reporting for 5GMS via </w:t>
      </w:r>
      <w:proofErr w:type="spellStart"/>
      <w:r w:rsidRPr="004C0EB8">
        <w:t>eMBMS</w:t>
      </w:r>
      <w:proofErr w:type="spellEnd"/>
    </w:p>
    <w:p w14:paraId="29008780" w14:textId="77777777" w:rsidR="00BE02A0" w:rsidRPr="004C0EB8" w:rsidRDefault="00BE02A0" w:rsidP="00DD54CD">
      <w:r w:rsidRPr="004C0EB8">
        <w:lastRenderedPageBreak/>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 xml:space="preserve">and the permission to distribute 5GMS content via </w:t>
      </w:r>
      <w:proofErr w:type="spellStart"/>
      <w:r w:rsidRPr="004C0EB8">
        <w:rPr>
          <w:b/>
          <w:bCs/>
        </w:rPr>
        <w:t>eMBMS</w:t>
      </w:r>
      <w:proofErr w:type="spellEnd"/>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r>
      <w:proofErr w:type="spellStart"/>
      <w:r w:rsidRPr="004C0EB8">
        <w:t>eMBMS</w:t>
      </w:r>
      <w:proofErr w:type="spellEnd"/>
      <w:r w:rsidRPr="004C0EB8">
        <w:t xml:space="preserve">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205" w:name="_Toc153807487"/>
      <w:r w:rsidRPr="004C0EB8">
        <w:lastRenderedPageBreak/>
        <w:t>5.10.4</w:t>
      </w:r>
      <w:r w:rsidRPr="004C0EB8">
        <w:tab/>
        <w:t xml:space="preserve">5GMS Metrics Reporting procedures for </w:t>
      </w:r>
      <w:proofErr w:type="spellStart"/>
      <w:r w:rsidRPr="004C0EB8">
        <w:t>eMBMS</w:t>
      </w:r>
      <w:bookmarkEnd w:id="205"/>
      <w:proofErr w:type="spellEnd"/>
    </w:p>
    <w:p w14:paraId="2D90AE8B" w14:textId="77777777" w:rsidR="00BE02A0" w:rsidRPr="004C0EB8" w:rsidRDefault="00BE02A0" w:rsidP="00DD54CD">
      <w:r w:rsidRPr="004C0EB8">
        <w:t xml:space="preserve">In this case, 5GMS metrics reporting is used to report 5GMS and </w:t>
      </w:r>
      <w:proofErr w:type="spellStart"/>
      <w:r w:rsidRPr="004C0EB8">
        <w:t>eMBMS</w:t>
      </w:r>
      <w:proofErr w:type="spellEnd"/>
      <w:r w:rsidRPr="004C0EB8">
        <w:t xml:space="preserve"> metrics to the 5GMSd AF.</w:t>
      </w:r>
    </w:p>
    <w:p w14:paraId="2284DCEB" w14:textId="77777777" w:rsidR="00BE02A0" w:rsidRPr="004C0EB8" w:rsidRDefault="00BE02A0" w:rsidP="00DD54CD">
      <w:pPr>
        <w:pStyle w:val="NO"/>
      </w:pPr>
      <w:r w:rsidRPr="004C0EB8">
        <w:t>NOTE:</w:t>
      </w:r>
      <w:r w:rsidRPr="004C0EB8">
        <w:tab/>
      </w:r>
      <w:proofErr w:type="spellStart"/>
      <w:r w:rsidRPr="004C0EB8">
        <w:t>eMBMS</w:t>
      </w:r>
      <w:proofErr w:type="spellEnd"/>
      <w:r w:rsidRPr="004C0EB8">
        <w:t xml:space="preserve">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68" type="#_x0000_t75" style="width:403.2pt;height:568.2pt" o:ole="">
            <v:imagedata r:id="rId96" o:title=""/>
          </v:shape>
          <o:OLEObject Type="Embed" ProgID="Mscgen.Chart" ShapeID="_x0000_i1068" DrawAspect="Content" ObjectID="_1765958995" r:id="rId97"/>
        </w:object>
      </w:r>
    </w:p>
    <w:p w14:paraId="4987DD35" w14:textId="77777777" w:rsidR="00BE02A0" w:rsidRPr="004C0EB8" w:rsidRDefault="00BE02A0" w:rsidP="00DD54CD">
      <w:pPr>
        <w:pStyle w:val="TF"/>
      </w:pPr>
      <w:r w:rsidRPr="004C0EB8">
        <w:t xml:space="preserve">Figure 5.10.4-1: Metrics reporting for 5GMS via </w:t>
      </w:r>
      <w:proofErr w:type="spellStart"/>
      <w:r w:rsidRPr="004C0EB8">
        <w:t>eMBMS</w:t>
      </w:r>
      <w:proofErr w:type="spellEnd"/>
    </w:p>
    <w:p w14:paraId="7C3E0973" w14:textId="77777777" w:rsidR="00BE02A0" w:rsidRPr="004C0EB8" w:rsidRDefault="00BE02A0" w:rsidP="00DE6A13">
      <w:pPr>
        <w:keepNext/>
      </w:pPr>
      <w:r w:rsidRPr="004C0EB8">
        <w:lastRenderedPageBreak/>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 xml:space="preserve">and the permission to distribute 5GMS content via </w:t>
      </w:r>
      <w:proofErr w:type="spellStart"/>
      <w:r w:rsidRPr="004C0EB8">
        <w:rPr>
          <w:b/>
          <w:bCs/>
        </w:rPr>
        <w:t>eMBMS</w:t>
      </w:r>
      <w:proofErr w:type="spellEnd"/>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r>
      <w:proofErr w:type="spellStart"/>
      <w:r w:rsidRPr="004C0EB8">
        <w:t>eMBMS</w:t>
      </w:r>
      <w:proofErr w:type="spellEnd"/>
      <w:r w:rsidRPr="004C0EB8">
        <w:t xml:space="preserve">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206" w:name="_Toc153807488"/>
      <w:r w:rsidRPr="004C0EB8">
        <w:lastRenderedPageBreak/>
        <w:t>5.10.5</w:t>
      </w:r>
      <w:r w:rsidRPr="004C0EB8">
        <w:tab/>
        <w:t xml:space="preserve">Procedures for Hybrid Services: 5GMS content delivery via 5G System and </w:t>
      </w:r>
      <w:proofErr w:type="spellStart"/>
      <w:r w:rsidRPr="004C0EB8">
        <w:t>eMBMS</w:t>
      </w:r>
      <w:bookmarkEnd w:id="206"/>
      <w:proofErr w:type="spellEnd"/>
    </w:p>
    <w:p w14:paraId="36D57ED6" w14:textId="77777777" w:rsidR="00BE02A0" w:rsidRPr="004C0EB8" w:rsidRDefault="00BE02A0" w:rsidP="00DD54CD">
      <w:pPr>
        <w:pStyle w:val="Heading4"/>
      </w:pPr>
      <w:bookmarkStart w:id="207" w:name="_Toc153807489"/>
      <w:r w:rsidRPr="004C0EB8">
        <w:t>5.10.5.1</w:t>
      </w:r>
      <w:r w:rsidRPr="004C0EB8">
        <w:tab/>
        <w:t>General</w:t>
      </w:r>
      <w:bookmarkEnd w:id="207"/>
    </w:p>
    <w:p w14:paraId="376FB2DB" w14:textId="77777777" w:rsidR="00BE02A0" w:rsidRPr="004C0EB8" w:rsidRDefault="00BE02A0" w:rsidP="00DD54CD">
      <w:r w:rsidRPr="004C0EB8">
        <w:t xml:space="preserve">Hybrid services refer to the case for which a basic service is available on </w:t>
      </w:r>
      <w:proofErr w:type="spellStart"/>
      <w:r w:rsidRPr="004C0EB8">
        <w:t>eMBMS</w:t>
      </w:r>
      <w:proofErr w:type="spellEnd"/>
      <w:r w:rsidRPr="004C0EB8">
        <w:t xml:space="preserve">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 xml:space="preserve">Hybrid services predominantly refer to the case for which the delivery manifest differentiates between resources accessible on unicast via M4d and resources accessible through </w:t>
      </w:r>
      <w:proofErr w:type="spellStart"/>
      <w:r w:rsidRPr="004C0EB8">
        <w:t>eMBMS</w:t>
      </w:r>
      <w:proofErr w:type="spellEnd"/>
      <w:r w:rsidRPr="004C0EB8">
        <w:t>,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69" type="#_x0000_t75" style="width:418.2pt;height:403.8pt" o:ole="">
            <v:imagedata r:id="rId98" o:title=""/>
          </v:shape>
          <o:OLEObject Type="Embed" ProgID="Mscgen.Chart" ShapeID="_x0000_i1069" DrawAspect="Content" ObjectID="_1765958996" r:id="rId99"/>
        </w:object>
      </w:r>
    </w:p>
    <w:p w14:paraId="0D3D395C" w14:textId="77777777" w:rsidR="00BE02A0" w:rsidRPr="004C0EB8" w:rsidRDefault="00BE02A0" w:rsidP="00DD54CD">
      <w:pPr>
        <w:pStyle w:val="TF"/>
      </w:pPr>
      <w:r w:rsidRPr="004C0EB8">
        <w:t>Figure 5.10.5-1: High-level procedure for hybrid delivery of DASH content</w:t>
      </w:r>
    </w:p>
    <w:p w14:paraId="00CE326D" w14:textId="77777777" w:rsidR="00BE02A0" w:rsidRPr="004C0EB8" w:rsidRDefault="00BE02A0" w:rsidP="00DE6A13">
      <w:pPr>
        <w:keepNext/>
      </w:pPr>
      <w:r w:rsidRPr="004C0EB8">
        <w:lastRenderedPageBreak/>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 xml:space="preserve">As a consequence, the 5GMSd AF provisions MBMS delivery. The MBMS Delivery Session is set </w:t>
      </w:r>
      <w:proofErr w:type="spellStart"/>
      <w:r w:rsidRPr="004C0EB8">
        <w:t>up.and</w:t>
      </w:r>
      <w:proofErr w:type="spellEnd"/>
      <w:r w:rsidRPr="004C0EB8">
        <w:t xml:space="preserve">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70" type="#_x0000_t75" style="width:396pt;height:366.6pt" o:ole="">
            <v:imagedata r:id="rId100" o:title=""/>
          </v:shape>
          <o:OLEObject Type="Embed" ProgID="Mscgen.Chart" ShapeID="_x0000_i1070" DrawAspect="Content" ObjectID="_1765958997" r:id="rId101"/>
        </w:object>
      </w:r>
    </w:p>
    <w:p w14:paraId="4463D225" w14:textId="77777777" w:rsidR="00BE02A0" w:rsidRPr="004C0EB8" w:rsidRDefault="00BE02A0" w:rsidP="00DD54CD">
      <w:pPr>
        <w:pStyle w:val="TF"/>
        <w:rPr>
          <w:bCs/>
        </w:rPr>
      </w:pPr>
      <w:r w:rsidRPr="004C0EB8">
        <w:rPr>
          <w:bCs/>
        </w:rPr>
        <w:t>Figure 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71" type="#_x0000_t75" style="width:374.4pt;height:324pt" o:ole="">
            <v:imagedata r:id="rId102" o:title=""/>
          </v:shape>
          <o:OLEObject Type="Embed" ProgID="Mscgen.Chart" ShapeID="_x0000_i1071" DrawAspect="Content" ObjectID="_1765958998" r:id="rId103"/>
        </w:object>
      </w:r>
    </w:p>
    <w:p w14:paraId="1ACBBD34" w14:textId="77777777" w:rsidR="00BE02A0" w:rsidRPr="004C0EB8" w:rsidRDefault="00BE02A0" w:rsidP="00DD54CD">
      <w:pPr>
        <w:pStyle w:val="TF"/>
      </w:pPr>
      <w:r w:rsidRPr="004C0EB8">
        <w:t>Figure 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208" w:name="_Toc153807490"/>
      <w:r w:rsidRPr="004C0EB8">
        <w:lastRenderedPageBreak/>
        <w:t>5.10.5.2</w:t>
      </w:r>
      <w:r w:rsidRPr="004C0EB8">
        <w:tab/>
        <w:t>Interactive service</w:t>
      </w:r>
      <w:bookmarkEnd w:id="208"/>
    </w:p>
    <w:p w14:paraId="44398536" w14:textId="77777777" w:rsidR="00BE02A0" w:rsidRPr="004C0EB8" w:rsidRDefault="00BE02A0" w:rsidP="00DE6A13">
      <w:pPr>
        <w:keepNext/>
      </w:pPr>
      <w:r w:rsidRPr="004C0EB8">
        <w:t xml:space="preserve">In a specific hybrid scenario, an interactive service may be provided via 5GMS while the main media content resources are delivered via </w:t>
      </w:r>
      <w:proofErr w:type="spellStart"/>
      <w:r w:rsidRPr="004C0EB8">
        <w:t>eMBMS</w:t>
      </w:r>
      <w:proofErr w:type="spellEnd"/>
      <w:r w:rsidRPr="004C0EB8">
        <w:t xml:space="preserve">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209" w:name="_Toc153807491"/>
      <w:r w:rsidRPr="004C0EB8">
        <w:t>5.10.5.3</w:t>
      </w:r>
      <w:r w:rsidRPr="004C0EB8">
        <w:tab/>
        <w:t>Session continuity</w:t>
      </w:r>
      <w:bookmarkEnd w:id="209"/>
    </w:p>
    <w:p w14:paraId="02CF1421"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In this case, the following instantiations apply:</w:t>
      </w:r>
    </w:p>
    <w:p w14:paraId="5D43E591" w14:textId="77777777" w:rsidR="00BE02A0" w:rsidRPr="004C0EB8" w:rsidRDefault="00BE02A0" w:rsidP="00DD54CD">
      <w:pPr>
        <w:pStyle w:val="B1"/>
      </w:pPr>
      <w:r w:rsidRPr="004C0EB8">
        <w:t>-</w:t>
      </w:r>
      <w:r w:rsidRPr="004C0EB8">
        <w:tab/>
        <w:t xml:space="preserve">In step 2, one Representation of each Adaptation Set is distributed via </w:t>
      </w:r>
      <w:proofErr w:type="spellStart"/>
      <w:r w:rsidRPr="004C0EB8">
        <w:t>eMBMS</w:t>
      </w:r>
      <w:proofErr w:type="spellEnd"/>
      <w:r w:rsidRPr="004C0EB8">
        <w:t>.</w:t>
      </w:r>
    </w:p>
    <w:p w14:paraId="10CAD2A2" w14:textId="379B0146" w:rsidR="00BE02A0" w:rsidRPr="004C0EB8" w:rsidRDefault="00BE02A0" w:rsidP="00DD54CD">
      <w:pPr>
        <w:pStyle w:val="B1"/>
      </w:pPr>
      <w:r w:rsidRPr="004C0EB8">
        <w:t>-</w:t>
      </w:r>
      <w:r w:rsidRPr="004C0EB8">
        <w:tab/>
        <w:t xml:space="preserve">As long as the streaming service is accessible over </w:t>
      </w:r>
      <w:proofErr w:type="spellStart"/>
      <w:r w:rsidRPr="004C0EB8">
        <w:t>eMBMS</w:t>
      </w:r>
      <w:proofErr w:type="spellEnd"/>
      <w:r w:rsidRPr="004C0EB8">
        <w:t>,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 xml:space="preserve">If the streaming service becomes unavailable via </w:t>
      </w:r>
      <w:proofErr w:type="spellStart"/>
      <w:r w:rsidRPr="004C0EB8">
        <w:t>eMBMS</w:t>
      </w:r>
      <w:proofErr w:type="spellEnd"/>
      <w:r w:rsidRPr="004C0EB8">
        <w:t>,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 xml:space="preserve">Once the streaming service becomes available again via </w:t>
      </w:r>
      <w:proofErr w:type="spellStart"/>
      <w:r w:rsidRPr="004C0EB8">
        <w:t>eMBMS</w:t>
      </w:r>
      <w:proofErr w:type="spellEnd"/>
      <w:r w:rsidRPr="004C0EB8">
        <w:t>,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210" w:name="_Toc153807492"/>
      <w:r w:rsidRPr="004C0EB8">
        <w:t>5.10.5.4</w:t>
      </w:r>
      <w:r w:rsidRPr="004C0EB8">
        <w:tab/>
        <w:t>Time-shifted viewing</w:t>
      </w:r>
      <w:bookmarkEnd w:id="210"/>
    </w:p>
    <w:p w14:paraId="3A4F134A"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 xml:space="preserve">In step 2, one Representation is of each Adaptation Set is distributed via </w:t>
      </w:r>
      <w:proofErr w:type="spellStart"/>
      <w:r w:rsidRPr="004C0EB8">
        <w:t>eMBMS</w:t>
      </w:r>
      <w:proofErr w:type="spellEnd"/>
      <w:r w:rsidRPr="004C0EB8">
        <w:t>.</w:t>
      </w:r>
    </w:p>
    <w:p w14:paraId="53812971" w14:textId="56781153" w:rsidR="00BE02A0" w:rsidRPr="004C0EB8" w:rsidRDefault="00BE02A0" w:rsidP="00DD54CD">
      <w:pPr>
        <w:pStyle w:val="B1"/>
      </w:pPr>
      <w:r w:rsidRPr="004C0EB8">
        <w:t>-</w:t>
      </w:r>
      <w:r w:rsidRPr="004C0EB8">
        <w:tab/>
        <w:t xml:space="preserve">If the streaming service is accessible via </w:t>
      </w:r>
      <w:proofErr w:type="spellStart"/>
      <w:r w:rsidRPr="004C0EB8">
        <w:t>eMBMS</w:t>
      </w:r>
      <w:proofErr w:type="spellEnd"/>
      <w:r w:rsidRPr="004C0EB8">
        <w:t xml:space="preserve">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 xml:space="preserve">If the user switches to time-shift viewing mode or streaming service becomes unavailable via </w:t>
      </w:r>
      <w:proofErr w:type="spellStart"/>
      <w:r w:rsidRPr="004C0EB8">
        <w:t>eMBMS</w:t>
      </w:r>
      <w:proofErr w:type="spellEnd"/>
      <w:r w:rsidRPr="004C0EB8">
        <w:t>,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 xml:space="preserve">Once the streaming service becomes available again via </w:t>
      </w:r>
      <w:proofErr w:type="spellStart"/>
      <w:r w:rsidRPr="004C0EB8">
        <w:t>eMBMS</w:t>
      </w:r>
      <w:proofErr w:type="spellEnd"/>
      <w:r w:rsidRPr="004C0EB8">
        <w:t xml:space="preserve">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211" w:name="_Toc153807493"/>
      <w:r w:rsidRPr="004C0EB8">
        <w:t>5.10.5.5</w:t>
      </w:r>
      <w:r w:rsidRPr="004C0EB8">
        <w:tab/>
        <w:t>Content or component replacement</w:t>
      </w:r>
      <w:bookmarkEnd w:id="211"/>
    </w:p>
    <w:p w14:paraId="285AA801"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selected Adaptation Sets is provided via </w:t>
      </w:r>
      <w:proofErr w:type="spellStart"/>
      <w:r w:rsidRPr="004C0EB8">
        <w:t>eMBMS</w:t>
      </w:r>
      <w:proofErr w:type="spellEnd"/>
      <w:r w:rsidRPr="004C0EB8">
        <w:t xml:space="preserve">. Some Adaptation Sets are only available via 5GMS. In another case, two or more content alternatives may exist for a period of time, but only one alternative is provided over </w:t>
      </w:r>
      <w:proofErr w:type="spellStart"/>
      <w:r w:rsidRPr="004C0EB8">
        <w:t>eMBMS</w:t>
      </w:r>
      <w:proofErr w:type="spellEnd"/>
      <w:r w:rsidRPr="004C0EB8">
        <w:t>.</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 xml:space="preserve">If the streaming service is accessible over </w:t>
      </w:r>
      <w:proofErr w:type="spellStart"/>
      <w:r w:rsidRPr="004C0EB8">
        <w:t>eMBMS</w:t>
      </w:r>
      <w:proofErr w:type="spellEnd"/>
      <w:r w:rsidRPr="004C0EB8">
        <w:t xml:space="preserve">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212" w:name="_Toc153807494"/>
      <w:r w:rsidRPr="004C0EB8">
        <w:lastRenderedPageBreak/>
        <w:t>5.10.6</w:t>
      </w:r>
      <w:r w:rsidRPr="004C0EB8">
        <w:tab/>
        <w:t xml:space="preserve">Procedures for dynamic provisioning of 5GMS content delivery via </w:t>
      </w:r>
      <w:proofErr w:type="spellStart"/>
      <w:r w:rsidRPr="004C0EB8">
        <w:t>eMBMS</w:t>
      </w:r>
      <w:bookmarkEnd w:id="212"/>
      <w:proofErr w:type="spellEnd"/>
    </w:p>
    <w:p w14:paraId="534F11FD" w14:textId="77777777" w:rsidR="00BE02A0" w:rsidRPr="004C0EB8" w:rsidRDefault="00BE02A0" w:rsidP="00DD54CD">
      <w:pPr>
        <w:pStyle w:val="Heading4"/>
      </w:pPr>
      <w:bookmarkStart w:id="213" w:name="_Toc153807495"/>
      <w:r w:rsidRPr="004C0EB8">
        <w:t>5.10.6.1</w:t>
      </w:r>
      <w:r w:rsidRPr="004C0EB8">
        <w:tab/>
        <w:t>General</w:t>
      </w:r>
      <w:bookmarkEnd w:id="213"/>
    </w:p>
    <w:p w14:paraId="1B7201C3" w14:textId="77777777" w:rsidR="00BE02A0" w:rsidRPr="004C0EB8" w:rsidRDefault="00BE02A0" w:rsidP="00DE6A13">
      <w:pPr>
        <w:keepLines/>
      </w:pPr>
      <w:r w:rsidRPr="004C0EB8">
        <w:t xml:space="preserve">In this scenario the same content is distributed via </w:t>
      </w:r>
      <w:proofErr w:type="spellStart"/>
      <w:r w:rsidRPr="004C0EB8">
        <w:t>eMBMS</w:t>
      </w:r>
      <w:proofErr w:type="spellEnd"/>
      <w:r w:rsidRPr="004C0EB8">
        <w:t xml:space="preserve"> (for example using a broadcast network in receive-only mode) and via a 5GMS System. The resources of the broadcast system are statically configured. </w:t>
      </w:r>
      <w:proofErr w:type="spellStart"/>
      <w:r w:rsidRPr="004C0EB8">
        <w:t>eMBMS</w:t>
      </w:r>
      <w:proofErr w:type="spellEnd"/>
      <w:r w:rsidRPr="004C0EB8">
        <w:t>-based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72" type="#_x0000_t75" style="width:482.4pt;height:460.8pt" o:ole="">
            <v:imagedata r:id="rId104" o:title=""/>
          </v:shape>
          <o:OLEObject Type="Embed" ProgID="Mscgen.Chart" ShapeID="_x0000_i1072" DrawAspect="Content" ObjectID="_1765958999" r:id="rId105"/>
        </w:object>
      </w:r>
    </w:p>
    <w:p w14:paraId="3E680D61" w14:textId="77777777" w:rsidR="00BE02A0" w:rsidRPr="004C0EB8" w:rsidRDefault="00BE02A0" w:rsidP="00DD54CD">
      <w:pPr>
        <w:pStyle w:val="TF"/>
      </w:pPr>
      <w:r w:rsidRPr="004C0EB8">
        <w:t xml:space="preserve">Figure 5.10.6.1-1: High-level procedure for DASH content delivered via </w:t>
      </w:r>
      <w:proofErr w:type="spellStart"/>
      <w:r w:rsidRPr="004C0EB8">
        <w:t>eMBMS</w:t>
      </w:r>
      <w:proofErr w:type="spellEnd"/>
      <w:r w:rsidRPr="004C0EB8">
        <w:t xml:space="preserve"> broadcast-on-demand</w:t>
      </w:r>
    </w:p>
    <w:p w14:paraId="38D61436" w14:textId="77777777" w:rsidR="00BE02A0" w:rsidRPr="004C0EB8" w:rsidRDefault="00BE02A0" w:rsidP="00DE6A13">
      <w:pPr>
        <w:keepNext/>
      </w:pPr>
      <w:r w:rsidRPr="004C0EB8">
        <w:lastRenderedPageBreak/>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 xml:space="preserve">Subsequently, media playback switches to </w:t>
      </w:r>
      <w:proofErr w:type="spellStart"/>
      <w:r w:rsidRPr="004C0EB8">
        <w:t>eMBMS</w:t>
      </w:r>
      <w:proofErr w:type="spellEnd"/>
      <w:r w:rsidRPr="004C0EB8">
        <w:t>:</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 xml:space="preserve">Additional MBMS delivery sessions are provisioned to add delivery of the service via </w:t>
      </w:r>
      <w:proofErr w:type="spellStart"/>
      <w:r w:rsidRPr="004C0EB8">
        <w:t>eMBMS</w:t>
      </w:r>
      <w:proofErr w:type="spellEnd"/>
      <w:r w:rsidRPr="004C0EB8">
        <w:t>.</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73" type="#_x0000_t75" style="width:482.4pt;height:568.8pt" o:ole="">
            <v:imagedata r:id="rId106" o:title=""/>
          </v:shape>
          <o:OLEObject Type="Embed" ProgID="Mscgen.Chart" ShapeID="_x0000_i1073" DrawAspect="Content" ObjectID="_1765959000" r:id="rId107"/>
        </w:object>
      </w:r>
    </w:p>
    <w:p w14:paraId="609869F9" w14:textId="77777777" w:rsidR="00BE02A0" w:rsidRPr="004C0EB8" w:rsidRDefault="00BE02A0" w:rsidP="00DD54CD">
      <w:pPr>
        <w:pStyle w:val="TF"/>
      </w:pPr>
      <w:r w:rsidRPr="004C0EB8">
        <w:t xml:space="preserve">Figure 5.10.6.1-2: High-level procedure for DASH content delivered via </w:t>
      </w:r>
      <w:proofErr w:type="spellStart"/>
      <w:r w:rsidRPr="004C0EB8">
        <w:t>eMBMS</w:t>
      </w:r>
      <w:proofErr w:type="spellEnd"/>
      <w:r w:rsidRPr="004C0EB8">
        <w:t xml:space="preserve"> broadcast-on-demand (continued)</w:t>
      </w:r>
    </w:p>
    <w:p w14:paraId="52266B9E" w14:textId="77777777" w:rsidR="00BE02A0" w:rsidRPr="004C0EB8" w:rsidRDefault="00BE02A0" w:rsidP="00DD54CD">
      <w:pPr>
        <w:pStyle w:val="Heading4"/>
      </w:pPr>
      <w:bookmarkStart w:id="214" w:name="_Toc153807496"/>
      <w:r w:rsidRPr="004C0EB8">
        <w:lastRenderedPageBreak/>
        <w:t>5.10.6.2</w:t>
      </w:r>
      <w:r w:rsidRPr="004C0EB8">
        <w:tab/>
        <w:t>Operation modes</w:t>
      </w:r>
      <w:bookmarkEnd w:id="214"/>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215" w:name="_Toc153807497"/>
      <w:r w:rsidRPr="004C0EB8">
        <w:t>5.10.7</w:t>
      </w:r>
      <w:r w:rsidRPr="004C0EB8">
        <w:tab/>
        <w:t xml:space="preserve">Service URL handling procedures for 5GMSd via </w:t>
      </w:r>
      <w:proofErr w:type="spellStart"/>
      <w:r w:rsidRPr="004C0EB8">
        <w:t>eMBMS</w:t>
      </w:r>
      <w:proofErr w:type="spellEnd"/>
      <w:r w:rsidRPr="004C0EB8">
        <w:t xml:space="preserve"> in Receive-Only Mode (ROM)</w:t>
      </w:r>
      <w:bookmarkEnd w:id="215"/>
    </w:p>
    <w:p w14:paraId="1B740D2D" w14:textId="77777777" w:rsidR="004035E1" w:rsidRPr="004C0EB8" w:rsidRDefault="004035E1" w:rsidP="004035E1">
      <w:pPr>
        <w:keepNext/>
      </w:pPr>
      <w:r w:rsidRPr="004C0EB8">
        <w:t xml:space="preserve">In an extension to the procedures provided in clauses 5.10.2 and 9.1, this clause defines a call flow in order to initiate a 5GMSd streaming session delivered via </w:t>
      </w:r>
      <w:proofErr w:type="spellStart"/>
      <w:r w:rsidRPr="004C0EB8">
        <w:t>eMBMS</w:t>
      </w:r>
      <w:proofErr w:type="spellEnd"/>
      <w:r w:rsidRPr="004C0EB8">
        <w:t xml:space="preserve">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74" type="#_x0000_t75" style="width:511.2pt;height:367.2pt;mso-position-horizontal:absolute;mso-position-vertical:absolute" o:ole="">
            <v:imagedata r:id="rId108" o:title=""/>
          </v:shape>
          <o:OLEObject Type="Embed" ProgID="Mscgen.Chart" ShapeID="_x0000_i1074" DrawAspect="Content" ObjectID="_1765959001" r:id="rId109"/>
        </w:object>
      </w:r>
    </w:p>
    <w:p w14:paraId="760CF5C6" w14:textId="77777777" w:rsidR="004035E1" w:rsidRPr="004C0EB8" w:rsidRDefault="004035E1" w:rsidP="004035E1">
      <w:pPr>
        <w:pStyle w:val="TF"/>
      </w:pPr>
      <w:r w:rsidRPr="004C0EB8">
        <w:t xml:space="preserve">Figure 5.10.2-1: High-level procedure for DASH content delivery via </w:t>
      </w:r>
      <w:proofErr w:type="spellStart"/>
      <w:r w:rsidRPr="004C0EB8">
        <w:t>eMBMS</w:t>
      </w:r>
      <w:proofErr w:type="spellEnd"/>
      <w:r w:rsidRPr="004C0EB8">
        <w:t xml:space="preserve"> with 3GPP Service URL</w:t>
      </w:r>
    </w:p>
    <w:p w14:paraId="6A3D972D" w14:textId="77777777" w:rsidR="004035E1" w:rsidRPr="004C0EB8" w:rsidRDefault="004035E1" w:rsidP="004035E1">
      <w:pPr>
        <w:keepNext/>
      </w:pPr>
      <w:r w:rsidRPr="004C0EB8">
        <w:lastRenderedPageBreak/>
        <w:t>Prerequisites (step 0):</w:t>
      </w:r>
    </w:p>
    <w:p w14:paraId="57DD8911" w14:textId="77777777" w:rsidR="004035E1" w:rsidRPr="004C0EB8" w:rsidRDefault="004035E1" w:rsidP="004035E1">
      <w:pPr>
        <w:pStyle w:val="B1"/>
      </w:pPr>
      <w:r w:rsidRPr="004C0EB8">
        <w:t>-</w:t>
      </w:r>
      <w:r w:rsidRPr="004C0EB8">
        <w:tab/>
        <w:t xml:space="preserve">The 5GMSd Application Provider has provisioned the 5GMSd System, including content ingest and the authorization to distribute 5GMSd content via </w:t>
      </w:r>
      <w:proofErr w:type="spellStart"/>
      <w:r w:rsidRPr="004C0EB8">
        <w:t>eMBMS</w:t>
      </w:r>
      <w:proofErr w:type="spellEnd"/>
      <w:r w:rsidRPr="004C0EB8">
        <w:t>.</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w:t>
      </w:r>
      <w:proofErr w:type="spellStart"/>
      <w:r w:rsidRPr="004C0EB8" w:rsidDel="003066FB">
        <w:t>eMBMS</w:t>
      </w:r>
      <w:proofErr w:type="spellEnd"/>
      <w:r w:rsidRPr="004C0EB8" w:rsidDel="003066FB">
        <w:t xml:space="preserve">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216" w:name="_Toc153807498"/>
      <w:r w:rsidRPr="004C0EB8">
        <w:lastRenderedPageBreak/>
        <w:t>5.11</w:t>
      </w:r>
      <w:r w:rsidRPr="004C0EB8">
        <w:tab/>
        <w:t>Procedures for downlink media streaming data collection, reporting and exposure</w:t>
      </w:r>
      <w:bookmarkEnd w:id="216"/>
    </w:p>
    <w:p w14:paraId="511E410D" w14:textId="77777777" w:rsidR="00BE02A0" w:rsidRPr="004C0EB8" w:rsidRDefault="00BE02A0" w:rsidP="00DD54CD">
      <w:pPr>
        <w:pStyle w:val="Heading3"/>
      </w:pPr>
      <w:bookmarkStart w:id="217" w:name="_Toc153807499"/>
      <w:r w:rsidRPr="004C0EB8">
        <w:t>5.11.1</w:t>
      </w:r>
      <w:r w:rsidRPr="004C0EB8">
        <w:tab/>
        <w:t>Configuration of 5GMSd AS data collection client for downlink media streaming access reporting</w:t>
      </w:r>
      <w:bookmarkEnd w:id="217"/>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75" type="#_x0000_t75" style="width:273.6pt;height:180pt" o:ole="">
            <v:imagedata r:id="rId110" o:title=""/>
          </v:shape>
          <o:OLEObject Type="Embed" ProgID="Mscgen.Chart" ShapeID="_x0000_i1075" DrawAspect="Content" ObjectID="_1765959002" r:id="rId111"/>
        </w:object>
      </w:r>
    </w:p>
    <w:p w14:paraId="49B8187D" w14:textId="77777777" w:rsidR="00BE02A0" w:rsidRPr="004C0EB8" w:rsidRDefault="00BE02A0" w:rsidP="00DD54CD">
      <w:pPr>
        <w:pStyle w:val="TF"/>
        <w:keepNext/>
      </w:pPr>
      <w:r w:rsidRPr="004C0EB8">
        <w:t>Figure 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5BF2BF43" w14:textId="77777777" w:rsidR="00BE02A0" w:rsidRPr="004C0EB8" w:rsidRDefault="00BE02A0" w:rsidP="00DD54CD">
      <w:pPr>
        <w:pStyle w:val="Heading3"/>
      </w:pPr>
      <w:bookmarkStart w:id="218" w:name="_Toc153807500"/>
      <w:r w:rsidRPr="004C0EB8">
        <w:t>5.11.2</w:t>
      </w:r>
      <w:r w:rsidRPr="004C0EB8">
        <w:tab/>
        <w:t>Downlink media streaming access activity reporting by 5GMSd AS</w:t>
      </w:r>
      <w:bookmarkEnd w:id="218"/>
    </w:p>
    <w:p w14:paraId="0AA04ED3" w14:textId="77777777" w:rsidR="00BE02A0" w:rsidRPr="004C0EB8" w:rsidRDefault="00BE02A0" w:rsidP="008610E2">
      <w:pPr>
        <w:keepNext/>
      </w:pPr>
      <w:r w:rsidRPr="004C0EB8">
        <w:t>The 5GMSd AS shall use the procedure shown in figure 5.10.2</w:t>
      </w:r>
      <w:r w:rsidRPr="004C0EB8">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4C0EB8" w:rsidRDefault="00BE02A0" w:rsidP="00DD54CD">
      <w:pPr>
        <w:pStyle w:val="TH"/>
      </w:pPr>
      <w:r w:rsidRPr="004C0EB8">
        <w:object w:dxaOrig="4490" w:dyaOrig="3110" w14:anchorId="29DD1223">
          <v:shape id="_x0000_i1076" type="#_x0000_t75" style="width:195pt;height:129.6pt" o:ole="">
            <v:imagedata r:id="rId112" o:title=""/>
          </v:shape>
          <o:OLEObject Type="Embed" ProgID="Mscgen.Chart" ShapeID="_x0000_i1076" DrawAspect="Content" ObjectID="_1765959003" r:id="rId113"/>
        </w:object>
      </w:r>
    </w:p>
    <w:p w14:paraId="739996D6" w14:textId="77777777" w:rsidR="00BE02A0" w:rsidRPr="004C0EB8" w:rsidRDefault="00BE02A0" w:rsidP="00DD54CD">
      <w:pPr>
        <w:pStyle w:val="TF"/>
        <w:keepNext/>
      </w:pPr>
      <w:r w:rsidRPr="004C0EB8">
        <w:t>Figure 5.10.2</w:t>
      </w:r>
      <w:r w:rsidRPr="004C0EB8">
        <w:noBreakHyphen/>
        <w:t>1: Downlink media streaming access reporting</w:t>
      </w:r>
    </w:p>
    <w:p w14:paraId="663C842E" w14:textId="77777777" w:rsidR="00BE02A0" w:rsidRPr="004C0EB8" w:rsidRDefault="00BE02A0" w:rsidP="00DD54CD">
      <w:r w:rsidRPr="004C0EB8">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4C0EB8" w:rsidRDefault="00BE02A0" w:rsidP="00DD54CD">
      <w:pPr>
        <w:pStyle w:val="Heading3"/>
      </w:pPr>
      <w:bookmarkStart w:id="219" w:name="_Toc153807501"/>
      <w:r w:rsidRPr="004C0EB8">
        <w:lastRenderedPageBreak/>
        <w:t>5.11.3</w:t>
      </w:r>
      <w:r w:rsidRPr="004C0EB8">
        <w:tab/>
        <w:t>Downlink media streaming access event exposure</w:t>
      </w:r>
      <w:bookmarkEnd w:id="219"/>
    </w:p>
    <w:p w14:paraId="500C0ACA" w14:textId="77777777" w:rsidR="00BE02A0" w:rsidRPr="004C0EB8" w:rsidRDefault="00BE02A0" w:rsidP="00DD54CD">
      <w:pPr>
        <w:pStyle w:val="TH"/>
      </w:pPr>
      <w:r w:rsidRPr="004C0EB8">
        <w:object w:dxaOrig="8580" w:dyaOrig="5800" w14:anchorId="210D893B">
          <v:shape id="_x0000_i1077" type="#_x0000_t75" style="width:352.8pt;height:237.6pt" o:ole="">
            <v:imagedata r:id="rId114" o:title=""/>
          </v:shape>
          <o:OLEObject Type="Embed" ProgID="Mscgen.Chart" ShapeID="_x0000_i1077" DrawAspect="Content" ObjectID="_1765959004" r:id="rId115"/>
        </w:object>
      </w:r>
    </w:p>
    <w:p w14:paraId="7906BF45" w14:textId="77777777" w:rsidR="00BE02A0" w:rsidRPr="004C0EB8" w:rsidRDefault="00BE02A0" w:rsidP="00DD54CD">
      <w:pPr>
        <w:pStyle w:val="TF"/>
      </w:pPr>
      <w:r w:rsidRPr="004C0EB8">
        <w:t>Figure 5.11.3</w:t>
      </w:r>
      <w:r w:rsidRPr="004C0EB8">
        <w:noBreakHyphen/>
        <w:t>1: Downlink media streaming access event exposure</w:t>
      </w:r>
    </w:p>
    <w:p w14:paraId="12E4BCBF" w14:textId="77777777" w:rsidR="00BE02A0" w:rsidRPr="004C0EB8" w:rsidRDefault="00BE02A0" w:rsidP="00DD54CD">
      <w:r w:rsidRPr="004C0EB8">
        <w:t>The 5GMS System shall follow the procedures for event reporting defined in clause 4.15.1 of TS 23.502 [3]. In the context of downlink media streaming:</w:t>
      </w:r>
    </w:p>
    <w:p w14:paraId="6C299678" w14:textId="77777777" w:rsidR="00BE02A0" w:rsidRPr="004C0EB8" w:rsidRDefault="00BE02A0" w:rsidP="00DD54C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127E6472"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15E01DCB" w14:textId="77777777" w:rsidR="00BE02A0" w:rsidRPr="004C0EB8" w:rsidRDefault="00BE02A0" w:rsidP="008610E2">
      <w:pPr>
        <w:keepNext/>
      </w:pPr>
      <w:r w:rsidRPr="004C0EB8">
        <w:t>When one of the abovementioned event consumer entities subscribes to event reporting at the 5GMSd AF:</w:t>
      </w:r>
    </w:p>
    <w:p w14:paraId="51E3A6F3"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4C0EB8" w:rsidRDefault="00BE02A0" w:rsidP="00DD54CD">
      <w:pPr>
        <w:pStyle w:val="Heading3"/>
      </w:pPr>
      <w:bookmarkStart w:id="220" w:name="_Toc153807502"/>
      <w:r w:rsidRPr="004C0EB8">
        <w:lastRenderedPageBreak/>
        <w:t>5.11.4</w:t>
      </w:r>
      <w:r w:rsidRPr="004C0EB8">
        <w:tab/>
        <w:t>Downlink media streaming access reporting parameters</w:t>
      </w:r>
      <w:bookmarkEnd w:id="220"/>
    </w:p>
    <w:p w14:paraId="65F5B944" w14:textId="77777777" w:rsidR="00BE02A0" w:rsidRPr="004C0EB8" w:rsidRDefault="00BE02A0" w:rsidP="006C2727">
      <w:pPr>
        <w:keepNext/>
      </w:pPr>
      <w:r w:rsidRPr="004C0EB8">
        <w:t>Table 5.11.4</w:t>
      </w:r>
      <w:r w:rsidRPr="004C0EB8">
        <w:noBreakHyphen/>
        <w:t>1 below describes the parameters reported by the 5GMSd AS in clause 5.11.2 for each downlink media streaming access.</w:t>
      </w:r>
    </w:p>
    <w:p w14:paraId="1ED146F7" w14:textId="77777777" w:rsidR="00BE02A0" w:rsidRPr="004C0EB8" w:rsidRDefault="00BE02A0" w:rsidP="00DD54CD">
      <w:pPr>
        <w:pStyle w:val="TH"/>
      </w:pPr>
      <w:r w:rsidRPr="004C0EB8">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416954BB" w14:textId="77777777" w:rsidTr="00DD54CD">
        <w:tc>
          <w:tcPr>
            <w:tcW w:w="2122" w:type="dxa"/>
            <w:shd w:val="clear" w:color="auto" w:fill="BFBFBF"/>
          </w:tcPr>
          <w:p w14:paraId="5D9C27D4" w14:textId="77777777" w:rsidR="00BE02A0" w:rsidRPr="004C0EB8" w:rsidRDefault="00BE02A0" w:rsidP="00DD54CD">
            <w:pPr>
              <w:pStyle w:val="TAH"/>
            </w:pPr>
            <w:r w:rsidRPr="004C0EB8">
              <w:t>Parameter</w:t>
            </w:r>
          </w:p>
        </w:tc>
        <w:tc>
          <w:tcPr>
            <w:tcW w:w="1275" w:type="dxa"/>
            <w:shd w:val="clear" w:color="auto" w:fill="BFBFBF"/>
          </w:tcPr>
          <w:p w14:paraId="4AB0CF66" w14:textId="77777777" w:rsidR="00BE02A0" w:rsidRPr="004C0EB8" w:rsidRDefault="00BE02A0" w:rsidP="00DD54CD">
            <w:pPr>
              <w:pStyle w:val="TAH"/>
            </w:pPr>
            <w:r w:rsidRPr="004C0EB8">
              <w:t>Cardinality</w:t>
            </w:r>
          </w:p>
        </w:tc>
        <w:tc>
          <w:tcPr>
            <w:tcW w:w="6232" w:type="dxa"/>
            <w:shd w:val="clear" w:color="auto" w:fill="BFBFBF"/>
          </w:tcPr>
          <w:p w14:paraId="7C115EA8" w14:textId="77777777" w:rsidR="00BE02A0" w:rsidRPr="004C0EB8" w:rsidRDefault="00BE02A0" w:rsidP="00DD54CD">
            <w:pPr>
              <w:pStyle w:val="TAH"/>
            </w:pPr>
            <w:r w:rsidRPr="004C0EB8">
              <w:t>Description</w:t>
            </w:r>
          </w:p>
        </w:tc>
      </w:tr>
      <w:tr w:rsidR="00BE02A0" w:rsidRPr="004C0EB8" w14:paraId="152B95BB" w14:textId="77777777" w:rsidTr="00DD54CD">
        <w:tc>
          <w:tcPr>
            <w:tcW w:w="2122" w:type="dxa"/>
          </w:tcPr>
          <w:p w14:paraId="00E473F6" w14:textId="471189C4" w:rsidR="00BE02A0" w:rsidRPr="004C0EB8" w:rsidRDefault="00BE02A0" w:rsidP="00DD54CD">
            <w:pPr>
              <w:pStyle w:val="TAL"/>
            </w:pPr>
            <w:r w:rsidRPr="004C0EB8">
              <w:t>Date</w:t>
            </w:r>
            <w:r w:rsidR="00CA4E04" w:rsidRPr="004C0EB8">
              <w:t>-</w:t>
            </w:r>
            <w:r w:rsidRPr="004C0EB8">
              <w:t>time</w:t>
            </w:r>
          </w:p>
        </w:tc>
        <w:tc>
          <w:tcPr>
            <w:tcW w:w="1275" w:type="dxa"/>
          </w:tcPr>
          <w:p w14:paraId="574158AB" w14:textId="77777777" w:rsidR="00BE02A0" w:rsidRPr="004C0EB8" w:rsidRDefault="00BE02A0" w:rsidP="00DD54CD">
            <w:pPr>
              <w:pStyle w:val="TAC"/>
            </w:pPr>
            <w:r w:rsidRPr="004C0EB8">
              <w:t>1..1</w:t>
            </w:r>
          </w:p>
        </w:tc>
        <w:tc>
          <w:tcPr>
            <w:tcW w:w="6232" w:type="dxa"/>
          </w:tcPr>
          <w:p w14:paraId="00F369B9" w14:textId="77777777" w:rsidR="00BE02A0" w:rsidRPr="004C0EB8" w:rsidRDefault="00BE02A0" w:rsidP="00DD54CD">
            <w:pPr>
              <w:pStyle w:val="TAL"/>
            </w:pPr>
            <w:r w:rsidRPr="004C0EB8">
              <w:t>The date and time of access.</w:t>
            </w:r>
          </w:p>
        </w:tc>
      </w:tr>
      <w:tr w:rsidR="00BE02A0" w:rsidRPr="004C0EB8" w14:paraId="6B0B03CB" w14:textId="77777777" w:rsidTr="00DD54CD">
        <w:tc>
          <w:tcPr>
            <w:tcW w:w="2122" w:type="dxa"/>
          </w:tcPr>
          <w:p w14:paraId="441BF144" w14:textId="77777777" w:rsidR="00BE02A0" w:rsidRPr="004C0EB8" w:rsidRDefault="00BE02A0" w:rsidP="00DD54CD">
            <w:pPr>
              <w:pStyle w:val="TAL"/>
            </w:pPr>
            <w:r w:rsidRPr="004C0EB8">
              <w:t>UE identity</w:t>
            </w:r>
          </w:p>
        </w:tc>
        <w:tc>
          <w:tcPr>
            <w:tcW w:w="1275" w:type="dxa"/>
          </w:tcPr>
          <w:p w14:paraId="7F0383DF" w14:textId="77777777" w:rsidR="00BE02A0" w:rsidRPr="004C0EB8" w:rsidRDefault="00BE02A0" w:rsidP="00DD54CD">
            <w:pPr>
              <w:pStyle w:val="TAC"/>
            </w:pPr>
            <w:r w:rsidRPr="004C0EB8">
              <w:t>1..1</w:t>
            </w:r>
          </w:p>
        </w:tc>
        <w:tc>
          <w:tcPr>
            <w:tcW w:w="6232" w:type="dxa"/>
          </w:tcPr>
          <w:p w14:paraId="44E6F327" w14:textId="77777777" w:rsidR="00BE02A0" w:rsidRPr="004C0EB8" w:rsidRDefault="00BE02A0" w:rsidP="00DD54CD">
            <w:pPr>
              <w:pStyle w:val="TAL"/>
            </w:pPr>
            <w:r w:rsidRPr="004C0EB8">
              <w:t>A unique identifier of the UE accessing the 5GMSd AS, such as the source IP address and port number of the Media Player.</w:t>
            </w:r>
          </w:p>
        </w:tc>
      </w:tr>
      <w:tr w:rsidR="00BE02A0" w:rsidRPr="004C0EB8" w14:paraId="56BF603F" w14:textId="77777777" w:rsidTr="00DD54CD">
        <w:tc>
          <w:tcPr>
            <w:tcW w:w="2122" w:type="dxa"/>
          </w:tcPr>
          <w:p w14:paraId="209D80C7" w14:textId="77777777" w:rsidR="00BE02A0" w:rsidRPr="004C0EB8" w:rsidRDefault="00BE02A0" w:rsidP="00DD54CD">
            <w:pPr>
              <w:pStyle w:val="TAL"/>
            </w:pPr>
            <w:r w:rsidRPr="004C0EB8">
              <w:t>5GMSd AS service endpoint</w:t>
            </w:r>
          </w:p>
        </w:tc>
        <w:tc>
          <w:tcPr>
            <w:tcW w:w="1275" w:type="dxa"/>
          </w:tcPr>
          <w:p w14:paraId="556219D9" w14:textId="77777777" w:rsidR="00BE02A0" w:rsidRPr="004C0EB8" w:rsidRDefault="00BE02A0" w:rsidP="00DD54CD">
            <w:pPr>
              <w:pStyle w:val="TAC"/>
            </w:pPr>
            <w:r w:rsidRPr="004C0EB8">
              <w:t>1..1</w:t>
            </w:r>
          </w:p>
        </w:tc>
        <w:tc>
          <w:tcPr>
            <w:tcW w:w="6232" w:type="dxa"/>
          </w:tcPr>
          <w:p w14:paraId="2F868595" w14:textId="77777777" w:rsidR="00BE02A0" w:rsidRPr="004C0EB8" w:rsidRDefault="00BE02A0" w:rsidP="00DD54CD">
            <w:pPr>
              <w:pStyle w:val="TAL"/>
            </w:pPr>
            <w:r w:rsidRPr="004C0EB8">
              <w:t>The service endpoint on the 5GMSd AS to which the Media Player is connected for this access, such as the server IP address and port number.</w:t>
            </w:r>
          </w:p>
        </w:tc>
      </w:tr>
      <w:tr w:rsidR="00BE02A0" w:rsidRPr="004C0EB8" w14:paraId="7C27D1E0" w14:textId="77777777" w:rsidTr="00DD54CD">
        <w:tc>
          <w:tcPr>
            <w:tcW w:w="2122" w:type="dxa"/>
          </w:tcPr>
          <w:p w14:paraId="06DC36CB" w14:textId="77777777" w:rsidR="00BE02A0" w:rsidRPr="004C0EB8" w:rsidRDefault="00BE02A0" w:rsidP="00DD54CD">
            <w:pPr>
              <w:pStyle w:val="TAL"/>
            </w:pPr>
            <w:r w:rsidRPr="004C0EB8">
              <w:t>Session identifier</w:t>
            </w:r>
          </w:p>
        </w:tc>
        <w:tc>
          <w:tcPr>
            <w:tcW w:w="1275" w:type="dxa"/>
          </w:tcPr>
          <w:p w14:paraId="492EBE6C" w14:textId="77777777" w:rsidR="00BE02A0" w:rsidRPr="004C0EB8" w:rsidRDefault="00BE02A0" w:rsidP="00DD54CD">
            <w:pPr>
              <w:pStyle w:val="TAC"/>
            </w:pPr>
            <w:r w:rsidRPr="004C0EB8">
              <w:t>0..1</w:t>
            </w:r>
          </w:p>
        </w:tc>
        <w:tc>
          <w:tcPr>
            <w:tcW w:w="6232" w:type="dxa"/>
          </w:tcPr>
          <w:p w14:paraId="214C0350" w14:textId="77777777" w:rsidR="00BE02A0" w:rsidRPr="004C0EB8" w:rsidRDefault="00BE02A0" w:rsidP="00DD54CD">
            <w:pPr>
              <w:pStyle w:val="TAL"/>
            </w:pPr>
            <w:r w:rsidRPr="004C0EB8">
              <w:t>An identifier for the HTTP session on which the Media Player request was made for this access.</w:t>
            </w:r>
          </w:p>
        </w:tc>
      </w:tr>
      <w:tr w:rsidR="00BE02A0" w:rsidRPr="004C0EB8" w14:paraId="370AD549" w14:textId="77777777" w:rsidTr="00DD54CD">
        <w:tc>
          <w:tcPr>
            <w:tcW w:w="2122" w:type="dxa"/>
          </w:tcPr>
          <w:p w14:paraId="1EAB78F6" w14:textId="77777777" w:rsidR="00BE02A0" w:rsidRPr="004C0EB8" w:rsidRDefault="00BE02A0" w:rsidP="00DD54CD">
            <w:pPr>
              <w:pStyle w:val="TAL"/>
            </w:pPr>
            <w:r w:rsidRPr="004C0EB8">
              <w:t>HTTP request method</w:t>
            </w:r>
          </w:p>
        </w:tc>
        <w:tc>
          <w:tcPr>
            <w:tcW w:w="1275" w:type="dxa"/>
          </w:tcPr>
          <w:p w14:paraId="334C2F23" w14:textId="77777777" w:rsidR="00BE02A0" w:rsidRPr="004C0EB8" w:rsidRDefault="00BE02A0" w:rsidP="00DD54CD">
            <w:pPr>
              <w:pStyle w:val="TAC"/>
            </w:pPr>
            <w:r w:rsidRPr="004C0EB8">
              <w:t>1..1</w:t>
            </w:r>
          </w:p>
        </w:tc>
        <w:tc>
          <w:tcPr>
            <w:tcW w:w="6232" w:type="dxa"/>
          </w:tcPr>
          <w:p w14:paraId="0CB92D48" w14:textId="77777777" w:rsidR="00BE02A0" w:rsidRPr="004C0EB8" w:rsidRDefault="00BE02A0" w:rsidP="00DD54CD">
            <w:pPr>
              <w:pStyle w:val="TAL"/>
            </w:pPr>
            <w:r w:rsidRPr="004C0EB8">
              <w:t>The HTTP method used for this access.</w:t>
            </w:r>
          </w:p>
        </w:tc>
      </w:tr>
      <w:tr w:rsidR="00BE02A0" w:rsidRPr="004C0EB8" w14:paraId="4A799250" w14:textId="77777777" w:rsidTr="00DD54CD">
        <w:tc>
          <w:tcPr>
            <w:tcW w:w="2122" w:type="dxa"/>
          </w:tcPr>
          <w:p w14:paraId="35A518DA" w14:textId="77777777" w:rsidR="00BE02A0" w:rsidRPr="004C0EB8" w:rsidRDefault="00BE02A0" w:rsidP="00DD54CD">
            <w:pPr>
              <w:pStyle w:val="TAL"/>
            </w:pPr>
            <w:r w:rsidRPr="004C0EB8">
              <w:t>HTTP request URL</w:t>
            </w:r>
          </w:p>
        </w:tc>
        <w:tc>
          <w:tcPr>
            <w:tcW w:w="1275" w:type="dxa"/>
          </w:tcPr>
          <w:p w14:paraId="19B73A0A" w14:textId="77777777" w:rsidR="00BE02A0" w:rsidRPr="004C0EB8" w:rsidRDefault="00BE02A0" w:rsidP="00DD54CD">
            <w:pPr>
              <w:pStyle w:val="TAC"/>
            </w:pPr>
            <w:r w:rsidRPr="004C0EB8">
              <w:t>1..1</w:t>
            </w:r>
          </w:p>
        </w:tc>
        <w:tc>
          <w:tcPr>
            <w:tcW w:w="6232" w:type="dxa"/>
          </w:tcPr>
          <w:p w14:paraId="253A591E" w14:textId="77777777" w:rsidR="00BE02A0" w:rsidRPr="004C0EB8" w:rsidRDefault="00BE02A0" w:rsidP="00DD54CD">
            <w:pPr>
              <w:pStyle w:val="TAL"/>
            </w:pPr>
            <w:r w:rsidRPr="004C0EB8">
              <w:t>The URL requested by the Media Player for this access.</w:t>
            </w:r>
          </w:p>
        </w:tc>
      </w:tr>
      <w:tr w:rsidR="00BE02A0" w:rsidRPr="004C0EB8" w14:paraId="36BE47F2" w14:textId="77777777" w:rsidTr="00DD54CD">
        <w:tc>
          <w:tcPr>
            <w:tcW w:w="2122" w:type="dxa"/>
          </w:tcPr>
          <w:p w14:paraId="34EEECAB" w14:textId="77777777" w:rsidR="00BE02A0" w:rsidRPr="004C0EB8" w:rsidRDefault="00BE02A0" w:rsidP="00DD54CD">
            <w:pPr>
              <w:pStyle w:val="TAL"/>
            </w:pPr>
            <w:r w:rsidRPr="004C0EB8">
              <w:t>HTTP request version</w:t>
            </w:r>
          </w:p>
        </w:tc>
        <w:tc>
          <w:tcPr>
            <w:tcW w:w="1275" w:type="dxa"/>
          </w:tcPr>
          <w:p w14:paraId="4CFA1B49" w14:textId="77777777" w:rsidR="00BE02A0" w:rsidRPr="004C0EB8" w:rsidRDefault="00BE02A0" w:rsidP="00DD54CD">
            <w:pPr>
              <w:pStyle w:val="TAC"/>
            </w:pPr>
            <w:r w:rsidRPr="004C0EB8">
              <w:t>1..1</w:t>
            </w:r>
          </w:p>
        </w:tc>
        <w:tc>
          <w:tcPr>
            <w:tcW w:w="6232" w:type="dxa"/>
          </w:tcPr>
          <w:p w14:paraId="31F59E15" w14:textId="77777777" w:rsidR="00BE02A0" w:rsidRPr="004C0EB8" w:rsidRDefault="00BE02A0" w:rsidP="00DD54CD">
            <w:pPr>
              <w:pStyle w:val="TAL"/>
            </w:pPr>
            <w:r w:rsidRPr="004C0EB8">
              <w:t>The HTTP version requested by the Media Player for this access.</w:t>
            </w:r>
          </w:p>
        </w:tc>
      </w:tr>
      <w:tr w:rsidR="00BE02A0" w:rsidRPr="004C0EB8" w14:paraId="640CF648" w14:textId="77777777" w:rsidTr="00DD54CD">
        <w:tc>
          <w:tcPr>
            <w:tcW w:w="2122" w:type="dxa"/>
          </w:tcPr>
          <w:p w14:paraId="3CDAF138" w14:textId="77777777" w:rsidR="00BE02A0" w:rsidRPr="004C0EB8" w:rsidRDefault="00BE02A0" w:rsidP="00DD54CD">
            <w:pPr>
              <w:pStyle w:val="TAL"/>
            </w:pPr>
            <w:r w:rsidRPr="004C0EB8">
              <w:t>HTTP request range</w:t>
            </w:r>
          </w:p>
        </w:tc>
        <w:tc>
          <w:tcPr>
            <w:tcW w:w="1275" w:type="dxa"/>
          </w:tcPr>
          <w:p w14:paraId="3664D72C" w14:textId="77777777" w:rsidR="00BE02A0" w:rsidRPr="004C0EB8" w:rsidRDefault="00BE02A0" w:rsidP="00DD54CD">
            <w:pPr>
              <w:pStyle w:val="TAC"/>
            </w:pPr>
            <w:r w:rsidRPr="004C0EB8">
              <w:t>0..1</w:t>
            </w:r>
          </w:p>
        </w:tc>
        <w:tc>
          <w:tcPr>
            <w:tcW w:w="6232" w:type="dxa"/>
          </w:tcPr>
          <w:p w14:paraId="559F870E" w14:textId="77777777" w:rsidR="00BE02A0" w:rsidRPr="004C0EB8" w:rsidRDefault="00BE02A0" w:rsidP="00DD54CD">
            <w:pPr>
              <w:pStyle w:val="TAL"/>
            </w:pPr>
            <w:r w:rsidRPr="004C0EB8">
              <w:t>The value of the Range HTTP request header, if present for this access.</w:t>
            </w:r>
          </w:p>
        </w:tc>
      </w:tr>
      <w:tr w:rsidR="00BE02A0" w:rsidRPr="004C0EB8" w14:paraId="5124288C" w14:textId="77777777" w:rsidTr="00DD54CD">
        <w:tc>
          <w:tcPr>
            <w:tcW w:w="2122" w:type="dxa"/>
          </w:tcPr>
          <w:p w14:paraId="60510BF6" w14:textId="77777777" w:rsidR="00BE02A0" w:rsidRPr="004C0EB8" w:rsidRDefault="00BE02A0" w:rsidP="00DD54CD">
            <w:pPr>
              <w:pStyle w:val="TAL"/>
            </w:pPr>
            <w:r w:rsidRPr="004C0EB8">
              <w:t>HTTP request size</w:t>
            </w:r>
          </w:p>
        </w:tc>
        <w:tc>
          <w:tcPr>
            <w:tcW w:w="1275" w:type="dxa"/>
          </w:tcPr>
          <w:p w14:paraId="2044B41C" w14:textId="77777777" w:rsidR="00BE02A0" w:rsidRPr="004C0EB8" w:rsidRDefault="00BE02A0" w:rsidP="00DD54CD">
            <w:pPr>
              <w:pStyle w:val="TAC"/>
            </w:pPr>
            <w:r w:rsidRPr="004C0EB8">
              <w:t>1..1</w:t>
            </w:r>
          </w:p>
        </w:tc>
        <w:tc>
          <w:tcPr>
            <w:tcW w:w="6232" w:type="dxa"/>
          </w:tcPr>
          <w:p w14:paraId="06BE648D" w14:textId="77777777" w:rsidR="00BE02A0" w:rsidRPr="004C0EB8" w:rsidRDefault="00BE02A0" w:rsidP="00DD54CD">
            <w:pPr>
              <w:pStyle w:val="TAL"/>
            </w:pPr>
            <w:r w:rsidRPr="004C0EB8">
              <w:t>The total number of bytes in the HTTP client request message from the Media Player for this access.</w:t>
            </w:r>
          </w:p>
        </w:tc>
      </w:tr>
      <w:tr w:rsidR="00BE02A0" w:rsidRPr="004C0EB8" w14:paraId="15DABEF8" w14:textId="77777777" w:rsidTr="00DD54CD">
        <w:tc>
          <w:tcPr>
            <w:tcW w:w="2122" w:type="dxa"/>
          </w:tcPr>
          <w:p w14:paraId="73346CF4" w14:textId="77777777" w:rsidR="00BE02A0" w:rsidRPr="004C0EB8" w:rsidRDefault="00BE02A0" w:rsidP="00DD54CD">
            <w:pPr>
              <w:pStyle w:val="TAL"/>
            </w:pPr>
            <w:r w:rsidRPr="004C0EB8">
              <w:t>HTTP User Agent</w:t>
            </w:r>
          </w:p>
        </w:tc>
        <w:tc>
          <w:tcPr>
            <w:tcW w:w="1275" w:type="dxa"/>
          </w:tcPr>
          <w:p w14:paraId="3D44D4A3" w14:textId="77777777" w:rsidR="00BE02A0" w:rsidRPr="004C0EB8" w:rsidRDefault="00BE02A0" w:rsidP="00DD54CD">
            <w:pPr>
              <w:pStyle w:val="TAC"/>
            </w:pPr>
            <w:r w:rsidRPr="004C0EB8">
              <w:t>0..1</w:t>
            </w:r>
          </w:p>
        </w:tc>
        <w:tc>
          <w:tcPr>
            <w:tcW w:w="6232" w:type="dxa"/>
          </w:tcPr>
          <w:p w14:paraId="149E3EC5" w14:textId="77777777" w:rsidR="00BE02A0" w:rsidRPr="004C0EB8" w:rsidRDefault="00BE02A0" w:rsidP="00DD54CD">
            <w:pPr>
              <w:pStyle w:val="TAL"/>
            </w:pPr>
            <w:r w:rsidRPr="004C0EB8">
              <w:t>A string describing the Media Player that made this access.</w:t>
            </w:r>
          </w:p>
        </w:tc>
      </w:tr>
      <w:tr w:rsidR="00BE02A0" w:rsidRPr="004C0EB8" w14:paraId="6306DC4F" w14:textId="77777777" w:rsidTr="00DD54CD">
        <w:tc>
          <w:tcPr>
            <w:tcW w:w="2122" w:type="dxa"/>
          </w:tcPr>
          <w:p w14:paraId="03DCFACD" w14:textId="77777777" w:rsidR="00BE02A0" w:rsidRPr="004C0EB8" w:rsidRDefault="00BE02A0" w:rsidP="00DD54CD">
            <w:pPr>
              <w:pStyle w:val="TAL"/>
            </w:pPr>
            <w:r w:rsidRPr="004C0EB8">
              <w:t>User identity</w:t>
            </w:r>
          </w:p>
        </w:tc>
        <w:tc>
          <w:tcPr>
            <w:tcW w:w="1275" w:type="dxa"/>
          </w:tcPr>
          <w:p w14:paraId="4F8E419F" w14:textId="77777777" w:rsidR="00BE02A0" w:rsidRPr="004C0EB8" w:rsidRDefault="00BE02A0" w:rsidP="00DD54CD">
            <w:pPr>
              <w:pStyle w:val="TAC"/>
            </w:pPr>
            <w:r w:rsidRPr="004C0EB8">
              <w:t>0..1</w:t>
            </w:r>
          </w:p>
        </w:tc>
        <w:tc>
          <w:tcPr>
            <w:tcW w:w="6232" w:type="dxa"/>
          </w:tcPr>
          <w:p w14:paraId="1F783E9D" w14:textId="77777777" w:rsidR="00BE02A0" w:rsidRPr="004C0EB8" w:rsidRDefault="00BE02A0" w:rsidP="00DD54CD">
            <w:pPr>
              <w:pStyle w:val="TAL"/>
            </w:pPr>
            <w:r w:rsidRPr="004C0EB8">
              <w:t>A string identifying the user that made the access.</w:t>
            </w:r>
          </w:p>
        </w:tc>
      </w:tr>
      <w:tr w:rsidR="00BE02A0" w:rsidRPr="004C0EB8" w14:paraId="65444C8B" w14:textId="77777777" w:rsidTr="00DD54CD">
        <w:tc>
          <w:tcPr>
            <w:tcW w:w="2122" w:type="dxa"/>
          </w:tcPr>
          <w:p w14:paraId="193EA349" w14:textId="77777777" w:rsidR="00BE02A0" w:rsidRPr="004C0EB8" w:rsidRDefault="00BE02A0" w:rsidP="00DD54CD">
            <w:pPr>
              <w:pStyle w:val="TAL"/>
            </w:pPr>
            <w:r w:rsidRPr="004C0EB8">
              <w:t>Referrer URL</w:t>
            </w:r>
          </w:p>
        </w:tc>
        <w:tc>
          <w:tcPr>
            <w:tcW w:w="1275" w:type="dxa"/>
          </w:tcPr>
          <w:p w14:paraId="130AE02B" w14:textId="77777777" w:rsidR="00BE02A0" w:rsidRPr="004C0EB8" w:rsidRDefault="00BE02A0" w:rsidP="00DD54CD">
            <w:pPr>
              <w:pStyle w:val="TAC"/>
            </w:pPr>
            <w:r w:rsidRPr="004C0EB8">
              <w:t>0..1</w:t>
            </w:r>
          </w:p>
        </w:tc>
        <w:tc>
          <w:tcPr>
            <w:tcW w:w="6232" w:type="dxa"/>
          </w:tcPr>
          <w:p w14:paraId="23469163" w14:textId="77777777" w:rsidR="00BE02A0" w:rsidRPr="004C0EB8" w:rsidRDefault="00BE02A0" w:rsidP="00DD54CD">
            <w:pPr>
              <w:pStyle w:val="TAL"/>
            </w:pPr>
            <w:r w:rsidRPr="004C0EB8">
              <w:t>The URL that the Media Player reports being referred from.</w:t>
            </w:r>
          </w:p>
        </w:tc>
      </w:tr>
      <w:tr w:rsidR="00BE02A0" w:rsidRPr="004C0EB8" w14:paraId="55227104" w14:textId="77777777" w:rsidTr="00DD54CD">
        <w:tc>
          <w:tcPr>
            <w:tcW w:w="2122" w:type="dxa"/>
          </w:tcPr>
          <w:p w14:paraId="08395893" w14:textId="77777777" w:rsidR="00BE02A0" w:rsidRPr="004C0EB8" w:rsidRDefault="00BE02A0" w:rsidP="00DD54CD">
            <w:pPr>
              <w:pStyle w:val="TAL"/>
            </w:pPr>
            <w:r w:rsidRPr="004C0EB8">
              <w:t>Cache status</w:t>
            </w:r>
          </w:p>
        </w:tc>
        <w:tc>
          <w:tcPr>
            <w:tcW w:w="1275" w:type="dxa"/>
          </w:tcPr>
          <w:p w14:paraId="1B07BE58" w14:textId="77777777" w:rsidR="00BE02A0" w:rsidRPr="004C0EB8" w:rsidRDefault="00BE02A0" w:rsidP="00DD54CD">
            <w:pPr>
              <w:pStyle w:val="TAC"/>
            </w:pPr>
            <w:r w:rsidRPr="004C0EB8">
              <w:t>0..1</w:t>
            </w:r>
          </w:p>
        </w:tc>
        <w:tc>
          <w:tcPr>
            <w:tcW w:w="6232" w:type="dxa"/>
          </w:tcPr>
          <w:p w14:paraId="131DFFA0" w14:textId="77777777" w:rsidR="00BE02A0" w:rsidRPr="004C0EB8" w:rsidRDefault="00BE02A0" w:rsidP="00DD54CD">
            <w:pPr>
              <w:pStyle w:val="TAL"/>
            </w:pPr>
            <w:r w:rsidRPr="004C0EB8">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4C0EB8" w:rsidRDefault="00BE02A0" w:rsidP="00DD54CD">
            <w:pPr>
              <w:pStyle w:val="TAL"/>
            </w:pPr>
            <w:r w:rsidRPr="004C0EB8">
              <w:t>For non-caching implementations of the 5GMSd AS, the status is miss for all accesses.</w:t>
            </w:r>
          </w:p>
        </w:tc>
      </w:tr>
      <w:tr w:rsidR="00BE02A0" w:rsidRPr="004C0EB8" w14:paraId="2FB8EB5F" w14:textId="77777777" w:rsidTr="00DD54CD">
        <w:tc>
          <w:tcPr>
            <w:tcW w:w="2122" w:type="dxa"/>
          </w:tcPr>
          <w:p w14:paraId="255696D9" w14:textId="77777777" w:rsidR="00BE02A0" w:rsidRPr="004C0EB8" w:rsidRDefault="00BE02A0" w:rsidP="00DD54CD">
            <w:pPr>
              <w:pStyle w:val="TAL"/>
            </w:pPr>
            <w:r w:rsidRPr="004C0EB8">
              <w:t>HTTP response code</w:t>
            </w:r>
          </w:p>
        </w:tc>
        <w:tc>
          <w:tcPr>
            <w:tcW w:w="1275" w:type="dxa"/>
          </w:tcPr>
          <w:p w14:paraId="05E5D375" w14:textId="77777777" w:rsidR="00BE02A0" w:rsidRPr="004C0EB8" w:rsidRDefault="00BE02A0" w:rsidP="00DD54CD">
            <w:pPr>
              <w:pStyle w:val="TAC"/>
            </w:pPr>
            <w:r w:rsidRPr="004C0EB8">
              <w:t>1..1</w:t>
            </w:r>
          </w:p>
        </w:tc>
        <w:tc>
          <w:tcPr>
            <w:tcW w:w="6232" w:type="dxa"/>
          </w:tcPr>
          <w:p w14:paraId="5CEDF410" w14:textId="77777777" w:rsidR="00BE02A0" w:rsidRPr="004C0EB8" w:rsidRDefault="00BE02A0" w:rsidP="00DD54CD">
            <w:pPr>
              <w:pStyle w:val="TAL"/>
            </w:pPr>
            <w:r w:rsidRPr="004C0EB8">
              <w:t>The HTTP response code issued by the 5GMSd AS for this access.</w:t>
            </w:r>
          </w:p>
        </w:tc>
      </w:tr>
      <w:tr w:rsidR="00BE02A0" w:rsidRPr="004C0EB8" w14:paraId="14F5020C" w14:textId="77777777" w:rsidTr="00DD54CD">
        <w:tc>
          <w:tcPr>
            <w:tcW w:w="2122" w:type="dxa"/>
          </w:tcPr>
          <w:p w14:paraId="642A6204" w14:textId="77777777" w:rsidR="00BE02A0" w:rsidRPr="004C0EB8" w:rsidRDefault="00BE02A0" w:rsidP="00DD54CD">
            <w:pPr>
              <w:pStyle w:val="TAL"/>
            </w:pPr>
            <w:r w:rsidRPr="004C0EB8">
              <w:t>HTTP response size</w:t>
            </w:r>
          </w:p>
        </w:tc>
        <w:tc>
          <w:tcPr>
            <w:tcW w:w="1275" w:type="dxa"/>
          </w:tcPr>
          <w:p w14:paraId="48FF30BC" w14:textId="77777777" w:rsidR="00BE02A0" w:rsidRPr="004C0EB8" w:rsidRDefault="00BE02A0" w:rsidP="00DD54CD">
            <w:pPr>
              <w:pStyle w:val="TAC"/>
            </w:pPr>
            <w:r w:rsidRPr="004C0EB8">
              <w:t>1..1</w:t>
            </w:r>
          </w:p>
        </w:tc>
        <w:tc>
          <w:tcPr>
            <w:tcW w:w="6232" w:type="dxa"/>
          </w:tcPr>
          <w:p w14:paraId="00FD6AC0" w14:textId="77777777" w:rsidR="00BE02A0" w:rsidRPr="004C0EB8" w:rsidRDefault="00BE02A0" w:rsidP="00DD54CD">
            <w:pPr>
              <w:pStyle w:val="TAL"/>
            </w:pPr>
            <w:r w:rsidRPr="004C0EB8">
              <w:t>The total number of bytes returned by the 5GMSd AS in the HTTP response message for this access.</w:t>
            </w:r>
          </w:p>
        </w:tc>
      </w:tr>
      <w:tr w:rsidR="00BE02A0" w:rsidRPr="004C0EB8" w14:paraId="3C0ECBF5" w14:textId="77777777" w:rsidTr="00DD54CD">
        <w:tc>
          <w:tcPr>
            <w:tcW w:w="2122" w:type="dxa"/>
          </w:tcPr>
          <w:p w14:paraId="165C45FA" w14:textId="77777777" w:rsidR="00BE02A0" w:rsidRPr="004C0EB8" w:rsidRDefault="00BE02A0" w:rsidP="00DD54CD">
            <w:pPr>
              <w:pStyle w:val="TAL"/>
            </w:pPr>
            <w:r w:rsidRPr="004C0EB8">
              <w:t>HTTP response body size</w:t>
            </w:r>
          </w:p>
        </w:tc>
        <w:tc>
          <w:tcPr>
            <w:tcW w:w="1275" w:type="dxa"/>
          </w:tcPr>
          <w:p w14:paraId="6CF54EF6" w14:textId="77777777" w:rsidR="00BE02A0" w:rsidRPr="004C0EB8" w:rsidRDefault="00BE02A0" w:rsidP="00DD54CD">
            <w:pPr>
              <w:pStyle w:val="TAC"/>
            </w:pPr>
            <w:r w:rsidRPr="004C0EB8">
              <w:t>1..1</w:t>
            </w:r>
          </w:p>
        </w:tc>
        <w:tc>
          <w:tcPr>
            <w:tcW w:w="6232" w:type="dxa"/>
          </w:tcPr>
          <w:p w14:paraId="19E33256" w14:textId="77777777" w:rsidR="00BE02A0" w:rsidRPr="004C0EB8" w:rsidRDefault="00BE02A0" w:rsidP="00DD54CD">
            <w:pPr>
              <w:pStyle w:val="TAL"/>
            </w:pPr>
            <w:r w:rsidRPr="004C0EB8">
              <w:t>The number of bytes returned by the 5GMSd AS in the HTTP response body for this access.</w:t>
            </w:r>
          </w:p>
        </w:tc>
      </w:tr>
      <w:tr w:rsidR="00BE02A0" w:rsidRPr="004C0EB8" w14:paraId="2D27DE44" w14:textId="77777777" w:rsidTr="00DD54CD">
        <w:tc>
          <w:tcPr>
            <w:tcW w:w="2122" w:type="dxa"/>
          </w:tcPr>
          <w:p w14:paraId="1EB3511E" w14:textId="77777777" w:rsidR="00BE02A0" w:rsidRPr="004C0EB8" w:rsidRDefault="00BE02A0" w:rsidP="00DD54CD">
            <w:pPr>
              <w:pStyle w:val="TAL"/>
            </w:pPr>
            <w:r w:rsidRPr="004C0EB8">
              <w:t>HTTP response content type</w:t>
            </w:r>
          </w:p>
        </w:tc>
        <w:tc>
          <w:tcPr>
            <w:tcW w:w="1275" w:type="dxa"/>
          </w:tcPr>
          <w:p w14:paraId="603BC0F1" w14:textId="77777777" w:rsidR="00BE02A0" w:rsidRPr="004C0EB8" w:rsidRDefault="00BE02A0" w:rsidP="00DD54CD">
            <w:pPr>
              <w:pStyle w:val="TAC"/>
            </w:pPr>
            <w:r w:rsidRPr="004C0EB8">
              <w:t>0..1</w:t>
            </w:r>
          </w:p>
        </w:tc>
        <w:tc>
          <w:tcPr>
            <w:tcW w:w="6232" w:type="dxa"/>
          </w:tcPr>
          <w:p w14:paraId="6F65BD9B" w14:textId="77777777" w:rsidR="00BE02A0" w:rsidRPr="004C0EB8" w:rsidRDefault="00BE02A0" w:rsidP="00DD54CD">
            <w:pPr>
              <w:pStyle w:val="TAL"/>
            </w:pPr>
            <w:r w:rsidRPr="004C0EB8">
              <w:t>The MIME content type of the HTTP response message returned by the 5GMSd AS for this access.</w:t>
            </w:r>
          </w:p>
        </w:tc>
      </w:tr>
      <w:tr w:rsidR="00BE02A0" w:rsidRPr="004C0EB8" w14:paraId="37A02E05" w14:textId="77777777" w:rsidTr="00DD54CD">
        <w:tc>
          <w:tcPr>
            <w:tcW w:w="2122" w:type="dxa"/>
          </w:tcPr>
          <w:p w14:paraId="6D86B363" w14:textId="77777777" w:rsidR="00BE02A0" w:rsidRPr="004C0EB8" w:rsidRDefault="00BE02A0" w:rsidP="00DD54CD">
            <w:pPr>
              <w:pStyle w:val="TAL"/>
            </w:pPr>
            <w:r w:rsidRPr="004C0EB8">
              <w:t>Processing latency</w:t>
            </w:r>
          </w:p>
        </w:tc>
        <w:tc>
          <w:tcPr>
            <w:tcW w:w="1275" w:type="dxa"/>
          </w:tcPr>
          <w:p w14:paraId="639CD140" w14:textId="77777777" w:rsidR="00BE02A0" w:rsidRPr="004C0EB8" w:rsidRDefault="00BE02A0" w:rsidP="00DD54CD">
            <w:pPr>
              <w:pStyle w:val="TAC"/>
            </w:pPr>
            <w:r w:rsidRPr="004C0EB8">
              <w:t>1..1</w:t>
            </w:r>
          </w:p>
        </w:tc>
        <w:tc>
          <w:tcPr>
            <w:tcW w:w="6232" w:type="dxa"/>
          </w:tcPr>
          <w:p w14:paraId="121480DC" w14:textId="77777777" w:rsidR="00BE02A0" w:rsidRPr="004C0EB8" w:rsidRDefault="00BE02A0" w:rsidP="00DD54CD">
            <w:pPr>
              <w:pStyle w:val="TAL"/>
            </w:pPr>
            <w:r w:rsidRPr="004C0EB8">
              <w:t>The time taken by the 5GMSd AS to respond to the Media Player request, measured from the first byte of the HTTP request being processed by the 5GMSd AS to the last byte of the response being sent.</w:t>
            </w:r>
          </w:p>
        </w:tc>
      </w:tr>
      <w:tr w:rsidR="00BE02A0" w:rsidRPr="004C0EB8" w14:paraId="134B38E4" w14:textId="77777777" w:rsidTr="00DD54CD">
        <w:tc>
          <w:tcPr>
            <w:tcW w:w="2122" w:type="dxa"/>
          </w:tcPr>
          <w:p w14:paraId="17125534" w14:textId="77777777" w:rsidR="00BE02A0" w:rsidRPr="004C0EB8" w:rsidRDefault="00BE02A0" w:rsidP="00DD54CD">
            <w:pPr>
              <w:pStyle w:val="TAL"/>
            </w:pPr>
            <w:r w:rsidRPr="004C0EB8">
              <w:t>Mean network round-trip time</w:t>
            </w:r>
          </w:p>
        </w:tc>
        <w:tc>
          <w:tcPr>
            <w:tcW w:w="1275" w:type="dxa"/>
          </w:tcPr>
          <w:p w14:paraId="355B6822" w14:textId="77777777" w:rsidR="00BE02A0" w:rsidRPr="004C0EB8" w:rsidRDefault="00BE02A0" w:rsidP="00DD54CD">
            <w:pPr>
              <w:pStyle w:val="TAC"/>
            </w:pPr>
            <w:r w:rsidRPr="004C0EB8">
              <w:t>1..1</w:t>
            </w:r>
          </w:p>
        </w:tc>
        <w:tc>
          <w:tcPr>
            <w:tcW w:w="6232" w:type="dxa"/>
          </w:tcPr>
          <w:p w14:paraId="0EB6BBB1"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538D8A7F" w14:textId="77777777" w:rsidTr="00DD54CD">
        <w:tc>
          <w:tcPr>
            <w:tcW w:w="2122" w:type="dxa"/>
          </w:tcPr>
          <w:p w14:paraId="47D23029" w14:textId="77777777" w:rsidR="00BE02A0" w:rsidRPr="004C0EB8" w:rsidRDefault="00BE02A0" w:rsidP="00DD54CD">
            <w:pPr>
              <w:pStyle w:val="TAL"/>
            </w:pPr>
            <w:r w:rsidRPr="004C0EB8">
              <w:t>Network round-trip time variance</w:t>
            </w:r>
          </w:p>
        </w:tc>
        <w:tc>
          <w:tcPr>
            <w:tcW w:w="1275" w:type="dxa"/>
          </w:tcPr>
          <w:p w14:paraId="658E6A9C" w14:textId="77777777" w:rsidR="00BE02A0" w:rsidRPr="004C0EB8" w:rsidRDefault="00BE02A0" w:rsidP="00DD54CD">
            <w:pPr>
              <w:pStyle w:val="TAC"/>
            </w:pPr>
            <w:r w:rsidRPr="004C0EB8">
              <w:t>1..1</w:t>
            </w:r>
          </w:p>
        </w:tc>
        <w:tc>
          <w:tcPr>
            <w:tcW w:w="6232" w:type="dxa"/>
          </w:tcPr>
          <w:p w14:paraId="239CDB15"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36EB501C" w14:textId="77777777" w:rsidTr="00DD54CD">
        <w:tc>
          <w:tcPr>
            <w:tcW w:w="2122" w:type="dxa"/>
          </w:tcPr>
          <w:p w14:paraId="78070A1E" w14:textId="77777777" w:rsidR="00BE02A0" w:rsidRPr="004C0EB8" w:rsidRDefault="00BE02A0" w:rsidP="00DD54CD">
            <w:pPr>
              <w:pStyle w:val="TAL"/>
            </w:pPr>
            <w:r w:rsidRPr="004C0EB8">
              <w:t>Transport congestion window size</w:t>
            </w:r>
          </w:p>
        </w:tc>
        <w:tc>
          <w:tcPr>
            <w:tcW w:w="1275" w:type="dxa"/>
          </w:tcPr>
          <w:p w14:paraId="411C14E3" w14:textId="77777777" w:rsidR="00BE02A0" w:rsidRPr="004C0EB8" w:rsidRDefault="00BE02A0" w:rsidP="00DD54CD">
            <w:pPr>
              <w:pStyle w:val="TAC"/>
            </w:pPr>
            <w:r w:rsidRPr="004C0EB8">
              <w:t>1..1</w:t>
            </w:r>
          </w:p>
        </w:tc>
        <w:tc>
          <w:tcPr>
            <w:tcW w:w="6232" w:type="dxa"/>
          </w:tcPr>
          <w:p w14:paraId="6D5A2932"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7C6D2034" w14:textId="77777777" w:rsidR="00BE02A0" w:rsidRPr="004C0EB8" w:rsidRDefault="00BE02A0" w:rsidP="00DD54CD">
      <w:pPr>
        <w:pStyle w:val="FP"/>
      </w:pPr>
    </w:p>
    <w:p w14:paraId="01796986" w14:textId="77777777" w:rsidR="00BE02A0" w:rsidRPr="004C0EB8" w:rsidRDefault="00BE02A0" w:rsidP="00DD54CD">
      <w:pPr>
        <w:pStyle w:val="Heading3"/>
      </w:pPr>
      <w:bookmarkStart w:id="221" w:name="_Toc153807503"/>
      <w:r w:rsidRPr="004C0EB8">
        <w:t>5.11.5</w:t>
      </w:r>
      <w:r w:rsidRPr="004C0EB8">
        <w:tab/>
        <w:t>Triggering downlink media streaming access reporting</w:t>
      </w:r>
      <w:bookmarkEnd w:id="221"/>
    </w:p>
    <w:p w14:paraId="29D1EC42" w14:textId="77777777" w:rsidR="00BE02A0" w:rsidRPr="004C0EB8" w:rsidRDefault="00BE02A0" w:rsidP="00DD54CD">
      <w:r w:rsidRPr="004C0EB8">
        <w:t xml:space="preserve">Reports shall be sent by the 5GMSd AS to the Data Collection AS </w:t>
      </w:r>
      <w:proofErr w:type="spellStart"/>
      <w:r w:rsidRPr="004C0EB8">
        <w:t>as</w:t>
      </w:r>
      <w:proofErr w:type="spellEnd"/>
      <w:r w:rsidRPr="004C0EB8">
        <w:t xml:space="preserve"> indicated in the data collection client configuration obtained using the procedure defined in clause 5.11.1.</w:t>
      </w:r>
    </w:p>
    <w:p w14:paraId="5018793D" w14:textId="77777777" w:rsidR="000C4A5A" w:rsidRPr="004C0EB8" w:rsidRDefault="000C4A5A" w:rsidP="000C4A5A">
      <w:pPr>
        <w:pStyle w:val="Heading2"/>
      </w:pPr>
      <w:bookmarkStart w:id="222" w:name="_Toc106274396"/>
      <w:bookmarkStart w:id="223" w:name="_Toc153807504"/>
      <w:r w:rsidRPr="004C0EB8">
        <w:lastRenderedPageBreak/>
        <w:t>5.12</w:t>
      </w:r>
      <w:r w:rsidRPr="004C0EB8">
        <w:tab/>
        <w:t xml:space="preserve">5GMS via </w:t>
      </w:r>
      <w:bookmarkEnd w:id="222"/>
      <w:r w:rsidRPr="004C0EB8">
        <w:t>MBS</w:t>
      </w:r>
      <w:bookmarkEnd w:id="223"/>
    </w:p>
    <w:p w14:paraId="55F00701" w14:textId="77777777" w:rsidR="000C4A5A" w:rsidRPr="004C0EB8" w:rsidRDefault="000C4A5A" w:rsidP="000C4A5A">
      <w:pPr>
        <w:pStyle w:val="Heading3"/>
      </w:pPr>
      <w:bookmarkStart w:id="224" w:name="_Toc106274397"/>
      <w:bookmarkStart w:id="225" w:name="_Toc153807505"/>
      <w:r w:rsidRPr="004C0EB8">
        <w:t>5.12.1</w:t>
      </w:r>
      <w:r w:rsidRPr="004C0EB8">
        <w:tab/>
        <w:t>General</w:t>
      </w:r>
      <w:bookmarkEnd w:id="224"/>
      <w:bookmarkEnd w:id="225"/>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77777777"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p>
    <w:p w14:paraId="334CA0BD" w14:textId="77777777" w:rsidR="000C4A5A" w:rsidRPr="004C0EB8" w:rsidRDefault="000C4A5A" w:rsidP="000C4A5A">
      <w:bookmarkStart w:id="226"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227" w:name="_Toc153807506"/>
      <w:r w:rsidRPr="004C0EB8">
        <w:t>5.12.2</w:t>
      </w:r>
      <w:r w:rsidRPr="004C0EB8">
        <w:tab/>
        <w:t xml:space="preserve">Procedures for 5GMS content delivered exclusively via </w:t>
      </w:r>
      <w:bookmarkEnd w:id="226"/>
      <w:r w:rsidRPr="004C0EB8">
        <w:t>MBS</w:t>
      </w:r>
      <w:bookmarkEnd w:id="227"/>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lastRenderedPageBreak/>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78" type="#_x0000_t75" style="width:482.4pt;height:619.2pt" o:ole="">
            <v:imagedata r:id="rId116" o:title=""/>
          </v:shape>
          <o:OLEObject Type="Embed" ProgID="Mscgen.Chart" ShapeID="_x0000_i1078" DrawAspect="Content" ObjectID="_1765959005" r:id="rId117"/>
        </w:object>
      </w:r>
    </w:p>
    <w:p w14:paraId="52DE4372" w14:textId="77777777" w:rsidR="000C4A5A" w:rsidRPr="004C0EB8" w:rsidRDefault="000C4A5A" w:rsidP="000C4A5A">
      <w:pPr>
        <w:pStyle w:val="TF"/>
      </w:pPr>
      <w:r w:rsidRPr="004C0EB8">
        <w:t>Figure 5.12.2-1: High-level procedure for DASH content delivery via MBS</w:t>
      </w:r>
    </w:p>
    <w:p w14:paraId="33CE3E9D" w14:textId="77777777" w:rsidR="000C4A5A" w:rsidRPr="004C0EB8" w:rsidRDefault="000C4A5A" w:rsidP="000C4A5A">
      <w:pPr>
        <w:keepNext/>
      </w:pPr>
      <w:r w:rsidRPr="004C0EB8">
        <w:lastRenderedPageBreak/>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228" w:name="_Toc106274399"/>
      <w:bookmarkStart w:id="229" w:name="_Toc153807507"/>
      <w:r w:rsidRPr="004C0EB8">
        <w:lastRenderedPageBreak/>
        <w:t>5.12.3</w:t>
      </w:r>
      <w:r w:rsidRPr="004C0EB8">
        <w:tab/>
        <w:t xml:space="preserve">5GMS consumption reporting procedures for </w:t>
      </w:r>
      <w:bookmarkEnd w:id="228"/>
      <w:r w:rsidRPr="004C0EB8">
        <w:t>MBS</w:t>
      </w:r>
      <w:bookmarkEnd w:id="229"/>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79" type="#_x0000_t75" style="width:424.8pt;height:569.4pt;mso-position-horizontal:absolute;mso-position-vertical:absolute" o:ole="">
            <v:imagedata r:id="rId118" o:title=""/>
          </v:shape>
          <o:OLEObject Type="Embed" ProgID="Mscgen.Chart" ShapeID="_x0000_i1079" DrawAspect="Content" ObjectID="_1765959006" r:id="rId119"/>
        </w:object>
      </w:r>
    </w:p>
    <w:p w14:paraId="698A3391" w14:textId="77777777" w:rsidR="000C4A5A" w:rsidRPr="004C0EB8" w:rsidRDefault="000C4A5A" w:rsidP="000C4A5A">
      <w:pPr>
        <w:pStyle w:val="TF"/>
      </w:pPr>
      <w:r w:rsidRPr="004C0EB8">
        <w:t>Figure 5.12.3-1: Consumption reporting for 5GMS via MBS</w:t>
      </w:r>
    </w:p>
    <w:p w14:paraId="75E94206" w14:textId="77777777" w:rsidR="000C4A5A" w:rsidRPr="004C0EB8" w:rsidRDefault="000C4A5A" w:rsidP="000C4A5A">
      <w:r w:rsidRPr="004C0EB8">
        <w:lastRenderedPageBreak/>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230" w:name="_Toc106274401"/>
      <w:bookmarkStart w:id="231" w:name="_Toc153807508"/>
      <w:r w:rsidRPr="004C0EB8">
        <w:lastRenderedPageBreak/>
        <w:t>5.12.4</w:t>
      </w:r>
      <w:r w:rsidRPr="004C0EB8">
        <w:tab/>
        <w:t xml:space="preserve">5GMS content delivery via 5G System and </w:t>
      </w:r>
      <w:bookmarkEnd w:id="230"/>
      <w:r w:rsidRPr="004C0EB8">
        <w:t>MBS</w:t>
      </w:r>
      <w:bookmarkStart w:id="232" w:name="_Toc106274402"/>
      <w:bookmarkEnd w:id="231"/>
    </w:p>
    <w:p w14:paraId="20BB0AD8" w14:textId="77777777" w:rsidR="000C4A5A" w:rsidRPr="004C0EB8" w:rsidRDefault="000C4A5A" w:rsidP="000C4A5A">
      <w:pPr>
        <w:pStyle w:val="Heading4"/>
      </w:pPr>
      <w:bookmarkStart w:id="233" w:name="_Toc153807509"/>
      <w:r w:rsidRPr="004C0EB8">
        <w:t>5.12.4.1</w:t>
      </w:r>
      <w:r w:rsidRPr="004C0EB8">
        <w:tab/>
        <w:t>General</w:t>
      </w:r>
      <w:bookmarkEnd w:id="232"/>
      <w:bookmarkEnd w:id="233"/>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80" type="#_x0000_t75" style="width:489.6pt;height:388.8pt" o:ole="">
            <v:imagedata r:id="rId120" o:title=""/>
          </v:shape>
          <o:OLEObject Type="Embed" ProgID="Mscgen.Chart" ShapeID="_x0000_i1080" DrawAspect="Content" ObjectID="_1765959007" r:id="rId121"/>
        </w:object>
      </w:r>
    </w:p>
    <w:p w14:paraId="00402060" w14:textId="77777777" w:rsidR="000C4A5A" w:rsidRPr="004C0EB8" w:rsidRDefault="000C4A5A" w:rsidP="000C4A5A">
      <w:pPr>
        <w:pStyle w:val="TF"/>
      </w:pPr>
      <w:r w:rsidRPr="004C0EB8">
        <w:t>Figure 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lastRenderedPageBreak/>
        <w:t>2:</w:t>
      </w:r>
      <w:r w:rsidRPr="004C0EB8">
        <w:tab/>
        <w:t xml:space="preserve">As a consequence, the 5GMSd AF provisions MBS delivery. The MBS Delivery Session is set </w:t>
      </w:r>
      <w:proofErr w:type="spellStart"/>
      <w:r w:rsidRPr="004C0EB8">
        <w:t>up.and</w:t>
      </w:r>
      <w:proofErr w:type="spellEnd"/>
      <w:r w:rsidRPr="004C0EB8">
        <w:t xml:space="preserve">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81" type="#_x0000_t75" style="width:468pt;height:388.2pt" o:ole="">
            <v:imagedata r:id="rId122" o:title=""/>
          </v:shape>
          <o:OLEObject Type="Embed" ProgID="Mscgen.Chart" ShapeID="_x0000_i1081" DrawAspect="Content" ObjectID="_1765959008" r:id="rId123"/>
        </w:object>
      </w:r>
    </w:p>
    <w:p w14:paraId="0AA0EAF6" w14:textId="77777777" w:rsidR="000C4A5A" w:rsidRPr="004C0EB8" w:rsidRDefault="000C4A5A" w:rsidP="000C4A5A">
      <w:pPr>
        <w:pStyle w:val="TF"/>
        <w:rPr>
          <w:bCs/>
        </w:rPr>
      </w:pPr>
      <w:r w:rsidRPr="004C0EB8">
        <w:rPr>
          <w:bCs/>
        </w:rPr>
        <w:t xml:space="preserve">Figure 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lastRenderedPageBreak/>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r w:rsidRPr="004C0EB8">
        <w:t>Figure 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234" w:name="_Toc106274403"/>
    </w:p>
    <w:p w14:paraId="6811511E" w14:textId="77777777" w:rsidR="000C4A5A" w:rsidRPr="004C0EB8" w:rsidRDefault="000C4A5A" w:rsidP="000C4A5A">
      <w:pPr>
        <w:pStyle w:val="Heading4"/>
      </w:pPr>
      <w:bookmarkStart w:id="235" w:name="_Toc153807510"/>
      <w:r w:rsidRPr="004C0EB8">
        <w:t>5.12.4.2</w:t>
      </w:r>
      <w:r w:rsidRPr="004C0EB8">
        <w:tab/>
        <w:t>Interactive service</w:t>
      </w:r>
      <w:bookmarkEnd w:id="234"/>
      <w:bookmarkEnd w:id="235"/>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proofErr w:type="spellStart"/>
      <w:r w:rsidRPr="004C0EB8">
        <w:t>cenario</w:t>
      </w:r>
      <w:proofErr w:type="spellEnd"/>
      <w:r w:rsidRPr="004C0EB8">
        <w:t>,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236" w:name="_Toc106274404"/>
      <w:bookmarkStart w:id="237" w:name="_Toc153807511"/>
      <w:r w:rsidRPr="004C0EB8">
        <w:lastRenderedPageBreak/>
        <w:t>5.12.4.3</w:t>
      </w:r>
      <w:r w:rsidRPr="004C0EB8">
        <w:tab/>
        <w:t>Session continuity</w:t>
      </w:r>
      <w:bookmarkEnd w:id="236"/>
      <w:bookmarkEnd w:id="237"/>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238" w:name="_Toc106274405"/>
      <w:bookmarkStart w:id="239" w:name="_Toc153807512"/>
      <w:r w:rsidRPr="004C0EB8">
        <w:t>5.12.4.4</w:t>
      </w:r>
      <w:r w:rsidRPr="004C0EB8">
        <w:tab/>
        <w:t>Time-shifted viewing</w:t>
      </w:r>
      <w:bookmarkEnd w:id="238"/>
      <w:bookmarkEnd w:id="239"/>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240" w:name="_Toc106274406"/>
      <w:bookmarkStart w:id="241" w:name="_Toc153807513"/>
      <w:r w:rsidRPr="004C0EB8">
        <w:t>5.12.4.5</w:t>
      </w:r>
      <w:r w:rsidRPr="004C0EB8">
        <w:tab/>
        <w:t>Content or component replacement</w:t>
      </w:r>
      <w:bookmarkEnd w:id="240"/>
      <w:bookmarkEnd w:id="241"/>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242" w:name="_Toc106274407"/>
      <w:bookmarkStart w:id="243" w:name="_Toc153807514"/>
      <w:r w:rsidRPr="004C0EB8">
        <w:lastRenderedPageBreak/>
        <w:t>5.12.5</w:t>
      </w:r>
      <w:r w:rsidRPr="004C0EB8">
        <w:tab/>
        <w:t xml:space="preserve">Procedures for dynamic provisioning of 5GMS content delivery via </w:t>
      </w:r>
      <w:bookmarkEnd w:id="242"/>
      <w:r w:rsidRPr="004C0EB8">
        <w:t>MBS</w:t>
      </w:r>
      <w:bookmarkEnd w:id="243"/>
    </w:p>
    <w:p w14:paraId="29F97914" w14:textId="77777777" w:rsidR="000C4A5A" w:rsidRPr="004C0EB8" w:rsidRDefault="000C4A5A" w:rsidP="000C4A5A">
      <w:pPr>
        <w:pStyle w:val="Heading4"/>
      </w:pPr>
      <w:bookmarkStart w:id="244" w:name="_Toc106274408"/>
      <w:bookmarkStart w:id="245" w:name="_Toc153807515"/>
      <w:r w:rsidRPr="004C0EB8">
        <w:t>5.12.5.1</w:t>
      </w:r>
      <w:r w:rsidRPr="004C0EB8">
        <w:tab/>
        <w:t>General</w:t>
      </w:r>
      <w:bookmarkEnd w:id="244"/>
      <w:bookmarkEnd w:id="245"/>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82" type="#_x0000_t75" style="width:511.2pt;height:453.6pt" o:ole="">
            <v:imagedata r:id="rId125" o:title=""/>
          </v:shape>
          <o:OLEObject Type="Embed" ProgID="Mscgen.Chart" ShapeID="_x0000_i1082" DrawAspect="Content" ObjectID="_1765959009" r:id="rId126"/>
        </w:object>
      </w:r>
    </w:p>
    <w:p w14:paraId="21CA6160" w14:textId="77777777" w:rsidR="000C4A5A" w:rsidRPr="004C0EB8" w:rsidRDefault="000C4A5A" w:rsidP="000C4A5A">
      <w:pPr>
        <w:pStyle w:val="TF"/>
      </w:pPr>
      <w:r w:rsidRPr="004C0EB8">
        <w:t>Figure 5.12.5.1-1: High-level procedure for DASH content delivered via MBS-on-demand</w:t>
      </w:r>
    </w:p>
    <w:p w14:paraId="6C065692" w14:textId="77777777" w:rsidR="000C4A5A" w:rsidRPr="004C0EB8" w:rsidRDefault="000C4A5A" w:rsidP="000C4A5A">
      <w:pPr>
        <w:keepNext/>
      </w:pPr>
      <w:r w:rsidRPr="004C0EB8">
        <w:lastRenderedPageBreak/>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 xml:space="preserve">The Media Entry Point </w:t>
      </w:r>
      <w:proofErr w:type="spellStart"/>
      <w:r w:rsidRPr="004C0EB8">
        <w:t>docuent</w:t>
      </w:r>
      <w:proofErr w:type="spellEnd"/>
      <w:r w:rsidRPr="004C0EB8">
        <w:t xml:space="preserve">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83" type="#_x0000_t75" style="width:517.8pt;height:561.6pt" o:ole="">
            <v:imagedata r:id="rId127" o:title=""/>
          </v:shape>
          <o:OLEObject Type="Embed" ProgID="Mscgen.Chart" ShapeID="_x0000_i1083" DrawAspect="Content" ObjectID="_1765959010" r:id="rId128"/>
        </w:object>
      </w:r>
    </w:p>
    <w:p w14:paraId="1F228873" w14:textId="77777777" w:rsidR="000C4A5A" w:rsidRPr="004C0EB8" w:rsidRDefault="000C4A5A" w:rsidP="000C4A5A">
      <w:pPr>
        <w:pStyle w:val="TF"/>
      </w:pPr>
      <w:r w:rsidRPr="004C0EB8">
        <w:t>Figure 5.12.5.1-2: High-level procedure for DASH content delivered via MBS-on-demand (continued)</w:t>
      </w:r>
    </w:p>
    <w:p w14:paraId="0AD959F4" w14:textId="77777777" w:rsidR="000C4A5A" w:rsidRPr="004C0EB8" w:rsidRDefault="000C4A5A" w:rsidP="000C4A5A">
      <w:pPr>
        <w:pStyle w:val="Heading4"/>
      </w:pPr>
      <w:bookmarkStart w:id="246" w:name="_Toc106274409"/>
      <w:bookmarkStart w:id="247" w:name="_Toc153807516"/>
      <w:r w:rsidRPr="004C0EB8">
        <w:lastRenderedPageBreak/>
        <w:t>5.12.5.2</w:t>
      </w:r>
      <w:r w:rsidRPr="004C0EB8">
        <w:tab/>
        <w:t>Operation modes</w:t>
      </w:r>
      <w:bookmarkEnd w:id="246"/>
      <w:bookmarkEnd w:id="247"/>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248" w:name="_Toc153807517"/>
      <w:r w:rsidRPr="004C0EB8">
        <w:t>6</w:t>
      </w:r>
      <w:r w:rsidRPr="004C0EB8">
        <w:tab/>
        <w:t xml:space="preserve">Procedures for </w:t>
      </w:r>
      <w:r w:rsidR="00360674" w:rsidRPr="004C0EB8">
        <w:t>u</w:t>
      </w:r>
      <w:r w:rsidRPr="004C0EB8">
        <w:t>plink Media Streaming</w:t>
      </w:r>
      <w:bookmarkEnd w:id="248"/>
    </w:p>
    <w:p w14:paraId="35495E18" w14:textId="77777777" w:rsidR="00BE02A0" w:rsidRPr="004C0EB8" w:rsidRDefault="00BE02A0" w:rsidP="00DD54CD">
      <w:pPr>
        <w:pStyle w:val="Heading2"/>
      </w:pPr>
      <w:bookmarkStart w:id="249" w:name="_Toc153807518"/>
      <w:r w:rsidRPr="004C0EB8">
        <w:t>6.1</w:t>
      </w:r>
      <w:r w:rsidRPr="004C0EB8">
        <w:tab/>
        <w:t>General</w:t>
      </w:r>
      <w:bookmarkEnd w:id="249"/>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 xml:space="preserve">The Network Assistance (NA) feature enables a UE that is receiving an uplink media stream to improve the </w:t>
      </w:r>
      <w:proofErr w:type="spellStart"/>
      <w:r w:rsidRPr="004C0EB8">
        <w:t>QoE</w:t>
      </w:r>
      <w:proofErr w:type="spellEnd"/>
      <w:r w:rsidRPr="004C0EB8">
        <w:t xml:space="preserv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lastRenderedPageBreak/>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18E1B265" w:rsidR="00781C52" w:rsidRPr="004C0EB8" w:rsidRDefault="00A255A9" w:rsidP="0094214A">
      <w:pPr>
        <w:pStyle w:val="TH"/>
      </w:pPr>
      <w:r w:rsidRPr="004C0EB8">
        <w:object w:dxaOrig="13090" w:dyaOrig="9680" w14:anchorId="2513F857">
          <v:shape id="_x0000_i1084" type="#_x0000_t75" style="width:489.6pt;height:367.2pt" o:ole="" o:preferrelative="f" filled="t">
            <v:imagedata r:id="rId129" o:title=""/>
            <o:lock v:ext="edit" aspectratio="f"/>
          </v:shape>
          <o:OLEObject Type="Embed" ProgID="Mscgen.Chart" ShapeID="_x0000_i1084" DrawAspect="Content" ObjectID="_1765959011" r:id="rId130"/>
        </w:object>
      </w:r>
    </w:p>
    <w:p w14:paraId="2494A60F" w14:textId="11AE74B1" w:rsidR="00A255A9" w:rsidRPr="004C0EB8" w:rsidRDefault="00A255A9" w:rsidP="00A255A9">
      <w:pPr>
        <w:pStyle w:val="TF"/>
        <w:rPr>
          <w:noProof/>
          <w:lang w:val="fr-FR"/>
        </w:rPr>
      </w:pPr>
      <w:r w:rsidRPr="004C0EB8">
        <w:t>Figure 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lastRenderedPageBreak/>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250" w:name="_Toc153807519"/>
      <w:r w:rsidRPr="004C0EB8">
        <w:t>6.2</w:t>
      </w:r>
      <w:r w:rsidRPr="004C0EB8">
        <w:tab/>
        <w:t xml:space="preserve">Preparing for </w:t>
      </w:r>
      <w:r w:rsidR="00360674" w:rsidRPr="004C0EB8">
        <w:t>u</w:t>
      </w:r>
      <w:r w:rsidRPr="004C0EB8">
        <w:t>plink Media Streaming</w:t>
      </w:r>
      <w:bookmarkEnd w:id="250"/>
    </w:p>
    <w:p w14:paraId="1AFB6D69" w14:textId="77777777" w:rsidR="00BE02A0" w:rsidRPr="004C0EB8" w:rsidRDefault="00BE02A0" w:rsidP="00DD54CD">
      <w:pPr>
        <w:pStyle w:val="Heading3"/>
      </w:pPr>
      <w:bookmarkStart w:id="251" w:name="_Toc153807520"/>
      <w:r w:rsidRPr="004C0EB8">
        <w:t>6.2.1</w:t>
      </w:r>
      <w:r w:rsidRPr="004C0EB8">
        <w:tab/>
        <w:t>Introduction</w:t>
      </w:r>
      <w:bookmarkEnd w:id="251"/>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252" w:name="_Toc153807521"/>
      <w:r w:rsidRPr="004C0EB8">
        <w:t>6.2.2</w:t>
      </w:r>
      <w:r w:rsidRPr="004C0EB8">
        <w:tab/>
      </w:r>
      <w:r w:rsidR="00797181" w:rsidRPr="004C0EB8">
        <w:t>Provisioning session for uplink streaming</w:t>
      </w:r>
      <w:bookmarkEnd w:id="252"/>
    </w:p>
    <w:p w14:paraId="6EEA5DE2" w14:textId="77777777" w:rsidR="00797181" w:rsidRPr="004C0EB8" w:rsidRDefault="00797181" w:rsidP="0094214A">
      <w:pPr>
        <w:pStyle w:val="Heading4"/>
      </w:pPr>
      <w:bookmarkStart w:id="253" w:name="_Toc153807522"/>
      <w:r w:rsidRPr="004C0EB8">
        <w:t>6.2.2.1</w:t>
      </w:r>
      <w:r w:rsidRPr="004C0EB8">
        <w:tab/>
        <w:t>Domain model</w:t>
      </w:r>
      <w:bookmarkEnd w:id="253"/>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AF3FE4">
          <w:headerReference w:type="default" r:id="rId131"/>
          <w:footnotePr>
            <w:numRestart w:val="eachSect"/>
          </w:footnotePr>
          <w:pgSz w:w="11907" w:h="16840" w:code="9"/>
          <w:pgMar w:top="1416" w:right="567" w:bottom="1133" w:left="1133" w:header="850"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085" type="#_x0000_t75" style="width:713.4pt;height:352.8pt" o:ole="">
            <v:imagedata r:id="rId132" o:title="" croptop="1131f" cropbottom="6179f" cropleft="1908f" cropright="652f"/>
          </v:shape>
          <o:OLEObject Type="Embed" ProgID="Visio.Drawing.15" ShapeID="_x0000_i1085" DrawAspect="Content" ObjectID="_1765959012" r:id="rId133"/>
        </w:object>
      </w:r>
    </w:p>
    <w:p w14:paraId="241BF995" w14:textId="77777777" w:rsidR="00797181" w:rsidRPr="004C0EB8" w:rsidRDefault="00797181" w:rsidP="00797181">
      <w:pPr>
        <w:pStyle w:val="TF"/>
        <w:sectPr w:rsidR="00797181" w:rsidRPr="004C0EB8" w:rsidSect="00E91819">
          <w:headerReference w:type="even" r:id="rId134"/>
          <w:headerReference w:type="default" r:id="rId135"/>
          <w:headerReference w:type="first" r:id="rId136"/>
          <w:footnotePr>
            <w:numRestart w:val="eachSect"/>
          </w:footnotePr>
          <w:pgSz w:w="16840" w:h="11907" w:orient="landscape" w:code="9"/>
          <w:pgMar w:top="1134" w:right="1418" w:bottom="1134" w:left="1134" w:header="680" w:footer="567" w:gutter="0"/>
          <w:cols w:space="720"/>
          <w:docGrid w:linePitch="272"/>
        </w:sectPr>
      </w:pPr>
      <w:r w:rsidRPr="004C0EB8">
        <w:t>Figure 6.2.2.1-1: M1u provisioning domain model</w:t>
      </w:r>
    </w:p>
    <w:p w14:paraId="60427E54" w14:textId="77777777" w:rsidR="00797181" w:rsidRPr="004C0EB8" w:rsidRDefault="00797181" w:rsidP="0094214A">
      <w:pPr>
        <w:pStyle w:val="Heading4"/>
      </w:pPr>
      <w:bookmarkStart w:id="254" w:name="_Toc153807523"/>
      <w:r w:rsidRPr="004C0EB8">
        <w:lastRenderedPageBreak/>
        <w:t>6.2.2.2</w:t>
      </w:r>
      <w:r w:rsidRPr="004C0EB8">
        <w:tab/>
        <w:t>Baseline provisioning procedure</w:t>
      </w:r>
      <w:bookmarkEnd w:id="254"/>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086" type="#_x0000_t75" style="width:482.4pt;height:554.4pt" o:ole="" o:preferrelative="f" filled="t">
            <v:imagedata r:id="rId137" o:title=""/>
            <o:lock v:ext="edit" aspectratio="f"/>
          </v:shape>
          <o:OLEObject Type="Embed" ProgID="Mscgen.Chart" ShapeID="_x0000_i1086" DrawAspect="Content" ObjectID="_1765959013" r:id="rId138"/>
        </w:object>
      </w:r>
    </w:p>
    <w:p w14:paraId="5B5E80B5" w14:textId="2BEE8B70" w:rsidR="00A255A9" w:rsidRPr="004C0EB8" w:rsidRDefault="00A255A9" w:rsidP="00A255A9">
      <w:pPr>
        <w:pStyle w:val="TF"/>
      </w:pPr>
      <w:r w:rsidRPr="004C0EB8">
        <w:t>Figure 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lastRenderedPageBreak/>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lastRenderedPageBreak/>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Pr="004C0EB8" w:rsidRDefault="00797181"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255" w:name="_Toc153807524"/>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255"/>
    </w:p>
    <w:p w14:paraId="0B8861B5" w14:textId="77777777" w:rsidR="00797181" w:rsidRPr="004C0EB8" w:rsidRDefault="00797181" w:rsidP="00E16136">
      <w:pPr>
        <w:pStyle w:val="Heading4"/>
      </w:pPr>
      <w:bookmarkStart w:id="256" w:name="_Toc153807525"/>
      <w:r w:rsidRPr="004C0EB8">
        <w:t>6.2.3.1</w:t>
      </w:r>
      <w:r w:rsidRPr="004C0EB8">
        <w:tab/>
        <w:t>General</w:t>
      </w:r>
      <w:bookmarkEnd w:id="256"/>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687F73B7" w:rsidR="00797181" w:rsidRPr="004C0EB8" w:rsidRDefault="00797181" w:rsidP="00E16136">
      <w:pPr>
        <w:pStyle w:val="Heading4"/>
      </w:pPr>
      <w:bookmarkStart w:id="257" w:name="_Toc153807526"/>
      <w:r w:rsidRPr="004C0EB8">
        <w:lastRenderedPageBreak/>
        <w:t>6.2.3.2</w:t>
      </w:r>
      <w:r w:rsidRPr="004C0EB8">
        <w:tab/>
        <w:t>Media egest procedure</w:t>
      </w:r>
      <w:bookmarkEnd w:id="257"/>
    </w:p>
    <w:p w14:paraId="1C7AE88C" w14:textId="77777777" w:rsidR="00797181" w:rsidRPr="004C0EB8" w:rsidRDefault="00797181" w:rsidP="00360674">
      <w:pPr>
        <w:keepNext/>
      </w:pPr>
      <w:r w:rsidRPr="004C0EB8">
        <w:t>The media egest procedure is as follows:</w:t>
      </w:r>
    </w:p>
    <w:p w14:paraId="323810C9" w14:textId="77777777" w:rsidR="00797181" w:rsidRPr="004C0EB8" w:rsidRDefault="00797181" w:rsidP="00797181">
      <w:pPr>
        <w:pStyle w:val="TH"/>
      </w:pPr>
      <w:r w:rsidRPr="004C0EB8">
        <w:object w:dxaOrig="13690" w:dyaOrig="6670" w14:anchorId="0071098F">
          <v:shape id="_x0000_i1087" type="#_x0000_t75" style="width:482.4pt;height:237.6pt" o:ole="">
            <v:imagedata r:id="rId139" o:title=""/>
          </v:shape>
          <o:OLEObject Type="Embed" ProgID="Mscgen.Chart" ShapeID="_x0000_i1087" DrawAspect="Content" ObjectID="_1765959014" r:id="rId140"/>
        </w:object>
      </w:r>
    </w:p>
    <w:p w14:paraId="2BE8C543" w14:textId="77777777" w:rsidR="00797181" w:rsidRPr="004C0EB8" w:rsidRDefault="00797181" w:rsidP="00797181">
      <w:pPr>
        <w:pStyle w:val="TF"/>
        <w:keepNext/>
      </w:pPr>
      <w:r w:rsidRPr="004C0EB8">
        <w:t>Figure 6.2.3-1: Media egest procedure</w:t>
      </w:r>
    </w:p>
    <w:p w14:paraId="1BE477CE" w14:textId="77777777" w:rsidR="00797181" w:rsidRPr="004C0EB8" w:rsidRDefault="00797181" w:rsidP="00360674">
      <w:pPr>
        <w:keepNext/>
      </w:pPr>
      <w:r w:rsidRPr="004C0EB8">
        <w:t>The steps are as follows:</w:t>
      </w:r>
    </w:p>
    <w:p w14:paraId="26D4D2DC" w14:textId="77777777" w:rsidR="00797181" w:rsidRPr="004C0EB8" w:rsidRDefault="00797181" w:rsidP="00797181">
      <w:pPr>
        <w:pStyle w:val="B1"/>
      </w:pPr>
      <w:r w:rsidRPr="004C0EB8">
        <w:t>1:</w:t>
      </w:r>
      <w:r w:rsidRPr="004C0EB8">
        <w:tab/>
      </w:r>
      <w:r w:rsidRPr="004C0EB8">
        <w:rPr>
          <w:i/>
          <w:iCs/>
        </w:rPr>
        <w:t>Initialization:</w:t>
      </w:r>
      <w:r w:rsidRPr="004C0EB8">
        <w:t xml:space="preserve"> the 5GMSu Application Provider discovers the M1u endpoint address and authenticates itself with the 5GMSu AF.</w:t>
      </w:r>
    </w:p>
    <w:p w14:paraId="4DA9FE2A" w14:textId="77777777" w:rsidR="00797181" w:rsidRPr="004C0EB8" w:rsidRDefault="00797181" w:rsidP="00797181">
      <w:pPr>
        <w:pStyle w:val="B1"/>
      </w:pPr>
      <w:r w:rsidRPr="004C0EB8">
        <w:t>2:</w:t>
      </w:r>
      <w:r w:rsidRPr="004C0EB8">
        <w:tab/>
      </w:r>
      <w:r w:rsidRPr="004C0EB8">
        <w:rPr>
          <w:i/>
          <w:iCs/>
        </w:rPr>
        <w:t>Create Content Publishing Configuration:</w:t>
      </w:r>
      <w:r w:rsidRPr="004C0EB8">
        <w:t xml:space="preserve"> the 5GMSu</w:t>
      </w:r>
      <w:r w:rsidRPr="004C0EB8" w:rsidDel="006D1D2E">
        <w:t xml:space="preserve"> </w:t>
      </w:r>
      <w:r w:rsidRPr="004C0EB8">
        <w:t>Application Provider creates a new Content Publishing Configuration through the 5GMSu AF.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77777777" w:rsidR="00E05D27" w:rsidRPr="004C0EB8" w:rsidRDefault="00E05D27" w:rsidP="00E05D27">
      <w:pPr>
        <w:pStyle w:val="B1"/>
      </w:pPr>
      <w:r w:rsidRPr="004C0EB8">
        <w:t>3:</w:t>
      </w:r>
      <w:r w:rsidRPr="004C0EB8">
        <w:tab/>
      </w:r>
      <w:r w:rsidRPr="004C0EB8">
        <w:rPr>
          <w:i/>
          <w:iCs/>
        </w:rPr>
        <w:t>Provision 5GMSu</w:t>
      </w:r>
      <w:r w:rsidRPr="004C0EB8" w:rsidDel="00D63F52">
        <w:rPr>
          <w:i/>
          <w:iCs/>
        </w:rPr>
        <w:t xml:space="preserve"> </w:t>
      </w:r>
      <w:r w:rsidRPr="004C0EB8">
        <w:rPr>
          <w:i/>
          <w:iCs/>
        </w:rPr>
        <w:t>AS instance(s):</w:t>
      </w:r>
      <w:r w:rsidRPr="004C0EB8">
        <w:t xml:space="preserve"> The 5GMSu AF configures the related 5GMSu</w:t>
      </w:r>
      <w:r w:rsidRPr="004C0EB8" w:rsidDel="00D63F52">
        <w:t xml:space="preserve"> </w:t>
      </w:r>
      <w:r w:rsidRPr="004C0EB8">
        <w:t>AS instance(s) 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AS(s) responds whether the configuration was successful or not.</w:t>
      </w:r>
    </w:p>
    <w:p w14:paraId="45BAED2B" w14:textId="77777777"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02C5D0C8" w14:textId="77777777" w:rsidR="00797181" w:rsidRPr="004C0EB8" w:rsidRDefault="00797181" w:rsidP="00797181">
      <w:pPr>
        <w:pStyle w:val="B1"/>
      </w:pPr>
      <w:r w:rsidRPr="004C0EB8">
        <w:t>7:</w:t>
      </w:r>
      <w:r w:rsidRPr="004C0EB8">
        <w:tab/>
        <w:t>The 5GMSu-Aware Application requests the 5GMSu Client to start the uplink streaming.</w:t>
      </w:r>
    </w:p>
    <w:p w14:paraId="79E72FEA" w14:textId="77777777" w:rsidR="00797181" w:rsidRPr="004C0EB8" w:rsidRDefault="00797181" w:rsidP="00797181">
      <w:pPr>
        <w:pStyle w:val="B1"/>
      </w:pPr>
      <w:r w:rsidRPr="004C0EB8">
        <w:t>8:</w:t>
      </w:r>
      <w:r w:rsidRPr="004C0EB8">
        <w:tab/>
        <w:t>The 5GMSu Client starts uplink streaming of the content to the 5GMSu AS via reference point M4u.</w:t>
      </w:r>
    </w:p>
    <w:p w14:paraId="35262B1B" w14:textId="77777777" w:rsidR="00797181" w:rsidRPr="004C0EB8" w:rsidRDefault="00797181" w:rsidP="00797181">
      <w:pPr>
        <w:pStyle w:val="B1"/>
      </w:pPr>
      <w:r w:rsidRPr="004C0EB8">
        <w:lastRenderedPageBreak/>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258" w:name="_Toc153807527"/>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258"/>
    </w:p>
    <w:p w14:paraId="418967CF" w14:textId="46F76893" w:rsidR="00BE02A0" w:rsidRPr="004C0EB8" w:rsidRDefault="00BE02A0" w:rsidP="00DD54CD">
      <w:r w:rsidRPr="004C0EB8">
        <w:t>The procedure allows a Media Streamer to establish an uplink streaming session with a 5GMSu</w:t>
      </w:r>
      <w:r w:rsidR="00654DDD" w:rsidRPr="004C0EB8">
        <w:t> </w:t>
      </w:r>
      <w:r w:rsidRPr="004C0EB8">
        <w:t>AS.</w:t>
      </w:r>
    </w:p>
    <w:p w14:paraId="4F6037AE" w14:textId="38DD1618" w:rsidR="00BE02A0" w:rsidRPr="004C0EB8" w:rsidRDefault="00E34008" w:rsidP="00DD54CD">
      <w:pPr>
        <w:pStyle w:val="TH"/>
      </w:pPr>
      <w:r w:rsidRPr="004C0EB8">
        <w:object w:dxaOrig="12340" w:dyaOrig="5730" w14:anchorId="70987539">
          <v:shape id="_x0000_i1088" type="#_x0000_t75" style="width:489.6pt;height:230.4pt" o:ole="">
            <v:imagedata r:id="rId141" o:title=""/>
          </v:shape>
          <o:OLEObject Type="Embed" ProgID="Mscgen.Chart" ShapeID="_x0000_i1088" DrawAspect="Content" ObjectID="_1765959015" r:id="rId142"/>
        </w:object>
      </w:r>
    </w:p>
    <w:p w14:paraId="3944F2FD" w14:textId="77777777" w:rsidR="00BE02A0" w:rsidRPr="004C0EB8" w:rsidRDefault="00BE02A0" w:rsidP="00DD54CD">
      <w:pPr>
        <w:pStyle w:val="TF"/>
      </w:pPr>
      <w:r w:rsidRPr="004C0EB8">
        <w:t>Figure 6.3-1: Uplink Streaming Session Establishment</w:t>
      </w:r>
    </w:p>
    <w:p w14:paraId="252AB984" w14:textId="77777777" w:rsidR="00BE02A0" w:rsidRPr="004C0EB8" w:rsidRDefault="00BE02A0" w:rsidP="00360674">
      <w:pPr>
        <w:keepNext/>
      </w:pPr>
      <w:r w:rsidRPr="004C0EB8">
        <w:t>Steps:</w:t>
      </w:r>
    </w:p>
    <w:p w14:paraId="698891CF" w14:textId="71C8E000" w:rsidR="00E34008" w:rsidRPr="004C0EB8" w:rsidRDefault="00E34008" w:rsidP="00E34008">
      <w:pPr>
        <w:pStyle w:val="B1"/>
      </w:pPr>
      <w:bookmarkStart w:id="259"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374E9BED" w14:textId="4246612D" w:rsidR="00E34008" w:rsidRPr="004C0EB8" w:rsidRDefault="00E34008" w:rsidP="00E34008">
      <w:pPr>
        <w:pStyle w:val="B1"/>
      </w:pPr>
      <w:r w:rsidRPr="004C0EB8">
        <w:t>2:</w:t>
      </w:r>
      <w:r w:rsidRPr="004C0EB8">
        <w:tab/>
        <w:t>The 5GMSu-Aware Application acquires Service Access Information via reference point M8u or M5u according to the one of the procedures defined in clause 6.2.2.2.</w:t>
      </w:r>
    </w:p>
    <w:p w14:paraId="5DC091E3" w14:textId="210ADAE2" w:rsidR="00E34008" w:rsidRPr="004C0EB8" w:rsidRDefault="00E34008" w:rsidP="00E34008">
      <w:pPr>
        <w:pStyle w:val="B1"/>
      </w:pPr>
      <w:r w:rsidRPr="004C0EB8">
        <w:t>3:</w:t>
      </w:r>
      <w:r w:rsidRPr="004C0EB8">
        <w:tab/>
        <w:t>The 5GMSu-Aware Application instructs the 5GMSu Client to start uplink media streaming according to one of the procedures defined in clause 6.2.2.2.</w:t>
      </w:r>
    </w:p>
    <w:p w14:paraId="3FA9938C" w14:textId="77777777" w:rsidR="00E34008" w:rsidRPr="004C0EB8" w:rsidRDefault="00E34008" w:rsidP="00E34008">
      <w:pPr>
        <w:pStyle w:val="B1"/>
      </w:pPr>
      <w:r w:rsidRPr="004C0EB8">
        <w:t>4:</w:t>
      </w:r>
      <w:r w:rsidRPr="004C0EB8">
        <w:tab/>
        <w:t>The 5GMSu</w:t>
      </w:r>
      <w:r w:rsidRPr="004C0EB8" w:rsidDel="00B24C22">
        <w:t xml:space="preserve"> </w:t>
      </w:r>
      <w:r w:rsidRPr="004C0EB8">
        <w:t>Client establishes the uplink transport session.</w:t>
      </w:r>
    </w:p>
    <w:p w14:paraId="678E32C8" w14:textId="77777777" w:rsidR="00E34008" w:rsidRPr="004C0EB8" w:rsidRDefault="00E34008" w:rsidP="00E34008">
      <w:pPr>
        <w:pStyle w:val="B1"/>
      </w:pPr>
      <w:r w:rsidRPr="004C0EB8">
        <w:t>5:</w:t>
      </w:r>
      <w:r w:rsidRPr="004C0EB8">
        <w:tab/>
        <w:t>The 5GMSu</w:t>
      </w:r>
      <w:r w:rsidRPr="004C0EB8" w:rsidDel="00B24C22">
        <w:t xml:space="preserve"> </w:t>
      </w:r>
      <w:r w:rsidRPr="004C0EB8">
        <w:t>Client establishes the uplink media streaming session.</w:t>
      </w:r>
    </w:p>
    <w:bookmarkEnd w:id="259"/>
    <w:p w14:paraId="28AEBE79" w14:textId="77777777" w:rsidR="00BE02A0" w:rsidRPr="004C0EB8" w:rsidRDefault="00BE02A0" w:rsidP="00DD54CD">
      <w:r w:rsidRPr="004C0EB8">
        <w:t>When client assistance is provisioned:</w:t>
      </w:r>
    </w:p>
    <w:p w14:paraId="52CDFA61" w14:textId="22B881AA" w:rsidR="00BE02A0" w:rsidRPr="004C0EB8" w:rsidRDefault="00B81B63" w:rsidP="00DD54CD">
      <w:pPr>
        <w:pStyle w:val="B1"/>
      </w:pPr>
      <w:r w:rsidRPr="004C0EB8">
        <w:t>6</w:t>
      </w:r>
      <w:r w:rsidR="00BE02A0" w:rsidRPr="004C0EB8">
        <w:t>:</w:t>
      </w:r>
      <w:r w:rsidR="00BE02A0" w:rsidRPr="004C0EB8">
        <w:tab/>
        <w:t>The 5GMSu</w:t>
      </w:r>
      <w:r w:rsidR="00BE02A0" w:rsidRPr="004C0EB8" w:rsidDel="00B24C22">
        <w:t xml:space="preserve"> </w:t>
      </w:r>
      <w:r w:rsidR="00BE02A0" w:rsidRPr="004C0EB8">
        <w:t>Client establishes the assistance channel to the provisioned 5GMSu</w:t>
      </w:r>
      <w:r w:rsidR="00BE02A0" w:rsidRPr="004C0EB8" w:rsidDel="00B24C22">
        <w:t xml:space="preserve"> </w:t>
      </w:r>
      <w:r w:rsidR="00BE02A0" w:rsidRPr="004C0EB8">
        <w:t>AF(s).</w:t>
      </w:r>
    </w:p>
    <w:p w14:paraId="430B2D96" w14:textId="77777777" w:rsidR="00BE02A0" w:rsidRPr="004C0EB8" w:rsidRDefault="00BE02A0" w:rsidP="00DD54CD">
      <w:r w:rsidRPr="004C0EB8">
        <w:t>When server assistance is desired (e.g. for QoS or charging):</w:t>
      </w:r>
    </w:p>
    <w:p w14:paraId="1EE09EDF" w14:textId="1B532E94" w:rsidR="00BE02A0" w:rsidRPr="004C0EB8" w:rsidRDefault="00B81B63" w:rsidP="00DD54CD">
      <w:pPr>
        <w:pStyle w:val="B1"/>
      </w:pPr>
      <w:r w:rsidRPr="004C0EB8">
        <w:t>7</w:t>
      </w:r>
      <w:r w:rsidR="00BE02A0" w:rsidRPr="004C0EB8">
        <w:t>:</w:t>
      </w:r>
      <w:r w:rsidR="00BE02A0" w:rsidRPr="004C0EB8">
        <w:tab/>
        <w:t>The 5GMSu</w:t>
      </w:r>
      <w:r w:rsidR="00BE02A0" w:rsidRPr="004C0EB8" w:rsidDel="00B24C22">
        <w:t xml:space="preserve"> </w:t>
      </w:r>
      <w:r w:rsidR="00BE02A0" w:rsidRPr="004C0EB8">
        <w:t>AS establishes an assistance session with the 5GMSu</w:t>
      </w:r>
      <w:r w:rsidR="00BE02A0" w:rsidRPr="004C0EB8" w:rsidDel="00B24C22">
        <w:t xml:space="preserve"> </w:t>
      </w:r>
      <w:r w:rsidR="00BE02A0" w:rsidRPr="004C0EB8">
        <w:t>AF.</w:t>
      </w:r>
    </w:p>
    <w:p w14:paraId="218AEBC9" w14:textId="01339178" w:rsidR="00B81B63" w:rsidRPr="004C0EB8" w:rsidRDefault="00B81B63" w:rsidP="00DD54CD">
      <w:pPr>
        <w:pStyle w:val="B1"/>
      </w:pPr>
      <w:r w:rsidRPr="004C0EB8">
        <w:t>8: The 5GMSu Client streams the content up to the 5GMSu AS.</w:t>
      </w:r>
    </w:p>
    <w:p w14:paraId="2A3BA083" w14:textId="52C07EF4" w:rsidR="00BE02A0" w:rsidRPr="004C0EB8" w:rsidRDefault="00BE02A0" w:rsidP="00DD54CD">
      <w:pPr>
        <w:pStyle w:val="Heading2"/>
      </w:pPr>
      <w:bookmarkStart w:id="260" w:name="_Toc153807528"/>
      <w:r w:rsidRPr="004C0EB8">
        <w:lastRenderedPageBreak/>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260"/>
    </w:p>
    <w:p w14:paraId="4C8990B7" w14:textId="77777777" w:rsidR="00BE02A0" w:rsidRPr="004C0EB8" w:rsidRDefault="00BE02A0" w:rsidP="00360674">
      <w:pPr>
        <w:keepNext/>
        <w:rPr>
          <w:b/>
        </w:rPr>
      </w:pPr>
      <w:r w:rsidRPr="004C0EB8">
        <w:t>The procedure defines the termination of an uplink media streaming session.</w:t>
      </w:r>
    </w:p>
    <w:bookmarkStart w:id="261" w:name="_Hlk122530888"/>
    <w:p w14:paraId="095CA5E1" w14:textId="3DD3411D" w:rsidR="00BE02A0" w:rsidRPr="004C0EB8" w:rsidRDefault="00B81B63" w:rsidP="00DD54CD">
      <w:pPr>
        <w:pStyle w:val="TF"/>
      </w:pPr>
      <w:r w:rsidRPr="004C0EB8">
        <w:object w:dxaOrig="11290" w:dyaOrig="5300" w14:anchorId="67690A98">
          <v:shape id="_x0000_i1089" type="#_x0000_t75" style="width:460.8pt;height:3in" o:ole="">
            <v:imagedata r:id="rId143" o:title=""/>
          </v:shape>
          <o:OLEObject Type="Embed" ProgID="Mscgen.Chart" ShapeID="_x0000_i1089" DrawAspect="Content" ObjectID="_1765959016" r:id="rId144"/>
        </w:object>
      </w:r>
      <w:bookmarkEnd w:id="261"/>
      <w:r w:rsidR="00BE02A0" w:rsidRPr="004C0EB8">
        <w:t xml:space="preserve">Figure 6.4-1: Uplink </w:t>
      </w:r>
      <w:r w:rsidR="005F19FA" w:rsidRPr="004C0EB8">
        <w:t>s</w:t>
      </w:r>
      <w:r w:rsidR="00BE02A0" w:rsidRPr="004C0EB8">
        <w:t xml:space="preserve">treaming </w:t>
      </w:r>
      <w:r w:rsidR="005F19FA" w:rsidRPr="004C0EB8">
        <w:t>s</w:t>
      </w:r>
      <w:r w:rsidR="00BE02A0" w:rsidRPr="004C0EB8">
        <w:t xml:space="preserve">ession </w:t>
      </w:r>
      <w:r w:rsidR="005F19FA" w:rsidRPr="004C0EB8">
        <w:t>t</w:t>
      </w:r>
      <w:r w:rsidR="00BE02A0"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262" w:name="_Toc153807529"/>
      <w:r w:rsidRPr="004C0EB8">
        <w:t>6.5</w:t>
      </w:r>
      <w:r w:rsidRPr="004C0EB8">
        <w:tab/>
        <w:t>Providing 5GMSu AF-based Network Assistance</w:t>
      </w:r>
      <w:bookmarkEnd w:id="262"/>
    </w:p>
    <w:p w14:paraId="2A0A7AE8" w14:textId="5FF9FC35" w:rsidR="00BE02A0" w:rsidRPr="004C0EB8" w:rsidRDefault="004C0EB8" w:rsidP="00DD54CD">
      <w:pPr>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090" type="#_x0000_t75" style="width:412.2pt;height:162pt" o:ole="">
            <v:imagedata r:id="rId145" o:title=""/>
          </v:shape>
          <o:OLEObject Type="Embed" ProgID="Mscgen.Chart" ShapeID="_x0000_i1090" DrawAspect="Content" ObjectID="_1765959017" r:id="rId146"/>
        </w:object>
      </w:r>
    </w:p>
    <w:p w14:paraId="4C15E0DF" w14:textId="77777777" w:rsidR="00BE02A0" w:rsidRPr="004C0EB8" w:rsidRDefault="00BE02A0" w:rsidP="00DD54CD">
      <w:pPr>
        <w:pStyle w:val="TF"/>
      </w:pPr>
      <w:r w:rsidRPr="004C0EB8">
        <w:t xml:space="preserve">Figure 6.5-1: Providing 5GMSu AF-based Network Assistance </w:t>
      </w:r>
    </w:p>
    <w:p w14:paraId="63E4D206" w14:textId="77777777" w:rsidR="004C0EB8" w:rsidRPr="004C0EB8" w:rsidRDefault="004C0EB8" w:rsidP="004C0EB8">
      <w:pPr>
        <w:keepNext/>
      </w:pPr>
      <w:r w:rsidRPr="004C0EB8">
        <w:lastRenderedPageBreak/>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263" w:name="_Toc153807530"/>
      <w:r w:rsidRPr="004C0EB8">
        <w:t>6.6</w:t>
      </w:r>
      <w:r w:rsidRPr="004C0EB8">
        <w:tab/>
        <w:t>Providing Remote Control</w:t>
      </w:r>
      <w:bookmarkEnd w:id="263"/>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091" type="#_x0000_t75" style="width:424.8pt;height:454.2pt" o:ole="" filled="t">
            <v:imagedata r:id="rId147" o:title=""/>
            <o:lock v:ext="edit" aspectratio="f"/>
          </v:shape>
          <o:OLEObject Type="Embed" ProgID="Mscgen.Chart" ShapeID="_x0000_i1091" DrawAspect="Content" ObjectID="_1765959018" r:id="rId148"/>
        </w:object>
      </w:r>
    </w:p>
    <w:p w14:paraId="028E7DF4" w14:textId="3D4E11DC" w:rsidR="006751B9" w:rsidRPr="004C0EB8" w:rsidRDefault="006751B9" w:rsidP="006751B9">
      <w:pPr>
        <w:pStyle w:val="TF"/>
      </w:pPr>
      <w:r w:rsidRPr="004C0EB8">
        <w:t>Figure 6.6-1: High-level procedure for remote control of a 5GMS uplink streaming session</w:t>
      </w:r>
    </w:p>
    <w:p w14:paraId="7893CFC5" w14:textId="77777777" w:rsidR="00BE02A0" w:rsidRPr="004C0EB8" w:rsidRDefault="00BE02A0" w:rsidP="00360674">
      <w:pPr>
        <w:keepNext/>
      </w:pPr>
      <w:r w:rsidRPr="004C0EB8">
        <w:lastRenderedPageBreak/>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264" w:name="_Toc153807531"/>
      <w:r w:rsidRPr="004C0EB8">
        <w:t>6.7</w:t>
      </w:r>
      <w:r w:rsidRPr="004C0EB8">
        <w:tab/>
        <w:t>RAN Signalling based Support for Uplink Network Assistance</w:t>
      </w:r>
      <w:bookmarkEnd w:id="264"/>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r w:rsidR="000900D9">
        <w:t xml:space="preserve">uplink bit rate recommendations, or </w:t>
      </w:r>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4C0EB8" w:rsidRDefault="00BE02A0" w:rsidP="00DD54CD">
      <w:r w:rsidRPr="004C0EB8">
        <w:lastRenderedPageBreak/>
        <w:t>It should be noted that although the 5GMSu AF is not utilized when RAN signalling based network assistance is performed, it is assumed that there is a higher</w:t>
      </w:r>
      <w:r w:rsidR="00711623" w:rsidRPr="00711623">
        <w:t>-</w:t>
      </w:r>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092" type="#_x0000_t75" style="width:454.2pt;height:201.6pt" o:ole="">
            <v:imagedata r:id="rId149" o:title=""/>
          </v:shape>
          <o:OLEObject Type="Embed" ProgID="Visio.Drawing.15" ShapeID="_x0000_i1092" DrawAspect="Content" ObjectID="_1765959019" r:id="rId150"/>
        </w:object>
      </w:r>
    </w:p>
    <w:p w14:paraId="386DBF58" w14:textId="77777777" w:rsidR="00BE02A0" w:rsidRPr="004C0EB8" w:rsidRDefault="00BE02A0" w:rsidP="00DD54CD">
      <w:pPr>
        <w:pStyle w:val="TF"/>
      </w:pPr>
      <w:r w:rsidRPr="004C0EB8">
        <w:t>Figure 6.7-1: RAN Signalling based Uplink Network Assistance</w:t>
      </w:r>
    </w:p>
    <w:p w14:paraId="655255E1" w14:textId="77777777" w:rsidR="00BE02A0" w:rsidRPr="004C0EB8" w:rsidRDefault="00BE02A0" w:rsidP="00DD54CD">
      <w:pPr>
        <w:pStyle w:val="Heading2"/>
      </w:pPr>
      <w:bookmarkStart w:id="265" w:name="_Toc153807532"/>
      <w:r w:rsidRPr="004C0EB8">
        <w:t>6.8</w:t>
      </w:r>
      <w:r w:rsidRPr="004C0EB8">
        <w:tab/>
        <w:t>Procedures for uplink media streaming data collection, reporting and exposure</w:t>
      </w:r>
      <w:bookmarkEnd w:id="265"/>
    </w:p>
    <w:p w14:paraId="22B57A72" w14:textId="77777777" w:rsidR="00BE02A0" w:rsidRPr="004C0EB8" w:rsidRDefault="00BE02A0" w:rsidP="00DD54CD">
      <w:pPr>
        <w:pStyle w:val="Heading3"/>
      </w:pPr>
      <w:bookmarkStart w:id="266" w:name="_Toc153807533"/>
      <w:r w:rsidRPr="004C0EB8">
        <w:t>6.8.1</w:t>
      </w:r>
      <w:r w:rsidRPr="004C0EB8">
        <w:tab/>
        <w:t>Configuration of 5GMSu AS data collection client for uplink media streaming access reporting</w:t>
      </w:r>
      <w:bookmarkEnd w:id="266"/>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093" type="#_x0000_t75" style="width:273.6pt;height:180pt" o:ole="">
            <v:imagedata r:id="rId151" o:title=""/>
          </v:shape>
          <o:OLEObject Type="Embed" ProgID="Mscgen.Chart" ShapeID="_x0000_i1093" DrawAspect="Content" ObjectID="_1765959020" r:id="rId152"/>
        </w:object>
      </w:r>
    </w:p>
    <w:p w14:paraId="7F84FDC7" w14:textId="77777777" w:rsidR="00BE02A0" w:rsidRPr="004C0EB8" w:rsidRDefault="00BE02A0" w:rsidP="00DD54CD">
      <w:pPr>
        <w:pStyle w:val="TF"/>
        <w:keepNext/>
      </w:pPr>
      <w:r w:rsidRPr="004C0EB8">
        <w:t>Figure 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66052932" w14:textId="77777777" w:rsidR="00BE02A0" w:rsidRPr="004C0EB8" w:rsidRDefault="00BE02A0" w:rsidP="00DD54CD">
      <w:pPr>
        <w:pStyle w:val="Heading3"/>
      </w:pPr>
      <w:bookmarkStart w:id="267" w:name="_Toc153807534"/>
      <w:r w:rsidRPr="004C0EB8">
        <w:lastRenderedPageBreak/>
        <w:t>6.8.2</w:t>
      </w:r>
      <w:r w:rsidRPr="004C0EB8">
        <w:tab/>
        <w:t>Uplink media streaming access reporting by 5GMSu AS</w:t>
      </w:r>
      <w:bookmarkEnd w:id="267"/>
    </w:p>
    <w:p w14:paraId="6F0A48EA" w14:textId="77777777" w:rsidR="00BE02A0" w:rsidRPr="004C0EB8" w:rsidRDefault="00BE02A0" w:rsidP="00360674">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4C0EB8" w:rsidRDefault="00BE02A0" w:rsidP="00DD54CD">
      <w:pPr>
        <w:pStyle w:val="TH"/>
      </w:pPr>
      <w:r w:rsidRPr="004C0EB8">
        <w:object w:dxaOrig="4490" w:dyaOrig="3110" w14:anchorId="24588D35">
          <v:shape id="_x0000_i1094" type="#_x0000_t75" style="width:195pt;height:129.6pt" o:ole="">
            <v:imagedata r:id="rId153" o:title=""/>
          </v:shape>
          <o:OLEObject Type="Embed" ProgID="Mscgen.Chart" ShapeID="_x0000_i1094" DrawAspect="Content" ObjectID="_1765959021" r:id="rId154"/>
        </w:object>
      </w:r>
    </w:p>
    <w:p w14:paraId="1A62F45A" w14:textId="77777777" w:rsidR="00BE02A0" w:rsidRPr="004C0EB8" w:rsidRDefault="00BE02A0" w:rsidP="00DD54CD">
      <w:pPr>
        <w:pStyle w:val="TF"/>
        <w:keepNext/>
      </w:pPr>
      <w:r w:rsidRPr="004C0EB8">
        <w:t>Figure 6.8.2</w:t>
      </w:r>
      <w:r w:rsidRPr="004C0EB8">
        <w:noBreakHyphen/>
        <w:t>1: Uplink media streaming access reporting</w:t>
      </w:r>
    </w:p>
    <w:p w14:paraId="6144E4CE" w14:textId="77777777" w:rsidR="00BE02A0" w:rsidRPr="004C0EB8" w:rsidRDefault="00BE02A0" w:rsidP="00DD54CD">
      <w:r w:rsidRPr="004C0EB8">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4C0EB8" w:rsidRDefault="00BE02A0" w:rsidP="00DD54CD">
      <w:pPr>
        <w:pStyle w:val="Heading3"/>
      </w:pPr>
      <w:bookmarkStart w:id="268" w:name="_Toc153807535"/>
      <w:r w:rsidRPr="004C0EB8">
        <w:t>6.8.3</w:t>
      </w:r>
      <w:r w:rsidRPr="004C0EB8">
        <w:tab/>
        <w:t>Uplink media streaming access event exposure</w:t>
      </w:r>
      <w:bookmarkEnd w:id="268"/>
    </w:p>
    <w:p w14:paraId="4F677326" w14:textId="77777777" w:rsidR="00BE02A0" w:rsidRPr="004C0EB8" w:rsidRDefault="00BE02A0" w:rsidP="00DD54CD">
      <w:pPr>
        <w:pStyle w:val="TH"/>
      </w:pPr>
      <w:r w:rsidRPr="004C0EB8">
        <w:object w:dxaOrig="8580" w:dyaOrig="5800" w14:anchorId="742DF601">
          <v:shape id="_x0000_i1095" type="#_x0000_t75" style="width:352.8pt;height:237.6pt;mso-position-horizontal:absolute" o:ole="">
            <v:imagedata r:id="rId155" o:title=""/>
          </v:shape>
          <o:OLEObject Type="Embed" ProgID="Mscgen.Chart" ShapeID="_x0000_i1095" DrawAspect="Content" ObjectID="_1765959022" r:id="rId156"/>
        </w:object>
      </w:r>
    </w:p>
    <w:p w14:paraId="4EB94D79" w14:textId="77777777" w:rsidR="00BE02A0" w:rsidRPr="004C0EB8" w:rsidRDefault="00BE02A0" w:rsidP="00DD54CD">
      <w:pPr>
        <w:pStyle w:val="TF"/>
      </w:pPr>
      <w:r w:rsidRPr="004C0EB8">
        <w:t>Figure 6.8.3</w:t>
      </w:r>
      <w:r w:rsidRPr="004C0EB8">
        <w:noBreakHyphen/>
        <w:t>1: Uplink media streaming access event exposure</w:t>
      </w:r>
    </w:p>
    <w:p w14:paraId="35DDFE8A" w14:textId="77777777" w:rsidR="00BE02A0" w:rsidRPr="004C0EB8" w:rsidRDefault="00BE02A0" w:rsidP="00360674">
      <w:pPr>
        <w:keepNext/>
      </w:pPr>
      <w:r w:rsidRPr="004C0EB8">
        <w:t>The 5GMS System shall follow the procedures for event reporting defined in clause 4.15.1 of TS 23.502 [3]. In the context of uplink media streaming:</w:t>
      </w:r>
    </w:p>
    <w:p w14:paraId="207AB6F9" w14:textId="77777777" w:rsidR="00BE02A0" w:rsidRPr="004C0EB8" w:rsidRDefault="00BE02A0" w:rsidP="00360674">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1ECA22D6"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4BA71DF2" w14:textId="77777777" w:rsidR="00BE02A0" w:rsidRPr="004C0EB8" w:rsidRDefault="00BE02A0" w:rsidP="00360674">
      <w:pPr>
        <w:keepNext/>
      </w:pPr>
      <w:r w:rsidRPr="004C0EB8">
        <w:lastRenderedPageBreak/>
        <w:t>When one of the abovementioned event consumer entities subscribes to event reporting at the 5GMSu AF:</w:t>
      </w:r>
    </w:p>
    <w:p w14:paraId="65349B36"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4C0EB8" w:rsidRDefault="00BE02A0" w:rsidP="00DD54CD">
      <w:pPr>
        <w:pStyle w:val="Heading3"/>
      </w:pPr>
      <w:bookmarkStart w:id="269" w:name="_Toc153807536"/>
      <w:r w:rsidRPr="004C0EB8">
        <w:t>6.8.4</w:t>
      </w:r>
      <w:r w:rsidRPr="004C0EB8">
        <w:tab/>
        <w:t>Uplink media streaming access reporting parameters</w:t>
      </w:r>
      <w:bookmarkEnd w:id="269"/>
    </w:p>
    <w:p w14:paraId="73A60624" w14:textId="77777777" w:rsidR="00BE02A0" w:rsidRPr="004C0EB8" w:rsidRDefault="00BE02A0" w:rsidP="00DD54CD">
      <w:r w:rsidRPr="004C0EB8">
        <w:t>Table 6.8.4</w:t>
      </w:r>
      <w:r w:rsidRPr="004C0EB8">
        <w:noBreakHyphen/>
        <w:t>1 below describes the parameters reported by the 5GMSu AS in clause 6.8.2 for each downlink media streaming access.</w:t>
      </w:r>
    </w:p>
    <w:p w14:paraId="43468A70" w14:textId="77777777" w:rsidR="00BE02A0" w:rsidRPr="004C0EB8" w:rsidRDefault="00BE02A0" w:rsidP="00DD54CD">
      <w:pPr>
        <w:pStyle w:val="TH"/>
      </w:pPr>
      <w:r w:rsidRPr="004C0EB8">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345D8F24" w14:textId="77777777" w:rsidTr="00DD54CD">
        <w:tc>
          <w:tcPr>
            <w:tcW w:w="2122" w:type="dxa"/>
            <w:shd w:val="clear" w:color="auto" w:fill="BFBFBF"/>
          </w:tcPr>
          <w:p w14:paraId="0439D22B" w14:textId="77777777" w:rsidR="00BE02A0" w:rsidRPr="004C0EB8" w:rsidRDefault="00BE02A0" w:rsidP="00DD54CD">
            <w:pPr>
              <w:pStyle w:val="TAH"/>
            </w:pPr>
            <w:r w:rsidRPr="004C0EB8">
              <w:t>Parameter</w:t>
            </w:r>
          </w:p>
        </w:tc>
        <w:tc>
          <w:tcPr>
            <w:tcW w:w="1275" w:type="dxa"/>
            <w:shd w:val="clear" w:color="auto" w:fill="BFBFBF"/>
          </w:tcPr>
          <w:p w14:paraId="3940692E" w14:textId="77777777" w:rsidR="00BE02A0" w:rsidRPr="004C0EB8" w:rsidRDefault="00BE02A0" w:rsidP="00DD54CD">
            <w:pPr>
              <w:pStyle w:val="TAH"/>
            </w:pPr>
            <w:r w:rsidRPr="004C0EB8">
              <w:t>Cardinality</w:t>
            </w:r>
          </w:p>
        </w:tc>
        <w:tc>
          <w:tcPr>
            <w:tcW w:w="6232" w:type="dxa"/>
            <w:shd w:val="clear" w:color="auto" w:fill="BFBFBF"/>
          </w:tcPr>
          <w:p w14:paraId="770FCDF8" w14:textId="77777777" w:rsidR="00BE02A0" w:rsidRPr="004C0EB8" w:rsidRDefault="00BE02A0" w:rsidP="00DD54CD">
            <w:pPr>
              <w:pStyle w:val="TAH"/>
            </w:pPr>
            <w:r w:rsidRPr="004C0EB8">
              <w:t>Description</w:t>
            </w:r>
          </w:p>
        </w:tc>
      </w:tr>
      <w:tr w:rsidR="00BE02A0" w:rsidRPr="004C0EB8" w14:paraId="4C9085E4" w14:textId="77777777" w:rsidTr="00DD54CD">
        <w:tc>
          <w:tcPr>
            <w:tcW w:w="2122" w:type="dxa"/>
          </w:tcPr>
          <w:p w14:paraId="04492F39" w14:textId="31FBB23B" w:rsidR="00BE02A0" w:rsidRPr="004C0EB8" w:rsidRDefault="00BE02A0" w:rsidP="00DD54CD">
            <w:pPr>
              <w:pStyle w:val="TAL"/>
            </w:pPr>
            <w:r w:rsidRPr="004C0EB8">
              <w:t>Date</w:t>
            </w:r>
            <w:r w:rsidR="00CA4E04" w:rsidRPr="004C0EB8">
              <w:t>-</w:t>
            </w:r>
            <w:r w:rsidRPr="004C0EB8">
              <w:t>time</w:t>
            </w:r>
          </w:p>
        </w:tc>
        <w:tc>
          <w:tcPr>
            <w:tcW w:w="1275" w:type="dxa"/>
          </w:tcPr>
          <w:p w14:paraId="06A55AB4" w14:textId="77777777" w:rsidR="00BE02A0" w:rsidRPr="004C0EB8" w:rsidRDefault="00BE02A0" w:rsidP="00DD54CD">
            <w:pPr>
              <w:pStyle w:val="TAC"/>
            </w:pPr>
            <w:r w:rsidRPr="004C0EB8">
              <w:t>1..1</w:t>
            </w:r>
          </w:p>
        </w:tc>
        <w:tc>
          <w:tcPr>
            <w:tcW w:w="6232" w:type="dxa"/>
          </w:tcPr>
          <w:p w14:paraId="10955953" w14:textId="77777777" w:rsidR="00BE02A0" w:rsidRPr="004C0EB8" w:rsidRDefault="00BE02A0" w:rsidP="00DD54CD">
            <w:pPr>
              <w:pStyle w:val="TAL"/>
            </w:pPr>
            <w:r w:rsidRPr="004C0EB8">
              <w:t>The date and time of access.</w:t>
            </w:r>
          </w:p>
        </w:tc>
      </w:tr>
      <w:tr w:rsidR="00BE02A0" w:rsidRPr="004C0EB8" w14:paraId="54A47974" w14:textId="77777777" w:rsidTr="00DD54CD">
        <w:tc>
          <w:tcPr>
            <w:tcW w:w="2122" w:type="dxa"/>
          </w:tcPr>
          <w:p w14:paraId="5F6D5345" w14:textId="77777777" w:rsidR="00BE02A0" w:rsidRPr="004C0EB8" w:rsidRDefault="00BE02A0" w:rsidP="00DD54CD">
            <w:pPr>
              <w:pStyle w:val="TAL"/>
            </w:pPr>
            <w:r w:rsidRPr="004C0EB8">
              <w:t>UE identity</w:t>
            </w:r>
          </w:p>
        </w:tc>
        <w:tc>
          <w:tcPr>
            <w:tcW w:w="1275" w:type="dxa"/>
          </w:tcPr>
          <w:p w14:paraId="002056F0" w14:textId="77777777" w:rsidR="00BE02A0" w:rsidRPr="004C0EB8" w:rsidRDefault="00BE02A0" w:rsidP="00DD54CD">
            <w:pPr>
              <w:pStyle w:val="TAC"/>
            </w:pPr>
            <w:r w:rsidRPr="004C0EB8">
              <w:t>1..1</w:t>
            </w:r>
          </w:p>
        </w:tc>
        <w:tc>
          <w:tcPr>
            <w:tcW w:w="6232" w:type="dxa"/>
          </w:tcPr>
          <w:p w14:paraId="73B3D2A2" w14:textId="77777777" w:rsidR="00BE02A0" w:rsidRPr="004C0EB8" w:rsidRDefault="00BE02A0" w:rsidP="00DD54CD">
            <w:pPr>
              <w:pStyle w:val="TAL"/>
            </w:pPr>
            <w:r w:rsidRPr="004C0EB8">
              <w:t>A unique identifier of the UE accessing the 5GMSu AS, such as the source IP address and port number of the Media Streamer.</w:t>
            </w:r>
          </w:p>
        </w:tc>
      </w:tr>
      <w:tr w:rsidR="00BE02A0" w:rsidRPr="004C0EB8" w14:paraId="3B1E82D3" w14:textId="77777777" w:rsidTr="00DD54CD">
        <w:tc>
          <w:tcPr>
            <w:tcW w:w="2122" w:type="dxa"/>
          </w:tcPr>
          <w:p w14:paraId="44D42EE2" w14:textId="77777777" w:rsidR="00BE02A0" w:rsidRPr="004C0EB8" w:rsidRDefault="00BE02A0" w:rsidP="00DD54CD">
            <w:pPr>
              <w:pStyle w:val="TAL"/>
            </w:pPr>
            <w:r w:rsidRPr="004C0EB8">
              <w:t>5GMSu AS service endpoint</w:t>
            </w:r>
          </w:p>
        </w:tc>
        <w:tc>
          <w:tcPr>
            <w:tcW w:w="1275" w:type="dxa"/>
          </w:tcPr>
          <w:p w14:paraId="1B17627B" w14:textId="77777777" w:rsidR="00BE02A0" w:rsidRPr="004C0EB8" w:rsidRDefault="00BE02A0" w:rsidP="00DD54CD">
            <w:pPr>
              <w:pStyle w:val="TAC"/>
            </w:pPr>
            <w:r w:rsidRPr="004C0EB8">
              <w:t>1..1</w:t>
            </w:r>
          </w:p>
        </w:tc>
        <w:tc>
          <w:tcPr>
            <w:tcW w:w="6232" w:type="dxa"/>
          </w:tcPr>
          <w:p w14:paraId="6B29BC02" w14:textId="77777777" w:rsidR="00BE02A0" w:rsidRPr="004C0EB8" w:rsidRDefault="00BE02A0" w:rsidP="00DD54CD">
            <w:pPr>
              <w:pStyle w:val="TAL"/>
            </w:pPr>
            <w:r w:rsidRPr="004C0EB8">
              <w:t>The service endpoint on the 5GMSu AS to which the Media Streamer is connected for this access, such as the server IP address and port number.</w:t>
            </w:r>
          </w:p>
        </w:tc>
      </w:tr>
      <w:tr w:rsidR="00BE02A0" w:rsidRPr="004C0EB8" w14:paraId="753EBD25" w14:textId="77777777" w:rsidTr="00DD54CD">
        <w:tc>
          <w:tcPr>
            <w:tcW w:w="2122" w:type="dxa"/>
          </w:tcPr>
          <w:p w14:paraId="1C8DBA49" w14:textId="77777777" w:rsidR="00BE02A0" w:rsidRPr="004C0EB8" w:rsidRDefault="00BE02A0" w:rsidP="00DD54CD">
            <w:pPr>
              <w:pStyle w:val="TAL"/>
            </w:pPr>
            <w:r w:rsidRPr="004C0EB8">
              <w:t>Session identifier</w:t>
            </w:r>
          </w:p>
        </w:tc>
        <w:tc>
          <w:tcPr>
            <w:tcW w:w="1275" w:type="dxa"/>
          </w:tcPr>
          <w:p w14:paraId="04305000" w14:textId="77777777" w:rsidR="00BE02A0" w:rsidRPr="004C0EB8" w:rsidRDefault="00BE02A0" w:rsidP="00DD54CD">
            <w:pPr>
              <w:pStyle w:val="TAC"/>
            </w:pPr>
            <w:r w:rsidRPr="004C0EB8">
              <w:t>0..1</w:t>
            </w:r>
          </w:p>
        </w:tc>
        <w:tc>
          <w:tcPr>
            <w:tcW w:w="6232" w:type="dxa"/>
          </w:tcPr>
          <w:p w14:paraId="4C79BC6F" w14:textId="77777777" w:rsidR="00BE02A0" w:rsidRPr="004C0EB8" w:rsidRDefault="00BE02A0" w:rsidP="00DD54CD">
            <w:pPr>
              <w:pStyle w:val="TAL"/>
            </w:pPr>
            <w:r w:rsidRPr="004C0EB8">
              <w:t>An identifier for the HTTP session on which the Media Streamer request was made for this access.</w:t>
            </w:r>
          </w:p>
        </w:tc>
      </w:tr>
      <w:tr w:rsidR="00BE02A0" w:rsidRPr="004C0EB8" w14:paraId="454974A3" w14:textId="77777777" w:rsidTr="00DD54CD">
        <w:tc>
          <w:tcPr>
            <w:tcW w:w="2122" w:type="dxa"/>
          </w:tcPr>
          <w:p w14:paraId="02EB37F2" w14:textId="77777777" w:rsidR="00BE02A0" w:rsidRPr="004C0EB8" w:rsidRDefault="00BE02A0" w:rsidP="00DD54CD">
            <w:pPr>
              <w:pStyle w:val="TAL"/>
            </w:pPr>
            <w:r w:rsidRPr="004C0EB8">
              <w:t>HTTP request method</w:t>
            </w:r>
          </w:p>
        </w:tc>
        <w:tc>
          <w:tcPr>
            <w:tcW w:w="1275" w:type="dxa"/>
          </w:tcPr>
          <w:p w14:paraId="14CDEA00" w14:textId="77777777" w:rsidR="00BE02A0" w:rsidRPr="004C0EB8" w:rsidRDefault="00BE02A0" w:rsidP="00DD54CD">
            <w:pPr>
              <w:pStyle w:val="TAC"/>
            </w:pPr>
            <w:r w:rsidRPr="004C0EB8">
              <w:t>1..1</w:t>
            </w:r>
          </w:p>
        </w:tc>
        <w:tc>
          <w:tcPr>
            <w:tcW w:w="6232" w:type="dxa"/>
          </w:tcPr>
          <w:p w14:paraId="3A96C67D" w14:textId="77777777" w:rsidR="00BE02A0" w:rsidRPr="004C0EB8" w:rsidRDefault="00BE02A0" w:rsidP="00DD54CD">
            <w:pPr>
              <w:pStyle w:val="TAL"/>
            </w:pPr>
            <w:r w:rsidRPr="004C0EB8">
              <w:t>The HTTP method used for this access.</w:t>
            </w:r>
          </w:p>
        </w:tc>
      </w:tr>
      <w:tr w:rsidR="00BE02A0" w:rsidRPr="004C0EB8" w14:paraId="40A328FE" w14:textId="77777777" w:rsidTr="00DD54CD">
        <w:tc>
          <w:tcPr>
            <w:tcW w:w="2122" w:type="dxa"/>
          </w:tcPr>
          <w:p w14:paraId="2E0C7924" w14:textId="77777777" w:rsidR="00BE02A0" w:rsidRPr="004C0EB8" w:rsidRDefault="00BE02A0" w:rsidP="00DD54CD">
            <w:pPr>
              <w:pStyle w:val="TAL"/>
            </w:pPr>
            <w:r w:rsidRPr="004C0EB8">
              <w:t>HTTP request URL</w:t>
            </w:r>
          </w:p>
        </w:tc>
        <w:tc>
          <w:tcPr>
            <w:tcW w:w="1275" w:type="dxa"/>
          </w:tcPr>
          <w:p w14:paraId="2F903172" w14:textId="77777777" w:rsidR="00BE02A0" w:rsidRPr="004C0EB8" w:rsidRDefault="00BE02A0" w:rsidP="00DD54CD">
            <w:pPr>
              <w:pStyle w:val="TAC"/>
            </w:pPr>
            <w:r w:rsidRPr="004C0EB8">
              <w:t>1..1</w:t>
            </w:r>
          </w:p>
        </w:tc>
        <w:tc>
          <w:tcPr>
            <w:tcW w:w="6232" w:type="dxa"/>
          </w:tcPr>
          <w:p w14:paraId="49C5B44F" w14:textId="77777777" w:rsidR="00BE02A0" w:rsidRPr="004C0EB8" w:rsidRDefault="00BE02A0" w:rsidP="00DD54CD">
            <w:pPr>
              <w:pStyle w:val="TAL"/>
            </w:pPr>
            <w:r w:rsidRPr="004C0EB8">
              <w:t>The URL requested by the Media Streamer for this access.</w:t>
            </w:r>
          </w:p>
        </w:tc>
      </w:tr>
      <w:tr w:rsidR="00BE02A0" w:rsidRPr="004C0EB8" w14:paraId="5A814519" w14:textId="77777777" w:rsidTr="00DD54CD">
        <w:tc>
          <w:tcPr>
            <w:tcW w:w="2122" w:type="dxa"/>
          </w:tcPr>
          <w:p w14:paraId="4E688080" w14:textId="77777777" w:rsidR="00BE02A0" w:rsidRPr="004C0EB8" w:rsidRDefault="00BE02A0" w:rsidP="00DD54CD">
            <w:pPr>
              <w:pStyle w:val="TAL"/>
            </w:pPr>
            <w:r w:rsidRPr="004C0EB8">
              <w:t>HTTP request version</w:t>
            </w:r>
          </w:p>
        </w:tc>
        <w:tc>
          <w:tcPr>
            <w:tcW w:w="1275" w:type="dxa"/>
          </w:tcPr>
          <w:p w14:paraId="1A167B61" w14:textId="77777777" w:rsidR="00BE02A0" w:rsidRPr="004C0EB8" w:rsidRDefault="00BE02A0" w:rsidP="00DD54CD">
            <w:pPr>
              <w:pStyle w:val="TAC"/>
            </w:pPr>
            <w:r w:rsidRPr="004C0EB8">
              <w:t>1..1</w:t>
            </w:r>
          </w:p>
        </w:tc>
        <w:tc>
          <w:tcPr>
            <w:tcW w:w="6232" w:type="dxa"/>
          </w:tcPr>
          <w:p w14:paraId="6B87F9A6" w14:textId="77777777" w:rsidR="00BE02A0" w:rsidRPr="004C0EB8" w:rsidRDefault="00BE02A0" w:rsidP="00DD54CD">
            <w:pPr>
              <w:pStyle w:val="TAL"/>
            </w:pPr>
            <w:r w:rsidRPr="004C0EB8">
              <w:t>The HTTP version requested by the Media Streamer for this access.</w:t>
            </w:r>
          </w:p>
        </w:tc>
      </w:tr>
      <w:tr w:rsidR="00BE02A0" w:rsidRPr="004C0EB8" w14:paraId="02FA2E06" w14:textId="77777777" w:rsidTr="00DD54CD">
        <w:tc>
          <w:tcPr>
            <w:tcW w:w="2122" w:type="dxa"/>
          </w:tcPr>
          <w:p w14:paraId="2C44AA39" w14:textId="77777777" w:rsidR="00BE02A0" w:rsidRPr="004C0EB8" w:rsidRDefault="00BE02A0" w:rsidP="00DD54CD">
            <w:pPr>
              <w:pStyle w:val="TAL"/>
            </w:pPr>
            <w:r w:rsidRPr="004C0EB8">
              <w:t>HTTP request range</w:t>
            </w:r>
          </w:p>
        </w:tc>
        <w:tc>
          <w:tcPr>
            <w:tcW w:w="1275" w:type="dxa"/>
          </w:tcPr>
          <w:p w14:paraId="614313E3" w14:textId="77777777" w:rsidR="00BE02A0" w:rsidRPr="004C0EB8" w:rsidRDefault="00BE02A0" w:rsidP="00DD54CD">
            <w:pPr>
              <w:pStyle w:val="TAC"/>
            </w:pPr>
            <w:r w:rsidRPr="004C0EB8">
              <w:t>0..1</w:t>
            </w:r>
          </w:p>
        </w:tc>
        <w:tc>
          <w:tcPr>
            <w:tcW w:w="6232" w:type="dxa"/>
          </w:tcPr>
          <w:p w14:paraId="655EDABB" w14:textId="77777777" w:rsidR="00BE02A0" w:rsidRPr="004C0EB8" w:rsidRDefault="00BE02A0" w:rsidP="00DD54CD">
            <w:pPr>
              <w:pStyle w:val="TAL"/>
            </w:pPr>
            <w:r w:rsidRPr="004C0EB8">
              <w:t>The value of the Range HTTP request header, if present for this access.</w:t>
            </w:r>
          </w:p>
        </w:tc>
      </w:tr>
      <w:tr w:rsidR="00BE02A0" w:rsidRPr="004C0EB8" w14:paraId="1DB31DC2" w14:textId="77777777" w:rsidTr="00DD54CD">
        <w:tc>
          <w:tcPr>
            <w:tcW w:w="2122" w:type="dxa"/>
          </w:tcPr>
          <w:p w14:paraId="52C459D8" w14:textId="77777777" w:rsidR="00BE02A0" w:rsidRPr="004C0EB8" w:rsidRDefault="00BE02A0" w:rsidP="00DD54CD">
            <w:pPr>
              <w:pStyle w:val="TAL"/>
            </w:pPr>
            <w:r w:rsidRPr="004C0EB8">
              <w:t>HTTP request size</w:t>
            </w:r>
          </w:p>
        </w:tc>
        <w:tc>
          <w:tcPr>
            <w:tcW w:w="1275" w:type="dxa"/>
          </w:tcPr>
          <w:p w14:paraId="51B7A01E" w14:textId="77777777" w:rsidR="00BE02A0" w:rsidRPr="004C0EB8" w:rsidRDefault="00BE02A0" w:rsidP="00DD54CD">
            <w:pPr>
              <w:pStyle w:val="TAC"/>
            </w:pPr>
            <w:r w:rsidRPr="004C0EB8">
              <w:t>1..1</w:t>
            </w:r>
          </w:p>
        </w:tc>
        <w:tc>
          <w:tcPr>
            <w:tcW w:w="6232" w:type="dxa"/>
          </w:tcPr>
          <w:p w14:paraId="0C8677EB" w14:textId="77777777" w:rsidR="00BE02A0" w:rsidRPr="004C0EB8" w:rsidRDefault="00BE02A0" w:rsidP="00DD54CD">
            <w:pPr>
              <w:pStyle w:val="TAL"/>
            </w:pPr>
            <w:r w:rsidRPr="004C0EB8">
              <w:t>The total number of bytes in the HTTP client request message from the Media Streamer for this access.</w:t>
            </w:r>
          </w:p>
        </w:tc>
      </w:tr>
      <w:tr w:rsidR="00BE02A0" w:rsidRPr="004C0EB8" w14:paraId="279887E1" w14:textId="77777777" w:rsidTr="00DD54CD">
        <w:tc>
          <w:tcPr>
            <w:tcW w:w="2122" w:type="dxa"/>
          </w:tcPr>
          <w:p w14:paraId="7B895578" w14:textId="77777777" w:rsidR="00BE02A0" w:rsidRPr="004C0EB8" w:rsidRDefault="00BE02A0" w:rsidP="00DD54CD">
            <w:pPr>
              <w:pStyle w:val="TAL"/>
            </w:pPr>
            <w:r w:rsidRPr="004C0EB8">
              <w:t>HTTP request body size</w:t>
            </w:r>
          </w:p>
        </w:tc>
        <w:tc>
          <w:tcPr>
            <w:tcW w:w="1275" w:type="dxa"/>
          </w:tcPr>
          <w:p w14:paraId="5EA0CD0F" w14:textId="77777777" w:rsidR="00BE02A0" w:rsidRPr="004C0EB8" w:rsidRDefault="00BE02A0" w:rsidP="00DD54CD">
            <w:pPr>
              <w:pStyle w:val="TAC"/>
            </w:pPr>
            <w:r w:rsidRPr="004C0EB8">
              <w:t>1..1</w:t>
            </w:r>
          </w:p>
        </w:tc>
        <w:tc>
          <w:tcPr>
            <w:tcW w:w="6232" w:type="dxa"/>
          </w:tcPr>
          <w:p w14:paraId="59E7AB03" w14:textId="77777777" w:rsidR="00BE02A0" w:rsidRPr="004C0EB8" w:rsidRDefault="00BE02A0" w:rsidP="00DD54CD">
            <w:pPr>
              <w:pStyle w:val="TAL"/>
            </w:pPr>
            <w:r w:rsidRPr="004C0EB8">
              <w:t>The number of bytes supplied by the Media Streamer in the HTTP request body for this access.</w:t>
            </w:r>
          </w:p>
        </w:tc>
      </w:tr>
      <w:tr w:rsidR="00BE02A0" w:rsidRPr="004C0EB8" w14:paraId="344AFAA4" w14:textId="77777777" w:rsidTr="00DD54CD">
        <w:tc>
          <w:tcPr>
            <w:tcW w:w="2122" w:type="dxa"/>
          </w:tcPr>
          <w:p w14:paraId="21A18AE5" w14:textId="77777777" w:rsidR="00BE02A0" w:rsidRPr="004C0EB8" w:rsidRDefault="00BE02A0" w:rsidP="00DD54CD">
            <w:pPr>
              <w:pStyle w:val="TAL"/>
            </w:pPr>
            <w:r w:rsidRPr="004C0EB8">
              <w:t>HTTP request content type</w:t>
            </w:r>
          </w:p>
        </w:tc>
        <w:tc>
          <w:tcPr>
            <w:tcW w:w="1275" w:type="dxa"/>
          </w:tcPr>
          <w:p w14:paraId="4D5A49F5" w14:textId="77777777" w:rsidR="00BE02A0" w:rsidRPr="004C0EB8" w:rsidRDefault="00BE02A0" w:rsidP="00DD54CD">
            <w:pPr>
              <w:pStyle w:val="TAC"/>
            </w:pPr>
            <w:r w:rsidRPr="004C0EB8">
              <w:t>0..1</w:t>
            </w:r>
          </w:p>
        </w:tc>
        <w:tc>
          <w:tcPr>
            <w:tcW w:w="6232" w:type="dxa"/>
          </w:tcPr>
          <w:p w14:paraId="1BD422E2" w14:textId="77777777" w:rsidR="00BE02A0" w:rsidRPr="004C0EB8" w:rsidRDefault="00BE02A0" w:rsidP="00DD54CD">
            <w:pPr>
              <w:pStyle w:val="TAL"/>
            </w:pPr>
            <w:r w:rsidRPr="004C0EB8">
              <w:t>The MIME content type of the HTTP request message supplied by the Media Streamer for this access.</w:t>
            </w:r>
          </w:p>
        </w:tc>
      </w:tr>
      <w:tr w:rsidR="00BE02A0" w:rsidRPr="004C0EB8" w14:paraId="471047C5" w14:textId="77777777" w:rsidTr="00DD54CD">
        <w:tc>
          <w:tcPr>
            <w:tcW w:w="2122" w:type="dxa"/>
          </w:tcPr>
          <w:p w14:paraId="3B7E2472" w14:textId="77777777" w:rsidR="00BE02A0" w:rsidRPr="004C0EB8" w:rsidRDefault="00BE02A0" w:rsidP="00DD54CD">
            <w:pPr>
              <w:pStyle w:val="TAL"/>
            </w:pPr>
            <w:r w:rsidRPr="004C0EB8">
              <w:t>HTTP User Agent</w:t>
            </w:r>
          </w:p>
        </w:tc>
        <w:tc>
          <w:tcPr>
            <w:tcW w:w="1275" w:type="dxa"/>
          </w:tcPr>
          <w:p w14:paraId="7148EC19" w14:textId="77777777" w:rsidR="00BE02A0" w:rsidRPr="004C0EB8" w:rsidRDefault="00BE02A0" w:rsidP="00DD54CD">
            <w:pPr>
              <w:pStyle w:val="TAC"/>
            </w:pPr>
            <w:r w:rsidRPr="004C0EB8">
              <w:t>0..1</w:t>
            </w:r>
          </w:p>
        </w:tc>
        <w:tc>
          <w:tcPr>
            <w:tcW w:w="6232" w:type="dxa"/>
          </w:tcPr>
          <w:p w14:paraId="15966E40" w14:textId="77777777" w:rsidR="00BE02A0" w:rsidRPr="004C0EB8" w:rsidRDefault="00BE02A0" w:rsidP="00DD54CD">
            <w:pPr>
              <w:pStyle w:val="TAL"/>
            </w:pPr>
            <w:r w:rsidRPr="004C0EB8">
              <w:t>A string describing the Media Streamer that made this access.</w:t>
            </w:r>
          </w:p>
        </w:tc>
      </w:tr>
      <w:tr w:rsidR="00BE02A0" w:rsidRPr="004C0EB8" w14:paraId="01F3113D" w14:textId="77777777" w:rsidTr="00DD54CD">
        <w:tc>
          <w:tcPr>
            <w:tcW w:w="2122" w:type="dxa"/>
          </w:tcPr>
          <w:p w14:paraId="569E2516" w14:textId="77777777" w:rsidR="00BE02A0" w:rsidRPr="004C0EB8" w:rsidRDefault="00BE02A0" w:rsidP="00DD54CD">
            <w:pPr>
              <w:pStyle w:val="TAL"/>
            </w:pPr>
            <w:r w:rsidRPr="004C0EB8">
              <w:t>User identity</w:t>
            </w:r>
          </w:p>
        </w:tc>
        <w:tc>
          <w:tcPr>
            <w:tcW w:w="1275" w:type="dxa"/>
          </w:tcPr>
          <w:p w14:paraId="0C0192A4" w14:textId="77777777" w:rsidR="00BE02A0" w:rsidRPr="004C0EB8" w:rsidRDefault="00BE02A0" w:rsidP="00DD54CD">
            <w:pPr>
              <w:pStyle w:val="TAC"/>
            </w:pPr>
            <w:r w:rsidRPr="004C0EB8">
              <w:t>0..1</w:t>
            </w:r>
          </w:p>
        </w:tc>
        <w:tc>
          <w:tcPr>
            <w:tcW w:w="6232" w:type="dxa"/>
          </w:tcPr>
          <w:p w14:paraId="3363424B" w14:textId="77777777" w:rsidR="00BE02A0" w:rsidRPr="004C0EB8" w:rsidRDefault="00BE02A0" w:rsidP="00DD54CD">
            <w:pPr>
              <w:pStyle w:val="TAL"/>
            </w:pPr>
            <w:r w:rsidRPr="004C0EB8">
              <w:t>A string identifying the user that made the access.</w:t>
            </w:r>
          </w:p>
        </w:tc>
      </w:tr>
      <w:tr w:rsidR="00BE02A0" w:rsidRPr="004C0EB8" w14:paraId="521942B1" w14:textId="77777777" w:rsidTr="00DD54CD">
        <w:tc>
          <w:tcPr>
            <w:tcW w:w="2122" w:type="dxa"/>
          </w:tcPr>
          <w:p w14:paraId="64E90A67" w14:textId="77777777" w:rsidR="00BE02A0" w:rsidRPr="004C0EB8" w:rsidRDefault="00BE02A0" w:rsidP="00DD54CD">
            <w:pPr>
              <w:pStyle w:val="TAL"/>
            </w:pPr>
            <w:r w:rsidRPr="004C0EB8">
              <w:t>Referrer URL</w:t>
            </w:r>
          </w:p>
        </w:tc>
        <w:tc>
          <w:tcPr>
            <w:tcW w:w="1275" w:type="dxa"/>
          </w:tcPr>
          <w:p w14:paraId="5B4108EE" w14:textId="77777777" w:rsidR="00BE02A0" w:rsidRPr="004C0EB8" w:rsidRDefault="00BE02A0" w:rsidP="00DD54CD">
            <w:pPr>
              <w:pStyle w:val="TAC"/>
            </w:pPr>
            <w:r w:rsidRPr="004C0EB8">
              <w:t>0..1</w:t>
            </w:r>
          </w:p>
        </w:tc>
        <w:tc>
          <w:tcPr>
            <w:tcW w:w="6232" w:type="dxa"/>
          </w:tcPr>
          <w:p w14:paraId="69007870" w14:textId="77777777" w:rsidR="00BE02A0" w:rsidRPr="004C0EB8" w:rsidRDefault="00BE02A0" w:rsidP="00DD54CD">
            <w:pPr>
              <w:pStyle w:val="TAL"/>
            </w:pPr>
            <w:r w:rsidRPr="004C0EB8">
              <w:t>The URL that the Media Streamer reports being referred from.</w:t>
            </w:r>
          </w:p>
        </w:tc>
      </w:tr>
      <w:tr w:rsidR="00BE02A0" w:rsidRPr="004C0EB8" w14:paraId="5C551B22" w14:textId="77777777" w:rsidTr="00DD54CD">
        <w:tc>
          <w:tcPr>
            <w:tcW w:w="2122" w:type="dxa"/>
          </w:tcPr>
          <w:p w14:paraId="2E20709F" w14:textId="77777777" w:rsidR="00BE02A0" w:rsidRPr="004C0EB8" w:rsidRDefault="00BE02A0" w:rsidP="00DD54CD">
            <w:pPr>
              <w:pStyle w:val="TAL"/>
            </w:pPr>
            <w:r w:rsidRPr="004C0EB8">
              <w:t>HTTP response code</w:t>
            </w:r>
          </w:p>
        </w:tc>
        <w:tc>
          <w:tcPr>
            <w:tcW w:w="1275" w:type="dxa"/>
          </w:tcPr>
          <w:p w14:paraId="2D8D41F4" w14:textId="77777777" w:rsidR="00BE02A0" w:rsidRPr="004C0EB8" w:rsidRDefault="00BE02A0" w:rsidP="00DD54CD">
            <w:pPr>
              <w:pStyle w:val="TAC"/>
            </w:pPr>
            <w:r w:rsidRPr="004C0EB8">
              <w:t>1..1</w:t>
            </w:r>
          </w:p>
        </w:tc>
        <w:tc>
          <w:tcPr>
            <w:tcW w:w="6232" w:type="dxa"/>
          </w:tcPr>
          <w:p w14:paraId="1F27FE57" w14:textId="77777777" w:rsidR="00BE02A0" w:rsidRPr="004C0EB8" w:rsidRDefault="00BE02A0" w:rsidP="00DD54CD">
            <w:pPr>
              <w:pStyle w:val="TAL"/>
            </w:pPr>
            <w:r w:rsidRPr="004C0EB8">
              <w:t>The HTTP response code issued by the 5GMSu AS for this access.</w:t>
            </w:r>
          </w:p>
        </w:tc>
      </w:tr>
      <w:tr w:rsidR="00BE02A0" w:rsidRPr="004C0EB8" w14:paraId="6AC7534A" w14:textId="77777777" w:rsidTr="00DD54CD">
        <w:tc>
          <w:tcPr>
            <w:tcW w:w="2122" w:type="dxa"/>
          </w:tcPr>
          <w:p w14:paraId="47FEC4C9" w14:textId="77777777" w:rsidR="00BE02A0" w:rsidRPr="004C0EB8" w:rsidRDefault="00BE02A0" w:rsidP="00DD54CD">
            <w:pPr>
              <w:pStyle w:val="TAL"/>
            </w:pPr>
            <w:r w:rsidRPr="004C0EB8">
              <w:t>HTTP response size</w:t>
            </w:r>
          </w:p>
        </w:tc>
        <w:tc>
          <w:tcPr>
            <w:tcW w:w="1275" w:type="dxa"/>
          </w:tcPr>
          <w:p w14:paraId="13D04045" w14:textId="77777777" w:rsidR="00BE02A0" w:rsidRPr="004C0EB8" w:rsidRDefault="00BE02A0" w:rsidP="00DD54CD">
            <w:pPr>
              <w:pStyle w:val="TAC"/>
            </w:pPr>
            <w:r w:rsidRPr="004C0EB8">
              <w:t>1..1</w:t>
            </w:r>
          </w:p>
        </w:tc>
        <w:tc>
          <w:tcPr>
            <w:tcW w:w="6232" w:type="dxa"/>
          </w:tcPr>
          <w:p w14:paraId="373E4419" w14:textId="77777777" w:rsidR="00BE02A0" w:rsidRPr="004C0EB8" w:rsidRDefault="00BE02A0" w:rsidP="00DD54CD">
            <w:pPr>
              <w:pStyle w:val="TAL"/>
            </w:pPr>
            <w:r w:rsidRPr="004C0EB8">
              <w:t>The total number of bytes returned by the 5GMSu AS in the HTTP response message for this access.</w:t>
            </w:r>
          </w:p>
        </w:tc>
      </w:tr>
      <w:tr w:rsidR="00BE02A0" w:rsidRPr="004C0EB8" w14:paraId="522DDB92" w14:textId="77777777" w:rsidTr="00DD54CD">
        <w:tc>
          <w:tcPr>
            <w:tcW w:w="2122" w:type="dxa"/>
          </w:tcPr>
          <w:p w14:paraId="7BD32069" w14:textId="77777777" w:rsidR="00BE02A0" w:rsidRPr="004C0EB8" w:rsidRDefault="00BE02A0" w:rsidP="00DD54CD">
            <w:pPr>
              <w:pStyle w:val="TAL"/>
            </w:pPr>
            <w:r w:rsidRPr="004C0EB8">
              <w:t>HTTP response body size</w:t>
            </w:r>
          </w:p>
        </w:tc>
        <w:tc>
          <w:tcPr>
            <w:tcW w:w="1275" w:type="dxa"/>
          </w:tcPr>
          <w:p w14:paraId="6D8F56F3" w14:textId="77777777" w:rsidR="00BE02A0" w:rsidRPr="004C0EB8" w:rsidRDefault="00BE02A0" w:rsidP="00DD54CD">
            <w:pPr>
              <w:pStyle w:val="TAC"/>
            </w:pPr>
            <w:r w:rsidRPr="004C0EB8">
              <w:t>1..1</w:t>
            </w:r>
          </w:p>
        </w:tc>
        <w:tc>
          <w:tcPr>
            <w:tcW w:w="6232" w:type="dxa"/>
          </w:tcPr>
          <w:p w14:paraId="2F079D64" w14:textId="77777777" w:rsidR="00BE02A0" w:rsidRPr="004C0EB8" w:rsidRDefault="00BE02A0" w:rsidP="00DD54CD">
            <w:pPr>
              <w:pStyle w:val="TAL"/>
            </w:pPr>
            <w:r w:rsidRPr="004C0EB8">
              <w:t>The number of bytes returned by the 5GMSu AS in the HTTP response body for this access.</w:t>
            </w:r>
          </w:p>
        </w:tc>
      </w:tr>
      <w:tr w:rsidR="00BE02A0" w:rsidRPr="004C0EB8" w14:paraId="71496C17" w14:textId="77777777" w:rsidTr="00DD54CD">
        <w:tc>
          <w:tcPr>
            <w:tcW w:w="2122" w:type="dxa"/>
          </w:tcPr>
          <w:p w14:paraId="444D4C80" w14:textId="77777777" w:rsidR="00BE02A0" w:rsidRPr="004C0EB8" w:rsidRDefault="00BE02A0" w:rsidP="00DD54CD">
            <w:pPr>
              <w:pStyle w:val="TAL"/>
            </w:pPr>
            <w:r w:rsidRPr="004C0EB8">
              <w:t>HTTP response content type</w:t>
            </w:r>
          </w:p>
        </w:tc>
        <w:tc>
          <w:tcPr>
            <w:tcW w:w="1275" w:type="dxa"/>
          </w:tcPr>
          <w:p w14:paraId="647CA9E2" w14:textId="77777777" w:rsidR="00BE02A0" w:rsidRPr="004C0EB8" w:rsidRDefault="00BE02A0" w:rsidP="00DD54CD">
            <w:pPr>
              <w:pStyle w:val="TAC"/>
            </w:pPr>
            <w:r w:rsidRPr="004C0EB8">
              <w:t>0..1</w:t>
            </w:r>
          </w:p>
        </w:tc>
        <w:tc>
          <w:tcPr>
            <w:tcW w:w="6232" w:type="dxa"/>
          </w:tcPr>
          <w:p w14:paraId="1D8E25B6" w14:textId="77777777" w:rsidR="00BE02A0" w:rsidRPr="004C0EB8" w:rsidRDefault="00BE02A0" w:rsidP="00DD54CD">
            <w:pPr>
              <w:pStyle w:val="TAL"/>
            </w:pPr>
            <w:r w:rsidRPr="004C0EB8">
              <w:t>The MIME content type of the HTTP response message returned by the 5GMSu AS for this access.</w:t>
            </w:r>
          </w:p>
        </w:tc>
      </w:tr>
      <w:tr w:rsidR="00BE02A0" w:rsidRPr="004C0EB8" w14:paraId="674523F3" w14:textId="77777777" w:rsidTr="00DD54CD">
        <w:tc>
          <w:tcPr>
            <w:tcW w:w="2122" w:type="dxa"/>
          </w:tcPr>
          <w:p w14:paraId="28C4984E" w14:textId="77777777" w:rsidR="00BE02A0" w:rsidRPr="004C0EB8" w:rsidRDefault="00BE02A0" w:rsidP="00DD54CD">
            <w:pPr>
              <w:pStyle w:val="TAL"/>
            </w:pPr>
            <w:r w:rsidRPr="004C0EB8">
              <w:t>Processing latency</w:t>
            </w:r>
          </w:p>
        </w:tc>
        <w:tc>
          <w:tcPr>
            <w:tcW w:w="1275" w:type="dxa"/>
          </w:tcPr>
          <w:p w14:paraId="1913BC2F" w14:textId="77777777" w:rsidR="00BE02A0" w:rsidRPr="004C0EB8" w:rsidRDefault="00BE02A0" w:rsidP="00DD54CD">
            <w:pPr>
              <w:pStyle w:val="TAC"/>
            </w:pPr>
            <w:r w:rsidRPr="004C0EB8">
              <w:t>1..1</w:t>
            </w:r>
          </w:p>
        </w:tc>
        <w:tc>
          <w:tcPr>
            <w:tcW w:w="6232" w:type="dxa"/>
          </w:tcPr>
          <w:p w14:paraId="2527145E" w14:textId="77777777" w:rsidR="00BE02A0" w:rsidRPr="004C0EB8" w:rsidRDefault="00BE02A0" w:rsidP="00DD54CD">
            <w:pPr>
              <w:pStyle w:val="TAL"/>
            </w:pPr>
            <w:r w:rsidRPr="004C0EB8">
              <w:t>The time taken by the 5GMSu AS to respond to the Media Streamer request, measured from the first byte of the HTTP request being processed by the 5GMSu AS to the last byte of the response being sent.</w:t>
            </w:r>
          </w:p>
        </w:tc>
      </w:tr>
      <w:tr w:rsidR="00BE02A0" w:rsidRPr="004C0EB8" w14:paraId="736A8248" w14:textId="77777777" w:rsidTr="00DD54CD">
        <w:tc>
          <w:tcPr>
            <w:tcW w:w="2122" w:type="dxa"/>
          </w:tcPr>
          <w:p w14:paraId="62811E42" w14:textId="77777777" w:rsidR="00BE02A0" w:rsidRPr="004C0EB8" w:rsidRDefault="00BE02A0" w:rsidP="00DD54CD">
            <w:pPr>
              <w:pStyle w:val="TAL"/>
            </w:pPr>
            <w:r w:rsidRPr="004C0EB8">
              <w:t>Mean network round-trip time</w:t>
            </w:r>
          </w:p>
        </w:tc>
        <w:tc>
          <w:tcPr>
            <w:tcW w:w="1275" w:type="dxa"/>
          </w:tcPr>
          <w:p w14:paraId="0E72A2EB" w14:textId="77777777" w:rsidR="00BE02A0" w:rsidRPr="004C0EB8" w:rsidRDefault="00BE02A0" w:rsidP="00DD54CD">
            <w:pPr>
              <w:pStyle w:val="TAC"/>
            </w:pPr>
            <w:r w:rsidRPr="004C0EB8">
              <w:t>1..1</w:t>
            </w:r>
          </w:p>
        </w:tc>
        <w:tc>
          <w:tcPr>
            <w:tcW w:w="6232" w:type="dxa"/>
          </w:tcPr>
          <w:p w14:paraId="5EE0DC26"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1CBAD5CE" w14:textId="77777777" w:rsidTr="00DD54CD">
        <w:tc>
          <w:tcPr>
            <w:tcW w:w="2122" w:type="dxa"/>
          </w:tcPr>
          <w:p w14:paraId="5814F43F" w14:textId="77777777" w:rsidR="00BE02A0" w:rsidRPr="004C0EB8" w:rsidRDefault="00BE02A0" w:rsidP="00DD54CD">
            <w:pPr>
              <w:pStyle w:val="TAL"/>
            </w:pPr>
            <w:r w:rsidRPr="004C0EB8">
              <w:t>Network round-trip time variance</w:t>
            </w:r>
          </w:p>
        </w:tc>
        <w:tc>
          <w:tcPr>
            <w:tcW w:w="1275" w:type="dxa"/>
          </w:tcPr>
          <w:p w14:paraId="36EB0AE6" w14:textId="77777777" w:rsidR="00BE02A0" w:rsidRPr="004C0EB8" w:rsidRDefault="00BE02A0" w:rsidP="00DD54CD">
            <w:pPr>
              <w:pStyle w:val="TAC"/>
            </w:pPr>
            <w:r w:rsidRPr="004C0EB8">
              <w:t>1..1</w:t>
            </w:r>
          </w:p>
        </w:tc>
        <w:tc>
          <w:tcPr>
            <w:tcW w:w="6232" w:type="dxa"/>
          </w:tcPr>
          <w:p w14:paraId="720DF69D"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732402AF" w14:textId="77777777" w:rsidTr="00DD54CD">
        <w:tc>
          <w:tcPr>
            <w:tcW w:w="2122" w:type="dxa"/>
          </w:tcPr>
          <w:p w14:paraId="46A9018C" w14:textId="77777777" w:rsidR="00BE02A0" w:rsidRPr="004C0EB8" w:rsidRDefault="00BE02A0" w:rsidP="00DD54CD">
            <w:pPr>
              <w:pStyle w:val="TAL"/>
            </w:pPr>
            <w:r w:rsidRPr="004C0EB8">
              <w:t>Transport congestion window size</w:t>
            </w:r>
          </w:p>
        </w:tc>
        <w:tc>
          <w:tcPr>
            <w:tcW w:w="1275" w:type="dxa"/>
          </w:tcPr>
          <w:p w14:paraId="5CAD3D29" w14:textId="77777777" w:rsidR="00BE02A0" w:rsidRPr="004C0EB8" w:rsidRDefault="00BE02A0" w:rsidP="00DD54CD">
            <w:pPr>
              <w:pStyle w:val="TAC"/>
            </w:pPr>
            <w:r w:rsidRPr="004C0EB8">
              <w:t>1..1</w:t>
            </w:r>
          </w:p>
        </w:tc>
        <w:tc>
          <w:tcPr>
            <w:tcW w:w="6232" w:type="dxa"/>
          </w:tcPr>
          <w:p w14:paraId="7D103DE9"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4787FB45" w14:textId="77777777" w:rsidR="00BE02A0" w:rsidRPr="004C0EB8" w:rsidRDefault="00BE02A0" w:rsidP="00DD54CD">
      <w:pPr>
        <w:pStyle w:val="TAN"/>
        <w:keepNext w:val="0"/>
      </w:pPr>
    </w:p>
    <w:p w14:paraId="46BF5E1B" w14:textId="77777777" w:rsidR="00BE02A0" w:rsidRPr="004C0EB8" w:rsidRDefault="00BE02A0" w:rsidP="00DD54CD">
      <w:pPr>
        <w:pStyle w:val="Heading3"/>
      </w:pPr>
      <w:bookmarkStart w:id="270" w:name="_Toc153807537"/>
      <w:r w:rsidRPr="004C0EB8">
        <w:t>6.8.5</w:t>
      </w:r>
      <w:r w:rsidRPr="004C0EB8">
        <w:tab/>
        <w:t>Triggering uplink media streaming access reporting</w:t>
      </w:r>
      <w:bookmarkEnd w:id="270"/>
    </w:p>
    <w:p w14:paraId="368A1C0F" w14:textId="77777777" w:rsidR="00BE02A0" w:rsidRPr="004C0EB8" w:rsidRDefault="00BE02A0" w:rsidP="00DD54CD">
      <w:r w:rsidRPr="004C0EB8">
        <w:t>Reports shall be sent by the 5GMSu AS to the Data Collection AF as indicated in the data collection client configuration obtained using the procedure defined in clause 6.8.1.</w:t>
      </w:r>
    </w:p>
    <w:p w14:paraId="29D7BEE0" w14:textId="77777777" w:rsidR="00420E18" w:rsidRPr="004C0EB8" w:rsidRDefault="004035E1" w:rsidP="00420E18">
      <w:pPr>
        <w:pStyle w:val="Heading2"/>
      </w:pPr>
      <w:bookmarkStart w:id="271" w:name="_Toc153807538"/>
      <w:r w:rsidRPr="004C0EB8">
        <w:lastRenderedPageBreak/>
        <w:t>6.9</w:t>
      </w:r>
      <w:r w:rsidRPr="004C0EB8">
        <w:tab/>
      </w:r>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bookmarkEnd w:id="271"/>
    </w:p>
    <w:p w14:paraId="54C26081" w14:textId="77777777" w:rsidR="00420E18" w:rsidRPr="004C0EB8" w:rsidRDefault="00420E18" w:rsidP="00420E18">
      <w:pPr>
        <w:pStyle w:val="Heading3"/>
      </w:pPr>
      <w:bookmarkStart w:id="272" w:name="_Toc153807539"/>
      <w:r>
        <w:t>6.9</w:t>
      </w:r>
      <w:r w:rsidRPr="004C0EB8">
        <w:t>.1</w:t>
      </w:r>
      <w:r w:rsidRPr="004C0EB8">
        <w:tab/>
        <w:t>General</w:t>
      </w:r>
      <w:bookmarkEnd w:id="272"/>
    </w:p>
    <w:p w14:paraId="3FFD197E" w14:textId="77777777" w:rsidR="00420E18" w:rsidRPr="004C0EB8" w:rsidRDefault="00420E18" w:rsidP="00420E18">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4C0EB8">
        <w:t>background_data</w:t>
      </w:r>
      <w:proofErr w:type="spellEnd"/>
      <w:r w:rsidRPr="004C0EB8">
        <w:t>".</w:t>
      </w:r>
    </w:p>
    <w:p w14:paraId="6BC7CE70" w14:textId="77777777" w:rsidR="00420E18" w:rsidRPr="004C0EB8" w:rsidRDefault="00420E18" w:rsidP="00420E18">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p>
    <w:p w14:paraId="6B478C75" w14:textId="7EDF9A20" w:rsidR="00420E18" w:rsidRPr="004C0EB8" w:rsidRDefault="00420E18" w:rsidP="00420E18">
      <w:r w:rsidRPr="004C0EB8">
        <w:t>The 5GMS</w:t>
      </w:r>
      <w:r>
        <w:t>u </w:t>
      </w:r>
      <w:r w:rsidRPr="004C0EB8">
        <w:t xml:space="preserve">AF may trigger, for example, the "AF session with required QoS procedure" (see clause 4.15.6.6 </w:t>
      </w:r>
      <w:r>
        <w:t xml:space="preserve">of </w:t>
      </w:r>
      <w:r w:rsidRPr="004C0EB8">
        <w:t xml:space="preserve">TS 23.502 [3]) </w:t>
      </w:r>
      <w:r>
        <w:t>to</w:t>
      </w:r>
      <w:r w:rsidRPr="004C0EB8">
        <w:t xml:space="preserve"> updat</w:t>
      </w:r>
      <w:r>
        <w:t>e</w:t>
      </w:r>
      <w:r w:rsidRPr="004C0EB8">
        <w:t xml:space="preserve"> QoS</w:t>
      </w:r>
      <w:r>
        <w:t>-</w:t>
      </w:r>
      <w:r w:rsidRPr="004C0EB8">
        <w:t>related dynamic PCC rules. For changing charging</w:t>
      </w:r>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p>
    <w:p w14:paraId="32E44264" w14:textId="77777777" w:rsidR="00420E18" w:rsidRPr="004C0EB8" w:rsidRDefault="00420E18" w:rsidP="00420E18">
      <w:pPr>
        <w:pStyle w:val="Heading3"/>
      </w:pPr>
      <w:bookmarkStart w:id="273" w:name="_Toc153807540"/>
      <w:r>
        <w:t>6.9</w:t>
      </w:r>
      <w:r w:rsidRPr="004C0EB8">
        <w:t>.2</w:t>
      </w:r>
      <w:r w:rsidRPr="004C0EB8">
        <w:tab/>
        <w:t>Provisioning</w:t>
      </w:r>
      <w:bookmarkEnd w:id="273"/>
    </w:p>
    <w:p w14:paraId="79D3C0BB" w14:textId="77777777" w:rsidR="00420E18" w:rsidRPr="004C0EB8" w:rsidRDefault="00420E18" w:rsidP="00420E18">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is able to provision one or more Policy Templates.</w:t>
      </w:r>
    </w:p>
    <w:p w14:paraId="4B95ADEF" w14:textId="77777777" w:rsidR="00420E18" w:rsidRPr="004C0EB8" w:rsidRDefault="00420E18" w:rsidP="00420E18">
      <w:pPr>
        <w:keepNext/>
      </w:pPr>
      <w:r w:rsidRPr="004C0EB8">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p>
    <w:p w14:paraId="483E8829" w14:textId="77777777" w:rsidR="00420E18" w:rsidRPr="004C0EB8" w:rsidRDefault="00420E18" w:rsidP="00420E18">
      <w:pPr>
        <w:pStyle w:val="NO"/>
      </w:pPr>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p>
    <w:p w14:paraId="21FA5AAC" w14:textId="77777777" w:rsidR="00420E18" w:rsidRPr="004C0EB8" w:rsidRDefault="00420E18" w:rsidP="00420E18">
      <w:pPr>
        <w:pStyle w:val="TH"/>
      </w:pPr>
      <w:r w:rsidRPr="004C0EB8" w:rsidDel="00A050E5">
        <w:object w:dxaOrig="12005" w:dyaOrig="11950" w14:anchorId="01C669CE">
          <v:shape id="_x0000_i1096" type="#_x0000_t75" style="width:448.2pt;height:447.6pt;mso-position-horizontal:absolute;mso-position-vertical:absolute" o:ole="">
            <v:imagedata r:id="rId157" o:title=""/>
          </v:shape>
          <o:OLEObject Type="Embed" ProgID="Visio.Drawing.15" ShapeID="_x0000_i1096" DrawAspect="Content" ObjectID="_1765959023" r:id="rId158"/>
        </w:object>
      </w:r>
    </w:p>
    <w:p w14:paraId="1C7540CB" w14:textId="77777777" w:rsidR="00420E18" w:rsidRPr="004C0EB8" w:rsidRDefault="00420E18" w:rsidP="00420E18">
      <w:pPr>
        <w:pStyle w:val="TF"/>
      </w:pPr>
      <w:r w:rsidRPr="004C0EB8">
        <w:t xml:space="preserve">Figure </w:t>
      </w:r>
      <w:r>
        <w:t>6.9.2</w:t>
      </w:r>
      <w:r w:rsidRPr="004C0EB8">
        <w:t>-1: Domain model for dynamic policies</w:t>
      </w:r>
      <w:r>
        <w:t xml:space="preserve"> for uplink streaming</w:t>
      </w:r>
    </w:p>
    <w:p w14:paraId="59436A16" w14:textId="77777777" w:rsidR="00420E18" w:rsidRDefault="00420E18" w:rsidP="00420E18">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4C0EB8" w:rsidRDefault="00420E18" w:rsidP="00420E18">
      <w:pPr>
        <w:pStyle w:val="Heading3"/>
      </w:pPr>
      <w:bookmarkStart w:id="274" w:name="_Toc153807541"/>
      <w:r w:rsidRPr="004C0EB8">
        <w:lastRenderedPageBreak/>
        <w:t>6.</w:t>
      </w:r>
      <w:r>
        <w:t>9.3</w:t>
      </w:r>
      <w:r w:rsidRPr="004C0EB8">
        <w:tab/>
      </w:r>
      <w:r>
        <w:t>Uplink streaming with dynamic policy invocation</w:t>
      </w:r>
      <w:bookmarkEnd w:id="274"/>
    </w:p>
    <w:p w14:paraId="47705FC6" w14:textId="77777777" w:rsidR="00420E18" w:rsidRDefault="00420E18" w:rsidP="00420E18">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3D170D1D" w14:textId="77777777" w:rsidR="00420E18" w:rsidRPr="004C0EB8" w:rsidRDefault="00420E18" w:rsidP="00420E18">
      <w:pPr>
        <w:keepNext/>
      </w:pPr>
      <w:r w:rsidRPr="004C0EB8">
        <w:fldChar w:fldCharType="begin"/>
      </w:r>
      <w:r w:rsidR="00000000">
        <w:fldChar w:fldCharType="separate"/>
      </w:r>
      <w:r w:rsidRPr="004C0EB8">
        <w:fldChar w:fldCharType="end"/>
      </w:r>
      <w:r w:rsidRPr="004C0EB8">
        <w:object w:dxaOrig="13670" w:dyaOrig="9160" w14:anchorId="33D5BD9B">
          <v:shape id="_x0000_i1097" type="#_x0000_t75" style="width:7in;height:369pt" o:ole="" o:preferrelative="f" filled="t">
            <v:imagedata r:id="rId159" o:title=""/>
            <o:lock v:ext="edit" aspectratio="f"/>
          </v:shape>
          <o:OLEObject Type="Embed" ProgID="Mscgen.Chart" ShapeID="_x0000_i1097" DrawAspect="Content" ObjectID="_1765959024" r:id="rId160"/>
        </w:object>
      </w:r>
    </w:p>
    <w:p w14:paraId="385EF7BD" w14:textId="07D200A4" w:rsidR="00420E18" w:rsidRPr="004C0EB8" w:rsidRDefault="00420E18" w:rsidP="00420E18">
      <w:pPr>
        <w:pStyle w:val="TF"/>
      </w:pPr>
      <w:r w:rsidRPr="004C0EB8">
        <w:t>Figure 6.</w:t>
      </w:r>
      <w:r w:rsidR="004E204A">
        <w:t>9</w:t>
      </w:r>
      <w:r w:rsidRPr="004C0EB8">
        <w:t>.</w:t>
      </w:r>
      <w:r>
        <w:t>3</w:t>
      </w:r>
      <w:r w:rsidRPr="004C0EB8">
        <w:t>-1: High-level procedure for uplink media streaming session</w:t>
      </w:r>
      <w:r>
        <w:br/>
        <w:t>with dynamic policy invocation</w:t>
      </w:r>
    </w:p>
    <w:p w14:paraId="2E52DE36" w14:textId="77777777" w:rsidR="00420E18" w:rsidRPr="004C0EB8" w:rsidRDefault="00420E18" w:rsidP="00420E18">
      <w:pPr>
        <w:keepNext/>
      </w:pPr>
      <w:r w:rsidRPr="004C0EB8">
        <w:t>Steps:</w:t>
      </w:r>
    </w:p>
    <w:p w14:paraId="3C237B35" w14:textId="77777777" w:rsidR="00420E18" w:rsidRPr="004C0EB8" w:rsidRDefault="00420E18" w:rsidP="00420E18">
      <w:pPr>
        <w:pStyle w:val="B1"/>
      </w:pPr>
      <w:r w:rsidRPr="004C0EB8">
        <w:t>1.</w:t>
      </w:r>
      <w:r w:rsidRPr="004C0EB8">
        <w:tab/>
        <w:t xml:space="preserve">The 5GMSu Application Provider authenticates </w:t>
      </w:r>
      <w:r>
        <w:t>and provisions the 5GMS System for uplink media streaming</w:t>
      </w:r>
      <w:r w:rsidRPr="004C0EB8">
        <w:t>.</w:t>
      </w:r>
    </w:p>
    <w:p w14:paraId="383A85EF" w14:textId="77777777" w:rsidR="00420E18" w:rsidRPr="004C0EB8" w:rsidRDefault="00420E18" w:rsidP="00420E18">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3830E7F5" w14:textId="77777777" w:rsidR="00420E18" w:rsidRDefault="00420E18" w:rsidP="00420E18">
      <w:pPr>
        <w:pStyle w:val="B1"/>
        <w:keepNext/>
        <w:ind w:left="0" w:firstLine="0"/>
      </w:pPr>
      <w:r w:rsidRPr="004C0EB8">
        <w:t>Then:</w:t>
      </w:r>
    </w:p>
    <w:p w14:paraId="473F7C71" w14:textId="77777777" w:rsidR="00420E18" w:rsidRPr="002612C8" w:rsidRDefault="00420E18" w:rsidP="00420E18">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6995DE1B" w14:textId="6328A8B2" w:rsidR="00420E18" w:rsidRPr="002612C8" w:rsidRDefault="00420E18" w:rsidP="00420E18">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35769098" w14:textId="77777777" w:rsidR="00420E18" w:rsidRPr="002612C8" w:rsidRDefault="00420E18" w:rsidP="00420E18">
      <w:pPr>
        <w:pStyle w:val="B1"/>
        <w:keepNext/>
        <w:rPr>
          <w:b/>
          <w:bCs/>
        </w:rPr>
      </w:pPr>
      <w:r w:rsidRPr="002612C8">
        <w:rPr>
          <w:b/>
          <w:bCs/>
        </w:rPr>
        <w:lastRenderedPageBreak/>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095E871" w14:textId="77777777" w:rsidR="00420E18" w:rsidRPr="002612C8" w:rsidRDefault="00420E18" w:rsidP="00420E18">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32030CFF" w14:textId="77777777" w:rsidR="00420E18" w:rsidRPr="002612C8" w:rsidRDefault="00420E18" w:rsidP="00420E18">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3A16533A" w14:textId="77777777"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583A194" w14:textId="77777777"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25DA6583" w14:textId="77777777" w:rsidR="00420E18" w:rsidRPr="002612C8" w:rsidRDefault="00420E18" w:rsidP="00420E18">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67515A7" w14:textId="29DCA43C"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14CC70F3" w14:textId="77777777" w:rsidR="00420E18" w:rsidRPr="002612C8" w:rsidRDefault="00420E18" w:rsidP="00420E18">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15E67C" w14:textId="77777777" w:rsidR="00420E18" w:rsidRPr="002612C8" w:rsidRDefault="00420E18" w:rsidP="00420E18">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Nnef_AFsessionWithQoS</w:t>
      </w:r>
      <w:proofErr w:type="spellEnd"/>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1D37CC1C" w14:textId="3396A6EC"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Nnef_ChargeableParty</w:t>
      </w:r>
      <w:proofErr w:type="spellEnd"/>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009E1656" w14:textId="77777777" w:rsidR="00420E18" w:rsidRPr="002612C8" w:rsidRDefault="00420E18" w:rsidP="00420E18">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4BCB8249" w14:textId="77777777" w:rsidR="00420E18" w:rsidRPr="004C0EB8" w:rsidRDefault="00420E18" w:rsidP="00420E18">
      <w:pPr>
        <w:pStyle w:val="B1"/>
      </w:pPr>
      <w:r>
        <w:t>7</w:t>
      </w:r>
      <w:r w:rsidRPr="004C0EB8">
        <w:t>.</w:t>
      </w:r>
      <w:r w:rsidRPr="004C0EB8">
        <w:tab/>
        <w:t>The 5GMSu Client streams the content to the 5GMSu AS</w:t>
      </w:r>
      <w:r>
        <w:t xml:space="preserve"> via reference point M4u</w:t>
      </w:r>
      <w:r w:rsidRPr="004C0EB8">
        <w:t>.</w:t>
      </w:r>
    </w:p>
    <w:p w14:paraId="59520854" w14:textId="37B8694D" w:rsidR="00420E18" w:rsidRPr="004C0EB8" w:rsidRDefault="00420E18" w:rsidP="00420E18">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3B1673B4" w14:textId="77777777" w:rsidR="00420E18" w:rsidRPr="004C0EB8" w:rsidRDefault="00420E18" w:rsidP="00420E18">
      <w:pPr>
        <w:keepNext/>
      </w:pPr>
      <w:r w:rsidRPr="004C0EB8">
        <w:t>Optionally:</w:t>
      </w:r>
    </w:p>
    <w:p w14:paraId="67619D86" w14:textId="77777777" w:rsidR="00420E18" w:rsidRPr="004C0EB8" w:rsidRDefault="00420E18" w:rsidP="00420E18">
      <w:pPr>
        <w:pStyle w:val="B1"/>
      </w:pPr>
      <w:r>
        <w:t>9</w:t>
      </w:r>
      <w:r w:rsidRPr="004C0EB8">
        <w:t>.</w:t>
      </w:r>
      <w:r w:rsidRPr="004C0EB8">
        <w:tab/>
        <w:t xml:space="preserve"> The 5GMSu Application Provider may update the Provisioning Session.</w:t>
      </w:r>
    </w:p>
    <w:p w14:paraId="26E5156B" w14:textId="77777777" w:rsidR="00420E18" w:rsidRPr="004C0EB8" w:rsidRDefault="00420E18" w:rsidP="00420E18">
      <w:pPr>
        <w:keepNext/>
      </w:pPr>
      <w:r w:rsidRPr="004C0EB8">
        <w:t>According to schedule, or upon request by the 5GMSu-Aware Application:</w:t>
      </w:r>
    </w:p>
    <w:p w14:paraId="3D736763" w14:textId="77777777" w:rsidR="00420E18" w:rsidRPr="004C0EB8" w:rsidRDefault="00420E18" w:rsidP="00420E18">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0F521FAD" w14:textId="77777777" w:rsidR="00420E18" w:rsidRPr="004C0EB8" w:rsidRDefault="00420E18" w:rsidP="00420E18">
      <w:pPr>
        <w:pStyle w:val="Heading3"/>
      </w:pPr>
      <w:bookmarkStart w:id="275" w:name="_Toc153807542"/>
      <w:r>
        <w:t>6.9.4</w:t>
      </w:r>
      <w:r w:rsidRPr="004C0EB8">
        <w:tab/>
        <w:t>Parameters for dynamic policy invocation configuration</w:t>
      </w:r>
      <w:bookmarkEnd w:id="275"/>
    </w:p>
    <w:p w14:paraId="5C95FA1A" w14:textId="16743186" w:rsidR="00420E18" w:rsidRPr="004C0EB8" w:rsidRDefault="00420E18" w:rsidP="00420E18">
      <w:pPr>
        <w:pStyle w:val="TH"/>
        <w:rPr>
          <w:lang w:val="en-US"/>
        </w:rPr>
      </w:pPr>
      <w:r w:rsidRPr="004C0EB8">
        <w:rPr>
          <w:lang w:val="en-US"/>
        </w:rPr>
        <w:t>Table </w:t>
      </w:r>
      <w:r>
        <w:rPr>
          <w:lang w:val="en-US"/>
        </w:rPr>
        <w:t>6.</w:t>
      </w:r>
      <w:r w:rsidR="004E204A">
        <w:rPr>
          <w:lang w:val="en-US"/>
        </w:rPr>
        <w:t>9</w:t>
      </w:r>
      <w:r>
        <w:rPr>
          <w:lang w:val="en-US"/>
        </w:rPr>
        <w:t>.4</w:t>
      </w:r>
      <w:r w:rsidRPr="004C0EB8">
        <w:rPr>
          <w:lang w:val="en-US"/>
        </w:rPr>
        <w:t>-1: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pPr>
            <w:r w:rsidRPr="004C0EB8">
              <w:rPr>
                <w:rFonts w:ascii="Arial" w:hAnsi="Arial" w:cs="Arial"/>
                <w:b/>
                <w:bCs/>
                <w:color w:val="000000"/>
                <w:sz w:val="18"/>
                <w:szCs w:val="18"/>
              </w:rPr>
              <w:t>Description</w:t>
            </w:r>
          </w:p>
        </w:tc>
      </w:tr>
      <w:tr w:rsidR="00420E18" w:rsidRPr="004C0EB8" w14:paraId="4E022394"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lang w:val="en-US"/>
              </w:rPr>
            </w:pPr>
            <w:r w:rsidRPr="004C0EB8">
              <w:rPr>
                <w:lang w:val="en-US"/>
              </w:rPr>
              <w:t>Information about the policy enforcement system.</w:t>
            </w:r>
          </w:p>
        </w:tc>
      </w:tr>
    </w:tbl>
    <w:p w14:paraId="431BB7DC" w14:textId="77777777" w:rsidR="00420E18" w:rsidRPr="004C0EB8" w:rsidRDefault="00420E18" w:rsidP="00420E18">
      <w:pPr>
        <w:pStyle w:val="FP"/>
      </w:pPr>
    </w:p>
    <w:p w14:paraId="208BC60E" w14:textId="19695D9F" w:rsidR="004035E1" w:rsidRPr="004C0EB8" w:rsidRDefault="00420E18" w:rsidP="00CC0F04">
      <w:pPr>
        <w:pStyle w:val="Heading3"/>
      </w:pPr>
      <w:bookmarkStart w:id="276" w:name="_Toc153807543"/>
      <w:r>
        <w:lastRenderedPageBreak/>
        <w:t>6.9.5</w:t>
      </w:r>
      <w:r w:rsidRPr="004C0EB8">
        <w:tab/>
      </w:r>
      <w:r w:rsidR="004035E1" w:rsidRPr="004C0EB8">
        <w:t>Dynamic Policy selection for uplink media streaming based on Service Operation Point signalling</w:t>
      </w:r>
      <w:bookmarkEnd w:id="276"/>
    </w:p>
    <w:p w14:paraId="2D39CFD8" w14:textId="144A56BC"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t>.5</w:t>
      </w:r>
      <w:r w:rsidRPr="004C0EB8">
        <w:noBreakHyphen/>
        <w:t>1.</w:t>
      </w:r>
    </w:p>
    <w:bookmarkStart w:id="277" w:name="MCCQCTEMPBM_00000026"/>
    <w:p w14:paraId="1DE75342" w14:textId="77777777" w:rsidR="004035E1" w:rsidRPr="004C0EB8" w:rsidRDefault="004035E1" w:rsidP="004035E1">
      <w:pPr>
        <w:pStyle w:val="TF"/>
      </w:pPr>
      <w:r w:rsidRPr="004C0EB8">
        <w:object w:dxaOrig="10010" w:dyaOrig="7230" w14:anchorId="6D3B8C8C">
          <v:shape id="_x0000_i1098" type="#_x0000_t75" style="width:396pt;height:4in" o:ole="">
            <v:imagedata r:id="rId161" o:title=""/>
          </v:shape>
          <o:OLEObject Type="Embed" ProgID="Mscgen.Chart" ShapeID="_x0000_i1098" DrawAspect="Content" ObjectID="_1765959025" r:id="rId162"/>
        </w:object>
      </w:r>
      <w:bookmarkEnd w:id="277"/>
    </w:p>
    <w:p w14:paraId="4E71D0E2" w14:textId="5D0558C7" w:rsidR="004035E1" w:rsidRPr="004C0EB8" w:rsidRDefault="004035E1" w:rsidP="004035E1">
      <w:pPr>
        <w:pStyle w:val="TF"/>
      </w:pPr>
      <w:r w:rsidRPr="004C0EB8">
        <w:t>Figure 6.9</w:t>
      </w:r>
      <w:r w:rsidR="00420E18">
        <w:t>.5</w:t>
      </w:r>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CC0F04" w:rsidRDefault="004035E1" w:rsidP="004035E1">
      <w:pPr>
        <w:pStyle w:val="B1"/>
        <w:rPr>
          <w:b/>
          <w:bCs/>
        </w:rPr>
      </w:pPr>
      <w:r w:rsidRPr="00CC0F04">
        <w:rPr>
          <w:b/>
          <w:bCs/>
        </w:rPr>
        <w:t>5.</w:t>
      </w:r>
      <w:r w:rsidRPr="00CC0F04">
        <w:rPr>
          <w:b/>
          <w:bCs/>
        </w:rPr>
        <w:tab/>
        <w:t>The 5GMSu Client notifies the 5GMSu Application about the available Service Descriptions.</w:t>
      </w:r>
    </w:p>
    <w:p w14:paraId="58BB9B5F" w14:textId="77777777" w:rsidR="004035E1" w:rsidRPr="00CC0F04" w:rsidRDefault="004035E1" w:rsidP="004035E1">
      <w:pPr>
        <w:pStyle w:val="B1"/>
        <w:rPr>
          <w:b/>
          <w:bCs/>
        </w:rPr>
      </w:pPr>
      <w:r w:rsidRPr="00CC0F04">
        <w:rPr>
          <w:b/>
          <w:bCs/>
        </w:rPr>
        <w:t>6.</w:t>
      </w:r>
      <w:r w:rsidRPr="00CC0F04">
        <w:rPr>
          <w:b/>
          <w:bCs/>
        </w:rPr>
        <w:tab/>
        <w:t xml:space="preserve">The 5GMSu Application selects a Service Description and notifies the 5GMSu Client by supplying its </w:t>
      </w:r>
      <w:r w:rsidRPr="00CC0F04">
        <w:rPr>
          <w:b/>
          <w:bCs/>
          <w:i/>
          <w:iCs/>
        </w:rPr>
        <w:t>External reference</w:t>
      </w:r>
      <w:r w:rsidRPr="00CC0F04">
        <w:rPr>
          <w:b/>
          <w:bCs/>
        </w:rPr>
        <w:t>.</w:t>
      </w:r>
    </w:p>
    <w:p w14:paraId="304480A0" w14:textId="77777777" w:rsidR="004035E1" w:rsidRPr="00CC0F04" w:rsidRDefault="004035E1" w:rsidP="004035E1">
      <w:pPr>
        <w:pStyle w:val="B1"/>
        <w:rPr>
          <w:b/>
          <w:bCs/>
        </w:rPr>
      </w:pPr>
      <w:r w:rsidRPr="00CC0F04">
        <w:rPr>
          <w:b/>
          <w:bCs/>
        </w:rPr>
        <w:t>7.</w:t>
      </w:r>
      <w:r w:rsidRPr="00CC0F04">
        <w:rPr>
          <w:b/>
          <w:bCs/>
        </w:rPr>
        <w:tab/>
        <w:t xml:space="preserve">The 5GMSu Client selects a Dynamic Policy with a matching </w:t>
      </w:r>
      <w:r w:rsidRPr="00CC0F04">
        <w:rPr>
          <w:b/>
          <w:bCs/>
          <w:i/>
          <w:iCs/>
        </w:rPr>
        <w:t>External reference</w:t>
      </w:r>
      <w:r w:rsidRPr="00CC0F04">
        <w:rPr>
          <w:b/>
          <w:bCs/>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noProof/>
        </w:rPr>
      </w:pPr>
      <w:bookmarkStart w:id="278" w:name="_Toc153807544"/>
      <w:bookmarkStart w:id="279" w:name="_Toc123915421"/>
      <w:r>
        <w:rPr>
          <w:noProof/>
        </w:rPr>
        <w:lastRenderedPageBreak/>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278"/>
    </w:p>
    <w:p w14:paraId="3FE49931" w14:textId="77777777" w:rsidR="00420E18" w:rsidRPr="004C0EB8" w:rsidRDefault="00420E18" w:rsidP="00420E18">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3FD5B21C" w14:textId="77777777" w:rsidR="00420E18" w:rsidRPr="004C0EB8" w:rsidRDefault="00420E18" w:rsidP="00420E18">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41EB6B0" w14:textId="77777777" w:rsidR="00420E18" w:rsidRPr="004C0EB8" w:rsidRDefault="00420E18" w:rsidP="00420E18">
      <w:pPr>
        <w:pStyle w:val="TH"/>
        <w:rPr>
          <w:lang w:val="en-US"/>
        </w:rPr>
      </w:pPr>
      <w:r w:rsidRPr="004C0EB8">
        <w:rPr>
          <w:lang w:val="en-US"/>
        </w:rPr>
        <w:fldChar w:fldCharType="begin"/>
      </w:r>
      <w:r w:rsidR="00000000">
        <w:rPr>
          <w:lang w:val="en-US"/>
        </w:rPr>
        <w:fldChar w:fldCharType="separate"/>
      </w:r>
      <w:r w:rsidRPr="004C0EB8">
        <w:rPr>
          <w:lang w:val="en-US"/>
        </w:rPr>
        <w:fldChar w:fldCharType="end"/>
      </w:r>
      <w:r w:rsidRPr="004C0EB8">
        <w:rPr>
          <w:lang w:val="en-US"/>
        </w:rPr>
        <w:object w:dxaOrig="11160" w:dyaOrig="5110" w14:anchorId="2635F195">
          <v:shape id="_x0000_i1099" type="#_x0000_t75" style="width:417pt;height:187.8pt" o:ole="">
            <v:imagedata r:id="rId163" o:title=""/>
          </v:shape>
          <o:OLEObject Type="Embed" ProgID="Mscgen.Chart" ShapeID="_x0000_i1099" DrawAspect="Content" ObjectID="_1765959026" r:id="rId164"/>
        </w:object>
      </w:r>
    </w:p>
    <w:p w14:paraId="29534199" w14:textId="77777777" w:rsidR="00420E18" w:rsidRPr="004C0EB8" w:rsidRDefault="00420E18" w:rsidP="00420E18">
      <w:pPr>
        <w:pStyle w:val="TF"/>
        <w:rPr>
          <w:rFonts w:eastAsia="SimSun"/>
          <w:lang w:val="en-US"/>
        </w:rPr>
      </w:pPr>
      <w:r w:rsidRPr="004C0EB8">
        <w:rPr>
          <w:rFonts w:eastAsia="SimSun"/>
        </w:rPr>
        <w:t xml:space="preserve">Figure </w:t>
      </w:r>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7A08653E" w14:textId="77777777" w:rsidR="00420E18" w:rsidRPr="004C0EB8" w:rsidRDefault="00420E18" w:rsidP="00420E18">
      <w:pPr>
        <w:keepNext/>
        <w:rPr>
          <w:lang w:val="en-US"/>
        </w:rPr>
      </w:pPr>
      <w:r w:rsidRPr="004C0EB8">
        <w:rPr>
          <w:lang w:val="en-US"/>
        </w:rPr>
        <w:t>Pre-requisites:</w:t>
      </w:r>
    </w:p>
    <w:p w14:paraId="2F20F37C" w14:textId="77777777" w:rsidR="00420E18" w:rsidRPr="004C0EB8" w:rsidRDefault="00420E18" w:rsidP="00420E18">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9AE8C" w14:textId="1D128CED" w:rsidR="00420E18" w:rsidRPr="004C0EB8" w:rsidRDefault="00420E18" w:rsidP="00420E18">
      <w:pPr>
        <w:pStyle w:val="B1"/>
        <w:rPr>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4019E3D0" w14:textId="77777777" w:rsidR="00420E18" w:rsidRPr="004C0EB8" w:rsidRDefault="00420E18" w:rsidP="00420E18">
      <w:pPr>
        <w:keepNext/>
        <w:rPr>
          <w:lang w:val="en-US"/>
        </w:rPr>
      </w:pPr>
      <w:r w:rsidRPr="004C0EB8">
        <w:rPr>
          <w:lang w:val="en-US"/>
        </w:rPr>
        <w:t>The steps are as follows:</w:t>
      </w:r>
    </w:p>
    <w:p w14:paraId="3C4569D2" w14:textId="6BB52388" w:rsidR="00420E18" w:rsidRPr="004C0EB8" w:rsidRDefault="00420E18" w:rsidP="00420E18">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4DF96D29" w14:textId="77777777" w:rsidR="00420E18" w:rsidRPr="00361CF9" w:rsidRDefault="00420E18" w:rsidP="00420E18">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74DDAFDC" w14:textId="1F210488" w:rsidR="00420E18" w:rsidRPr="00A1361B" w:rsidRDefault="00420E18" w:rsidP="00420E18">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77B06F53" w14:textId="77777777" w:rsidR="00420E18" w:rsidRPr="00A1361B" w:rsidRDefault="00420E18" w:rsidP="00420E18">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46ABAC47" w14:textId="77777777" w:rsidR="00420E18" w:rsidRPr="00A1361B" w:rsidRDefault="00420E18" w:rsidP="00420E18">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42FCF3A3" w14:textId="77777777" w:rsidR="00420E18" w:rsidRPr="004C0EB8" w:rsidRDefault="00420E18" w:rsidP="00420E18">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p>
    <w:p w14:paraId="7D1B97DE" w14:textId="77777777" w:rsidR="00420E18" w:rsidRDefault="00420E18" w:rsidP="00420E18">
      <w:pPr>
        <w:pStyle w:val="Heading3"/>
      </w:pPr>
      <w:bookmarkStart w:id="280" w:name="_Toc153807545"/>
      <w:r>
        <w:lastRenderedPageBreak/>
        <w:t>6.9.7</w:t>
      </w:r>
      <w:r>
        <w:tab/>
        <w:t>Uplink Background Data Transfer using dynamic policy invocation</w:t>
      </w:r>
      <w:bookmarkEnd w:id="280"/>
    </w:p>
    <w:p w14:paraId="269E0FD1" w14:textId="77777777" w:rsidR="00420E18" w:rsidRDefault="00420E18" w:rsidP="00420E18">
      <w:pPr>
        <w:keepNext/>
      </w:pPr>
      <w:r>
        <w:t>Figure 6.9.7</w:t>
      </w:r>
      <w:r>
        <w:noBreakHyphen/>
        <w:t>1 shows a high-level call flow for the configuration and usage of a Background Data Transfer session in uplink 5G Media Streaming:</w:t>
      </w:r>
    </w:p>
    <w:p w14:paraId="18D19B9F" w14:textId="77777777" w:rsidR="00420E18" w:rsidRDefault="00420E18" w:rsidP="00420E18">
      <w:pPr>
        <w:pStyle w:val="TH"/>
      </w:pPr>
      <w:r>
        <w:rPr>
          <w:noProof/>
        </w:rPr>
        <w:object w:dxaOrig="16880" w:dyaOrig="24030" w14:anchorId="7E819FFE">
          <v:shape id="_x0000_i1100" type="#_x0000_t75" alt="" style="width:429.6pt;height:615pt" o:ole="">
            <v:imagedata r:id="rId165" o:title=""/>
            <o:lock v:ext="edit" aspectratio="f"/>
          </v:shape>
          <o:OLEObject Type="Embed" ProgID="Mscgen.Chart" ShapeID="_x0000_i1100" DrawAspect="Content" ObjectID="_1765959027" r:id="rId166"/>
        </w:object>
      </w:r>
    </w:p>
    <w:p w14:paraId="3C4BDC4F" w14:textId="77777777" w:rsidR="00420E18" w:rsidRDefault="00420E18" w:rsidP="00420E18">
      <w:pPr>
        <w:pStyle w:val="TF"/>
      </w:pPr>
      <w:r>
        <w:t>Figure 6.9.7-1: Call flow for uplink Background Data Transfer</w:t>
      </w:r>
      <w:r>
        <w:br/>
        <w:t>session configuration and establishment</w:t>
      </w:r>
    </w:p>
    <w:p w14:paraId="454F895B" w14:textId="77777777" w:rsidR="00420E18" w:rsidRDefault="00420E18" w:rsidP="00420E18">
      <w:pPr>
        <w:keepNext/>
      </w:pPr>
      <w:r>
        <w:lastRenderedPageBreak/>
        <w:t>Pre-requisites:</w:t>
      </w:r>
    </w:p>
    <w:p w14:paraId="17554CEA" w14:textId="77777777" w:rsidR="00420E18" w:rsidRDefault="00420E18" w:rsidP="00420E18">
      <w:pPr>
        <w:pStyle w:val="B1"/>
        <w:keepNext/>
      </w:pPr>
      <w:r>
        <w:t>1.</w:t>
      </w:r>
      <w:r>
        <w:tab/>
        <w:t>The 5GMSu Application Provider has negotiated a Service Level Agreement with the 5GMS System operator that includes all or some of the following:</w:t>
      </w:r>
    </w:p>
    <w:p w14:paraId="3E747337" w14:textId="77777777" w:rsidR="00420E18" w:rsidRDefault="00420E18" w:rsidP="00420E18">
      <w:pPr>
        <w:pStyle w:val="B2"/>
        <w:keepNext/>
      </w:pPr>
      <w:r>
        <w:t>a.</w:t>
      </w:r>
      <w:r>
        <w:tab/>
        <w:t>Time window(s) when Background Data Transfers are available. These may recur on a regular pattern (e.g., daily, weekly, monthly, etc.).</w:t>
      </w:r>
    </w:p>
    <w:p w14:paraId="1474E664" w14:textId="77777777" w:rsidR="00420E18" w:rsidRDefault="00420E18" w:rsidP="00420E18">
      <w:pPr>
        <w:pStyle w:val="B2"/>
      </w:pPr>
      <w:r>
        <w:t>b.</w:t>
      </w:r>
      <w:r>
        <w:tab/>
        <w:t>A quota for the maximum number of 5GMS Clients that may avail themselves of a Background Data Transfer during each such time window.</w:t>
      </w:r>
    </w:p>
    <w:p w14:paraId="63B742E6" w14:textId="77777777" w:rsidR="00420E18" w:rsidRDefault="00420E18" w:rsidP="00420E18">
      <w:pPr>
        <w:pStyle w:val="B2"/>
      </w:pPr>
      <w:r>
        <w:t>c.</w:t>
      </w:r>
      <w:r>
        <w:tab/>
        <w:t>A quota for the maximum aggregate volume of data that may be transferred by all 5GMS Clients during each Background Data Transfer window.</w:t>
      </w:r>
    </w:p>
    <w:p w14:paraId="088E50B8" w14:textId="77777777" w:rsidR="00420E18" w:rsidRDefault="00420E18" w:rsidP="00420E18">
      <w:pPr>
        <w:pStyle w:val="B1"/>
      </w:pPr>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Default="00420E18" w:rsidP="00420E18">
      <w:r>
        <w:t xml:space="preserve">The steps in the call flow sequence are as follows with differences from the baseline call flow highlighted in </w:t>
      </w:r>
      <w:r>
        <w:rPr>
          <w:b/>
          <w:bCs/>
        </w:rPr>
        <w:t>bold</w:t>
      </w:r>
      <w:r>
        <w:t>:</w:t>
      </w:r>
    </w:p>
    <w:p w14:paraId="6A19AE69" w14:textId="77777777" w:rsidR="00420E18" w:rsidRDefault="00420E18" w:rsidP="00420E18">
      <w:pPr>
        <w:pStyle w:val="B1"/>
      </w:pPr>
      <w:r>
        <w:t>1.</w:t>
      </w:r>
      <w:r>
        <w:tab/>
        <w:t xml:space="preserve">The 5GMSu Application Provider provisions a Policy Template in the 5GMSu AF at reference point M1u including network QoS parameters </w:t>
      </w:r>
      <w:r>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t>.</w:t>
      </w:r>
    </w:p>
    <w:p w14:paraId="7644DAF7" w14:textId="77777777" w:rsidR="00420E18" w:rsidRDefault="00420E18" w:rsidP="00420E18">
      <w:pPr>
        <w:pStyle w:val="B1"/>
        <w:rPr>
          <w:b/>
          <w:bCs/>
        </w:rPr>
      </w:pPr>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proofErr w:type="spellStart"/>
      <w:r>
        <w:rPr>
          <w:rStyle w:val="Code"/>
          <w:b/>
          <w:bCs/>
        </w:rPr>
        <w:t>Npcf_BDTPolicyControl</w:t>
      </w:r>
      <w:proofErr w:type="spellEnd"/>
      <w:r>
        <w:rPr>
          <w:b/>
          <w:bCs/>
        </w:rPr>
        <w:t xml:space="preserve"> service (or, if the 5GMSu AF is deployed outside the Trusted DN, the </w:t>
      </w:r>
      <w:proofErr w:type="spellStart"/>
      <w:r>
        <w:rPr>
          <w:rStyle w:val="Code"/>
          <w:b/>
          <w:bCs/>
        </w:rPr>
        <w:t>Nnef_BDTPNegotiation</w:t>
      </w:r>
      <w:proofErr w:type="spellEnd"/>
      <w:r>
        <w:rPr>
          <w:b/>
          <w:bCs/>
        </w:rPr>
        <w:t xml:space="preserve"> service (see clause 4.16.7.2 of TS 23.502 [3]). The PCF may interact with the UDR as a consequence. The procedure yields a Background Data Transfer reference identifier.</w:t>
      </w:r>
    </w:p>
    <w:p w14:paraId="4A913A5A" w14:textId="77777777" w:rsidR="00420E18" w:rsidRDefault="00420E18" w:rsidP="00420E18">
      <w:pPr>
        <w:pStyle w:val="B1"/>
      </w:pPr>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p>
    <w:p w14:paraId="40787C04" w14:textId="77777777" w:rsidR="00420E18" w:rsidRDefault="00420E18" w:rsidP="00420E18">
      <w:pPr>
        <w:pStyle w:val="B1"/>
      </w:pPr>
      <w:r>
        <w:t>4.</w:t>
      </w:r>
      <w:r>
        <w:tab/>
        <w:t>If it has not already done so, the 5GMSu AF subscribes to receive Background Data Transfer warning notifications from the PCF as defined in clause 4.16.7 of TS 23.502 [3].</w:t>
      </w:r>
    </w:p>
    <w:p w14:paraId="693A7FD1" w14:textId="77777777" w:rsidR="00420E18" w:rsidRDefault="00420E18" w:rsidP="00420E18">
      <w:pPr>
        <w:keepNext/>
      </w:pPr>
      <w:r>
        <w:t>At some later point in time:</w:t>
      </w:r>
    </w:p>
    <w:p w14:paraId="04465104" w14:textId="77777777" w:rsidR="00420E18" w:rsidRDefault="00420E18" w:rsidP="00420E18">
      <w:pPr>
        <w:pStyle w:val="B1"/>
      </w:pPr>
      <w:r>
        <w:t>5.</w:t>
      </w:r>
      <w:r>
        <w:tab/>
        <w:t>The 5GMSu-Aware Application launches media session handling using an appropriate service launch mechanism at reference point M6u.</w:t>
      </w:r>
    </w:p>
    <w:p w14:paraId="189EC2FF" w14:textId="77777777" w:rsidR="00420E18" w:rsidRDefault="00420E18" w:rsidP="00420E18">
      <w:pPr>
        <w:pStyle w:val="B1"/>
      </w:pPr>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including information about Background Data Transfer windows and endpoint(s) that the Media Session Handler may subscribe to in order to receive Background Data Transfer warning notifications from the 5GMSu AF</w:t>
      </w:r>
      <w:r>
        <w:t>.</w:t>
      </w:r>
    </w:p>
    <w:p w14:paraId="1DAB817D" w14:textId="77777777" w:rsidR="00420E18" w:rsidRDefault="00420E18" w:rsidP="00420E18">
      <w:pPr>
        <w:pStyle w:val="B1"/>
      </w:pPr>
      <w:r>
        <w:t>7.</w:t>
      </w:r>
      <w:r>
        <w:tab/>
      </w:r>
      <w:r>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Default="00420E18" w:rsidP="00420E18">
      <w:pPr>
        <w:keepNext/>
      </w:pPr>
      <w:r>
        <w:t>At the start of the next Background Data Transfer window:</w:t>
      </w:r>
    </w:p>
    <w:p w14:paraId="48C4B5C8" w14:textId="77777777" w:rsidR="00420E18" w:rsidRDefault="00420E18" w:rsidP="00420E18">
      <w:pPr>
        <w:pStyle w:val="B1"/>
      </w:pPr>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Default="00420E18" w:rsidP="00420E18">
      <w:pPr>
        <w:pStyle w:val="B1"/>
        <w:rPr>
          <w:b/>
          <w:bCs/>
        </w:rPr>
      </w:pPr>
      <w:r>
        <w:t>9.</w:t>
      </w:r>
      <w:r>
        <w:tab/>
      </w:r>
      <w:r>
        <w:rPr>
          <w:b/>
          <w:bCs/>
        </w:rPr>
        <w:t xml:space="preserve">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w:t>
      </w:r>
      <w:r>
        <w:rPr>
          <w:b/>
          <w:bCs/>
        </w:rPr>
        <w:lastRenderedPageBreak/>
        <w:t>M6u. The invocation includes an estimate of the data volume the 5GMSu Client intends to transfer in the background.</w:t>
      </w:r>
    </w:p>
    <w:p w14:paraId="3EF27E05" w14:textId="77777777" w:rsidR="00420E18" w:rsidRDefault="00420E18" w:rsidP="00420E18">
      <w:pPr>
        <w:pStyle w:val="B1"/>
        <w:rPr>
          <w:b/>
          <w:bCs/>
        </w:rPr>
      </w:pPr>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p>
    <w:p w14:paraId="77D9632D" w14:textId="77777777" w:rsidR="00420E18" w:rsidRDefault="00420E18" w:rsidP="00420E18">
      <w:pPr>
        <w:pStyle w:val="B1"/>
        <w:rPr>
          <w:b/>
          <w:bCs/>
        </w:rPr>
      </w:pPr>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proofErr w:type="spellStart"/>
      <w:r>
        <w:rPr>
          <w:rStyle w:val="Code"/>
          <w:b/>
          <w:bCs/>
        </w:rPr>
        <w:t>Npcf_PolicyAuthorization_Create</w:t>
      </w:r>
      <w:proofErr w:type="spellEnd"/>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77777777" w:rsidR="00420E18" w:rsidRDefault="00420E18" w:rsidP="00420E18">
      <w:pPr>
        <w:pStyle w:val="B1"/>
        <w:rPr>
          <w:b/>
        </w:rPr>
      </w:pPr>
      <w:r>
        <w:rPr>
          <w:b/>
        </w:rPr>
        <w:t>12.</w:t>
      </w:r>
      <w:r>
        <w:rPr>
          <w:b/>
        </w:rPr>
        <w:tab/>
        <w:t>The 5GMSu AF responds to the Media Session Handler to grant the Background Data Transfer request. The grant response includes a recommendation from the 5GMSu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p>
    <w:p w14:paraId="506520B7" w14:textId="77777777" w:rsidR="00420E18" w:rsidRDefault="00420E18" w:rsidP="00420E18">
      <w:pPr>
        <w:pStyle w:val="B1"/>
        <w:rPr>
          <w:b/>
        </w:rPr>
      </w:pPr>
      <w:r>
        <w:rPr>
          <w:b/>
        </w:rPr>
        <w:t>13.</w:t>
      </w:r>
      <w:r>
        <w:rPr>
          <w:b/>
        </w:rPr>
        <w:tab/>
        <w:t>The Media Session Handler informs the 5GMSu-Aware Application of the Background Data Transfer grant by sending a synchronous response or asynchronous notification to the latter at reference point M7u. This conveys the maximum time period recommendation and maximum data volume indicated by the 5GMSu AF in the previous step.</w:t>
      </w:r>
    </w:p>
    <w:p w14:paraId="52A4F348" w14:textId="77777777" w:rsidR="00420E18" w:rsidRDefault="00420E18" w:rsidP="00420E18">
      <w:pPr>
        <w:pStyle w:val="B1"/>
      </w:pPr>
      <w:r>
        <w:t>14:</w:t>
      </w:r>
      <w:r>
        <w:tab/>
      </w:r>
      <w:r>
        <w:rPr>
          <w:b/>
          <w:bCs/>
        </w:rPr>
        <w:t>The 5GMSu-Aware Application subscribes to receive Background Data Transfer warning notifications from the Media Session Handler by invoking a client API on the latter at reference point M6u.</w:t>
      </w:r>
    </w:p>
    <w:p w14:paraId="1D15F317" w14:textId="77777777" w:rsidR="00420E18" w:rsidRDefault="00420E18" w:rsidP="00420E18">
      <w:pPr>
        <w:pStyle w:val="B1"/>
      </w:pPr>
      <w:r>
        <w:t>15.</w:t>
      </w:r>
      <w:r>
        <w:tab/>
      </w:r>
      <w:r>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Default="00420E18" w:rsidP="00420E18">
      <w:pPr>
        <w:keepNext/>
      </w:pPr>
      <w:r>
        <w:t>The following steps are repeated for each content item the 5GMSu-Aware Application would like to download during the granted time period for Background Data Transfers:</w:t>
      </w:r>
    </w:p>
    <w:p w14:paraId="2F7DFE48" w14:textId="77777777" w:rsidR="00420E18" w:rsidRDefault="00420E18" w:rsidP="00420E18">
      <w:pPr>
        <w:pStyle w:val="B1"/>
        <w:rPr>
          <w:b/>
          <w:bCs/>
        </w:rPr>
      </w:pPr>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Default="00420E18" w:rsidP="00420E18">
      <w:pPr>
        <w:pStyle w:val="B1"/>
      </w:pPr>
      <w:r>
        <w:rPr>
          <w:b/>
          <w:bCs/>
        </w:rPr>
        <w:t>17.</w:t>
      </w:r>
      <w:r>
        <w:rPr>
          <w:b/>
          <w:bCs/>
        </w:rPr>
        <w:tab/>
        <w:t>The Media Streamer uploads the content item from the 5GMSu AS at reference point M4d using the content item URL supplied in the previous step.</w:t>
      </w:r>
    </w:p>
    <w:p w14:paraId="44037D9B" w14:textId="77777777" w:rsidR="00420E18" w:rsidRDefault="00420E18" w:rsidP="00420E18">
      <w:pPr>
        <w:pStyle w:val="B1"/>
        <w:rPr>
          <w:b/>
          <w:bCs/>
        </w:rPr>
      </w:pPr>
      <w:r>
        <w:rPr>
          <w:b/>
          <w:bCs/>
        </w:rPr>
        <w:t>18.</w:t>
      </w:r>
      <w:r>
        <w:rPr>
          <w:b/>
          <w:bCs/>
        </w:rPr>
        <w:tab/>
        <w:t>The Media Player confirms that the content item has been successfully uploaded by sending a notification to the 5GMSu-Aware Application at reference point M7u.</w:t>
      </w:r>
    </w:p>
    <w:p w14:paraId="54F66ADD" w14:textId="77777777" w:rsidR="00420E18" w:rsidRDefault="00420E18" w:rsidP="00420E18">
      <w:r>
        <w:t>(Steps 19–27 are described below.)</w:t>
      </w:r>
    </w:p>
    <w:p w14:paraId="0C6E8C09" w14:textId="77777777" w:rsidR="00420E18" w:rsidRDefault="00420E18" w:rsidP="00420E18">
      <w:pPr>
        <w:keepNext/>
      </w:pPr>
      <w:r>
        <w:t>When the granted time period for Background Data Transfers subsequently expires:</w:t>
      </w:r>
    </w:p>
    <w:p w14:paraId="07FEF064" w14:textId="77777777" w:rsidR="00420E18" w:rsidRDefault="00420E18" w:rsidP="00420E18">
      <w:pPr>
        <w:pStyle w:val="B1"/>
        <w:rPr>
          <w:b/>
          <w:bCs/>
        </w:rPr>
      </w:pPr>
      <w:r>
        <w:rPr>
          <w:b/>
          <w:bCs/>
        </w:rPr>
        <w:t>28.</w:t>
      </w:r>
      <w:r>
        <w:rPr>
          <w:b/>
          <w:bCs/>
        </w:rPr>
        <w:tab/>
        <w:t>The PCF automatically reverts the network QoS of the media streaming session to its state prior to the Background Data Transfer grant without intervention from the 5GMS System.</w:t>
      </w:r>
    </w:p>
    <w:p w14:paraId="5A58EBDE" w14:textId="77777777" w:rsidR="00420E18" w:rsidRDefault="00420E18" w:rsidP="00420E18">
      <w:pPr>
        <w:keepNext/>
        <w:keepLines/>
      </w:pPr>
      <w:r>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p>
    <w:p w14:paraId="205D7EB0" w14:textId="77777777" w:rsidR="00420E18" w:rsidRDefault="00420E18" w:rsidP="00420E18">
      <w:pPr>
        <w:pStyle w:val="TH"/>
      </w:pPr>
      <w:r>
        <w:rPr>
          <w:noProof/>
        </w:rPr>
        <w:object w:dxaOrig="12915" w:dyaOrig="11220" w14:anchorId="4DE3BC53">
          <v:shape id="_x0000_i1101" type="#_x0000_t75" alt="" style="width:451.2pt;height:394.2pt" o:ole="">
            <v:imagedata r:id="rId167" o:title=""/>
            <o:lock v:ext="edit" aspectratio="f"/>
          </v:shape>
          <o:OLEObject Type="Embed" ProgID="Mscgen.Chart" ShapeID="_x0000_i1101" DrawAspect="Content" ObjectID="_1765959028" r:id="rId168"/>
        </w:object>
      </w:r>
    </w:p>
    <w:p w14:paraId="3DD1F403" w14:textId="77777777" w:rsidR="00420E18" w:rsidRDefault="00420E18" w:rsidP="00420E18">
      <w:pPr>
        <w:pStyle w:val="TF"/>
      </w:pPr>
      <w:r>
        <w:t>Figure 6.9.7-2: Call flow for uplink Background Data Transfer session renegotiation/cancellation</w:t>
      </w:r>
    </w:p>
    <w:p w14:paraId="3A8AFB45" w14:textId="77777777" w:rsidR="00420E18" w:rsidRDefault="00420E18" w:rsidP="00420E18">
      <w:pPr>
        <w:keepNext/>
      </w:pPr>
      <w:r>
        <w:t>The steps are as follows:</w:t>
      </w:r>
    </w:p>
    <w:p w14:paraId="00D65A4A" w14:textId="77777777" w:rsidR="00420E18" w:rsidRDefault="00420E18" w:rsidP="00420E18">
      <w:pPr>
        <w:pStyle w:val="B1"/>
        <w:rPr>
          <w:b/>
          <w:bCs/>
        </w:rPr>
      </w:pPr>
      <w:r>
        <w:rPr>
          <w:b/>
          <w:bCs/>
        </w:rPr>
        <w:t>19:</w:t>
      </w:r>
      <w:r>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Default="00420E18" w:rsidP="00420E18">
      <w:pPr>
        <w:pStyle w:val="B1"/>
        <w:rPr>
          <w:b/>
          <w:bCs/>
        </w:rPr>
      </w:pPr>
      <w:r>
        <w:rPr>
          <w:b/>
          <w:bCs/>
        </w:rPr>
        <w:t>20:</w:t>
      </w:r>
      <w:r>
        <w:rPr>
          <w:b/>
          <w:bCs/>
        </w:rPr>
        <w:tab/>
        <w:t>The 5GMSu AF evaluates the candidate alternative Background Data Transfer policies for suitability.</w:t>
      </w:r>
    </w:p>
    <w:p w14:paraId="0A6B1C3C" w14:textId="77777777" w:rsidR="00420E18" w:rsidRDefault="00420E18" w:rsidP="00420E18">
      <w:pPr>
        <w:keepNext/>
      </w:pPr>
      <w:r>
        <w:lastRenderedPageBreak/>
        <w:t>If the 5GMSu AF determines that one of the candidate alternative Background Data Transfer policies suggested by the PCF is suitable for the media streaming session in question:</w:t>
      </w:r>
    </w:p>
    <w:p w14:paraId="4A26E763" w14:textId="77777777" w:rsidR="00420E18" w:rsidRDefault="00420E18" w:rsidP="00420E18">
      <w:pPr>
        <w:pStyle w:val="B1"/>
        <w:keepNext/>
        <w:keepLines/>
        <w:rPr>
          <w:b/>
          <w:bCs/>
        </w:rPr>
      </w:pPr>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77777777" w:rsidR="00420E18" w:rsidRDefault="00420E18" w:rsidP="00420E18">
      <w:pPr>
        <w:pStyle w:val="B1"/>
        <w:keepLines/>
        <w:rPr>
          <w:b/>
        </w:rPr>
      </w:pPr>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p>
    <w:p w14:paraId="5C10CE13" w14:textId="77777777" w:rsidR="00420E18" w:rsidRDefault="00420E18" w:rsidP="00420E18">
      <w:pPr>
        <w:pStyle w:val="B1"/>
        <w:rPr>
          <w:b/>
        </w:rPr>
      </w:pPr>
      <w:r>
        <w:rPr>
          <w:b/>
        </w:rPr>
        <w:t>23:</w:t>
      </w:r>
      <w:r>
        <w:rPr>
          <w:b/>
        </w:rPr>
        <w:tab/>
        <w:t>The Media Session Handler informs the 5GMSu-Aware Application of the Background Data Transfer grant by sending an asynchronous notification to the latter at reference point M6u. This conveys the maximum time period recommendation and maximum data volume indicated by the 5GMSu AF in the previous step.</w:t>
      </w:r>
    </w:p>
    <w:p w14:paraId="0BBE8958" w14:textId="77777777" w:rsidR="00420E18" w:rsidRDefault="00420E18" w:rsidP="00420E18">
      <w:pPr>
        <w:keepNext/>
      </w:pPr>
      <w:r>
        <w:t>Otherwise, if none of the candidate Background Data Transfer policies suggested by the PCF deemed suitable by the 5GMSu AF:</w:t>
      </w:r>
    </w:p>
    <w:p w14:paraId="27A7B1AA" w14:textId="77777777" w:rsidR="00420E18" w:rsidRDefault="00420E18" w:rsidP="00420E18">
      <w:pPr>
        <w:pStyle w:val="B1"/>
        <w:rPr>
          <w:b/>
          <w:bCs/>
        </w:rPr>
      </w:pPr>
      <w:r>
        <w:rPr>
          <w:b/>
          <w:bCs/>
        </w:rPr>
        <w:t>24:</w:t>
      </w:r>
      <w:r>
        <w:rPr>
          <w:b/>
          <w:bCs/>
        </w:rPr>
        <w:tab/>
        <w:t>The 5GMSu AF informs the PCF that none of the candidate Background Data Transfer policies is suitable, according to step 13 in clause 4.16.7.3 of TS 23.502 [13].</w:t>
      </w:r>
    </w:p>
    <w:p w14:paraId="67577F2D" w14:textId="77777777" w:rsidR="00420E18" w:rsidRDefault="00420E18" w:rsidP="00420E18">
      <w:pPr>
        <w:pStyle w:val="B1"/>
        <w:rPr>
          <w:b/>
          <w:bCs/>
        </w:rPr>
      </w:pPr>
      <w:r>
        <w:rPr>
          <w:b/>
          <w:bCs/>
        </w:rPr>
        <w:t>25:</w:t>
      </w:r>
      <w:r>
        <w:rPr>
          <w:b/>
          <w:bCs/>
        </w:rPr>
        <w:tab/>
        <w:t>Using an asynchronous notification mechanism at reference point M5u, the 5GMSu AF notifies the Media Session Handler that the Background Data Transfer window has ended prematurely.</w:t>
      </w:r>
    </w:p>
    <w:p w14:paraId="22B6D8EF" w14:textId="77777777" w:rsidR="00420E18" w:rsidRDefault="00420E18" w:rsidP="00420E18">
      <w:pPr>
        <w:pStyle w:val="B1"/>
        <w:rPr>
          <w:b/>
          <w:bCs/>
        </w:rPr>
      </w:pPr>
      <w:r>
        <w:rPr>
          <w:b/>
          <w:bCs/>
        </w:rPr>
        <w:t>26:</w:t>
      </w:r>
      <w:r>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Default="00420E18" w:rsidP="00420E18">
      <w:pPr>
        <w:pStyle w:val="B1"/>
        <w:rPr>
          <w:b/>
          <w:bCs/>
        </w:rPr>
      </w:pPr>
      <w:r>
        <w:rPr>
          <w:b/>
          <w:bCs/>
        </w:rPr>
        <w:t>27:</w:t>
      </w:r>
      <w:r>
        <w:rPr>
          <w:b/>
          <w:bCs/>
        </w:rPr>
        <w:tab/>
        <w:t>As a consequence, the 5GMSu-Aware Application may choose to cancel an in-progress Background Data Transfer by invoking a suitable client API method on the Media Player at reference point M7u.</w:t>
      </w:r>
    </w:p>
    <w:p w14:paraId="65F2CB76" w14:textId="0A6F6CBB" w:rsidR="00E05D27" w:rsidRPr="004C0EB8" w:rsidRDefault="00E05D27" w:rsidP="00E05D27">
      <w:pPr>
        <w:pStyle w:val="Heading1"/>
      </w:pPr>
      <w:bookmarkStart w:id="281" w:name="_Toc153807546"/>
      <w:r w:rsidRPr="004C0EB8">
        <w:t>7</w:t>
      </w:r>
      <w:r w:rsidRPr="004C0EB8">
        <w:tab/>
        <w:t>5GMS network media processing</w:t>
      </w:r>
      <w:bookmarkEnd w:id="279"/>
      <w:bookmarkEnd w:id="281"/>
    </w:p>
    <w:p w14:paraId="57E7D644" w14:textId="77777777" w:rsidR="00BE02A0" w:rsidRPr="004C0EB8" w:rsidRDefault="00BE02A0" w:rsidP="00DD54CD">
      <w:pPr>
        <w:pStyle w:val="Heading2"/>
      </w:pPr>
      <w:bookmarkStart w:id="282" w:name="_Toc153807547"/>
      <w:r w:rsidRPr="004C0EB8">
        <w:t>7.1</w:t>
      </w:r>
      <w:r w:rsidRPr="004C0EB8">
        <w:tab/>
        <w:t>General</w:t>
      </w:r>
      <w:bookmarkEnd w:id="282"/>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283" w:name="_Toc123915423"/>
      <w:bookmarkStart w:id="284" w:name="_Toc153807548"/>
      <w:r w:rsidRPr="004C0EB8">
        <w:t>7.2</w:t>
      </w:r>
      <w:r w:rsidRPr="004C0EB8">
        <w:tab/>
        <w:t>Media processing procedures for downlink</w:t>
      </w:r>
      <w:bookmarkEnd w:id="283"/>
      <w:r w:rsidRPr="004C0EB8">
        <w:t xml:space="preserve"> media streaming</w:t>
      </w:r>
      <w:bookmarkEnd w:id="284"/>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lastRenderedPageBreak/>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102" type="#_x0000_t75" style="width:474.6pt;height:267pt" o:ole="">
            <v:imagedata r:id="rId169" o:title=""/>
            <o:lock v:ext="edit" aspectratio="f"/>
          </v:shape>
          <o:OLEObject Type="Embed" ProgID="Mscgen.Chart" ShapeID="_x0000_i1102" DrawAspect="Content" ObjectID="_1765959029" r:id="rId170"/>
        </w:object>
      </w:r>
    </w:p>
    <w:p w14:paraId="7E88D30D" w14:textId="65160AB2" w:rsidR="00E05D27" w:rsidRPr="004C0EB8" w:rsidRDefault="00E05D27" w:rsidP="00E05D27">
      <w:pPr>
        <w:pStyle w:val="TF"/>
      </w:pPr>
      <w:r w:rsidRPr="004C0EB8">
        <w:t>Figure 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285" w:name="_Toc123915424"/>
      <w:bookmarkStart w:id="286" w:name="_Toc153807549"/>
      <w:r w:rsidRPr="004C0EB8">
        <w:lastRenderedPageBreak/>
        <w:t>7.3</w:t>
      </w:r>
      <w:r w:rsidRPr="004C0EB8">
        <w:tab/>
        <w:t>Media processing procedures for uplink</w:t>
      </w:r>
      <w:bookmarkEnd w:id="285"/>
      <w:r w:rsidRPr="004C0EB8">
        <w:t xml:space="preserve"> media streaming</w:t>
      </w:r>
      <w:bookmarkEnd w:id="286"/>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103" type="#_x0000_t75" style="width:417.6pt;height:244.2pt" o:ole="">
            <v:imagedata r:id="rId171" o:title=""/>
          </v:shape>
          <o:OLEObject Type="Embed" ProgID="Mscgen.Chart" ShapeID="_x0000_i1103" DrawAspect="Content" ObjectID="_1765959030" r:id="rId172"/>
        </w:object>
      </w:r>
    </w:p>
    <w:p w14:paraId="363E80F0" w14:textId="6299C6CC" w:rsidR="00E05D27" w:rsidRPr="004C0EB8" w:rsidRDefault="00E05D27" w:rsidP="00E05D27">
      <w:pPr>
        <w:pStyle w:val="TF"/>
        <w:keepNext/>
      </w:pPr>
      <w:r w:rsidRPr="004C0EB8">
        <w:t xml:space="preserve">Figure 7.3-1: Media </w:t>
      </w:r>
      <w:proofErr w:type="spellStart"/>
      <w:r w:rsidRPr="004C0EB8">
        <w:t>pocessing</w:t>
      </w:r>
      <w:proofErr w:type="spellEnd"/>
      <w:r w:rsidRPr="004C0EB8">
        <w:t xml:space="preserve"> </w:t>
      </w:r>
      <w:proofErr w:type="spellStart"/>
      <w:r w:rsidRPr="004C0EB8">
        <w:t>pProcedures</w:t>
      </w:r>
      <w:proofErr w:type="spellEnd"/>
      <w:r w:rsidRPr="004C0EB8">
        <w:t xml:space="preserve">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7F65CD">
          <w:headerReference w:type="even" r:id="rId173"/>
          <w:headerReference w:type="first" r:id="rId174"/>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287" w:name="_Toc153807550"/>
      <w:r w:rsidRPr="004C0EB8">
        <w:lastRenderedPageBreak/>
        <w:t>8</w:t>
      </w:r>
      <w:r w:rsidRPr="004C0EB8">
        <w:tab/>
        <w:t>Procedures for 5GMS Edge Processing</w:t>
      </w:r>
      <w:bookmarkEnd w:id="287"/>
    </w:p>
    <w:p w14:paraId="581B4E41" w14:textId="77777777" w:rsidR="00BE02A0" w:rsidRPr="004C0EB8" w:rsidRDefault="00BE02A0" w:rsidP="00DD54CD">
      <w:pPr>
        <w:pStyle w:val="Heading2"/>
      </w:pPr>
      <w:bookmarkStart w:id="288" w:name="_Toc153807551"/>
      <w:r w:rsidRPr="004C0EB8">
        <w:t>8.1</w:t>
      </w:r>
      <w:r w:rsidRPr="004C0EB8">
        <w:tab/>
        <w:t>Procedure for client-driven management of 5GMS Edge Processing</w:t>
      </w:r>
      <w:bookmarkEnd w:id="288"/>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104" type="#_x0000_t75" style="width:381.6pt;height:562.2pt" o:ole="">
            <v:imagedata r:id="rId175" o:title=""/>
            <o:lock v:ext="edit" aspectratio="f"/>
          </v:shape>
          <o:OLEObject Type="Embed" ProgID="Mscgen.Chart" ShapeID="_x0000_i1104" DrawAspect="Content" ObjectID="_1765959031" r:id="rId176"/>
        </w:object>
      </w:r>
    </w:p>
    <w:p w14:paraId="25E39FBB" w14:textId="77777777" w:rsidR="00BE02A0" w:rsidRPr="004C0EB8" w:rsidRDefault="00BE02A0" w:rsidP="00DD54CD">
      <w:pPr>
        <w:pStyle w:val="TF"/>
      </w:pPr>
      <w:r w:rsidRPr="004C0EB8">
        <w:t>Figure 8.1-1: Client-driven session establishment</w:t>
      </w:r>
    </w:p>
    <w:p w14:paraId="2873815B" w14:textId="77777777" w:rsidR="00BE02A0" w:rsidRPr="004C0EB8" w:rsidRDefault="00BE02A0" w:rsidP="00DD54CD">
      <w:pPr>
        <w:keepNext/>
      </w:pPr>
      <w:r w:rsidRPr="004C0EB8">
        <w:lastRenderedPageBreak/>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w:t>
      </w:r>
      <w:proofErr w:type="spellStart"/>
      <w:r w:rsidRPr="004C0EB8">
        <w:t>MnS</w:t>
      </w:r>
      <w:proofErr w:type="spellEnd"/>
      <w:r w:rsidRPr="004C0EB8">
        <w:t xml:space="preserve">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lastRenderedPageBreak/>
        <w:t>18.</w:t>
      </w:r>
      <w:r w:rsidRPr="004C0EB8">
        <w:tab/>
      </w:r>
      <w:r w:rsidRPr="004C0EB8">
        <w:rPr>
          <w:b/>
          <w:bCs/>
        </w:rPr>
        <w:t>Spawn 5GMS AS instance:</w:t>
      </w:r>
      <w:r w:rsidRPr="004C0EB8">
        <w:t xml:space="preserve"> The </w:t>
      </w:r>
      <w:proofErr w:type="spellStart"/>
      <w:r w:rsidRPr="004C0EB8">
        <w:t>MnS</w:t>
      </w:r>
      <w:proofErr w:type="spellEnd"/>
      <w:r w:rsidRPr="004C0EB8">
        <w:t xml:space="preserve">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289" w:name="_Toc153807552"/>
      <w:r w:rsidRPr="004C0EB8">
        <w:lastRenderedPageBreak/>
        <w:t>8.2</w:t>
      </w:r>
      <w:r w:rsidRPr="004C0EB8">
        <w:tab/>
        <w:t>Procedure for AF-driven management of 5GMS Edge Processing</w:t>
      </w:r>
      <w:bookmarkEnd w:id="289"/>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105" type="#_x0000_t75" alt="" style="width:482.4pt;height:482.4pt;mso-width-percent:0;mso-height-percent:0;mso-width-percent:0;mso-height-percent:0" o:ole="">
            <v:imagedata r:id="rId177" o:title=""/>
            <o:lock v:ext="edit" aspectratio="f"/>
          </v:shape>
          <o:OLEObject Type="Embed" ProgID="Mscgen.Chart" ShapeID="_x0000_i1105" DrawAspect="Content" ObjectID="_1765959032" r:id="rId178"/>
        </w:object>
      </w:r>
    </w:p>
    <w:p w14:paraId="2D5DAE29" w14:textId="77777777" w:rsidR="00BE02A0" w:rsidRPr="004C0EB8" w:rsidRDefault="00BE02A0" w:rsidP="00DD54CD">
      <w:pPr>
        <w:pStyle w:val="TF"/>
      </w:pPr>
      <w:r w:rsidRPr="004C0EB8">
        <w:t>Figure 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lastRenderedPageBreak/>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290" w:name="_Toc153807553"/>
      <w:r w:rsidRPr="004C0EB8">
        <w:t>9</w:t>
      </w:r>
      <w:r w:rsidRPr="004C0EB8">
        <w:tab/>
        <w:t>Procedures for Service URL handling</w:t>
      </w:r>
      <w:bookmarkEnd w:id="290"/>
    </w:p>
    <w:p w14:paraId="4F6A85FF" w14:textId="77777777" w:rsidR="004035E1" w:rsidRPr="004C0EB8" w:rsidRDefault="004035E1" w:rsidP="004035E1">
      <w:pPr>
        <w:pStyle w:val="Heading2"/>
      </w:pPr>
      <w:bookmarkStart w:id="291" w:name="_Toc153807554"/>
      <w:r w:rsidRPr="004C0EB8">
        <w:t>9.1</w:t>
      </w:r>
      <w:r w:rsidRPr="004C0EB8">
        <w:tab/>
        <w:t>Baseline procedure</w:t>
      </w:r>
      <w:bookmarkEnd w:id="291"/>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292" w:name="MCCQCTEMPBM_00000027"/>
    <w:p w14:paraId="497AE707" w14:textId="77777777" w:rsidR="004035E1" w:rsidRPr="004C0EB8" w:rsidRDefault="004035E1" w:rsidP="004035E1">
      <w:pPr>
        <w:pStyle w:val="TF"/>
        <w:keepNext/>
      </w:pPr>
      <w:r w:rsidRPr="004C0EB8">
        <w:rPr>
          <w:noProof/>
          <w:lang w:val="en-US"/>
        </w:rPr>
        <w:object w:dxaOrig="11565" w:dyaOrig="8160" w14:anchorId="62F85A0B">
          <v:shape id="_x0000_i1106" type="#_x0000_t75" style="width:439.2pt;height:302.4pt" o:ole="">
            <v:imagedata r:id="rId179" o:title=""/>
          </v:shape>
          <o:OLEObject Type="Embed" ProgID="Mscgen.Chart" ShapeID="_x0000_i1106" DrawAspect="Content" ObjectID="_1765959033" r:id="rId180"/>
        </w:object>
      </w:r>
      <w:bookmarkEnd w:id="292"/>
    </w:p>
    <w:p w14:paraId="0AFDDD39" w14:textId="77777777" w:rsidR="004035E1" w:rsidRPr="004C0EB8" w:rsidRDefault="004035E1" w:rsidP="004035E1">
      <w:pPr>
        <w:pStyle w:val="TF"/>
      </w:pPr>
      <w:r w:rsidRPr="004C0EB8">
        <w:t>Figure 9.1-1 Baseline procedure for 3GPP Service URL Handling</w:t>
      </w:r>
    </w:p>
    <w:p w14:paraId="481C99D7" w14:textId="77777777" w:rsidR="004035E1" w:rsidRPr="004C0EB8" w:rsidRDefault="004035E1" w:rsidP="004035E1">
      <w:pPr>
        <w:keepNext/>
      </w:pPr>
      <w:r w:rsidRPr="004C0EB8">
        <w:lastRenderedPageBreak/>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293" w:name="_Toc153807555"/>
      <w:r w:rsidRPr="004C0EB8">
        <w:lastRenderedPageBreak/>
        <w:t>Annex A (informative):</w:t>
      </w:r>
      <w:r w:rsidRPr="004C0EB8">
        <w:br/>
        <w:t>Usage Guidelines for collaboration scenarios</w:t>
      </w:r>
      <w:bookmarkEnd w:id="293"/>
    </w:p>
    <w:p w14:paraId="4223D966" w14:textId="77777777" w:rsidR="00BE02A0" w:rsidRPr="004C0EB8" w:rsidRDefault="00BE02A0" w:rsidP="00DD54CD">
      <w:pPr>
        <w:pStyle w:val="Heading1"/>
        <w:rPr>
          <w:noProof/>
        </w:rPr>
      </w:pPr>
      <w:bookmarkStart w:id="294" w:name="_Toc153807556"/>
      <w:r w:rsidRPr="004C0EB8">
        <w:rPr>
          <w:noProof/>
        </w:rPr>
        <w:t>A.0</w:t>
      </w:r>
      <w:r w:rsidRPr="004C0EB8">
        <w:rPr>
          <w:noProof/>
        </w:rPr>
        <w:tab/>
        <w:t>General</w:t>
      </w:r>
      <w:bookmarkEnd w:id="294"/>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295" w:name="_Toc153807557"/>
      <w:r w:rsidRPr="004C0EB8">
        <w:rPr>
          <w:noProof/>
        </w:rPr>
        <w:t>A.1</w:t>
      </w:r>
      <w:r w:rsidRPr="004C0EB8">
        <w:rPr>
          <w:noProof/>
        </w:rPr>
        <w:tab/>
      </w:r>
      <w:r w:rsidR="00CD4C5E" w:rsidRPr="004C0EB8">
        <w:rPr>
          <w:noProof/>
          <w:lang w:val="fr-FR"/>
        </w:rPr>
        <w:t>Downlink media streaming with AS deployed in an external Data Network (OTT)</w:t>
      </w:r>
      <w:bookmarkEnd w:id="295"/>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w:t>
      </w:r>
      <w:r w:rsidR="00602E78" w:rsidRPr="004C0EB8">
        <w:rPr>
          <w:noProof/>
        </w:rPr>
        <w:lastRenderedPageBreak/>
        <w:t>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07" type="#_x0000_t75" style="width:483pt;height:172.2pt" o:ole="">
            <v:imagedata r:id="rId181" o:title=""/>
          </v:shape>
          <o:OLEObject Type="Embed" ProgID="Word.Picture.8" ShapeID="_x0000_i1107" DrawAspect="Content" ObjectID="_1765959034" r:id="rId182"/>
        </w:object>
      </w:r>
    </w:p>
    <w:p w14:paraId="1BF0C20B" w14:textId="4D4B1866" w:rsidR="00BE02A0" w:rsidRPr="004C0EB8" w:rsidRDefault="00BE02A0" w:rsidP="00DD54CD">
      <w:pPr>
        <w:pStyle w:val="TF"/>
        <w:rPr>
          <w:noProof/>
        </w:rPr>
      </w:pPr>
      <w:r w:rsidRPr="004C0EB8">
        <w:rPr>
          <w:noProof/>
        </w:rPr>
        <w:t xml:space="preserve">Figure 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296" w:name="_Toc153807558"/>
      <w:r w:rsidRPr="004C0EB8">
        <w:rPr>
          <w:noProof/>
        </w:rPr>
        <w:t>A.2</w:t>
      </w:r>
      <w:r w:rsidRPr="004C0EB8">
        <w:rPr>
          <w:noProof/>
        </w:rPr>
        <w:tab/>
      </w:r>
      <w:bookmarkStart w:id="297" w:name="_Hlk112322063"/>
      <w:r w:rsidR="00602E78" w:rsidRPr="004C0EB8">
        <w:rPr>
          <w:noProof/>
          <w:lang w:val="fr-FR"/>
        </w:rPr>
        <w:t>Downlink media streaming with both AF and AS deployed in the trusted Data Network</w:t>
      </w:r>
      <w:bookmarkEnd w:id="296"/>
      <w:bookmarkEnd w:id="297"/>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08" type="#_x0000_t75" style="width:475.2pt;height:2in" o:ole="">
            <v:imagedata r:id="rId183" o:title="" croptop="23005f" cropbottom="22167f" cropleft="2761f" cropright="24571f"/>
          </v:shape>
          <o:OLEObject Type="Embed" ProgID="PowerPoint.Slide.12" ShapeID="_x0000_i1108" DrawAspect="Content" ObjectID="_1765959035" r:id="rId184"/>
        </w:object>
      </w:r>
    </w:p>
    <w:p w14:paraId="1239378E" w14:textId="77E7D486" w:rsidR="00BE02A0" w:rsidRPr="004C0EB8" w:rsidRDefault="00BE02A0" w:rsidP="00DD54CD">
      <w:pPr>
        <w:pStyle w:val="TF"/>
        <w:rPr>
          <w:noProof/>
          <w:lang w:val="fr-FR"/>
        </w:rPr>
      </w:pPr>
      <w:r w:rsidRPr="004C0EB8">
        <w:rPr>
          <w:noProof/>
          <w:lang w:val="fr-FR"/>
        </w:rPr>
        <w:t xml:space="preserve">Figure 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298" w:name="_Toc153807559"/>
      <w:r w:rsidRPr="004C0EB8">
        <w:rPr>
          <w:noProof/>
          <w:lang w:val="fr-FR"/>
        </w:rPr>
        <w:lastRenderedPageBreak/>
        <w:t>A.3</w:t>
      </w:r>
      <w:r w:rsidRPr="004C0EB8">
        <w:rPr>
          <w:noProof/>
          <w:lang w:val="fr-FR"/>
        </w:rPr>
        <w:tab/>
      </w:r>
      <w:bookmarkStart w:id="299" w:name="_Hlk112322080"/>
      <w:r w:rsidR="00602E78" w:rsidRPr="004C0EB8">
        <w:rPr>
          <w:noProof/>
          <w:lang w:val="fr-FR"/>
        </w:rPr>
        <w:t>Downlink media streaming with both AF and AS deployed in an external Data Network</w:t>
      </w:r>
      <w:bookmarkEnd w:id="299"/>
      <w:r w:rsidR="00602E78" w:rsidRPr="004C0EB8">
        <w:rPr>
          <w:noProof/>
          <w:lang w:val="fr-FR"/>
        </w:rPr>
        <w:t xml:space="preserve"> (OTT)</w:t>
      </w:r>
      <w:bookmarkEnd w:id="298"/>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09" type="#_x0000_t75" style="width:481.8pt;height:172.2pt" o:ole="">
            <v:imagedata r:id="rId185" o:title=""/>
          </v:shape>
          <o:OLEObject Type="Embed" ProgID="Word.Picture.8" ShapeID="_x0000_i1109" DrawAspect="Content" ObjectID="_1765959036" r:id="rId186"/>
        </w:object>
      </w:r>
    </w:p>
    <w:p w14:paraId="1407FCFA" w14:textId="7FC8DE56" w:rsidR="00BE02A0" w:rsidRPr="004C0EB8" w:rsidRDefault="00BE02A0" w:rsidP="00DD54CD">
      <w:pPr>
        <w:pStyle w:val="TF"/>
        <w:rPr>
          <w:noProof/>
        </w:rPr>
      </w:pPr>
      <w:r w:rsidRPr="004C0EB8">
        <w:rPr>
          <w:noProof/>
        </w:rPr>
        <w:t xml:space="preserve">Figure 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300" w:name="_Toc153807560"/>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300"/>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10" type="#_x0000_t75" style="width:483pt;height:172.2pt" o:ole="">
            <v:imagedata r:id="rId187" o:title=""/>
          </v:shape>
          <o:OLEObject Type="Embed" ProgID="Word.Picture.8" ShapeID="_x0000_i1110" DrawAspect="Content" ObjectID="_1765959037" r:id="rId188"/>
        </w:object>
      </w:r>
    </w:p>
    <w:p w14:paraId="5BDECEEB" w14:textId="3BD0E161" w:rsidR="00BE02A0" w:rsidRPr="004C0EB8" w:rsidRDefault="00BE02A0" w:rsidP="00DD54CD">
      <w:pPr>
        <w:pStyle w:val="TF"/>
        <w:rPr>
          <w:noProof/>
        </w:rPr>
      </w:pPr>
      <w:r w:rsidRPr="004C0EB8">
        <w:rPr>
          <w:noProof/>
        </w:rPr>
        <w:t xml:space="preserve">Figure 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lastRenderedPageBreak/>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301" w:name="_Toc153807561"/>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301"/>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302" w:name="_MON_1739624058"/>
    <w:bookmarkEnd w:id="302"/>
    <w:p w14:paraId="78FC969F" w14:textId="16AF4A97" w:rsidR="00BE02A0" w:rsidRPr="004C0EB8" w:rsidRDefault="002404A9" w:rsidP="00DD54CD">
      <w:pPr>
        <w:pStyle w:val="TH"/>
      </w:pPr>
      <w:r w:rsidRPr="004C0EB8">
        <w:object w:dxaOrig="9755" w:dyaOrig="5478" w14:anchorId="36C871C0">
          <v:shape id="_x0000_i1111" type="#_x0000_t75" style="width:482.4pt;height:2in" o:ole="">
            <v:imagedata r:id="rId189" o:title="" croptop="23010f" cropbottom="22244f" cropleft="2755f" cropright="24502f"/>
          </v:shape>
          <o:OLEObject Type="Embed" ProgID="PowerPoint.Slide.12" ShapeID="_x0000_i1111" DrawAspect="Content" ObjectID="_1765959038" r:id="rId190"/>
        </w:object>
      </w:r>
    </w:p>
    <w:p w14:paraId="0D2B4634" w14:textId="0E803537" w:rsidR="00BE02A0" w:rsidRPr="004C0EB8" w:rsidRDefault="00BE02A0" w:rsidP="00DD54CD">
      <w:pPr>
        <w:pStyle w:val="TF"/>
        <w:rPr>
          <w:noProof/>
        </w:rPr>
      </w:pPr>
      <w:r w:rsidRPr="004C0EB8">
        <w:rPr>
          <w:noProof/>
        </w:rPr>
        <w:t xml:space="preserve">Figure 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303" w:name="_Toc153807562"/>
      <w:r w:rsidRPr="004C0EB8">
        <w:rPr>
          <w:noProof/>
        </w:rPr>
        <w:lastRenderedPageBreak/>
        <w:t>A.6</w:t>
      </w:r>
      <w:r w:rsidRPr="004C0EB8">
        <w:rPr>
          <w:noProof/>
        </w:rPr>
        <w:tab/>
      </w:r>
      <w:r w:rsidR="00506704" w:rsidRPr="004C0EB8">
        <w:rPr>
          <w:noProof/>
          <w:lang w:val="fr-FR"/>
        </w:rPr>
        <w:t>Downlink media streaming with AS deployed in the trusted Data Network, provisioned by AF deployed in an external Data Network</w:t>
      </w:r>
      <w:bookmarkEnd w:id="303"/>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304" w:name="_MON_1739624187"/>
    <w:bookmarkEnd w:id="304"/>
    <w:p w14:paraId="270125D4" w14:textId="419B4F5C" w:rsidR="00BE02A0" w:rsidRPr="004C0EB8" w:rsidRDefault="002404A9" w:rsidP="00DD54CD">
      <w:pPr>
        <w:pStyle w:val="TH"/>
      </w:pPr>
      <w:r w:rsidRPr="004C0EB8">
        <w:object w:dxaOrig="9755" w:dyaOrig="5478" w14:anchorId="0F09D285">
          <v:shape id="_x0000_i1112" type="#_x0000_t75" style="width:482.4pt;height:2in" o:ole="">
            <v:imagedata r:id="rId191" o:title="" croptop="23010f" cropbottom="22244f" cropleft="2574f" cropright="24495f"/>
          </v:shape>
          <o:OLEObject Type="Embed" ProgID="PowerPoint.Slide.12" ShapeID="_x0000_i1112" DrawAspect="Content" ObjectID="_1765959039" r:id="rId192"/>
        </w:object>
      </w:r>
    </w:p>
    <w:p w14:paraId="7214EC90" w14:textId="197C1E7E" w:rsidR="00BE02A0" w:rsidRPr="004C0EB8" w:rsidRDefault="00BE02A0" w:rsidP="00DD54CD">
      <w:pPr>
        <w:pStyle w:val="TF"/>
        <w:rPr>
          <w:noProof/>
        </w:rPr>
      </w:pPr>
      <w:r w:rsidRPr="004C0EB8">
        <w:rPr>
          <w:noProof/>
        </w:rPr>
        <w:t xml:space="preserve">Figure 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305" w:name="_Toc153807563"/>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305"/>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306" w:name="_MON_1739624343"/>
    <w:bookmarkEnd w:id="306"/>
    <w:p w14:paraId="6A218895" w14:textId="303AD59F" w:rsidR="00BE02A0" w:rsidRPr="004C0EB8" w:rsidRDefault="002404A9" w:rsidP="00DD54CD">
      <w:pPr>
        <w:pStyle w:val="TH"/>
      </w:pPr>
      <w:r w:rsidRPr="004C0EB8">
        <w:object w:dxaOrig="9755" w:dyaOrig="5478" w14:anchorId="354ADDAE">
          <v:shape id="_x0000_i1113" type="#_x0000_t75" style="width:474.6pt;height:2in" o:ole="">
            <v:imagedata r:id="rId193" o:title="" croptop="22897f" cropbottom="22232f" cropleft="2574f" cropright="24495f"/>
          </v:shape>
          <o:OLEObject Type="Embed" ProgID="PowerPoint.Slide.12" ShapeID="_x0000_i1113" DrawAspect="Content" ObjectID="_1765959040" r:id="rId194"/>
        </w:object>
      </w:r>
    </w:p>
    <w:p w14:paraId="2381AE06" w14:textId="17D8D611" w:rsidR="00BE02A0" w:rsidRPr="004C0EB8" w:rsidRDefault="00BE02A0" w:rsidP="00DD54CD">
      <w:pPr>
        <w:pStyle w:val="TF"/>
        <w:rPr>
          <w:noProof/>
          <w:lang w:val="fr-FR"/>
        </w:rPr>
      </w:pPr>
      <w:r w:rsidRPr="004C0EB8">
        <w:rPr>
          <w:noProof/>
          <w:lang w:val="fr-FR"/>
        </w:rPr>
        <w:t xml:space="preserve">Figure 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307" w:name="_Toc153807564"/>
      <w:r w:rsidRPr="004C0EB8">
        <w:rPr>
          <w:noProof/>
          <w:lang w:val="fr-FR"/>
        </w:rPr>
        <w:lastRenderedPageBreak/>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307"/>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14" type="#_x0000_t75" style="width:474.6pt;height:309pt" o:ole="">
            <v:imagedata r:id="rId195" o:title=""/>
          </v:shape>
          <o:OLEObject Type="Embed" ProgID="Word.Picture.8" ShapeID="_x0000_i1114" DrawAspect="Content" ObjectID="_1765959041" r:id="rId196"/>
        </w:object>
      </w:r>
    </w:p>
    <w:p w14:paraId="0B24939E" w14:textId="2AE04AE4" w:rsidR="00BE02A0" w:rsidRPr="004C0EB8" w:rsidRDefault="00BE02A0" w:rsidP="00DD54CD">
      <w:pPr>
        <w:pStyle w:val="TF"/>
        <w:rPr>
          <w:noProof/>
          <w:lang w:val="fr-FR"/>
        </w:rPr>
      </w:pPr>
      <w:r w:rsidRPr="004C0EB8">
        <w:rPr>
          <w:noProof/>
          <w:lang w:val="fr-FR"/>
        </w:rPr>
        <w:t xml:space="preserve">Figure 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308" w:name="_Toc153807565"/>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308"/>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15" type="#_x0000_t75" style="width:453.6pt;height:302.4pt" o:ole="">
            <v:imagedata r:id="rId197" o:title=""/>
          </v:shape>
          <o:OLEObject Type="Embed" ProgID="Word.Picture.8" ShapeID="_x0000_i1115" DrawAspect="Content" ObjectID="_1765959042" r:id="rId198"/>
        </w:object>
      </w:r>
    </w:p>
    <w:p w14:paraId="50C77A7F" w14:textId="65EA8514" w:rsidR="00BE02A0" w:rsidRPr="004C0EB8" w:rsidRDefault="00BE02A0" w:rsidP="00DD54CD">
      <w:pPr>
        <w:pStyle w:val="TF"/>
        <w:rPr>
          <w:noProof/>
        </w:rPr>
      </w:pPr>
      <w:r w:rsidRPr="004C0EB8">
        <w:rPr>
          <w:noProof/>
        </w:rPr>
        <w:t xml:space="preserve">Figure 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309" w:name="_Toc153807566"/>
      <w:r w:rsidRPr="004C0EB8">
        <w:rPr>
          <w:noProof/>
          <w:lang w:val="fr-FR"/>
        </w:rPr>
        <w:t>A.10</w:t>
      </w:r>
      <w:r w:rsidRPr="004C0EB8">
        <w:rPr>
          <w:noProof/>
          <w:lang w:val="fr-FR"/>
        </w:rPr>
        <w:tab/>
        <w:t>Uplink media streaming using content preparation with both AF and AS deployed in the trusted Data Network</w:t>
      </w:r>
      <w:bookmarkEnd w:id="309"/>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310" w:name="_MON_1739624676"/>
    <w:bookmarkEnd w:id="310"/>
    <w:p w14:paraId="710F516C" w14:textId="77777777" w:rsidR="00832563" w:rsidRPr="004C0EB8" w:rsidRDefault="002404A9" w:rsidP="00364438">
      <w:pPr>
        <w:pStyle w:val="TH"/>
        <w:keepNext w:val="0"/>
      </w:pPr>
      <w:r w:rsidRPr="004C0EB8">
        <w:object w:dxaOrig="9755" w:dyaOrig="5478" w14:anchorId="37AF70EC">
          <v:shape id="_x0000_i1116" type="#_x0000_t75" style="width:474.6pt;height:2in" o:ole="">
            <v:imagedata r:id="rId199" o:title="" croptop="22902f" cropbottom="22130f" cropleft="2513f" cropright="24502f"/>
          </v:shape>
          <o:OLEObject Type="Embed" ProgID="PowerPoint.Slide.12" ShapeID="_x0000_i1116" DrawAspect="Content" ObjectID="_1765959043" r:id="rId200"/>
        </w:object>
      </w:r>
    </w:p>
    <w:p w14:paraId="7554BBBD" w14:textId="0DFAFED8" w:rsidR="00A6595E" w:rsidRPr="004C0EB8" w:rsidRDefault="00A6595E" w:rsidP="00CE37D1">
      <w:pPr>
        <w:pStyle w:val="TF"/>
        <w:rPr>
          <w:noProof/>
          <w:lang w:val="fr-FR"/>
        </w:rPr>
      </w:pPr>
      <w:r w:rsidRPr="004C0EB8">
        <w:t xml:space="preserve">Figure 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lastRenderedPageBreak/>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17" type="#_x0000_t75" style="width:482.4pt;height:8in" o:ole="">
            <v:imagedata r:id="rId201" o:title=""/>
          </v:shape>
          <o:OLEObject Type="Embed" ProgID="Mscgen.Chart" ShapeID="_x0000_i1117" DrawAspect="Content" ObjectID="_1765959044" r:id="rId202"/>
        </w:object>
      </w:r>
    </w:p>
    <w:bookmarkStart w:id="311" w:name="MCCQCTEMPBM_00000034"/>
    <w:p w14:paraId="51FC5EF1" w14:textId="4808C552" w:rsidR="00A6595E" w:rsidRPr="004C0EB8" w:rsidRDefault="00A6595E" w:rsidP="007A6788">
      <w:pPr>
        <w:pStyle w:val="TF"/>
      </w:pPr>
      <w:r w:rsidRPr="004C0EB8">
        <w:fldChar w:fldCharType="begin"/>
      </w:r>
      <w:r w:rsidR="00000000">
        <w:fldChar w:fldCharType="separate"/>
      </w:r>
      <w:r w:rsidRPr="004C0EB8">
        <w:fldChar w:fldCharType="end"/>
      </w:r>
      <w:bookmarkEnd w:id="311"/>
      <w:r w:rsidR="007A6788" w:rsidRPr="004C0EB8">
        <w:t>F</w:t>
      </w:r>
      <w:r w:rsidRPr="004C0EB8">
        <w:t>igure A.10-2: Call flow for u</w:t>
      </w:r>
      <w:r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lastRenderedPageBreak/>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312" w:name="_Toc153807567"/>
      <w:r w:rsidRPr="004C0EB8">
        <w:rPr>
          <w:noProof/>
          <w:lang w:val="fr-FR"/>
        </w:rPr>
        <w:lastRenderedPageBreak/>
        <w:t>A.11</w:t>
      </w:r>
      <w:r w:rsidRPr="004C0EB8">
        <w:rPr>
          <w:noProof/>
          <w:lang w:val="fr-FR"/>
        </w:rPr>
        <w:tab/>
      </w:r>
      <w:bookmarkStart w:id="313" w:name="_Hlk112323857"/>
      <w:r w:rsidRPr="004C0EB8">
        <w:rPr>
          <w:noProof/>
          <w:lang w:val="fr-FR"/>
        </w:rPr>
        <w:t>Uplink media streaming using content preparation (media plane only) with both AF and AS deployed in the trusted Data Network</w:t>
      </w:r>
      <w:bookmarkEnd w:id="312"/>
      <w:bookmarkEnd w:id="313"/>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18" type="#_x0000_t75" style="width:475.2pt;height:2in" o:ole="">
            <v:imagedata r:id="rId203" o:title="" croptop="23012f" cropbottom="22116f" cropleft="2514f" cropright="24563f"/>
          </v:shape>
          <o:OLEObject Type="Embed" ProgID="PowerPoint.Slide.12" ShapeID="_x0000_i1118" DrawAspect="Content" ObjectID="_1765959045" r:id="rId204"/>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r w:rsidRPr="004C0EB8">
        <w:t xml:space="preserve">Figure 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lastRenderedPageBreak/>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19" type="#_x0000_t75" style="width:482.4pt;height:6in" o:ole="" filled="t">
            <v:imagedata r:id="rId205" o:title=""/>
          </v:shape>
          <o:OLEObject Type="Embed" ProgID="Mscgen.Chart" ShapeID="_x0000_i1119" DrawAspect="Content" ObjectID="_1765959046" r:id="rId206"/>
        </w:object>
      </w:r>
    </w:p>
    <w:p w14:paraId="3B4075B9" w14:textId="77777777" w:rsidR="00A6595E" w:rsidRPr="004C0EB8" w:rsidRDefault="00A6595E" w:rsidP="00A6595E">
      <w:pPr>
        <w:pStyle w:val="TF"/>
        <w:ind w:left="730"/>
      </w:pPr>
      <w:r w:rsidRPr="004C0EB8">
        <w:t>Figure 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lastRenderedPageBreak/>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314" w:name="_Toc153807568"/>
      <w:r w:rsidRPr="004C0EB8">
        <w:rPr>
          <w:noProof/>
          <w:lang w:val="fr-FR"/>
        </w:rPr>
        <w:t>A.12</w:t>
      </w:r>
      <w:r w:rsidRPr="004C0EB8">
        <w:rPr>
          <w:noProof/>
          <w:lang w:val="fr-FR"/>
        </w:rPr>
        <w:tab/>
        <w:t>Uplink media streaming using content preparation (media plane only) with provisioning and AS in the external domain</w:t>
      </w:r>
      <w:bookmarkEnd w:id="314"/>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0C30566E" w14:textId="6508E4ED" w:rsidR="00A6595E" w:rsidRPr="004C0EB8" w:rsidRDefault="00A6595E" w:rsidP="00A425D0">
      <w:pPr>
        <w:pStyle w:val="TH"/>
        <w:keepNext w:val="0"/>
      </w:pPr>
      <w:r w:rsidRPr="004C0EB8">
        <w:object w:dxaOrig="9630" w:dyaOrig="3420" w14:anchorId="663BF368">
          <v:shape id="_x0000_i1120" type="#_x0000_t75" style="width:482.4pt;height:172.8pt" o:ole="">
            <v:imagedata r:id="rId207" o:title="" croptop="20542f" cropbottom="20879f" cropleft="2614f" cropright="24432f"/>
          </v:shape>
          <o:OLEObject Type="Embed" ProgID="PowerPoint.Slide.12" ShapeID="_x0000_i1120" DrawAspect="Content" ObjectID="_1765959047" r:id="rId208"/>
        </w:object>
      </w:r>
      <w:r w:rsidRPr="004C0EB8">
        <w:t>Figure A.12-1: Uplink media streaming (media plane only) with provisioning and AS in the external domain</w:t>
      </w:r>
    </w:p>
    <w:p w14:paraId="35705FCD" w14:textId="77777777" w:rsidR="00A6595E" w:rsidRPr="004C0EB8" w:rsidRDefault="00A6595E" w:rsidP="00A6595E">
      <w:pPr>
        <w:keepNext/>
      </w:pPr>
      <w:r w:rsidRPr="004C0EB8">
        <w:lastRenderedPageBreak/>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21" type="#_x0000_t75" style="width:475.2pt;height:403.2pt" o:ole="">
            <v:imagedata r:id="rId209" o:title=""/>
          </v:shape>
          <o:OLEObject Type="Embed" ProgID="Mscgen.Chart" ShapeID="_x0000_i1121" DrawAspect="Content" ObjectID="_1765959048" r:id="rId210"/>
        </w:object>
      </w:r>
    </w:p>
    <w:p w14:paraId="3C66E1B6" w14:textId="77777777" w:rsidR="00A6595E" w:rsidRPr="004C0EB8" w:rsidRDefault="00A6595E" w:rsidP="00A6595E">
      <w:pPr>
        <w:pStyle w:val="TF"/>
      </w:pPr>
      <w:r w:rsidRPr="004C0EB8">
        <w:t xml:space="preserve">Figure 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lastRenderedPageBreak/>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315" w:name="_Toc153807569"/>
      <w:r w:rsidRPr="004C0EB8">
        <w:rPr>
          <w:noProof/>
          <w:lang w:val="fr-FR"/>
        </w:rPr>
        <w:t>A.13</w:t>
      </w:r>
      <w:r w:rsidRPr="004C0EB8">
        <w:rPr>
          <w:noProof/>
          <w:lang w:val="fr-FR"/>
        </w:rPr>
        <w:tab/>
        <w:t>Uplink media streaming using content preparation with AF in the trusted Data Network and AS in the external domain</w:t>
      </w:r>
      <w:bookmarkEnd w:id="315"/>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w:t>
      </w:r>
      <w:proofErr w:type="spellStart"/>
      <w:r w:rsidRPr="004C0EB8">
        <w:t>norit</w:t>
      </w:r>
      <w:proofErr w:type="spellEnd"/>
      <w:r w:rsidRPr="004C0EB8">
        <w:t xml:space="preserve"> performs content egest </w:t>
      </w:r>
      <w:bookmarkStart w:id="316" w:name="_Hlk119446378"/>
      <w:r w:rsidRPr="004C0EB8">
        <w:t>to the 5GMSu Application Provider over a M2u-like (M2u’) protocol and format</w:t>
      </w:r>
      <w:bookmarkEnd w:id="316"/>
      <w:r w:rsidRPr="004C0EB8">
        <w:t xml:space="preserve"> (and therefore it is called 5GMSu-like AS). The 5GMSu AF is used to interact with the </w:t>
      </w:r>
      <w:bookmarkStart w:id="317" w:name="_Hlk119446457"/>
      <w:r w:rsidRPr="004C0EB8">
        <w:t xml:space="preserve">5GMSu Application Provider at the reference point M1 for uplink media streaming provisioning </w:t>
      </w:r>
      <w:bookmarkEnd w:id="317"/>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22" type="#_x0000_t75" style="width:482.4pt;height:165.6pt" o:ole="">
            <v:imagedata r:id="rId211" o:title="" croptop="20811f" cropbottom="20993f" cropleft="2662f" cropright="24474f"/>
          </v:shape>
          <o:OLEObject Type="Embed" ProgID="PowerPoint.Slide.12" ShapeID="_x0000_i1122" DrawAspect="Content" ObjectID="_1765959049" r:id="rId212"/>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lastRenderedPageBreak/>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23" type="#_x0000_t75" style="width:482.4pt;height:439.8pt" o:ole="" o:preferrelative="f" filled="t">
            <v:imagedata r:id="rId213" o:title=""/>
          </v:shape>
          <o:OLEObject Type="Embed" ProgID="Mscgen.Chart" ShapeID="_x0000_i1123" DrawAspect="Content" ObjectID="_1765959050" r:id="rId214"/>
        </w:object>
      </w:r>
    </w:p>
    <w:p w14:paraId="0475513E" w14:textId="77777777" w:rsidR="00A6595E" w:rsidRPr="004C0EB8" w:rsidRDefault="00A6595E" w:rsidP="00A6595E">
      <w:pPr>
        <w:pStyle w:val="TF"/>
      </w:pPr>
      <w:r w:rsidRPr="004C0EB8">
        <w:t>Figure 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lastRenderedPageBreak/>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318" w:name="_Hlk72918603"/>
      <w:r w:rsidRPr="004C0EB8">
        <w:t>′</w:t>
      </w:r>
      <w:bookmarkEnd w:id="318"/>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319" w:name="_Toc153807570"/>
      <w:r w:rsidRPr="004C0EB8">
        <w:rPr>
          <w:noProof/>
          <w:lang w:val="fr-FR"/>
        </w:rPr>
        <w:t>A.14</w:t>
      </w:r>
      <w:r w:rsidRPr="004C0EB8">
        <w:rPr>
          <w:noProof/>
          <w:lang w:val="fr-FR"/>
        </w:rPr>
        <w:tab/>
        <w:t>Uplink media streaming using content preparation with AF and AS in the external domain</w:t>
      </w:r>
      <w:bookmarkEnd w:id="319"/>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24" type="#_x0000_t75" style="width:468pt;height:165.6pt" o:ole="">
            <v:imagedata r:id="rId215" o:title="" croptop="20667f" cropbottom="20989f" cropleft="2654f" cropright="24525f"/>
          </v:shape>
          <o:OLEObject Type="Embed" ProgID="PowerPoint.Slide.12" ShapeID="_x0000_i1124" DrawAspect="Content" ObjectID="_1765959051" r:id="rId216"/>
        </w:object>
      </w:r>
    </w:p>
    <w:p w14:paraId="062401C7"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lastRenderedPageBreak/>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25" type="#_x0000_t75" style="width:460.8pt;height:612.6pt" o:ole="" filled="t">
            <v:imagedata r:id="rId217" o:title=""/>
          </v:shape>
          <o:OLEObject Type="Embed" ProgID="Mscgen.Chart" ShapeID="_x0000_i1125" DrawAspect="Content" ObjectID="_1765959052" r:id="rId218"/>
        </w:object>
      </w:r>
    </w:p>
    <w:p w14:paraId="5A68DADF" w14:textId="77777777" w:rsidR="00A6595E" w:rsidRPr="004C0EB8" w:rsidRDefault="00A6595E" w:rsidP="00A6595E">
      <w:pPr>
        <w:pStyle w:val="TF"/>
      </w:pPr>
      <w:r w:rsidRPr="004C0EB8">
        <w:t xml:space="preserve">Figure 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lastRenderedPageBreak/>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 xml:space="preserve">The 5GMSu AF acknowledges the initialisation of the </w:t>
      </w:r>
      <w:proofErr w:type="spellStart"/>
      <w:r w:rsidRPr="004C0EB8">
        <w:rPr>
          <w:b/>
          <w:bCs/>
        </w:rPr>
        <w:t>cotent</w:t>
      </w:r>
      <w:proofErr w:type="spellEnd"/>
      <w:r w:rsidRPr="004C0EB8">
        <w:rPr>
          <w:b/>
          <w:bCs/>
        </w:rPr>
        <w:t xml:space="preserve">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50B78D14" w:rsidR="00A6595E" w:rsidRPr="004C0EB8" w:rsidRDefault="00A6595E" w:rsidP="00A6595E">
      <w:pPr>
        <w:pStyle w:val="Heading1"/>
        <w:rPr>
          <w:noProof/>
          <w:lang w:val="fr-FR"/>
        </w:rPr>
      </w:pPr>
      <w:bookmarkStart w:id="320" w:name="_Toc153807571"/>
      <w:r w:rsidRPr="004C0EB8">
        <w:rPr>
          <w:noProof/>
          <w:lang w:val="fr-FR"/>
        </w:rPr>
        <w:lastRenderedPageBreak/>
        <w:t>A.15</w:t>
      </w:r>
      <w:r w:rsidRPr="004C0EB8">
        <w:rPr>
          <w:noProof/>
          <w:lang w:val="fr-FR"/>
        </w:rPr>
        <w:tab/>
      </w:r>
      <w:r w:rsidR="009621AF">
        <w:rPr>
          <w:noProof/>
          <w:lang w:val="fr-FR"/>
        </w:rPr>
        <w:t>Cascaded</w:t>
      </w:r>
      <w:r w:rsidRPr="004C0EB8">
        <w:rPr>
          <w:noProof/>
          <w:lang w:val="fr-FR"/>
        </w:rPr>
        <w:t xml:space="preserve"> uplink and downlink media streaming using content preparation</w:t>
      </w:r>
      <w:bookmarkEnd w:id="320"/>
    </w:p>
    <w:p w14:paraId="714D4665" w14:textId="77777777" w:rsidR="009621AF" w:rsidRDefault="009621AF" w:rsidP="009621AF">
      <w:pPr>
        <w:pStyle w:val="Heading2"/>
      </w:pPr>
      <w:bookmarkStart w:id="321" w:name="_Toc153807572"/>
      <w:r>
        <w:t>A.15.1</w:t>
      </w:r>
      <w:r>
        <w:tab/>
        <w:t>Introduction</w:t>
      </w:r>
      <w:bookmarkEnd w:id="321"/>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t>re</w:t>
      </w:r>
      <w:r w:rsidRPr="004C0EB8">
        <w:t>distribution of that content via downlink media streaming for reception by 5GMSd Clients within the same 5GMS System.</w:t>
      </w:r>
    </w:p>
    <w:p w14:paraId="522A0076" w14:textId="77777777" w:rsidR="009621AF" w:rsidRDefault="009621AF" w:rsidP="009621AF">
      <w:pPr>
        <w:keepNext/>
      </w:pPr>
      <w:r>
        <w:t>Two distinct methods are described in the following clauses.</w:t>
      </w:r>
    </w:p>
    <w:p w14:paraId="306091B3" w14:textId="77777777" w:rsidR="009621AF" w:rsidRDefault="009621AF" w:rsidP="009621AF">
      <w:pPr>
        <w:pStyle w:val="B1"/>
        <w:keepNext/>
      </w:pPr>
      <w:r>
        <w:t>-</w:t>
      </w:r>
      <w:r>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Default="009621AF" w:rsidP="009621AF">
      <w:pPr>
        <w:pStyle w:val="B1"/>
      </w:pPr>
      <w:r>
        <w:t>-</w:t>
      </w:r>
      <w:r>
        <w:tab/>
        <w:t>In the second method (clause A.15.3) the content contributed to the 5GMSu AS using uplink media streaming is transferred directly from the 5GMSu AS to the 5GMSd AS without any intermediary.</w:t>
      </w:r>
    </w:p>
    <w:p w14:paraId="4F9A26DE" w14:textId="77777777" w:rsidR="009621AF" w:rsidRDefault="009621AF" w:rsidP="009621AF">
      <w:r>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Default="009621AF" w:rsidP="009621AF">
      <w:pPr>
        <w:pStyle w:val="Heading2"/>
      </w:pPr>
      <w:bookmarkStart w:id="322" w:name="_Toc153807573"/>
      <w:r>
        <w:t>A.15.2</w:t>
      </w:r>
      <w:r>
        <w:tab/>
        <w:t xml:space="preserve">Cascaded uplink and downlink media streaming </w:t>
      </w:r>
      <w:r w:rsidRPr="004A7BA3">
        <w:t xml:space="preserve">using content preparation </w:t>
      </w:r>
      <w:r>
        <w:t>with external content re-ingestion</w:t>
      </w:r>
      <w:bookmarkEnd w:id="322"/>
    </w:p>
    <w:p w14:paraId="5C16ACF3" w14:textId="77777777" w:rsidR="009621AF" w:rsidRDefault="009621AF" w:rsidP="009621AF">
      <w:pPr>
        <w:keepNext/>
        <w:keepLines/>
      </w:pPr>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Default="009621AF" w:rsidP="009621AF">
      <w:pPr>
        <w:pStyle w:val="NO"/>
        <w:keepNext/>
      </w:pPr>
      <w:r>
        <w:t>NOTE:</w:t>
      </w:r>
      <w:r>
        <w:tab/>
        <w:t>For redistribution with the lowest possible latency, the provisioning of both push-based egest and push-based ingest are recommended.</w:t>
      </w:r>
    </w:p>
    <w:p w14:paraId="4BD769F4" w14:textId="2CAC1088" w:rsidR="00A6595E" w:rsidRPr="004C0EB8" w:rsidRDefault="009621AF" w:rsidP="0094214A">
      <w:pPr>
        <w:pStyle w:val="TH"/>
        <w:rPr>
          <w:lang w:val="fr-FR"/>
        </w:rPr>
      </w:pPr>
      <w:r>
        <w:object w:dxaOrig="4072" w:dyaOrig="2286" w14:anchorId="45CE8353">
          <v:shape id="_x0000_i1126" type="#_x0000_t75" style="width:474.6pt;height:266.4pt" o:ole="">
            <v:imagedata r:id="rId219" o:title="" croptop="22763f" cropbottom="3835f" cropleft="2689f" cropright="24468f"/>
          </v:shape>
          <o:OLEObject Type="Embed" ProgID="PowerPoint.Slide.12" ShapeID="_x0000_i1126" DrawAspect="Content" ObjectID="_1765959053" r:id="rId220"/>
        </w:object>
      </w:r>
    </w:p>
    <w:p w14:paraId="22089972" w14:textId="60030A32" w:rsidR="00A6595E" w:rsidRPr="004C0EB8" w:rsidRDefault="00A6595E" w:rsidP="00A6595E">
      <w:pPr>
        <w:pStyle w:val="TF"/>
      </w:pPr>
      <w:r w:rsidRPr="004C0EB8">
        <w:t>Figure A.15</w:t>
      </w:r>
      <w:r w:rsidR="009621AF">
        <w:t>.2</w:t>
      </w:r>
      <w:r w:rsidRPr="004C0EB8">
        <w:t xml:space="preserve">-1: </w:t>
      </w:r>
      <w:r w:rsidR="009621AF">
        <w:rPr>
          <w:noProof/>
          <w:lang w:val="fr-FR"/>
        </w:rPr>
        <w:t>Cascaded</w:t>
      </w:r>
      <w:r w:rsidRPr="004C0EB8">
        <w:rPr>
          <w:noProof/>
          <w:lang w:val="fr-FR"/>
        </w:rPr>
        <w:t xml:space="preserve"> uplink and downlink media streaming</w:t>
      </w:r>
      <w:r w:rsidR="009621AF">
        <w:rPr>
          <w:noProof/>
          <w:lang w:val="fr-FR"/>
        </w:rPr>
        <w:t xml:space="preserve"> with external content re-ingestion</w:t>
      </w:r>
    </w:p>
    <w:p w14:paraId="3EF38228" w14:textId="6FAB035E" w:rsidR="00A6595E" w:rsidRPr="004C0EB8" w:rsidRDefault="00A6595E" w:rsidP="00A6595E">
      <w:pPr>
        <w:keepNext/>
      </w:pPr>
      <w:r w:rsidRPr="004C0EB8">
        <w:lastRenderedPageBreak/>
        <w:t>Figure A.15</w:t>
      </w:r>
      <w:r w:rsidR="00F16B48">
        <w:t>.2</w:t>
      </w:r>
      <w:r w:rsidRPr="004C0EB8">
        <w:t xml:space="preserve">-2 shows the call flow for this scenario. </w:t>
      </w:r>
      <w:r w:rsidR="009621AF">
        <w:t>(</w:t>
      </w:r>
      <w:r w:rsidRPr="004C0EB8">
        <w:t xml:space="preserve">To simplify the call flow, the </w:t>
      </w:r>
      <w:r w:rsidR="009621AF">
        <w:t xml:space="preserve">details of the </w:t>
      </w:r>
      <w:r w:rsidRPr="004C0EB8">
        <w:t xml:space="preserve">content preparation process </w:t>
      </w:r>
      <w:r w:rsidR="009621AF">
        <w:t>are</w:t>
      </w:r>
      <w:r w:rsidRPr="004C0EB8">
        <w:t xml:space="preserve"> omitted.</w:t>
      </w:r>
      <w:r w:rsidR="009621AF">
        <w:t>)</w:t>
      </w:r>
    </w:p>
    <w:p w14:paraId="043EE815" w14:textId="0EAD19DF" w:rsidR="008B6237" w:rsidRPr="004C0EB8" w:rsidRDefault="009621AF" w:rsidP="008B6237">
      <w:pPr>
        <w:pStyle w:val="TH"/>
      </w:pPr>
      <w:r>
        <w:object w:dxaOrig="4320" w:dyaOrig="3637" w14:anchorId="3E675D92">
          <v:shape id="_x0000_i1127" type="#_x0000_t75" style="width:477pt;height:601.8pt" o:ole="" filled="t">
            <v:imagedata r:id="rId221" o:title=""/>
          </v:shape>
          <o:OLEObject Type="Embed" ProgID="Mscgen.Chart" ShapeID="_x0000_i1127" DrawAspect="Content" ObjectID="_1765959054" r:id="rId222"/>
        </w:object>
      </w:r>
    </w:p>
    <w:p w14:paraId="6D76CBF8" w14:textId="21C64912" w:rsidR="00A6595E" w:rsidRPr="004C0EB8" w:rsidRDefault="00A6595E" w:rsidP="00984DED">
      <w:pPr>
        <w:pStyle w:val="TF"/>
      </w:pPr>
      <w:r w:rsidRPr="004C0EB8">
        <w:t>Figure A.15</w:t>
      </w:r>
      <w:r w:rsidR="009621AF">
        <w:t>.2</w:t>
      </w:r>
      <w:r w:rsidRPr="004C0EB8">
        <w:t xml:space="preserve">-2: Call flow for </w:t>
      </w:r>
      <w:r w:rsidR="009621AF">
        <w:rPr>
          <w:noProof/>
          <w:lang w:val="fr-FR"/>
        </w:rPr>
        <w:t>cascaded</w:t>
      </w:r>
      <w:r w:rsidRPr="004C0EB8">
        <w:rPr>
          <w:noProof/>
          <w:lang w:val="fr-FR"/>
        </w:rPr>
        <w:t xml:space="preserve"> uplink and downlink media streaming using content preparation</w:t>
      </w:r>
      <w:r w:rsidR="009621AF">
        <w:rPr>
          <w:noProof/>
          <w:lang w:val="fr-FR"/>
        </w:rPr>
        <w:t xml:space="preserve"> </w:t>
      </w:r>
      <w:r w:rsidR="009621AF">
        <w:t>with external content re-ingestion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CC0F04">
      <w:pPr>
        <w:pStyle w:val="B1"/>
        <w:keepNext/>
      </w:pPr>
      <w:r>
        <w:lastRenderedPageBreak/>
        <w:t>2.</w:t>
      </w:r>
      <w:r>
        <w:tab/>
        <w:t>The 5GMS Application Provider may provision the 5GMSd AF with a Content Preparation Template (M1d).</w:t>
      </w:r>
    </w:p>
    <w:p w14:paraId="73EBCFCC" w14:textId="18F06388" w:rsidR="00A6595E" w:rsidRPr="004C0EB8" w:rsidRDefault="009621AF" w:rsidP="00A6595E">
      <w:pPr>
        <w:pStyle w:val="B1"/>
      </w:pPr>
      <w:r>
        <w:t>3</w:t>
      </w:r>
      <w:r w:rsidR="00A6595E" w:rsidRPr="004C0EB8">
        <w:t>.</w:t>
      </w:r>
      <w:r w:rsidR="00A6595E" w:rsidRPr="004C0EB8">
        <w:tab/>
        <w:t>The 5GMSd Application Provider provisions the 5GMS</w:t>
      </w:r>
      <w:r>
        <w:t>d </w:t>
      </w:r>
      <w:r w:rsidR="00A6595E" w:rsidRPr="004C0EB8">
        <w:t>AF with a Content Hosting Configuration.</w:t>
      </w:r>
      <w:r>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4C0EB8" w:rsidRDefault="009621AF" w:rsidP="008B6237">
      <w:pPr>
        <w:pStyle w:val="B1"/>
      </w:pPr>
      <w:r>
        <w:t>4</w:t>
      </w:r>
      <w:r w:rsidR="008B6237" w:rsidRPr="004C0EB8">
        <w:t>.</w:t>
      </w:r>
      <w:r w:rsidR="008B6237" w:rsidRPr="004C0EB8">
        <w:tab/>
        <w:t>The 5GMSd</w:t>
      </w:r>
      <w:r>
        <w:t> </w:t>
      </w:r>
      <w:r w:rsidR="008B6237" w:rsidRPr="004C0EB8">
        <w:t xml:space="preserve">AF, based on the </w:t>
      </w:r>
      <w:r>
        <w:t>provisioned</w:t>
      </w:r>
      <w:r w:rsidR="008B6237" w:rsidRPr="004C0EB8">
        <w:t xml:space="preserve"> Content Hosting Configuration</w:t>
      </w:r>
      <w:r>
        <w:t xml:space="preserve"> and Content Preparation Template</w:t>
      </w:r>
      <w:r w:rsidR="008B6237" w:rsidRPr="004C0EB8">
        <w:t xml:space="preserve">, requests the 5GMSd AS to confirm the availability of </w:t>
      </w:r>
      <w:r>
        <w:t xml:space="preserve">content </w:t>
      </w:r>
      <w:r w:rsidR="008B6237" w:rsidRPr="004C0EB8">
        <w:t>distribution resources (M3d).</w:t>
      </w:r>
    </w:p>
    <w:p w14:paraId="0C6ECD1D" w14:textId="5EAAB0C8" w:rsidR="008B6237" w:rsidRPr="004C0EB8" w:rsidRDefault="009621AF" w:rsidP="008B6237">
      <w:pPr>
        <w:pStyle w:val="B1"/>
      </w:pPr>
      <w:r>
        <w:t>5</w:t>
      </w:r>
      <w:r w:rsidR="008B6237" w:rsidRPr="004C0EB8">
        <w:t>.</w:t>
      </w:r>
      <w:r w:rsidR="008B6237" w:rsidRPr="004C0EB8">
        <w:tab/>
        <w:t>The 5GMSd AF acknowledges to the 5GMSd Application Provider the successful creation of the Content Hosting Configuration (M1d).</w:t>
      </w:r>
    </w:p>
    <w:p w14:paraId="11BF8B4F" w14:textId="554CCBEF" w:rsidR="008B6237" w:rsidRPr="004C0EB8" w:rsidRDefault="009621AF" w:rsidP="008B6237">
      <w:pPr>
        <w:pStyle w:val="B1"/>
      </w:pPr>
      <w:r>
        <w:t>6</w:t>
      </w:r>
      <w:r w:rsidR="008B6237" w:rsidRPr="004C0EB8">
        <w:t>.</w:t>
      </w:r>
      <w:r w:rsidR="008B6237" w:rsidRPr="004C0EB8">
        <w:tab/>
        <w:t>The 5GMS Application Provider creates a Provisioning Session with the 5GMSu AF (M1u).</w:t>
      </w:r>
    </w:p>
    <w:p w14:paraId="75DB0C85" w14:textId="77777777" w:rsidR="009621AF" w:rsidRDefault="009621AF" w:rsidP="009621AF">
      <w:pPr>
        <w:pStyle w:val="B1"/>
      </w:pPr>
      <w:r>
        <w:t>7.</w:t>
      </w:r>
      <w:r>
        <w:tab/>
        <w:t>The 5GMS Application Provider may provision the 5GMSu AF with a Content Preparation Template (M1u).</w:t>
      </w:r>
    </w:p>
    <w:p w14:paraId="6F7C3EE7" w14:textId="77777777" w:rsidR="009621AF" w:rsidRDefault="009621AF" w:rsidP="009621AF">
      <w:pPr>
        <w:pStyle w:val="B1"/>
      </w:pPr>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4C0EB8" w:rsidRDefault="009621AF" w:rsidP="008B6237">
      <w:pPr>
        <w:pStyle w:val="B1"/>
        <w:rPr>
          <w:b/>
          <w:bCs/>
        </w:rPr>
      </w:pPr>
      <w:r>
        <w:rPr>
          <w:b/>
          <w:bCs/>
        </w:rPr>
        <w:t>9</w:t>
      </w:r>
      <w:r w:rsidR="008B6237" w:rsidRPr="004C0EB8">
        <w:rPr>
          <w:b/>
          <w:bCs/>
        </w:rPr>
        <w:t>.</w:t>
      </w:r>
      <w:r w:rsidR="008B6237" w:rsidRPr="004C0EB8">
        <w:rPr>
          <w:b/>
          <w:bCs/>
        </w:rPr>
        <w:tab/>
        <w:t>The 5GMSu AF</w:t>
      </w:r>
      <w:r w:rsidR="00045ADE" w:rsidRPr="006520F0">
        <w:rPr>
          <w:b/>
          <w:bCs/>
        </w:rPr>
        <w:t>, based on the provisioned Content Hosting Configuration and Content Preparation Template</w:t>
      </w:r>
      <w:r w:rsidR="00045ADE">
        <w:rPr>
          <w:b/>
          <w:bCs/>
        </w:rPr>
        <w:t xml:space="preserve"> (if any)</w:t>
      </w:r>
      <w:r w:rsidR="008B6237" w:rsidRPr="004C0EB8">
        <w:rPr>
          <w:b/>
          <w:bCs/>
        </w:rPr>
        <w:t xml:space="preserve"> requests the 5GMSu AS to confirm the availability </w:t>
      </w:r>
      <w:r w:rsidR="00045ADE">
        <w:rPr>
          <w:b/>
          <w:bCs/>
        </w:rPr>
        <w:t xml:space="preserve">of content contribution resources </w:t>
      </w:r>
      <w:r w:rsidR="008B6237" w:rsidRPr="004C0EB8">
        <w:rPr>
          <w:b/>
          <w:bCs/>
        </w:rPr>
        <w:t>(M3u).</w:t>
      </w:r>
    </w:p>
    <w:p w14:paraId="5E697F03" w14:textId="60CD11BE" w:rsidR="00A6595E" w:rsidRPr="004C0EB8" w:rsidRDefault="009621AF" w:rsidP="00A6595E">
      <w:pPr>
        <w:pStyle w:val="B1"/>
      </w:pPr>
      <w:r>
        <w:t>10</w:t>
      </w:r>
      <w:r w:rsidR="00A6595E" w:rsidRPr="004C0EB8">
        <w:t>.</w:t>
      </w:r>
      <w:r w:rsidR="00A6595E" w:rsidRPr="004C0EB8">
        <w:tab/>
        <w:t>The 5GMSu AF acknowledges successful provisioning</w:t>
      </w:r>
      <w:r w:rsidR="00045ADE">
        <w:t xml:space="preserve"> to the 5GMSu Application Provider</w:t>
      </w:r>
      <w:r w:rsidR="00A6595E" w:rsidRPr="004C0EB8">
        <w:t xml:space="preserve"> (M1u).</w:t>
      </w:r>
    </w:p>
    <w:p w14:paraId="65FEFDD6" w14:textId="77777777" w:rsidR="00045ADE" w:rsidRDefault="00045ADE" w:rsidP="00045ADE">
      <w:pPr>
        <w:pStyle w:val="NO"/>
      </w:pPr>
      <w:r>
        <w:t>NOTE:</w:t>
      </w:r>
      <w:r>
        <w:tab/>
        <w:t>In this variant of the collaboration scenario the order of downlink media streaming provisioning (steps 1–5) and uplink media streaming provisioning (steps 6–10) may be reversed.</w:t>
      </w:r>
    </w:p>
    <w:p w14:paraId="103A7746" w14:textId="77777777" w:rsidR="00A6595E" w:rsidRPr="004C0EB8" w:rsidRDefault="00A6595E" w:rsidP="00A6595E">
      <w:pPr>
        <w:keepNext/>
      </w:pPr>
      <w:r w:rsidRPr="004C0EB8">
        <w:t>At some later point in time:</w:t>
      </w:r>
    </w:p>
    <w:p w14:paraId="2DFE8276" w14:textId="362EA0AF" w:rsidR="00A6595E" w:rsidRPr="004C0EB8" w:rsidRDefault="00045ADE" w:rsidP="00A6595E">
      <w:pPr>
        <w:pStyle w:val="B1"/>
      </w:pPr>
      <w:r>
        <w:t>11</w:t>
      </w:r>
      <w:r w:rsidR="00A6595E" w:rsidRPr="004C0EB8">
        <w:t>.</w:t>
      </w:r>
      <w:r w:rsidR="00A6595E" w:rsidRPr="004C0EB8">
        <w:tab/>
        <w:t xml:space="preserve">The 5GMSu Application Provider provides Service Access Information </w:t>
      </w:r>
      <w:r>
        <w:t xml:space="preserve">for uplink media streaming </w:t>
      </w:r>
      <w:r w:rsidR="00A6595E" w:rsidRPr="004C0EB8">
        <w:t>to the 5GMS</w:t>
      </w:r>
      <w:r>
        <w:t>u</w:t>
      </w:r>
      <w:r w:rsidR="00A6595E" w:rsidRPr="004C0EB8">
        <w:t>-Aware Application at reference point M8u.</w:t>
      </w:r>
    </w:p>
    <w:p w14:paraId="17DFAE07" w14:textId="35D71A50" w:rsidR="00A6595E" w:rsidRPr="004C0EB8" w:rsidRDefault="00045ADE" w:rsidP="00A6595E">
      <w:pPr>
        <w:pStyle w:val="B1"/>
      </w:pPr>
      <w:r>
        <w:t>12</w:t>
      </w:r>
      <w:r w:rsidR="00A6595E" w:rsidRPr="004C0EB8">
        <w:t>.</w:t>
      </w:r>
      <w:r w:rsidR="00A6595E" w:rsidRPr="004C0EB8">
        <w:tab/>
        <w:t>The 5GMS</w:t>
      </w:r>
      <w:r>
        <w:t>u</w:t>
      </w:r>
      <w:r w:rsidR="00A6595E" w:rsidRPr="004C0EB8">
        <w:t>-Aware Application requests the 5GMSu Client to start an uplink streaming session (M6u/M7u).</w:t>
      </w:r>
    </w:p>
    <w:p w14:paraId="7B240F1E" w14:textId="18194682" w:rsidR="00A6595E" w:rsidRPr="004C0EB8" w:rsidRDefault="00045ADE" w:rsidP="00A6595E">
      <w:pPr>
        <w:pStyle w:val="B1"/>
        <w:rPr>
          <w:b/>
          <w:bCs/>
        </w:rPr>
      </w:pPr>
      <w:r w:rsidRPr="004C0EB8">
        <w:rPr>
          <w:b/>
          <w:bCs/>
        </w:rPr>
        <w:t>1</w:t>
      </w:r>
      <w:r>
        <w:rPr>
          <w:b/>
          <w:bCs/>
        </w:rPr>
        <w:t>3</w:t>
      </w:r>
      <w:r w:rsidR="00A6595E" w:rsidRPr="004C0EB8">
        <w:rPr>
          <w:b/>
          <w:bCs/>
        </w:rPr>
        <w:t>.</w:t>
      </w:r>
      <w:r w:rsidR="00A6595E"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1CB29BBB" w:rsidR="00A6595E" w:rsidRPr="004C0EB8" w:rsidRDefault="00045ADE" w:rsidP="00A6595E">
      <w:pPr>
        <w:pStyle w:val="B1"/>
      </w:pPr>
      <w:r w:rsidRPr="004C0EB8">
        <w:t>1</w:t>
      </w:r>
      <w:r>
        <w:t>4</w:t>
      </w:r>
      <w:r w:rsidR="00A6595E" w:rsidRPr="004C0EB8">
        <w:t>.</w:t>
      </w:r>
      <w:r w:rsidR="00A6595E" w:rsidRPr="004C0EB8">
        <w:tab/>
        <w:t>The 5GMS</w:t>
      </w:r>
      <w:r>
        <w:t>u</w:t>
      </w:r>
      <w:r w:rsidR="00A6595E" w:rsidRPr="004C0EB8">
        <w:t>-Aware Application requests the 5GMSu Client to start an uplink streaming session (M6u/M7u).</w:t>
      </w:r>
    </w:p>
    <w:p w14:paraId="2913C57F" w14:textId="0B0D18BF" w:rsidR="00A6595E" w:rsidRPr="004C0EB8" w:rsidRDefault="00045ADE" w:rsidP="00A6595E">
      <w:pPr>
        <w:pStyle w:val="B1"/>
      </w:pPr>
      <w:r w:rsidRPr="004C0EB8">
        <w:t>1</w:t>
      </w:r>
      <w:r>
        <w:t>5</w:t>
      </w:r>
      <w:r w:rsidR="00A6595E" w:rsidRPr="004C0EB8">
        <w:t>.</w:t>
      </w:r>
      <w:r w:rsidR="00A6595E"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22F1D1DD" w:rsidR="00A6595E" w:rsidRPr="004C0EB8" w:rsidRDefault="00045ADE" w:rsidP="00A6595E">
      <w:pPr>
        <w:pStyle w:val="B1"/>
      </w:pPr>
      <w:r w:rsidRPr="004C0EB8">
        <w:t>1</w:t>
      </w:r>
      <w:r>
        <w:t>6</w:t>
      </w:r>
      <w:r w:rsidR="00A6595E" w:rsidRPr="004C0EB8">
        <w:t>.</w:t>
      </w:r>
      <w:r w:rsidR="00A6595E" w:rsidRPr="004C0EB8">
        <w:tab/>
        <w:t>Uplink media streaming starts from the 5GMSu Client to the 5GMSu</w:t>
      </w:r>
      <w:r>
        <w:t> </w:t>
      </w:r>
      <w:r w:rsidR="00A6595E" w:rsidRPr="004C0EB8">
        <w:t>AS (M4u).</w:t>
      </w:r>
    </w:p>
    <w:p w14:paraId="5E3E32B4" w14:textId="38738642" w:rsidR="00A6595E" w:rsidRPr="004C0EB8" w:rsidRDefault="00045ADE" w:rsidP="00A6595E">
      <w:pPr>
        <w:pStyle w:val="B1"/>
      </w:pPr>
      <w:r w:rsidRPr="004C0EB8">
        <w:t>1</w:t>
      </w:r>
      <w:r>
        <w:t>7</w:t>
      </w:r>
      <w:r w:rsidR="00A6595E" w:rsidRPr="004C0EB8">
        <w:t>.</w:t>
      </w:r>
      <w:r w:rsidR="00A6595E" w:rsidRPr="004C0EB8">
        <w:tab/>
      </w:r>
      <w:r>
        <w:t>The 5GMSu Client invokes media session handling procedures during the uplink media streaming session (M5).</w:t>
      </w:r>
    </w:p>
    <w:p w14:paraId="132BFFC8" w14:textId="648ECFCB" w:rsidR="00A6595E" w:rsidRPr="004C0EB8" w:rsidRDefault="00045ADE" w:rsidP="00A6595E">
      <w:pPr>
        <w:pStyle w:val="B1"/>
        <w:rPr>
          <w:b/>
          <w:bCs/>
        </w:rPr>
      </w:pPr>
      <w:r w:rsidRPr="004C0EB8">
        <w:rPr>
          <w:b/>
          <w:bCs/>
        </w:rPr>
        <w:t>1</w:t>
      </w:r>
      <w:r>
        <w:rPr>
          <w:b/>
          <w:bCs/>
        </w:rPr>
        <w:t>8</w:t>
      </w:r>
      <w:r w:rsidR="00A6595E" w:rsidRPr="004C0EB8">
        <w:rPr>
          <w:b/>
          <w:bCs/>
        </w:rPr>
        <w:t>.</w:t>
      </w:r>
      <w:r w:rsidR="00A6595E" w:rsidRPr="004C0EB8">
        <w:rPr>
          <w:b/>
          <w:bCs/>
        </w:rPr>
        <w:tab/>
        <w:t>If content preparation was provisioned in step</w:t>
      </w:r>
      <w:r>
        <w:rPr>
          <w:b/>
          <w:bCs/>
        </w:rPr>
        <w:t> 7</w:t>
      </w:r>
      <w:r w:rsidR="00A6595E" w:rsidRPr="004C0EB8">
        <w:rPr>
          <w:b/>
          <w:bCs/>
        </w:rPr>
        <w:t xml:space="preserve">, the uplinked media may be manipulated by the 5GMSu AS prior to being </w:t>
      </w:r>
      <w:r>
        <w:rPr>
          <w:b/>
          <w:bCs/>
        </w:rPr>
        <w:t>egested by it</w:t>
      </w:r>
      <w:r w:rsidR="00A6595E" w:rsidRPr="004C0EB8">
        <w:rPr>
          <w:b/>
          <w:bCs/>
        </w:rPr>
        <w:t xml:space="preserve">. </w:t>
      </w:r>
    </w:p>
    <w:p w14:paraId="1A004DB6" w14:textId="64CA2D1E" w:rsidR="00A6595E" w:rsidRPr="004C0EB8" w:rsidRDefault="00045ADE" w:rsidP="00A6595E">
      <w:pPr>
        <w:pStyle w:val="B1"/>
      </w:pPr>
      <w:r w:rsidRPr="004C0EB8">
        <w:t>1</w:t>
      </w:r>
      <w:r>
        <w:t>9</w:t>
      </w:r>
      <w:r w:rsidR="00A6595E" w:rsidRPr="004C0EB8">
        <w:t xml:space="preserve">. The 5GMSu AS </w:t>
      </w:r>
      <w:r>
        <w:t>egests</w:t>
      </w:r>
      <w:r w:rsidR="00A6595E" w:rsidRPr="004C0EB8">
        <w:t xml:space="preserve"> the content to the 5GMS</w:t>
      </w:r>
      <w:r>
        <w:t xml:space="preserve"> Application Provider (M2u) by pull- or push-based means according to the Content Publishing Configuration provisioned in step 8</w:t>
      </w:r>
      <w:r w:rsidR="00A6595E" w:rsidRPr="004C0EB8">
        <w:t>.</w:t>
      </w:r>
    </w:p>
    <w:p w14:paraId="781A41C1" w14:textId="77777777" w:rsidR="00045ADE" w:rsidRPr="00052B14" w:rsidRDefault="00045ADE" w:rsidP="00045ADE">
      <w:pPr>
        <w:pStyle w:val="NO"/>
      </w:pPr>
      <w:r w:rsidRPr="00052B14">
        <w:t>NOTE</w:t>
      </w:r>
      <w:r>
        <w:t>:</w:t>
      </w:r>
      <w:r>
        <w:tab/>
        <w:t>Steps 16–19 may continue in parallel with steps 20 and 24.</w:t>
      </w:r>
    </w:p>
    <w:p w14:paraId="22599156" w14:textId="77777777" w:rsidR="00045ADE" w:rsidRDefault="00045ADE" w:rsidP="00045ADE">
      <w:pPr>
        <w:pStyle w:val="B1"/>
      </w:pPr>
      <w:r>
        <w:t>20:</w:t>
      </w:r>
      <w:r>
        <w:tab/>
        <w:t>The 5GMSd AS ingests the content from the 5GMS Application Provider (M2d) by pull- or push-based means according to the Content Hosting Configuration provisioned in step 3.</w:t>
      </w:r>
    </w:p>
    <w:p w14:paraId="18B1FF7C" w14:textId="0105BD17" w:rsidR="00A6595E" w:rsidRPr="004C0EB8" w:rsidRDefault="00A6595E" w:rsidP="00A6595E">
      <w:pPr>
        <w:keepNext/>
      </w:pPr>
      <w:r w:rsidRPr="004C0EB8">
        <w:t xml:space="preserve">Steps </w:t>
      </w:r>
      <w:r w:rsidR="00045ADE">
        <w:t>21</w:t>
      </w:r>
      <w:r w:rsidRPr="004C0EB8">
        <w:t>–</w:t>
      </w:r>
      <w:r w:rsidR="00045ADE" w:rsidRPr="004C0EB8">
        <w:t>2</w:t>
      </w:r>
      <w:r w:rsidR="00045ADE">
        <w:t>4</w:t>
      </w:r>
      <w:r w:rsidR="00045ADE" w:rsidRPr="004C0EB8">
        <w:t xml:space="preserve"> </w:t>
      </w:r>
      <w:r w:rsidRPr="004C0EB8">
        <w:t>concern the 5GMS downlink streaming process:</w:t>
      </w:r>
    </w:p>
    <w:p w14:paraId="7FA2ECA5" w14:textId="6C1C7B5F" w:rsidR="00A6595E" w:rsidRPr="004C0EB8" w:rsidRDefault="00045ADE" w:rsidP="00A6595E">
      <w:pPr>
        <w:pStyle w:val="B1"/>
      </w:pPr>
      <w:r>
        <w:t>21</w:t>
      </w:r>
      <w:r w:rsidR="00A6595E" w:rsidRPr="004C0EB8">
        <w:t>.</w:t>
      </w:r>
      <w:r w:rsidR="00A6595E" w:rsidRPr="004C0EB8">
        <w:tab/>
        <w:t xml:space="preserve">The 5GMS Application Provider optionally provides </w:t>
      </w:r>
      <w:r w:rsidR="00F16B48">
        <w:t>S</w:t>
      </w:r>
      <w:r w:rsidR="00A6595E" w:rsidRPr="004C0EB8">
        <w:t xml:space="preserve">ervice </w:t>
      </w:r>
      <w:r w:rsidR="00F16B48">
        <w:t>A</w:t>
      </w:r>
      <w:r w:rsidR="00A6595E" w:rsidRPr="004C0EB8">
        <w:t xml:space="preserve">ccess </w:t>
      </w:r>
      <w:r w:rsidR="00F16B48">
        <w:t>I</w:t>
      </w:r>
      <w:r w:rsidR="00A6595E" w:rsidRPr="004C0EB8">
        <w:t xml:space="preserve">nformation </w:t>
      </w:r>
      <w:r w:rsidR="00F16B48">
        <w:t xml:space="preserve">for downlink media streaming </w:t>
      </w:r>
      <w:r w:rsidR="00A6595E" w:rsidRPr="004C0EB8">
        <w:t>to the 5GMSd-Aware Application (M8d).</w:t>
      </w:r>
    </w:p>
    <w:p w14:paraId="285D636A" w14:textId="2CB36225" w:rsidR="00A6595E" w:rsidRPr="004C0EB8" w:rsidRDefault="00045ADE" w:rsidP="00A6595E">
      <w:pPr>
        <w:pStyle w:val="B1"/>
      </w:pPr>
      <w:r>
        <w:lastRenderedPageBreak/>
        <w:t>22</w:t>
      </w:r>
      <w:r w:rsidR="00A6595E" w:rsidRPr="004C0EB8">
        <w:t>.</w:t>
      </w:r>
      <w:r w:rsidR="00A6595E" w:rsidRPr="004C0EB8">
        <w:tab/>
        <w:t>The 5GMS</w:t>
      </w:r>
      <w:r w:rsidR="00F16B48">
        <w:t>d</w:t>
      </w:r>
      <w:r w:rsidR="00A6595E" w:rsidRPr="004C0EB8">
        <w:t>-Aware Application requests the 5GMSd Client to start an uplink streaming session (M6d/M7d).</w:t>
      </w:r>
    </w:p>
    <w:p w14:paraId="21BB9B86" w14:textId="4DA9505C" w:rsidR="00A6595E" w:rsidRPr="004C0EB8" w:rsidRDefault="00045ADE" w:rsidP="00A6595E">
      <w:pPr>
        <w:pStyle w:val="B1"/>
      </w:pPr>
      <w:r>
        <w:t>23</w:t>
      </w:r>
      <w:r w:rsidR="00A6595E" w:rsidRPr="004C0EB8">
        <w:t>.</w:t>
      </w:r>
      <w:r w:rsidR="00A6595E" w:rsidRPr="004C0EB8">
        <w:tab/>
        <w:t xml:space="preserve">If Service Access Information was not provided in step </w:t>
      </w:r>
      <w:r w:rsidR="00F16B48">
        <w:t>21</w:t>
      </w:r>
      <w:r w:rsidR="00A6595E" w:rsidRPr="004C0EB8">
        <w:t>, the 5GMSd Client requests this information from the 5GSMd AF (M5d).</w:t>
      </w:r>
    </w:p>
    <w:p w14:paraId="768C8985" w14:textId="482D2170" w:rsidR="00A6595E" w:rsidRPr="004C0EB8" w:rsidRDefault="00045ADE" w:rsidP="00A6595E">
      <w:pPr>
        <w:ind w:left="284"/>
      </w:pPr>
      <w:r w:rsidRPr="004C0EB8">
        <w:t>2</w:t>
      </w:r>
      <w:r>
        <w:t>4</w:t>
      </w:r>
      <w:r w:rsidR="00A6595E" w:rsidRPr="004C0EB8">
        <w:t>.</w:t>
      </w:r>
      <w:r w:rsidR="00A6595E" w:rsidRPr="004C0EB8">
        <w:tab/>
      </w:r>
      <w:r w:rsidR="00F16B48">
        <w:t>D</w:t>
      </w:r>
      <w:r w:rsidR="00A6595E" w:rsidRPr="004C0EB8">
        <w:t xml:space="preserve">ownlink media streaming starts </w:t>
      </w:r>
      <w:r w:rsidR="00F16B48">
        <w:t xml:space="preserve">from the 5GMSd AS to the 5GMSd Client </w:t>
      </w:r>
      <w:r w:rsidR="00A6595E" w:rsidRPr="004C0EB8">
        <w:t>(M4d).</w:t>
      </w:r>
    </w:p>
    <w:p w14:paraId="0884A3DD" w14:textId="77777777" w:rsidR="00A6595E" w:rsidRPr="004C0EB8" w:rsidRDefault="00A6595E" w:rsidP="00A6595E">
      <w:pPr>
        <w:keepNext/>
      </w:pPr>
      <w:r w:rsidRPr="004C0EB8">
        <w:t>Finally:</w:t>
      </w:r>
    </w:p>
    <w:p w14:paraId="638F022A" w14:textId="0668A66C" w:rsidR="00A6595E" w:rsidRPr="004C0EB8" w:rsidRDefault="00F16B48" w:rsidP="00A6595E">
      <w:pPr>
        <w:pStyle w:val="B1"/>
        <w:keepNext/>
        <w:rPr>
          <w:b/>
          <w:bCs/>
        </w:rPr>
      </w:pPr>
      <w:r w:rsidRPr="004C0EB8">
        <w:rPr>
          <w:b/>
          <w:bCs/>
        </w:rPr>
        <w:t>2</w:t>
      </w:r>
      <w:r>
        <w:rPr>
          <w:b/>
          <w:bCs/>
        </w:rPr>
        <w:t>5</w:t>
      </w:r>
      <w:r w:rsidR="00A6595E" w:rsidRPr="004C0EB8">
        <w:rPr>
          <w:b/>
          <w:bCs/>
        </w:rPr>
        <w:t>.</w:t>
      </w:r>
      <w:r w:rsidR="00A6595E" w:rsidRPr="004C0EB8">
        <w:rPr>
          <w:b/>
          <w:bCs/>
        </w:rPr>
        <w:tab/>
        <w:t>The 5GMSu AS releases its uplink content preparation resources after observing a period of interactivity.</w:t>
      </w:r>
    </w:p>
    <w:p w14:paraId="0052FDE6" w14:textId="77C543D0" w:rsidR="00A6595E" w:rsidRPr="004C0EB8" w:rsidRDefault="00F16B48" w:rsidP="00A6595E">
      <w:pPr>
        <w:pStyle w:val="B1"/>
        <w:keepNext/>
        <w:ind w:left="284" w:firstLine="0"/>
        <w:rPr>
          <w:b/>
          <w:bCs/>
        </w:rPr>
      </w:pPr>
      <w:r w:rsidRPr="004C0EB8">
        <w:rPr>
          <w:b/>
          <w:bCs/>
        </w:rPr>
        <w:t>2</w:t>
      </w:r>
      <w:r>
        <w:rPr>
          <w:b/>
          <w:bCs/>
        </w:rPr>
        <w:t>6</w:t>
      </w:r>
      <w:r w:rsidR="00A6595E" w:rsidRPr="004C0EB8">
        <w:rPr>
          <w:b/>
          <w:bCs/>
        </w:rPr>
        <w:t>.</w:t>
      </w:r>
      <w:r w:rsidR="00A6595E" w:rsidRPr="004C0EB8">
        <w:rPr>
          <w:b/>
          <w:bCs/>
        </w:rPr>
        <w:tab/>
        <w:t>The 5GMSd AS releases its downlink content preparation resources after observing a period of interactivity.</w:t>
      </w:r>
    </w:p>
    <w:p w14:paraId="0AE2FE9B" w14:textId="0C82E8C7" w:rsidR="00A6595E" w:rsidRPr="004C0EB8" w:rsidRDefault="00A6595E" w:rsidP="00A6595E">
      <w:pPr>
        <w:pStyle w:val="NO"/>
      </w:pPr>
      <w:r w:rsidRPr="004C0EB8">
        <w:t>NOTE:</w:t>
      </w:r>
      <w:r w:rsidRPr="004C0EB8">
        <w:tab/>
        <w:t>Steps </w:t>
      </w:r>
      <w:r w:rsidR="00F16B48" w:rsidRPr="004C0EB8">
        <w:t>2</w:t>
      </w:r>
      <w:r w:rsidR="00F16B48">
        <w:t>5</w:t>
      </w:r>
      <w:r w:rsidR="00F16B48" w:rsidRPr="004C0EB8">
        <w:t xml:space="preserve"> </w:t>
      </w:r>
      <w:r w:rsidRPr="004C0EB8">
        <w:t>and </w:t>
      </w:r>
      <w:r w:rsidR="00F16B48" w:rsidRPr="004C0EB8">
        <w:t>2</w:t>
      </w:r>
      <w:r w:rsidR="00F16B48">
        <w:t>6</w:t>
      </w:r>
      <w:r w:rsidR="00F16B48" w:rsidRPr="004C0EB8">
        <w:t xml:space="preserve"> </w:t>
      </w:r>
      <w:r w:rsidRPr="004C0EB8">
        <w:t>are implementation-dependent.</w:t>
      </w:r>
    </w:p>
    <w:p w14:paraId="2C2B666D" w14:textId="77777777" w:rsidR="00F16B48" w:rsidRDefault="00F16B48" w:rsidP="00F16B48">
      <w:pPr>
        <w:pStyle w:val="Heading2"/>
      </w:pPr>
      <w:bookmarkStart w:id="323" w:name="_Toc153807574"/>
      <w:r>
        <w:t>A.15.3</w:t>
      </w:r>
      <w:r>
        <w:tab/>
        <w:t xml:space="preserve">Cascaded uplink and downlink media streaming </w:t>
      </w:r>
      <w:r w:rsidRPr="004A7BA3">
        <w:t xml:space="preserve">using content preparation </w:t>
      </w:r>
      <w:r>
        <w:t>with direct content re-ingestion</w:t>
      </w:r>
      <w:bookmarkEnd w:id="323"/>
    </w:p>
    <w:p w14:paraId="180536FF" w14:textId="77777777" w:rsidR="00F16B48" w:rsidRDefault="00F16B48" w:rsidP="00F16B48">
      <w:pPr>
        <w:keepNext/>
        <w:keepLines/>
      </w:pPr>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Default="00F16B48" w:rsidP="00F16B48">
      <w:pPr>
        <w:pStyle w:val="NO"/>
        <w:keepNext/>
      </w:pPr>
      <w:r>
        <w:t>NOTE 1:</w:t>
      </w:r>
      <w:r>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Default="00F16B48" w:rsidP="00F16B48">
      <w:pPr>
        <w:pStyle w:val="NO"/>
        <w:keepNext/>
      </w:pPr>
      <w:r>
        <w:t>NOTE 2:</w:t>
      </w:r>
      <w:r>
        <w:tab/>
        <w:t>For redistribution with lower latency, the provisioning of push-based content egest and ingest is recommended.</w:t>
      </w:r>
    </w:p>
    <w:p w14:paraId="2DF3FD5A" w14:textId="77777777" w:rsidR="00F16B48" w:rsidRDefault="00F16B48" w:rsidP="00F16B48">
      <w:pPr>
        <w:pStyle w:val="TH"/>
        <w:rPr>
          <w:lang w:val="fr-FR"/>
        </w:rPr>
      </w:pPr>
      <w:r>
        <w:object w:dxaOrig="4072" w:dyaOrig="2286" w14:anchorId="5D0D0724">
          <v:shape id="_x0000_i1128" type="#_x0000_t75" style="width:474.6pt;height:266.4pt" o:ole="">
            <v:imagedata r:id="rId223" o:title="" croptop="22763f" cropbottom="3835f" cropleft="2689f" cropright="24468f"/>
          </v:shape>
          <o:OLEObject Type="Embed" ProgID="PowerPoint.Slide.12" ShapeID="_x0000_i1128" DrawAspect="Content" ObjectID="_1765959055" r:id="rId224"/>
        </w:object>
      </w:r>
    </w:p>
    <w:p w14:paraId="044B2D68" w14:textId="77777777" w:rsidR="00F16B48" w:rsidRDefault="00F16B48" w:rsidP="00F16B48">
      <w:pPr>
        <w:pStyle w:val="TF"/>
      </w:pPr>
      <w:r>
        <w:t>Figure A.15.3-1: Cascaded</w:t>
      </w:r>
      <w:r>
        <w:rPr>
          <w:noProof/>
          <w:lang w:val="fr-FR"/>
        </w:rPr>
        <w:t xml:space="preserve"> uplink and downlink media streaming with direct content re-ingestion</w:t>
      </w:r>
    </w:p>
    <w:p w14:paraId="53199BBD" w14:textId="1CF79F73" w:rsidR="00F16B48" w:rsidRDefault="00F16B48" w:rsidP="00F16B48">
      <w:pPr>
        <w:keepNext/>
      </w:pPr>
      <w:r>
        <w:lastRenderedPageBreak/>
        <w:t>Figure A.15.3-2 shows the call flow for this scenario when push-based egest/ingest is used for direct content re-ingestion. (To simplify the call flow, the details of the content preparation process are omitted.)</w:t>
      </w:r>
    </w:p>
    <w:p w14:paraId="18787AE7" w14:textId="77777777" w:rsidR="00F16B48" w:rsidRDefault="00F16B48" w:rsidP="00F16B48">
      <w:pPr>
        <w:pStyle w:val="TH"/>
      </w:pPr>
      <w:r>
        <w:object w:dxaOrig="4320" w:dyaOrig="3703" w14:anchorId="57D7D049">
          <v:shape id="_x0000_i1129" type="#_x0000_t75" style="width:479.4pt;height:594.6pt" o:ole="" filled="t">
            <v:imagedata r:id="rId225" o:title=""/>
          </v:shape>
          <o:OLEObject Type="Embed" ProgID="Mscgen.Chart" ShapeID="_x0000_i1129" DrawAspect="Content" ObjectID="_1765959056" r:id="rId226"/>
        </w:object>
      </w:r>
    </w:p>
    <w:p w14:paraId="610FB034" w14:textId="77777777" w:rsidR="00F16B48" w:rsidRDefault="00F16B48" w:rsidP="00F16B48">
      <w:pPr>
        <w:pStyle w:val="TF"/>
      </w:pPr>
      <w:r>
        <w:t>Figure A.15.3-2: Call flow for cascaded</w:t>
      </w:r>
      <w:r>
        <w:rPr>
          <w:noProof/>
          <w:lang w:val="fr-FR"/>
        </w:rPr>
        <w:t xml:space="preserve"> uplink and downlink media streaming using content preparation </w:t>
      </w:r>
      <w:r>
        <w:t>with direct push-based content re-ingestion</w:t>
      </w:r>
    </w:p>
    <w:p w14:paraId="31E7B540" w14:textId="77777777" w:rsidR="00F16B48" w:rsidRDefault="00F16B48" w:rsidP="00F16B48">
      <w:pPr>
        <w:keepNext/>
      </w:pPr>
      <w:r>
        <w:lastRenderedPageBreak/>
        <w:t>The steps for this call flow are identical to those in clause A.15.2 except for the following:</w:t>
      </w:r>
    </w:p>
    <w:p w14:paraId="2121237B"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p>
    <w:p w14:paraId="0F5AE740" w14:textId="77777777" w:rsidR="00F16B48" w:rsidRPr="0081281D" w:rsidRDefault="00F16B48" w:rsidP="00F16B48">
      <w:pPr>
        <w:pStyle w:val="B1"/>
      </w:pPr>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p>
    <w:p w14:paraId="2D663341"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p>
    <w:p w14:paraId="44C91683" w14:textId="77777777" w:rsidR="00F16B48" w:rsidRDefault="00F16B48" w:rsidP="00F16B48">
      <w:pPr>
        <w:pStyle w:val="B1"/>
      </w:pPr>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71716785" w14:textId="77777777" w:rsidR="00F16B48" w:rsidRDefault="00F16B48" w:rsidP="00F16B48">
      <w:pPr>
        <w:keepNext/>
      </w:pPr>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p>
    <w:p w14:paraId="269D418B" w14:textId="77777777" w:rsidR="00F16B48" w:rsidRDefault="00F16B48" w:rsidP="00F16B48">
      <w:pPr>
        <w:pStyle w:val="TH"/>
      </w:pPr>
      <w:r>
        <w:object w:dxaOrig="17090" w:dyaOrig="9350" w14:anchorId="0D5E630E">
          <v:shape id="_x0000_i1130" type="#_x0000_t75" style="width:463.2pt;height:253.2pt" o:ole="" filled="t">
            <v:imagedata r:id="rId227" o:title=""/>
          </v:shape>
          <o:OLEObject Type="Embed" ProgID="Mscgen.Chart" ShapeID="_x0000_i1130" DrawAspect="Content" ObjectID="_1765959057" r:id="rId228"/>
        </w:object>
      </w:r>
    </w:p>
    <w:p w14:paraId="79E83E72" w14:textId="77777777" w:rsidR="00F16B48" w:rsidRDefault="00F16B48" w:rsidP="00F16B48">
      <w:pPr>
        <w:pStyle w:val="TF"/>
      </w:pPr>
      <w:r>
        <w:t>Figure A.15.3-3: Call flow for cascaded</w:t>
      </w:r>
      <w:r>
        <w:rPr>
          <w:noProof/>
          <w:lang w:val="fr-FR"/>
        </w:rPr>
        <w:t xml:space="preserve"> uplink and downlink media streaming using content preparation </w:t>
      </w:r>
      <w:r>
        <w:t>with direct pull-based content re-ingestion</w:t>
      </w:r>
    </w:p>
    <w:p w14:paraId="5DB08A28" w14:textId="77777777" w:rsidR="00F16B48" w:rsidRDefault="00F16B48" w:rsidP="00F16B48">
      <w:pPr>
        <w:keepNext/>
      </w:pPr>
      <w:r>
        <w:t>The steps for this call flow are identical to those in clause A.15.2 except for the following:</w:t>
      </w:r>
    </w:p>
    <w:p w14:paraId="58B10C5A"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p>
    <w:p w14:paraId="1B33C126" w14:textId="77777777" w:rsidR="00F16B48" w:rsidRDefault="00F16B48" w:rsidP="00F16B48">
      <w:pPr>
        <w:pStyle w:val="B1"/>
      </w:pPr>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p>
    <w:p w14:paraId="2B858A39"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lastRenderedPageBreak/>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p>
    <w:p w14:paraId="3D14881F" w14:textId="77777777" w:rsidR="00F16B48" w:rsidRDefault="00F16B48" w:rsidP="00F16B48">
      <w:pPr>
        <w:pStyle w:val="B1"/>
      </w:pPr>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57B6D7D0" w14:textId="77777777" w:rsidR="00F16B48" w:rsidRDefault="00F16B48" w:rsidP="00F16B48">
      <w:pPr>
        <w:pStyle w:val="Heading2"/>
      </w:pPr>
      <w:bookmarkStart w:id="324" w:name="_Toc153807575"/>
      <w:r>
        <w:t>A.15.4</w:t>
      </w:r>
      <w:r>
        <w:tab/>
        <w:t xml:space="preserve">Cascaded uplink and downlink media streaming </w:t>
      </w:r>
      <w:r w:rsidRPr="004A7BA3">
        <w:t xml:space="preserve">using content preparation </w:t>
      </w:r>
      <w:r>
        <w:t>with internal content re-ingestion</w:t>
      </w:r>
      <w:bookmarkEnd w:id="324"/>
    </w:p>
    <w:p w14:paraId="1C823C81" w14:textId="77777777" w:rsidR="00F16B48" w:rsidRDefault="00F16B48" w:rsidP="00F16B48">
      <w:pPr>
        <w:keepNext/>
        <w:keepLines/>
      </w:pPr>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Default="00F16B48" w:rsidP="00F16B48">
      <w:pPr>
        <w:keepNext/>
        <w:keepLines/>
      </w:pPr>
      <w:r>
        <w:t>Content may additionally be egested by the 5GMSu AS at reference point M2u for ingestion by the 5GMS Application Provider and possible redistribution to other 5GMS Systems and/or other destination networks.</w:t>
      </w:r>
    </w:p>
    <w:p w14:paraId="02EA25BF" w14:textId="77777777" w:rsidR="00F16B48" w:rsidRDefault="00F16B48" w:rsidP="00CC0F04">
      <w:pPr>
        <w:pStyle w:val="TH"/>
      </w:pPr>
      <w:r>
        <w:object w:dxaOrig="4072" w:dyaOrig="2286" w14:anchorId="790ABE17">
          <v:shape id="_x0000_i1131" type="#_x0000_t75" style="width:474.6pt;height:266.4pt" o:ole="">
            <v:imagedata r:id="rId229" o:title="" croptop="22763f" cropbottom="3835f" cropleft="2689f" cropright="24468f"/>
          </v:shape>
          <o:OLEObject Type="Embed" ProgID="PowerPoint.Slide.12" ShapeID="_x0000_i1131" DrawAspect="Content" ObjectID="_1765959058" r:id="rId230"/>
        </w:object>
      </w:r>
      <w:r>
        <w:fldChar w:fldCharType="begin"/>
      </w:r>
      <w:r w:rsidR="00000000">
        <w:fldChar w:fldCharType="separate"/>
      </w:r>
      <w:r>
        <w:fldChar w:fldCharType="end"/>
      </w:r>
    </w:p>
    <w:p w14:paraId="6BB6D1A6" w14:textId="77777777" w:rsidR="00F16B48" w:rsidRDefault="00F16B48" w:rsidP="00F16B48">
      <w:pPr>
        <w:pStyle w:val="TF"/>
      </w:pPr>
      <w:r>
        <w:t>Figure A.15.4-1: Cascaded</w:t>
      </w:r>
      <w:r>
        <w:rPr>
          <w:noProof/>
          <w:lang w:val="fr-FR"/>
        </w:rPr>
        <w:t xml:space="preserve"> uplink and downlink media streaming with internal content re-ingestion</w:t>
      </w:r>
    </w:p>
    <w:p w14:paraId="0FB33361" w14:textId="77777777" w:rsidR="00BE02A0" w:rsidRPr="004C0EB8" w:rsidRDefault="00BE02A0" w:rsidP="00DD54CD">
      <w:pPr>
        <w:pStyle w:val="Heading8"/>
      </w:pPr>
      <w:r w:rsidRPr="004C0EB8">
        <w:br w:type="page"/>
      </w:r>
      <w:bookmarkStart w:id="325" w:name="_Toc153807576"/>
      <w:r w:rsidRPr="004C0EB8">
        <w:lastRenderedPageBreak/>
        <w:t>Annex B (informative):</w:t>
      </w:r>
      <w:r w:rsidRPr="004C0EB8">
        <w:br/>
        <w:t>MNO-specific Service Access Information acquisition</w:t>
      </w:r>
      <w:bookmarkEnd w:id="325"/>
    </w:p>
    <w:p w14:paraId="68C6D086" w14:textId="77777777" w:rsidR="00BE02A0" w:rsidRPr="004C0EB8" w:rsidRDefault="00BE02A0" w:rsidP="00DD54CD">
      <w:pPr>
        <w:pStyle w:val="Heading1"/>
      </w:pPr>
      <w:bookmarkStart w:id="326" w:name="_Toc153807577"/>
      <w:r w:rsidRPr="004C0EB8">
        <w:t>B.1</w:t>
      </w:r>
      <w:r w:rsidRPr="004C0EB8">
        <w:tab/>
        <w:t>General</w:t>
      </w:r>
      <w:bookmarkEnd w:id="326"/>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327" w:name="_Toc153807578"/>
      <w:r w:rsidRPr="004C0EB8">
        <w:t>B.2</w:t>
      </w:r>
      <w:r w:rsidRPr="004C0EB8">
        <w:tab/>
        <w:t>Deployment with DNS-based resolution</w:t>
      </w:r>
      <w:bookmarkEnd w:id="327"/>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32" type="#_x0000_t75" style="width:468pt;height:187.2pt" o:ole="">
            <v:imagedata r:id="rId231" o:title=""/>
          </v:shape>
          <o:OLEObject Type="Embed" ProgID="Word.Picture.8" ShapeID="_x0000_i1132" DrawAspect="Content" ObjectID="_1765959059" r:id="rId232"/>
        </w:object>
      </w:r>
    </w:p>
    <w:p w14:paraId="1F302F88" w14:textId="77777777" w:rsidR="00BE02A0" w:rsidRPr="004C0EB8" w:rsidRDefault="00BE02A0" w:rsidP="00DD54CD">
      <w:pPr>
        <w:pStyle w:val="TF"/>
        <w:rPr>
          <w:noProof/>
        </w:rPr>
      </w:pPr>
      <w:r w:rsidRPr="004C0EB8">
        <w:rPr>
          <w:noProof/>
        </w:rPr>
        <w:t>Figure 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33" type="#_x0000_t75" style="width:468pt;height:259.2pt" o:ole="">
            <v:imagedata r:id="rId233" o:title=""/>
          </v:shape>
          <o:OLEObject Type="Embed" ProgID="Mscgen.Chart" ShapeID="_x0000_i1133" DrawAspect="Content" ObjectID="_1765959060" r:id="rId234"/>
        </w:object>
      </w:r>
    </w:p>
    <w:p w14:paraId="404F2254" w14:textId="77777777" w:rsidR="00BE02A0" w:rsidRPr="004C0EB8" w:rsidRDefault="00BE02A0" w:rsidP="00DD54CD">
      <w:pPr>
        <w:pStyle w:val="TF"/>
        <w:rPr>
          <w:noProof/>
        </w:rPr>
      </w:pPr>
      <w:r w:rsidRPr="004C0EB8">
        <w:rPr>
          <w:noProof/>
        </w:rPr>
        <w:t>Figure 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328" w:name="_Toc153807579"/>
      <w:r w:rsidRPr="004C0EB8">
        <w:lastRenderedPageBreak/>
        <w:t>B.3</w:t>
      </w:r>
      <w:r w:rsidRPr="004C0EB8">
        <w:tab/>
        <w:t>Deployment with HTTPS-based resolution</w:t>
      </w:r>
      <w:bookmarkEnd w:id="328"/>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34" type="#_x0000_t75" style="width:468pt;height:187.2pt" o:ole="">
            <v:imagedata r:id="rId235" o:title=""/>
          </v:shape>
          <o:OLEObject Type="Embed" ProgID="Word.Picture.8" ShapeID="_x0000_i1134" DrawAspect="Content" ObjectID="_1765959061" r:id="rId236"/>
        </w:object>
      </w:r>
    </w:p>
    <w:p w14:paraId="60D7E3D4" w14:textId="77777777" w:rsidR="00BE02A0" w:rsidRPr="004C0EB8" w:rsidRDefault="00BE02A0" w:rsidP="00DD54CD">
      <w:pPr>
        <w:pStyle w:val="TF"/>
        <w:rPr>
          <w:noProof/>
        </w:rPr>
      </w:pPr>
      <w:r w:rsidRPr="004C0EB8">
        <w:rPr>
          <w:noProof/>
        </w:rPr>
        <w:t>Figure 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35" type="#_x0000_t75" style="width:381.6pt;height:237.6pt" o:ole="">
            <v:imagedata r:id="rId237" o:title=""/>
          </v:shape>
          <o:OLEObject Type="Embed" ProgID="Mscgen.Chart" ShapeID="_x0000_i1135" DrawAspect="Content" ObjectID="_1765959062" r:id="rId238"/>
        </w:object>
      </w:r>
    </w:p>
    <w:p w14:paraId="0D96EF3A" w14:textId="77777777" w:rsidR="00BE02A0" w:rsidRPr="004C0EB8" w:rsidRDefault="00BE02A0" w:rsidP="00DD54CD">
      <w:pPr>
        <w:pStyle w:val="TF"/>
        <w:rPr>
          <w:noProof/>
        </w:rPr>
      </w:pPr>
      <w:r w:rsidRPr="004C0EB8">
        <w:rPr>
          <w:noProof/>
        </w:rPr>
        <w:t xml:space="preserve">Figure 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 xml:space="preserve">The 5GMSd-Aware Application is provisioned (among other parameters) with a URL of the 5GMSd AF from which to </w:t>
      </w:r>
      <w:proofErr w:type="spellStart"/>
      <w:r w:rsidRPr="004C0EB8">
        <w:t>aquire</w:t>
      </w:r>
      <w:proofErr w:type="spellEnd"/>
      <w:r w:rsidRPr="004C0EB8">
        <w:t xml:space="preserv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lastRenderedPageBreak/>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r w:rsidRPr="004C0EB8">
        <w:br w:type="page"/>
      </w:r>
      <w:bookmarkStart w:id="329" w:name="_Toc153807580"/>
      <w:r w:rsidRPr="004C0EB8">
        <w:lastRenderedPageBreak/>
        <w:t>Annex C (informative):</w:t>
      </w:r>
      <w:r w:rsidRPr="004C0EB8">
        <w:br/>
        <w:t xml:space="preserve">Collaboration Models for 5GMS via </w:t>
      </w:r>
      <w:proofErr w:type="spellStart"/>
      <w:r w:rsidRPr="004C0EB8">
        <w:t>eMBMS</w:t>
      </w:r>
      <w:bookmarkEnd w:id="329"/>
      <w:proofErr w:type="spellEnd"/>
    </w:p>
    <w:p w14:paraId="1A2E93FA" w14:textId="77777777" w:rsidR="00BE02A0" w:rsidRPr="004C0EB8" w:rsidRDefault="00BE02A0" w:rsidP="00DD54CD">
      <w:pPr>
        <w:pStyle w:val="Heading1"/>
      </w:pPr>
      <w:bookmarkStart w:id="330" w:name="_Toc153807581"/>
      <w:r w:rsidRPr="004C0EB8">
        <w:rPr>
          <w:noProof/>
        </w:rPr>
        <w:t>C.1</w:t>
      </w:r>
      <w:r w:rsidRPr="004C0EB8">
        <w:rPr>
          <w:noProof/>
        </w:rPr>
        <w:tab/>
        <w:t>Introduction</w:t>
      </w:r>
      <w:bookmarkEnd w:id="330"/>
    </w:p>
    <w:p w14:paraId="07EF8B6B" w14:textId="77777777" w:rsidR="00BE02A0" w:rsidRPr="004C0EB8" w:rsidRDefault="00BE02A0" w:rsidP="00DD54CD">
      <w:pPr>
        <w:rPr>
          <w:lang w:eastAsia="zh-CN"/>
        </w:rPr>
      </w:pPr>
      <w:r w:rsidRPr="004C0EB8">
        <w:rPr>
          <w:lang w:eastAsia="zh-CN"/>
        </w:rPr>
        <w:t xml:space="preserve">For 5GMS via </w:t>
      </w:r>
      <w:proofErr w:type="spellStart"/>
      <w:r w:rsidRPr="004C0EB8">
        <w:rPr>
          <w:lang w:eastAsia="zh-CN"/>
        </w:rPr>
        <w:t>eMBMS</w:t>
      </w:r>
      <w:proofErr w:type="spellEnd"/>
      <w:r w:rsidRPr="004C0EB8">
        <w:rPr>
          <w:lang w:eastAsia="zh-CN"/>
        </w:rPr>
        <w:t xml:space="preserve">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w:t>
      </w:r>
      <w:proofErr w:type="spellStart"/>
      <w:r w:rsidRPr="004C0EB8">
        <w:t>eMBMS</w:t>
      </w:r>
      <w:proofErr w:type="spellEnd"/>
      <w:r w:rsidRPr="004C0EB8">
        <w:t xml:space="preserve">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w:t>
      </w:r>
      <w:proofErr w:type="spellStart"/>
      <w:r w:rsidRPr="004C0EB8">
        <w:t>eMBMS</w:t>
      </w:r>
      <w:proofErr w:type="spellEnd"/>
      <w:r w:rsidRPr="004C0EB8">
        <w:t xml:space="preserve">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w:t>
      </w:r>
      <w:proofErr w:type="spellStart"/>
      <w:r w:rsidRPr="004C0EB8">
        <w:t>eMBMS</w:t>
      </w:r>
      <w:proofErr w:type="spellEnd"/>
      <w:r w:rsidRPr="004C0EB8">
        <w:t>.</w:t>
      </w:r>
    </w:p>
    <w:p w14:paraId="036CCDBE" w14:textId="77777777" w:rsidR="00BE02A0" w:rsidRPr="004C0EB8" w:rsidRDefault="00BE02A0" w:rsidP="00DD54CD">
      <w:pPr>
        <w:pStyle w:val="Heading1"/>
        <w:rPr>
          <w:noProof/>
        </w:rPr>
      </w:pPr>
      <w:bookmarkStart w:id="331" w:name="_Toc153807582"/>
      <w:r w:rsidRPr="004C0EB8">
        <w:rPr>
          <w:noProof/>
        </w:rPr>
        <w:t>C.2</w:t>
      </w:r>
      <w:r w:rsidRPr="004C0EB8">
        <w:rPr>
          <w:noProof/>
        </w:rPr>
        <w:tab/>
        <w:t>Collaboration 5GMS-MBMS 1: 5GMS Content Provider uses different delivery networks</w:t>
      </w:r>
      <w:bookmarkEnd w:id="331"/>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36" type="#_x0000_t75" style="width:6in;height:280.8pt" o:ole="">
            <v:imagedata r:id="rId239" o:title=""/>
          </v:shape>
          <o:OLEObject Type="Embed" ProgID="Word.Picture.8" ShapeID="_x0000_i1136" DrawAspect="Content" ObjectID="_1765959063" r:id="rId240"/>
        </w:object>
      </w:r>
    </w:p>
    <w:p w14:paraId="4A6DA70E" w14:textId="77777777" w:rsidR="00BE02A0" w:rsidRPr="004C0EB8" w:rsidRDefault="00BE02A0" w:rsidP="00DD54CD">
      <w:pPr>
        <w:pStyle w:val="TF"/>
      </w:pPr>
      <w:r w:rsidRPr="004C0EB8">
        <w:t>Figure C.2-1: Collaboration 5GMS-MBMS 1: 5GMS Content Provider uses different delivery networks</w:t>
      </w:r>
    </w:p>
    <w:p w14:paraId="6BAE9D01" w14:textId="77777777" w:rsidR="00BE02A0" w:rsidRPr="004C0EB8" w:rsidRDefault="00BE02A0" w:rsidP="00BE02A0">
      <w:pPr>
        <w:pStyle w:val="Heading1"/>
      </w:pPr>
      <w:bookmarkStart w:id="332" w:name="_Toc153807583"/>
      <w:r w:rsidRPr="004C0EB8">
        <w:rPr>
          <w:noProof/>
        </w:rPr>
        <w:lastRenderedPageBreak/>
        <w:t>C.3</w:t>
      </w:r>
      <w:r w:rsidRPr="004C0EB8">
        <w:rPr>
          <w:noProof/>
        </w:rPr>
        <w:tab/>
        <w:t>Collaboration 5GMS-MBMS 2: 5GMS Network Operator offloads to 5G Broadcast Network Operator</w:t>
      </w:r>
      <w:bookmarkEnd w:id="332"/>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37" type="#_x0000_t75" style="width:482.4pt;height:309.6pt" o:ole="">
            <v:imagedata r:id="rId241" o:title=""/>
          </v:shape>
          <o:OLEObject Type="Embed" ProgID="Word.Picture.8" ShapeID="_x0000_i1137" DrawAspect="Content" ObjectID="_1765959064" r:id="rId242"/>
        </w:object>
      </w:r>
    </w:p>
    <w:p w14:paraId="757C1D16" w14:textId="77777777" w:rsidR="00BE02A0" w:rsidRPr="004C0EB8" w:rsidRDefault="00BE02A0" w:rsidP="00DD54CD">
      <w:pPr>
        <w:pStyle w:val="TF"/>
      </w:pPr>
      <w:r w:rsidRPr="004C0EB8">
        <w:t>Figure C.3-1: Collaboration 5GMS-MBMS 2: 5GMS Network Operator offloads to 5G Broadcast Network Operator</w:t>
      </w:r>
    </w:p>
    <w:p w14:paraId="3574C802" w14:textId="77777777" w:rsidR="00BE02A0" w:rsidRPr="004C0EB8" w:rsidRDefault="00BE02A0" w:rsidP="00BE02A0">
      <w:pPr>
        <w:pStyle w:val="Heading1"/>
      </w:pPr>
      <w:bookmarkStart w:id="333" w:name="_Toc153807584"/>
      <w:r w:rsidRPr="004C0EB8">
        <w:rPr>
          <w:noProof/>
        </w:rPr>
        <w:t>C.4</w:t>
      </w:r>
      <w:r w:rsidRPr="004C0EB8">
        <w:rPr>
          <w:noProof/>
        </w:rPr>
        <w:tab/>
        <w:t>Collaboration 5GMS-MBMS 3: 5GMS Service Operator includes MBMS network</w:t>
      </w:r>
      <w:bookmarkEnd w:id="333"/>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38" type="#_x0000_t75" style="width:482.4pt;height:309.6pt" o:ole="">
            <v:imagedata r:id="rId243" o:title=""/>
          </v:shape>
          <o:OLEObject Type="Embed" ProgID="Word.Picture.8" ShapeID="_x0000_i1138" DrawAspect="Content" ObjectID="_1765959065" r:id="rId244"/>
        </w:object>
      </w:r>
      <w:r w:rsidRPr="004C0EB8">
        <w:t>Figure C.4-1: Collaboration 5GMS-MBMS 3: 5GMS Service Operator includes MBMS network</w:t>
      </w:r>
    </w:p>
    <w:p w14:paraId="2A75B9C8" w14:textId="77777777" w:rsidR="00BE02A0" w:rsidRPr="004C0EB8" w:rsidRDefault="00BE02A0" w:rsidP="00BE02A0">
      <w:pPr>
        <w:pStyle w:val="Heading1"/>
      </w:pPr>
      <w:bookmarkStart w:id="334" w:name="_Toc153807585"/>
      <w:r w:rsidRPr="004C0EB8">
        <w:rPr>
          <w:noProof/>
        </w:rPr>
        <w:t>C.5</w:t>
      </w:r>
      <w:r w:rsidRPr="004C0EB8">
        <w:rPr>
          <w:noProof/>
        </w:rPr>
        <w:tab/>
        <w:t>Collaboration 5GMS-MBMS 4: 5G Broadcast Service Provider offloads to 5G MNO</w:t>
      </w:r>
      <w:bookmarkEnd w:id="334"/>
    </w:p>
    <w:p w14:paraId="0164E422" w14:textId="77777777" w:rsidR="00BE02A0" w:rsidRPr="004C0EB8" w:rsidRDefault="00BE02A0" w:rsidP="00DD54CD">
      <w:r w:rsidRPr="004C0EB8">
        <w:t>Figure C.5-1 illustrates a collaboration in which a 5G Broadcast Service Provider offloads to a 5G Mobile Network Operator.</w:t>
      </w:r>
    </w:p>
    <w:p w14:paraId="459DF632" w14:textId="245B58FE" w:rsidR="00BE02A0" w:rsidRPr="004C0EB8" w:rsidRDefault="00BE02A0" w:rsidP="00344C2B">
      <w:pPr>
        <w:pStyle w:val="TH"/>
      </w:pPr>
      <w:r w:rsidRPr="004C0EB8">
        <w:object w:dxaOrig="9544" w:dyaOrig="6372" w14:anchorId="48B6C967">
          <v:shape id="_x0000_i1139" type="#_x0000_t75" style="width:475.2pt;height:316.2pt" o:ole="">
            <v:imagedata r:id="rId245" o:title=""/>
          </v:shape>
          <o:OLEObject Type="Embed" ProgID="Word.Picture.8" ShapeID="_x0000_i1139" DrawAspect="Content" ObjectID="_1765959066" r:id="rId246"/>
        </w:object>
      </w:r>
      <w:r w:rsidRPr="004C0EB8">
        <w:t>Figure C.5-1: Collaboration 5GMS-MBMS 4: 5G Broadcast Service Provider offloads to 5G MNO</w:t>
      </w:r>
    </w:p>
    <w:p w14:paraId="57FAC4E0" w14:textId="77777777" w:rsidR="00BE02A0" w:rsidRPr="004C0EB8" w:rsidRDefault="00BE02A0" w:rsidP="00DD54CD">
      <w:pPr>
        <w:pStyle w:val="Heading8"/>
        <w:rPr>
          <w:lang w:eastAsia="zh-CN"/>
        </w:rPr>
      </w:pPr>
      <w:r w:rsidRPr="004C0EB8">
        <w:br w:type="page"/>
      </w:r>
      <w:bookmarkStart w:id="335" w:name="_Toc153807586"/>
      <w:r w:rsidRPr="004C0EB8">
        <w:lastRenderedPageBreak/>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335"/>
    </w:p>
    <w:p w14:paraId="4A5FAC53" w14:textId="77777777" w:rsidR="00BE02A0" w:rsidRPr="004C0EB8" w:rsidRDefault="00BE02A0" w:rsidP="00DD54CD">
      <w:pPr>
        <w:pStyle w:val="Heading1"/>
        <w:rPr>
          <w:lang w:eastAsia="zh-CN"/>
        </w:rPr>
      </w:pPr>
      <w:bookmarkStart w:id="336" w:name="_Toc153807587"/>
      <w:r w:rsidRPr="004C0EB8">
        <w:t>D</w:t>
      </w:r>
      <w:r w:rsidRPr="004C0EB8">
        <w:rPr>
          <w:lang w:eastAsia="zh-CN"/>
        </w:rPr>
        <w:t>.1</w:t>
      </w:r>
      <w:r w:rsidRPr="004C0EB8">
        <w:rPr>
          <w:lang w:eastAsia="zh-CN"/>
        </w:rPr>
        <w:tab/>
        <w:t>Introduction</w:t>
      </w:r>
      <w:bookmarkEnd w:id="336"/>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337" w:name="_Toc153807588"/>
      <w:r w:rsidRPr="004C0EB8">
        <w:t>D</w:t>
      </w:r>
      <w:r w:rsidRPr="004C0EB8">
        <w:rPr>
          <w:lang w:eastAsia="zh-CN"/>
        </w:rPr>
        <w:t>.2</w:t>
      </w:r>
      <w:r w:rsidRPr="004C0EB8">
        <w:rPr>
          <w:lang w:eastAsia="zh-CN"/>
        </w:rPr>
        <w:tab/>
        <w:t>Controlling Event exposure</w:t>
      </w:r>
      <w:bookmarkEnd w:id="337"/>
    </w:p>
    <w:p w14:paraId="18795ED3" w14:textId="77777777" w:rsidR="00B75524" w:rsidRPr="004C0EB8" w:rsidRDefault="00B75524" w:rsidP="00DA00EB">
      <w:pPr>
        <w:pStyle w:val="Heading2"/>
        <w:rPr>
          <w:lang w:eastAsia="zh-CN"/>
        </w:rPr>
      </w:pPr>
      <w:bookmarkStart w:id="338" w:name="_Toc153807589"/>
      <w:r w:rsidRPr="004C0EB8">
        <w:rPr>
          <w:lang w:eastAsia="zh-CN"/>
        </w:rPr>
        <w:t>D.2.1</w:t>
      </w:r>
      <w:r w:rsidRPr="004C0EB8">
        <w:rPr>
          <w:lang w:eastAsia="zh-CN"/>
        </w:rPr>
        <w:tab/>
        <w:t>Data exposure restrictions</w:t>
      </w:r>
      <w:bookmarkEnd w:id="338"/>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339" w:name="_Toc153807590"/>
      <w:r w:rsidRPr="004C0EB8">
        <w:rPr>
          <w:lang w:eastAsia="zh-CN"/>
        </w:rPr>
        <w:t>D.2.2</w:t>
      </w:r>
      <w:r w:rsidRPr="004C0EB8">
        <w:rPr>
          <w:lang w:eastAsia="zh-CN"/>
        </w:rPr>
        <w:tab/>
        <w:t>Event subscription filters</w:t>
      </w:r>
      <w:bookmarkEnd w:id="339"/>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340" w:name="_Toc153807591"/>
      <w:r w:rsidRPr="004C0EB8">
        <w:t>D</w:t>
      </w:r>
      <w:r w:rsidRPr="004C0EB8">
        <w:rPr>
          <w:lang w:eastAsia="zh-CN"/>
        </w:rPr>
        <w:t>.3</w:t>
      </w:r>
      <w:r w:rsidRPr="004C0EB8">
        <w:rPr>
          <w:lang w:eastAsia="zh-CN"/>
        </w:rPr>
        <w:tab/>
      </w:r>
      <w:proofErr w:type="spellStart"/>
      <w:r w:rsidRPr="004C0EB8">
        <w:rPr>
          <w:lang w:eastAsia="zh-CN"/>
        </w:rPr>
        <w:t>QoE</w:t>
      </w:r>
      <w:proofErr w:type="spellEnd"/>
      <w:r w:rsidRPr="004C0EB8">
        <w:rPr>
          <w:lang w:eastAsia="zh-CN"/>
        </w:rPr>
        <w:t xml:space="preserve"> metrics for downlink media streaming</w:t>
      </w:r>
      <w:bookmarkEnd w:id="340"/>
    </w:p>
    <w:p w14:paraId="483581BA" w14:textId="77777777" w:rsidR="00BE02A0" w:rsidRPr="004C0EB8" w:rsidRDefault="00BE02A0" w:rsidP="00DD54CD">
      <w:r w:rsidRPr="004C0EB8">
        <w:t xml:space="preserve">The Use Case for exposing </w:t>
      </w:r>
      <w:proofErr w:type="spellStart"/>
      <w:r w:rsidRPr="004C0EB8">
        <w:t>QoE</w:t>
      </w:r>
      <w:proofErr w:type="spellEnd"/>
      <w:r w:rsidRPr="004C0EB8">
        <w:t xml:space="preserve"> metrics for downlink media streaming as an event is in clause 6.4 of TS 23.288 [23].</w:t>
      </w:r>
    </w:p>
    <w:p w14:paraId="47BEA578" w14:textId="77777777" w:rsidR="00BE02A0" w:rsidRPr="004C0EB8" w:rsidRDefault="00BE02A0" w:rsidP="00DD54CD">
      <w:pPr>
        <w:pStyle w:val="Heading1"/>
        <w:rPr>
          <w:lang w:eastAsia="zh-CN"/>
        </w:rPr>
      </w:pPr>
      <w:bookmarkStart w:id="341" w:name="_Toc153807592"/>
      <w:r w:rsidRPr="004C0EB8">
        <w:t>D</w:t>
      </w:r>
      <w:r w:rsidRPr="004C0EB8">
        <w:rPr>
          <w:lang w:eastAsia="zh-CN"/>
        </w:rPr>
        <w:t>.4</w:t>
      </w:r>
      <w:r w:rsidRPr="004C0EB8">
        <w:rPr>
          <w:lang w:eastAsia="zh-CN"/>
        </w:rPr>
        <w:tab/>
        <w:t>Consumption of downlink media streaming</w:t>
      </w:r>
      <w:bookmarkEnd w:id="341"/>
    </w:p>
    <w:p w14:paraId="77DED1D2" w14:textId="77777777" w:rsidR="00BE02A0" w:rsidRPr="004C0EB8" w:rsidRDefault="00BE02A0" w:rsidP="00DD54CD">
      <w:pPr>
        <w:rPr>
          <w:noProof/>
        </w:rPr>
      </w:pPr>
      <w:r w:rsidRPr="004C0EB8">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4C0EB8">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342" w:name="_Toc153807593"/>
      <w:r w:rsidRPr="004C0EB8">
        <w:t>D</w:t>
      </w:r>
      <w:r w:rsidRPr="004C0EB8">
        <w:rPr>
          <w:lang w:eastAsia="zh-CN"/>
        </w:rPr>
        <w:t>.5</w:t>
      </w:r>
      <w:r w:rsidRPr="004C0EB8">
        <w:rPr>
          <w:lang w:eastAsia="zh-CN"/>
        </w:rPr>
        <w:tab/>
        <w:t>Invocation of dynamic policies</w:t>
      </w:r>
      <w:bookmarkEnd w:id="342"/>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proofErr w:type="spellStart"/>
      <w:r w:rsidRPr="004C0EB8">
        <w:t>Npcf_PolicyAuthorization</w:t>
      </w:r>
      <w:proofErr w:type="spellEnd"/>
      <w:r w:rsidRPr="004C0EB8">
        <w:rPr>
          <w:i/>
          <w:lang w:eastAsia="zh-CN"/>
        </w:rPr>
        <w:t xml:space="preserve"> </w:t>
      </w:r>
      <w:r w:rsidRPr="004C0EB8">
        <w:rPr>
          <w:lang w:eastAsia="zh-CN"/>
        </w:rPr>
        <w:t>or</w:t>
      </w:r>
      <w:r w:rsidRPr="004C0EB8">
        <w:rPr>
          <w:i/>
          <w:lang w:eastAsia="zh-CN"/>
        </w:rPr>
        <w:t xml:space="preserve"> </w:t>
      </w:r>
      <w:proofErr w:type="spellStart"/>
      <w:r w:rsidRPr="004C0EB8">
        <w:t>Nnef_AFSessionWithQoS</w:t>
      </w:r>
      <w:proofErr w:type="spellEnd"/>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343" w:name="_Toc123915463"/>
      <w:bookmarkStart w:id="344" w:name="_Toc153807594"/>
      <w:bookmarkStart w:id="345" w:name="_Hlk135079409"/>
      <w:r w:rsidRPr="004C0EB8">
        <w:t>D.6</w:t>
      </w:r>
      <w:r w:rsidRPr="004C0EB8">
        <w:tab/>
        <w:t>Invocation of Network Assistance</w:t>
      </w:r>
      <w:bookmarkEnd w:id="343"/>
      <w:bookmarkEnd w:id="344"/>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proofErr w:type="spellStart"/>
      <w:r w:rsidRPr="004C0EB8">
        <w:t>Npcf_PolicyAuthorization</w:t>
      </w:r>
      <w:proofErr w:type="spellEnd"/>
      <w:r w:rsidRPr="004C0EB8">
        <w:rPr>
          <w:lang w:eastAsia="zh-CN"/>
        </w:rPr>
        <w:t xml:space="preserve"> notification or </w:t>
      </w:r>
      <w:proofErr w:type="spellStart"/>
      <w:r w:rsidRPr="004C0EB8">
        <w:t>Nnef_MonitoringEvent</w:t>
      </w:r>
      <w:proofErr w:type="spellEnd"/>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lastRenderedPageBreak/>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345"/>
    </w:p>
    <w:p w14:paraId="554BCDDA" w14:textId="77777777" w:rsidR="00BE02A0" w:rsidRPr="004C0EB8" w:rsidRDefault="00BE02A0" w:rsidP="00DD54CD">
      <w:pPr>
        <w:pStyle w:val="Heading1"/>
        <w:rPr>
          <w:lang w:eastAsia="zh-CN"/>
        </w:rPr>
      </w:pPr>
      <w:bookmarkStart w:id="346" w:name="_Toc153807595"/>
      <w:r w:rsidRPr="004C0EB8">
        <w:t>D</w:t>
      </w:r>
      <w:r w:rsidRPr="004C0EB8">
        <w:rPr>
          <w:lang w:eastAsia="zh-CN"/>
        </w:rPr>
        <w:t>.7</w:t>
      </w:r>
      <w:r w:rsidRPr="004C0EB8">
        <w:rPr>
          <w:lang w:eastAsia="zh-CN"/>
        </w:rPr>
        <w:tab/>
        <w:t>Media streaming access activity</w:t>
      </w:r>
      <w:bookmarkEnd w:id="346"/>
    </w:p>
    <w:p w14:paraId="5824F92A" w14:textId="77777777" w:rsidR="00BE02A0" w:rsidRPr="004C0EB8" w:rsidRDefault="00BE02A0" w:rsidP="00DD54CD">
      <w:pPr>
        <w:pStyle w:val="Heading2"/>
        <w:rPr>
          <w:lang w:eastAsia="zh-CN"/>
        </w:rPr>
      </w:pPr>
      <w:bookmarkStart w:id="347" w:name="_Toc153807596"/>
      <w:r w:rsidRPr="004C0EB8">
        <w:t>D</w:t>
      </w:r>
      <w:r w:rsidRPr="004C0EB8">
        <w:rPr>
          <w:lang w:eastAsia="zh-CN"/>
        </w:rPr>
        <w:t>.7.1</w:t>
      </w:r>
      <w:r w:rsidRPr="004C0EB8">
        <w:rPr>
          <w:lang w:eastAsia="zh-CN"/>
        </w:rPr>
        <w:tab/>
        <w:t>Downlink media streaming access activity</w:t>
      </w:r>
      <w:bookmarkEnd w:id="347"/>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Pr="004C0EB8"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4C0EB8" w:rsidRDefault="00BE02A0" w:rsidP="00DD54CD">
      <w:pPr>
        <w:pStyle w:val="Heading8"/>
      </w:pPr>
      <w:r w:rsidRPr="004C0EB8">
        <w:br w:type="page"/>
      </w:r>
      <w:bookmarkStart w:id="348" w:name="_Toc153807597"/>
      <w:r w:rsidRPr="004C0EB8">
        <w:lastRenderedPageBreak/>
        <w:t>Annex E (informative):</w:t>
      </w:r>
      <w:r w:rsidRPr="004C0EB8">
        <w:br/>
        <w:t>Change history</w:t>
      </w:r>
      <w:bookmarkStart w:id="349" w:name="historyclause"/>
      <w:bookmarkEnd w:id="348"/>
      <w:bookmarkEnd w:id="3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lastRenderedPageBreak/>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proofErr w:type="spellStart"/>
            <w:r w:rsidRPr="004C0EB8">
              <w:rPr>
                <w:b/>
                <w:sz w:val="16"/>
              </w:rPr>
              <w:t>TDoc</w:t>
            </w:r>
            <w:proofErr w:type="spellEnd"/>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 xml:space="preserve">Correction of Architecture, Unicast Streaming Procedure, </w:t>
            </w:r>
            <w:proofErr w:type="spellStart"/>
            <w:r w:rsidRPr="004C0EB8">
              <w:rPr>
                <w:sz w:val="16"/>
                <w:szCs w:val="16"/>
              </w:rPr>
              <w:t>QoE</w:t>
            </w:r>
            <w:proofErr w:type="spellEnd"/>
            <w:r w:rsidRPr="004C0EB8">
              <w:rPr>
                <w:sz w:val="16"/>
                <w:szCs w:val="16"/>
              </w:rPr>
              <w:t xml:space="preserv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 xml:space="preserve">5GMS via </w:t>
            </w:r>
            <w:proofErr w:type="spellStart"/>
            <w:r w:rsidRPr="004C0EB8">
              <w:rPr>
                <w:sz w:val="16"/>
                <w:szCs w:val="16"/>
              </w:rPr>
              <w:t>eMBMS</w:t>
            </w:r>
            <w:proofErr w:type="spellEnd"/>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 xml:space="preserve">Corrections to 5GMS via </w:t>
            </w:r>
            <w:proofErr w:type="spellStart"/>
            <w:r w:rsidRPr="004C0EB8">
              <w:rPr>
                <w:sz w:val="16"/>
                <w:szCs w:val="16"/>
              </w:rPr>
              <w:t>eMBMS</w:t>
            </w:r>
            <w:proofErr w:type="spellEnd"/>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 xml:space="preserve">Correction of metrics reporting for </w:t>
            </w:r>
            <w:proofErr w:type="spellStart"/>
            <w:r w:rsidRPr="004C0EB8">
              <w:rPr>
                <w:sz w:val="16"/>
                <w:szCs w:val="16"/>
              </w:rPr>
              <w:t>eMBMS</w:t>
            </w:r>
            <w:proofErr w:type="spellEnd"/>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lastRenderedPageBreak/>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17391">
        <w:trPr>
          <w:cantSplit/>
        </w:trPr>
        <w:tc>
          <w:tcPr>
            <w:tcW w:w="803" w:type="dxa"/>
            <w:shd w:val="solid" w:color="FFFFFF" w:fill="auto"/>
          </w:tcPr>
          <w:p w14:paraId="7207DEB4" w14:textId="69E92A7F" w:rsidR="0066738F" w:rsidRPr="004C0EB8" w:rsidRDefault="0066738F" w:rsidP="00E34008">
            <w:pPr>
              <w:pStyle w:val="TAL"/>
              <w:rPr>
                <w:sz w:val="16"/>
                <w:szCs w:val="16"/>
              </w:rPr>
            </w:pPr>
            <w:r>
              <w:rPr>
                <w:sz w:val="16"/>
                <w:szCs w:val="16"/>
              </w:rPr>
              <w:t>2023-09</w:t>
            </w:r>
          </w:p>
        </w:tc>
        <w:tc>
          <w:tcPr>
            <w:tcW w:w="898" w:type="dxa"/>
            <w:shd w:val="solid" w:color="FFFFFF" w:fill="auto"/>
            <w:vAlign w:val="center"/>
          </w:tcPr>
          <w:p w14:paraId="32F784EB" w14:textId="77777777" w:rsidR="0066738F" w:rsidRPr="004C0EB8" w:rsidRDefault="0066738F" w:rsidP="00E34008">
            <w:pPr>
              <w:pStyle w:val="TAL"/>
              <w:rPr>
                <w:sz w:val="16"/>
                <w:szCs w:val="16"/>
              </w:rPr>
            </w:pPr>
          </w:p>
        </w:tc>
        <w:tc>
          <w:tcPr>
            <w:tcW w:w="993" w:type="dxa"/>
            <w:shd w:val="solid" w:color="FFFFFF" w:fill="auto"/>
            <w:vAlign w:val="center"/>
          </w:tcPr>
          <w:p w14:paraId="5CB30A01" w14:textId="77777777" w:rsidR="0066738F" w:rsidRPr="004C0EB8" w:rsidRDefault="0066738F" w:rsidP="00E34008">
            <w:pPr>
              <w:pStyle w:val="TAL"/>
              <w:rPr>
                <w:sz w:val="16"/>
                <w:szCs w:val="16"/>
              </w:rPr>
            </w:pPr>
          </w:p>
        </w:tc>
        <w:tc>
          <w:tcPr>
            <w:tcW w:w="567" w:type="dxa"/>
            <w:shd w:val="solid" w:color="FFFFFF" w:fill="auto"/>
          </w:tcPr>
          <w:p w14:paraId="5B93B203" w14:textId="77777777" w:rsidR="0066738F" w:rsidRPr="004C0EB8" w:rsidRDefault="0066738F" w:rsidP="00E34008">
            <w:pPr>
              <w:pStyle w:val="TAC"/>
              <w:rPr>
                <w:sz w:val="16"/>
                <w:szCs w:val="16"/>
              </w:rPr>
            </w:pPr>
          </w:p>
        </w:tc>
        <w:tc>
          <w:tcPr>
            <w:tcW w:w="425" w:type="dxa"/>
            <w:shd w:val="solid" w:color="FFFFFF" w:fill="auto"/>
            <w:vAlign w:val="center"/>
          </w:tcPr>
          <w:p w14:paraId="4C20FB46" w14:textId="77777777" w:rsidR="0066738F" w:rsidRPr="004C0EB8" w:rsidRDefault="0066738F" w:rsidP="00E34008">
            <w:pPr>
              <w:pStyle w:val="TAC"/>
              <w:rPr>
                <w:sz w:val="16"/>
                <w:szCs w:val="16"/>
              </w:rPr>
            </w:pPr>
          </w:p>
        </w:tc>
        <w:tc>
          <w:tcPr>
            <w:tcW w:w="425" w:type="dxa"/>
            <w:shd w:val="solid" w:color="FFFFFF" w:fill="auto"/>
            <w:vAlign w:val="center"/>
          </w:tcPr>
          <w:p w14:paraId="285492A2" w14:textId="77777777" w:rsidR="0066738F" w:rsidRPr="004C0EB8" w:rsidRDefault="0066738F" w:rsidP="00E34008">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tr w:rsidR="0072375A" w:rsidRPr="004C0EB8" w14:paraId="0D3B0B82" w14:textId="77777777" w:rsidTr="007531E0">
        <w:trPr>
          <w:cantSplit/>
        </w:trPr>
        <w:tc>
          <w:tcPr>
            <w:tcW w:w="803" w:type="dxa"/>
            <w:shd w:val="solid" w:color="FFFFFF" w:fill="auto"/>
          </w:tcPr>
          <w:p w14:paraId="0D7DC929"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2D9AD834"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2865001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45C1F502" w14:textId="74FF56A8" w:rsidR="0072375A" w:rsidRPr="004C0EB8" w:rsidRDefault="0072375A" w:rsidP="007531E0">
            <w:pPr>
              <w:pStyle w:val="TAC"/>
              <w:rPr>
                <w:sz w:val="16"/>
                <w:szCs w:val="16"/>
              </w:rPr>
            </w:pPr>
            <w:r>
              <w:rPr>
                <w:sz w:val="16"/>
                <w:szCs w:val="16"/>
              </w:rPr>
              <w:t>0077</w:t>
            </w:r>
          </w:p>
        </w:tc>
        <w:tc>
          <w:tcPr>
            <w:tcW w:w="425" w:type="dxa"/>
            <w:shd w:val="solid" w:color="FFFFFF" w:fill="auto"/>
            <w:vAlign w:val="center"/>
          </w:tcPr>
          <w:p w14:paraId="3CE12877" w14:textId="6BED08DB" w:rsidR="0072375A" w:rsidRPr="004C0EB8" w:rsidRDefault="0072375A" w:rsidP="007531E0">
            <w:pPr>
              <w:pStyle w:val="TAC"/>
              <w:rPr>
                <w:sz w:val="16"/>
                <w:szCs w:val="16"/>
              </w:rPr>
            </w:pPr>
            <w:r>
              <w:rPr>
                <w:sz w:val="16"/>
                <w:szCs w:val="16"/>
              </w:rPr>
              <w:t>5</w:t>
            </w:r>
          </w:p>
        </w:tc>
        <w:tc>
          <w:tcPr>
            <w:tcW w:w="425" w:type="dxa"/>
            <w:shd w:val="solid" w:color="FFFFFF" w:fill="auto"/>
            <w:vAlign w:val="center"/>
          </w:tcPr>
          <w:p w14:paraId="24DA35CC" w14:textId="736554FB"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624EA168" w14:textId="1F25D3FD" w:rsidR="0072375A" w:rsidRDefault="0072375A" w:rsidP="007531E0">
            <w:pPr>
              <w:pStyle w:val="TAL"/>
              <w:rPr>
                <w:sz w:val="16"/>
                <w:szCs w:val="16"/>
              </w:rPr>
            </w:pPr>
            <w:r w:rsidRPr="0072375A">
              <w:rPr>
                <w:sz w:val="16"/>
                <w:szCs w:val="16"/>
              </w:rPr>
              <w:t>[5GMS_Ph2] Addition of Background Data Transfer feature</w:t>
            </w:r>
          </w:p>
        </w:tc>
        <w:tc>
          <w:tcPr>
            <w:tcW w:w="708" w:type="dxa"/>
            <w:shd w:val="solid" w:color="FFFFFF" w:fill="auto"/>
          </w:tcPr>
          <w:p w14:paraId="7D930BDD" w14:textId="3FA37FDB" w:rsidR="0072375A" w:rsidRDefault="0072375A" w:rsidP="007531E0">
            <w:pPr>
              <w:pStyle w:val="TAL"/>
              <w:rPr>
                <w:sz w:val="16"/>
                <w:szCs w:val="16"/>
              </w:rPr>
            </w:pPr>
            <w:r>
              <w:rPr>
                <w:sz w:val="16"/>
                <w:szCs w:val="16"/>
              </w:rPr>
              <w:t>18.4.</w:t>
            </w:r>
            <w:r w:rsidR="004E204A">
              <w:rPr>
                <w:sz w:val="16"/>
                <w:szCs w:val="16"/>
              </w:rPr>
              <w:t>0</w:t>
            </w:r>
          </w:p>
        </w:tc>
      </w:tr>
      <w:tr w:rsidR="0072375A" w:rsidRPr="004C0EB8" w14:paraId="583C5932" w14:textId="77777777" w:rsidTr="007531E0">
        <w:trPr>
          <w:cantSplit/>
        </w:trPr>
        <w:tc>
          <w:tcPr>
            <w:tcW w:w="803" w:type="dxa"/>
            <w:shd w:val="solid" w:color="FFFFFF" w:fill="auto"/>
          </w:tcPr>
          <w:p w14:paraId="19A4E740"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664850D9"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F52836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B88CA56" w14:textId="68F5195F" w:rsidR="0072375A" w:rsidRPr="004C0EB8" w:rsidRDefault="0072375A" w:rsidP="007531E0">
            <w:pPr>
              <w:pStyle w:val="TAC"/>
              <w:rPr>
                <w:sz w:val="16"/>
                <w:szCs w:val="16"/>
              </w:rPr>
            </w:pPr>
            <w:r>
              <w:rPr>
                <w:sz w:val="16"/>
                <w:szCs w:val="16"/>
              </w:rPr>
              <w:t>0078</w:t>
            </w:r>
          </w:p>
        </w:tc>
        <w:tc>
          <w:tcPr>
            <w:tcW w:w="425" w:type="dxa"/>
            <w:shd w:val="solid" w:color="FFFFFF" w:fill="auto"/>
            <w:vAlign w:val="center"/>
          </w:tcPr>
          <w:p w14:paraId="69C701B5" w14:textId="5BFF05E0" w:rsidR="0072375A" w:rsidRPr="004C0EB8" w:rsidRDefault="0072375A" w:rsidP="007531E0">
            <w:pPr>
              <w:pStyle w:val="TAC"/>
              <w:rPr>
                <w:sz w:val="16"/>
                <w:szCs w:val="16"/>
              </w:rPr>
            </w:pPr>
            <w:r>
              <w:rPr>
                <w:sz w:val="16"/>
                <w:szCs w:val="16"/>
              </w:rPr>
              <w:t>3</w:t>
            </w:r>
          </w:p>
        </w:tc>
        <w:tc>
          <w:tcPr>
            <w:tcW w:w="425" w:type="dxa"/>
            <w:shd w:val="solid" w:color="FFFFFF" w:fill="auto"/>
            <w:vAlign w:val="center"/>
          </w:tcPr>
          <w:p w14:paraId="12996D00" w14:textId="2CED64D1"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22F75039" w14:textId="38DB479E" w:rsidR="0072375A" w:rsidRDefault="0072375A" w:rsidP="007531E0">
            <w:pPr>
              <w:pStyle w:val="TAL"/>
              <w:rPr>
                <w:sz w:val="16"/>
                <w:szCs w:val="16"/>
              </w:rPr>
            </w:pPr>
            <w:r w:rsidRPr="0072375A">
              <w:rPr>
                <w:sz w:val="16"/>
                <w:szCs w:val="16"/>
              </w:rPr>
              <w:t>[5GMS_Ph2] Cascaded uplink-downlink media streaming collaboration</w:t>
            </w:r>
          </w:p>
        </w:tc>
        <w:tc>
          <w:tcPr>
            <w:tcW w:w="708" w:type="dxa"/>
            <w:shd w:val="solid" w:color="FFFFFF" w:fill="auto"/>
          </w:tcPr>
          <w:p w14:paraId="04CD6F88" w14:textId="36DC61E7" w:rsidR="0072375A" w:rsidRDefault="0072375A" w:rsidP="007531E0">
            <w:pPr>
              <w:pStyle w:val="TAL"/>
              <w:rPr>
                <w:sz w:val="16"/>
                <w:szCs w:val="16"/>
              </w:rPr>
            </w:pPr>
            <w:r>
              <w:rPr>
                <w:sz w:val="16"/>
                <w:szCs w:val="16"/>
              </w:rPr>
              <w:t>18.4.</w:t>
            </w:r>
            <w:r w:rsidR="004E204A">
              <w:rPr>
                <w:sz w:val="16"/>
                <w:szCs w:val="16"/>
              </w:rPr>
              <w:t>0</w:t>
            </w:r>
          </w:p>
        </w:tc>
      </w:tr>
      <w:tr w:rsidR="0072375A" w:rsidRPr="004C0EB8" w14:paraId="10F1E327" w14:textId="77777777" w:rsidTr="007531E0">
        <w:trPr>
          <w:cantSplit/>
        </w:trPr>
        <w:tc>
          <w:tcPr>
            <w:tcW w:w="803" w:type="dxa"/>
            <w:shd w:val="solid" w:color="FFFFFF" w:fill="auto"/>
          </w:tcPr>
          <w:p w14:paraId="35FE413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7619541D"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44BCDB04"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C2AF34F" w14:textId="08762C45" w:rsidR="0072375A" w:rsidRPr="004C0EB8" w:rsidRDefault="0072375A" w:rsidP="007531E0">
            <w:pPr>
              <w:pStyle w:val="TAC"/>
              <w:rPr>
                <w:sz w:val="16"/>
                <w:szCs w:val="16"/>
              </w:rPr>
            </w:pPr>
            <w:r>
              <w:rPr>
                <w:sz w:val="16"/>
                <w:szCs w:val="16"/>
              </w:rPr>
              <w:t>0079</w:t>
            </w:r>
          </w:p>
        </w:tc>
        <w:tc>
          <w:tcPr>
            <w:tcW w:w="425" w:type="dxa"/>
            <w:shd w:val="solid" w:color="FFFFFF" w:fill="auto"/>
            <w:vAlign w:val="center"/>
          </w:tcPr>
          <w:p w14:paraId="36C4E2C9" w14:textId="3036DE84" w:rsidR="0072375A" w:rsidRPr="004C0EB8" w:rsidRDefault="0072375A" w:rsidP="007531E0">
            <w:pPr>
              <w:pStyle w:val="TAC"/>
              <w:rPr>
                <w:sz w:val="16"/>
                <w:szCs w:val="16"/>
              </w:rPr>
            </w:pPr>
            <w:r>
              <w:rPr>
                <w:sz w:val="16"/>
                <w:szCs w:val="16"/>
              </w:rPr>
              <w:t>1</w:t>
            </w:r>
          </w:p>
        </w:tc>
        <w:tc>
          <w:tcPr>
            <w:tcW w:w="425" w:type="dxa"/>
            <w:shd w:val="solid" w:color="FFFFFF" w:fill="auto"/>
            <w:vAlign w:val="center"/>
          </w:tcPr>
          <w:p w14:paraId="3A3CFEA1" w14:textId="30C83182"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51013683" w14:textId="246D668B" w:rsidR="0072375A" w:rsidRDefault="0072375A" w:rsidP="007531E0">
            <w:pPr>
              <w:pStyle w:val="TAL"/>
              <w:rPr>
                <w:sz w:val="16"/>
                <w:szCs w:val="16"/>
              </w:rPr>
            </w:pPr>
            <w:r w:rsidRPr="0072375A">
              <w:rPr>
                <w:sz w:val="16"/>
                <w:szCs w:val="16"/>
              </w:rPr>
              <w:t>[5GMS_Ph2] Adjustment of baseline parameters for 3GPP Service URL</w:t>
            </w:r>
          </w:p>
        </w:tc>
        <w:tc>
          <w:tcPr>
            <w:tcW w:w="708" w:type="dxa"/>
            <w:shd w:val="solid" w:color="FFFFFF" w:fill="auto"/>
          </w:tcPr>
          <w:p w14:paraId="36951921" w14:textId="5F8DD5E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F65390F" w14:textId="77777777" w:rsidTr="007531E0">
        <w:trPr>
          <w:cantSplit/>
        </w:trPr>
        <w:tc>
          <w:tcPr>
            <w:tcW w:w="803" w:type="dxa"/>
            <w:shd w:val="solid" w:color="FFFFFF" w:fill="auto"/>
          </w:tcPr>
          <w:p w14:paraId="56E0C92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08925BEE"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1DD5CC0"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543C20CB" w14:textId="005B7A0D" w:rsidR="0072375A" w:rsidRPr="004C0EB8" w:rsidRDefault="0072375A" w:rsidP="007531E0">
            <w:pPr>
              <w:pStyle w:val="TAC"/>
              <w:rPr>
                <w:sz w:val="16"/>
                <w:szCs w:val="16"/>
              </w:rPr>
            </w:pPr>
            <w:r>
              <w:rPr>
                <w:sz w:val="16"/>
                <w:szCs w:val="16"/>
              </w:rPr>
              <w:t>0080</w:t>
            </w:r>
          </w:p>
        </w:tc>
        <w:tc>
          <w:tcPr>
            <w:tcW w:w="425" w:type="dxa"/>
            <w:shd w:val="solid" w:color="FFFFFF" w:fill="auto"/>
            <w:vAlign w:val="center"/>
          </w:tcPr>
          <w:p w14:paraId="21C2ED15" w14:textId="73D8031E" w:rsidR="0072375A" w:rsidRPr="004C0EB8" w:rsidRDefault="0072375A" w:rsidP="007531E0">
            <w:pPr>
              <w:pStyle w:val="TAC"/>
              <w:rPr>
                <w:sz w:val="16"/>
                <w:szCs w:val="16"/>
              </w:rPr>
            </w:pPr>
            <w:r>
              <w:rPr>
                <w:sz w:val="16"/>
                <w:szCs w:val="16"/>
              </w:rPr>
              <w:t>2</w:t>
            </w:r>
          </w:p>
        </w:tc>
        <w:tc>
          <w:tcPr>
            <w:tcW w:w="425" w:type="dxa"/>
            <w:shd w:val="solid" w:color="FFFFFF" w:fill="auto"/>
            <w:vAlign w:val="center"/>
          </w:tcPr>
          <w:p w14:paraId="4E0DF03B" w14:textId="11C17B96" w:rsidR="0072375A" w:rsidRPr="004C0EB8" w:rsidRDefault="0072375A" w:rsidP="007531E0">
            <w:pPr>
              <w:pStyle w:val="TAC"/>
              <w:rPr>
                <w:sz w:val="16"/>
                <w:szCs w:val="16"/>
              </w:rPr>
            </w:pPr>
            <w:r>
              <w:rPr>
                <w:sz w:val="16"/>
                <w:szCs w:val="16"/>
              </w:rPr>
              <w:t>A</w:t>
            </w:r>
          </w:p>
        </w:tc>
        <w:tc>
          <w:tcPr>
            <w:tcW w:w="4820" w:type="dxa"/>
            <w:shd w:val="solid" w:color="FFFFFF" w:fill="auto"/>
            <w:vAlign w:val="center"/>
          </w:tcPr>
          <w:p w14:paraId="07C5EAB8" w14:textId="4A24B719" w:rsidR="0072375A" w:rsidRDefault="0072375A" w:rsidP="007531E0">
            <w:pPr>
              <w:pStyle w:val="TAL"/>
              <w:rPr>
                <w:sz w:val="16"/>
                <w:szCs w:val="16"/>
              </w:rPr>
            </w:pPr>
            <w:r w:rsidRPr="0072375A">
              <w:rPr>
                <w:sz w:val="16"/>
                <w:szCs w:val="16"/>
              </w:rPr>
              <w:t>[5GMSA] ANBR-based NA</w:t>
            </w:r>
          </w:p>
        </w:tc>
        <w:tc>
          <w:tcPr>
            <w:tcW w:w="708" w:type="dxa"/>
            <w:shd w:val="solid" w:color="FFFFFF" w:fill="auto"/>
          </w:tcPr>
          <w:p w14:paraId="4ECA3BCE" w14:textId="70CB120A" w:rsidR="0072375A" w:rsidRDefault="0072375A" w:rsidP="007531E0">
            <w:pPr>
              <w:pStyle w:val="TAL"/>
              <w:rPr>
                <w:sz w:val="16"/>
                <w:szCs w:val="16"/>
              </w:rPr>
            </w:pPr>
            <w:r>
              <w:rPr>
                <w:sz w:val="16"/>
                <w:szCs w:val="16"/>
              </w:rPr>
              <w:t>18.4.</w:t>
            </w:r>
            <w:r w:rsidR="004E204A">
              <w:rPr>
                <w:sz w:val="16"/>
                <w:szCs w:val="16"/>
              </w:rPr>
              <w:t>0</w:t>
            </w:r>
          </w:p>
        </w:tc>
      </w:tr>
      <w:tr w:rsidR="0072375A" w:rsidRPr="004C0EB8" w14:paraId="380C761C" w14:textId="77777777" w:rsidTr="00117391">
        <w:trPr>
          <w:cantSplit/>
        </w:trPr>
        <w:tc>
          <w:tcPr>
            <w:tcW w:w="803" w:type="dxa"/>
            <w:shd w:val="solid" w:color="FFFFFF" w:fill="auto"/>
          </w:tcPr>
          <w:p w14:paraId="153598AB" w14:textId="09A96DD5" w:rsidR="0072375A" w:rsidRDefault="0072375A" w:rsidP="00E34008">
            <w:pPr>
              <w:pStyle w:val="TAL"/>
              <w:rPr>
                <w:sz w:val="16"/>
                <w:szCs w:val="16"/>
              </w:rPr>
            </w:pPr>
            <w:r>
              <w:rPr>
                <w:sz w:val="16"/>
                <w:szCs w:val="16"/>
              </w:rPr>
              <w:t>2023-12</w:t>
            </w:r>
          </w:p>
        </w:tc>
        <w:tc>
          <w:tcPr>
            <w:tcW w:w="898" w:type="dxa"/>
            <w:shd w:val="solid" w:color="FFFFFF" w:fill="auto"/>
            <w:vAlign w:val="center"/>
          </w:tcPr>
          <w:p w14:paraId="442E82AE" w14:textId="385395E3" w:rsidR="0072375A" w:rsidRPr="004C0EB8" w:rsidRDefault="0072375A" w:rsidP="00E34008">
            <w:pPr>
              <w:pStyle w:val="TAL"/>
              <w:rPr>
                <w:sz w:val="16"/>
                <w:szCs w:val="16"/>
              </w:rPr>
            </w:pPr>
            <w:r>
              <w:rPr>
                <w:sz w:val="16"/>
                <w:szCs w:val="16"/>
              </w:rPr>
              <w:t>SA#102</w:t>
            </w:r>
          </w:p>
        </w:tc>
        <w:tc>
          <w:tcPr>
            <w:tcW w:w="993" w:type="dxa"/>
            <w:shd w:val="solid" w:color="FFFFFF" w:fill="auto"/>
            <w:vAlign w:val="center"/>
          </w:tcPr>
          <w:p w14:paraId="47582DA5" w14:textId="758956DF" w:rsidR="0072375A" w:rsidRPr="004C0EB8" w:rsidRDefault="0072375A" w:rsidP="00E34008">
            <w:pPr>
              <w:pStyle w:val="TAL"/>
              <w:rPr>
                <w:sz w:val="16"/>
                <w:szCs w:val="16"/>
              </w:rPr>
            </w:pPr>
            <w:r w:rsidRPr="0072375A">
              <w:rPr>
                <w:sz w:val="16"/>
                <w:szCs w:val="16"/>
              </w:rPr>
              <w:t>SP-231363</w:t>
            </w:r>
          </w:p>
        </w:tc>
        <w:tc>
          <w:tcPr>
            <w:tcW w:w="567" w:type="dxa"/>
            <w:shd w:val="solid" w:color="FFFFFF" w:fill="auto"/>
          </w:tcPr>
          <w:p w14:paraId="1CDBE404" w14:textId="052AF548" w:rsidR="0072375A" w:rsidRPr="004C0EB8" w:rsidRDefault="0072375A" w:rsidP="00E34008">
            <w:pPr>
              <w:pStyle w:val="TAC"/>
              <w:rPr>
                <w:sz w:val="16"/>
                <w:szCs w:val="16"/>
              </w:rPr>
            </w:pPr>
            <w:r>
              <w:rPr>
                <w:sz w:val="16"/>
                <w:szCs w:val="16"/>
              </w:rPr>
              <w:t>0081</w:t>
            </w:r>
          </w:p>
        </w:tc>
        <w:tc>
          <w:tcPr>
            <w:tcW w:w="425" w:type="dxa"/>
            <w:shd w:val="solid" w:color="FFFFFF" w:fill="auto"/>
            <w:vAlign w:val="center"/>
          </w:tcPr>
          <w:p w14:paraId="3AC73576" w14:textId="6A36FD20" w:rsidR="0072375A" w:rsidRPr="004C0EB8" w:rsidRDefault="0072375A" w:rsidP="00E34008">
            <w:pPr>
              <w:pStyle w:val="TAC"/>
              <w:rPr>
                <w:sz w:val="16"/>
                <w:szCs w:val="16"/>
              </w:rPr>
            </w:pPr>
            <w:r>
              <w:rPr>
                <w:sz w:val="16"/>
                <w:szCs w:val="16"/>
              </w:rPr>
              <w:t>2</w:t>
            </w:r>
          </w:p>
        </w:tc>
        <w:tc>
          <w:tcPr>
            <w:tcW w:w="425" w:type="dxa"/>
            <w:shd w:val="solid" w:color="FFFFFF" w:fill="auto"/>
            <w:vAlign w:val="center"/>
          </w:tcPr>
          <w:p w14:paraId="075AB8B4" w14:textId="498DFC05" w:rsidR="0072375A" w:rsidRPr="004C0EB8" w:rsidRDefault="0072375A" w:rsidP="00E34008">
            <w:pPr>
              <w:pStyle w:val="TAC"/>
              <w:rPr>
                <w:sz w:val="16"/>
                <w:szCs w:val="16"/>
              </w:rPr>
            </w:pPr>
            <w:r>
              <w:rPr>
                <w:sz w:val="16"/>
                <w:szCs w:val="16"/>
              </w:rPr>
              <w:t>F</w:t>
            </w:r>
          </w:p>
        </w:tc>
        <w:tc>
          <w:tcPr>
            <w:tcW w:w="4820" w:type="dxa"/>
            <w:shd w:val="solid" w:color="FFFFFF" w:fill="auto"/>
            <w:vAlign w:val="center"/>
          </w:tcPr>
          <w:p w14:paraId="3E6C73C8" w14:textId="29BF9560" w:rsidR="0072375A" w:rsidRDefault="0072375A" w:rsidP="00E34008">
            <w:pPr>
              <w:pStyle w:val="TAL"/>
              <w:rPr>
                <w:sz w:val="16"/>
                <w:szCs w:val="16"/>
              </w:rPr>
            </w:pPr>
            <w:r w:rsidRPr="0072375A">
              <w:rPr>
                <w:sz w:val="16"/>
                <w:szCs w:val="16"/>
              </w:rPr>
              <w:t>[5GMS_Ph2] Addition the dynamic policies invocation for uplink streaming</w:t>
            </w:r>
          </w:p>
        </w:tc>
        <w:tc>
          <w:tcPr>
            <w:tcW w:w="708" w:type="dxa"/>
            <w:shd w:val="solid" w:color="FFFFFF" w:fill="auto"/>
          </w:tcPr>
          <w:p w14:paraId="61A2A7CE" w14:textId="0F03F1EE" w:rsidR="0072375A" w:rsidRDefault="0072375A" w:rsidP="00E34008">
            <w:pPr>
              <w:pStyle w:val="TAL"/>
              <w:rPr>
                <w:sz w:val="16"/>
                <w:szCs w:val="16"/>
              </w:rPr>
            </w:pPr>
            <w:r>
              <w:rPr>
                <w:sz w:val="16"/>
                <w:szCs w:val="16"/>
              </w:rPr>
              <w:t>18.4.</w:t>
            </w:r>
            <w:r w:rsidR="004E204A">
              <w:rPr>
                <w:sz w:val="16"/>
                <w:szCs w:val="16"/>
              </w:rPr>
              <w:t>0</w:t>
            </w:r>
          </w:p>
        </w:tc>
      </w:tr>
      <w:bookmarkEnd w:id="18"/>
      <w:bookmarkEnd w:id="19"/>
      <w:bookmarkEnd w:id="20"/>
      <w:bookmarkEnd w:id="21"/>
      <w:bookmarkEnd w:id="22"/>
      <w:bookmarkEnd w:id="23"/>
      <w:bookmarkEnd w:id="24"/>
      <w:bookmarkEnd w:id="25"/>
      <w:bookmarkEnd w:id="26"/>
      <w:bookmarkEnd w:id="27"/>
    </w:tbl>
    <w:p w14:paraId="6AE5F0B0" w14:textId="77777777" w:rsidR="00080512" w:rsidRDefault="00080512" w:rsidP="00BE02A0"/>
    <w:sectPr w:rsidR="00080512">
      <w:headerReference w:type="default" r:id="rId247"/>
      <w:footerReference w:type="default" r:id="rId2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9098F3" w14:textId="77777777" w:rsidR="00EF108F" w:rsidRDefault="00EF108F">
      <w:r>
        <w:separator/>
      </w:r>
    </w:p>
  </w:endnote>
  <w:endnote w:type="continuationSeparator" w:id="0">
    <w:p w14:paraId="70FEE359" w14:textId="77777777" w:rsidR="00EF108F" w:rsidRDefault="00EF10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5EFB92" w14:textId="77777777" w:rsidR="00EF108F" w:rsidRDefault="00EF108F">
      <w:r>
        <w:separator/>
      </w:r>
    </w:p>
  </w:footnote>
  <w:footnote w:type="continuationSeparator" w:id="0">
    <w:p w14:paraId="1E0CA0A2" w14:textId="77777777" w:rsidR="00EF108F" w:rsidRDefault="00EF10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65B786A7"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4E204A">
      <w:rPr>
        <w:rFonts w:ascii="Arial" w:hAnsi="Arial" w:cs="Arial"/>
        <w:b/>
        <w:noProof/>
        <w:szCs w:val="18"/>
      </w:rPr>
      <w:t>3GPP TS 26.501 V18.4.0 (2023-12)</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6EF1C2D3"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4E204A">
      <w:rPr>
        <w:rFonts w:ascii="Arial" w:hAnsi="Arial" w:cs="Arial"/>
        <w:b/>
        <w:noProof/>
        <w:szCs w:val="18"/>
      </w:rPr>
      <w:t>Release 18</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8B861B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204A">
      <w:rPr>
        <w:rFonts w:ascii="Arial" w:hAnsi="Arial" w:cs="Arial"/>
        <w:b/>
        <w:noProof/>
        <w:sz w:val="18"/>
        <w:szCs w:val="18"/>
      </w:rPr>
      <w:t>3GPP TS 26.501 V18.4.0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1B7FF7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204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399E"/>
    <w:rsid w:val="00080512"/>
    <w:rsid w:val="000824B7"/>
    <w:rsid w:val="000900D9"/>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0C2"/>
    <w:rsid w:val="00173E3B"/>
    <w:rsid w:val="00174E78"/>
    <w:rsid w:val="00177E95"/>
    <w:rsid w:val="001942E8"/>
    <w:rsid w:val="001A4C42"/>
    <w:rsid w:val="001A7420"/>
    <w:rsid w:val="001B6637"/>
    <w:rsid w:val="001C21C3"/>
    <w:rsid w:val="001C5501"/>
    <w:rsid w:val="001D02C2"/>
    <w:rsid w:val="001E31B0"/>
    <w:rsid w:val="001F0C1D"/>
    <w:rsid w:val="001F1132"/>
    <w:rsid w:val="001F168B"/>
    <w:rsid w:val="001F6407"/>
    <w:rsid w:val="002347A2"/>
    <w:rsid w:val="002404A9"/>
    <w:rsid w:val="00257A26"/>
    <w:rsid w:val="002675F0"/>
    <w:rsid w:val="002760EE"/>
    <w:rsid w:val="002767F0"/>
    <w:rsid w:val="00281F14"/>
    <w:rsid w:val="00297FBA"/>
    <w:rsid w:val="002A7419"/>
    <w:rsid w:val="002B6339"/>
    <w:rsid w:val="002D4DF8"/>
    <w:rsid w:val="002D768C"/>
    <w:rsid w:val="002E00EE"/>
    <w:rsid w:val="00307495"/>
    <w:rsid w:val="003151A8"/>
    <w:rsid w:val="00315B85"/>
    <w:rsid w:val="003172DC"/>
    <w:rsid w:val="00320BA2"/>
    <w:rsid w:val="00326D74"/>
    <w:rsid w:val="003445D6"/>
    <w:rsid w:val="00344C2B"/>
    <w:rsid w:val="0035462D"/>
    <w:rsid w:val="00354870"/>
    <w:rsid w:val="00356555"/>
    <w:rsid w:val="00360674"/>
    <w:rsid w:val="00364438"/>
    <w:rsid w:val="003765B8"/>
    <w:rsid w:val="00394EC9"/>
    <w:rsid w:val="003959A3"/>
    <w:rsid w:val="00397173"/>
    <w:rsid w:val="003A216A"/>
    <w:rsid w:val="003A7586"/>
    <w:rsid w:val="003B6CD9"/>
    <w:rsid w:val="003C0A06"/>
    <w:rsid w:val="003C3971"/>
    <w:rsid w:val="003C5552"/>
    <w:rsid w:val="003C6288"/>
    <w:rsid w:val="003D16AD"/>
    <w:rsid w:val="004035E1"/>
    <w:rsid w:val="0041190D"/>
    <w:rsid w:val="00420E18"/>
    <w:rsid w:val="00423334"/>
    <w:rsid w:val="004345EC"/>
    <w:rsid w:val="00441A52"/>
    <w:rsid w:val="00465515"/>
    <w:rsid w:val="0049751D"/>
    <w:rsid w:val="004C0EB8"/>
    <w:rsid w:val="004C30AC"/>
    <w:rsid w:val="004C6FE6"/>
    <w:rsid w:val="004D3578"/>
    <w:rsid w:val="004E204A"/>
    <w:rsid w:val="004E213A"/>
    <w:rsid w:val="004E4CD1"/>
    <w:rsid w:val="004F0988"/>
    <w:rsid w:val="004F23A0"/>
    <w:rsid w:val="004F334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4FDF"/>
    <w:rsid w:val="00621FEE"/>
    <w:rsid w:val="00633E36"/>
    <w:rsid w:val="0063543D"/>
    <w:rsid w:val="006420E1"/>
    <w:rsid w:val="00647114"/>
    <w:rsid w:val="00654DDD"/>
    <w:rsid w:val="0066738F"/>
    <w:rsid w:val="00670CF4"/>
    <w:rsid w:val="006751B9"/>
    <w:rsid w:val="006820FD"/>
    <w:rsid w:val="006834DD"/>
    <w:rsid w:val="00686E44"/>
    <w:rsid w:val="006912E9"/>
    <w:rsid w:val="006A323F"/>
    <w:rsid w:val="006B30D0"/>
    <w:rsid w:val="006B3F92"/>
    <w:rsid w:val="006C05FA"/>
    <w:rsid w:val="006C2727"/>
    <w:rsid w:val="006C3D95"/>
    <w:rsid w:val="006C6102"/>
    <w:rsid w:val="006E1565"/>
    <w:rsid w:val="006E1C21"/>
    <w:rsid w:val="006E5C86"/>
    <w:rsid w:val="006F18BB"/>
    <w:rsid w:val="006F5DEC"/>
    <w:rsid w:val="00701116"/>
    <w:rsid w:val="00710F46"/>
    <w:rsid w:val="00711623"/>
    <w:rsid w:val="0071174C"/>
    <w:rsid w:val="00713C44"/>
    <w:rsid w:val="0072375A"/>
    <w:rsid w:val="00734A5B"/>
    <w:rsid w:val="0074026F"/>
    <w:rsid w:val="007429F6"/>
    <w:rsid w:val="00744E76"/>
    <w:rsid w:val="007625C0"/>
    <w:rsid w:val="007646FC"/>
    <w:rsid w:val="00765EA3"/>
    <w:rsid w:val="00774DA4"/>
    <w:rsid w:val="007777C2"/>
    <w:rsid w:val="00780E86"/>
    <w:rsid w:val="00781C52"/>
    <w:rsid w:val="00781F0F"/>
    <w:rsid w:val="00787A7F"/>
    <w:rsid w:val="00792219"/>
    <w:rsid w:val="00797181"/>
    <w:rsid w:val="007A4211"/>
    <w:rsid w:val="007A6788"/>
    <w:rsid w:val="007B600E"/>
    <w:rsid w:val="007B64A5"/>
    <w:rsid w:val="007F0F4A"/>
    <w:rsid w:val="008028A4"/>
    <w:rsid w:val="00820A9C"/>
    <w:rsid w:val="0082270A"/>
    <w:rsid w:val="00830747"/>
    <w:rsid w:val="00830904"/>
    <w:rsid w:val="00832563"/>
    <w:rsid w:val="0083453B"/>
    <w:rsid w:val="00847CBC"/>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456"/>
    <w:rsid w:val="0090271F"/>
    <w:rsid w:val="00902E23"/>
    <w:rsid w:val="009114D7"/>
    <w:rsid w:val="0091348E"/>
    <w:rsid w:val="00917CCB"/>
    <w:rsid w:val="009278BB"/>
    <w:rsid w:val="00933FB0"/>
    <w:rsid w:val="009363E9"/>
    <w:rsid w:val="0094214A"/>
    <w:rsid w:val="00942EC2"/>
    <w:rsid w:val="00957C45"/>
    <w:rsid w:val="009621AF"/>
    <w:rsid w:val="00975DAE"/>
    <w:rsid w:val="00984114"/>
    <w:rsid w:val="00984DED"/>
    <w:rsid w:val="00990891"/>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B6746"/>
    <w:rsid w:val="00AC6BC6"/>
    <w:rsid w:val="00AD45A1"/>
    <w:rsid w:val="00AE6164"/>
    <w:rsid w:val="00AE65E2"/>
    <w:rsid w:val="00AF1460"/>
    <w:rsid w:val="00AF4423"/>
    <w:rsid w:val="00B15449"/>
    <w:rsid w:val="00B16F67"/>
    <w:rsid w:val="00B27975"/>
    <w:rsid w:val="00B40209"/>
    <w:rsid w:val="00B44BA0"/>
    <w:rsid w:val="00B64649"/>
    <w:rsid w:val="00B65F79"/>
    <w:rsid w:val="00B66D8A"/>
    <w:rsid w:val="00B75524"/>
    <w:rsid w:val="00B81B63"/>
    <w:rsid w:val="00B90C4A"/>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C0F04"/>
    <w:rsid w:val="00CD2C08"/>
    <w:rsid w:val="00CD4C5E"/>
    <w:rsid w:val="00CE37D1"/>
    <w:rsid w:val="00CE5CBB"/>
    <w:rsid w:val="00CE78E7"/>
    <w:rsid w:val="00CF1D97"/>
    <w:rsid w:val="00D1434D"/>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6136"/>
    <w:rsid w:val="00E16509"/>
    <w:rsid w:val="00E20083"/>
    <w:rsid w:val="00E20689"/>
    <w:rsid w:val="00E242BA"/>
    <w:rsid w:val="00E34008"/>
    <w:rsid w:val="00E44582"/>
    <w:rsid w:val="00E649C6"/>
    <w:rsid w:val="00E77645"/>
    <w:rsid w:val="00E903FA"/>
    <w:rsid w:val="00E9753E"/>
    <w:rsid w:val="00EA15B0"/>
    <w:rsid w:val="00EA5EA7"/>
    <w:rsid w:val="00EC4A25"/>
    <w:rsid w:val="00EC4A5D"/>
    <w:rsid w:val="00EF108F"/>
    <w:rsid w:val="00EF608C"/>
    <w:rsid w:val="00EF7592"/>
    <w:rsid w:val="00F025A2"/>
    <w:rsid w:val="00F04321"/>
    <w:rsid w:val="00F04712"/>
    <w:rsid w:val="00F07572"/>
    <w:rsid w:val="00F13360"/>
    <w:rsid w:val="00F15A65"/>
    <w:rsid w:val="00F16B48"/>
    <w:rsid w:val="00F22EC7"/>
    <w:rsid w:val="00F320E4"/>
    <w:rsid w:val="00F325C8"/>
    <w:rsid w:val="00F34834"/>
    <w:rsid w:val="00F44465"/>
    <w:rsid w:val="00F465FF"/>
    <w:rsid w:val="00F653B8"/>
    <w:rsid w:val="00F9008D"/>
    <w:rsid w:val="00F94168"/>
    <w:rsid w:val="00FA1266"/>
    <w:rsid w:val="00FC1192"/>
    <w:rsid w:val="00FD3567"/>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uiPriority w:val="1"/>
    <w:qFormat/>
    <w:rsid w:val="00E00D49"/>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1" Type="http://schemas.openxmlformats.org/officeDocument/2006/relationships/image" Target="media/image7.emf"/><Relationship Id="rId42" Type="http://schemas.openxmlformats.org/officeDocument/2006/relationships/package" Target="embeddings/Microsoft_Visio_Drawing14.vsdx"/><Relationship Id="rId63" Type="http://schemas.openxmlformats.org/officeDocument/2006/relationships/header" Target="header1.xml"/><Relationship Id="rId84" Type="http://schemas.openxmlformats.org/officeDocument/2006/relationships/image" Target="media/image38.wmf"/><Relationship Id="rId138" Type="http://schemas.openxmlformats.org/officeDocument/2006/relationships/oleObject" Target="embeddings/oleObject37.bin"/><Relationship Id="rId159" Type="http://schemas.openxmlformats.org/officeDocument/2006/relationships/image" Target="media/image74.wmf"/><Relationship Id="rId170" Type="http://schemas.openxmlformats.org/officeDocument/2006/relationships/oleObject" Target="embeddings/oleObject51.bin"/><Relationship Id="rId191" Type="http://schemas.openxmlformats.org/officeDocument/2006/relationships/image" Target="media/image89.emf"/><Relationship Id="rId205" Type="http://schemas.openxmlformats.org/officeDocument/2006/relationships/image" Target="media/image96.wmf"/><Relationship Id="rId226" Type="http://schemas.openxmlformats.org/officeDocument/2006/relationships/oleObject" Target="embeddings/oleObject67.bin"/><Relationship Id="rId247" Type="http://schemas.openxmlformats.org/officeDocument/2006/relationships/header" Target="header8.xml"/><Relationship Id="rId107" Type="http://schemas.openxmlformats.org/officeDocument/2006/relationships/oleObject" Target="embeddings/oleObject25.bin"/><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3.emf"/><Relationship Id="rId74" Type="http://schemas.openxmlformats.org/officeDocument/2006/relationships/image" Target="media/image33.wmf"/><Relationship Id="rId128" Type="http://schemas.openxmlformats.org/officeDocument/2006/relationships/oleObject" Target="embeddings/oleObject35.bin"/><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oleObject" Target="embeddings/oleObject46.bin"/><Relationship Id="rId181" Type="http://schemas.openxmlformats.org/officeDocument/2006/relationships/image" Target="media/image84.emf"/><Relationship Id="rId216" Type="http://schemas.openxmlformats.org/officeDocument/2006/relationships/package" Target="embeddings/Microsoft_PowerPoint_Slide8.sldx"/><Relationship Id="rId237" Type="http://schemas.openxmlformats.org/officeDocument/2006/relationships/image" Target="media/image112.wmf"/><Relationship Id="rId22" Type="http://schemas.openxmlformats.org/officeDocument/2006/relationships/package" Target="embeddings/Microsoft_Visio_Drawing21.vsdx"/><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5.wmf"/><Relationship Id="rId139" Type="http://schemas.openxmlformats.org/officeDocument/2006/relationships/image" Target="media/image64.wmf"/><Relationship Id="rId85" Type="http://schemas.openxmlformats.org/officeDocument/2006/relationships/oleObject" Target="embeddings/oleObject15.bin"/><Relationship Id="rId150" Type="http://schemas.openxmlformats.org/officeDocument/2006/relationships/package" Target="embeddings/Microsoft_Visio_Drawing25.vsdx"/><Relationship Id="rId171" Type="http://schemas.openxmlformats.org/officeDocument/2006/relationships/image" Target="media/image80.wmf"/><Relationship Id="rId192" Type="http://schemas.openxmlformats.org/officeDocument/2006/relationships/package" Target="embeddings/Microsoft_PowerPoint_Slide2.sldx"/><Relationship Id="rId206" Type="http://schemas.openxmlformats.org/officeDocument/2006/relationships/oleObject" Target="embeddings/oleObject62.bin"/><Relationship Id="rId227" Type="http://schemas.openxmlformats.org/officeDocument/2006/relationships/image" Target="media/image107.wmf"/><Relationship Id="rId248"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wmf"/><Relationship Id="rId103" Type="http://schemas.openxmlformats.org/officeDocument/2006/relationships/oleObject" Target="embeddings/oleObject23.bin"/><Relationship Id="rId108" Type="http://schemas.openxmlformats.org/officeDocument/2006/relationships/image" Target="media/image50.wmf"/><Relationship Id="rId124" Type="http://schemas.openxmlformats.org/officeDocument/2006/relationships/image" Target="media/image58.wmf"/><Relationship Id="rId129" Type="http://schemas.openxmlformats.org/officeDocument/2006/relationships/image" Target="media/image61.wmf"/><Relationship Id="rId54" Type="http://schemas.openxmlformats.org/officeDocument/2006/relationships/package" Target="embeddings/Microsoft_Visio_Drawing20.vsdx"/><Relationship Id="rId70" Type="http://schemas.openxmlformats.org/officeDocument/2006/relationships/image" Target="media/image31.wmf"/><Relationship Id="rId75" Type="http://schemas.openxmlformats.org/officeDocument/2006/relationships/oleObject" Target="embeddings/oleObject11.bin"/><Relationship Id="rId91" Type="http://schemas.openxmlformats.org/officeDocument/2006/relationships/package" Target="embeddings/Microsoft_Visio_Drawing23.vsdx"/><Relationship Id="rId96" Type="http://schemas.openxmlformats.org/officeDocument/2006/relationships/image" Target="media/image44.wmf"/><Relationship Id="rId140" Type="http://schemas.openxmlformats.org/officeDocument/2006/relationships/oleObject" Target="embeddings/oleObject38.bin"/><Relationship Id="rId145" Type="http://schemas.openxmlformats.org/officeDocument/2006/relationships/image" Target="media/image67.wmf"/><Relationship Id="rId161" Type="http://schemas.openxmlformats.org/officeDocument/2006/relationships/image" Target="media/image75.wmf"/><Relationship Id="rId166" Type="http://schemas.openxmlformats.org/officeDocument/2006/relationships/oleObject" Target="embeddings/oleObject49.bin"/><Relationship Id="rId182" Type="http://schemas.openxmlformats.org/officeDocument/2006/relationships/oleObject" Target="embeddings/oleObject56.bin"/><Relationship Id="rId187" Type="http://schemas.openxmlformats.org/officeDocument/2006/relationships/image" Target="media/image87.emf"/><Relationship Id="rId217" Type="http://schemas.openxmlformats.org/officeDocument/2006/relationships/image" Target="media/image10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PowerPoint_Slide7.sldx"/><Relationship Id="rId233" Type="http://schemas.openxmlformats.org/officeDocument/2006/relationships/image" Target="media/image110.wmf"/><Relationship Id="rId238" Type="http://schemas.openxmlformats.org/officeDocument/2006/relationships/oleObject" Target="embeddings/oleObject72.bin"/><Relationship Id="rId23" Type="http://schemas.openxmlformats.org/officeDocument/2006/relationships/image" Target="media/image8.emf"/><Relationship Id="rId28" Type="http://schemas.openxmlformats.org/officeDocument/2006/relationships/package" Target="embeddings/Microsoft_Visio_Drawing7.vsdx"/><Relationship Id="rId49" Type="http://schemas.openxmlformats.org/officeDocument/2006/relationships/image" Target="media/image21.emf"/><Relationship Id="rId114" Type="http://schemas.openxmlformats.org/officeDocument/2006/relationships/image" Target="media/image53.wmf"/><Relationship Id="rId119" Type="http://schemas.openxmlformats.org/officeDocument/2006/relationships/oleObject" Target="embeddings/oleObject31.bin"/><Relationship Id="rId44" Type="http://schemas.openxmlformats.org/officeDocument/2006/relationships/package" Target="embeddings/Microsoft_Visio_Drawing15.vsdx"/><Relationship Id="rId60" Type="http://schemas.openxmlformats.org/officeDocument/2006/relationships/oleObject" Target="embeddings/oleObject5.bin"/><Relationship Id="rId65" Type="http://schemas.openxmlformats.org/officeDocument/2006/relationships/package" Target="embeddings/Microsoft_Visio_Drawing2117.vsdx"/><Relationship Id="rId81" Type="http://schemas.openxmlformats.org/officeDocument/2006/relationships/oleObject" Target="embeddings/oleObject13.bin"/><Relationship Id="rId86" Type="http://schemas.openxmlformats.org/officeDocument/2006/relationships/image" Target="media/image39.wmf"/><Relationship Id="rId130" Type="http://schemas.openxmlformats.org/officeDocument/2006/relationships/oleObject" Target="embeddings/oleObject36.bin"/><Relationship Id="rId135" Type="http://schemas.openxmlformats.org/officeDocument/2006/relationships/header" Target="header4.xml"/><Relationship Id="rId151" Type="http://schemas.openxmlformats.org/officeDocument/2006/relationships/image" Target="media/image70.wmf"/><Relationship Id="rId156" Type="http://schemas.openxmlformats.org/officeDocument/2006/relationships/oleObject" Target="embeddings/oleObject45.bin"/><Relationship Id="rId177" Type="http://schemas.openxmlformats.org/officeDocument/2006/relationships/image" Target="media/image82.wmf"/><Relationship Id="rId198" Type="http://schemas.openxmlformats.org/officeDocument/2006/relationships/oleObject" Target="embeddings/oleObject60.bin"/><Relationship Id="rId172" Type="http://schemas.openxmlformats.org/officeDocument/2006/relationships/oleObject" Target="embeddings/oleObject52.bin"/><Relationship Id="rId193" Type="http://schemas.openxmlformats.org/officeDocument/2006/relationships/image" Target="media/image90.emf"/><Relationship Id="rId202" Type="http://schemas.openxmlformats.org/officeDocument/2006/relationships/oleObject" Target="embeddings/oleObject61.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68.bin"/><Relationship Id="rId244" Type="http://schemas.openxmlformats.org/officeDocument/2006/relationships/oleObject" Target="embeddings/oleObject75.bin"/><Relationship Id="rId249"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oleObject" Target="embeddings/oleObject26.bin"/><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wmf"/><Relationship Id="rId76" Type="http://schemas.openxmlformats.org/officeDocument/2006/relationships/image" Target="media/image34.emf"/><Relationship Id="rId97" Type="http://schemas.openxmlformats.org/officeDocument/2006/relationships/oleObject" Target="embeddings/oleObject20.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9.wmf"/><Relationship Id="rId141" Type="http://schemas.openxmlformats.org/officeDocument/2006/relationships/image" Target="media/image65.wmf"/><Relationship Id="rId146" Type="http://schemas.openxmlformats.org/officeDocument/2006/relationships/oleObject" Target="embeddings/oleObject41.bin"/><Relationship Id="rId167" Type="http://schemas.openxmlformats.org/officeDocument/2006/relationships/image" Target="media/image78.wmf"/><Relationship Id="rId188" Type="http://schemas.openxmlformats.org/officeDocument/2006/relationships/oleObject" Target="embeddings/oleObject58.bin"/><Relationship Id="rId7" Type="http://schemas.openxmlformats.org/officeDocument/2006/relationships/footnotes" Target="footnotes.xml"/><Relationship Id="rId71" Type="http://schemas.openxmlformats.org/officeDocument/2006/relationships/oleObject" Target="embeddings/oleObject9.bin"/><Relationship Id="rId92" Type="http://schemas.openxmlformats.org/officeDocument/2006/relationships/image" Target="media/image42.wmf"/><Relationship Id="rId162" Type="http://schemas.openxmlformats.org/officeDocument/2006/relationships/oleObject" Target="embeddings/oleObject47.bin"/><Relationship Id="rId183" Type="http://schemas.openxmlformats.org/officeDocument/2006/relationships/image" Target="media/image85.emf"/><Relationship Id="rId213" Type="http://schemas.openxmlformats.org/officeDocument/2006/relationships/image" Target="media/image100.wmf"/><Relationship Id="rId218" Type="http://schemas.openxmlformats.org/officeDocument/2006/relationships/oleObject" Target="embeddings/oleObject65.bin"/><Relationship Id="rId234" Type="http://schemas.openxmlformats.org/officeDocument/2006/relationships/oleObject" Target="embeddings/oleObject70.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theme" Target="theme/theme1.xml"/><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image" Target="media/image29.wmf"/><Relationship Id="rId87" Type="http://schemas.openxmlformats.org/officeDocument/2006/relationships/oleObject" Target="embeddings/oleObject16.bin"/><Relationship Id="rId110" Type="http://schemas.openxmlformats.org/officeDocument/2006/relationships/image" Target="media/image51.wmf"/><Relationship Id="rId115" Type="http://schemas.openxmlformats.org/officeDocument/2006/relationships/oleObject" Target="embeddings/oleObject29.bin"/><Relationship Id="rId131" Type="http://schemas.openxmlformats.org/officeDocument/2006/relationships/header" Target="header2.xml"/><Relationship Id="rId136" Type="http://schemas.openxmlformats.org/officeDocument/2006/relationships/header" Target="header5.xml"/><Relationship Id="rId157" Type="http://schemas.openxmlformats.org/officeDocument/2006/relationships/image" Target="media/image73.emf"/><Relationship Id="rId178" Type="http://schemas.openxmlformats.org/officeDocument/2006/relationships/oleObject" Target="embeddings/oleObject54.bin"/><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oleObject" Target="embeddings/oleObject43.bin"/><Relationship Id="rId173" Type="http://schemas.openxmlformats.org/officeDocument/2006/relationships/header" Target="header6.xml"/><Relationship Id="rId194" Type="http://schemas.openxmlformats.org/officeDocument/2006/relationships/package" Target="embeddings/Microsoft_PowerPoint_Slide3.sldx"/><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package" Target="embeddings/Microsoft_PowerPoint_Slide6.sldx"/><Relationship Id="rId229" Type="http://schemas.openxmlformats.org/officeDocument/2006/relationships/image" Target="media/image108.emf"/><Relationship Id="rId19" Type="http://schemas.openxmlformats.org/officeDocument/2006/relationships/image" Target="media/image6.emf"/><Relationship Id="rId224" Type="http://schemas.openxmlformats.org/officeDocument/2006/relationships/package" Target="embeddings/Microsoft_PowerPoint_Slide10.sldx"/><Relationship Id="rId240" Type="http://schemas.openxmlformats.org/officeDocument/2006/relationships/oleObject" Target="embeddings/oleObject73.bin"/><Relationship Id="rId245" Type="http://schemas.openxmlformats.org/officeDocument/2006/relationships/image" Target="media/image11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oleObject" Target="embeddings/oleObject3.bin"/><Relationship Id="rId77" Type="http://schemas.openxmlformats.org/officeDocument/2006/relationships/package" Target="embeddings/Microsoft_Visio_Drawing22.vsdx"/><Relationship Id="rId100" Type="http://schemas.openxmlformats.org/officeDocument/2006/relationships/image" Target="media/image46.wmf"/><Relationship Id="rId105" Type="http://schemas.openxmlformats.org/officeDocument/2006/relationships/oleObject" Target="embeddings/oleObject24.bin"/><Relationship Id="rId126" Type="http://schemas.openxmlformats.org/officeDocument/2006/relationships/oleObject" Target="embeddings/oleObject34.bin"/><Relationship Id="rId147" Type="http://schemas.openxmlformats.org/officeDocument/2006/relationships/image" Target="media/image68.wmf"/><Relationship Id="rId168" Type="http://schemas.openxmlformats.org/officeDocument/2006/relationships/oleObject" Target="embeddings/oleObject50.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wmf"/><Relationship Id="rId93" Type="http://schemas.openxmlformats.org/officeDocument/2006/relationships/oleObject" Target="embeddings/oleObject18.bin"/><Relationship Id="rId98" Type="http://schemas.openxmlformats.org/officeDocument/2006/relationships/image" Target="media/image45.wmf"/><Relationship Id="rId121" Type="http://schemas.openxmlformats.org/officeDocument/2006/relationships/oleObject" Target="embeddings/oleObject32.bin"/><Relationship Id="rId142" Type="http://schemas.openxmlformats.org/officeDocument/2006/relationships/oleObject" Target="embeddings/oleObject39.bin"/><Relationship Id="rId163" Type="http://schemas.openxmlformats.org/officeDocument/2006/relationships/image" Target="media/image76.wmf"/><Relationship Id="rId184" Type="http://schemas.openxmlformats.org/officeDocument/2006/relationships/package" Target="embeddings/Microsoft_PowerPoint_Slide.sldx"/><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64.bin"/><Relationship Id="rId230" Type="http://schemas.openxmlformats.org/officeDocument/2006/relationships/package" Target="embeddings/Microsoft_PowerPoint_Slide11.sldx"/><Relationship Id="rId235" Type="http://schemas.openxmlformats.org/officeDocument/2006/relationships/image" Target="media/image111.emf"/><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oleObject" Target="embeddings/oleObject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package" Target="embeddings/Microsoft_Visio_Drawing218.vsdx"/><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oleObject" Target="embeddings/oleObject6.bin"/><Relationship Id="rId83" Type="http://schemas.openxmlformats.org/officeDocument/2006/relationships/oleObject" Target="embeddings/oleObject14.bin"/><Relationship Id="rId88" Type="http://schemas.openxmlformats.org/officeDocument/2006/relationships/image" Target="media/image40.wmf"/><Relationship Id="rId111" Type="http://schemas.openxmlformats.org/officeDocument/2006/relationships/oleObject" Target="embeddings/oleObject27.bin"/><Relationship Id="rId132" Type="http://schemas.openxmlformats.org/officeDocument/2006/relationships/image" Target="media/image62.emf"/><Relationship Id="rId153" Type="http://schemas.openxmlformats.org/officeDocument/2006/relationships/image" Target="media/image71.wmf"/><Relationship Id="rId174" Type="http://schemas.openxmlformats.org/officeDocument/2006/relationships/header" Target="header7.xml"/><Relationship Id="rId179" Type="http://schemas.openxmlformats.org/officeDocument/2006/relationships/image" Target="media/image83.wmf"/><Relationship Id="rId195" Type="http://schemas.openxmlformats.org/officeDocument/2006/relationships/image" Target="media/image91.emf"/><Relationship Id="rId209" Type="http://schemas.openxmlformats.org/officeDocument/2006/relationships/image" Target="media/image98.wmf"/><Relationship Id="rId190" Type="http://schemas.openxmlformats.org/officeDocument/2006/relationships/package" Target="embeddings/Microsoft_PowerPoint_Slide1.sldx"/><Relationship Id="rId204" Type="http://schemas.openxmlformats.org/officeDocument/2006/relationships/package" Target="embeddings/Microsoft_PowerPoint_Slide5.sldx"/><Relationship Id="rId220" Type="http://schemas.openxmlformats.org/officeDocument/2006/relationships/package" Target="embeddings/Microsoft_PowerPoint_Slide9.sldx"/><Relationship Id="rId225" Type="http://schemas.openxmlformats.org/officeDocument/2006/relationships/image" Target="media/image106.wmf"/><Relationship Id="rId241" Type="http://schemas.openxmlformats.org/officeDocument/2006/relationships/image" Target="media/image114.emf"/><Relationship Id="rId246"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package" Target="embeddings/Microsoft_Visio_Drawing11.vsdx"/><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60.w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19.vsdx"/><Relationship Id="rId73" Type="http://schemas.openxmlformats.org/officeDocument/2006/relationships/oleObject" Target="embeddings/oleObject1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21.bin"/><Relationship Id="rId101" Type="http://schemas.openxmlformats.org/officeDocument/2006/relationships/oleObject" Target="embeddings/oleObject22.bin"/><Relationship Id="rId122" Type="http://schemas.openxmlformats.org/officeDocument/2006/relationships/image" Target="media/image57.wmf"/><Relationship Id="rId143" Type="http://schemas.openxmlformats.org/officeDocument/2006/relationships/image" Target="media/image66.wmf"/><Relationship Id="rId148" Type="http://schemas.openxmlformats.org/officeDocument/2006/relationships/oleObject" Target="embeddings/oleObject42.bin"/><Relationship Id="rId164" Type="http://schemas.openxmlformats.org/officeDocument/2006/relationships/oleObject" Target="embeddings/oleObject48.bin"/><Relationship Id="rId169" Type="http://schemas.openxmlformats.org/officeDocument/2006/relationships/image" Target="media/image79.w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5.bin"/><Relationship Id="rId210" Type="http://schemas.openxmlformats.org/officeDocument/2006/relationships/oleObject" Target="embeddings/oleObject63.bin"/><Relationship Id="rId215" Type="http://schemas.openxmlformats.org/officeDocument/2006/relationships/image" Target="media/image101.emf"/><Relationship Id="rId236" Type="http://schemas.openxmlformats.org/officeDocument/2006/relationships/oleObject" Target="embeddings/oleObject71.bin"/><Relationship Id="rId26" Type="http://schemas.openxmlformats.org/officeDocument/2006/relationships/package" Target="embeddings/Microsoft_Visio_Drawing6.vsdx"/><Relationship Id="rId231" Type="http://schemas.openxmlformats.org/officeDocument/2006/relationships/image" Target="media/image109.emf"/><Relationship Id="rId47" Type="http://schemas.openxmlformats.org/officeDocument/2006/relationships/image" Target="media/image20.emf"/><Relationship Id="rId68" Type="http://schemas.openxmlformats.org/officeDocument/2006/relationships/image" Target="media/image30.wmf"/><Relationship Id="rId89" Type="http://schemas.openxmlformats.org/officeDocument/2006/relationships/oleObject" Target="embeddings/oleObject17.bin"/><Relationship Id="rId112" Type="http://schemas.openxmlformats.org/officeDocument/2006/relationships/image" Target="media/image52.wmf"/><Relationship Id="rId133" Type="http://schemas.openxmlformats.org/officeDocument/2006/relationships/package" Target="embeddings/Microsoft_Visio_Drawing24.vsdx"/><Relationship Id="rId154" Type="http://schemas.openxmlformats.org/officeDocument/2006/relationships/oleObject" Target="embeddings/oleObject44.bin"/><Relationship Id="rId175" Type="http://schemas.openxmlformats.org/officeDocument/2006/relationships/image" Target="media/image81.wmf"/><Relationship Id="rId196" Type="http://schemas.openxmlformats.org/officeDocument/2006/relationships/oleObject" Target="embeddings/oleObject59.bin"/><Relationship Id="rId200" Type="http://schemas.openxmlformats.org/officeDocument/2006/relationships/package" Target="embeddings/Microsoft_PowerPoint_Slide4.sldx"/><Relationship Id="rId16" Type="http://schemas.openxmlformats.org/officeDocument/2006/relationships/package" Target="embeddings/Microsoft_Visio_Drawing1.vsdx"/><Relationship Id="rId221" Type="http://schemas.openxmlformats.org/officeDocument/2006/relationships/image" Target="media/image104.wmf"/><Relationship Id="rId242"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4.bin"/><Relationship Id="rId79" Type="http://schemas.openxmlformats.org/officeDocument/2006/relationships/oleObject" Target="embeddings/oleObject12.bin"/><Relationship Id="rId102" Type="http://schemas.openxmlformats.org/officeDocument/2006/relationships/image" Target="media/image47.wmf"/><Relationship Id="rId123" Type="http://schemas.openxmlformats.org/officeDocument/2006/relationships/oleObject" Target="embeddings/oleObject33.bin"/><Relationship Id="rId144" Type="http://schemas.openxmlformats.org/officeDocument/2006/relationships/oleObject" Target="embeddings/oleObject40.bin"/><Relationship Id="rId90" Type="http://schemas.openxmlformats.org/officeDocument/2006/relationships/image" Target="media/image41.emf"/><Relationship Id="rId165" Type="http://schemas.openxmlformats.org/officeDocument/2006/relationships/image" Target="media/image77.wmf"/><Relationship Id="rId186" Type="http://schemas.openxmlformats.org/officeDocument/2006/relationships/oleObject" Target="embeddings/oleObject57.bin"/><Relationship Id="rId211" Type="http://schemas.openxmlformats.org/officeDocument/2006/relationships/image" Target="media/image99.emf"/><Relationship Id="rId232" Type="http://schemas.openxmlformats.org/officeDocument/2006/relationships/oleObject" Target="embeddings/oleObject69.bin"/><Relationship Id="rId27" Type="http://schemas.openxmlformats.org/officeDocument/2006/relationships/image" Target="media/image10.emf"/><Relationship Id="rId48" Type="http://schemas.openxmlformats.org/officeDocument/2006/relationships/package" Target="embeddings/Microsoft_Visio_Drawing17.vsdx"/><Relationship Id="rId69" Type="http://schemas.openxmlformats.org/officeDocument/2006/relationships/oleObject" Target="embeddings/oleObject8.bin"/><Relationship Id="rId113" Type="http://schemas.openxmlformats.org/officeDocument/2006/relationships/oleObject" Target="embeddings/oleObject28.bin"/><Relationship Id="rId134" Type="http://schemas.openxmlformats.org/officeDocument/2006/relationships/header" Target="header3.xml"/><Relationship Id="rId80" Type="http://schemas.openxmlformats.org/officeDocument/2006/relationships/image" Target="media/image36.wmf"/><Relationship Id="rId155" Type="http://schemas.openxmlformats.org/officeDocument/2006/relationships/image" Target="media/image72.wmf"/><Relationship Id="rId176" Type="http://schemas.openxmlformats.org/officeDocument/2006/relationships/oleObject" Target="embeddings/oleObject53.bin"/><Relationship Id="rId197" Type="http://schemas.openxmlformats.org/officeDocument/2006/relationships/image" Target="media/image92.emf"/><Relationship Id="rId201" Type="http://schemas.openxmlformats.org/officeDocument/2006/relationships/image" Target="media/image94.wmf"/><Relationship Id="rId222" Type="http://schemas.openxmlformats.org/officeDocument/2006/relationships/oleObject" Target="embeddings/oleObject66.bin"/><Relationship Id="rId243" Type="http://schemas.openxmlformats.org/officeDocument/2006/relationships/image" Target="media/image1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207</Pages>
  <Words>64711</Words>
  <Characters>368853</Characters>
  <Application>Microsoft Office Word</Application>
  <DocSecurity>0</DocSecurity>
  <Lines>3073</Lines>
  <Paragraphs>865</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432699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CR0004r3</cp:lastModifiedBy>
  <cp:revision>14</cp:revision>
  <cp:lastPrinted>2019-02-25T14:05:00Z</cp:lastPrinted>
  <dcterms:created xsi:type="dcterms:W3CDTF">2023-12-18T13:31:00Z</dcterms:created>
  <dcterms:modified xsi:type="dcterms:W3CDTF">2024-01-05T10:21:00Z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