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59F6E22F"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bookmarkStart w:id="3" w:name="specVersion"/>
            <w:r w:rsidR="00716915" w:rsidRPr="001F716A">
              <w:t>V1</w:t>
            </w:r>
            <w:r w:rsidR="00716915">
              <w:t>7</w:t>
            </w:r>
            <w:r w:rsidRPr="001F716A">
              <w:t>.</w:t>
            </w:r>
            <w:r w:rsidR="006F36B2">
              <w:t>6</w:t>
            </w:r>
            <w:r w:rsidRPr="001F716A">
              <w:t>.</w:t>
            </w:r>
            <w:bookmarkEnd w:id="3"/>
            <w:r w:rsidR="00716915">
              <w:t>0</w:t>
            </w:r>
            <w:r w:rsidRPr="001F716A">
              <w:t xml:space="preserve"> </w:t>
            </w:r>
            <w:r w:rsidRPr="001F716A">
              <w:rPr>
                <w:sz w:val="32"/>
              </w:rPr>
              <w:t>(</w:t>
            </w:r>
            <w:bookmarkStart w:id="4" w:name="issueDate"/>
            <w:r w:rsidR="00976185" w:rsidRPr="001F716A">
              <w:rPr>
                <w:sz w:val="32"/>
              </w:rPr>
              <w:t>202</w:t>
            </w:r>
            <w:r w:rsidR="00976185">
              <w:rPr>
                <w:sz w:val="32"/>
              </w:rPr>
              <w:t>3</w:t>
            </w:r>
            <w:r w:rsidRPr="001F716A">
              <w:rPr>
                <w:sz w:val="32"/>
              </w:rPr>
              <w:t>-</w:t>
            </w:r>
            <w:bookmarkEnd w:id="4"/>
            <w:r w:rsidR="006F36B2">
              <w:rPr>
                <w:sz w:val="32"/>
              </w:rPr>
              <w:t>12</w:t>
            </w:r>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5" w:name="spectype2"/>
            <w:r w:rsidRPr="001F716A">
              <w:t>Specification</w:t>
            </w:r>
            <w:bookmarkEnd w:id="5"/>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6" w:name="specTitle"/>
            <w:r w:rsidRPr="001F716A">
              <w:t>Radio Access Network;</w:t>
            </w:r>
          </w:p>
          <w:bookmarkEnd w:id="6"/>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0A4CC22C"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7" w:name="specRelease"/>
            <w:r w:rsidRPr="001F716A">
              <w:rPr>
                <w:rStyle w:val="ZGSM"/>
              </w:rPr>
              <w:t>1</w:t>
            </w:r>
            <w:bookmarkEnd w:id="7"/>
            <w:r w:rsidR="00716915">
              <w:rPr>
                <w:rStyle w:val="ZGSM"/>
              </w:rPr>
              <w:t>7</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8"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bookmarkStart w:id="10" w:name="page2"/>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1"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1"/>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43949AD4" w:rsidR="009854B2" w:rsidRPr="00133525" w:rsidRDefault="009854B2" w:rsidP="006660C4">
            <w:pPr>
              <w:pStyle w:val="FP"/>
              <w:jc w:val="center"/>
              <w:rPr>
                <w:noProof/>
                <w:sz w:val="18"/>
              </w:rPr>
            </w:pPr>
            <w:r w:rsidRPr="002C05B2">
              <w:rPr>
                <w:noProof/>
                <w:sz w:val="18"/>
              </w:rPr>
              <w:t xml:space="preserve">© </w:t>
            </w:r>
            <w:r w:rsidR="00976185" w:rsidRPr="002C05B2">
              <w:rPr>
                <w:noProof/>
                <w:sz w:val="18"/>
              </w:rPr>
              <w:t>202</w:t>
            </w:r>
            <w:r w:rsidR="00976185">
              <w:rPr>
                <w:noProof/>
                <w:sz w:val="18"/>
              </w:rPr>
              <w:t>3</w:t>
            </w:r>
            <w:r w:rsidRPr="002C05B2">
              <w:rPr>
                <w:noProof/>
                <w:sz w:val="18"/>
              </w:rPr>
              <w:t>, 3GP</w:t>
            </w:r>
            <w:r w:rsidRPr="00133525">
              <w:rPr>
                <w:noProof/>
                <w:sz w:val="18"/>
              </w:rPr>
              <w:t>P Organizational Partners (ARIB, ATIS, CCSA, ETSI, TSDSI, TTA, TTC).</w:t>
            </w:r>
            <w:bookmarkStart w:id="13" w:name="copyrightaddon"/>
            <w:bookmarkEnd w:id="13"/>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2"/>
          </w:p>
          <w:p w14:paraId="3C52844F" w14:textId="77777777" w:rsidR="009854B2" w:rsidRDefault="009854B2" w:rsidP="006660C4"/>
        </w:tc>
      </w:tr>
    </w:tbl>
    <w:p w14:paraId="5A04AF21" w14:textId="77777777" w:rsidR="00077B6E" w:rsidRDefault="00AD5C59" w:rsidP="00077B6E">
      <w:pPr>
        <w:pStyle w:val="TT"/>
        <w:outlineLvl w:val="0"/>
      </w:pPr>
      <w:bookmarkStart w:id="14" w:name="MCCQCTEMPBM_00000044"/>
      <w:bookmarkEnd w:id="0"/>
      <w:bookmarkEnd w:id="10"/>
      <w:r w:rsidRPr="004D3578">
        <w:br w:type="page"/>
      </w:r>
      <w:bookmarkEnd w:id="14"/>
      <w:r w:rsidR="00077B6E" w:rsidRPr="007E346D">
        <w:lastRenderedPageBreak/>
        <w:t>Contents</w:t>
      </w:r>
    </w:p>
    <w:p w14:paraId="531469DC" w14:textId="5AA72C60" w:rsidR="002F3FBA" w:rsidRDefault="002F3FBA">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_Toc155325284 \h </w:instrText>
      </w:r>
      <w:r>
        <w:fldChar w:fldCharType="separate"/>
      </w:r>
      <w:r>
        <w:t>26</w:t>
      </w:r>
      <w:r>
        <w:fldChar w:fldCharType="end"/>
      </w:r>
    </w:p>
    <w:p w14:paraId="512DF7E2" w14:textId="6FA34212" w:rsidR="002F3FBA" w:rsidRDefault="002F3FB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_Toc155325285 \h </w:instrText>
      </w:r>
      <w:r>
        <w:fldChar w:fldCharType="separate"/>
      </w:r>
      <w:r>
        <w:t>28</w:t>
      </w:r>
      <w:r>
        <w:fldChar w:fldCharType="end"/>
      </w:r>
    </w:p>
    <w:p w14:paraId="6B8B8692" w14:textId="5014DD43" w:rsidR="002F3FBA" w:rsidRDefault="002F3FB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_Toc155325286 \h </w:instrText>
      </w:r>
      <w:r>
        <w:fldChar w:fldCharType="separate"/>
      </w:r>
      <w:r>
        <w:t>28</w:t>
      </w:r>
      <w:r>
        <w:fldChar w:fldCharType="end"/>
      </w:r>
    </w:p>
    <w:p w14:paraId="62B67756" w14:textId="09C25DB1" w:rsidR="002F3FBA" w:rsidRDefault="002F3FB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r>
      <w:r>
        <w:instrText xml:space="preserve"> PAGEREF _Toc155325287 \h </w:instrText>
      </w:r>
      <w:r>
        <w:fldChar w:fldCharType="separate"/>
      </w:r>
      <w:r>
        <w:t>29</w:t>
      </w:r>
      <w:r>
        <w:fldChar w:fldCharType="end"/>
      </w:r>
    </w:p>
    <w:p w14:paraId="0D0D1874" w14:textId="4E79E181" w:rsidR="002F3FBA" w:rsidRDefault="002F3FB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_Toc155325288 \h </w:instrText>
      </w:r>
      <w:r>
        <w:fldChar w:fldCharType="separate"/>
      </w:r>
      <w:r>
        <w:t>29</w:t>
      </w:r>
      <w:r>
        <w:fldChar w:fldCharType="end"/>
      </w:r>
    </w:p>
    <w:p w14:paraId="4A6FD76F" w14:textId="3C796662" w:rsidR="002F3FBA" w:rsidRDefault="002F3FBA">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_Toc155325289 \h </w:instrText>
      </w:r>
      <w:r>
        <w:fldChar w:fldCharType="separate"/>
      </w:r>
      <w:r>
        <w:t>33</w:t>
      </w:r>
      <w:r>
        <w:fldChar w:fldCharType="end"/>
      </w:r>
    </w:p>
    <w:p w14:paraId="3FA88721" w14:textId="572FAE68" w:rsidR="002F3FBA" w:rsidRDefault="002F3FBA">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_Toc155325290 \h </w:instrText>
      </w:r>
      <w:r>
        <w:fldChar w:fldCharType="separate"/>
      </w:r>
      <w:r>
        <w:t>35</w:t>
      </w:r>
      <w:r>
        <w:fldChar w:fldCharType="end"/>
      </w:r>
    </w:p>
    <w:p w14:paraId="3F54D39B" w14:textId="61BEA4BC" w:rsidR="002F3FBA" w:rsidRDefault="002F3FBA">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_Toc155325291 \h </w:instrText>
      </w:r>
      <w:r>
        <w:fldChar w:fldCharType="separate"/>
      </w:r>
      <w:r>
        <w:t>37</w:t>
      </w:r>
      <w:r>
        <w:fldChar w:fldCharType="end"/>
      </w:r>
    </w:p>
    <w:p w14:paraId="3446BA40" w14:textId="7B7BDB62" w:rsidR="002F3FBA" w:rsidRDefault="002F3FBA">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Relationship with other core specifications</w:t>
      </w:r>
      <w:r>
        <w:tab/>
      </w:r>
      <w:r>
        <w:fldChar w:fldCharType="begin"/>
      </w:r>
      <w:r>
        <w:instrText xml:space="preserve"> PAGEREF _Toc155325292 \h </w:instrText>
      </w:r>
      <w:r>
        <w:fldChar w:fldCharType="separate"/>
      </w:r>
      <w:r>
        <w:t>37</w:t>
      </w:r>
      <w:r>
        <w:fldChar w:fldCharType="end"/>
      </w:r>
    </w:p>
    <w:p w14:paraId="1863F408" w14:textId="6DB6CF76" w:rsidR="002F3FBA" w:rsidRDefault="002F3FBA">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Relationship between minimum requirements and test requirements</w:t>
      </w:r>
      <w:r>
        <w:tab/>
      </w:r>
      <w:r>
        <w:fldChar w:fldCharType="begin"/>
      </w:r>
      <w:r>
        <w:instrText xml:space="preserve"> PAGEREF _Toc155325293 \h </w:instrText>
      </w:r>
      <w:r>
        <w:fldChar w:fldCharType="separate"/>
      </w:r>
      <w:r>
        <w:t>37</w:t>
      </w:r>
      <w:r>
        <w:fldChar w:fldCharType="end"/>
      </w:r>
    </w:p>
    <w:p w14:paraId="4D959505" w14:textId="3A72F368" w:rsidR="002F3FBA" w:rsidRDefault="002F3FBA">
      <w:pPr>
        <w:pStyle w:val="TOC2"/>
        <w:rPr>
          <w:rFonts w:asciiTheme="minorHAnsi" w:eastAsiaTheme="minorEastAsia" w:hAnsiTheme="minorHAnsi" w:cstheme="minorBidi"/>
          <w:kern w:val="2"/>
          <w:sz w:val="22"/>
          <w:szCs w:val="22"/>
          <w14:ligatures w14:val="standardContextual"/>
        </w:rPr>
      </w:pPr>
      <w:r>
        <w:rPr>
          <w:lang w:eastAsia="zh-CN"/>
        </w:rPr>
        <w:t>4.3</w:t>
      </w:r>
      <w:r>
        <w:rPr>
          <w:rFonts w:asciiTheme="minorHAnsi" w:eastAsiaTheme="minorEastAsia" w:hAnsiTheme="minorHAnsi" w:cstheme="minorBidi"/>
          <w:kern w:val="2"/>
          <w:sz w:val="22"/>
          <w:szCs w:val="22"/>
          <w14:ligatures w14:val="standardContextual"/>
        </w:rPr>
        <w:tab/>
      </w:r>
      <w:r>
        <w:rPr>
          <w:lang w:eastAsia="zh-CN"/>
        </w:rPr>
        <w:t>Conducted and radiated requirement reference points</w:t>
      </w:r>
      <w:r>
        <w:tab/>
      </w:r>
      <w:r>
        <w:fldChar w:fldCharType="begin"/>
      </w:r>
      <w:r>
        <w:instrText xml:space="preserve"> PAGEREF _Toc155325294 \h </w:instrText>
      </w:r>
      <w:r>
        <w:fldChar w:fldCharType="separate"/>
      </w:r>
      <w:r>
        <w:t>37</w:t>
      </w:r>
      <w:r>
        <w:fldChar w:fldCharType="end"/>
      </w:r>
    </w:p>
    <w:p w14:paraId="7E82D0E8" w14:textId="5313EC56" w:rsidR="002F3FBA" w:rsidRDefault="002F3FBA">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IAB type 1-H</w:t>
      </w:r>
      <w:r>
        <w:tab/>
      </w:r>
      <w:r>
        <w:fldChar w:fldCharType="begin"/>
      </w:r>
      <w:r>
        <w:instrText xml:space="preserve"> PAGEREF _Toc155325295 \h </w:instrText>
      </w:r>
      <w:r>
        <w:fldChar w:fldCharType="separate"/>
      </w:r>
      <w:r>
        <w:t>37</w:t>
      </w:r>
      <w:r>
        <w:fldChar w:fldCharType="end"/>
      </w:r>
    </w:p>
    <w:p w14:paraId="7B954A4A" w14:textId="0C3CCA71" w:rsidR="002F3FBA" w:rsidRDefault="002F3FBA">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IAB type 1-O and IAB type 2-O</w:t>
      </w:r>
      <w:r>
        <w:tab/>
      </w:r>
      <w:r>
        <w:fldChar w:fldCharType="begin"/>
      </w:r>
      <w:r>
        <w:instrText xml:space="preserve"> PAGEREF _Toc155325296 \h </w:instrText>
      </w:r>
      <w:r>
        <w:fldChar w:fldCharType="separate"/>
      </w:r>
      <w:r>
        <w:t>38</w:t>
      </w:r>
      <w:r>
        <w:fldChar w:fldCharType="end"/>
      </w:r>
    </w:p>
    <w:p w14:paraId="294FFC62" w14:textId="23DBC837" w:rsidR="002F3FBA" w:rsidRDefault="002F3FBA">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rsidRPr="000F2735">
        <w:rPr>
          <w:rFonts w:eastAsiaTheme="minorEastAsia"/>
          <w:lang w:eastAsia="zh-CN"/>
        </w:rPr>
        <w:t>IAB</w:t>
      </w:r>
      <w:r>
        <w:t xml:space="preserve"> classes</w:t>
      </w:r>
      <w:r>
        <w:tab/>
      </w:r>
      <w:r>
        <w:fldChar w:fldCharType="begin"/>
      </w:r>
      <w:r>
        <w:instrText xml:space="preserve"> PAGEREF _Toc155325297 \h </w:instrText>
      </w:r>
      <w:r>
        <w:fldChar w:fldCharType="separate"/>
      </w:r>
      <w:r>
        <w:t>39</w:t>
      </w:r>
      <w:r>
        <w:fldChar w:fldCharType="end"/>
      </w:r>
    </w:p>
    <w:p w14:paraId="7C920D0C" w14:textId="1ACD216A" w:rsidR="002F3FBA" w:rsidRDefault="002F3FBA">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IAB-DU classes</w:t>
      </w:r>
      <w:r>
        <w:tab/>
      </w:r>
      <w:r>
        <w:fldChar w:fldCharType="begin"/>
      </w:r>
      <w:r>
        <w:instrText xml:space="preserve"> PAGEREF _Toc155325298 \h </w:instrText>
      </w:r>
      <w:r>
        <w:fldChar w:fldCharType="separate"/>
      </w:r>
      <w:r>
        <w:t>39</w:t>
      </w:r>
      <w:r>
        <w:fldChar w:fldCharType="end"/>
      </w:r>
    </w:p>
    <w:p w14:paraId="0A0B7036" w14:textId="1151750E" w:rsidR="002F3FBA" w:rsidRDefault="002F3FBA">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IAB-MT classes</w:t>
      </w:r>
      <w:r>
        <w:tab/>
      </w:r>
      <w:r>
        <w:fldChar w:fldCharType="begin"/>
      </w:r>
      <w:r>
        <w:instrText xml:space="preserve"> PAGEREF _Toc155325299 \h </w:instrText>
      </w:r>
      <w:r>
        <w:fldChar w:fldCharType="separate"/>
      </w:r>
      <w:r>
        <w:t>39</w:t>
      </w:r>
      <w:r>
        <w:fldChar w:fldCharType="end"/>
      </w:r>
    </w:p>
    <w:p w14:paraId="73DC7BFD" w14:textId="37FF2389" w:rsidR="002F3FBA" w:rsidRDefault="002F3FBA">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Regional requirements</w:t>
      </w:r>
      <w:r>
        <w:tab/>
      </w:r>
      <w:r>
        <w:fldChar w:fldCharType="begin"/>
      </w:r>
      <w:r>
        <w:instrText xml:space="preserve"> PAGEREF _Toc155325300 \h </w:instrText>
      </w:r>
      <w:r>
        <w:fldChar w:fldCharType="separate"/>
      </w:r>
      <w:r>
        <w:t>40</w:t>
      </w:r>
      <w:r>
        <w:fldChar w:fldCharType="end"/>
      </w:r>
    </w:p>
    <w:p w14:paraId="6C8D97D6" w14:textId="738CB8B8" w:rsidR="002F3FBA" w:rsidRDefault="002F3FBA">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Applicability of requirements</w:t>
      </w:r>
      <w:r>
        <w:tab/>
      </w:r>
      <w:r>
        <w:fldChar w:fldCharType="begin"/>
      </w:r>
      <w:r>
        <w:instrText xml:space="preserve"> PAGEREF _Toc155325301 \h </w:instrText>
      </w:r>
      <w:r>
        <w:fldChar w:fldCharType="separate"/>
      </w:r>
      <w:r>
        <w:t>40</w:t>
      </w:r>
      <w:r>
        <w:fldChar w:fldCharType="end"/>
      </w:r>
    </w:p>
    <w:p w14:paraId="0F06E18F" w14:textId="3DE5D2FB" w:rsidR="002F3FBA" w:rsidRDefault="002F3FBA">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Applicability of RRM requirements in this specification</w:t>
      </w:r>
      <w:r>
        <w:tab/>
      </w:r>
      <w:r>
        <w:fldChar w:fldCharType="begin"/>
      </w:r>
      <w:r>
        <w:instrText xml:space="preserve"> PAGEREF _Toc155325302 \h </w:instrText>
      </w:r>
      <w:r>
        <w:fldChar w:fldCharType="separate"/>
      </w:r>
      <w:r>
        <w:t>42</w:t>
      </w:r>
      <w:r>
        <w:fldChar w:fldCharType="end"/>
      </w:r>
    </w:p>
    <w:p w14:paraId="1607E552" w14:textId="1F94F023" w:rsidR="002F3FBA" w:rsidRDefault="002F3FBA">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Applicability of signalling characteristics related RRM requirements</w:t>
      </w:r>
      <w:r>
        <w:tab/>
      </w:r>
      <w:r>
        <w:fldChar w:fldCharType="begin"/>
      </w:r>
      <w:r>
        <w:instrText xml:space="preserve"> PAGEREF _Toc155325303 \h </w:instrText>
      </w:r>
      <w:r>
        <w:fldChar w:fldCharType="separate"/>
      </w:r>
      <w:r>
        <w:t>42</w:t>
      </w:r>
      <w:r>
        <w:fldChar w:fldCharType="end"/>
      </w:r>
    </w:p>
    <w:p w14:paraId="47F5415F" w14:textId="16337B0B" w:rsidR="002F3FBA" w:rsidRDefault="002F3FBA">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Requirements for contiguous and non-contiguous spectrum</w:t>
      </w:r>
      <w:r>
        <w:tab/>
      </w:r>
      <w:r>
        <w:fldChar w:fldCharType="begin"/>
      </w:r>
      <w:r>
        <w:instrText xml:space="preserve"> PAGEREF _Toc155325304 \h </w:instrText>
      </w:r>
      <w:r>
        <w:fldChar w:fldCharType="separate"/>
      </w:r>
      <w:r>
        <w:t>43</w:t>
      </w:r>
      <w:r>
        <w:fldChar w:fldCharType="end"/>
      </w:r>
    </w:p>
    <w:p w14:paraId="26D9B766" w14:textId="77E19928" w:rsidR="002F3FBA" w:rsidRDefault="002F3FBA">
      <w:pPr>
        <w:pStyle w:val="TOC2"/>
        <w:rPr>
          <w:rFonts w:asciiTheme="minorHAnsi" w:eastAsiaTheme="minorEastAsia" w:hAnsiTheme="minorHAnsi" w:cstheme="minorBidi"/>
          <w:kern w:val="2"/>
          <w:sz w:val="22"/>
          <w:szCs w:val="22"/>
          <w14:ligatures w14:val="standardContextual"/>
        </w:rPr>
      </w:pPr>
      <w:r>
        <w:t>4.</w:t>
      </w:r>
      <w:r w:rsidRPr="000F2735">
        <w:rPr>
          <w:rFonts w:eastAsia="SimSun"/>
          <w:lang w:val="en-US" w:eastAsia="zh-CN"/>
        </w:rPr>
        <w:t>9</w:t>
      </w:r>
      <w:r>
        <w:rPr>
          <w:rFonts w:asciiTheme="minorHAnsi" w:eastAsiaTheme="minorEastAsia" w:hAnsiTheme="minorHAnsi" w:cstheme="minorBidi"/>
          <w:kern w:val="2"/>
          <w:sz w:val="22"/>
          <w:szCs w:val="22"/>
          <w14:ligatures w14:val="standardContextual"/>
        </w:rPr>
        <w:tab/>
      </w:r>
      <w:r>
        <w:t xml:space="preserve">Requirements for </w:t>
      </w:r>
      <w:r w:rsidRPr="000F2735">
        <w:rPr>
          <w:rFonts w:eastAsia="SimSun"/>
          <w:lang w:val="en-US" w:eastAsia="zh-CN"/>
        </w:rPr>
        <w:t xml:space="preserve">IAB-DU and IAB-MT </w:t>
      </w:r>
      <w:r>
        <w:t>capable of multi-band operation</w:t>
      </w:r>
      <w:r>
        <w:tab/>
      </w:r>
      <w:r>
        <w:fldChar w:fldCharType="begin"/>
      </w:r>
      <w:r>
        <w:instrText xml:space="preserve"> PAGEREF _Toc155325305 \h </w:instrText>
      </w:r>
      <w:r>
        <w:fldChar w:fldCharType="separate"/>
      </w:r>
      <w:r>
        <w:t>43</w:t>
      </w:r>
      <w:r>
        <w:fldChar w:fldCharType="end"/>
      </w:r>
    </w:p>
    <w:p w14:paraId="095D8E63" w14:textId="00294B97" w:rsidR="002F3FBA" w:rsidRDefault="002F3FBA">
      <w:pPr>
        <w:pStyle w:val="TOC2"/>
        <w:rPr>
          <w:rFonts w:asciiTheme="minorHAnsi" w:eastAsiaTheme="minorEastAsia" w:hAnsiTheme="minorHAnsi" w:cstheme="minorBidi"/>
          <w:kern w:val="2"/>
          <w:sz w:val="22"/>
          <w:szCs w:val="22"/>
          <w14:ligatures w14:val="standardContextual"/>
        </w:rPr>
      </w:pPr>
      <w:r>
        <w:t>4.</w:t>
      </w:r>
      <w:r w:rsidRPr="000F2735">
        <w:rPr>
          <w:rFonts w:eastAsia="SimSun"/>
          <w:lang w:val="en-US" w:eastAsia="zh-CN"/>
        </w:rPr>
        <w:t>10</w:t>
      </w:r>
      <w:r>
        <w:rPr>
          <w:rFonts w:asciiTheme="minorHAnsi" w:eastAsiaTheme="minorEastAsia" w:hAnsiTheme="minorHAnsi" w:cstheme="minorBidi"/>
          <w:kern w:val="2"/>
          <w:sz w:val="22"/>
          <w:szCs w:val="22"/>
          <w14:ligatures w14:val="standardContextual"/>
        </w:rPr>
        <w:tab/>
      </w:r>
      <w:r>
        <w:t>OTA co-location with other base stations</w:t>
      </w:r>
      <w:r>
        <w:tab/>
      </w:r>
      <w:r>
        <w:fldChar w:fldCharType="begin"/>
      </w:r>
      <w:r>
        <w:instrText xml:space="preserve"> PAGEREF _Toc155325306 \h </w:instrText>
      </w:r>
      <w:r>
        <w:fldChar w:fldCharType="separate"/>
      </w:r>
      <w:r>
        <w:t>44</w:t>
      </w:r>
      <w:r>
        <w:fldChar w:fldCharType="end"/>
      </w:r>
    </w:p>
    <w:p w14:paraId="652C26A2" w14:textId="0A6372C7" w:rsidR="002F3FBA" w:rsidRDefault="002F3FBA">
      <w:pPr>
        <w:pStyle w:val="TOC2"/>
        <w:rPr>
          <w:rFonts w:asciiTheme="minorHAnsi" w:eastAsiaTheme="minorEastAsia" w:hAnsiTheme="minorHAnsi" w:cstheme="minorBidi"/>
          <w:kern w:val="2"/>
          <w:sz w:val="22"/>
          <w:szCs w:val="22"/>
          <w14:ligatures w14:val="standardContextual"/>
        </w:rPr>
      </w:pPr>
      <w:r w:rsidRPr="000F2735">
        <w:rPr>
          <w:rFonts w:cs="Arial"/>
        </w:rPr>
        <w:t>4.11</w:t>
      </w:r>
      <w:r>
        <w:rPr>
          <w:rFonts w:asciiTheme="minorHAnsi" w:eastAsiaTheme="minorEastAsia" w:hAnsiTheme="minorHAnsi" w:cstheme="minorBidi"/>
          <w:kern w:val="2"/>
          <w:sz w:val="22"/>
          <w:szCs w:val="22"/>
          <w14:ligatures w14:val="standardContextual"/>
        </w:rPr>
        <w:tab/>
      </w:r>
      <w:r w:rsidRPr="000F2735">
        <w:rPr>
          <w:rFonts w:cs="Arial"/>
        </w:rPr>
        <w:t>Requirements for IAB-DU and IAB-MT capable of simultaneous operation</w:t>
      </w:r>
      <w:r>
        <w:tab/>
      </w:r>
      <w:r>
        <w:fldChar w:fldCharType="begin"/>
      </w:r>
      <w:r>
        <w:instrText xml:space="preserve"> PAGEREF _Toc155325307 \h </w:instrText>
      </w:r>
      <w:r>
        <w:fldChar w:fldCharType="separate"/>
      </w:r>
      <w:r>
        <w:t>45</w:t>
      </w:r>
      <w:r>
        <w:fldChar w:fldCharType="end"/>
      </w:r>
    </w:p>
    <w:p w14:paraId="69D2F74E" w14:textId="1B144568" w:rsidR="002F3FBA" w:rsidRDefault="002F3FBA">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Operating bands and channel arrangement</w:t>
      </w:r>
      <w:r>
        <w:tab/>
      </w:r>
      <w:r>
        <w:fldChar w:fldCharType="begin"/>
      </w:r>
      <w:r>
        <w:instrText xml:space="preserve"> PAGEREF _Toc155325308 \h </w:instrText>
      </w:r>
      <w:r>
        <w:fldChar w:fldCharType="separate"/>
      </w:r>
      <w:r>
        <w:t>46</w:t>
      </w:r>
      <w:r>
        <w:fldChar w:fldCharType="end"/>
      </w:r>
    </w:p>
    <w:p w14:paraId="5D665F19" w14:textId="3746B51A" w:rsidR="002F3FBA" w:rsidRDefault="002F3FBA">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_Toc155325309 \h </w:instrText>
      </w:r>
      <w:r>
        <w:fldChar w:fldCharType="separate"/>
      </w:r>
      <w:r>
        <w:t>46</w:t>
      </w:r>
      <w:r>
        <w:fldChar w:fldCharType="end"/>
      </w:r>
    </w:p>
    <w:p w14:paraId="3B5B3446" w14:textId="7F5D3F09" w:rsidR="002F3FBA" w:rsidRDefault="002F3FBA">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Operating bands</w:t>
      </w:r>
      <w:r>
        <w:tab/>
      </w:r>
      <w:r>
        <w:fldChar w:fldCharType="begin"/>
      </w:r>
      <w:r>
        <w:instrText xml:space="preserve"> PAGEREF _Toc155325310 \h </w:instrText>
      </w:r>
      <w:r>
        <w:fldChar w:fldCharType="separate"/>
      </w:r>
      <w:r>
        <w:t>46</w:t>
      </w:r>
      <w:r>
        <w:fldChar w:fldCharType="end"/>
      </w:r>
    </w:p>
    <w:p w14:paraId="34F13460" w14:textId="71E1DAFF" w:rsidR="002F3FBA" w:rsidRDefault="002F3FBA">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sidRPr="000F2735">
        <w:rPr>
          <w:rFonts w:eastAsiaTheme="minorEastAsia"/>
          <w:lang w:eastAsia="zh-CN"/>
        </w:rPr>
        <w:t>C</w:t>
      </w:r>
      <w:r>
        <w:t>hannel bandwidth</w:t>
      </w:r>
      <w:r>
        <w:tab/>
      </w:r>
      <w:r>
        <w:fldChar w:fldCharType="begin"/>
      </w:r>
      <w:r>
        <w:instrText xml:space="preserve"> PAGEREF _Toc155325311 \h </w:instrText>
      </w:r>
      <w:r>
        <w:fldChar w:fldCharType="separate"/>
      </w:r>
      <w:r>
        <w:t>46</w:t>
      </w:r>
      <w:r>
        <w:fldChar w:fldCharType="end"/>
      </w:r>
    </w:p>
    <w:p w14:paraId="247323A3" w14:textId="77EAB2C4"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SimSun"/>
        </w:rPr>
        <w:t>5.3.1</w:t>
      </w:r>
      <w:r>
        <w:rPr>
          <w:rFonts w:asciiTheme="minorHAnsi" w:eastAsiaTheme="minorEastAsia" w:hAnsiTheme="minorHAnsi" w:cstheme="minorBidi"/>
          <w:kern w:val="2"/>
          <w:sz w:val="22"/>
          <w:szCs w:val="22"/>
          <w14:ligatures w14:val="standardContextual"/>
        </w:rPr>
        <w:tab/>
      </w:r>
      <w:r w:rsidRPr="000F2735">
        <w:rPr>
          <w:rFonts w:eastAsia="SimSun"/>
        </w:rPr>
        <w:t>General</w:t>
      </w:r>
      <w:r>
        <w:tab/>
      </w:r>
      <w:r>
        <w:fldChar w:fldCharType="begin"/>
      </w:r>
      <w:r>
        <w:instrText xml:space="preserve"> PAGEREF _Toc155325312 \h </w:instrText>
      </w:r>
      <w:r>
        <w:fldChar w:fldCharType="separate"/>
      </w:r>
      <w:r>
        <w:t>46</w:t>
      </w:r>
      <w:r>
        <w:fldChar w:fldCharType="end"/>
      </w:r>
    </w:p>
    <w:p w14:paraId="702AF91B" w14:textId="12240EDB"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Yu Mincho"/>
        </w:rPr>
        <w:t>5.3.2</w:t>
      </w:r>
      <w:r>
        <w:rPr>
          <w:rFonts w:asciiTheme="minorHAnsi" w:eastAsiaTheme="minorEastAsia" w:hAnsiTheme="minorHAnsi" w:cstheme="minorBidi"/>
          <w:kern w:val="2"/>
          <w:sz w:val="22"/>
          <w:szCs w:val="22"/>
          <w14:ligatures w14:val="standardContextual"/>
        </w:rPr>
        <w:tab/>
      </w:r>
      <w:r w:rsidRPr="000F2735">
        <w:rPr>
          <w:rFonts w:eastAsia="Yu Mincho"/>
        </w:rPr>
        <w:t>Transmission bandwidth configuration</w:t>
      </w:r>
      <w:r>
        <w:tab/>
      </w:r>
      <w:r>
        <w:fldChar w:fldCharType="begin"/>
      </w:r>
      <w:r>
        <w:instrText xml:space="preserve"> PAGEREF _Toc155325313 \h </w:instrText>
      </w:r>
      <w:r>
        <w:fldChar w:fldCharType="separate"/>
      </w:r>
      <w:r>
        <w:t>47</w:t>
      </w:r>
      <w:r>
        <w:fldChar w:fldCharType="end"/>
      </w:r>
    </w:p>
    <w:p w14:paraId="3BA3794B" w14:textId="49B479DB"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Yu Mincho"/>
        </w:rPr>
        <w:t>5.3.3</w:t>
      </w:r>
      <w:r>
        <w:rPr>
          <w:rFonts w:asciiTheme="minorHAnsi" w:eastAsiaTheme="minorEastAsia" w:hAnsiTheme="minorHAnsi" w:cstheme="minorBidi"/>
          <w:kern w:val="2"/>
          <w:sz w:val="22"/>
          <w:szCs w:val="22"/>
          <w14:ligatures w14:val="standardContextual"/>
        </w:rPr>
        <w:tab/>
      </w:r>
      <w:r w:rsidRPr="000F2735">
        <w:rPr>
          <w:rFonts w:eastAsia="Yu Mincho"/>
        </w:rPr>
        <w:t>Minimum guardband and transmission bandwidth configuration</w:t>
      </w:r>
      <w:r>
        <w:tab/>
      </w:r>
      <w:r>
        <w:fldChar w:fldCharType="begin"/>
      </w:r>
      <w:r>
        <w:instrText xml:space="preserve"> PAGEREF _Toc155325314 \h </w:instrText>
      </w:r>
      <w:r>
        <w:fldChar w:fldCharType="separate"/>
      </w:r>
      <w:r>
        <w:t>47</w:t>
      </w:r>
      <w:r>
        <w:fldChar w:fldCharType="end"/>
      </w:r>
    </w:p>
    <w:p w14:paraId="09710F16" w14:textId="20E6E371"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Yu Mincho"/>
        </w:rPr>
        <w:t>5.3.4</w:t>
      </w:r>
      <w:r>
        <w:rPr>
          <w:rFonts w:asciiTheme="minorHAnsi" w:eastAsiaTheme="minorEastAsia" w:hAnsiTheme="minorHAnsi" w:cstheme="minorBidi"/>
          <w:kern w:val="2"/>
          <w:sz w:val="22"/>
          <w:szCs w:val="22"/>
          <w14:ligatures w14:val="standardContextual"/>
        </w:rPr>
        <w:tab/>
      </w:r>
      <w:r w:rsidRPr="000F2735">
        <w:rPr>
          <w:rFonts w:eastAsia="Yu Mincho"/>
        </w:rPr>
        <w:t>RB alignment</w:t>
      </w:r>
      <w:r>
        <w:tab/>
      </w:r>
      <w:r>
        <w:fldChar w:fldCharType="begin"/>
      </w:r>
      <w:r>
        <w:instrText xml:space="preserve"> PAGEREF _Toc155325315 \h </w:instrText>
      </w:r>
      <w:r>
        <w:fldChar w:fldCharType="separate"/>
      </w:r>
      <w:r>
        <w:t>47</w:t>
      </w:r>
      <w:r>
        <w:fldChar w:fldCharType="end"/>
      </w:r>
    </w:p>
    <w:p w14:paraId="515C747E" w14:textId="5C44303F"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Yu Mincho"/>
        </w:rPr>
        <w:t>5.3.5</w:t>
      </w:r>
      <w:r>
        <w:rPr>
          <w:rFonts w:asciiTheme="minorHAnsi" w:eastAsiaTheme="minorEastAsia" w:hAnsiTheme="minorHAnsi" w:cstheme="minorBidi"/>
          <w:kern w:val="2"/>
          <w:sz w:val="22"/>
          <w:szCs w:val="22"/>
          <w14:ligatures w14:val="standardContextual"/>
        </w:rPr>
        <w:tab/>
      </w:r>
      <w:r w:rsidRPr="000F2735">
        <w:rPr>
          <w:rFonts w:eastAsia="Yu Mincho"/>
        </w:rPr>
        <w:t>IAB-DU and IAB-MT channel bandwidth per operating band</w:t>
      </w:r>
      <w:r>
        <w:tab/>
      </w:r>
      <w:r>
        <w:fldChar w:fldCharType="begin"/>
      </w:r>
      <w:r>
        <w:instrText xml:space="preserve"> PAGEREF _Toc155325316 \h </w:instrText>
      </w:r>
      <w:r>
        <w:fldChar w:fldCharType="separate"/>
      </w:r>
      <w:r>
        <w:t>48</w:t>
      </w:r>
      <w:r>
        <w:fldChar w:fldCharType="end"/>
      </w:r>
    </w:p>
    <w:p w14:paraId="62EDD3C6" w14:textId="04ED790A" w:rsidR="002F3FBA" w:rsidRDefault="002F3FBA">
      <w:pPr>
        <w:pStyle w:val="TOC2"/>
        <w:rPr>
          <w:rFonts w:asciiTheme="minorHAnsi" w:eastAsiaTheme="minorEastAsia" w:hAnsiTheme="minorHAnsi" w:cstheme="minorBidi"/>
          <w:kern w:val="2"/>
          <w:sz w:val="22"/>
          <w:szCs w:val="22"/>
          <w14:ligatures w14:val="standardContextual"/>
        </w:rPr>
      </w:pPr>
      <w:r>
        <w:t>5.3A</w:t>
      </w:r>
      <w:r>
        <w:rPr>
          <w:rFonts w:asciiTheme="minorHAnsi" w:eastAsiaTheme="minorEastAsia" w:hAnsiTheme="minorHAnsi" w:cstheme="minorBidi"/>
          <w:kern w:val="2"/>
          <w:sz w:val="22"/>
          <w:szCs w:val="22"/>
          <w14:ligatures w14:val="standardContextual"/>
        </w:rPr>
        <w:tab/>
      </w:r>
      <w:r>
        <w:t>IAB-DU and</w:t>
      </w:r>
      <w:r>
        <w:rPr>
          <w:lang w:eastAsia="zh-CN"/>
        </w:rPr>
        <w:t xml:space="preserve"> IAB-MT </w:t>
      </w:r>
      <w:r>
        <w:t>channel bandwidth for CA</w:t>
      </w:r>
      <w:r>
        <w:tab/>
      </w:r>
      <w:r>
        <w:fldChar w:fldCharType="begin"/>
      </w:r>
      <w:r>
        <w:instrText xml:space="preserve"> PAGEREF _Toc155325317 \h </w:instrText>
      </w:r>
      <w:r>
        <w:fldChar w:fldCharType="separate"/>
      </w:r>
      <w:r>
        <w:t>48</w:t>
      </w:r>
      <w:r>
        <w:fldChar w:fldCharType="end"/>
      </w:r>
    </w:p>
    <w:p w14:paraId="58E23024" w14:textId="3ADB8BC2" w:rsidR="002F3FBA" w:rsidRDefault="002F3FBA">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Channel arrangement</w:t>
      </w:r>
      <w:r>
        <w:tab/>
      </w:r>
      <w:r>
        <w:fldChar w:fldCharType="begin"/>
      </w:r>
      <w:r>
        <w:instrText xml:space="preserve"> PAGEREF _Toc155325318 \h </w:instrText>
      </w:r>
      <w:r>
        <w:fldChar w:fldCharType="separate"/>
      </w:r>
      <w:r>
        <w:t>48</w:t>
      </w:r>
      <w:r>
        <w:fldChar w:fldCharType="end"/>
      </w:r>
    </w:p>
    <w:p w14:paraId="785DAD6A" w14:textId="0FAB17DF"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Theme="minorEastAsia"/>
        </w:rPr>
        <w:t>5.4.1</w:t>
      </w:r>
      <w:r>
        <w:rPr>
          <w:rFonts w:asciiTheme="minorHAnsi" w:eastAsiaTheme="minorEastAsia" w:hAnsiTheme="minorHAnsi" w:cstheme="minorBidi"/>
          <w:kern w:val="2"/>
          <w:sz w:val="22"/>
          <w:szCs w:val="22"/>
          <w14:ligatures w14:val="standardContextual"/>
        </w:rPr>
        <w:tab/>
      </w:r>
      <w:r w:rsidRPr="000F2735">
        <w:rPr>
          <w:rFonts w:eastAsiaTheme="minorEastAsia"/>
        </w:rPr>
        <w:t>Channel spacing</w:t>
      </w:r>
      <w:r>
        <w:tab/>
      </w:r>
      <w:r>
        <w:fldChar w:fldCharType="begin"/>
      </w:r>
      <w:r>
        <w:instrText xml:space="preserve"> PAGEREF _Toc155325319 \h </w:instrText>
      </w:r>
      <w:r>
        <w:fldChar w:fldCharType="separate"/>
      </w:r>
      <w:r>
        <w:t>48</w:t>
      </w:r>
      <w:r>
        <w:fldChar w:fldCharType="end"/>
      </w:r>
    </w:p>
    <w:p w14:paraId="3CD2C1A1" w14:textId="4EA9DD04"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Yu Mincho"/>
        </w:rPr>
        <w:t>5.4.2</w:t>
      </w:r>
      <w:r>
        <w:rPr>
          <w:rFonts w:asciiTheme="minorHAnsi" w:eastAsiaTheme="minorEastAsia" w:hAnsiTheme="minorHAnsi" w:cstheme="minorBidi"/>
          <w:kern w:val="2"/>
          <w:sz w:val="22"/>
          <w:szCs w:val="22"/>
          <w14:ligatures w14:val="standardContextual"/>
        </w:rPr>
        <w:tab/>
      </w:r>
      <w:r w:rsidRPr="000F2735">
        <w:rPr>
          <w:rFonts w:eastAsia="Yu Mincho"/>
        </w:rPr>
        <w:t>Channel raster</w:t>
      </w:r>
      <w:r>
        <w:tab/>
      </w:r>
      <w:r>
        <w:fldChar w:fldCharType="begin"/>
      </w:r>
      <w:r>
        <w:instrText xml:space="preserve"> PAGEREF _Toc155325320 \h </w:instrText>
      </w:r>
      <w:r>
        <w:fldChar w:fldCharType="separate"/>
      </w:r>
      <w:r>
        <w:t>48</w:t>
      </w:r>
      <w:r>
        <w:fldChar w:fldCharType="end"/>
      </w:r>
    </w:p>
    <w:p w14:paraId="7C5B1CB8" w14:textId="4D0881A1"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Yu Mincho"/>
        </w:rPr>
        <w:t>5.4.2.1</w:t>
      </w:r>
      <w:r>
        <w:rPr>
          <w:rFonts w:asciiTheme="minorHAnsi" w:eastAsiaTheme="minorEastAsia" w:hAnsiTheme="minorHAnsi" w:cstheme="minorBidi"/>
          <w:kern w:val="2"/>
          <w:sz w:val="22"/>
          <w:szCs w:val="22"/>
          <w14:ligatures w14:val="standardContextual"/>
        </w:rPr>
        <w:tab/>
      </w:r>
      <w:r w:rsidRPr="000F2735">
        <w:rPr>
          <w:rFonts w:eastAsia="Yu Mincho"/>
        </w:rPr>
        <w:t>NR-ARFCN and channel raster</w:t>
      </w:r>
      <w:r>
        <w:tab/>
      </w:r>
      <w:r>
        <w:fldChar w:fldCharType="begin"/>
      </w:r>
      <w:r>
        <w:instrText xml:space="preserve"> PAGEREF _Toc155325321 \h </w:instrText>
      </w:r>
      <w:r>
        <w:fldChar w:fldCharType="separate"/>
      </w:r>
      <w:r>
        <w:t>48</w:t>
      </w:r>
      <w:r>
        <w:fldChar w:fldCharType="end"/>
      </w:r>
    </w:p>
    <w:p w14:paraId="4E69B9E0" w14:textId="2C8E390E"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Yu Mincho"/>
        </w:rPr>
        <w:t>5.4.2.2</w:t>
      </w:r>
      <w:r>
        <w:rPr>
          <w:rFonts w:asciiTheme="minorHAnsi" w:eastAsiaTheme="minorEastAsia" w:hAnsiTheme="minorHAnsi" w:cstheme="minorBidi"/>
          <w:kern w:val="2"/>
          <w:sz w:val="22"/>
          <w:szCs w:val="22"/>
          <w14:ligatures w14:val="standardContextual"/>
        </w:rPr>
        <w:tab/>
      </w:r>
      <w:r w:rsidRPr="000F2735">
        <w:rPr>
          <w:rFonts w:eastAsia="Yu Mincho"/>
        </w:rPr>
        <w:t>Channel raster to resource element mapping</w:t>
      </w:r>
      <w:r>
        <w:tab/>
      </w:r>
      <w:r>
        <w:fldChar w:fldCharType="begin"/>
      </w:r>
      <w:r>
        <w:instrText xml:space="preserve"> PAGEREF _Toc155325322 \h </w:instrText>
      </w:r>
      <w:r>
        <w:fldChar w:fldCharType="separate"/>
      </w:r>
      <w:r>
        <w:t>48</w:t>
      </w:r>
      <w:r>
        <w:fldChar w:fldCharType="end"/>
      </w:r>
    </w:p>
    <w:p w14:paraId="490CAA1B" w14:textId="3D560FE3"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Yu Mincho"/>
        </w:rPr>
        <w:t>5.4.2.3</w:t>
      </w:r>
      <w:r>
        <w:rPr>
          <w:rFonts w:asciiTheme="minorHAnsi" w:eastAsiaTheme="minorEastAsia" w:hAnsiTheme="minorHAnsi" w:cstheme="minorBidi"/>
          <w:kern w:val="2"/>
          <w:sz w:val="22"/>
          <w:szCs w:val="22"/>
          <w14:ligatures w14:val="standardContextual"/>
        </w:rPr>
        <w:tab/>
      </w:r>
      <w:r w:rsidRPr="000F2735">
        <w:rPr>
          <w:rFonts w:eastAsia="Yu Mincho"/>
        </w:rPr>
        <w:t xml:space="preserve">Channel raster entries for each </w:t>
      </w:r>
      <w:r w:rsidRPr="000F2735">
        <w:rPr>
          <w:rFonts w:eastAsia="Yu Mincho"/>
          <w:i/>
        </w:rPr>
        <w:t>operating band</w:t>
      </w:r>
      <w:r>
        <w:tab/>
      </w:r>
      <w:r>
        <w:fldChar w:fldCharType="begin"/>
      </w:r>
      <w:r>
        <w:instrText xml:space="preserve"> PAGEREF _Toc155325323 \h </w:instrText>
      </w:r>
      <w:r>
        <w:fldChar w:fldCharType="separate"/>
      </w:r>
      <w:r>
        <w:t>48</w:t>
      </w:r>
      <w:r>
        <w:fldChar w:fldCharType="end"/>
      </w:r>
    </w:p>
    <w:p w14:paraId="05E69E96" w14:textId="38CEE0BF"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Yu Mincho"/>
        </w:rPr>
        <w:t>5.4.3</w:t>
      </w:r>
      <w:r>
        <w:rPr>
          <w:rFonts w:asciiTheme="minorHAnsi" w:eastAsiaTheme="minorEastAsia" w:hAnsiTheme="minorHAnsi" w:cstheme="minorBidi"/>
          <w:kern w:val="2"/>
          <w:sz w:val="22"/>
          <w:szCs w:val="22"/>
          <w14:ligatures w14:val="standardContextual"/>
        </w:rPr>
        <w:tab/>
      </w:r>
      <w:r w:rsidRPr="000F2735">
        <w:rPr>
          <w:rFonts w:eastAsia="Yu Mincho"/>
        </w:rPr>
        <w:t>Synchronization raster</w:t>
      </w:r>
      <w:r>
        <w:tab/>
      </w:r>
      <w:r>
        <w:fldChar w:fldCharType="begin"/>
      </w:r>
      <w:r>
        <w:instrText xml:space="preserve"> PAGEREF _Toc155325324 \h </w:instrText>
      </w:r>
      <w:r>
        <w:fldChar w:fldCharType="separate"/>
      </w:r>
      <w:r>
        <w:t>48</w:t>
      </w:r>
      <w:r>
        <w:fldChar w:fldCharType="end"/>
      </w:r>
    </w:p>
    <w:p w14:paraId="7B5E8C9F" w14:textId="6A5BAE91"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Yu Mincho"/>
        </w:rPr>
        <w:t>5.4.3.1</w:t>
      </w:r>
      <w:r>
        <w:rPr>
          <w:rFonts w:asciiTheme="minorHAnsi" w:eastAsiaTheme="minorEastAsia" w:hAnsiTheme="minorHAnsi" w:cstheme="minorBidi"/>
          <w:kern w:val="2"/>
          <w:sz w:val="22"/>
          <w:szCs w:val="22"/>
          <w14:ligatures w14:val="standardContextual"/>
        </w:rPr>
        <w:tab/>
      </w:r>
      <w:r w:rsidRPr="000F2735">
        <w:rPr>
          <w:rFonts w:eastAsia="Yu Mincho"/>
        </w:rPr>
        <w:t>Synchronization raster and numbering</w:t>
      </w:r>
      <w:r>
        <w:tab/>
      </w:r>
      <w:r>
        <w:fldChar w:fldCharType="begin"/>
      </w:r>
      <w:r>
        <w:instrText xml:space="preserve"> PAGEREF _Toc155325325 \h </w:instrText>
      </w:r>
      <w:r>
        <w:fldChar w:fldCharType="separate"/>
      </w:r>
      <w:r>
        <w:t>48</w:t>
      </w:r>
      <w:r>
        <w:fldChar w:fldCharType="end"/>
      </w:r>
    </w:p>
    <w:p w14:paraId="7545AF70" w14:textId="73CA7344"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Yu Mincho"/>
        </w:rPr>
        <w:t>5.4.3.2</w:t>
      </w:r>
      <w:r>
        <w:rPr>
          <w:rFonts w:asciiTheme="minorHAnsi" w:eastAsiaTheme="minorEastAsia" w:hAnsiTheme="minorHAnsi" w:cstheme="minorBidi"/>
          <w:kern w:val="2"/>
          <w:sz w:val="22"/>
          <w:szCs w:val="22"/>
          <w14:ligatures w14:val="standardContextual"/>
        </w:rPr>
        <w:tab/>
      </w:r>
      <w:r w:rsidRPr="000F2735">
        <w:rPr>
          <w:rFonts w:eastAsia="Yu Mincho"/>
        </w:rPr>
        <w:t>Synchronization raster to synchronization block resource element mapping</w:t>
      </w:r>
      <w:r>
        <w:tab/>
      </w:r>
      <w:r>
        <w:fldChar w:fldCharType="begin"/>
      </w:r>
      <w:r>
        <w:instrText xml:space="preserve"> PAGEREF _Toc155325326 \h </w:instrText>
      </w:r>
      <w:r>
        <w:fldChar w:fldCharType="separate"/>
      </w:r>
      <w:r>
        <w:t>49</w:t>
      </w:r>
      <w:r>
        <w:fldChar w:fldCharType="end"/>
      </w:r>
    </w:p>
    <w:p w14:paraId="0D684950" w14:textId="58088884"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Yu Mincho"/>
        </w:rPr>
        <w:t>5.4.3.3</w:t>
      </w:r>
      <w:r>
        <w:rPr>
          <w:rFonts w:asciiTheme="minorHAnsi" w:eastAsiaTheme="minorEastAsia" w:hAnsiTheme="minorHAnsi" w:cstheme="minorBidi"/>
          <w:kern w:val="2"/>
          <w:sz w:val="22"/>
          <w:szCs w:val="22"/>
          <w14:ligatures w14:val="standardContextual"/>
        </w:rPr>
        <w:tab/>
      </w:r>
      <w:r w:rsidRPr="000F2735">
        <w:rPr>
          <w:rFonts w:eastAsia="Yu Mincho"/>
        </w:rPr>
        <w:t>Synchronization raster entries for each operating band</w:t>
      </w:r>
      <w:r>
        <w:tab/>
      </w:r>
      <w:r>
        <w:fldChar w:fldCharType="begin"/>
      </w:r>
      <w:r>
        <w:instrText xml:space="preserve"> PAGEREF _Toc155325327 \h </w:instrText>
      </w:r>
      <w:r>
        <w:fldChar w:fldCharType="separate"/>
      </w:r>
      <w:r>
        <w:t>49</w:t>
      </w:r>
      <w:r>
        <w:fldChar w:fldCharType="end"/>
      </w:r>
    </w:p>
    <w:p w14:paraId="74D12BA5" w14:textId="016B805B" w:rsidR="002F3FBA" w:rsidRDefault="002F3FBA">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Conducted transmitter characteristics</w:t>
      </w:r>
      <w:r>
        <w:tab/>
      </w:r>
      <w:r>
        <w:fldChar w:fldCharType="begin"/>
      </w:r>
      <w:r>
        <w:instrText xml:space="preserve"> PAGEREF _Toc155325328 \h </w:instrText>
      </w:r>
      <w:r>
        <w:fldChar w:fldCharType="separate"/>
      </w:r>
      <w:r>
        <w:t>49</w:t>
      </w:r>
      <w:r>
        <w:fldChar w:fldCharType="end"/>
      </w:r>
    </w:p>
    <w:p w14:paraId="178451E1" w14:textId="3622CE5D" w:rsidR="002F3FBA" w:rsidRDefault="002F3FBA">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_Toc155325329 \h </w:instrText>
      </w:r>
      <w:r>
        <w:fldChar w:fldCharType="separate"/>
      </w:r>
      <w:r>
        <w:t>49</w:t>
      </w:r>
      <w:r>
        <w:fldChar w:fldCharType="end"/>
      </w:r>
    </w:p>
    <w:p w14:paraId="4A45DECF" w14:textId="37D5AA4F" w:rsidR="002F3FBA" w:rsidRDefault="002F3FBA">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sidRPr="000F2735">
        <w:rPr>
          <w:rFonts w:eastAsiaTheme="minorEastAsia"/>
          <w:lang w:eastAsia="zh-CN"/>
        </w:rPr>
        <w:t xml:space="preserve">IAB </w:t>
      </w:r>
      <w:r>
        <w:t>output power</w:t>
      </w:r>
      <w:r>
        <w:tab/>
      </w:r>
      <w:r>
        <w:fldChar w:fldCharType="begin"/>
      </w:r>
      <w:r>
        <w:instrText xml:space="preserve"> PAGEREF _Toc155325330 \h </w:instrText>
      </w:r>
      <w:r>
        <w:fldChar w:fldCharType="separate"/>
      </w:r>
      <w:r>
        <w:t>49</w:t>
      </w:r>
      <w:r>
        <w:fldChar w:fldCharType="end"/>
      </w:r>
    </w:p>
    <w:p w14:paraId="75817C45" w14:textId="541003AC" w:rsidR="002F3FBA" w:rsidRDefault="002F3FBA">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_Toc155325331 \h </w:instrText>
      </w:r>
      <w:r>
        <w:fldChar w:fldCharType="separate"/>
      </w:r>
      <w:r>
        <w:t>49</w:t>
      </w:r>
      <w:r>
        <w:fldChar w:fldCharType="end"/>
      </w:r>
    </w:p>
    <w:p w14:paraId="03895171" w14:textId="19F37743" w:rsidR="002F3FBA" w:rsidRDefault="002F3FBA">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Minimum requirement for IAB type 1-H</w:t>
      </w:r>
      <w:r>
        <w:tab/>
      </w:r>
      <w:r>
        <w:fldChar w:fldCharType="begin"/>
      </w:r>
      <w:r>
        <w:instrText xml:space="preserve"> PAGEREF _Toc155325332 \h </w:instrText>
      </w:r>
      <w:r>
        <w:fldChar w:fldCharType="separate"/>
      </w:r>
      <w:r>
        <w:t>50</w:t>
      </w:r>
      <w:r>
        <w:fldChar w:fldCharType="end"/>
      </w:r>
    </w:p>
    <w:p w14:paraId="4605FE98" w14:textId="05E86106" w:rsidR="002F3FBA" w:rsidRDefault="002F3FBA">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Additional requirements (regional)</w:t>
      </w:r>
      <w:r>
        <w:tab/>
      </w:r>
      <w:r>
        <w:fldChar w:fldCharType="begin"/>
      </w:r>
      <w:r>
        <w:instrText xml:space="preserve"> PAGEREF _Toc155325333 \h </w:instrText>
      </w:r>
      <w:r>
        <w:fldChar w:fldCharType="separate"/>
      </w:r>
      <w:r>
        <w:t>50</w:t>
      </w:r>
      <w:r>
        <w:fldChar w:fldCharType="end"/>
      </w:r>
    </w:p>
    <w:p w14:paraId="6F04DCF1" w14:textId="091CD8F8" w:rsidR="002F3FBA" w:rsidRDefault="002F3FBA">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Output power dynamics</w:t>
      </w:r>
      <w:r>
        <w:tab/>
      </w:r>
      <w:r>
        <w:fldChar w:fldCharType="begin"/>
      </w:r>
      <w:r>
        <w:instrText xml:space="preserve"> PAGEREF _Toc155325334 \h </w:instrText>
      </w:r>
      <w:r>
        <w:fldChar w:fldCharType="separate"/>
      </w:r>
      <w:r>
        <w:t>50</w:t>
      </w:r>
      <w:r>
        <w:fldChar w:fldCharType="end"/>
      </w:r>
    </w:p>
    <w:p w14:paraId="289CED95" w14:textId="1D7ED469" w:rsidR="002F3FBA" w:rsidRDefault="002F3FBA">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IAB-DU Output Power Dynamics</w:t>
      </w:r>
      <w:r>
        <w:tab/>
      </w:r>
      <w:r>
        <w:fldChar w:fldCharType="begin"/>
      </w:r>
      <w:r>
        <w:instrText xml:space="preserve"> PAGEREF _Toc155325335 \h </w:instrText>
      </w:r>
      <w:r>
        <w:fldChar w:fldCharType="separate"/>
      </w:r>
      <w:r>
        <w:t>50</w:t>
      </w:r>
      <w:r>
        <w:fldChar w:fldCharType="end"/>
      </w:r>
    </w:p>
    <w:p w14:paraId="2753337D" w14:textId="102CCC47" w:rsidR="002F3FBA" w:rsidRDefault="002F3FBA">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_Toc155325336 \h </w:instrText>
      </w:r>
      <w:r>
        <w:fldChar w:fldCharType="separate"/>
      </w:r>
      <w:r>
        <w:t>50</w:t>
      </w:r>
      <w:r>
        <w:fldChar w:fldCharType="end"/>
      </w:r>
    </w:p>
    <w:p w14:paraId="3DEB0B64" w14:textId="1B259A6E" w:rsidR="002F3FBA" w:rsidRDefault="002F3FBA">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RE power control dynamic range</w:t>
      </w:r>
      <w:r>
        <w:tab/>
      </w:r>
      <w:r>
        <w:fldChar w:fldCharType="begin"/>
      </w:r>
      <w:r>
        <w:instrText xml:space="preserve"> PAGEREF _Toc155325337 \h </w:instrText>
      </w:r>
      <w:r>
        <w:fldChar w:fldCharType="separate"/>
      </w:r>
      <w:r>
        <w:t>50</w:t>
      </w:r>
      <w:r>
        <w:fldChar w:fldCharType="end"/>
      </w:r>
    </w:p>
    <w:p w14:paraId="7D20D204" w14:textId="7A69C4BD" w:rsidR="002F3FBA" w:rsidRDefault="002F3FBA">
      <w:pPr>
        <w:pStyle w:val="TOC5"/>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_Toc155325338 \h </w:instrText>
      </w:r>
      <w:r>
        <w:fldChar w:fldCharType="separate"/>
      </w:r>
      <w:r>
        <w:t>50</w:t>
      </w:r>
      <w:r>
        <w:fldChar w:fldCharType="end"/>
      </w:r>
    </w:p>
    <w:p w14:paraId="6F25E9B9" w14:textId="766F2ED2" w:rsidR="002F3FBA" w:rsidRDefault="002F3FBA">
      <w:pPr>
        <w:pStyle w:val="TOC5"/>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IAB-DU type 1-H</w:t>
      </w:r>
      <w:r>
        <w:tab/>
      </w:r>
      <w:r>
        <w:fldChar w:fldCharType="begin"/>
      </w:r>
      <w:r>
        <w:instrText xml:space="preserve"> PAGEREF _Toc155325339 \h </w:instrText>
      </w:r>
      <w:r>
        <w:fldChar w:fldCharType="separate"/>
      </w:r>
      <w:r>
        <w:t>50</w:t>
      </w:r>
      <w:r>
        <w:fldChar w:fldCharType="end"/>
      </w:r>
    </w:p>
    <w:p w14:paraId="1C844B3B" w14:textId="775D6A71" w:rsidR="002F3FBA" w:rsidRDefault="002F3FBA">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_Toc155325340 \h </w:instrText>
      </w:r>
      <w:r>
        <w:fldChar w:fldCharType="separate"/>
      </w:r>
      <w:r>
        <w:t>50</w:t>
      </w:r>
      <w:r>
        <w:fldChar w:fldCharType="end"/>
      </w:r>
    </w:p>
    <w:p w14:paraId="1A46D500" w14:textId="758022A4" w:rsidR="002F3FBA" w:rsidRDefault="002F3FBA">
      <w:pPr>
        <w:pStyle w:val="TOC5"/>
        <w:rPr>
          <w:rFonts w:asciiTheme="minorHAnsi" w:eastAsiaTheme="minorEastAsia" w:hAnsiTheme="minorHAnsi" w:cstheme="minorBidi"/>
          <w:kern w:val="2"/>
          <w:sz w:val="22"/>
          <w:szCs w:val="22"/>
          <w14:ligatures w14:val="standardContextual"/>
        </w:rPr>
      </w:pPr>
      <w:r>
        <w:t>6.3.1.3.1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_Toc155325341 \h </w:instrText>
      </w:r>
      <w:r>
        <w:fldChar w:fldCharType="separate"/>
      </w:r>
      <w:r>
        <w:t>50</w:t>
      </w:r>
      <w:r>
        <w:fldChar w:fldCharType="end"/>
      </w:r>
    </w:p>
    <w:p w14:paraId="2A662E2E" w14:textId="1062421F" w:rsidR="002F3FBA" w:rsidRDefault="002F3FBA">
      <w:pPr>
        <w:pStyle w:val="TOC5"/>
        <w:rPr>
          <w:rFonts w:asciiTheme="minorHAnsi" w:eastAsiaTheme="minorEastAsia" w:hAnsiTheme="minorHAnsi" w:cstheme="minorBidi"/>
          <w:kern w:val="2"/>
          <w:sz w:val="22"/>
          <w:szCs w:val="22"/>
          <w14:ligatures w14:val="standardContextual"/>
        </w:rPr>
      </w:pPr>
      <w:r>
        <w:t>6.3.1.3.2</w:t>
      </w:r>
      <w:r>
        <w:rPr>
          <w:rFonts w:asciiTheme="minorHAnsi" w:eastAsiaTheme="minorEastAsia" w:hAnsiTheme="minorHAnsi" w:cstheme="minorBidi"/>
          <w:kern w:val="2"/>
          <w:sz w:val="22"/>
          <w:szCs w:val="22"/>
          <w14:ligatures w14:val="standardContextual"/>
        </w:rPr>
        <w:tab/>
      </w:r>
      <w:r>
        <w:t>Minimum requirement for IAB-DU</w:t>
      </w:r>
      <w:r w:rsidRPr="000F2735">
        <w:rPr>
          <w:i/>
        </w:rPr>
        <w:t xml:space="preserve"> type 1-H</w:t>
      </w:r>
      <w:r>
        <w:tab/>
      </w:r>
      <w:r>
        <w:fldChar w:fldCharType="begin"/>
      </w:r>
      <w:r>
        <w:instrText xml:space="preserve"> PAGEREF _Toc155325342 \h </w:instrText>
      </w:r>
      <w:r>
        <w:fldChar w:fldCharType="separate"/>
      </w:r>
      <w:r>
        <w:t>51</w:t>
      </w:r>
      <w:r>
        <w:fldChar w:fldCharType="end"/>
      </w:r>
    </w:p>
    <w:p w14:paraId="2D0651A3" w14:textId="49C65FF8" w:rsidR="002F3FBA" w:rsidRDefault="002F3FBA">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IAB-MT Output Power Dynamics</w:t>
      </w:r>
      <w:r>
        <w:tab/>
      </w:r>
      <w:r>
        <w:fldChar w:fldCharType="begin"/>
      </w:r>
      <w:r>
        <w:instrText xml:space="preserve"> PAGEREF _Toc155325343 \h </w:instrText>
      </w:r>
      <w:r>
        <w:fldChar w:fldCharType="separate"/>
      </w:r>
      <w:r>
        <w:t>51</w:t>
      </w:r>
      <w:r>
        <w:fldChar w:fldCharType="end"/>
      </w:r>
    </w:p>
    <w:p w14:paraId="66769329" w14:textId="14E31EEB" w:rsidR="002F3FBA" w:rsidRDefault="002F3FBA">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_Toc155325344 \h </w:instrText>
      </w:r>
      <w:r>
        <w:fldChar w:fldCharType="separate"/>
      </w:r>
      <w:r>
        <w:t>51</w:t>
      </w:r>
      <w:r>
        <w:fldChar w:fldCharType="end"/>
      </w:r>
    </w:p>
    <w:p w14:paraId="6DF86788" w14:textId="192C4A2B" w:rsidR="002F3FBA" w:rsidRDefault="002F3FBA">
      <w:pPr>
        <w:pStyle w:val="TOC5"/>
        <w:rPr>
          <w:rFonts w:asciiTheme="minorHAnsi" w:eastAsiaTheme="minorEastAsia" w:hAnsiTheme="minorHAnsi" w:cstheme="minorBidi"/>
          <w:kern w:val="2"/>
          <w:sz w:val="22"/>
          <w:szCs w:val="22"/>
          <w14:ligatures w14:val="standardContextual"/>
        </w:rPr>
      </w:pPr>
      <w:r>
        <w:t>6.3.2.1.1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_Toc155325345 \h </w:instrText>
      </w:r>
      <w:r>
        <w:fldChar w:fldCharType="separate"/>
      </w:r>
      <w:r>
        <w:t>51</w:t>
      </w:r>
      <w:r>
        <w:fldChar w:fldCharType="end"/>
      </w:r>
    </w:p>
    <w:p w14:paraId="6DA8ABDD" w14:textId="3AEC7500" w:rsidR="002F3FBA" w:rsidRDefault="002F3FBA">
      <w:pPr>
        <w:pStyle w:val="TOC5"/>
        <w:rPr>
          <w:rFonts w:asciiTheme="minorHAnsi" w:eastAsiaTheme="minorEastAsia" w:hAnsiTheme="minorHAnsi" w:cstheme="minorBidi"/>
          <w:kern w:val="2"/>
          <w:sz w:val="22"/>
          <w:szCs w:val="22"/>
          <w14:ligatures w14:val="standardContextual"/>
        </w:rPr>
      </w:pPr>
      <w:r>
        <w:t>6.3.2.1.2</w:t>
      </w:r>
      <w:r>
        <w:rPr>
          <w:rFonts w:asciiTheme="minorHAnsi" w:eastAsiaTheme="minorEastAsia" w:hAnsiTheme="minorHAnsi" w:cstheme="minorBidi"/>
          <w:kern w:val="2"/>
          <w:sz w:val="22"/>
          <w:szCs w:val="22"/>
          <w14:ligatures w14:val="standardContextual"/>
        </w:rPr>
        <w:tab/>
      </w:r>
      <w:r>
        <w:t>Minimum requirement for IAB-MT</w:t>
      </w:r>
      <w:r w:rsidRPr="000F2735">
        <w:rPr>
          <w:i/>
        </w:rPr>
        <w:t xml:space="preserve"> type 1-H</w:t>
      </w:r>
      <w:r>
        <w:tab/>
      </w:r>
      <w:r>
        <w:fldChar w:fldCharType="begin"/>
      </w:r>
      <w:r>
        <w:instrText xml:space="preserve"> PAGEREF _Toc155325346 \h </w:instrText>
      </w:r>
      <w:r>
        <w:fldChar w:fldCharType="separate"/>
      </w:r>
      <w:r>
        <w:t>51</w:t>
      </w:r>
      <w:r>
        <w:fldChar w:fldCharType="end"/>
      </w:r>
    </w:p>
    <w:p w14:paraId="7AD62701" w14:textId="71C8880E" w:rsidR="002F3FBA" w:rsidRDefault="002F3FBA">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Power control</w:t>
      </w:r>
      <w:r>
        <w:tab/>
      </w:r>
      <w:r>
        <w:fldChar w:fldCharType="begin"/>
      </w:r>
      <w:r>
        <w:instrText xml:space="preserve"> PAGEREF _Toc155325347 \h </w:instrText>
      </w:r>
      <w:r>
        <w:fldChar w:fldCharType="separate"/>
      </w:r>
      <w:r>
        <w:t>51</w:t>
      </w:r>
      <w:r>
        <w:fldChar w:fldCharType="end"/>
      </w:r>
    </w:p>
    <w:p w14:paraId="04A35CF5" w14:textId="60648190"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MS Mincho"/>
        </w:rPr>
        <w:t>6.3.3.1</w:t>
      </w:r>
      <w:r>
        <w:rPr>
          <w:rFonts w:asciiTheme="minorHAnsi" w:eastAsiaTheme="minorEastAsia" w:hAnsiTheme="minorHAnsi" w:cstheme="minorBidi"/>
          <w:kern w:val="2"/>
          <w:sz w:val="22"/>
          <w:szCs w:val="22"/>
          <w14:ligatures w14:val="standardContextual"/>
        </w:rPr>
        <w:tab/>
      </w:r>
      <w:r w:rsidRPr="000F2735">
        <w:rPr>
          <w:rFonts w:eastAsia="MS Mincho"/>
        </w:rPr>
        <w:t>Relative power tolerance for local area IAB-MT type 1-H</w:t>
      </w:r>
      <w:r>
        <w:tab/>
      </w:r>
      <w:r>
        <w:fldChar w:fldCharType="begin"/>
      </w:r>
      <w:r>
        <w:instrText xml:space="preserve"> PAGEREF _Toc155325348 \h </w:instrText>
      </w:r>
      <w:r>
        <w:fldChar w:fldCharType="separate"/>
      </w:r>
      <w:r>
        <w:t>51</w:t>
      </w:r>
      <w:r>
        <w:fldChar w:fldCharType="end"/>
      </w:r>
    </w:p>
    <w:p w14:paraId="0A31E5C5" w14:textId="1755F311"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MS Mincho"/>
        </w:rPr>
        <w:t>6.3.3.2</w:t>
      </w:r>
      <w:r>
        <w:rPr>
          <w:rFonts w:asciiTheme="minorHAnsi" w:eastAsiaTheme="minorEastAsia" w:hAnsiTheme="minorHAnsi" w:cstheme="minorBidi"/>
          <w:kern w:val="2"/>
          <w:sz w:val="22"/>
          <w:szCs w:val="22"/>
          <w14:ligatures w14:val="standardContextual"/>
        </w:rPr>
        <w:tab/>
      </w:r>
      <w:r w:rsidRPr="000F2735">
        <w:rPr>
          <w:rFonts w:eastAsia="MS Mincho"/>
        </w:rPr>
        <w:t>Aggregate power tolerance for local area IAB-MT type 1-H</w:t>
      </w:r>
      <w:r>
        <w:tab/>
      </w:r>
      <w:r>
        <w:fldChar w:fldCharType="begin"/>
      </w:r>
      <w:r>
        <w:instrText xml:space="preserve"> PAGEREF _Toc155325349 \h </w:instrText>
      </w:r>
      <w:r>
        <w:fldChar w:fldCharType="separate"/>
      </w:r>
      <w:r>
        <w:t>51</w:t>
      </w:r>
      <w:r>
        <w:fldChar w:fldCharType="end"/>
      </w:r>
    </w:p>
    <w:p w14:paraId="374863F9" w14:textId="76FDABC2" w:rsidR="002F3FBA" w:rsidRDefault="002F3FBA">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Transmit ON/OFF power</w:t>
      </w:r>
      <w:r>
        <w:tab/>
      </w:r>
      <w:r>
        <w:fldChar w:fldCharType="begin"/>
      </w:r>
      <w:r>
        <w:instrText xml:space="preserve"> PAGEREF _Toc155325350 \h </w:instrText>
      </w:r>
      <w:r>
        <w:fldChar w:fldCharType="separate"/>
      </w:r>
      <w:r>
        <w:t>52</w:t>
      </w:r>
      <w:r>
        <w:fldChar w:fldCharType="end"/>
      </w:r>
    </w:p>
    <w:p w14:paraId="6F302424" w14:textId="28C64D36" w:rsidR="002F3FBA" w:rsidRDefault="002F3FBA">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Transmitter OFF power</w:t>
      </w:r>
      <w:r>
        <w:tab/>
      </w:r>
      <w:r>
        <w:fldChar w:fldCharType="begin"/>
      </w:r>
      <w:r>
        <w:instrText xml:space="preserve"> PAGEREF _Toc155325351 \h </w:instrText>
      </w:r>
      <w:r>
        <w:fldChar w:fldCharType="separate"/>
      </w:r>
      <w:r>
        <w:t>52</w:t>
      </w:r>
      <w:r>
        <w:fldChar w:fldCharType="end"/>
      </w:r>
    </w:p>
    <w:p w14:paraId="24E76D5E" w14:textId="164EA455" w:rsidR="002F3FBA" w:rsidRDefault="002F3FBA">
      <w:pPr>
        <w:pStyle w:val="TOC4"/>
        <w:rPr>
          <w:rFonts w:asciiTheme="minorHAnsi" w:eastAsiaTheme="minorEastAsia" w:hAnsiTheme="minorHAnsi" w:cstheme="minorBidi"/>
          <w:kern w:val="2"/>
          <w:sz w:val="22"/>
          <w:szCs w:val="22"/>
          <w14:ligatures w14:val="standardContextual"/>
        </w:rPr>
      </w:pPr>
      <w:r>
        <w:t>6.4.1.1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_Toc155325352 \h </w:instrText>
      </w:r>
      <w:r>
        <w:fldChar w:fldCharType="separate"/>
      </w:r>
      <w:r>
        <w:t>52</w:t>
      </w:r>
      <w:r>
        <w:fldChar w:fldCharType="end"/>
      </w:r>
    </w:p>
    <w:p w14:paraId="5D5B8564" w14:textId="5DBDF540" w:rsidR="002F3FBA" w:rsidRDefault="002F3FBA">
      <w:pPr>
        <w:pStyle w:val="TOC4"/>
        <w:rPr>
          <w:rFonts w:asciiTheme="minorHAnsi" w:eastAsiaTheme="minorEastAsia" w:hAnsiTheme="minorHAnsi" w:cstheme="minorBidi"/>
          <w:kern w:val="2"/>
          <w:sz w:val="22"/>
          <w:szCs w:val="22"/>
          <w14:ligatures w14:val="standardContextual"/>
        </w:rPr>
      </w:pPr>
      <w:r>
        <w:t>6.4.1.3</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IAB-DU type 1-H</w:t>
      </w:r>
      <w:r>
        <w:tab/>
      </w:r>
      <w:r>
        <w:fldChar w:fldCharType="begin"/>
      </w:r>
      <w:r>
        <w:instrText xml:space="preserve"> PAGEREF _Toc155325353 \h </w:instrText>
      </w:r>
      <w:r>
        <w:fldChar w:fldCharType="separate"/>
      </w:r>
      <w:r>
        <w:t>52</w:t>
      </w:r>
      <w:r>
        <w:fldChar w:fldCharType="end"/>
      </w:r>
    </w:p>
    <w:p w14:paraId="1B1929CB" w14:textId="74EC3C7F" w:rsidR="002F3FBA" w:rsidRDefault="002F3FBA">
      <w:pPr>
        <w:pStyle w:val="TOC4"/>
        <w:rPr>
          <w:rFonts w:asciiTheme="minorHAnsi" w:eastAsiaTheme="minorEastAsia" w:hAnsiTheme="minorHAnsi" w:cstheme="minorBidi"/>
          <w:kern w:val="2"/>
          <w:sz w:val="22"/>
          <w:szCs w:val="22"/>
          <w14:ligatures w14:val="standardContextual"/>
        </w:rPr>
      </w:pPr>
      <w:r>
        <w:t>6.4.1.4</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IAB-MT type 1-H</w:t>
      </w:r>
      <w:r>
        <w:tab/>
      </w:r>
      <w:r>
        <w:fldChar w:fldCharType="begin"/>
      </w:r>
      <w:r>
        <w:instrText xml:space="preserve"> PAGEREF _Toc155325354 \h </w:instrText>
      </w:r>
      <w:r>
        <w:fldChar w:fldCharType="separate"/>
      </w:r>
      <w:r>
        <w:t>52</w:t>
      </w:r>
      <w:r>
        <w:fldChar w:fldCharType="end"/>
      </w:r>
    </w:p>
    <w:p w14:paraId="2F6509C5" w14:textId="11E187B3" w:rsidR="002F3FBA" w:rsidRDefault="002F3FBA">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Transmitter transient period</w:t>
      </w:r>
      <w:r>
        <w:tab/>
      </w:r>
      <w:r>
        <w:fldChar w:fldCharType="begin"/>
      </w:r>
      <w:r>
        <w:instrText xml:space="preserve"> PAGEREF _Toc155325355 \h </w:instrText>
      </w:r>
      <w:r>
        <w:fldChar w:fldCharType="separate"/>
      </w:r>
      <w:r>
        <w:t>52</w:t>
      </w:r>
      <w:r>
        <w:fldChar w:fldCharType="end"/>
      </w:r>
    </w:p>
    <w:p w14:paraId="523486CF" w14:textId="1E7F116B" w:rsidR="002F3FBA" w:rsidRDefault="002F3FBA">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_Toc155325356 \h </w:instrText>
      </w:r>
      <w:r>
        <w:fldChar w:fldCharType="separate"/>
      </w:r>
      <w:r>
        <w:t>52</w:t>
      </w:r>
      <w:r>
        <w:fldChar w:fldCharType="end"/>
      </w:r>
    </w:p>
    <w:p w14:paraId="44248E89" w14:textId="2734C1F9" w:rsidR="002F3FBA" w:rsidRDefault="002F3FBA">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_Toc155325357 \h </w:instrText>
      </w:r>
      <w:r>
        <w:fldChar w:fldCharType="separate"/>
      </w:r>
      <w:r>
        <w:t>53</w:t>
      </w:r>
      <w:r>
        <w:fldChar w:fldCharType="end"/>
      </w:r>
    </w:p>
    <w:p w14:paraId="497D07B8" w14:textId="38FDD481" w:rsidR="002F3FBA" w:rsidRDefault="002F3FBA">
      <w:pPr>
        <w:pStyle w:val="TOC4"/>
        <w:rPr>
          <w:rFonts w:asciiTheme="minorHAnsi" w:eastAsiaTheme="minorEastAsia" w:hAnsiTheme="minorHAnsi" w:cstheme="minorBidi"/>
          <w:kern w:val="2"/>
          <w:sz w:val="22"/>
          <w:szCs w:val="22"/>
          <w14:ligatures w14:val="standardContextual"/>
        </w:rPr>
      </w:pPr>
      <w:r>
        <w:t>6.4.2.3</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_Toc155325358 \h </w:instrText>
      </w:r>
      <w:r>
        <w:fldChar w:fldCharType="separate"/>
      </w:r>
      <w:r>
        <w:t>53</w:t>
      </w:r>
      <w:r>
        <w:fldChar w:fldCharType="end"/>
      </w:r>
    </w:p>
    <w:p w14:paraId="5C9DF18A" w14:textId="4C777010" w:rsidR="002F3FBA" w:rsidRDefault="002F3FBA">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Transmitted signal quality</w:t>
      </w:r>
      <w:r>
        <w:tab/>
      </w:r>
      <w:r>
        <w:fldChar w:fldCharType="begin"/>
      </w:r>
      <w:r>
        <w:instrText xml:space="preserve"> PAGEREF _Toc155325359 \h </w:instrText>
      </w:r>
      <w:r>
        <w:fldChar w:fldCharType="separate"/>
      </w:r>
      <w:r>
        <w:t>53</w:t>
      </w:r>
      <w:r>
        <w:fldChar w:fldCharType="end"/>
      </w:r>
    </w:p>
    <w:p w14:paraId="324810DA" w14:textId="1FB2A3C3" w:rsidR="002F3FBA" w:rsidRDefault="002F3FBA">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_Toc155325360 \h </w:instrText>
      </w:r>
      <w:r>
        <w:fldChar w:fldCharType="separate"/>
      </w:r>
      <w:r>
        <w:t>53</w:t>
      </w:r>
      <w:r>
        <w:fldChar w:fldCharType="end"/>
      </w:r>
    </w:p>
    <w:p w14:paraId="11BB4D3F" w14:textId="4294BC09" w:rsidR="002F3FBA" w:rsidRDefault="002F3FBA">
      <w:pPr>
        <w:pStyle w:val="TOC4"/>
        <w:rPr>
          <w:rFonts w:asciiTheme="minorHAnsi" w:eastAsiaTheme="minorEastAsia" w:hAnsiTheme="minorHAnsi" w:cstheme="minorBidi"/>
          <w:kern w:val="2"/>
          <w:sz w:val="22"/>
          <w:szCs w:val="22"/>
          <w14:ligatures w14:val="standardContextual"/>
        </w:rPr>
      </w:pPr>
      <w:r>
        <w:t>6.5.1.1</w:t>
      </w:r>
      <w:r>
        <w:rPr>
          <w:rFonts w:asciiTheme="minorHAnsi" w:eastAsiaTheme="minorEastAsia" w:hAnsiTheme="minorHAnsi" w:cstheme="minorBidi"/>
          <w:kern w:val="2"/>
          <w:sz w:val="22"/>
          <w:szCs w:val="22"/>
          <w14:ligatures w14:val="standardContextual"/>
        </w:rPr>
        <w:tab/>
      </w:r>
      <w:r>
        <w:t>IAB-DU frequency error</w:t>
      </w:r>
      <w:r>
        <w:tab/>
      </w:r>
      <w:r>
        <w:fldChar w:fldCharType="begin"/>
      </w:r>
      <w:r>
        <w:instrText xml:space="preserve"> PAGEREF _Toc155325361 \h </w:instrText>
      </w:r>
      <w:r>
        <w:fldChar w:fldCharType="separate"/>
      </w:r>
      <w:r>
        <w:t>53</w:t>
      </w:r>
      <w:r>
        <w:fldChar w:fldCharType="end"/>
      </w:r>
    </w:p>
    <w:p w14:paraId="598F1964" w14:textId="0A402E9F" w:rsidR="002F3FBA" w:rsidRDefault="002F3FBA">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t>IAB-MT frequency error</w:t>
      </w:r>
      <w:r>
        <w:tab/>
      </w:r>
      <w:r>
        <w:fldChar w:fldCharType="begin"/>
      </w:r>
      <w:r>
        <w:instrText xml:space="preserve"> PAGEREF _Toc155325362 \h </w:instrText>
      </w:r>
      <w:r>
        <w:fldChar w:fldCharType="separate"/>
      </w:r>
      <w:r>
        <w:t>53</w:t>
      </w:r>
      <w:r>
        <w:fldChar w:fldCharType="end"/>
      </w:r>
    </w:p>
    <w:p w14:paraId="61CDF14F" w14:textId="076AE990" w:rsidR="002F3FBA" w:rsidRDefault="002F3FBA">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Modulation quality</w:t>
      </w:r>
      <w:r>
        <w:tab/>
      </w:r>
      <w:r>
        <w:fldChar w:fldCharType="begin"/>
      </w:r>
      <w:r>
        <w:instrText xml:space="preserve"> PAGEREF _Toc155325363 \h </w:instrText>
      </w:r>
      <w:r>
        <w:fldChar w:fldCharType="separate"/>
      </w:r>
      <w:r>
        <w:t>53</w:t>
      </w:r>
      <w:r>
        <w:fldChar w:fldCharType="end"/>
      </w:r>
    </w:p>
    <w:p w14:paraId="34AF57B0" w14:textId="23172654" w:rsidR="002F3FBA" w:rsidRDefault="002F3FBA">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IAB-DU modulation quality</w:t>
      </w:r>
      <w:r>
        <w:tab/>
      </w:r>
      <w:r>
        <w:fldChar w:fldCharType="begin"/>
      </w:r>
      <w:r>
        <w:instrText xml:space="preserve"> PAGEREF _Toc155325364 \h </w:instrText>
      </w:r>
      <w:r>
        <w:fldChar w:fldCharType="separate"/>
      </w:r>
      <w:r>
        <w:t>53</w:t>
      </w:r>
      <w:r>
        <w:fldChar w:fldCharType="end"/>
      </w:r>
    </w:p>
    <w:p w14:paraId="45C3DBAB" w14:textId="4660E491" w:rsidR="002F3FBA" w:rsidRDefault="002F3FBA">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IAB-MT modulation quality</w:t>
      </w:r>
      <w:r>
        <w:tab/>
      </w:r>
      <w:r>
        <w:fldChar w:fldCharType="begin"/>
      </w:r>
      <w:r>
        <w:instrText xml:space="preserve"> PAGEREF _Toc155325365 \h </w:instrText>
      </w:r>
      <w:r>
        <w:fldChar w:fldCharType="separate"/>
      </w:r>
      <w:r>
        <w:t>54</w:t>
      </w:r>
      <w:r>
        <w:fldChar w:fldCharType="end"/>
      </w:r>
    </w:p>
    <w:p w14:paraId="05CF1C12" w14:textId="4F1A83B7"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lang w:eastAsia="zh-CN"/>
        </w:rPr>
        <w:t>6.5.2.2.1</w:t>
      </w:r>
      <w:r>
        <w:rPr>
          <w:rFonts w:asciiTheme="minorHAnsi" w:eastAsiaTheme="minorEastAsia" w:hAnsiTheme="minorHAnsi" w:cstheme="minorBidi"/>
          <w:kern w:val="2"/>
          <w:sz w:val="22"/>
          <w:szCs w:val="22"/>
          <w14:ligatures w14:val="standardContextual"/>
        </w:rPr>
        <w:tab/>
      </w:r>
      <w:r w:rsidRPr="000F2735">
        <w:rPr>
          <w:rFonts w:eastAsia="MS Mincho"/>
          <w:lang w:eastAsia="en-US"/>
        </w:rPr>
        <w:t>General</w:t>
      </w:r>
      <w:r>
        <w:tab/>
      </w:r>
      <w:r>
        <w:fldChar w:fldCharType="begin"/>
      </w:r>
      <w:r>
        <w:instrText xml:space="preserve"> PAGEREF _Toc155325366 \h </w:instrText>
      </w:r>
      <w:r>
        <w:fldChar w:fldCharType="separate"/>
      </w:r>
      <w:r>
        <w:t>54</w:t>
      </w:r>
      <w:r>
        <w:fldChar w:fldCharType="end"/>
      </w:r>
    </w:p>
    <w:p w14:paraId="7574960F" w14:textId="24069B05"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MS Mincho"/>
          <w:lang w:eastAsia="en-US"/>
        </w:rPr>
        <w:t>6.5.2.2.</w:t>
      </w:r>
      <w:r w:rsidRPr="000F2735">
        <w:rPr>
          <w:rFonts w:eastAsiaTheme="minorEastAsia"/>
          <w:lang w:eastAsia="zh-CN"/>
        </w:rPr>
        <w:t>2</w:t>
      </w:r>
      <w:r>
        <w:rPr>
          <w:rFonts w:asciiTheme="minorHAnsi" w:eastAsiaTheme="minorEastAsia" w:hAnsiTheme="minorHAnsi" w:cstheme="minorBidi"/>
          <w:kern w:val="2"/>
          <w:sz w:val="22"/>
          <w:szCs w:val="22"/>
          <w14:ligatures w14:val="standardContextual"/>
        </w:rPr>
        <w:tab/>
      </w:r>
      <w:r w:rsidRPr="000F2735">
        <w:rPr>
          <w:rFonts w:eastAsiaTheme="minorEastAsia"/>
          <w:lang w:eastAsia="zh-CN"/>
        </w:rPr>
        <w:t>Minimum requirements for IAB-MT type 1-H</w:t>
      </w:r>
      <w:r>
        <w:tab/>
      </w:r>
      <w:r>
        <w:fldChar w:fldCharType="begin"/>
      </w:r>
      <w:r>
        <w:instrText xml:space="preserve"> PAGEREF _Toc155325367 \h </w:instrText>
      </w:r>
      <w:r>
        <w:fldChar w:fldCharType="separate"/>
      </w:r>
      <w:r>
        <w:t>54</w:t>
      </w:r>
      <w:r>
        <w:fldChar w:fldCharType="end"/>
      </w:r>
    </w:p>
    <w:p w14:paraId="14ADAE25" w14:textId="7F7B8579"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MS Mincho"/>
          <w:lang w:eastAsia="en-US"/>
        </w:rPr>
        <w:t>6.5.2.2.3</w:t>
      </w:r>
      <w:r>
        <w:rPr>
          <w:rFonts w:asciiTheme="minorHAnsi" w:eastAsiaTheme="minorEastAsia" w:hAnsiTheme="minorHAnsi" w:cstheme="minorBidi"/>
          <w:kern w:val="2"/>
          <w:sz w:val="22"/>
          <w:szCs w:val="22"/>
          <w14:ligatures w14:val="standardContextual"/>
        </w:rPr>
        <w:tab/>
      </w:r>
      <w:r w:rsidRPr="000F2735">
        <w:rPr>
          <w:rFonts w:eastAsia="MS Mincho"/>
          <w:lang w:eastAsia="en-US"/>
        </w:rPr>
        <w:t>EVM frame structure for measurement</w:t>
      </w:r>
      <w:r>
        <w:tab/>
      </w:r>
      <w:r>
        <w:fldChar w:fldCharType="begin"/>
      </w:r>
      <w:r>
        <w:instrText xml:space="preserve"> PAGEREF _Toc155325368 \h </w:instrText>
      </w:r>
      <w:r>
        <w:fldChar w:fldCharType="separate"/>
      </w:r>
      <w:r>
        <w:t>54</w:t>
      </w:r>
      <w:r>
        <w:fldChar w:fldCharType="end"/>
      </w:r>
    </w:p>
    <w:p w14:paraId="65FE7C1C" w14:textId="0B43E769" w:rsidR="002F3FBA" w:rsidRDefault="002F3FBA">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Time alignment error</w:t>
      </w:r>
      <w:r>
        <w:tab/>
      </w:r>
      <w:r>
        <w:fldChar w:fldCharType="begin"/>
      </w:r>
      <w:r>
        <w:instrText xml:space="preserve"> PAGEREF _Toc155325369 \h </w:instrText>
      </w:r>
      <w:r>
        <w:fldChar w:fldCharType="separate"/>
      </w:r>
      <w:r>
        <w:t>54</w:t>
      </w:r>
      <w:r>
        <w:fldChar w:fldCharType="end"/>
      </w:r>
    </w:p>
    <w:p w14:paraId="6EEC20A0" w14:textId="5B7B2E05" w:rsidR="002F3FBA" w:rsidRDefault="002F3FBA">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IAB-DU time alignment error</w:t>
      </w:r>
      <w:r>
        <w:tab/>
      </w:r>
      <w:r>
        <w:fldChar w:fldCharType="begin"/>
      </w:r>
      <w:r>
        <w:instrText xml:space="preserve"> PAGEREF _Toc155325370 \h </w:instrText>
      </w:r>
      <w:r>
        <w:fldChar w:fldCharType="separate"/>
      </w:r>
      <w:r>
        <w:t>54</w:t>
      </w:r>
      <w:r>
        <w:fldChar w:fldCharType="end"/>
      </w:r>
    </w:p>
    <w:p w14:paraId="73AC8DE3" w14:textId="34657132" w:rsidR="002F3FBA" w:rsidRDefault="002F3FBA">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Timing error between IAB-DU and IAB-MT of the same IAB-Node</w:t>
      </w:r>
      <w:r>
        <w:tab/>
      </w:r>
      <w:r>
        <w:fldChar w:fldCharType="begin"/>
      </w:r>
      <w:r>
        <w:instrText xml:space="preserve"> PAGEREF _Toc155325371 \h </w:instrText>
      </w:r>
      <w:r>
        <w:fldChar w:fldCharType="separate"/>
      </w:r>
      <w:r>
        <w:t>54</w:t>
      </w:r>
      <w:r>
        <w:fldChar w:fldCharType="end"/>
      </w:r>
    </w:p>
    <w:p w14:paraId="3DCC2FBB" w14:textId="7C4A81A1" w:rsidR="002F3FBA" w:rsidRDefault="002F3FBA">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Unwanted emissions</w:t>
      </w:r>
      <w:r>
        <w:tab/>
      </w:r>
      <w:r>
        <w:fldChar w:fldCharType="begin"/>
      </w:r>
      <w:r>
        <w:instrText xml:space="preserve"> PAGEREF _Toc155325372 \h </w:instrText>
      </w:r>
      <w:r>
        <w:fldChar w:fldCharType="separate"/>
      </w:r>
      <w:r>
        <w:t>54</w:t>
      </w:r>
      <w:r>
        <w:fldChar w:fldCharType="end"/>
      </w:r>
    </w:p>
    <w:p w14:paraId="5D4FF2EC" w14:textId="24CF1696" w:rsidR="002F3FBA" w:rsidRDefault="002F3FBA">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_Toc155325373 \h </w:instrText>
      </w:r>
      <w:r>
        <w:fldChar w:fldCharType="separate"/>
      </w:r>
      <w:r>
        <w:t>54</w:t>
      </w:r>
      <w:r>
        <w:fldChar w:fldCharType="end"/>
      </w:r>
    </w:p>
    <w:p w14:paraId="5F272757" w14:textId="7A4DA5EF" w:rsidR="002F3FBA" w:rsidRDefault="002F3FBA">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Occupied bandwidth</w:t>
      </w:r>
      <w:r>
        <w:tab/>
      </w:r>
      <w:r>
        <w:fldChar w:fldCharType="begin"/>
      </w:r>
      <w:r>
        <w:instrText xml:space="preserve"> PAGEREF _Toc155325374 \h </w:instrText>
      </w:r>
      <w:r>
        <w:fldChar w:fldCharType="separate"/>
      </w:r>
      <w:r>
        <w:t>55</w:t>
      </w:r>
      <w:r>
        <w:fldChar w:fldCharType="end"/>
      </w:r>
    </w:p>
    <w:p w14:paraId="7C1D2C1D" w14:textId="03C41AC8" w:rsidR="002F3FBA" w:rsidRDefault="002F3FBA">
      <w:pPr>
        <w:pStyle w:val="TOC4"/>
        <w:rPr>
          <w:rFonts w:asciiTheme="minorHAnsi" w:eastAsiaTheme="minorEastAsia" w:hAnsiTheme="minorHAnsi" w:cstheme="minorBidi"/>
          <w:kern w:val="2"/>
          <w:sz w:val="22"/>
          <w:szCs w:val="22"/>
          <w14:ligatures w14:val="standardContextual"/>
        </w:rPr>
      </w:pPr>
      <w:r>
        <w:t>6.6.2.1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_Toc155325375 \h </w:instrText>
      </w:r>
      <w:r>
        <w:fldChar w:fldCharType="separate"/>
      </w:r>
      <w:r>
        <w:t>55</w:t>
      </w:r>
      <w:r>
        <w:fldChar w:fldCharType="end"/>
      </w:r>
    </w:p>
    <w:p w14:paraId="063249E0" w14:textId="30C8BCEB" w:rsidR="002F3FBA" w:rsidRDefault="002F3FBA">
      <w:pPr>
        <w:pStyle w:val="TOC4"/>
        <w:rPr>
          <w:rFonts w:asciiTheme="minorHAnsi" w:eastAsiaTheme="minorEastAsia" w:hAnsiTheme="minorHAnsi" w:cstheme="minorBidi"/>
          <w:kern w:val="2"/>
          <w:sz w:val="22"/>
          <w:szCs w:val="22"/>
          <w14:ligatures w14:val="standardContextual"/>
        </w:rPr>
      </w:pPr>
      <w:r>
        <w:t>6.6.2.2</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 xml:space="preserve">IAB-DU </w:t>
      </w:r>
      <w:r w:rsidRPr="000F2735">
        <w:rPr>
          <w:rFonts w:eastAsia="SimSun"/>
          <w:i/>
          <w:iCs/>
          <w:lang w:val="en-US" w:eastAsia="zh-CN"/>
        </w:rPr>
        <w:t xml:space="preserve">type </w:t>
      </w:r>
      <w:r w:rsidRPr="000F2735">
        <w:rPr>
          <w:i/>
        </w:rPr>
        <w:t>1-H</w:t>
      </w:r>
      <w:r>
        <w:tab/>
      </w:r>
      <w:r>
        <w:fldChar w:fldCharType="begin"/>
      </w:r>
      <w:r>
        <w:instrText xml:space="preserve"> PAGEREF _Toc155325376 \h </w:instrText>
      </w:r>
      <w:r>
        <w:fldChar w:fldCharType="separate"/>
      </w:r>
      <w:r>
        <w:t>55</w:t>
      </w:r>
      <w:r>
        <w:fldChar w:fldCharType="end"/>
      </w:r>
    </w:p>
    <w:p w14:paraId="5248DB3C" w14:textId="047641D7" w:rsidR="002F3FBA" w:rsidRDefault="002F3FBA">
      <w:pPr>
        <w:pStyle w:val="TOC4"/>
        <w:rPr>
          <w:rFonts w:asciiTheme="minorHAnsi" w:eastAsiaTheme="minorEastAsia" w:hAnsiTheme="minorHAnsi" w:cstheme="minorBidi"/>
          <w:kern w:val="2"/>
          <w:sz w:val="22"/>
          <w:szCs w:val="22"/>
          <w14:ligatures w14:val="standardContextual"/>
        </w:rPr>
      </w:pPr>
      <w:r>
        <w:t>6.6.2.3</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 xml:space="preserve">IAB-MT </w:t>
      </w:r>
      <w:r w:rsidRPr="000F2735">
        <w:rPr>
          <w:rFonts w:eastAsia="SimSun"/>
          <w:i/>
          <w:iCs/>
          <w:lang w:val="en-US" w:eastAsia="zh-CN"/>
        </w:rPr>
        <w:t xml:space="preserve">type </w:t>
      </w:r>
      <w:r w:rsidRPr="000F2735">
        <w:rPr>
          <w:i/>
        </w:rPr>
        <w:t>1-H</w:t>
      </w:r>
      <w:r>
        <w:tab/>
      </w:r>
      <w:r>
        <w:fldChar w:fldCharType="begin"/>
      </w:r>
      <w:r>
        <w:instrText xml:space="preserve"> PAGEREF _Toc155325377 \h </w:instrText>
      </w:r>
      <w:r>
        <w:fldChar w:fldCharType="separate"/>
      </w:r>
      <w:r>
        <w:t>55</w:t>
      </w:r>
      <w:r>
        <w:fldChar w:fldCharType="end"/>
      </w:r>
    </w:p>
    <w:p w14:paraId="500F63DD" w14:textId="6826F39F" w:rsidR="002F3FBA" w:rsidRDefault="002F3FBA">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Adjacent Channel Leakage Power Ratio</w:t>
      </w:r>
      <w:r>
        <w:tab/>
      </w:r>
      <w:r>
        <w:fldChar w:fldCharType="begin"/>
      </w:r>
      <w:r>
        <w:instrText xml:space="preserve"> PAGEREF _Toc155325378 \h </w:instrText>
      </w:r>
      <w:r>
        <w:fldChar w:fldCharType="separate"/>
      </w:r>
      <w:r>
        <w:t>55</w:t>
      </w:r>
      <w:r>
        <w:fldChar w:fldCharType="end"/>
      </w:r>
    </w:p>
    <w:p w14:paraId="7976F1AB" w14:textId="6F355E5B" w:rsidR="002F3FBA" w:rsidRDefault="002F3FBA">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_Toc155325379 \h </w:instrText>
      </w:r>
      <w:r>
        <w:fldChar w:fldCharType="separate"/>
      </w:r>
      <w:r>
        <w:t>55</w:t>
      </w:r>
      <w:r>
        <w:fldChar w:fldCharType="end"/>
      </w:r>
    </w:p>
    <w:p w14:paraId="63222BE6" w14:textId="0502B951" w:rsidR="002F3FBA" w:rsidRDefault="002F3FBA">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rsidRPr="000F2735">
        <w:rPr>
          <w:lang w:val="en-US" w:eastAsia="zh-CN"/>
        </w:rPr>
        <w:t xml:space="preserve">Limits and </w:t>
      </w:r>
      <w:r w:rsidRPr="000F2735">
        <w:rPr>
          <w:i/>
        </w:rPr>
        <w:t>Basic limits</w:t>
      </w:r>
      <w:r>
        <w:tab/>
      </w:r>
      <w:r>
        <w:fldChar w:fldCharType="begin"/>
      </w:r>
      <w:r>
        <w:instrText xml:space="preserve"> PAGEREF _Toc155325380 \h </w:instrText>
      </w:r>
      <w:r>
        <w:fldChar w:fldCharType="separate"/>
      </w:r>
      <w:r>
        <w:t>56</w:t>
      </w:r>
      <w:r>
        <w:fldChar w:fldCharType="end"/>
      </w:r>
    </w:p>
    <w:p w14:paraId="30FAFD48" w14:textId="49D8C9DA" w:rsidR="002F3FBA" w:rsidRDefault="002F3FBA">
      <w:pPr>
        <w:pStyle w:val="TOC4"/>
        <w:rPr>
          <w:rFonts w:asciiTheme="minorHAnsi" w:eastAsiaTheme="minorEastAsia" w:hAnsiTheme="minorHAnsi" w:cstheme="minorBidi"/>
          <w:kern w:val="2"/>
          <w:sz w:val="22"/>
          <w:szCs w:val="22"/>
          <w14:ligatures w14:val="standardContextual"/>
        </w:rPr>
      </w:pPr>
      <w:r>
        <w:t>6.6.3.3</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 xml:space="preserve">IAB-DU type 1-H </w:t>
      </w:r>
      <w:r w:rsidRPr="000F2735">
        <w:rPr>
          <w:iCs/>
        </w:rPr>
        <w:t>and</w:t>
      </w:r>
      <w:r w:rsidRPr="000F2735">
        <w:rPr>
          <w:i/>
        </w:rPr>
        <w:t xml:space="preserve"> IAB-MT type 1-H</w:t>
      </w:r>
      <w:r>
        <w:tab/>
      </w:r>
      <w:r>
        <w:fldChar w:fldCharType="begin"/>
      </w:r>
      <w:r>
        <w:instrText xml:space="preserve"> PAGEREF _Toc155325381 \h </w:instrText>
      </w:r>
      <w:r>
        <w:fldChar w:fldCharType="separate"/>
      </w:r>
      <w:r>
        <w:t>58</w:t>
      </w:r>
      <w:r>
        <w:fldChar w:fldCharType="end"/>
      </w:r>
    </w:p>
    <w:p w14:paraId="27D38E1F" w14:textId="6493FDF2" w:rsidR="002F3FBA" w:rsidRDefault="002F3FBA">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Operating band unwanted emissions</w:t>
      </w:r>
      <w:r>
        <w:tab/>
      </w:r>
      <w:r>
        <w:fldChar w:fldCharType="begin"/>
      </w:r>
      <w:r>
        <w:instrText xml:space="preserve"> PAGEREF _Toc155325382 \h </w:instrText>
      </w:r>
      <w:r>
        <w:fldChar w:fldCharType="separate"/>
      </w:r>
      <w:r>
        <w:t>59</w:t>
      </w:r>
      <w:r>
        <w:fldChar w:fldCharType="end"/>
      </w:r>
    </w:p>
    <w:p w14:paraId="7A00025E" w14:textId="3C7E8960" w:rsidR="002F3FBA" w:rsidRDefault="002F3FBA">
      <w:pPr>
        <w:pStyle w:val="TOC4"/>
        <w:rPr>
          <w:rFonts w:asciiTheme="minorHAnsi" w:eastAsiaTheme="minorEastAsia" w:hAnsiTheme="minorHAnsi" w:cstheme="minorBidi"/>
          <w:kern w:val="2"/>
          <w:sz w:val="22"/>
          <w:szCs w:val="22"/>
          <w14:ligatures w14:val="standardContextual"/>
        </w:rPr>
      </w:pPr>
      <w:r>
        <w:t>6.6.4.1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_Toc155325383 \h </w:instrText>
      </w:r>
      <w:r>
        <w:fldChar w:fldCharType="separate"/>
      </w:r>
      <w:r>
        <w:t>59</w:t>
      </w:r>
      <w:r>
        <w:fldChar w:fldCharType="end"/>
      </w:r>
    </w:p>
    <w:p w14:paraId="6D67B872" w14:textId="33EA8545" w:rsidR="002F3FBA" w:rsidRDefault="002F3FBA">
      <w:pPr>
        <w:pStyle w:val="TOC4"/>
        <w:rPr>
          <w:rFonts w:asciiTheme="minorHAnsi" w:eastAsiaTheme="minorEastAsia" w:hAnsiTheme="minorHAnsi" w:cstheme="minorBidi"/>
          <w:kern w:val="2"/>
          <w:sz w:val="22"/>
          <w:szCs w:val="22"/>
          <w14:ligatures w14:val="standardContextual"/>
        </w:rPr>
      </w:pPr>
      <w:r>
        <w:t>6.6.4.2</w:t>
      </w:r>
      <w:r>
        <w:rPr>
          <w:rFonts w:asciiTheme="minorHAnsi" w:eastAsiaTheme="minorEastAsia" w:hAnsiTheme="minorHAnsi" w:cstheme="minorBidi"/>
          <w:kern w:val="2"/>
          <w:sz w:val="22"/>
          <w:szCs w:val="22"/>
          <w14:ligatures w14:val="standardContextual"/>
        </w:rPr>
        <w:tab/>
      </w:r>
      <w:r w:rsidRPr="000F2735">
        <w:rPr>
          <w:i/>
        </w:rPr>
        <w:t>Basic limits</w:t>
      </w:r>
      <w:r>
        <w:tab/>
      </w:r>
      <w:r>
        <w:fldChar w:fldCharType="begin"/>
      </w:r>
      <w:r>
        <w:instrText xml:space="preserve"> PAGEREF _Toc155325384 \h </w:instrText>
      </w:r>
      <w:r>
        <w:fldChar w:fldCharType="separate"/>
      </w:r>
      <w:r>
        <w:t>61</w:t>
      </w:r>
      <w:r>
        <w:fldChar w:fldCharType="end"/>
      </w:r>
    </w:p>
    <w:p w14:paraId="3F1BE79F" w14:textId="2BEFDE92" w:rsidR="002F3FBA" w:rsidRDefault="002F3FBA">
      <w:pPr>
        <w:pStyle w:val="TOC5"/>
        <w:rPr>
          <w:rFonts w:asciiTheme="minorHAnsi" w:eastAsiaTheme="minorEastAsia" w:hAnsiTheme="minorHAnsi" w:cstheme="minorBidi"/>
          <w:kern w:val="2"/>
          <w:sz w:val="22"/>
          <w:szCs w:val="22"/>
          <w14:ligatures w14:val="standardContextual"/>
        </w:rPr>
      </w:pPr>
      <w:r>
        <w:t>6.6.4.2.1</w:t>
      </w:r>
      <w:r>
        <w:rPr>
          <w:rFonts w:asciiTheme="minorHAnsi" w:eastAsiaTheme="minorEastAsia" w:hAnsiTheme="minorHAnsi" w:cstheme="minorBidi"/>
          <w:kern w:val="2"/>
          <w:sz w:val="22"/>
          <w:szCs w:val="22"/>
          <w14:ligatures w14:val="standardContextual"/>
        </w:rPr>
        <w:tab/>
      </w:r>
      <w:r w:rsidRPr="000F2735">
        <w:rPr>
          <w:i/>
        </w:rPr>
        <w:t>Basic limits</w:t>
      </w:r>
      <w:r>
        <w:t xml:space="preserve"> </w:t>
      </w:r>
      <w:r>
        <w:rPr>
          <w:lang w:eastAsia="zh-CN"/>
        </w:rPr>
        <w:t>for Wide Area IAB-DU and Wide Area IAB-MT (Category A)</w:t>
      </w:r>
      <w:r>
        <w:tab/>
      </w:r>
      <w:r>
        <w:fldChar w:fldCharType="begin"/>
      </w:r>
      <w:r>
        <w:instrText xml:space="preserve"> PAGEREF _Toc155325385 \h </w:instrText>
      </w:r>
      <w:r>
        <w:fldChar w:fldCharType="separate"/>
      </w:r>
      <w:r>
        <w:t>61</w:t>
      </w:r>
      <w:r>
        <w:fldChar w:fldCharType="end"/>
      </w:r>
    </w:p>
    <w:p w14:paraId="2C91A27E" w14:textId="0995DA81" w:rsidR="002F3FBA" w:rsidRDefault="002F3FBA">
      <w:pPr>
        <w:pStyle w:val="TOC5"/>
        <w:rPr>
          <w:rFonts w:asciiTheme="minorHAnsi" w:eastAsiaTheme="minorEastAsia" w:hAnsiTheme="minorHAnsi" w:cstheme="minorBidi"/>
          <w:kern w:val="2"/>
          <w:sz w:val="22"/>
          <w:szCs w:val="22"/>
          <w14:ligatures w14:val="standardContextual"/>
        </w:rPr>
      </w:pPr>
      <w:r>
        <w:t>6.6.4.2.2</w:t>
      </w:r>
      <w:r>
        <w:rPr>
          <w:rFonts w:asciiTheme="minorHAnsi" w:eastAsiaTheme="minorEastAsia" w:hAnsiTheme="minorHAnsi" w:cstheme="minorBidi"/>
          <w:kern w:val="2"/>
          <w:sz w:val="22"/>
          <w:szCs w:val="22"/>
          <w14:ligatures w14:val="standardContextual"/>
        </w:rPr>
        <w:tab/>
      </w:r>
      <w:r>
        <w:t xml:space="preserve">Basic limits </w:t>
      </w:r>
      <w:r>
        <w:rPr>
          <w:lang w:eastAsia="zh-CN"/>
        </w:rPr>
        <w:t>for Wide Area IAB-DU and Wide Area IAB-MT</w:t>
      </w:r>
      <w:r>
        <w:t xml:space="preserve"> (Category B)</w:t>
      </w:r>
      <w:r>
        <w:tab/>
      </w:r>
      <w:r>
        <w:fldChar w:fldCharType="begin"/>
      </w:r>
      <w:r>
        <w:instrText xml:space="preserve"> PAGEREF _Toc155325386 \h </w:instrText>
      </w:r>
      <w:r>
        <w:fldChar w:fldCharType="separate"/>
      </w:r>
      <w:r>
        <w:t>61</w:t>
      </w:r>
      <w:r>
        <w:fldChar w:fldCharType="end"/>
      </w:r>
    </w:p>
    <w:p w14:paraId="6A138C8B" w14:textId="4D333461" w:rsidR="002F3FBA" w:rsidRDefault="002F3FBA">
      <w:pPr>
        <w:pStyle w:val="TOC6"/>
        <w:rPr>
          <w:rFonts w:asciiTheme="minorHAnsi" w:eastAsiaTheme="minorEastAsia" w:hAnsiTheme="minorHAnsi" w:cstheme="minorBidi"/>
          <w:kern w:val="2"/>
          <w:sz w:val="22"/>
          <w:szCs w:val="22"/>
          <w14:ligatures w14:val="standardContextual"/>
        </w:rPr>
      </w:pPr>
      <w:r>
        <w:t>6.6.4.2.2.1</w:t>
      </w:r>
      <w:r>
        <w:rPr>
          <w:rFonts w:asciiTheme="minorHAnsi" w:eastAsiaTheme="minorEastAsia" w:hAnsiTheme="minorHAnsi" w:cstheme="minorBidi"/>
          <w:kern w:val="2"/>
          <w:sz w:val="22"/>
          <w:szCs w:val="22"/>
          <w14:ligatures w14:val="standardContextual"/>
        </w:rPr>
        <w:tab/>
      </w:r>
      <w:r>
        <w:t>Category B</w:t>
      </w:r>
      <w:r>
        <w:rPr>
          <w:lang w:eastAsia="zh-CN"/>
        </w:rPr>
        <w:t xml:space="preserve"> requirements</w:t>
      </w:r>
      <w:r>
        <w:tab/>
      </w:r>
      <w:r>
        <w:fldChar w:fldCharType="begin"/>
      </w:r>
      <w:r>
        <w:instrText xml:space="preserve"> PAGEREF _Toc155325387 \h </w:instrText>
      </w:r>
      <w:r>
        <w:fldChar w:fldCharType="separate"/>
      </w:r>
      <w:r>
        <w:t>61</w:t>
      </w:r>
      <w:r>
        <w:fldChar w:fldCharType="end"/>
      </w:r>
    </w:p>
    <w:p w14:paraId="0B03A95C" w14:textId="734D8977" w:rsidR="002F3FBA" w:rsidRDefault="002F3FBA">
      <w:pPr>
        <w:pStyle w:val="TOC5"/>
        <w:rPr>
          <w:rFonts w:asciiTheme="minorHAnsi" w:eastAsiaTheme="minorEastAsia" w:hAnsiTheme="minorHAnsi" w:cstheme="minorBidi"/>
          <w:kern w:val="2"/>
          <w:sz w:val="22"/>
          <w:szCs w:val="22"/>
          <w14:ligatures w14:val="standardContextual"/>
        </w:rPr>
      </w:pPr>
      <w:r>
        <w:t>6.6.4.2.3</w:t>
      </w:r>
      <w:r>
        <w:rPr>
          <w:rFonts w:asciiTheme="minorHAnsi" w:eastAsiaTheme="minorEastAsia" w:hAnsiTheme="minorHAnsi" w:cstheme="minorBidi"/>
          <w:kern w:val="2"/>
          <w:sz w:val="22"/>
          <w:szCs w:val="22"/>
          <w14:ligatures w14:val="standardContextual"/>
        </w:rPr>
        <w:tab/>
      </w:r>
      <w:r w:rsidRPr="000F2735">
        <w:rPr>
          <w:i/>
        </w:rPr>
        <w:t>Basic limits</w:t>
      </w:r>
      <w:r>
        <w:t xml:space="preserve"> for Medium Range IAB-DU (Category A and B)</w:t>
      </w:r>
      <w:r>
        <w:tab/>
      </w:r>
      <w:r>
        <w:fldChar w:fldCharType="begin"/>
      </w:r>
      <w:r>
        <w:instrText xml:space="preserve"> PAGEREF _Toc155325388 \h </w:instrText>
      </w:r>
      <w:r>
        <w:fldChar w:fldCharType="separate"/>
      </w:r>
      <w:r>
        <w:t>62</w:t>
      </w:r>
      <w:r>
        <w:fldChar w:fldCharType="end"/>
      </w:r>
    </w:p>
    <w:p w14:paraId="2684E160" w14:textId="6EBA954C" w:rsidR="002F3FBA" w:rsidRDefault="002F3FBA">
      <w:pPr>
        <w:pStyle w:val="TOC5"/>
        <w:rPr>
          <w:rFonts w:asciiTheme="minorHAnsi" w:eastAsiaTheme="minorEastAsia" w:hAnsiTheme="minorHAnsi" w:cstheme="minorBidi"/>
          <w:kern w:val="2"/>
          <w:sz w:val="22"/>
          <w:szCs w:val="22"/>
          <w14:ligatures w14:val="standardContextual"/>
        </w:rPr>
      </w:pPr>
      <w:r>
        <w:t>6.6.4.2.4</w:t>
      </w:r>
      <w:r>
        <w:rPr>
          <w:rFonts w:asciiTheme="minorHAnsi" w:eastAsiaTheme="minorEastAsia" w:hAnsiTheme="minorHAnsi" w:cstheme="minorBidi"/>
          <w:kern w:val="2"/>
          <w:sz w:val="22"/>
          <w:szCs w:val="22"/>
          <w14:ligatures w14:val="standardContextual"/>
        </w:rPr>
        <w:tab/>
      </w:r>
      <w:r w:rsidRPr="000F2735">
        <w:rPr>
          <w:i/>
        </w:rPr>
        <w:t>Basic limits</w:t>
      </w:r>
      <w:r>
        <w:t xml:space="preserve"> </w:t>
      </w:r>
      <w:r>
        <w:rPr>
          <w:lang w:eastAsia="zh-CN"/>
        </w:rPr>
        <w:t>for Local Area IAB-DU and Local Area IAB-MT (Category A and B)</w:t>
      </w:r>
      <w:r>
        <w:tab/>
      </w:r>
      <w:r>
        <w:fldChar w:fldCharType="begin"/>
      </w:r>
      <w:r>
        <w:instrText xml:space="preserve"> PAGEREF _Toc155325389 \h </w:instrText>
      </w:r>
      <w:r>
        <w:fldChar w:fldCharType="separate"/>
      </w:r>
      <w:r>
        <w:t>63</w:t>
      </w:r>
      <w:r>
        <w:fldChar w:fldCharType="end"/>
      </w:r>
    </w:p>
    <w:p w14:paraId="52C6E722" w14:textId="0006F29A" w:rsidR="002F3FBA" w:rsidRDefault="002F3FBA">
      <w:pPr>
        <w:pStyle w:val="TOC5"/>
        <w:rPr>
          <w:rFonts w:asciiTheme="minorHAnsi" w:eastAsiaTheme="minorEastAsia" w:hAnsiTheme="minorHAnsi" w:cstheme="minorBidi"/>
          <w:kern w:val="2"/>
          <w:sz w:val="22"/>
          <w:szCs w:val="22"/>
          <w14:ligatures w14:val="standardContextual"/>
        </w:rPr>
      </w:pPr>
      <w:r>
        <w:t>6.6.4.2.5</w:t>
      </w:r>
      <w:r>
        <w:rPr>
          <w:rFonts w:asciiTheme="minorHAnsi" w:eastAsiaTheme="minorEastAsia" w:hAnsiTheme="minorHAnsi" w:cstheme="minorBidi"/>
          <w:kern w:val="2"/>
          <w:sz w:val="22"/>
          <w:szCs w:val="22"/>
          <w14:ligatures w14:val="standardContextual"/>
        </w:rPr>
        <w:tab/>
      </w:r>
      <w:r w:rsidRPr="000F2735">
        <w:rPr>
          <w:i/>
        </w:rPr>
        <w:t>Basic limits</w:t>
      </w:r>
      <w:r>
        <w:t xml:space="preserve"> for additional requirements</w:t>
      </w:r>
      <w:r>
        <w:tab/>
      </w:r>
      <w:r>
        <w:fldChar w:fldCharType="begin"/>
      </w:r>
      <w:r>
        <w:instrText xml:space="preserve"> PAGEREF _Toc155325390 \h </w:instrText>
      </w:r>
      <w:r>
        <w:fldChar w:fldCharType="separate"/>
      </w:r>
      <w:r>
        <w:t>63</w:t>
      </w:r>
      <w:r>
        <w:fldChar w:fldCharType="end"/>
      </w:r>
    </w:p>
    <w:p w14:paraId="339DD33A" w14:textId="306E75C0" w:rsidR="002F3FBA" w:rsidRDefault="002F3FBA">
      <w:pPr>
        <w:pStyle w:val="TOC6"/>
        <w:rPr>
          <w:rFonts w:asciiTheme="minorHAnsi" w:eastAsiaTheme="minorEastAsia" w:hAnsiTheme="minorHAnsi" w:cstheme="minorBidi"/>
          <w:kern w:val="2"/>
          <w:sz w:val="22"/>
          <w:szCs w:val="22"/>
          <w14:ligatures w14:val="standardContextual"/>
        </w:rPr>
      </w:pPr>
      <w:r>
        <w:t>6.6.4.2.5.1</w:t>
      </w:r>
      <w:r>
        <w:rPr>
          <w:rFonts w:asciiTheme="minorHAnsi" w:eastAsiaTheme="minorEastAsia" w:hAnsiTheme="minorHAnsi" w:cstheme="minorBidi"/>
          <w:kern w:val="2"/>
          <w:sz w:val="22"/>
          <w:szCs w:val="22"/>
          <w14:ligatures w14:val="standardContextual"/>
        </w:rPr>
        <w:tab/>
      </w:r>
      <w:r>
        <w:t>Limits in FCC Title 47</w:t>
      </w:r>
      <w:r>
        <w:tab/>
      </w:r>
      <w:r>
        <w:fldChar w:fldCharType="begin"/>
      </w:r>
      <w:r>
        <w:instrText xml:space="preserve"> PAGEREF _Toc155325391 \h </w:instrText>
      </w:r>
      <w:r>
        <w:fldChar w:fldCharType="separate"/>
      </w:r>
      <w:r>
        <w:t>63</w:t>
      </w:r>
      <w:r>
        <w:fldChar w:fldCharType="end"/>
      </w:r>
    </w:p>
    <w:p w14:paraId="48BD23AC" w14:textId="5923A32B" w:rsidR="002F3FBA" w:rsidRDefault="002F3FBA">
      <w:pPr>
        <w:pStyle w:val="TOC4"/>
        <w:rPr>
          <w:rFonts w:asciiTheme="minorHAnsi" w:eastAsiaTheme="minorEastAsia" w:hAnsiTheme="minorHAnsi" w:cstheme="minorBidi"/>
          <w:kern w:val="2"/>
          <w:sz w:val="22"/>
          <w:szCs w:val="22"/>
          <w14:ligatures w14:val="standardContextual"/>
        </w:rPr>
      </w:pPr>
      <w:r>
        <w:t>6.6.4.3</w:t>
      </w:r>
      <w:r>
        <w:rPr>
          <w:rFonts w:asciiTheme="minorHAnsi" w:eastAsiaTheme="minorEastAsia" w:hAnsiTheme="minorHAnsi" w:cstheme="minorBidi"/>
          <w:kern w:val="2"/>
          <w:sz w:val="22"/>
          <w:szCs w:val="22"/>
          <w14:ligatures w14:val="standardContextual"/>
        </w:rPr>
        <w:tab/>
      </w:r>
      <w:r>
        <w:t xml:space="preserve">Minimum requirements for </w:t>
      </w:r>
      <w:r w:rsidRPr="000F2735">
        <w:rPr>
          <w:i/>
        </w:rPr>
        <w:t xml:space="preserve">IAB-DU type 1-H </w:t>
      </w:r>
      <w:r w:rsidRPr="000F2735">
        <w:rPr>
          <w:iCs/>
        </w:rPr>
        <w:t>and</w:t>
      </w:r>
      <w:r w:rsidRPr="000F2735">
        <w:rPr>
          <w:i/>
        </w:rPr>
        <w:t xml:space="preserve"> IAB-MT type 1-H</w:t>
      </w:r>
      <w:r>
        <w:tab/>
      </w:r>
      <w:r>
        <w:fldChar w:fldCharType="begin"/>
      </w:r>
      <w:r>
        <w:instrText xml:space="preserve"> PAGEREF _Toc155325392 \h </w:instrText>
      </w:r>
      <w:r>
        <w:fldChar w:fldCharType="separate"/>
      </w:r>
      <w:r>
        <w:t>63</w:t>
      </w:r>
      <w:r>
        <w:fldChar w:fldCharType="end"/>
      </w:r>
    </w:p>
    <w:p w14:paraId="1B0E61E4" w14:textId="22130073" w:rsidR="002F3FBA" w:rsidRDefault="002F3FBA">
      <w:pPr>
        <w:pStyle w:val="TOC3"/>
        <w:rPr>
          <w:rFonts w:asciiTheme="minorHAnsi" w:eastAsiaTheme="minorEastAsia" w:hAnsiTheme="minorHAnsi" w:cstheme="minorBidi"/>
          <w:kern w:val="2"/>
          <w:sz w:val="22"/>
          <w:szCs w:val="22"/>
          <w14:ligatures w14:val="standardContextual"/>
        </w:rPr>
      </w:pPr>
      <w:r>
        <w:t>6.6.5</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_Toc155325393 \h </w:instrText>
      </w:r>
      <w:r>
        <w:fldChar w:fldCharType="separate"/>
      </w:r>
      <w:r>
        <w:t>64</w:t>
      </w:r>
      <w:r>
        <w:fldChar w:fldCharType="end"/>
      </w:r>
    </w:p>
    <w:p w14:paraId="11CE2A98" w14:textId="64F8C6C6" w:rsidR="002F3FBA" w:rsidRDefault="002F3FBA">
      <w:pPr>
        <w:pStyle w:val="TOC4"/>
        <w:rPr>
          <w:rFonts w:asciiTheme="minorHAnsi" w:eastAsiaTheme="minorEastAsia" w:hAnsiTheme="minorHAnsi" w:cstheme="minorBidi"/>
          <w:kern w:val="2"/>
          <w:sz w:val="22"/>
          <w:szCs w:val="22"/>
          <w14:ligatures w14:val="standardContextual"/>
        </w:rPr>
      </w:pPr>
      <w:r>
        <w:t>6.6.5.1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_Toc155325394 \h </w:instrText>
      </w:r>
      <w:r>
        <w:fldChar w:fldCharType="separate"/>
      </w:r>
      <w:r>
        <w:t>64</w:t>
      </w:r>
      <w:r>
        <w:fldChar w:fldCharType="end"/>
      </w:r>
    </w:p>
    <w:p w14:paraId="2D44B6A0" w14:textId="54B6ECCE" w:rsidR="002F3FBA" w:rsidRDefault="002F3FBA">
      <w:pPr>
        <w:pStyle w:val="TOC4"/>
        <w:rPr>
          <w:rFonts w:asciiTheme="minorHAnsi" w:eastAsiaTheme="minorEastAsia" w:hAnsiTheme="minorHAnsi" w:cstheme="minorBidi"/>
          <w:kern w:val="2"/>
          <w:sz w:val="22"/>
          <w:szCs w:val="22"/>
          <w14:ligatures w14:val="standardContextual"/>
        </w:rPr>
      </w:pPr>
      <w:r>
        <w:t>6.6.5.2</w:t>
      </w:r>
      <w:r>
        <w:rPr>
          <w:rFonts w:asciiTheme="minorHAnsi" w:eastAsiaTheme="minorEastAsia" w:hAnsiTheme="minorHAnsi" w:cstheme="minorBidi"/>
          <w:kern w:val="2"/>
          <w:sz w:val="22"/>
          <w:szCs w:val="22"/>
          <w14:ligatures w14:val="standardContextual"/>
        </w:rPr>
        <w:tab/>
      </w:r>
      <w:r>
        <w:t>Basic limits</w:t>
      </w:r>
      <w:r>
        <w:tab/>
      </w:r>
      <w:r>
        <w:fldChar w:fldCharType="begin"/>
      </w:r>
      <w:r>
        <w:instrText xml:space="preserve"> PAGEREF _Toc155325395 \h </w:instrText>
      </w:r>
      <w:r>
        <w:fldChar w:fldCharType="separate"/>
      </w:r>
      <w:r>
        <w:t>65</w:t>
      </w:r>
      <w:r>
        <w:fldChar w:fldCharType="end"/>
      </w:r>
    </w:p>
    <w:p w14:paraId="401EF4D0" w14:textId="4B6494D0" w:rsidR="002F3FBA" w:rsidRDefault="002F3FBA">
      <w:pPr>
        <w:pStyle w:val="TOC5"/>
        <w:rPr>
          <w:rFonts w:asciiTheme="minorHAnsi" w:eastAsiaTheme="minorEastAsia" w:hAnsiTheme="minorHAnsi" w:cstheme="minorBidi"/>
          <w:kern w:val="2"/>
          <w:sz w:val="22"/>
          <w:szCs w:val="22"/>
          <w14:ligatures w14:val="standardContextual"/>
        </w:rPr>
      </w:pPr>
      <w:r>
        <w:t>6.6.5.2.1</w:t>
      </w:r>
      <w:r>
        <w:rPr>
          <w:rFonts w:asciiTheme="minorHAnsi" w:eastAsiaTheme="minorEastAsia" w:hAnsiTheme="minorHAnsi" w:cstheme="minorBidi"/>
          <w:kern w:val="2"/>
          <w:sz w:val="22"/>
          <w:szCs w:val="22"/>
          <w14:ligatures w14:val="standardContextual"/>
        </w:rPr>
        <w:tab/>
      </w:r>
      <w:r>
        <w:t>General transmitter spurious emissions requirements</w:t>
      </w:r>
      <w:r>
        <w:tab/>
      </w:r>
      <w:r>
        <w:fldChar w:fldCharType="begin"/>
      </w:r>
      <w:r>
        <w:instrText xml:space="preserve"> PAGEREF _Toc155325396 \h </w:instrText>
      </w:r>
      <w:r>
        <w:fldChar w:fldCharType="separate"/>
      </w:r>
      <w:r>
        <w:t>65</w:t>
      </w:r>
      <w:r>
        <w:fldChar w:fldCharType="end"/>
      </w:r>
    </w:p>
    <w:p w14:paraId="7EA29D7C" w14:textId="5A0DC43F" w:rsidR="002F3FBA" w:rsidRDefault="002F3FBA">
      <w:pPr>
        <w:pStyle w:val="TOC5"/>
        <w:rPr>
          <w:rFonts w:asciiTheme="minorHAnsi" w:eastAsiaTheme="minorEastAsia" w:hAnsiTheme="minorHAnsi" w:cstheme="minorBidi"/>
          <w:kern w:val="2"/>
          <w:sz w:val="22"/>
          <w:szCs w:val="22"/>
          <w14:ligatures w14:val="standardContextual"/>
        </w:rPr>
      </w:pPr>
      <w:r>
        <w:t>6.6.5.2.2</w:t>
      </w:r>
      <w:r>
        <w:rPr>
          <w:rFonts w:asciiTheme="minorHAnsi" w:eastAsiaTheme="minorEastAsia" w:hAnsiTheme="minorHAnsi" w:cstheme="minorBidi"/>
          <w:kern w:val="2"/>
          <w:sz w:val="22"/>
          <w:szCs w:val="22"/>
          <w14:ligatures w14:val="standardContextual"/>
        </w:rPr>
        <w:tab/>
      </w:r>
      <w:r>
        <w:t>Additional spurious emissions requirements</w:t>
      </w:r>
      <w:r>
        <w:tab/>
      </w:r>
      <w:r>
        <w:fldChar w:fldCharType="begin"/>
      </w:r>
      <w:r>
        <w:instrText xml:space="preserve"> PAGEREF _Toc155325397 \h </w:instrText>
      </w:r>
      <w:r>
        <w:fldChar w:fldCharType="separate"/>
      </w:r>
      <w:r>
        <w:t>65</w:t>
      </w:r>
      <w:r>
        <w:fldChar w:fldCharType="end"/>
      </w:r>
    </w:p>
    <w:p w14:paraId="3F809AA7" w14:textId="47F625D1" w:rsidR="002F3FBA" w:rsidRDefault="002F3FBA">
      <w:pPr>
        <w:pStyle w:val="TOC5"/>
        <w:rPr>
          <w:rFonts w:asciiTheme="minorHAnsi" w:eastAsiaTheme="minorEastAsia" w:hAnsiTheme="minorHAnsi" w:cstheme="minorBidi"/>
          <w:kern w:val="2"/>
          <w:sz w:val="22"/>
          <w:szCs w:val="22"/>
          <w14:ligatures w14:val="standardContextual"/>
        </w:rPr>
      </w:pPr>
      <w:r>
        <w:t>6.6.5.2.3</w:t>
      </w:r>
      <w:r>
        <w:rPr>
          <w:rFonts w:asciiTheme="minorHAnsi" w:eastAsiaTheme="minorEastAsia" w:hAnsiTheme="minorHAnsi" w:cstheme="minorBidi"/>
          <w:kern w:val="2"/>
          <w:sz w:val="22"/>
          <w:szCs w:val="22"/>
          <w14:ligatures w14:val="standardContextual"/>
        </w:rPr>
        <w:tab/>
      </w:r>
      <w:r>
        <w:t>Co-location with base stations and IAB-Nodes</w:t>
      </w:r>
      <w:r>
        <w:tab/>
      </w:r>
      <w:r>
        <w:fldChar w:fldCharType="begin"/>
      </w:r>
      <w:r>
        <w:instrText xml:space="preserve"> PAGEREF _Toc155325398 \h </w:instrText>
      </w:r>
      <w:r>
        <w:fldChar w:fldCharType="separate"/>
      </w:r>
      <w:r>
        <w:t>71</w:t>
      </w:r>
      <w:r>
        <w:fldChar w:fldCharType="end"/>
      </w:r>
    </w:p>
    <w:p w14:paraId="43B9D534" w14:textId="6B1DC42A" w:rsidR="002F3FBA" w:rsidRDefault="002F3FBA">
      <w:pPr>
        <w:pStyle w:val="TOC4"/>
        <w:rPr>
          <w:rFonts w:asciiTheme="minorHAnsi" w:eastAsiaTheme="minorEastAsia" w:hAnsiTheme="minorHAnsi" w:cstheme="minorBidi"/>
          <w:kern w:val="2"/>
          <w:sz w:val="22"/>
          <w:szCs w:val="22"/>
          <w14:ligatures w14:val="standardContextual"/>
        </w:rPr>
      </w:pPr>
      <w:r>
        <w:t>6.6.5.3</w:t>
      </w:r>
      <w:r>
        <w:rPr>
          <w:rFonts w:asciiTheme="minorHAnsi" w:eastAsiaTheme="minorEastAsia" w:hAnsiTheme="minorHAnsi" w:cstheme="minorBidi"/>
          <w:kern w:val="2"/>
          <w:sz w:val="22"/>
          <w:szCs w:val="22"/>
          <w14:ligatures w14:val="standardContextual"/>
        </w:rPr>
        <w:tab/>
      </w:r>
      <w:r>
        <w:t xml:space="preserve">Minimum requirements for </w:t>
      </w:r>
      <w:r w:rsidRPr="000F2735">
        <w:rPr>
          <w:i/>
        </w:rPr>
        <w:t xml:space="preserve">IAB-DU </w:t>
      </w:r>
      <w:r w:rsidRPr="000F2735">
        <w:rPr>
          <w:iCs/>
        </w:rPr>
        <w:t>and</w:t>
      </w:r>
      <w:r w:rsidRPr="000F2735">
        <w:rPr>
          <w:i/>
        </w:rPr>
        <w:t xml:space="preserve"> IAB-MT type 1-H</w:t>
      </w:r>
      <w:r>
        <w:tab/>
      </w:r>
      <w:r>
        <w:fldChar w:fldCharType="begin"/>
      </w:r>
      <w:r>
        <w:instrText xml:space="preserve"> PAGEREF _Toc155325399 \h </w:instrText>
      </w:r>
      <w:r>
        <w:fldChar w:fldCharType="separate"/>
      </w:r>
      <w:r>
        <w:t>76</w:t>
      </w:r>
      <w:r>
        <w:fldChar w:fldCharType="end"/>
      </w:r>
    </w:p>
    <w:p w14:paraId="4B35123E" w14:textId="64614C51" w:rsidR="002F3FBA" w:rsidRDefault="002F3FBA">
      <w:pPr>
        <w:pStyle w:val="TOC2"/>
        <w:rPr>
          <w:rFonts w:asciiTheme="minorHAnsi" w:eastAsiaTheme="minorEastAsia" w:hAnsiTheme="minorHAnsi" w:cstheme="minorBidi"/>
          <w:kern w:val="2"/>
          <w:sz w:val="22"/>
          <w:szCs w:val="22"/>
          <w14:ligatures w14:val="standardContextual"/>
        </w:rPr>
      </w:pPr>
      <w:r w:rsidRPr="000F2735">
        <w:rPr>
          <w:lang w:val="de-DE"/>
        </w:rPr>
        <w:t>6.7</w:t>
      </w:r>
      <w:r>
        <w:rPr>
          <w:rFonts w:asciiTheme="minorHAnsi" w:eastAsiaTheme="minorEastAsia" w:hAnsiTheme="minorHAnsi" w:cstheme="minorBidi"/>
          <w:kern w:val="2"/>
          <w:sz w:val="22"/>
          <w:szCs w:val="22"/>
          <w14:ligatures w14:val="standardContextual"/>
        </w:rPr>
        <w:tab/>
      </w:r>
      <w:r w:rsidRPr="000F2735">
        <w:rPr>
          <w:lang w:val="de-DE"/>
        </w:rPr>
        <w:t>Transmitter intermodulation</w:t>
      </w:r>
      <w:r>
        <w:tab/>
      </w:r>
      <w:r>
        <w:fldChar w:fldCharType="begin"/>
      </w:r>
      <w:r>
        <w:instrText xml:space="preserve"> PAGEREF _Toc155325400 \h </w:instrText>
      </w:r>
      <w:r>
        <w:fldChar w:fldCharType="separate"/>
      </w:r>
      <w:r>
        <w:t>76</w:t>
      </w:r>
      <w:r>
        <w:fldChar w:fldCharType="end"/>
      </w:r>
    </w:p>
    <w:p w14:paraId="4E09B302" w14:textId="3E648805" w:rsidR="002F3FBA" w:rsidRDefault="002F3FBA">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_Toc155325401 \h </w:instrText>
      </w:r>
      <w:r>
        <w:fldChar w:fldCharType="separate"/>
      </w:r>
      <w:r>
        <w:t>76</w:t>
      </w:r>
      <w:r>
        <w:fldChar w:fldCharType="end"/>
      </w:r>
    </w:p>
    <w:p w14:paraId="65252F70" w14:textId="477E1065" w:rsidR="002F3FBA" w:rsidRDefault="002F3FBA">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 xml:space="preserve">Minimum requirements for </w:t>
      </w:r>
      <w:r w:rsidRPr="000F2735">
        <w:rPr>
          <w:i/>
        </w:rPr>
        <w:t>IAB</w:t>
      </w:r>
      <w:r w:rsidRPr="000F2735">
        <w:rPr>
          <w:i/>
          <w:lang w:val="en-US" w:eastAsia="zh-CN"/>
        </w:rPr>
        <w:t>-DU</w:t>
      </w:r>
      <w:r w:rsidRPr="000F2735">
        <w:rPr>
          <w:i/>
        </w:rPr>
        <w:t xml:space="preserve"> type 1-H</w:t>
      </w:r>
      <w:r w:rsidRPr="000F2735">
        <w:rPr>
          <w:i/>
          <w:lang w:val="en-US" w:eastAsia="zh-CN"/>
        </w:rPr>
        <w:t xml:space="preserve"> </w:t>
      </w:r>
      <w:r w:rsidRPr="000F2735">
        <w:rPr>
          <w:iCs/>
          <w:lang w:val="en-US" w:eastAsia="zh-CN"/>
        </w:rPr>
        <w:t>and</w:t>
      </w:r>
      <w:r w:rsidRPr="000F2735">
        <w:rPr>
          <w:i/>
          <w:lang w:val="en-US" w:eastAsia="zh-CN"/>
        </w:rPr>
        <w:t xml:space="preserve"> IAB-MT type 1-H</w:t>
      </w:r>
      <w:r>
        <w:tab/>
      </w:r>
      <w:r>
        <w:fldChar w:fldCharType="begin"/>
      </w:r>
      <w:r>
        <w:instrText xml:space="preserve"> PAGEREF _Toc155325402 \h </w:instrText>
      </w:r>
      <w:r>
        <w:fldChar w:fldCharType="separate"/>
      </w:r>
      <w:r>
        <w:t>77</w:t>
      </w:r>
      <w:r>
        <w:fldChar w:fldCharType="end"/>
      </w:r>
    </w:p>
    <w:p w14:paraId="5E99C21D" w14:textId="3C72AFBC" w:rsidR="002F3FBA" w:rsidRDefault="002F3FBA">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Co-location minimum requirements</w:t>
      </w:r>
      <w:r>
        <w:tab/>
      </w:r>
      <w:r>
        <w:fldChar w:fldCharType="begin"/>
      </w:r>
      <w:r>
        <w:instrText xml:space="preserve"> PAGEREF _Toc155325403 \h </w:instrText>
      </w:r>
      <w:r>
        <w:fldChar w:fldCharType="separate"/>
      </w:r>
      <w:r>
        <w:t>77</w:t>
      </w:r>
      <w:r>
        <w:fldChar w:fldCharType="end"/>
      </w:r>
    </w:p>
    <w:p w14:paraId="4BB8B7FD" w14:textId="08E137B1" w:rsidR="002F3FBA" w:rsidRDefault="002F3FBA">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Intra-system minimum requirements</w:t>
      </w:r>
      <w:r>
        <w:tab/>
      </w:r>
      <w:r>
        <w:fldChar w:fldCharType="begin"/>
      </w:r>
      <w:r>
        <w:instrText xml:space="preserve"> PAGEREF _Toc155325404 \h </w:instrText>
      </w:r>
      <w:r>
        <w:fldChar w:fldCharType="separate"/>
      </w:r>
      <w:r>
        <w:t>77</w:t>
      </w:r>
      <w:r>
        <w:fldChar w:fldCharType="end"/>
      </w:r>
    </w:p>
    <w:p w14:paraId="08773C81" w14:textId="7E2817CB" w:rsidR="002F3FBA" w:rsidRDefault="002F3FBA">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Conducted receiver characteristics</w:t>
      </w:r>
      <w:r>
        <w:tab/>
      </w:r>
      <w:r>
        <w:fldChar w:fldCharType="begin"/>
      </w:r>
      <w:r>
        <w:instrText xml:space="preserve"> PAGEREF _Toc155325405 \h </w:instrText>
      </w:r>
      <w:r>
        <w:fldChar w:fldCharType="separate"/>
      </w:r>
      <w:r>
        <w:t>78</w:t>
      </w:r>
      <w:r>
        <w:fldChar w:fldCharType="end"/>
      </w:r>
    </w:p>
    <w:p w14:paraId="6158E14D" w14:textId="156211DA" w:rsidR="002F3FBA" w:rsidRDefault="002F3FBA">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_Toc155325406 \h </w:instrText>
      </w:r>
      <w:r>
        <w:fldChar w:fldCharType="separate"/>
      </w:r>
      <w:r>
        <w:t>78</w:t>
      </w:r>
      <w:r>
        <w:fldChar w:fldCharType="end"/>
      </w:r>
    </w:p>
    <w:p w14:paraId="29C828E8" w14:textId="736F4C75" w:rsidR="002F3FBA" w:rsidRDefault="002F3FBA">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Reference sensitivity level</w:t>
      </w:r>
      <w:r>
        <w:tab/>
      </w:r>
      <w:r>
        <w:fldChar w:fldCharType="begin"/>
      </w:r>
      <w:r>
        <w:instrText xml:space="preserve"> PAGEREF _Toc155325407 \h </w:instrText>
      </w:r>
      <w:r>
        <w:fldChar w:fldCharType="separate"/>
      </w:r>
      <w:r>
        <w:t>78</w:t>
      </w:r>
      <w:r>
        <w:fldChar w:fldCharType="end"/>
      </w:r>
    </w:p>
    <w:p w14:paraId="7ED60F43" w14:textId="66DF9256" w:rsidR="002F3FBA" w:rsidRDefault="002F3FBA">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IAB-DU reference sensitivity level</w:t>
      </w:r>
      <w:r>
        <w:tab/>
      </w:r>
      <w:r>
        <w:fldChar w:fldCharType="begin"/>
      </w:r>
      <w:r>
        <w:instrText xml:space="preserve"> PAGEREF _Toc155325408 \h </w:instrText>
      </w:r>
      <w:r>
        <w:fldChar w:fldCharType="separate"/>
      </w:r>
      <w:r>
        <w:t>78</w:t>
      </w:r>
      <w:r>
        <w:fldChar w:fldCharType="end"/>
      </w:r>
    </w:p>
    <w:p w14:paraId="75148C60" w14:textId="22DA7931" w:rsidR="002F3FBA" w:rsidRDefault="002F3FBA">
      <w:pPr>
        <w:pStyle w:val="TOC4"/>
        <w:rPr>
          <w:rFonts w:asciiTheme="minorHAnsi" w:eastAsiaTheme="minorEastAsia" w:hAnsiTheme="minorHAnsi" w:cstheme="minorBidi"/>
          <w:kern w:val="2"/>
          <w:sz w:val="22"/>
          <w:szCs w:val="22"/>
          <w14:ligatures w14:val="standardContextual"/>
        </w:rPr>
      </w:pPr>
      <w:r>
        <w:t>7.2.1.1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_Toc155325409 \h </w:instrText>
      </w:r>
      <w:r>
        <w:fldChar w:fldCharType="separate"/>
      </w:r>
      <w:r>
        <w:t>78</w:t>
      </w:r>
      <w:r>
        <w:fldChar w:fldCharType="end"/>
      </w:r>
    </w:p>
    <w:p w14:paraId="305A35A3" w14:textId="022845A7" w:rsidR="002F3FBA" w:rsidRDefault="002F3FBA">
      <w:pPr>
        <w:pStyle w:val="TOC4"/>
        <w:rPr>
          <w:rFonts w:asciiTheme="minorHAnsi" w:eastAsiaTheme="minorEastAsia" w:hAnsiTheme="minorHAnsi" w:cstheme="minorBidi"/>
          <w:kern w:val="2"/>
          <w:sz w:val="22"/>
          <w:szCs w:val="22"/>
          <w14:ligatures w14:val="standardContextual"/>
        </w:rPr>
      </w:pPr>
      <w:r>
        <w:t>7.2.1.2</w:t>
      </w:r>
      <w:r>
        <w:rPr>
          <w:rFonts w:asciiTheme="minorHAnsi" w:eastAsiaTheme="minorEastAsia" w:hAnsiTheme="minorHAnsi" w:cstheme="minorBidi"/>
          <w:kern w:val="2"/>
          <w:sz w:val="22"/>
          <w:szCs w:val="22"/>
          <w14:ligatures w14:val="standardContextual"/>
        </w:rPr>
        <w:tab/>
      </w:r>
      <w:r>
        <w:t xml:space="preserve">Minimum requirements for </w:t>
      </w:r>
      <w:r w:rsidRPr="000F2735">
        <w:rPr>
          <w:i/>
        </w:rPr>
        <w:t>IAB-DU type 1-H</w:t>
      </w:r>
      <w:r>
        <w:tab/>
      </w:r>
      <w:r>
        <w:fldChar w:fldCharType="begin"/>
      </w:r>
      <w:r>
        <w:instrText xml:space="preserve"> PAGEREF _Toc155325410 \h </w:instrText>
      </w:r>
      <w:r>
        <w:fldChar w:fldCharType="separate"/>
      </w:r>
      <w:r>
        <w:t>78</w:t>
      </w:r>
      <w:r>
        <w:fldChar w:fldCharType="end"/>
      </w:r>
    </w:p>
    <w:p w14:paraId="0FC88450" w14:textId="2A866DF5" w:rsidR="002F3FBA" w:rsidRDefault="002F3FBA">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IAB-MT reference sensitivity level</w:t>
      </w:r>
      <w:r>
        <w:tab/>
      </w:r>
      <w:r>
        <w:fldChar w:fldCharType="begin"/>
      </w:r>
      <w:r>
        <w:instrText xml:space="preserve"> PAGEREF _Toc155325411 \h </w:instrText>
      </w:r>
      <w:r>
        <w:fldChar w:fldCharType="separate"/>
      </w:r>
      <w:r>
        <w:t>79</w:t>
      </w:r>
      <w:r>
        <w:fldChar w:fldCharType="end"/>
      </w:r>
    </w:p>
    <w:p w14:paraId="1A88993A" w14:textId="33D22E99" w:rsidR="002F3FBA" w:rsidRDefault="002F3FBA">
      <w:pPr>
        <w:pStyle w:val="TOC4"/>
        <w:rPr>
          <w:rFonts w:asciiTheme="minorHAnsi" w:eastAsiaTheme="minorEastAsia" w:hAnsiTheme="minorHAnsi" w:cstheme="minorBidi"/>
          <w:kern w:val="2"/>
          <w:sz w:val="22"/>
          <w:szCs w:val="22"/>
          <w14:ligatures w14:val="standardContextual"/>
        </w:rPr>
      </w:pPr>
      <w:r w:rsidRPr="000F2735">
        <w:rPr>
          <w:b/>
          <w:bCs/>
        </w:rPr>
        <w:t>Table 7.2.2-2: Void</w:t>
      </w:r>
      <w:r>
        <w:tab/>
      </w:r>
      <w:r>
        <w:fldChar w:fldCharType="begin"/>
      </w:r>
      <w:r>
        <w:instrText xml:space="preserve"> PAGEREF _Toc155325412 \h </w:instrText>
      </w:r>
      <w:r>
        <w:fldChar w:fldCharType="separate"/>
      </w:r>
      <w:r>
        <w:t>79</w:t>
      </w:r>
      <w:r>
        <w:fldChar w:fldCharType="end"/>
      </w:r>
    </w:p>
    <w:p w14:paraId="056B0756" w14:textId="3DC165A9" w:rsidR="002F3FBA" w:rsidRDefault="002F3FBA">
      <w:pPr>
        <w:pStyle w:val="TOC4"/>
        <w:rPr>
          <w:rFonts w:asciiTheme="minorHAnsi" w:eastAsiaTheme="minorEastAsia" w:hAnsiTheme="minorHAnsi" w:cstheme="minorBidi"/>
          <w:kern w:val="2"/>
          <w:sz w:val="22"/>
          <w:szCs w:val="22"/>
          <w14:ligatures w14:val="standardContextual"/>
        </w:rPr>
      </w:pPr>
      <w:r>
        <w:t>7.2.</w:t>
      </w:r>
      <w:r w:rsidRPr="000F2735">
        <w:rPr>
          <w:rFonts w:eastAsia="SimSun"/>
          <w:lang w:val="en-US" w:eastAsia="zh-CN"/>
        </w:rPr>
        <w:t>2</w:t>
      </w:r>
      <w:r>
        <w:t>.1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_Toc155325413 \h </w:instrText>
      </w:r>
      <w:r>
        <w:fldChar w:fldCharType="separate"/>
      </w:r>
      <w:r>
        <w:t>79</w:t>
      </w:r>
      <w:r>
        <w:fldChar w:fldCharType="end"/>
      </w:r>
    </w:p>
    <w:p w14:paraId="760529BB" w14:textId="64B029D1" w:rsidR="002F3FBA" w:rsidRDefault="002F3FBA">
      <w:pPr>
        <w:pStyle w:val="TOC4"/>
        <w:rPr>
          <w:rFonts w:asciiTheme="minorHAnsi" w:eastAsiaTheme="minorEastAsia" w:hAnsiTheme="minorHAnsi" w:cstheme="minorBidi"/>
          <w:kern w:val="2"/>
          <w:sz w:val="22"/>
          <w:szCs w:val="22"/>
          <w14:ligatures w14:val="standardContextual"/>
        </w:rPr>
      </w:pPr>
      <w:r>
        <w:t>7.2.</w:t>
      </w:r>
      <w:r w:rsidRPr="000F2735">
        <w:rPr>
          <w:rFonts w:eastAsia="SimSun"/>
          <w:lang w:val="en-US" w:eastAsia="zh-CN"/>
        </w:rPr>
        <w:t>2</w:t>
      </w:r>
      <w:r>
        <w:t>.2</w:t>
      </w:r>
      <w:r>
        <w:rPr>
          <w:rFonts w:asciiTheme="minorHAnsi" w:eastAsiaTheme="minorEastAsia" w:hAnsiTheme="minorHAnsi" w:cstheme="minorBidi"/>
          <w:kern w:val="2"/>
          <w:sz w:val="22"/>
          <w:szCs w:val="22"/>
          <w14:ligatures w14:val="standardContextual"/>
        </w:rPr>
        <w:tab/>
      </w:r>
      <w:r>
        <w:t xml:space="preserve">Minimum requirements for </w:t>
      </w:r>
      <w:r w:rsidRPr="000F2735">
        <w:rPr>
          <w:i/>
        </w:rPr>
        <w:t>IAB-</w:t>
      </w:r>
      <w:r w:rsidRPr="000F2735">
        <w:rPr>
          <w:rFonts w:eastAsia="SimSun"/>
          <w:i/>
          <w:lang w:val="en-US" w:eastAsia="zh-CN"/>
        </w:rPr>
        <w:t>MT</w:t>
      </w:r>
      <w:r w:rsidRPr="000F2735">
        <w:rPr>
          <w:i/>
        </w:rPr>
        <w:t xml:space="preserve"> type 1-H</w:t>
      </w:r>
      <w:r>
        <w:tab/>
      </w:r>
      <w:r>
        <w:fldChar w:fldCharType="begin"/>
      </w:r>
      <w:r>
        <w:instrText xml:space="preserve"> PAGEREF _Toc155325414 \h </w:instrText>
      </w:r>
      <w:r>
        <w:fldChar w:fldCharType="separate"/>
      </w:r>
      <w:r>
        <w:t>79</w:t>
      </w:r>
      <w:r>
        <w:fldChar w:fldCharType="end"/>
      </w:r>
    </w:p>
    <w:p w14:paraId="3F1EF3AE" w14:textId="7F91C8F2" w:rsidR="002F3FBA" w:rsidRDefault="002F3FBA">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Dynamic range</w:t>
      </w:r>
      <w:r>
        <w:tab/>
      </w:r>
      <w:r>
        <w:fldChar w:fldCharType="begin"/>
      </w:r>
      <w:r>
        <w:instrText xml:space="preserve"> PAGEREF _Toc155325415 \h </w:instrText>
      </w:r>
      <w:r>
        <w:fldChar w:fldCharType="separate"/>
      </w:r>
      <w:r>
        <w:t>80</w:t>
      </w:r>
      <w:r>
        <w:fldChar w:fldCharType="end"/>
      </w:r>
    </w:p>
    <w:p w14:paraId="217720B8" w14:textId="0861581B" w:rsidR="002F3FBA" w:rsidRDefault="002F3FBA">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IAB-DU dynamic range</w:t>
      </w:r>
      <w:r>
        <w:tab/>
      </w:r>
      <w:r>
        <w:fldChar w:fldCharType="begin"/>
      </w:r>
      <w:r>
        <w:instrText xml:space="preserve"> PAGEREF _Toc155325416 \h </w:instrText>
      </w:r>
      <w:r>
        <w:fldChar w:fldCharType="separate"/>
      </w:r>
      <w:r>
        <w:t>80</w:t>
      </w:r>
      <w:r>
        <w:fldChar w:fldCharType="end"/>
      </w:r>
    </w:p>
    <w:p w14:paraId="722F09C2" w14:textId="3A79BE3A" w:rsidR="002F3FBA" w:rsidRDefault="002F3FBA">
      <w:pPr>
        <w:pStyle w:val="TOC4"/>
        <w:rPr>
          <w:rFonts w:asciiTheme="minorHAnsi" w:eastAsiaTheme="minorEastAsia" w:hAnsiTheme="minorHAnsi" w:cstheme="minorBidi"/>
          <w:kern w:val="2"/>
          <w:sz w:val="22"/>
          <w:szCs w:val="22"/>
          <w14:ligatures w14:val="standardContextual"/>
        </w:rPr>
      </w:pPr>
      <w:r>
        <w:t>7.3.1.1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_Toc155325417 \h </w:instrText>
      </w:r>
      <w:r>
        <w:fldChar w:fldCharType="separate"/>
      </w:r>
      <w:r>
        <w:t>80</w:t>
      </w:r>
      <w:r>
        <w:fldChar w:fldCharType="end"/>
      </w:r>
    </w:p>
    <w:p w14:paraId="11964C4B" w14:textId="30486801" w:rsidR="002F3FBA" w:rsidRDefault="002F3FBA">
      <w:pPr>
        <w:pStyle w:val="TOC4"/>
        <w:rPr>
          <w:rFonts w:asciiTheme="minorHAnsi" w:eastAsiaTheme="minorEastAsia" w:hAnsiTheme="minorHAnsi" w:cstheme="minorBidi"/>
          <w:kern w:val="2"/>
          <w:sz w:val="22"/>
          <w:szCs w:val="22"/>
          <w14:ligatures w14:val="standardContextual"/>
        </w:rPr>
      </w:pPr>
      <w:r>
        <w:t>7.3.1.2</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IAB-DU type 1-H</w:t>
      </w:r>
      <w:r>
        <w:tab/>
      </w:r>
      <w:r>
        <w:fldChar w:fldCharType="begin"/>
      </w:r>
      <w:r>
        <w:instrText xml:space="preserve"> PAGEREF _Toc155325418 \h </w:instrText>
      </w:r>
      <w:r>
        <w:fldChar w:fldCharType="separate"/>
      </w:r>
      <w:r>
        <w:t>80</w:t>
      </w:r>
      <w:r>
        <w:fldChar w:fldCharType="end"/>
      </w:r>
    </w:p>
    <w:p w14:paraId="4DF9939D" w14:textId="00690006" w:rsidR="002F3FBA" w:rsidRDefault="002F3FBA">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In-band selectivity and blocking</w:t>
      </w:r>
      <w:r>
        <w:tab/>
      </w:r>
      <w:r>
        <w:fldChar w:fldCharType="begin"/>
      </w:r>
      <w:r>
        <w:instrText xml:space="preserve"> PAGEREF _Toc155325419 \h </w:instrText>
      </w:r>
      <w:r>
        <w:fldChar w:fldCharType="separate"/>
      </w:r>
      <w:r>
        <w:t>80</w:t>
      </w:r>
      <w:r>
        <w:fldChar w:fldCharType="end"/>
      </w:r>
    </w:p>
    <w:p w14:paraId="7AA0DAFA" w14:textId="1FFFDAC4" w:rsidR="002F3FBA" w:rsidRDefault="002F3FBA">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Adjacent Channel Selectivity (ACS)</w:t>
      </w:r>
      <w:r>
        <w:tab/>
      </w:r>
      <w:r>
        <w:fldChar w:fldCharType="begin"/>
      </w:r>
      <w:r>
        <w:instrText xml:space="preserve"> PAGEREF _Toc155325420 \h </w:instrText>
      </w:r>
      <w:r>
        <w:fldChar w:fldCharType="separate"/>
      </w:r>
      <w:r>
        <w:t>80</w:t>
      </w:r>
      <w:r>
        <w:fldChar w:fldCharType="end"/>
      </w:r>
    </w:p>
    <w:p w14:paraId="07FDAD13" w14:textId="23D2366C" w:rsidR="002F3FBA" w:rsidRDefault="002F3FBA">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_Toc155325421 \h </w:instrText>
      </w:r>
      <w:r>
        <w:fldChar w:fldCharType="separate"/>
      </w:r>
      <w:r>
        <w:t>80</w:t>
      </w:r>
      <w:r>
        <w:fldChar w:fldCharType="end"/>
      </w:r>
    </w:p>
    <w:p w14:paraId="29E555F2" w14:textId="38B0775A" w:rsidR="002F3FBA" w:rsidRDefault="002F3FBA">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IAB-DU type 1-H</w:t>
      </w:r>
      <w:r>
        <w:tab/>
      </w:r>
      <w:r>
        <w:fldChar w:fldCharType="begin"/>
      </w:r>
      <w:r>
        <w:instrText xml:space="preserve"> PAGEREF _Toc155325422 \h </w:instrText>
      </w:r>
      <w:r>
        <w:fldChar w:fldCharType="separate"/>
      </w:r>
      <w:r>
        <w:t>80</w:t>
      </w:r>
      <w:r>
        <w:fldChar w:fldCharType="end"/>
      </w:r>
    </w:p>
    <w:p w14:paraId="5E1EE68D" w14:textId="0FB02D33" w:rsidR="002F3FBA" w:rsidRDefault="002F3FBA">
      <w:pPr>
        <w:pStyle w:val="TOC4"/>
        <w:rPr>
          <w:rFonts w:asciiTheme="minorHAnsi" w:eastAsiaTheme="minorEastAsia" w:hAnsiTheme="minorHAnsi" w:cstheme="minorBidi"/>
          <w:kern w:val="2"/>
          <w:sz w:val="22"/>
          <w:szCs w:val="22"/>
          <w14:ligatures w14:val="standardContextual"/>
        </w:rPr>
      </w:pPr>
      <w:r>
        <w:t>7.4.1.3</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IAB-MT type 1-H</w:t>
      </w:r>
      <w:r>
        <w:tab/>
      </w:r>
      <w:r>
        <w:fldChar w:fldCharType="begin"/>
      </w:r>
      <w:r>
        <w:instrText xml:space="preserve"> PAGEREF _Toc155325423 \h </w:instrText>
      </w:r>
      <w:r>
        <w:fldChar w:fldCharType="separate"/>
      </w:r>
      <w:r>
        <w:t>80</w:t>
      </w:r>
      <w:r>
        <w:fldChar w:fldCharType="end"/>
      </w:r>
    </w:p>
    <w:p w14:paraId="627F8D8E" w14:textId="1ED26460" w:rsidR="002F3FBA" w:rsidRDefault="002F3FBA">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rsidRPr="000F2735">
        <w:rPr>
          <w:rFonts w:eastAsia="DengXian"/>
        </w:rPr>
        <w:t>In-band blocking</w:t>
      </w:r>
      <w:r>
        <w:tab/>
      </w:r>
      <w:r>
        <w:fldChar w:fldCharType="begin"/>
      </w:r>
      <w:r>
        <w:instrText xml:space="preserve"> PAGEREF _Toc155325424 \h </w:instrText>
      </w:r>
      <w:r>
        <w:fldChar w:fldCharType="separate"/>
      </w:r>
      <w:r>
        <w:t>81</w:t>
      </w:r>
      <w:r>
        <w:fldChar w:fldCharType="end"/>
      </w:r>
    </w:p>
    <w:p w14:paraId="526674B9" w14:textId="2F4D5EDE" w:rsidR="002F3FBA" w:rsidRDefault="002F3FBA">
      <w:pPr>
        <w:pStyle w:val="TOC4"/>
        <w:rPr>
          <w:rFonts w:asciiTheme="minorHAnsi" w:eastAsiaTheme="minorEastAsia" w:hAnsiTheme="minorHAnsi" w:cstheme="minorBidi"/>
          <w:kern w:val="2"/>
          <w:sz w:val="22"/>
          <w:szCs w:val="22"/>
          <w14:ligatures w14:val="standardContextual"/>
        </w:rPr>
      </w:pPr>
      <w:r>
        <w:t>7.4.2.1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_Toc155325425 \h </w:instrText>
      </w:r>
      <w:r>
        <w:fldChar w:fldCharType="separate"/>
      </w:r>
      <w:r>
        <w:t>81</w:t>
      </w:r>
      <w:r>
        <w:fldChar w:fldCharType="end"/>
      </w:r>
    </w:p>
    <w:p w14:paraId="3F98CBE0" w14:textId="016ABB86" w:rsidR="002F3FBA" w:rsidRDefault="002F3FBA">
      <w:pPr>
        <w:pStyle w:val="TOC4"/>
        <w:rPr>
          <w:rFonts w:asciiTheme="minorHAnsi" w:eastAsiaTheme="minorEastAsia" w:hAnsiTheme="minorHAnsi" w:cstheme="minorBidi"/>
          <w:kern w:val="2"/>
          <w:sz w:val="22"/>
          <w:szCs w:val="22"/>
          <w14:ligatures w14:val="standardContextual"/>
        </w:rPr>
      </w:pPr>
      <w:r>
        <w:t>7.4.2.2</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_Toc155325426 \h </w:instrText>
      </w:r>
      <w:r>
        <w:fldChar w:fldCharType="separate"/>
      </w:r>
      <w:r>
        <w:t>81</w:t>
      </w:r>
      <w:r>
        <w:fldChar w:fldCharType="end"/>
      </w:r>
    </w:p>
    <w:p w14:paraId="63D23514" w14:textId="2B528F5C" w:rsidR="002F3FBA" w:rsidRDefault="002F3FBA">
      <w:pPr>
        <w:pStyle w:val="TOC4"/>
        <w:rPr>
          <w:rFonts w:asciiTheme="minorHAnsi" w:eastAsiaTheme="minorEastAsia" w:hAnsiTheme="minorHAnsi" w:cstheme="minorBidi"/>
          <w:kern w:val="2"/>
          <w:sz w:val="22"/>
          <w:szCs w:val="22"/>
          <w14:ligatures w14:val="standardContextual"/>
        </w:rPr>
      </w:pPr>
      <w:r>
        <w:t>7.4.2.3</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_Toc155325427 \h </w:instrText>
      </w:r>
      <w:r>
        <w:fldChar w:fldCharType="separate"/>
      </w:r>
      <w:r>
        <w:t>81</w:t>
      </w:r>
      <w:r>
        <w:fldChar w:fldCharType="end"/>
      </w:r>
    </w:p>
    <w:p w14:paraId="124B1EE7" w14:textId="1641A99C" w:rsidR="002F3FBA" w:rsidRDefault="002F3FBA">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Out-of-band blocking</w:t>
      </w:r>
      <w:r>
        <w:tab/>
      </w:r>
      <w:r>
        <w:fldChar w:fldCharType="begin"/>
      </w:r>
      <w:r>
        <w:instrText xml:space="preserve"> PAGEREF _Toc155325428 \h </w:instrText>
      </w:r>
      <w:r>
        <w:fldChar w:fldCharType="separate"/>
      </w:r>
      <w:r>
        <w:t>84</w:t>
      </w:r>
      <w:r>
        <w:fldChar w:fldCharType="end"/>
      </w:r>
    </w:p>
    <w:p w14:paraId="66ED4734" w14:textId="68AB1461" w:rsidR="002F3FBA" w:rsidRDefault="002F3FBA">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_Toc155325429 \h </w:instrText>
      </w:r>
      <w:r>
        <w:fldChar w:fldCharType="separate"/>
      </w:r>
      <w:r>
        <w:t>84</w:t>
      </w:r>
      <w:r>
        <w:fldChar w:fldCharType="end"/>
      </w:r>
    </w:p>
    <w:p w14:paraId="37D17414" w14:textId="0E1ACFD3" w:rsidR="002F3FBA" w:rsidRDefault="002F3FBA">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_Toc155325430 \h </w:instrText>
      </w:r>
      <w:r>
        <w:fldChar w:fldCharType="separate"/>
      </w:r>
      <w:r>
        <w:t>84</w:t>
      </w:r>
      <w:r>
        <w:fldChar w:fldCharType="end"/>
      </w:r>
    </w:p>
    <w:p w14:paraId="795EE31A" w14:textId="628454E6" w:rsidR="002F3FBA" w:rsidRDefault="002F3FBA">
      <w:pPr>
        <w:pStyle w:val="TOC3"/>
        <w:rPr>
          <w:rFonts w:asciiTheme="minorHAnsi" w:eastAsiaTheme="minorEastAsia" w:hAnsiTheme="minorHAnsi" w:cstheme="minorBidi"/>
          <w:kern w:val="2"/>
          <w:sz w:val="22"/>
          <w:szCs w:val="22"/>
          <w14:ligatures w14:val="standardContextual"/>
        </w:rPr>
      </w:pPr>
      <w:r w:rsidRPr="000F2735">
        <w:rPr>
          <w:lang w:val="en-US" w:eastAsia="zh-CN"/>
        </w:rPr>
        <w:t>7.5.3</w:t>
      </w:r>
      <w:r>
        <w:rPr>
          <w:rFonts w:asciiTheme="minorHAnsi" w:eastAsiaTheme="minorEastAsia" w:hAnsiTheme="minorHAnsi" w:cstheme="minorBidi"/>
          <w:kern w:val="2"/>
          <w:sz w:val="22"/>
          <w:szCs w:val="22"/>
          <w14:ligatures w14:val="standardContextual"/>
        </w:rPr>
        <w:tab/>
      </w:r>
      <w:r>
        <w:t xml:space="preserve"> Minimum requirement for IAB-DU type 1-H</w:t>
      </w:r>
      <w:r>
        <w:tab/>
      </w:r>
      <w:r>
        <w:fldChar w:fldCharType="begin"/>
      </w:r>
      <w:r>
        <w:instrText xml:space="preserve"> PAGEREF _Toc155325431 \h </w:instrText>
      </w:r>
      <w:r>
        <w:fldChar w:fldCharType="separate"/>
      </w:r>
      <w:r>
        <w:t>84</w:t>
      </w:r>
      <w:r>
        <w:fldChar w:fldCharType="end"/>
      </w:r>
    </w:p>
    <w:p w14:paraId="483B535B" w14:textId="6F7059C5" w:rsidR="002F3FBA" w:rsidRDefault="002F3FBA">
      <w:pPr>
        <w:pStyle w:val="TOC3"/>
        <w:rPr>
          <w:rFonts w:asciiTheme="minorHAnsi" w:eastAsiaTheme="minorEastAsia" w:hAnsiTheme="minorHAnsi" w:cstheme="minorBidi"/>
          <w:kern w:val="2"/>
          <w:sz w:val="22"/>
          <w:szCs w:val="22"/>
          <w14:ligatures w14:val="standardContextual"/>
        </w:rPr>
      </w:pPr>
      <w:r>
        <w:t>7.5.4</w:t>
      </w:r>
      <w:r>
        <w:rPr>
          <w:rFonts w:asciiTheme="minorHAnsi" w:eastAsiaTheme="minorEastAsia" w:hAnsiTheme="minorHAnsi" w:cstheme="minorBidi"/>
          <w:kern w:val="2"/>
          <w:sz w:val="22"/>
          <w:szCs w:val="22"/>
          <w14:ligatures w14:val="standardContextual"/>
        </w:rPr>
        <w:tab/>
      </w:r>
      <w:r>
        <w:t>Co-location minimum requirements for IAB-DU type 1-H</w:t>
      </w:r>
      <w:r>
        <w:tab/>
      </w:r>
      <w:r>
        <w:fldChar w:fldCharType="begin"/>
      </w:r>
      <w:r>
        <w:instrText xml:space="preserve"> PAGEREF _Toc155325432 \h </w:instrText>
      </w:r>
      <w:r>
        <w:fldChar w:fldCharType="separate"/>
      </w:r>
      <w:r>
        <w:t>84</w:t>
      </w:r>
      <w:r>
        <w:fldChar w:fldCharType="end"/>
      </w:r>
    </w:p>
    <w:p w14:paraId="26F9AE17" w14:textId="66EC0B3F" w:rsidR="002F3FBA" w:rsidRDefault="002F3FBA">
      <w:pPr>
        <w:pStyle w:val="TOC3"/>
        <w:rPr>
          <w:rFonts w:asciiTheme="minorHAnsi" w:eastAsiaTheme="minorEastAsia" w:hAnsiTheme="minorHAnsi" w:cstheme="minorBidi"/>
          <w:kern w:val="2"/>
          <w:sz w:val="22"/>
          <w:szCs w:val="22"/>
          <w14:ligatures w14:val="standardContextual"/>
        </w:rPr>
      </w:pPr>
      <w:r>
        <w:t>7.5.5</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_Toc155325433 \h </w:instrText>
      </w:r>
      <w:r>
        <w:fldChar w:fldCharType="separate"/>
      </w:r>
      <w:r>
        <w:t>84</w:t>
      </w:r>
      <w:r>
        <w:fldChar w:fldCharType="end"/>
      </w:r>
    </w:p>
    <w:p w14:paraId="53986EA3" w14:textId="28FED91D" w:rsidR="002F3FBA" w:rsidRDefault="002F3FBA">
      <w:pPr>
        <w:pStyle w:val="TOC3"/>
        <w:rPr>
          <w:rFonts w:asciiTheme="minorHAnsi" w:eastAsiaTheme="minorEastAsia" w:hAnsiTheme="minorHAnsi" w:cstheme="minorBidi"/>
          <w:kern w:val="2"/>
          <w:sz w:val="22"/>
          <w:szCs w:val="22"/>
          <w14:ligatures w14:val="standardContextual"/>
        </w:rPr>
      </w:pPr>
      <w:r>
        <w:t>7.5.6</w:t>
      </w:r>
      <w:r>
        <w:rPr>
          <w:rFonts w:asciiTheme="minorHAnsi" w:eastAsiaTheme="minorEastAsia" w:hAnsiTheme="minorHAnsi" w:cstheme="minorBidi"/>
          <w:kern w:val="2"/>
          <w:sz w:val="22"/>
          <w:szCs w:val="22"/>
          <w14:ligatures w14:val="standardContextual"/>
        </w:rPr>
        <w:tab/>
      </w:r>
      <w:r>
        <w:t xml:space="preserve">Co-location </w:t>
      </w:r>
      <w:r w:rsidRPr="000F2735">
        <w:rPr>
          <w:lang w:val="en-US" w:eastAsia="zh-CN"/>
        </w:rPr>
        <w:t>minimum requirements</w:t>
      </w:r>
      <w:r>
        <w:t xml:space="preserve"> for </w:t>
      </w:r>
      <w:r w:rsidRPr="000F2735">
        <w:rPr>
          <w:i/>
        </w:rPr>
        <w:t>IAB-MT type 1-H</w:t>
      </w:r>
      <w:r>
        <w:tab/>
      </w:r>
      <w:r>
        <w:fldChar w:fldCharType="begin"/>
      </w:r>
      <w:r>
        <w:instrText xml:space="preserve"> PAGEREF _Toc155325434 \h </w:instrText>
      </w:r>
      <w:r>
        <w:fldChar w:fldCharType="separate"/>
      </w:r>
      <w:r>
        <w:t>84</w:t>
      </w:r>
      <w:r>
        <w:fldChar w:fldCharType="end"/>
      </w:r>
    </w:p>
    <w:p w14:paraId="19D94B98" w14:textId="391F3622" w:rsidR="002F3FBA" w:rsidRDefault="002F3FBA">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_Toc155325435 \h </w:instrText>
      </w:r>
      <w:r>
        <w:fldChar w:fldCharType="separate"/>
      </w:r>
      <w:r>
        <w:t>85</w:t>
      </w:r>
      <w:r>
        <w:fldChar w:fldCharType="end"/>
      </w:r>
    </w:p>
    <w:p w14:paraId="4035BAAB" w14:textId="746D5DBF" w:rsidR="002F3FBA" w:rsidRDefault="002F3FBA">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_Toc155325436 \h </w:instrText>
      </w:r>
      <w:r>
        <w:fldChar w:fldCharType="separate"/>
      </w:r>
      <w:r>
        <w:t>85</w:t>
      </w:r>
      <w:r>
        <w:fldChar w:fldCharType="end"/>
      </w:r>
    </w:p>
    <w:p w14:paraId="684711A7" w14:textId="54BAB428" w:rsidR="002F3FBA" w:rsidRDefault="002F3FBA">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IAB-DU receiver spurious emissions</w:t>
      </w:r>
      <w:r>
        <w:tab/>
      </w:r>
      <w:r>
        <w:fldChar w:fldCharType="begin"/>
      </w:r>
      <w:r>
        <w:instrText xml:space="preserve"> PAGEREF _Toc155325437 \h </w:instrText>
      </w:r>
      <w:r>
        <w:fldChar w:fldCharType="separate"/>
      </w:r>
      <w:r>
        <w:t>86</w:t>
      </w:r>
      <w:r>
        <w:fldChar w:fldCharType="end"/>
      </w:r>
    </w:p>
    <w:p w14:paraId="097D2437" w14:textId="5710475D"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SimSun"/>
        </w:rPr>
        <w:t>7.6.2</w:t>
      </w:r>
      <w:r>
        <w:t>.1</w:t>
      </w:r>
      <w:r>
        <w:rPr>
          <w:rFonts w:asciiTheme="minorHAnsi" w:eastAsiaTheme="minorEastAsia" w:hAnsiTheme="minorHAnsi" w:cstheme="minorBidi"/>
          <w:kern w:val="2"/>
          <w:sz w:val="22"/>
          <w:szCs w:val="22"/>
          <w14:ligatures w14:val="standardContextual"/>
        </w:rPr>
        <w:tab/>
      </w:r>
      <w:r w:rsidRPr="000F2735">
        <w:rPr>
          <w:rFonts w:eastAsia="SimSun"/>
        </w:rPr>
        <w:t>Basic limits</w:t>
      </w:r>
      <w:r>
        <w:tab/>
      </w:r>
      <w:r>
        <w:fldChar w:fldCharType="begin"/>
      </w:r>
      <w:r>
        <w:instrText xml:space="preserve"> PAGEREF _Toc155325438 \h </w:instrText>
      </w:r>
      <w:r>
        <w:fldChar w:fldCharType="separate"/>
      </w:r>
      <w:r>
        <w:t>86</w:t>
      </w:r>
      <w:r>
        <w:fldChar w:fldCharType="end"/>
      </w:r>
    </w:p>
    <w:p w14:paraId="20E2FEB7" w14:textId="119EC5FF" w:rsidR="002F3FBA" w:rsidRDefault="002F3FBA">
      <w:pPr>
        <w:pStyle w:val="TOC4"/>
        <w:rPr>
          <w:rFonts w:asciiTheme="minorHAnsi" w:eastAsiaTheme="minorEastAsia" w:hAnsiTheme="minorHAnsi" w:cstheme="minorBidi"/>
          <w:kern w:val="2"/>
          <w:sz w:val="22"/>
          <w:szCs w:val="22"/>
          <w14:ligatures w14:val="standardContextual"/>
        </w:rPr>
      </w:pPr>
      <w:r>
        <w:t>7.6.2.2</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_Toc155325439 \h </w:instrText>
      </w:r>
      <w:r>
        <w:fldChar w:fldCharType="separate"/>
      </w:r>
      <w:r>
        <w:t>86</w:t>
      </w:r>
      <w:r>
        <w:fldChar w:fldCharType="end"/>
      </w:r>
    </w:p>
    <w:p w14:paraId="3F5276D1" w14:textId="50B3F807" w:rsidR="002F3FBA" w:rsidRDefault="002F3FBA">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IAB-MT receiver spurious emissions</w:t>
      </w:r>
      <w:r>
        <w:tab/>
      </w:r>
      <w:r>
        <w:fldChar w:fldCharType="begin"/>
      </w:r>
      <w:r>
        <w:instrText xml:space="preserve"> PAGEREF _Toc155325440 \h </w:instrText>
      </w:r>
      <w:r>
        <w:fldChar w:fldCharType="separate"/>
      </w:r>
      <w:r>
        <w:t>86</w:t>
      </w:r>
      <w:r>
        <w:fldChar w:fldCharType="end"/>
      </w:r>
    </w:p>
    <w:p w14:paraId="59A4FC94" w14:textId="13FBAEA6" w:rsidR="002F3FBA" w:rsidRDefault="002F3FBA">
      <w:pPr>
        <w:pStyle w:val="TOC4"/>
        <w:rPr>
          <w:rFonts w:asciiTheme="minorHAnsi" w:eastAsiaTheme="minorEastAsia" w:hAnsiTheme="minorHAnsi" w:cstheme="minorBidi"/>
          <w:kern w:val="2"/>
          <w:sz w:val="22"/>
          <w:szCs w:val="22"/>
          <w14:ligatures w14:val="standardContextual"/>
        </w:rPr>
      </w:pPr>
      <w:r>
        <w:t>7.6.3.1</w:t>
      </w:r>
      <w:r>
        <w:rPr>
          <w:rFonts w:asciiTheme="minorHAnsi" w:eastAsiaTheme="minorEastAsia" w:hAnsiTheme="minorHAnsi" w:cstheme="minorBidi"/>
          <w:kern w:val="2"/>
          <w:sz w:val="22"/>
          <w:szCs w:val="22"/>
          <w14:ligatures w14:val="standardContextual"/>
        </w:rPr>
        <w:tab/>
      </w:r>
      <w:r>
        <w:t>Basic limits</w:t>
      </w:r>
      <w:r>
        <w:tab/>
      </w:r>
      <w:r>
        <w:fldChar w:fldCharType="begin"/>
      </w:r>
      <w:r>
        <w:instrText xml:space="preserve"> PAGEREF _Toc155325441 \h </w:instrText>
      </w:r>
      <w:r>
        <w:fldChar w:fldCharType="separate"/>
      </w:r>
      <w:r>
        <w:t>86</w:t>
      </w:r>
      <w:r>
        <w:fldChar w:fldCharType="end"/>
      </w:r>
    </w:p>
    <w:p w14:paraId="297A8CA3" w14:textId="0A8D8DFF" w:rsidR="002F3FBA" w:rsidRDefault="002F3FBA">
      <w:pPr>
        <w:pStyle w:val="TOC4"/>
        <w:rPr>
          <w:rFonts w:asciiTheme="minorHAnsi" w:eastAsiaTheme="minorEastAsia" w:hAnsiTheme="minorHAnsi" w:cstheme="minorBidi"/>
          <w:kern w:val="2"/>
          <w:sz w:val="22"/>
          <w:szCs w:val="22"/>
          <w14:ligatures w14:val="standardContextual"/>
        </w:rPr>
      </w:pPr>
      <w:r>
        <w:t>7.6.3.2</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_Toc155325442 \h </w:instrText>
      </w:r>
      <w:r>
        <w:fldChar w:fldCharType="separate"/>
      </w:r>
      <w:r>
        <w:t>87</w:t>
      </w:r>
      <w:r>
        <w:fldChar w:fldCharType="end"/>
      </w:r>
    </w:p>
    <w:p w14:paraId="5D721F02" w14:textId="21709226" w:rsidR="002F3FBA" w:rsidRDefault="002F3FBA">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Receiver intermodulation</w:t>
      </w:r>
      <w:r>
        <w:tab/>
      </w:r>
      <w:r>
        <w:fldChar w:fldCharType="begin"/>
      </w:r>
      <w:r>
        <w:instrText xml:space="preserve"> PAGEREF _Toc155325443 \h </w:instrText>
      </w:r>
      <w:r>
        <w:fldChar w:fldCharType="separate"/>
      </w:r>
      <w:r>
        <w:t>87</w:t>
      </w:r>
      <w:r>
        <w:fldChar w:fldCharType="end"/>
      </w:r>
    </w:p>
    <w:p w14:paraId="7E1C68BD" w14:textId="5A51DB62" w:rsidR="002F3FBA" w:rsidRDefault="002F3FBA">
      <w:pPr>
        <w:pStyle w:val="TOC3"/>
        <w:rPr>
          <w:rFonts w:asciiTheme="minorHAnsi" w:eastAsiaTheme="minorEastAsia" w:hAnsiTheme="minorHAnsi" w:cstheme="minorBidi"/>
          <w:kern w:val="2"/>
          <w:sz w:val="22"/>
          <w:szCs w:val="22"/>
          <w14:ligatures w14:val="standardContextual"/>
        </w:rPr>
      </w:pPr>
      <w:r>
        <w:t>7.7.</w:t>
      </w:r>
      <w:r w:rsidRPr="000F2735">
        <w:rPr>
          <w:rFonts w:eastAsia="SimSun"/>
          <w:lang w:val="en-US" w:eastAsia="zh-CN"/>
        </w:rPr>
        <w:t>1</w:t>
      </w:r>
      <w:r>
        <w:rPr>
          <w:rFonts w:asciiTheme="minorHAnsi" w:eastAsiaTheme="minorEastAsia" w:hAnsiTheme="minorHAnsi" w:cstheme="minorBidi"/>
          <w:kern w:val="2"/>
          <w:sz w:val="22"/>
          <w:szCs w:val="22"/>
          <w14:ligatures w14:val="standardContextual"/>
        </w:rPr>
        <w:tab/>
      </w:r>
      <w:r w:rsidRPr="000F2735">
        <w:rPr>
          <w:rFonts w:eastAsia="SimSun"/>
          <w:lang w:val="en-US" w:eastAsia="zh-CN"/>
        </w:rPr>
        <w:t>General</w:t>
      </w:r>
      <w:r>
        <w:tab/>
      </w:r>
      <w:r>
        <w:fldChar w:fldCharType="begin"/>
      </w:r>
      <w:r>
        <w:instrText xml:space="preserve"> PAGEREF _Toc155325444 \h </w:instrText>
      </w:r>
      <w:r>
        <w:fldChar w:fldCharType="separate"/>
      </w:r>
      <w:r>
        <w:t>87</w:t>
      </w:r>
      <w:r>
        <w:fldChar w:fldCharType="end"/>
      </w:r>
    </w:p>
    <w:p w14:paraId="22EB12C6" w14:textId="5D1F79B8" w:rsidR="002F3FBA" w:rsidRDefault="002F3FBA">
      <w:pPr>
        <w:pStyle w:val="TOC3"/>
        <w:rPr>
          <w:rFonts w:asciiTheme="minorHAnsi" w:eastAsiaTheme="minorEastAsia" w:hAnsiTheme="minorHAnsi" w:cstheme="minorBidi"/>
          <w:kern w:val="2"/>
          <w:sz w:val="22"/>
          <w:szCs w:val="22"/>
          <w14:ligatures w14:val="standardContextual"/>
        </w:rPr>
      </w:pPr>
      <w:r>
        <w:t>7.7.2</w:t>
      </w:r>
      <w:r>
        <w:rPr>
          <w:rFonts w:asciiTheme="minorHAnsi" w:eastAsiaTheme="minorEastAsia" w:hAnsiTheme="minorHAnsi" w:cstheme="minorBidi"/>
          <w:kern w:val="2"/>
          <w:sz w:val="22"/>
          <w:szCs w:val="22"/>
          <w14:ligatures w14:val="standardContextual"/>
        </w:rPr>
        <w:tab/>
      </w:r>
      <w:r w:rsidRPr="000F2735">
        <w:rPr>
          <w:rFonts w:eastAsia="SimSun"/>
          <w:lang w:val="en-US" w:eastAsia="zh-CN"/>
        </w:rPr>
        <w:t xml:space="preserve">Minimum requirement for </w:t>
      </w:r>
      <w:r w:rsidRPr="000F2735">
        <w:rPr>
          <w:i/>
          <w:iCs/>
        </w:rPr>
        <w:t>IAB-DU</w:t>
      </w:r>
      <w:r w:rsidRPr="000F2735">
        <w:rPr>
          <w:rFonts w:eastAsia="SimSun"/>
          <w:i/>
          <w:iCs/>
          <w:lang w:val="en-US" w:eastAsia="zh-CN"/>
        </w:rPr>
        <w:t xml:space="preserve"> type 1-H</w:t>
      </w:r>
      <w:r>
        <w:tab/>
      </w:r>
      <w:r>
        <w:fldChar w:fldCharType="begin"/>
      </w:r>
      <w:r>
        <w:instrText xml:space="preserve"> PAGEREF _Toc155325445 \h </w:instrText>
      </w:r>
      <w:r>
        <w:fldChar w:fldCharType="separate"/>
      </w:r>
      <w:r>
        <w:t>87</w:t>
      </w:r>
      <w:r>
        <w:fldChar w:fldCharType="end"/>
      </w:r>
    </w:p>
    <w:p w14:paraId="2F3BF000" w14:textId="28B7A8DF" w:rsidR="002F3FBA" w:rsidRDefault="002F3FBA">
      <w:pPr>
        <w:pStyle w:val="TOC3"/>
        <w:rPr>
          <w:rFonts w:asciiTheme="minorHAnsi" w:eastAsiaTheme="minorEastAsia" w:hAnsiTheme="minorHAnsi" w:cstheme="minorBidi"/>
          <w:kern w:val="2"/>
          <w:sz w:val="22"/>
          <w:szCs w:val="22"/>
          <w14:ligatures w14:val="standardContextual"/>
        </w:rPr>
      </w:pPr>
      <w:r>
        <w:t>7.7.3</w:t>
      </w:r>
      <w:r>
        <w:rPr>
          <w:rFonts w:asciiTheme="minorHAnsi" w:eastAsiaTheme="minorEastAsia" w:hAnsiTheme="minorHAnsi" w:cstheme="minorBidi"/>
          <w:kern w:val="2"/>
          <w:sz w:val="22"/>
          <w:szCs w:val="22"/>
          <w14:ligatures w14:val="standardContextual"/>
        </w:rPr>
        <w:tab/>
      </w:r>
      <w:r w:rsidRPr="000F2735">
        <w:rPr>
          <w:rFonts w:eastAsia="SimSun"/>
          <w:lang w:val="en-US" w:eastAsia="zh-CN"/>
        </w:rPr>
        <w:t>Minimum requirement for</w:t>
      </w:r>
      <w:r w:rsidRPr="000F2735">
        <w:rPr>
          <w:rFonts w:eastAsia="SimSun"/>
          <w:i/>
          <w:iCs/>
          <w:lang w:val="en-US" w:eastAsia="zh-CN"/>
        </w:rPr>
        <w:t xml:space="preserve"> </w:t>
      </w:r>
      <w:r w:rsidRPr="000F2735">
        <w:rPr>
          <w:i/>
          <w:iCs/>
        </w:rPr>
        <w:t>IAB-MT</w:t>
      </w:r>
      <w:r w:rsidRPr="000F2735">
        <w:rPr>
          <w:rFonts w:eastAsia="SimSun"/>
          <w:i/>
          <w:iCs/>
          <w:lang w:val="en-US" w:eastAsia="zh-CN"/>
        </w:rPr>
        <w:t xml:space="preserve"> type 1-H</w:t>
      </w:r>
      <w:r>
        <w:tab/>
      </w:r>
      <w:r>
        <w:fldChar w:fldCharType="begin"/>
      </w:r>
      <w:r>
        <w:instrText xml:space="preserve"> PAGEREF _Toc155325446 \h </w:instrText>
      </w:r>
      <w:r>
        <w:fldChar w:fldCharType="separate"/>
      </w:r>
      <w:r>
        <w:t>88</w:t>
      </w:r>
      <w:r>
        <w:fldChar w:fldCharType="end"/>
      </w:r>
    </w:p>
    <w:p w14:paraId="29730113" w14:textId="4D83A9DF" w:rsidR="002F3FBA" w:rsidRDefault="002F3FBA">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In-channel selectivity</w:t>
      </w:r>
      <w:r>
        <w:tab/>
      </w:r>
      <w:r>
        <w:fldChar w:fldCharType="begin"/>
      </w:r>
      <w:r>
        <w:instrText xml:space="preserve"> PAGEREF _Toc155325447 \h </w:instrText>
      </w:r>
      <w:r>
        <w:fldChar w:fldCharType="separate"/>
      </w:r>
      <w:r>
        <w:t>88</w:t>
      </w:r>
      <w:r>
        <w:fldChar w:fldCharType="end"/>
      </w:r>
    </w:p>
    <w:p w14:paraId="3BFCFDE9" w14:textId="7B483938"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SimSun"/>
          <w:lang w:val="en-US" w:eastAsia="zh-CN"/>
        </w:rPr>
        <w:t>7</w:t>
      </w:r>
      <w:r>
        <w:t>.</w:t>
      </w:r>
      <w:r w:rsidRPr="000F2735">
        <w:rPr>
          <w:rFonts w:eastAsia="SimSun"/>
          <w:lang w:val="en-US" w:eastAsia="zh-CN"/>
        </w:rPr>
        <w:t>8</w:t>
      </w:r>
      <w:r>
        <w:t>.1</w:t>
      </w:r>
      <w:r>
        <w:rPr>
          <w:rFonts w:asciiTheme="minorHAnsi" w:eastAsiaTheme="minorEastAsia" w:hAnsiTheme="minorHAnsi" w:cstheme="minorBidi"/>
          <w:kern w:val="2"/>
          <w:sz w:val="22"/>
          <w:szCs w:val="22"/>
          <w14:ligatures w14:val="standardContextual"/>
        </w:rPr>
        <w:tab/>
      </w:r>
      <w:r w:rsidRPr="000F2735">
        <w:rPr>
          <w:rFonts w:eastAsia="SimSun"/>
          <w:lang w:val="en-US" w:eastAsia="zh-CN"/>
        </w:rPr>
        <w:t>General</w:t>
      </w:r>
      <w:r>
        <w:tab/>
      </w:r>
      <w:r>
        <w:fldChar w:fldCharType="begin"/>
      </w:r>
      <w:r>
        <w:instrText xml:space="preserve"> PAGEREF _Toc155325448 \h </w:instrText>
      </w:r>
      <w:r>
        <w:fldChar w:fldCharType="separate"/>
      </w:r>
      <w:r>
        <w:t>88</w:t>
      </w:r>
      <w:r>
        <w:fldChar w:fldCharType="end"/>
      </w:r>
    </w:p>
    <w:p w14:paraId="73A59C79" w14:textId="4C5A3978"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SimSun"/>
          <w:lang w:val="en-US" w:eastAsia="zh-CN"/>
        </w:rPr>
        <w:t>7</w:t>
      </w:r>
      <w:r>
        <w:t>.</w:t>
      </w:r>
      <w:r w:rsidRPr="000F2735">
        <w:rPr>
          <w:rFonts w:eastAsia="SimSun"/>
          <w:lang w:val="en-US" w:eastAsia="zh-CN"/>
        </w:rPr>
        <w:t>8</w:t>
      </w:r>
      <w:r>
        <w:t>.</w:t>
      </w:r>
      <w:r w:rsidRPr="000F2735">
        <w:rPr>
          <w:rFonts w:eastAsia="SimSun"/>
          <w:lang w:val="en-US" w:eastAsia="zh-CN"/>
        </w:rPr>
        <w:t>2</w:t>
      </w:r>
      <w:r>
        <w:rPr>
          <w:rFonts w:asciiTheme="minorHAnsi" w:eastAsiaTheme="minorEastAsia" w:hAnsiTheme="minorHAnsi" w:cstheme="minorBidi"/>
          <w:kern w:val="2"/>
          <w:sz w:val="22"/>
          <w:szCs w:val="22"/>
          <w14:ligatures w14:val="standardContextual"/>
        </w:rPr>
        <w:tab/>
      </w:r>
      <w:r w:rsidRPr="000F2735">
        <w:rPr>
          <w:rFonts w:eastAsia="SimSun"/>
          <w:lang w:val="en-US" w:eastAsia="zh-CN"/>
        </w:rPr>
        <w:t xml:space="preserve">Minimum requirement for </w:t>
      </w:r>
      <w:r w:rsidRPr="000F2735">
        <w:rPr>
          <w:rFonts w:eastAsia="SimSun"/>
          <w:i/>
          <w:iCs/>
          <w:lang w:val="en-US" w:eastAsia="zh-CN"/>
        </w:rPr>
        <w:t xml:space="preserve">IAB-DU </w:t>
      </w:r>
      <w:r w:rsidRPr="000F2735">
        <w:rPr>
          <w:rFonts w:eastAsia="SimSun"/>
          <w:i/>
          <w:iCs/>
          <w:lang w:eastAsia="zh-CN"/>
        </w:rPr>
        <w:t>type</w:t>
      </w:r>
      <w:r w:rsidRPr="000F2735">
        <w:rPr>
          <w:rFonts w:eastAsia="SimSun"/>
          <w:i/>
          <w:lang w:eastAsia="zh-CN"/>
        </w:rPr>
        <w:t xml:space="preserve"> 1-H</w:t>
      </w:r>
      <w:r>
        <w:tab/>
      </w:r>
      <w:r>
        <w:fldChar w:fldCharType="begin"/>
      </w:r>
      <w:r>
        <w:instrText xml:space="preserve"> PAGEREF _Toc155325449 \h </w:instrText>
      </w:r>
      <w:r>
        <w:fldChar w:fldCharType="separate"/>
      </w:r>
      <w:r>
        <w:t>88</w:t>
      </w:r>
      <w:r>
        <w:fldChar w:fldCharType="end"/>
      </w:r>
    </w:p>
    <w:p w14:paraId="3370BD14" w14:textId="26E19511" w:rsidR="002F3FBA" w:rsidRDefault="002F3FBA">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Conducted performance requirements</w:t>
      </w:r>
      <w:r>
        <w:tab/>
      </w:r>
      <w:r>
        <w:fldChar w:fldCharType="begin"/>
      </w:r>
      <w:r>
        <w:instrText xml:space="preserve"> PAGEREF _Toc155325450 \h </w:instrText>
      </w:r>
      <w:r>
        <w:fldChar w:fldCharType="separate"/>
      </w:r>
      <w:r>
        <w:t>88</w:t>
      </w:r>
      <w:r>
        <w:fldChar w:fldCharType="end"/>
      </w:r>
    </w:p>
    <w:p w14:paraId="07126A22" w14:textId="0888CA1C" w:rsidR="002F3FBA" w:rsidRDefault="002F3FBA">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IAB-DU performance requirements</w:t>
      </w:r>
      <w:r>
        <w:tab/>
      </w:r>
      <w:r>
        <w:fldChar w:fldCharType="begin"/>
      </w:r>
      <w:r>
        <w:instrText xml:space="preserve"> PAGEREF _Toc155325451 \h </w:instrText>
      </w:r>
      <w:r>
        <w:fldChar w:fldCharType="separate"/>
      </w:r>
      <w:r>
        <w:t>88</w:t>
      </w:r>
      <w:r>
        <w:fldChar w:fldCharType="end"/>
      </w:r>
    </w:p>
    <w:p w14:paraId="687E40DD" w14:textId="16FC8AB9" w:rsidR="002F3FBA" w:rsidRDefault="002F3FBA">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_Toc155325452 \h </w:instrText>
      </w:r>
      <w:r>
        <w:fldChar w:fldCharType="separate"/>
      </w:r>
      <w:r>
        <w:t>88</w:t>
      </w:r>
      <w:r>
        <w:fldChar w:fldCharType="end"/>
      </w:r>
    </w:p>
    <w:p w14:paraId="4E8B460F" w14:textId="7B50FF4C" w:rsidR="002F3FBA" w:rsidRDefault="002F3FBA">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Performance requirements for PUSCH</w:t>
      </w:r>
      <w:r>
        <w:tab/>
      </w:r>
      <w:r>
        <w:fldChar w:fldCharType="begin"/>
      </w:r>
      <w:r>
        <w:instrText xml:space="preserve"> PAGEREF _Toc155325453 \h </w:instrText>
      </w:r>
      <w:r>
        <w:fldChar w:fldCharType="separate"/>
      </w:r>
      <w:r>
        <w:t>89</w:t>
      </w:r>
      <w:r>
        <w:fldChar w:fldCharType="end"/>
      </w:r>
    </w:p>
    <w:p w14:paraId="500B9D3E" w14:textId="3873A9FF"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Malgun Gothic"/>
        </w:rPr>
        <w:t>8.1.2.1</w:t>
      </w:r>
      <w:r>
        <w:rPr>
          <w:rFonts w:asciiTheme="minorHAnsi" w:eastAsiaTheme="minorEastAsia" w:hAnsiTheme="minorHAnsi" w:cstheme="minorBidi"/>
          <w:kern w:val="2"/>
          <w:sz w:val="22"/>
          <w:szCs w:val="22"/>
          <w14:ligatures w14:val="standardContextual"/>
        </w:rPr>
        <w:tab/>
      </w:r>
      <w:r w:rsidRPr="000F2735">
        <w:rPr>
          <w:rFonts w:eastAsia="Malgun Gothic"/>
        </w:rPr>
        <w:t>Requirements for PUSCH with transform precoding disabled</w:t>
      </w:r>
      <w:r>
        <w:tab/>
      </w:r>
      <w:r>
        <w:fldChar w:fldCharType="begin"/>
      </w:r>
      <w:r>
        <w:instrText xml:space="preserve"> PAGEREF _Toc155325454 \h </w:instrText>
      </w:r>
      <w:r>
        <w:fldChar w:fldCharType="separate"/>
      </w:r>
      <w:r>
        <w:t>89</w:t>
      </w:r>
      <w:r>
        <w:fldChar w:fldCharType="end"/>
      </w:r>
    </w:p>
    <w:p w14:paraId="689C2DA9" w14:textId="0DE3DBB8" w:rsidR="002F3FBA" w:rsidRDefault="002F3FBA">
      <w:pPr>
        <w:pStyle w:val="TOC5"/>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_Toc155325455 \h </w:instrText>
      </w:r>
      <w:r>
        <w:fldChar w:fldCharType="separate"/>
      </w:r>
      <w:r>
        <w:t>89</w:t>
      </w:r>
      <w:r>
        <w:fldChar w:fldCharType="end"/>
      </w:r>
    </w:p>
    <w:p w14:paraId="4A9099F0" w14:textId="4A61CF9C" w:rsidR="002F3FBA" w:rsidRDefault="002F3FBA">
      <w:pPr>
        <w:pStyle w:val="TOC5"/>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_Toc155325456 \h </w:instrText>
      </w:r>
      <w:r>
        <w:fldChar w:fldCharType="separate"/>
      </w:r>
      <w:r>
        <w:t>89</w:t>
      </w:r>
      <w:r>
        <w:fldChar w:fldCharType="end"/>
      </w:r>
    </w:p>
    <w:p w14:paraId="286E7B75" w14:textId="6107D4B8"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Malgun Gothic"/>
        </w:rPr>
        <w:t>8.1.2.2</w:t>
      </w:r>
      <w:r>
        <w:rPr>
          <w:rFonts w:asciiTheme="minorHAnsi" w:eastAsiaTheme="minorEastAsia" w:hAnsiTheme="minorHAnsi" w:cstheme="minorBidi"/>
          <w:kern w:val="2"/>
          <w:sz w:val="22"/>
          <w:szCs w:val="22"/>
          <w14:ligatures w14:val="standardContextual"/>
        </w:rPr>
        <w:tab/>
      </w:r>
      <w:r w:rsidRPr="000F2735">
        <w:rPr>
          <w:rFonts w:eastAsia="Malgun Gothic"/>
        </w:rPr>
        <w:t>Requirements for PUSCH with transform precoding enabled</w:t>
      </w:r>
      <w:r>
        <w:tab/>
      </w:r>
      <w:r>
        <w:fldChar w:fldCharType="begin"/>
      </w:r>
      <w:r>
        <w:instrText xml:space="preserve"> PAGEREF _Toc155325457 \h </w:instrText>
      </w:r>
      <w:r>
        <w:fldChar w:fldCharType="separate"/>
      </w:r>
      <w:r>
        <w:t>96</w:t>
      </w:r>
      <w:r>
        <w:fldChar w:fldCharType="end"/>
      </w:r>
    </w:p>
    <w:p w14:paraId="3183073B" w14:textId="1AF35D3F" w:rsidR="002F3FBA" w:rsidRDefault="002F3FBA">
      <w:pPr>
        <w:pStyle w:val="TOC5"/>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_Toc155325458 \h </w:instrText>
      </w:r>
      <w:r>
        <w:fldChar w:fldCharType="separate"/>
      </w:r>
      <w:r>
        <w:t>96</w:t>
      </w:r>
      <w:r>
        <w:fldChar w:fldCharType="end"/>
      </w:r>
    </w:p>
    <w:p w14:paraId="0AB9201A" w14:textId="09BAD2A2" w:rsidR="002F3FBA" w:rsidRDefault="002F3FBA">
      <w:pPr>
        <w:pStyle w:val="TOC5"/>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_Toc155325459 \h </w:instrText>
      </w:r>
      <w:r>
        <w:fldChar w:fldCharType="separate"/>
      </w:r>
      <w:r>
        <w:t>97</w:t>
      </w:r>
      <w:r>
        <w:fldChar w:fldCharType="end"/>
      </w:r>
    </w:p>
    <w:p w14:paraId="7B114BBA" w14:textId="39C09D43"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Malgun Gothic"/>
        </w:rPr>
        <w:t>8.1.2.3</w:t>
      </w:r>
      <w:r>
        <w:rPr>
          <w:rFonts w:asciiTheme="minorHAnsi" w:eastAsiaTheme="minorEastAsia" w:hAnsiTheme="minorHAnsi" w:cstheme="minorBidi"/>
          <w:kern w:val="2"/>
          <w:sz w:val="22"/>
          <w:szCs w:val="22"/>
          <w14:ligatures w14:val="standardContextual"/>
        </w:rPr>
        <w:tab/>
      </w:r>
      <w:r w:rsidRPr="000F2735">
        <w:rPr>
          <w:rFonts w:eastAsia="Malgun Gothic"/>
        </w:rPr>
        <w:t>Requirements for UCI multiplexed on PUSCH</w:t>
      </w:r>
      <w:r>
        <w:tab/>
      </w:r>
      <w:r>
        <w:fldChar w:fldCharType="begin"/>
      </w:r>
      <w:r>
        <w:instrText xml:space="preserve"> PAGEREF _Toc155325460 \h </w:instrText>
      </w:r>
      <w:r>
        <w:fldChar w:fldCharType="separate"/>
      </w:r>
      <w:r>
        <w:t>98</w:t>
      </w:r>
      <w:r>
        <w:fldChar w:fldCharType="end"/>
      </w:r>
    </w:p>
    <w:p w14:paraId="619306F2" w14:textId="22A9671F" w:rsidR="002F3FBA" w:rsidRDefault="002F3FBA">
      <w:pPr>
        <w:pStyle w:val="TOC5"/>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_Toc155325461 \h </w:instrText>
      </w:r>
      <w:r>
        <w:fldChar w:fldCharType="separate"/>
      </w:r>
      <w:r>
        <w:t>98</w:t>
      </w:r>
      <w:r>
        <w:fldChar w:fldCharType="end"/>
      </w:r>
    </w:p>
    <w:p w14:paraId="607E4CCD" w14:textId="09B91FF1" w:rsidR="002F3FBA" w:rsidRDefault="002F3FBA">
      <w:pPr>
        <w:pStyle w:val="TOC5"/>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_Toc155325462 \h </w:instrText>
      </w:r>
      <w:r>
        <w:fldChar w:fldCharType="separate"/>
      </w:r>
      <w:r>
        <w:t>99</w:t>
      </w:r>
      <w:r>
        <w:fldChar w:fldCharType="end"/>
      </w:r>
    </w:p>
    <w:p w14:paraId="68553AF9" w14:textId="6745C19C" w:rsidR="002F3FBA" w:rsidRDefault="002F3FBA">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Performance requirements for PUCCH</w:t>
      </w:r>
      <w:r>
        <w:tab/>
      </w:r>
      <w:r>
        <w:fldChar w:fldCharType="begin"/>
      </w:r>
      <w:r>
        <w:instrText xml:space="preserve"> PAGEREF _Toc155325463 \h </w:instrText>
      </w:r>
      <w:r>
        <w:fldChar w:fldCharType="separate"/>
      </w:r>
      <w:r>
        <w:t>100</w:t>
      </w:r>
      <w:r>
        <w:fldChar w:fldCharType="end"/>
      </w:r>
    </w:p>
    <w:p w14:paraId="28C44EE1" w14:textId="7B92A603"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Malgun Gothic"/>
        </w:rPr>
        <w:t>8.1.3.1</w:t>
      </w:r>
      <w:r>
        <w:rPr>
          <w:rFonts w:asciiTheme="minorHAnsi" w:eastAsiaTheme="minorEastAsia" w:hAnsiTheme="minorHAnsi" w:cstheme="minorBidi"/>
          <w:kern w:val="2"/>
          <w:sz w:val="22"/>
          <w:szCs w:val="22"/>
          <w14:ligatures w14:val="standardContextual"/>
        </w:rPr>
        <w:tab/>
      </w:r>
      <w:r w:rsidRPr="000F2735">
        <w:rPr>
          <w:rFonts w:eastAsia="Malgun Gothic"/>
        </w:rPr>
        <w:t>DTX to ACK probability</w:t>
      </w:r>
      <w:r>
        <w:tab/>
      </w:r>
      <w:r>
        <w:fldChar w:fldCharType="begin"/>
      </w:r>
      <w:r>
        <w:instrText xml:space="preserve"> PAGEREF _Toc155325464 \h </w:instrText>
      </w:r>
      <w:r>
        <w:fldChar w:fldCharType="separate"/>
      </w:r>
      <w:r>
        <w:t>100</w:t>
      </w:r>
      <w:r>
        <w:fldChar w:fldCharType="end"/>
      </w:r>
    </w:p>
    <w:p w14:paraId="0E12E136" w14:textId="606FD0C2" w:rsidR="002F3FBA" w:rsidRDefault="002F3FBA">
      <w:pPr>
        <w:pStyle w:val="TOC5"/>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_Toc155325465 \h </w:instrText>
      </w:r>
      <w:r>
        <w:fldChar w:fldCharType="separate"/>
      </w:r>
      <w:r>
        <w:t>100</w:t>
      </w:r>
      <w:r>
        <w:fldChar w:fldCharType="end"/>
      </w:r>
    </w:p>
    <w:p w14:paraId="0556956F" w14:textId="249B5E16" w:rsidR="002F3FBA" w:rsidRDefault="002F3FBA">
      <w:pPr>
        <w:pStyle w:val="TOC5"/>
        <w:rPr>
          <w:rFonts w:asciiTheme="minorHAnsi" w:eastAsiaTheme="minorEastAsia" w:hAnsiTheme="minorHAnsi" w:cstheme="minorBidi"/>
          <w:kern w:val="2"/>
          <w:sz w:val="22"/>
          <w:szCs w:val="22"/>
          <w14:ligatures w14:val="standardContextual"/>
        </w:rPr>
      </w:pPr>
      <w:r>
        <w:t>8.1.3.1.2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_Toc155325466 \h </w:instrText>
      </w:r>
      <w:r>
        <w:fldChar w:fldCharType="separate"/>
      </w:r>
      <w:r>
        <w:t>100</w:t>
      </w:r>
      <w:r>
        <w:fldChar w:fldCharType="end"/>
      </w:r>
    </w:p>
    <w:p w14:paraId="65AF7B5E" w14:textId="3C6F5E18"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Malgun Gothic"/>
        </w:rPr>
        <w:t>8.1.3.2</w:t>
      </w:r>
      <w:r>
        <w:rPr>
          <w:rFonts w:asciiTheme="minorHAnsi" w:eastAsiaTheme="minorEastAsia" w:hAnsiTheme="minorHAnsi" w:cstheme="minorBidi"/>
          <w:kern w:val="2"/>
          <w:sz w:val="22"/>
          <w:szCs w:val="22"/>
          <w14:ligatures w14:val="standardContextual"/>
        </w:rPr>
        <w:tab/>
      </w:r>
      <w:r w:rsidRPr="000F2735">
        <w:rPr>
          <w:rFonts w:eastAsia="Malgun Gothic"/>
        </w:rPr>
        <w:t>Performance requirements for PUCCH format 0</w:t>
      </w:r>
      <w:r>
        <w:tab/>
      </w:r>
      <w:r>
        <w:fldChar w:fldCharType="begin"/>
      </w:r>
      <w:r>
        <w:instrText xml:space="preserve"> PAGEREF _Toc155325467 \h </w:instrText>
      </w:r>
      <w:r>
        <w:fldChar w:fldCharType="separate"/>
      </w:r>
      <w:r>
        <w:t>100</w:t>
      </w:r>
      <w:r>
        <w:fldChar w:fldCharType="end"/>
      </w:r>
    </w:p>
    <w:p w14:paraId="181CC042" w14:textId="01E8808D" w:rsidR="002F3FBA" w:rsidRDefault="002F3FBA">
      <w:pPr>
        <w:pStyle w:val="TOC5"/>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_Toc155325468 \h </w:instrText>
      </w:r>
      <w:r>
        <w:fldChar w:fldCharType="separate"/>
      </w:r>
      <w:r>
        <w:t>100</w:t>
      </w:r>
      <w:r>
        <w:fldChar w:fldCharType="end"/>
      </w:r>
    </w:p>
    <w:p w14:paraId="2208682A" w14:textId="6D796054" w:rsidR="002F3FBA" w:rsidRDefault="002F3FBA">
      <w:pPr>
        <w:pStyle w:val="TOC5"/>
        <w:rPr>
          <w:rFonts w:asciiTheme="minorHAnsi" w:eastAsiaTheme="minorEastAsia" w:hAnsiTheme="minorHAnsi" w:cstheme="minorBidi"/>
          <w:kern w:val="2"/>
          <w:sz w:val="22"/>
          <w:szCs w:val="22"/>
          <w14:ligatures w14:val="standardContextual"/>
        </w:rPr>
      </w:pPr>
      <w:r>
        <w:t>8.1.3.2.2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_Toc155325469 \h </w:instrText>
      </w:r>
      <w:r>
        <w:fldChar w:fldCharType="separate"/>
      </w:r>
      <w:r>
        <w:t>101</w:t>
      </w:r>
      <w:r>
        <w:fldChar w:fldCharType="end"/>
      </w:r>
    </w:p>
    <w:p w14:paraId="3790D1F9" w14:textId="6BE6F1ED"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Malgun Gothic"/>
        </w:rPr>
        <w:t>8.1.3.3</w:t>
      </w:r>
      <w:r>
        <w:rPr>
          <w:rFonts w:asciiTheme="minorHAnsi" w:eastAsiaTheme="minorEastAsia" w:hAnsiTheme="minorHAnsi" w:cstheme="minorBidi"/>
          <w:kern w:val="2"/>
          <w:sz w:val="22"/>
          <w:szCs w:val="22"/>
          <w14:ligatures w14:val="standardContextual"/>
        </w:rPr>
        <w:tab/>
      </w:r>
      <w:r w:rsidRPr="000F2735">
        <w:rPr>
          <w:rFonts w:eastAsia="Malgun Gothic"/>
        </w:rPr>
        <w:t>Performance requirements for PUCCH format 1</w:t>
      </w:r>
      <w:r>
        <w:tab/>
      </w:r>
      <w:r>
        <w:fldChar w:fldCharType="begin"/>
      </w:r>
      <w:r>
        <w:instrText xml:space="preserve"> PAGEREF _Toc155325470 \h </w:instrText>
      </w:r>
      <w:r>
        <w:fldChar w:fldCharType="separate"/>
      </w:r>
      <w:r>
        <w:t>101</w:t>
      </w:r>
      <w:r>
        <w:fldChar w:fldCharType="end"/>
      </w:r>
    </w:p>
    <w:p w14:paraId="49D41892" w14:textId="662417C1" w:rsidR="002F3FBA" w:rsidRDefault="002F3FBA">
      <w:pPr>
        <w:pStyle w:val="TOC5"/>
        <w:rPr>
          <w:rFonts w:asciiTheme="minorHAnsi" w:eastAsiaTheme="minorEastAsia" w:hAnsiTheme="minorHAnsi" w:cstheme="minorBidi"/>
          <w:kern w:val="2"/>
          <w:sz w:val="22"/>
          <w:szCs w:val="22"/>
          <w14:ligatures w14:val="standardContextual"/>
        </w:rPr>
      </w:pPr>
      <w:r>
        <w:t>8.1.3.3.1</w:t>
      </w:r>
      <w:r>
        <w:rPr>
          <w:rFonts w:asciiTheme="minorHAnsi" w:eastAsiaTheme="minorEastAsia" w:hAnsiTheme="minorHAnsi" w:cstheme="minorBidi"/>
          <w:kern w:val="2"/>
          <w:sz w:val="22"/>
          <w:szCs w:val="22"/>
          <w14:ligatures w14:val="standardContextual"/>
        </w:rPr>
        <w:tab/>
      </w:r>
      <w:r>
        <w:t>NACK to ACK requirements</w:t>
      </w:r>
      <w:r>
        <w:tab/>
      </w:r>
      <w:r>
        <w:fldChar w:fldCharType="begin"/>
      </w:r>
      <w:r>
        <w:instrText xml:space="preserve"> PAGEREF _Toc155325471 \h </w:instrText>
      </w:r>
      <w:r>
        <w:fldChar w:fldCharType="separate"/>
      </w:r>
      <w:r>
        <w:t>101</w:t>
      </w:r>
      <w:r>
        <w:fldChar w:fldCharType="end"/>
      </w:r>
    </w:p>
    <w:p w14:paraId="68BF6E15" w14:textId="61AA3A3F" w:rsidR="002F3FBA" w:rsidRDefault="002F3FBA">
      <w:pPr>
        <w:pStyle w:val="TOC5"/>
        <w:rPr>
          <w:rFonts w:asciiTheme="minorHAnsi" w:eastAsiaTheme="minorEastAsia" w:hAnsiTheme="minorHAnsi" w:cstheme="minorBidi"/>
          <w:kern w:val="2"/>
          <w:sz w:val="22"/>
          <w:szCs w:val="22"/>
          <w14:ligatures w14:val="standardContextual"/>
        </w:rPr>
      </w:pPr>
      <w:r>
        <w:t>8.1.3.3.2</w:t>
      </w:r>
      <w:r>
        <w:rPr>
          <w:rFonts w:asciiTheme="minorHAnsi" w:eastAsiaTheme="minorEastAsia" w:hAnsiTheme="minorHAnsi" w:cstheme="minorBidi"/>
          <w:kern w:val="2"/>
          <w:sz w:val="22"/>
          <w:szCs w:val="22"/>
          <w14:ligatures w14:val="standardContextual"/>
        </w:rPr>
        <w:tab/>
      </w:r>
      <w:r>
        <w:t>ACK missed detection requirements</w:t>
      </w:r>
      <w:r>
        <w:tab/>
      </w:r>
      <w:r>
        <w:fldChar w:fldCharType="begin"/>
      </w:r>
      <w:r>
        <w:instrText xml:space="preserve"> PAGEREF _Toc155325472 \h </w:instrText>
      </w:r>
      <w:r>
        <w:fldChar w:fldCharType="separate"/>
      </w:r>
      <w:r>
        <w:t>103</w:t>
      </w:r>
      <w:r>
        <w:fldChar w:fldCharType="end"/>
      </w:r>
    </w:p>
    <w:p w14:paraId="12EEFBB1" w14:textId="19A688C9"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Malgun Gothic"/>
        </w:rPr>
        <w:t>8.1.3.4</w:t>
      </w:r>
      <w:r>
        <w:rPr>
          <w:rFonts w:asciiTheme="minorHAnsi" w:eastAsiaTheme="minorEastAsia" w:hAnsiTheme="minorHAnsi" w:cstheme="minorBidi"/>
          <w:kern w:val="2"/>
          <w:sz w:val="22"/>
          <w:szCs w:val="22"/>
          <w14:ligatures w14:val="standardContextual"/>
        </w:rPr>
        <w:tab/>
      </w:r>
      <w:r w:rsidRPr="000F2735">
        <w:rPr>
          <w:rFonts w:eastAsia="Malgun Gothic"/>
        </w:rPr>
        <w:t>Performance requirements for PUCCH format 2</w:t>
      </w:r>
      <w:r>
        <w:tab/>
      </w:r>
      <w:r>
        <w:fldChar w:fldCharType="begin"/>
      </w:r>
      <w:r>
        <w:instrText xml:space="preserve"> PAGEREF _Toc155325473 \h </w:instrText>
      </w:r>
      <w:r>
        <w:fldChar w:fldCharType="separate"/>
      </w:r>
      <w:r>
        <w:t>104</w:t>
      </w:r>
      <w:r>
        <w:fldChar w:fldCharType="end"/>
      </w:r>
    </w:p>
    <w:p w14:paraId="753A6387" w14:textId="6683DBD6" w:rsidR="002F3FBA" w:rsidRDefault="002F3FBA">
      <w:pPr>
        <w:pStyle w:val="TOC5"/>
        <w:rPr>
          <w:rFonts w:asciiTheme="minorHAnsi" w:eastAsiaTheme="minorEastAsia" w:hAnsiTheme="minorHAnsi" w:cstheme="minorBidi"/>
          <w:kern w:val="2"/>
          <w:sz w:val="22"/>
          <w:szCs w:val="22"/>
          <w14:ligatures w14:val="standardContextual"/>
        </w:rPr>
      </w:pPr>
      <w:r>
        <w:t>8.1.3.4.1</w:t>
      </w:r>
      <w:r>
        <w:rPr>
          <w:rFonts w:asciiTheme="minorHAnsi" w:eastAsiaTheme="minorEastAsia" w:hAnsiTheme="minorHAnsi" w:cstheme="minorBidi"/>
          <w:kern w:val="2"/>
          <w:sz w:val="22"/>
          <w:szCs w:val="22"/>
          <w14:ligatures w14:val="standardContextual"/>
        </w:rPr>
        <w:tab/>
      </w:r>
      <w:r>
        <w:t>NACK to ACK requirements</w:t>
      </w:r>
      <w:r>
        <w:tab/>
      </w:r>
      <w:r>
        <w:fldChar w:fldCharType="begin"/>
      </w:r>
      <w:r>
        <w:instrText xml:space="preserve"> PAGEREF _Toc155325474 \h </w:instrText>
      </w:r>
      <w:r>
        <w:fldChar w:fldCharType="separate"/>
      </w:r>
      <w:r>
        <w:t>104</w:t>
      </w:r>
      <w:r>
        <w:fldChar w:fldCharType="end"/>
      </w:r>
    </w:p>
    <w:p w14:paraId="5C093504" w14:textId="460F8F28" w:rsidR="002F3FBA" w:rsidRDefault="002F3FBA">
      <w:pPr>
        <w:pStyle w:val="TOC5"/>
        <w:rPr>
          <w:rFonts w:asciiTheme="minorHAnsi" w:eastAsiaTheme="minorEastAsia" w:hAnsiTheme="minorHAnsi" w:cstheme="minorBidi"/>
          <w:kern w:val="2"/>
          <w:sz w:val="22"/>
          <w:szCs w:val="22"/>
          <w14:ligatures w14:val="standardContextual"/>
        </w:rPr>
      </w:pPr>
      <w:r>
        <w:t>8.1.3.4.2</w:t>
      </w:r>
      <w:r>
        <w:rPr>
          <w:rFonts w:asciiTheme="minorHAnsi" w:eastAsiaTheme="minorEastAsia" w:hAnsiTheme="minorHAnsi" w:cstheme="minorBidi"/>
          <w:kern w:val="2"/>
          <w:sz w:val="22"/>
          <w:szCs w:val="22"/>
          <w14:ligatures w14:val="standardContextual"/>
        </w:rPr>
        <w:tab/>
      </w:r>
      <w:r>
        <w:t>UCI BLER performance requirements</w:t>
      </w:r>
      <w:r>
        <w:tab/>
      </w:r>
      <w:r>
        <w:fldChar w:fldCharType="begin"/>
      </w:r>
      <w:r>
        <w:instrText xml:space="preserve"> PAGEREF _Toc155325475 \h </w:instrText>
      </w:r>
      <w:r>
        <w:fldChar w:fldCharType="separate"/>
      </w:r>
      <w:r>
        <w:t>105</w:t>
      </w:r>
      <w:r>
        <w:fldChar w:fldCharType="end"/>
      </w:r>
    </w:p>
    <w:p w14:paraId="6843C7C5" w14:textId="7CE66343"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Malgun Gothic"/>
        </w:rPr>
        <w:t>8.1.3.5</w:t>
      </w:r>
      <w:r>
        <w:rPr>
          <w:rFonts w:asciiTheme="minorHAnsi" w:eastAsiaTheme="minorEastAsia" w:hAnsiTheme="minorHAnsi" w:cstheme="minorBidi"/>
          <w:kern w:val="2"/>
          <w:sz w:val="22"/>
          <w:szCs w:val="22"/>
          <w14:ligatures w14:val="standardContextual"/>
        </w:rPr>
        <w:tab/>
      </w:r>
      <w:r w:rsidRPr="000F2735">
        <w:rPr>
          <w:rFonts w:eastAsia="Malgun Gothic"/>
        </w:rPr>
        <w:t>Performance requirements for PUCCH format 3</w:t>
      </w:r>
      <w:r>
        <w:tab/>
      </w:r>
      <w:r>
        <w:fldChar w:fldCharType="begin"/>
      </w:r>
      <w:r>
        <w:instrText xml:space="preserve"> PAGEREF _Toc155325476 \h </w:instrText>
      </w:r>
      <w:r>
        <w:fldChar w:fldCharType="separate"/>
      </w:r>
      <w:r>
        <w:t>105</w:t>
      </w:r>
      <w:r>
        <w:fldChar w:fldCharType="end"/>
      </w:r>
    </w:p>
    <w:p w14:paraId="0B53D14C" w14:textId="70F379CE" w:rsidR="002F3FBA" w:rsidRDefault="002F3FBA">
      <w:pPr>
        <w:pStyle w:val="TOC5"/>
        <w:rPr>
          <w:rFonts w:asciiTheme="minorHAnsi" w:eastAsiaTheme="minorEastAsia" w:hAnsiTheme="minorHAnsi" w:cstheme="minorBidi"/>
          <w:kern w:val="2"/>
          <w:sz w:val="22"/>
          <w:szCs w:val="22"/>
          <w14:ligatures w14:val="standardContextual"/>
        </w:rPr>
      </w:pPr>
      <w:r>
        <w:t>8.1.3.5.1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_Toc155325477 \h </w:instrText>
      </w:r>
      <w:r>
        <w:fldChar w:fldCharType="separate"/>
      </w:r>
      <w:r>
        <w:t>105</w:t>
      </w:r>
      <w:r>
        <w:fldChar w:fldCharType="end"/>
      </w:r>
    </w:p>
    <w:p w14:paraId="29910656" w14:textId="16D7DD40" w:rsidR="002F3FBA" w:rsidRDefault="002F3FBA">
      <w:pPr>
        <w:pStyle w:val="TOC5"/>
        <w:rPr>
          <w:rFonts w:asciiTheme="minorHAnsi" w:eastAsiaTheme="minorEastAsia" w:hAnsiTheme="minorHAnsi" w:cstheme="minorBidi"/>
          <w:kern w:val="2"/>
          <w:sz w:val="22"/>
          <w:szCs w:val="22"/>
          <w14:ligatures w14:val="standardContextual"/>
        </w:rPr>
      </w:pPr>
      <w:r>
        <w:t>8.1.3.5.2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_Toc155325478 \h </w:instrText>
      </w:r>
      <w:r>
        <w:fldChar w:fldCharType="separate"/>
      </w:r>
      <w:r>
        <w:t>106</w:t>
      </w:r>
      <w:r>
        <w:fldChar w:fldCharType="end"/>
      </w:r>
    </w:p>
    <w:p w14:paraId="3BACCDC9" w14:textId="37C16C52"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Malgun Gothic"/>
        </w:rPr>
        <w:t>8.1.3.6</w:t>
      </w:r>
      <w:r>
        <w:rPr>
          <w:rFonts w:asciiTheme="minorHAnsi" w:eastAsiaTheme="minorEastAsia" w:hAnsiTheme="minorHAnsi" w:cstheme="minorBidi"/>
          <w:kern w:val="2"/>
          <w:sz w:val="22"/>
          <w:szCs w:val="22"/>
          <w14:ligatures w14:val="standardContextual"/>
        </w:rPr>
        <w:tab/>
      </w:r>
      <w:r w:rsidRPr="000F2735">
        <w:rPr>
          <w:rFonts w:eastAsia="Malgun Gothic"/>
        </w:rPr>
        <w:t>Performance requirements for PUCCH format 4</w:t>
      </w:r>
      <w:r>
        <w:tab/>
      </w:r>
      <w:r>
        <w:fldChar w:fldCharType="begin"/>
      </w:r>
      <w:r>
        <w:instrText xml:space="preserve"> PAGEREF _Toc155325479 \h </w:instrText>
      </w:r>
      <w:r>
        <w:fldChar w:fldCharType="separate"/>
      </w:r>
      <w:r>
        <w:t>107</w:t>
      </w:r>
      <w:r>
        <w:fldChar w:fldCharType="end"/>
      </w:r>
    </w:p>
    <w:p w14:paraId="6F5F68DD" w14:textId="7254FD05" w:rsidR="002F3FBA" w:rsidRDefault="002F3FBA">
      <w:pPr>
        <w:pStyle w:val="TOC5"/>
        <w:rPr>
          <w:rFonts w:asciiTheme="minorHAnsi" w:eastAsiaTheme="minorEastAsia" w:hAnsiTheme="minorHAnsi" w:cstheme="minorBidi"/>
          <w:kern w:val="2"/>
          <w:sz w:val="22"/>
          <w:szCs w:val="22"/>
          <w14:ligatures w14:val="standardContextual"/>
        </w:rPr>
      </w:pPr>
      <w:r>
        <w:t>8.1.3.6.1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_Toc155325480 \h </w:instrText>
      </w:r>
      <w:r>
        <w:fldChar w:fldCharType="separate"/>
      </w:r>
      <w:r>
        <w:t>107</w:t>
      </w:r>
      <w:r>
        <w:fldChar w:fldCharType="end"/>
      </w:r>
    </w:p>
    <w:p w14:paraId="3A46E61D" w14:textId="4B36A281" w:rsidR="002F3FBA" w:rsidRDefault="002F3FBA">
      <w:pPr>
        <w:pStyle w:val="TOC5"/>
        <w:rPr>
          <w:rFonts w:asciiTheme="minorHAnsi" w:eastAsiaTheme="minorEastAsia" w:hAnsiTheme="minorHAnsi" w:cstheme="minorBidi"/>
          <w:kern w:val="2"/>
          <w:sz w:val="22"/>
          <w:szCs w:val="22"/>
          <w14:ligatures w14:val="standardContextual"/>
        </w:rPr>
      </w:pPr>
      <w:r>
        <w:t>8.1.3.6.2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_Toc155325481 \h </w:instrText>
      </w:r>
      <w:r>
        <w:fldChar w:fldCharType="separate"/>
      </w:r>
      <w:r>
        <w:t>107</w:t>
      </w:r>
      <w:r>
        <w:fldChar w:fldCharType="end"/>
      </w:r>
    </w:p>
    <w:p w14:paraId="4CF6BBE1" w14:textId="63C097AB"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Malgun Gothic"/>
        </w:rPr>
        <w:t>8.1.3.7</w:t>
      </w:r>
      <w:r>
        <w:rPr>
          <w:rFonts w:asciiTheme="minorHAnsi" w:eastAsiaTheme="minorEastAsia" w:hAnsiTheme="minorHAnsi" w:cstheme="minorBidi"/>
          <w:kern w:val="2"/>
          <w:sz w:val="22"/>
          <w:szCs w:val="22"/>
          <w14:ligatures w14:val="standardContextual"/>
        </w:rPr>
        <w:tab/>
      </w:r>
      <w:r w:rsidRPr="000F2735">
        <w:rPr>
          <w:rFonts w:eastAsia="Malgun Gothic"/>
        </w:rPr>
        <w:t>Performance requirements for multi-slot PUCCH</w:t>
      </w:r>
      <w:r>
        <w:tab/>
      </w:r>
      <w:r>
        <w:fldChar w:fldCharType="begin"/>
      </w:r>
      <w:r>
        <w:instrText xml:space="preserve"> PAGEREF _Toc155325482 \h </w:instrText>
      </w:r>
      <w:r>
        <w:fldChar w:fldCharType="separate"/>
      </w:r>
      <w:r>
        <w:t>108</w:t>
      </w:r>
      <w:r>
        <w:fldChar w:fldCharType="end"/>
      </w:r>
    </w:p>
    <w:p w14:paraId="30927C4F" w14:textId="3F0E8C5D" w:rsidR="002F3FBA" w:rsidRDefault="002F3FBA">
      <w:pPr>
        <w:pStyle w:val="TOC5"/>
        <w:rPr>
          <w:rFonts w:asciiTheme="minorHAnsi" w:eastAsiaTheme="minorEastAsia" w:hAnsiTheme="minorHAnsi" w:cstheme="minorBidi"/>
          <w:kern w:val="2"/>
          <w:sz w:val="22"/>
          <w:szCs w:val="22"/>
          <w14:ligatures w14:val="standardContextual"/>
        </w:rPr>
      </w:pPr>
      <w:r>
        <w:t>8.1.3.7.1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_Toc155325483 \h </w:instrText>
      </w:r>
      <w:r>
        <w:fldChar w:fldCharType="separate"/>
      </w:r>
      <w:r>
        <w:t>108</w:t>
      </w:r>
      <w:r>
        <w:fldChar w:fldCharType="end"/>
      </w:r>
    </w:p>
    <w:p w14:paraId="7EB7A6CE" w14:textId="59FB1F0C" w:rsidR="002F3FBA" w:rsidRDefault="002F3FBA">
      <w:pPr>
        <w:pStyle w:val="TOC5"/>
        <w:rPr>
          <w:rFonts w:asciiTheme="minorHAnsi" w:eastAsiaTheme="minorEastAsia" w:hAnsiTheme="minorHAnsi" w:cstheme="minorBidi"/>
          <w:kern w:val="2"/>
          <w:sz w:val="22"/>
          <w:szCs w:val="22"/>
          <w14:ligatures w14:val="standardContextual"/>
        </w:rPr>
      </w:pPr>
      <w:r>
        <w:t>8.1.3.7.2</w:t>
      </w:r>
      <w:r>
        <w:rPr>
          <w:rFonts w:asciiTheme="minorHAnsi" w:eastAsiaTheme="minorEastAsia" w:hAnsiTheme="minorHAnsi" w:cstheme="minorBidi"/>
          <w:kern w:val="2"/>
          <w:sz w:val="22"/>
          <w:szCs w:val="22"/>
          <w14:ligatures w14:val="standardContextual"/>
        </w:rPr>
        <w:tab/>
      </w:r>
      <w:r>
        <w:t>Performance requirements for multi-slot PUCCH format 1</w:t>
      </w:r>
      <w:r>
        <w:tab/>
      </w:r>
      <w:r>
        <w:fldChar w:fldCharType="begin"/>
      </w:r>
      <w:r>
        <w:instrText xml:space="preserve"> PAGEREF _Toc155325484 \h </w:instrText>
      </w:r>
      <w:r>
        <w:fldChar w:fldCharType="separate"/>
      </w:r>
      <w:r>
        <w:t>108</w:t>
      </w:r>
      <w:r>
        <w:fldChar w:fldCharType="end"/>
      </w:r>
    </w:p>
    <w:p w14:paraId="6687314F" w14:textId="31B7359C" w:rsidR="002F3FBA" w:rsidRDefault="002F3FBA">
      <w:pPr>
        <w:pStyle w:val="TOC3"/>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Performance requirements for PRACH</w:t>
      </w:r>
      <w:r>
        <w:tab/>
      </w:r>
      <w:r>
        <w:fldChar w:fldCharType="begin"/>
      </w:r>
      <w:r>
        <w:instrText xml:space="preserve"> PAGEREF _Toc155325485 \h </w:instrText>
      </w:r>
      <w:r>
        <w:fldChar w:fldCharType="separate"/>
      </w:r>
      <w:r>
        <w:t>109</w:t>
      </w:r>
      <w:r>
        <w:fldChar w:fldCharType="end"/>
      </w:r>
    </w:p>
    <w:p w14:paraId="6B7B82EE" w14:textId="1B45E420"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Malgun Gothic"/>
        </w:rPr>
        <w:t>8.1.4.1</w:t>
      </w:r>
      <w:r>
        <w:rPr>
          <w:rFonts w:asciiTheme="minorHAnsi" w:eastAsiaTheme="minorEastAsia" w:hAnsiTheme="minorHAnsi" w:cstheme="minorBidi"/>
          <w:kern w:val="2"/>
          <w:sz w:val="22"/>
          <w:szCs w:val="22"/>
          <w14:ligatures w14:val="standardContextual"/>
        </w:rPr>
        <w:tab/>
      </w:r>
      <w:r w:rsidRPr="000F2735">
        <w:rPr>
          <w:rFonts w:eastAsia="Malgun Gothic"/>
        </w:rPr>
        <w:t>PRACH false alarm probability</w:t>
      </w:r>
      <w:r>
        <w:tab/>
      </w:r>
      <w:r>
        <w:fldChar w:fldCharType="begin"/>
      </w:r>
      <w:r>
        <w:instrText xml:space="preserve"> PAGEREF _Toc155325486 \h </w:instrText>
      </w:r>
      <w:r>
        <w:fldChar w:fldCharType="separate"/>
      </w:r>
      <w:r>
        <w:t>109</w:t>
      </w:r>
      <w:r>
        <w:fldChar w:fldCharType="end"/>
      </w:r>
    </w:p>
    <w:p w14:paraId="7C5ADF7D" w14:textId="350B2132" w:rsidR="002F3FBA" w:rsidRDefault="002F3FBA">
      <w:pPr>
        <w:pStyle w:val="TOC5"/>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_Toc155325487 \h </w:instrText>
      </w:r>
      <w:r>
        <w:fldChar w:fldCharType="separate"/>
      </w:r>
      <w:r>
        <w:t>109</w:t>
      </w:r>
      <w:r>
        <w:fldChar w:fldCharType="end"/>
      </w:r>
    </w:p>
    <w:p w14:paraId="453CC881" w14:textId="7EA39923" w:rsidR="002F3FBA" w:rsidRDefault="002F3FBA">
      <w:pPr>
        <w:pStyle w:val="TOC5"/>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_Toc155325488 \h </w:instrText>
      </w:r>
      <w:r>
        <w:fldChar w:fldCharType="separate"/>
      </w:r>
      <w:r>
        <w:t>110</w:t>
      </w:r>
      <w:r>
        <w:fldChar w:fldCharType="end"/>
      </w:r>
    </w:p>
    <w:p w14:paraId="47E4CDB6" w14:textId="1D77D1A1"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Malgun Gothic"/>
        </w:rPr>
        <w:t>8.1.4.2</w:t>
      </w:r>
      <w:r>
        <w:rPr>
          <w:rFonts w:asciiTheme="minorHAnsi" w:eastAsiaTheme="minorEastAsia" w:hAnsiTheme="minorHAnsi" w:cstheme="minorBidi"/>
          <w:kern w:val="2"/>
          <w:sz w:val="22"/>
          <w:szCs w:val="22"/>
          <w14:ligatures w14:val="standardContextual"/>
        </w:rPr>
        <w:tab/>
      </w:r>
      <w:r w:rsidRPr="000F2735">
        <w:rPr>
          <w:rFonts w:eastAsia="Malgun Gothic"/>
        </w:rPr>
        <w:t>PRACH detection requirements</w:t>
      </w:r>
      <w:r>
        <w:tab/>
      </w:r>
      <w:r>
        <w:fldChar w:fldCharType="begin"/>
      </w:r>
      <w:r>
        <w:instrText xml:space="preserve"> PAGEREF _Toc155325489 \h </w:instrText>
      </w:r>
      <w:r>
        <w:fldChar w:fldCharType="separate"/>
      </w:r>
      <w:r>
        <w:t>110</w:t>
      </w:r>
      <w:r>
        <w:fldChar w:fldCharType="end"/>
      </w:r>
    </w:p>
    <w:p w14:paraId="2FB49895" w14:textId="0EB6E4CD" w:rsidR="002F3FBA" w:rsidRDefault="002F3FBA">
      <w:pPr>
        <w:pStyle w:val="TOC5"/>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_Toc155325490 \h </w:instrText>
      </w:r>
      <w:r>
        <w:fldChar w:fldCharType="separate"/>
      </w:r>
      <w:r>
        <w:t>110</w:t>
      </w:r>
      <w:r>
        <w:fldChar w:fldCharType="end"/>
      </w:r>
    </w:p>
    <w:p w14:paraId="3E4E6153" w14:textId="66FAF414" w:rsidR="002F3FBA" w:rsidRDefault="002F3FBA">
      <w:pPr>
        <w:pStyle w:val="TOC5"/>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Minimum requirements for normal mode</w:t>
      </w:r>
      <w:r>
        <w:tab/>
      </w:r>
      <w:r>
        <w:fldChar w:fldCharType="begin"/>
      </w:r>
      <w:r>
        <w:instrText xml:space="preserve"> PAGEREF _Toc155325491 \h </w:instrText>
      </w:r>
      <w:r>
        <w:fldChar w:fldCharType="separate"/>
      </w:r>
      <w:r>
        <w:t>110</w:t>
      </w:r>
      <w:r>
        <w:fldChar w:fldCharType="end"/>
      </w:r>
    </w:p>
    <w:p w14:paraId="5FF874C8" w14:textId="2494C514" w:rsidR="002F3FBA" w:rsidRDefault="002F3FBA">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IAB-MT requirements</w:t>
      </w:r>
      <w:r>
        <w:tab/>
      </w:r>
      <w:r>
        <w:fldChar w:fldCharType="begin"/>
      </w:r>
      <w:r>
        <w:instrText xml:space="preserve"> PAGEREF _Toc155325492 \h </w:instrText>
      </w:r>
      <w:r>
        <w:fldChar w:fldCharType="separate"/>
      </w:r>
      <w:r>
        <w:t>111</w:t>
      </w:r>
      <w:r>
        <w:fldChar w:fldCharType="end"/>
      </w:r>
    </w:p>
    <w:p w14:paraId="59A50F5F" w14:textId="73811116" w:rsidR="002F3FBA" w:rsidRDefault="002F3FBA">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_Toc155325493 \h </w:instrText>
      </w:r>
      <w:r>
        <w:fldChar w:fldCharType="separate"/>
      </w:r>
      <w:r>
        <w:t>111</w:t>
      </w:r>
      <w:r>
        <w:fldChar w:fldCharType="end"/>
      </w:r>
    </w:p>
    <w:p w14:paraId="2C4B8CE0" w14:textId="3C231EDC" w:rsidR="002F3FBA" w:rsidRDefault="002F3FBA">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Demodulation performance requirements</w:t>
      </w:r>
      <w:r>
        <w:tab/>
      </w:r>
      <w:r>
        <w:fldChar w:fldCharType="begin"/>
      </w:r>
      <w:r>
        <w:instrText xml:space="preserve"> PAGEREF _Toc155325494 \h </w:instrText>
      </w:r>
      <w:r>
        <w:fldChar w:fldCharType="separate"/>
      </w:r>
      <w:r>
        <w:t>111</w:t>
      </w:r>
      <w:r>
        <w:fldChar w:fldCharType="end"/>
      </w:r>
    </w:p>
    <w:p w14:paraId="69682D49" w14:textId="7507EEE2" w:rsidR="002F3FBA" w:rsidRDefault="002F3FBA">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Performance requirements for PDSCH</w:t>
      </w:r>
      <w:r>
        <w:tab/>
      </w:r>
      <w:r>
        <w:fldChar w:fldCharType="begin"/>
      </w:r>
      <w:r>
        <w:instrText xml:space="preserve"> PAGEREF _Toc155325495 \h </w:instrText>
      </w:r>
      <w:r>
        <w:fldChar w:fldCharType="separate"/>
      </w:r>
      <w:r>
        <w:t>111</w:t>
      </w:r>
      <w:r>
        <w:fldChar w:fldCharType="end"/>
      </w:r>
    </w:p>
    <w:p w14:paraId="5C9E4766" w14:textId="142EA557" w:rsidR="002F3FBA" w:rsidRDefault="002F3FBA">
      <w:pPr>
        <w:pStyle w:val="TOC5"/>
        <w:rPr>
          <w:rFonts w:asciiTheme="minorHAnsi" w:eastAsiaTheme="minorEastAsia" w:hAnsiTheme="minorHAnsi" w:cstheme="minorBidi"/>
          <w:kern w:val="2"/>
          <w:sz w:val="22"/>
          <w:szCs w:val="22"/>
          <w14:ligatures w14:val="standardContextual"/>
        </w:rPr>
      </w:pPr>
      <w:r>
        <w:rPr>
          <w:lang w:eastAsia="zh-CN"/>
        </w:rPr>
        <w:t>8.2.2.1.1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_Toc155325496 \h </w:instrText>
      </w:r>
      <w:r>
        <w:fldChar w:fldCharType="separate"/>
      </w:r>
      <w:r>
        <w:t>111</w:t>
      </w:r>
      <w:r>
        <w:fldChar w:fldCharType="end"/>
      </w:r>
    </w:p>
    <w:p w14:paraId="3F25F3E3" w14:textId="3A7B86C7" w:rsidR="002F3FBA" w:rsidRDefault="002F3FBA">
      <w:pPr>
        <w:pStyle w:val="TOC5"/>
        <w:rPr>
          <w:rFonts w:asciiTheme="minorHAnsi" w:eastAsiaTheme="minorEastAsia" w:hAnsiTheme="minorHAnsi" w:cstheme="minorBidi"/>
          <w:kern w:val="2"/>
          <w:sz w:val="22"/>
          <w:szCs w:val="22"/>
          <w14:ligatures w14:val="standardContextual"/>
        </w:rPr>
      </w:pPr>
      <w:r>
        <w:rPr>
          <w:lang w:eastAsia="zh-CN"/>
        </w:rPr>
        <w:t>8.2.2.1.2</w:t>
      </w:r>
      <w:r>
        <w:rPr>
          <w:rFonts w:asciiTheme="minorHAnsi" w:eastAsiaTheme="minorEastAsia" w:hAnsiTheme="minorHAnsi" w:cstheme="minorBidi"/>
          <w:kern w:val="2"/>
          <w:sz w:val="22"/>
          <w:szCs w:val="22"/>
          <w14:ligatures w14:val="standardContextual"/>
        </w:rPr>
        <w:tab/>
      </w:r>
      <w:r>
        <w:rPr>
          <w:lang w:eastAsia="zh-CN"/>
        </w:rPr>
        <w:t>Minimum requirements</w:t>
      </w:r>
      <w:r>
        <w:tab/>
      </w:r>
      <w:r>
        <w:fldChar w:fldCharType="begin"/>
      </w:r>
      <w:r>
        <w:instrText xml:space="preserve"> PAGEREF _Toc155325497 \h </w:instrText>
      </w:r>
      <w:r>
        <w:fldChar w:fldCharType="separate"/>
      </w:r>
      <w:r>
        <w:t>112</w:t>
      </w:r>
      <w:r>
        <w:fldChar w:fldCharType="end"/>
      </w:r>
    </w:p>
    <w:p w14:paraId="2E0A3185" w14:textId="7968B28D" w:rsidR="002F3FBA" w:rsidRDefault="002F3FBA">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Performance requirements for PDCCH</w:t>
      </w:r>
      <w:r>
        <w:tab/>
      </w:r>
      <w:r>
        <w:fldChar w:fldCharType="begin"/>
      </w:r>
      <w:r>
        <w:instrText xml:space="preserve"> PAGEREF _Toc155325498 \h </w:instrText>
      </w:r>
      <w:r>
        <w:fldChar w:fldCharType="separate"/>
      </w:r>
      <w:r>
        <w:t>113</w:t>
      </w:r>
      <w:r>
        <w:fldChar w:fldCharType="end"/>
      </w:r>
    </w:p>
    <w:p w14:paraId="581A7DED" w14:textId="20BCE432" w:rsidR="002F3FBA" w:rsidRDefault="002F3FBA">
      <w:pPr>
        <w:pStyle w:val="TOC5"/>
        <w:rPr>
          <w:rFonts w:asciiTheme="minorHAnsi" w:eastAsiaTheme="minorEastAsia" w:hAnsiTheme="minorHAnsi" w:cstheme="minorBidi"/>
          <w:kern w:val="2"/>
          <w:sz w:val="22"/>
          <w:szCs w:val="22"/>
          <w14:ligatures w14:val="standardContextual"/>
        </w:rPr>
      </w:pPr>
      <w:r>
        <w:rPr>
          <w:lang w:eastAsia="zh-CN"/>
        </w:rPr>
        <w:t>8.2.2.2.1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_Toc155325499 \h </w:instrText>
      </w:r>
      <w:r>
        <w:fldChar w:fldCharType="separate"/>
      </w:r>
      <w:r>
        <w:t>113</w:t>
      </w:r>
      <w:r>
        <w:fldChar w:fldCharType="end"/>
      </w:r>
    </w:p>
    <w:p w14:paraId="0B5DD94C" w14:textId="2AB9BAC7" w:rsidR="002F3FBA" w:rsidRDefault="002F3FBA">
      <w:pPr>
        <w:pStyle w:val="TOC5"/>
        <w:rPr>
          <w:rFonts w:asciiTheme="minorHAnsi" w:eastAsiaTheme="minorEastAsia" w:hAnsiTheme="minorHAnsi" w:cstheme="minorBidi"/>
          <w:kern w:val="2"/>
          <w:sz w:val="22"/>
          <w:szCs w:val="22"/>
          <w14:ligatures w14:val="standardContextual"/>
        </w:rPr>
      </w:pPr>
      <w:r>
        <w:t>8.2.2.2.2</w:t>
      </w:r>
      <w:r>
        <w:rPr>
          <w:rFonts w:asciiTheme="minorHAnsi" w:eastAsiaTheme="minorEastAsia" w:hAnsiTheme="minorHAnsi" w:cstheme="minorBidi"/>
          <w:kern w:val="2"/>
          <w:sz w:val="22"/>
          <w:szCs w:val="22"/>
          <w14:ligatures w14:val="standardContextual"/>
        </w:rPr>
        <w:tab/>
      </w:r>
      <w:r>
        <w:rPr>
          <w:lang w:eastAsia="zh-CN"/>
        </w:rPr>
        <w:t>Minimum requirements</w:t>
      </w:r>
      <w:r>
        <w:tab/>
      </w:r>
      <w:r>
        <w:fldChar w:fldCharType="begin"/>
      </w:r>
      <w:r>
        <w:instrText xml:space="preserve"> PAGEREF _Toc155325500 \h </w:instrText>
      </w:r>
      <w:r>
        <w:fldChar w:fldCharType="separate"/>
      </w:r>
      <w:r>
        <w:t>113</w:t>
      </w:r>
      <w:r>
        <w:fldChar w:fldCharType="end"/>
      </w:r>
    </w:p>
    <w:p w14:paraId="2A65F72D" w14:textId="07B25726" w:rsidR="002F3FBA" w:rsidRDefault="002F3FBA">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CSI reporting requirements</w:t>
      </w:r>
      <w:r>
        <w:tab/>
      </w:r>
      <w:r>
        <w:fldChar w:fldCharType="begin"/>
      </w:r>
      <w:r>
        <w:instrText xml:space="preserve"> PAGEREF _Toc155325501 \h </w:instrText>
      </w:r>
      <w:r>
        <w:fldChar w:fldCharType="separate"/>
      </w:r>
      <w:r>
        <w:t>113</w:t>
      </w:r>
      <w:r>
        <w:fldChar w:fldCharType="end"/>
      </w:r>
    </w:p>
    <w:p w14:paraId="24C84687" w14:textId="44461E41" w:rsidR="002F3FBA" w:rsidRDefault="002F3FBA">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_Toc155325502 \h </w:instrText>
      </w:r>
      <w:r>
        <w:fldChar w:fldCharType="separate"/>
      </w:r>
      <w:r>
        <w:t>113</w:t>
      </w:r>
      <w:r>
        <w:fldChar w:fldCharType="end"/>
      </w:r>
    </w:p>
    <w:p w14:paraId="32465FF7" w14:textId="418DC01E" w:rsidR="002F3FBA" w:rsidRDefault="002F3FBA">
      <w:pPr>
        <w:pStyle w:val="TOC5"/>
        <w:rPr>
          <w:rFonts w:asciiTheme="minorHAnsi" w:eastAsiaTheme="minorEastAsia" w:hAnsiTheme="minorHAnsi" w:cstheme="minorBidi"/>
          <w:kern w:val="2"/>
          <w:sz w:val="22"/>
          <w:szCs w:val="22"/>
          <w14:ligatures w14:val="standardContextual"/>
        </w:rPr>
      </w:pPr>
      <w:r>
        <w:t>8.2.3.1.1</w:t>
      </w:r>
      <w:r>
        <w:rPr>
          <w:rFonts w:asciiTheme="minorHAnsi" w:eastAsiaTheme="minorEastAsia" w:hAnsiTheme="minorHAnsi" w:cstheme="minorBidi"/>
          <w:kern w:val="2"/>
          <w:sz w:val="22"/>
          <w:szCs w:val="22"/>
          <w14:ligatures w14:val="standardContextual"/>
        </w:rPr>
        <w:tab/>
      </w:r>
      <w:r>
        <w:t>Common test parameters</w:t>
      </w:r>
      <w:r>
        <w:tab/>
      </w:r>
      <w:r>
        <w:fldChar w:fldCharType="begin"/>
      </w:r>
      <w:r>
        <w:instrText xml:space="preserve"> PAGEREF _Toc155325503 \h </w:instrText>
      </w:r>
      <w:r>
        <w:fldChar w:fldCharType="separate"/>
      </w:r>
      <w:r>
        <w:t>113</w:t>
      </w:r>
      <w:r>
        <w:fldChar w:fldCharType="end"/>
      </w:r>
    </w:p>
    <w:p w14:paraId="50DC660A" w14:textId="3FD9413C" w:rsidR="002F3FBA" w:rsidRDefault="002F3FBA">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Reporting of Channel Quality Indicator (CQI)</w:t>
      </w:r>
      <w:r>
        <w:tab/>
      </w:r>
      <w:r>
        <w:fldChar w:fldCharType="begin"/>
      </w:r>
      <w:r>
        <w:instrText xml:space="preserve"> PAGEREF _Toc155325504 \h </w:instrText>
      </w:r>
      <w:r>
        <w:fldChar w:fldCharType="separate"/>
      </w:r>
      <w:r>
        <w:t>115</w:t>
      </w:r>
      <w:r>
        <w:fldChar w:fldCharType="end"/>
      </w:r>
    </w:p>
    <w:p w14:paraId="32436945" w14:textId="120A3C87" w:rsidR="002F3FBA" w:rsidRDefault="002F3FBA">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_Toc155325505 \h </w:instrText>
      </w:r>
      <w:r>
        <w:fldChar w:fldCharType="separate"/>
      </w:r>
      <w:r>
        <w:t>115</w:t>
      </w:r>
      <w:r>
        <w:fldChar w:fldCharType="end"/>
      </w:r>
    </w:p>
    <w:p w14:paraId="5F2A5B86" w14:textId="3463B29D" w:rsidR="002F3FBA" w:rsidRDefault="002F3FBA">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_Toc155325506 \h </w:instrText>
      </w:r>
      <w:r>
        <w:fldChar w:fldCharType="separate"/>
      </w:r>
      <w:r>
        <w:t>115</w:t>
      </w:r>
      <w:r>
        <w:fldChar w:fldCharType="end"/>
      </w:r>
    </w:p>
    <w:p w14:paraId="77060D40" w14:textId="01EDE559" w:rsidR="002F3FBA" w:rsidRDefault="002F3FBA">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Reporting of Precoding Matrix Indicator (PMI)</w:t>
      </w:r>
      <w:r>
        <w:tab/>
      </w:r>
      <w:r>
        <w:fldChar w:fldCharType="begin"/>
      </w:r>
      <w:r>
        <w:instrText xml:space="preserve"> PAGEREF _Toc155325507 \h </w:instrText>
      </w:r>
      <w:r>
        <w:fldChar w:fldCharType="separate"/>
      </w:r>
      <w:r>
        <w:t>116</w:t>
      </w:r>
      <w:r>
        <w:fldChar w:fldCharType="end"/>
      </w:r>
    </w:p>
    <w:p w14:paraId="3E374DD5" w14:textId="3B085EC3" w:rsidR="002F3FBA" w:rsidRDefault="002F3FBA">
      <w:pPr>
        <w:pStyle w:val="TOC5"/>
        <w:rPr>
          <w:rFonts w:asciiTheme="minorHAnsi" w:eastAsiaTheme="minorEastAsia" w:hAnsiTheme="minorHAnsi" w:cstheme="minorBidi"/>
          <w:kern w:val="2"/>
          <w:sz w:val="22"/>
          <w:szCs w:val="22"/>
          <w14:ligatures w14:val="standardContextual"/>
        </w:rPr>
      </w:pPr>
      <w:r>
        <w:t>8.2.3.3.1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_Toc155325508 \h </w:instrText>
      </w:r>
      <w:r>
        <w:fldChar w:fldCharType="separate"/>
      </w:r>
      <w:r>
        <w:t>116</w:t>
      </w:r>
      <w:r>
        <w:fldChar w:fldCharType="end"/>
      </w:r>
    </w:p>
    <w:p w14:paraId="6AB1A856" w14:textId="5999CA79" w:rsidR="002F3FBA" w:rsidRDefault="002F3FBA">
      <w:pPr>
        <w:pStyle w:val="TOC5"/>
        <w:rPr>
          <w:rFonts w:asciiTheme="minorHAnsi" w:eastAsiaTheme="minorEastAsia" w:hAnsiTheme="minorHAnsi" w:cstheme="minorBidi"/>
          <w:kern w:val="2"/>
          <w:sz w:val="22"/>
          <w:szCs w:val="22"/>
          <w14:ligatures w14:val="standardContextual"/>
        </w:rPr>
      </w:pPr>
      <w:r>
        <w:t>8.2.3.3.2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_Toc155325509 \h </w:instrText>
      </w:r>
      <w:r>
        <w:fldChar w:fldCharType="separate"/>
      </w:r>
      <w:r>
        <w:t>118</w:t>
      </w:r>
      <w:r>
        <w:fldChar w:fldCharType="end"/>
      </w:r>
    </w:p>
    <w:p w14:paraId="3C93E1C7" w14:textId="23E3DC16" w:rsidR="002F3FBA" w:rsidRDefault="002F3FBA">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Reporting of Rank Indicator (RI)</w:t>
      </w:r>
      <w:r>
        <w:tab/>
      </w:r>
      <w:r>
        <w:fldChar w:fldCharType="begin"/>
      </w:r>
      <w:r>
        <w:instrText xml:space="preserve"> PAGEREF _Toc155325510 \h </w:instrText>
      </w:r>
      <w:r>
        <w:fldChar w:fldCharType="separate"/>
      </w:r>
      <w:r>
        <w:t>118</w:t>
      </w:r>
      <w:r>
        <w:fldChar w:fldCharType="end"/>
      </w:r>
    </w:p>
    <w:p w14:paraId="104976C6" w14:textId="13FBC628" w:rsidR="002F3FBA" w:rsidRDefault="002F3FBA">
      <w:pPr>
        <w:pStyle w:val="TOC5"/>
        <w:rPr>
          <w:rFonts w:asciiTheme="minorHAnsi" w:eastAsiaTheme="minorEastAsia" w:hAnsiTheme="minorHAnsi" w:cstheme="minorBidi"/>
          <w:kern w:val="2"/>
          <w:sz w:val="22"/>
          <w:szCs w:val="22"/>
          <w14:ligatures w14:val="standardContextual"/>
        </w:rPr>
      </w:pPr>
      <w:r>
        <w:t>8.2.3.4.1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_Toc155325511 \h </w:instrText>
      </w:r>
      <w:r>
        <w:fldChar w:fldCharType="separate"/>
      </w:r>
      <w:r>
        <w:t>118</w:t>
      </w:r>
      <w:r>
        <w:fldChar w:fldCharType="end"/>
      </w:r>
    </w:p>
    <w:p w14:paraId="6D5E377C" w14:textId="479CC328" w:rsidR="002F3FBA" w:rsidRDefault="002F3FBA">
      <w:pPr>
        <w:pStyle w:val="TOC5"/>
        <w:rPr>
          <w:rFonts w:asciiTheme="minorHAnsi" w:eastAsiaTheme="minorEastAsia" w:hAnsiTheme="minorHAnsi" w:cstheme="minorBidi"/>
          <w:kern w:val="2"/>
          <w:sz w:val="22"/>
          <w:szCs w:val="22"/>
          <w14:ligatures w14:val="standardContextual"/>
        </w:rPr>
      </w:pPr>
      <w:r>
        <w:t>8.2.3.4.2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_Toc155325512 \h </w:instrText>
      </w:r>
      <w:r>
        <w:fldChar w:fldCharType="separate"/>
      </w:r>
      <w:r>
        <w:t>119</w:t>
      </w:r>
      <w:r>
        <w:fldChar w:fldCharType="end"/>
      </w:r>
    </w:p>
    <w:p w14:paraId="52837AAB" w14:textId="474C39EE" w:rsidR="002F3FBA" w:rsidRDefault="002F3FBA">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Radiated transmitter characteristics</w:t>
      </w:r>
      <w:r>
        <w:tab/>
      </w:r>
      <w:r>
        <w:fldChar w:fldCharType="begin"/>
      </w:r>
      <w:r>
        <w:instrText xml:space="preserve"> PAGEREF _Toc155325513 \h </w:instrText>
      </w:r>
      <w:r>
        <w:fldChar w:fldCharType="separate"/>
      </w:r>
      <w:r>
        <w:t>120</w:t>
      </w:r>
      <w:r>
        <w:fldChar w:fldCharType="end"/>
      </w:r>
    </w:p>
    <w:p w14:paraId="1905DE3F" w14:textId="627B489E" w:rsidR="002F3FBA" w:rsidRDefault="002F3FBA">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_Toc155325514 \h </w:instrText>
      </w:r>
      <w:r>
        <w:fldChar w:fldCharType="separate"/>
      </w:r>
      <w:r>
        <w:t>120</w:t>
      </w:r>
      <w:r>
        <w:fldChar w:fldCharType="end"/>
      </w:r>
    </w:p>
    <w:p w14:paraId="112BCE7D" w14:textId="6870E237" w:rsidR="002F3FBA" w:rsidRDefault="002F3FBA">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Radiated transmit power</w:t>
      </w:r>
      <w:r>
        <w:tab/>
      </w:r>
      <w:r>
        <w:fldChar w:fldCharType="begin"/>
      </w:r>
      <w:r>
        <w:instrText xml:space="preserve"> PAGEREF _Toc155325515 \h </w:instrText>
      </w:r>
      <w:r>
        <w:fldChar w:fldCharType="separate"/>
      </w:r>
      <w:r>
        <w:t>120</w:t>
      </w:r>
      <w:r>
        <w:fldChar w:fldCharType="end"/>
      </w:r>
    </w:p>
    <w:p w14:paraId="589D3C58" w14:textId="36FEFCCE" w:rsidR="002F3FBA" w:rsidRDefault="002F3FBA">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_Toc155325516 \h </w:instrText>
      </w:r>
      <w:r>
        <w:fldChar w:fldCharType="separate"/>
      </w:r>
      <w:r>
        <w:t>120</w:t>
      </w:r>
      <w:r>
        <w:fldChar w:fldCharType="end"/>
      </w:r>
    </w:p>
    <w:p w14:paraId="2320D8E2" w14:textId="75585CE1" w:rsidR="002F3FBA" w:rsidRDefault="002F3FBA">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Minimum requirement for IAB-DU type 1-H, IAB-DU type 1-O, IAB-MT type 1-H and IAB-MT type 1-O</w:t>
      </w:r>
      <w:r>
        <w:tab/>
      </w:r>
      <w:r>
        <w:fldChar w:fldCharType="begin"/>
      </w:r>
      <w:r>
        <w:instrText xml:space="preserve"> PAGEREF _Toc155325517 \h </w:instrText>
      </w:r>
      <w:r>
        <w:fldChar w:fldCharType="separate"/>
      </w:r>
      <w:r>
        <w:t>121</w:t>
      </w:r>
      <w:r>
        <w:fldChar w:fldCharType="end"/>
      </w:r>
    </w:p>
    <w:p w14:paraId="3E2D1292" w14:textId="78E5746C" w:rsidR="002F3FBA" w:rsidRDefault="002F3FBA">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Minimum requirement for IAB-DU type 2-O and IAB-MT type 2-O</w:t>
      </w:r>
      <w:r>
        <w:tab/>
      </w:r>
      <w:r>
        <w:fldChar w:fldCharType="begin"/>
      </w:r>
      <w:r>
        <w:instrText xml:space="preserve"> PAGEREF _Toc155325518 \h </w:instrText>
      </w:r>
      <w:r>
        <w:fldChar w:fldCharType="separate"/>
      </w:r>
      <w:r>
        <w:t>121</w:t>
      </w:r>
      <w:r>
        <w:fldChar w:fldCharType="end"/>
      </w:r>
    </w:p>
    <w:p w14:paraId="622E34EB" w14:textId="1D3D220E"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MS Mincho"/>
        </w:rPr>
        <w:t>9.2.4</w:t>
      </w:r>
      <w:r>
        <w:rPr>
          <w:rFonts w:asciiTheme="minorHAnsi" w:eastAsiaTheme="minorEastAsia" w:hAnsiTheme="minorHAnsi" w:cstheme="minorBidi"/>
          <w:kern w:val="2"/>
          <w:sz w:val="22"/>
          <w:szCs w:val="22"/>
          <w14:ligatures w14:val="standardContextual"/>
        </w:rPr>
        <w:tab/>
      </w:r>
      <w:r w:rsidRPr="000F2735">
        <w:rPr>
          <w:rFonts w:eastAsia="MS Mincho"/>
        </w:rPr>
        <w:t>Configured radiated output power</w:t>
      </w:r>
      <w:r>
        <w:tab/>
      </w:r>
      <w:r>
        <w:fldChar w:fldCharType="begin"/>
      </w:r>
      <w:r>
        <w:instrText xml:space="preserve"> PAGEREF _Toc155325519 \h </w:instrText>
      </w:r>
      <w:r>
        <w:fldChar w:fldCharType="separate"/>
      </w:r>
      <w:r>
        <w:t>121</w:t>
      </w:r>
      <w:r>
        <w:fldChar w:fldCharType="end"/>
      </w:r>
    </w:p>
    <w:p w14:paraId="21B0F8F5" w14:textId="188462C8"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MS Mincho"/>
        </w:rPr>
        <w:t>9.2.4.1</w:t>
      </w:r>
      <w:r>
        <w:rPr>
          <w:rFonts w:asciiTheme="minorHAnsi" w:eastAsiaTheme="minorEastAsia" w:hAnsiTheme="minorHAnsi" w:cstheme="minorBidi"/>
          <w:kern w:val="2"/>
          <w:sz w:val="22"/>
          <w:szCs w:val="22"/>
          <w14:ligatures w14:val="standardContextual"/>
        </w:rPr>
        <w:tab/>
      </w:r>
      <w:r w:rsidRPr="000F2735">
        <w:rPr>
          <w:rFonts w:eastAsia="MS Mincho"/>
        </w:rPr>
        <w:t>IAB-MT configured output power for IAB-MT type 1-H, 1-O and 2-O</w:t>
      </w:r>
      <w:r>
        <w:tab/>
      </w:r>
      <w:r>
        <w:fldChar w:fldCharType="begin"/>
      </w:r>
      <w:r>
        <w:instrText xml:space="preserve"> PAGEREF _Toc155325520 \h </w:instrText>
      </w:r>
      <w:r>
        <w:fldChar w:fldCharType="separate"/>
      </w:r>
      <w:r>
        <w:t>121</w:t>
      </w:r>
      <w:r>
        <w:fldChar w:fldCharType="end"/>
      </w:r>
    </w:p>
    <w:p w14:paraId="1D4BA3D3" w14:textId="385E9CC0" w:rsidR="002F3FBA" w:rsidRDefault="002F3FBA">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 xml:space="preserve">OTA </w:t>
      </w:r>
      <w:r>
        <w:rPr>
          <w:lang w:eastAsia="zh-CN"/>
        </w:rPr>
        <w:t>IAB</w:t>
      </w:r>
      <w:r>
        <w:t xml:space="preserve"> output power</w:t>
      </w:r>
      <w:r>
        <w:tab/>
      </w:r>
      <w:r>
        <w:fldChar w:fldCharType="begin"/>
      </w:r>
      <w:r>
        <w:instrText xml:space="preserve"> PAGEREF _Toc155325521 \h </w:instrText>
      </w:r>
      <w:r>
        <w:fldChar w:fldCharType="separate"/>
      </w:r>
      <w:r>
        <w:t>121</w:t>
      </w:r>
      <w:r>
        <w:fldChar w:fldCharType="end"/>
      </w:r>
    </w:p>
    <w:p w14:paraId="79D8A0CD" w14:textId="0C9D2E3F" w:rsidR="002F3FBA" w:rsidRDefault="002F3FBA">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_Toc155325522 \h </w:instrText>
      </w:r>
      <w:r>
        <w:fldChar w:fldCharType="separate"/>
      </w:r>
      <w:r>
        <w:t>121</w:t>
      </w:r>
      <w:r>
        <w:fldChar w:fldCharType="end"/>
      </w:r>
    </w:p>
    <w:p w14:paraId="069DDFCC" w14:textId="5E2353EA" w:rsidR="002F3FBA" w:rsidRDefault="002F3FBA">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Minimum requirement for IAB-DU type 1-O and IAB-MT type 1-O</w:t>
      </w:r>
      <w:r>
        <w:tab/>
      </w:r>
      <w:r>
        <w:fldChar w:fldCharType="begin"/>
      </w:r>
      <w:r>
        <w:instrText xml:space="preserve"> PAGEREF _Toc155325523 \h </w:instrText>
      </w:r>
      <w:r>
        <w:fldChar w:fldCharType="separate"/>
      </w:r>
      <w:r>
        <w:t>122</w:t>
      </w:r>
      <w:r>
        <w:fldChar w:fldCharType="end"/>
      </w:r>
    </w:p>
    <w:p w14:paraId="719F4A61" w14:textId="1EF10380" w:rsidR="002F3FBA" w:rsidRDefault="002F3FBA">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Minimum requirement for IAB type 2-O</w:t>
      </w:r>
      <w:r>
        <w:tab/>
      </w:r>
      <w:r>
        <w:fldChar w:fldCharType="begin"/>
      </w:r>
      <w:r>
        <w:instrText xml:space="preserve"> PAGEREF _Toc155325524 \h </w:instrText>
      </w:r>
      <w:r>
        <w:fldChar w:fldCharType="separate"/>
      </w:r>
      <w:r>
        <w:t>122</w:t>
      </w:r>
      <w:r>
        <w:fldChar w:fldCharType="end"/>
      </w:r>
    </w:p>
    <w:p w14:paraId="06F57110" w14:textId="02E242AD" w:rsidR="002F3FBA" w:rsidRDefault="002F3FBA">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OTA output power dynamics</w:t>
      </w:r>
      <w:r>
        <w:tab/>
      </w:r>
      <w:r>
        <w:fldChar w:fldCharType="begin"/>
      </w:r>
      <w:r>
        <w:instrText xml:space="preserve"> PAGEREF _Toc155325525 \h </w:instrText>
      </w:r>
      <w:r>
        <w:fldChar w:fldCharType="separate"/>
      </w:r>
      <w:r>
        <w:t>122</w:t>
      </w:r>
      <w:r>
        <w:fldChar w:fldCharType="end"/>
      </w:r>
    </w:p>
    <w:p w14:paraId="10FF362D" w14:textId="3633AE7F" w:rsidR="002F3FBA" w:rsidRDefault="002F3FBA">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IAB-DU OTA Output Power Dynamics</w:t>
      </w:r>
      <w:r>
        <w:tab/>
      </w:r>
      <w:r>
        <w:fldChar w:fldCharType="begin"/>
      </w:r>
      <w:r>
        <w:instrText xml:space="preserve"> PAGEREF _Toc155325526 \h </w:instrText>
      </w:r>
      <w:r>
        <w:fldChar w:fldCharType="separate"/>
      </w:r>
      <w:r>
        <w:t>122</w:t>
      </w:r>
      <w:r>
        <w:fldChar w:fldCharType="end"/>
      </w:r>
    </w:p>
    <w:p w14:paraId="29CE1B24" w14:textId="15F08AB1" w:rsidR="002F3FBA" w:rsidRDefault="002F3FBA">
      <w:pPr>
        <w:pStyle w:val="TOC4"/>
        <w:rPr>
          <w:rFonts w:asciiTheme="minorHAnsi" w:eastAsiaTheme="minorEastAsia" w:hAnsiTheme="minorHAnsi" w:cstheme="minorBidi"/>
          <w:kern w:val="2"/>
          <w:sz w:val="22"/>
          <w:szCs w:val="22"/>
          <w14:ligatures w14:val="standardContextual"/>
        </w:rPr>
      </w:pPr>
      <w:r>
        <w:t>9.4.1.1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_Toc155325527 \h </w:instrText>
      </w:r>
      <w:r>
        <w:fldChar w:fldCharType="separate"/>
      </w:r>
      <w:r>
        <w:t>122</w:t>
      </w:r>
      <w:r>
        <w:fldChar w:fldCharType="end"/>
      </w:r>
    </w:p>
    <w:p w14:paraId="62F3EFCB" w14:textId="77E6A42B" w:rsidR="002F3FBA" w:rsidRDefault="002F3FBA">
      <w:pPr>
        <w:pStyle w:val="TOC4"/>
        <w:rPr>
          <w:rFonts w:asciiTheme="minorHAnsi" w:eastAsiaTheme="minorEastAsia" w:hAnsiTheme="minorHAnsi" w:cstheme="minorBidi"/>
          <w:kern w:val="2"/>
          <w:sz w:val="22"/>
          <w:szCs w:val="22"/>
          <w14:ligatures w14:val="standardContextual"/>
        </w:rPr>
      </w:pPr>
      <w:r>
        <w:t>9.4.1.2</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_Toc155325528 \h </w:instrText>
      </w:r>
      <w:r>
        <w:fldChar w:fldCharType="separate"/>
      </w:r>
      <w:r>
        <w:t>122</w:t>
      </w:r>
      <w:r>
        <w:fldChar w:fldCharType="end"/>
      </w:r>
    </w:p>
    <w:p w14:paraId="43433608" w14:textId="37E7729B" w:rsidR="002F3FBA" w:rsidRDefault="002F3FBA">
      <w:pPr>
        <w:pStyle w:val="TOC5"/>
        <w:rPr>
          <w:rFonts w:asciiTheme="minorHAnsi" w:eastAsiaTheme="minorEastAsia" w:hAnsiTheme="minorHAnsi" w:cstheme="minorBidi"/>
          <w:kern w:val="2"/>
          <w:sz w:val="22"/>
          <w:szCs w:val="22"/>
          <w14:ligatures w14:val="standardContextual"/>
        </w:rPr>
      </w:pPr>
      <w:r>
        <w:t>9.4.1.2.1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_Toc155325529 \h </w:instrText>
      </w:r>
      <w:r>
        <w:fldChar w:fldCharType="separate"/>
      </w:r>
      <w:r>
        <w:t>122</w:t>
      </w:r>
      <w:r>
        <w:fldChar w:fldCharType="end"/>
      </w:r>
    </w:p>
    <w:p w14:paraId="047CB158" w14:textId="06E85E9D" w:rsidR="002F3FBA" w:rsidRDefault="002F3FBA">
      <w:pPr>
        <w:pStyle w:val="TOC5"/>
        <w:rPr>
          <w:rFonts w:asciiTheme="minorHAnsi" w:eastAsiaTheme="minorEastAsia" w:hAnsiTheme="minorHAnsi" w:cstheme="minorBidi"/>
          <w:kern w:val="2"/>
          <w:sz w:val="22"/>
          <w:szCs w:val="22"/>
          <w14:ligatures w14:val="standardContextual"/>
        </w:rPr>
      </w:pPr>
      <w:r>
        <w:t>9.4.1.2.2</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IAB-DU type 1-O</w:t>
      </w:r>
      <w:r>
        <w:tab/>
      </w:r>
      <w:r>
        <w:fldChar w:fldCharType="begin"/>
      </w:r>
      <w:r>
        <w:instrText xml:space="preserve"> PAGEREF _Toc155325530 \h </w:instrText>
      </w:r>
      <w:r>
        <w:fldChar w:fldCharType="separate"/>
      </w:r>
      <w:r>
        <w:t>123</w:t>
      </w:r>
      <w:r>
        <w:fldChar w:fldCharType="end"/>
      </w:r>
    </w:p>
    <w:p w14:paraId="3EAC27AE" w14:textId="17E91537" w:rsidR="002F3FBA" w:rsidRDefault="002F3FBA">
      <w:pPr>
        <w:pStyle w:val="TOC4"/>
        <w:rPr>
          <w:rFonts w:asciiTheme="minorHAnsi" w:eastAsiaTheme="minorEastAsia" w:hAnsiTheme="minorHAnsi" w:cstheme="minorBidi"/>
          <w:kern w:val="2"/>
          <w:sz w:val="22"/>
          <w:szCs w:val="22"/>
          <w14:ligatures w14:val="standardContextual"/>
        </w:rPr>
      </w:pPr>
      <w:r>
        <w:t>9.4.1.3</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_Toc155325531 \h </w:instrText>
      </w:r>
      <w:r>
        <w:fldChar w:fldCharType="separate"/>
      </w:r>
      <w:r>
        <w:t>123</w:t>
      </w:r>
      <w:r>
        <w:fldChar w:fldCharType="end"/>
      </w:r>
    </w:p>
    <w:p w14:paraId="6D7B0637" w14:textId="5798CB1E" w:rsidR="002F3FBA" w:rsidRDefault="002F3FBA">
      <w:pPr>
        <w:pStyle w:val="TOC5"/>
        <w:rPr>
          <w:rFonts w:asciiTheme="minorHAnsi" w:eastAsiaTheme="minorEastAsia" w:hAnsiTheme="minorHAnsi" w:cstheme="minorBidi"/>
          <w:kern w:val="2"/>
          <w:sz w:val="22"/>
          <w:szCs w:val="22"/>
          <w14:ligatures w14:val="standardContextual"/>
        </w:rPr>
      </w:pPr>
      <w:r>
        <w:t>9.4.1.3.1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_Toc155325532 \h </w:instrText>
      </w:r>
      <w:r>
        <w:fldChar w:fldCharType="separate"/>
      </w:r>
      <w:r>
        <w:t>123</w:t>
      </w:r>
      <w:r>
        <w:fldChar w:fldCharType="end"/>
      </w:r>
    </w:p>
    <w:p w14:paraId="23AA5B2D" w14:textId="4022311A" w:rsidR="002F3FBA" w:rsidRDefault="002F3FBA">
      <w:pPr>
        <w:pStyle w:val="TOC5"/>
        <w:rPr>
          <w:rFonts w:asciiTheme="minorHAnsi" w:eastAsiaTheme="minorEastAsia" w:hAnsiTheme="minorHAnsi" w:cstheme="minorBidi"/>
          <w:kern w:val="2"/>
          <w:sz w:val="22"/>
          <w:szCs w:val="22"/>
          <w14:ligatures w14:val="standardContextual"/>
        </w:rPr>
      </w:pPr>
      <w:r>
        <w:t>9.4.1.3.2</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IAB-DU type 1-O</w:t>
      </w:r>
      <w:r>
        <w:tab/>
      </w:r>
      <w:r>
        <w:fldChar w:fldCharType="begin"/>
      </w:r>
      <w:r>
        <w:instrText xml:space="preserve"> PAGEREF _Toc155325533 \h </w:instrText>
      </w:r>
      <w:r>
        <w:fldChar w:fldCharType="separate"/>
      </w:r>
      <w:r>
        <w:t>123</w:t>
      </w:r>
      <w:r>
        <w:fldChar w:fldCharType="end"/>
      </w:r>
    </w:p>
    <w:p w14:paraId="5978961A" w14:textId="6E0E0946" w:rsidR="002F3FBA" w:rsidRDefault="002F3FBA">
      <w:pPr>
        <w:pStyle w:val="TOC5"/>
        <w:rPr>
          <w:rFonts w:asciiTheme="minorHAnsi" w:eastAsiaTheme="minorEastAsia" w:hAnsiTheme="minorHAnsi" w:cstheme="minorBidi"/>
          <w:kern w:val="2"/>
          <w:sz w:val="22"/>
          <w:szCs w:val="22"/>
          <w14:ligatures w14:val="standardContextual"/>
        </w:rPr>
      </w:pPr>
      <w:r>
        <w:t>9.4.1.3.3</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IAB-DU type 2-O</w:t>
      </w:r>
      <w:r>
        <w:tab/>
      </w:r>
      <w:r>
        <w:fldChar w:fldCharType="begin"/>
      </w:r>
      <w:r>
        <w:instrText xml:space="preserve"> PAGEREF _Toc155325534 \h </w:instrText>
      </w:r>
      <w:r>
        <w:fldChar w:fldCharType="separate"/>
      </w:r>
      <w:r>
        <w:t>123</w:t>
      </w:r>
      <w:r>
        <w:fldChar w:fldCharType="end"/>
      </w:r>
    </w:p>
    <w:p w14:paraId="02234B9A" w14:textId="2470653B" w:rsidR="002F3FBA" w:rsidRDefault="002F3FBA">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IAB-MT OTA Output Power Dynamics</w:t>
      </w:r>
      <w:r>
        <w:tab/>
      </w:r>
      <w:r>
        <w:fldChar w:fldCharType="begin"/>
      </w:r>
      <w:r>
        <w:instrText xml:space="preserve"> PAGEREF _Toc155325535 \h </w:instrText>
      </w:r>
      <w:r>
        <w:fldChar w:fldCharType="separate"/>
      </w:r>
      <w:r>
        <w:t>123</w:t>
      </w:r>
      <w:r>
        <w:fldChar w:fldCharType="end"/>
      </w:r>
    </w:p>
    <w:p w14:paraId="1F17F27E" w14:textId="3917F1E9" w:rsidR="002F3FBA" w:rsidRDefault="002F3FBA">
      <w:pPr>
        <w:pStyle w:val="TOC4"/>
        <w:rPr>
          <w:rFonts w:asciiTheme="minorHAnsi" w:eastAsiaTheme="minorEastAsia" w:hAnsiTheme="minorHAnsi" w:cstheme="minorBidi"/>
          <w:kern w:val="2"/>
          <w:sz w:val="22"/>
          <w:szCs w:val="22"/>
          <w14:ligatures w14:val="standardContextual"/>
        </w:rPr>
      </w:pPr>
      <w:r>
        <w:t>9.4.2.1</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_Toc155325536 \h </w:instrText>
      </w:r>
      <w:r>
        <w:fldChar w:fldCharType="separate"/>
      </w:r>
      <w:r>
        <w:t>123</w:t>
      </w:r>
      <w:r>
        <w:fldChar w:fldCharType="end"/>
      </w:r>
    </w:p>
    <w:p w14:paraId="74BE914E" w14:textId="754AA4A8" w:rsidR="002F3FBA" w:rsidRDefault="002F3FBA">
      <w:pPr>
        <w:pStyle w:val="TOC5"/>
        <w:rPr>
          <w:rFonts w:asciiTheme="minorHAnsi" w:eastAsiaTheme="minorEastAsia" w:hAnsiTheme="minorHAnsi" w:cstheme="minorBidi"/>
          <w:kern w:val="2"/>
          <w:sz w:val="22"/>
          <w:szCs w:val="22"/>
          <w14:ligatures w14:val="standardContextual"/>
        </w:rPr>
      </w:pPr>
      <w:r>
        <w:t>9.4.2.1.1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_Toc155325537 \h </w:instrText>
      </w:r>
      <w:r>
        <w:fldChar w:fldCharType="separate"/>
      </w:r>
      <w:r>
        <w:t>123</w:t>
      </w:r>
      <w:r>
        <w:fldChar w:fldCharType="end"/>
      </w:r>
    </w:p>
    <w:p w14:paraId="4DD963C2" w14:textId="674162E9" w:rsidR="002F3FBA" w:rsidRDefault="002F3FBA">
      <w:pPr>
        <w:pStyle w:val="TOC5"/>
        <w:rPr>
          <w:rFonts w:asciiTheme="minorHAnsi" w:eastAsiaTheme="minorEastAsia" w:hAnsiTheme="minorHAnsi" w:cstheme="minorBidi"/>
          <w:kern w:val="2"/>
          <w:sz w:val="22"/>
          <w:szCs w:val="22"/>
          <w14:ligatures w14:val="standardContextual"/>
        </w:rPr>
      </w:pPr>
      <w:r>
        <w:t>9.4.2.1.2</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_Toc155325538 \h </w:instrText>
      </w:r>
      <w:r>
        <w:fldChar w:fldCharType="separate"/>
      </w:r>
      <w:r>
        <w:t>123</w:t>
      </w:r>
      <w:r>
        <w:fldChar w:fldCharType="end"/>
      </w:r>
    </w:p>
    <w:p w14:paraId="27D4DE39" w14:textId="531EB587" w:rsidR="002F3FBA" w:rsidRDefault="002F3FBA">
      <w:pPr>
        <w:pStyle w:val="TOC5"/>
        <w:rPr>
          <w:rFonts w:asciiTheme="minorHAnsi" w:eastAsiaTheme="minorEastAsia" w:hAnsiTheme="minorHAnsi" w:cstheme="minorBidi"/>
          <w:kern w:val="2"/>
          <w:sz w:val="22"/>
          <w:szCs w:val="22"/>
          <w14:ligatures w14:val="standardContextual"/>
        </w:rPr>
      </w:pPr>
      <w:r>
        <w:t>9.4.2.1.3</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_Toc155325539 \h </w:instrText>
      </w:r>
      <w:r>
        <w:fldChar w:fldCharType="separate"/>
      </w:r>
      <w:r>
        <w:t>123</w:t>
      </w:r>
      <w:r>
        <w:fldChar w:fldCharType="end"/>
      </w:r>
    </w:p>
    <w:p w14:paraId="2C5DF4E5" w14:textId="619302AE"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MS Mincho"/>
        </w:rPr>
        <w:t>9.4.3</w:t>
      </w:r>
      <w:r>
        <w:rPr>
          <w:rFonts w:asciiTheme="minorHAnsi" w:eastAsiaTheme="minorEastAsia" w:hAnsiTheme="minorHAnsi" w:cstheme="minorBidi"/>
          <w:kern w:val="2"/>
          <w:sz w:val="22"/>
          <w:szCs w:val="22"/>
          <w14:ligatures w14:val="standardContextual"/>
        </w:rPr>
        <w:tab/>
      </w:r>
      <w:r w:rsidRPr="000F2735">
        <w:rPr>
          <w:rFonts w:eastAsia="MS Mincho"/>
        </w:rPr>
        <w:t>Power control</w:t>
      </w:r>
      <w:r>
        <w:tab/>
      </w:r>
      <w:r>
        <w:fldChar w:fldCharType="begin"/>
      </w:r>
      <w:r>
        <w:instrText xml:space="preserve"> PAGEREF _Toc155325540 \h </w:instrText>
      </w:r>
      <w:r>
        <w:fldChar w:fldCharType="separate"/>
      </w:r>
      <w:r>
        <w:t>124</w:t>
      </w:r>
      <w:r>
        <w:fldChar w:fldCharType="end"/>
      </w:r>
    </w:p>
    <w:p w14:paraId="2B88B3E8" w14:textId="4B8C94D7"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MS Mincho"/>
        </w:rPr>
        <w:t>9.4.3.1</w:t>
      </w:r>
      <w:r>
        <w:rPr>
          <w:rFonts w:asciiTheme="minorHAnsi" w:eastAsiaTheme="minorEastAsia" w:hAnsiTheme="minorHAnsi" w:cstheme="minorBidi"/>
          <w:kern w:val="2"/>
          <w:sz w:val="22"/>
          <w:szCs w:val="22"/>
          <w14:ligatures w14:val="standardContextual"/>
        </w:rPr>
        <w:tab/>
      </w:r>
      <w:r w:rsidRPr="000F2735">
        <w:rPr>
          <w:rFonts w:eastAsia="MS Mincho"/>
        </w:rPr>
        <w:t>Power control for local area IAB-MT type 1-O</w:t>
      </w:r>
      <w:r>
        <w:tab/>
      </w:r>
      <w:r>
        <w:fldChar w:fldCharType="begin"/>
      </w:r>
      <w:r>
        <w:instrText xml:space="preserve"> PAGEREF _Toc155325541 \h </w:instrText>
      </w:r>
      <w:r>
        <w:fldChar w:fldCharType="separate"/>
      </w:r>
      <w:r>
        <w:t>124</w:t>
      </w:r>
      <w:r>
        <w:fldChar w:fldCharType="end"/>
      </w:r>
    </w:p>
    <w:p w14:paraId="366AA665" w14:textId="652AE1A9" w:rsidR="002F3FBA" w:rsidRDefault="002F3FBA">
      <w:pPr>
        <w:pStyle w:val="TOC5"/>
        <w:rPr>
          <w:rFonts w:asciiTheme="minorHAnsi" w:eastAsiaTheme="minorEastAsia" w:hAnsiTheme="minorHAnsi" w:cstheme="minorBidi"/>
          <w:kern w:val="2"/>
          <w:sz w:val="22"/>
          <w:szCs w:val="22"/>
          <w14:ligatures w14:val="standardContextual"/>
        </w:rPr>
      </w:pPr>
      <w:r>
        <w:t>9.4.3.1.1</w:t>
      </w:r>
      <w:r>
        <w:rPr>
          <w:rFonts w:asciiTheme="minorHAnsi" w:eastAsiaTheme="minorEastAsia" w:hAnsiTheme="minorHAnsi" w:cstheme="minorBidi"/>
          <w:kern w:val="2"/>
          <w:sz w:val="22"/>
          <w:szCs w:val="22"/>
          <w14:ligatures w14:val="standardContextual"/>
        </w:rPr>
        <w:tab/>
      </w:r>
      <w:r>
        <w:t>Relative EIRP tolerance for local area IAB-MT type 1-O</w:t>
      </w:r>
      <w:r>
        <w:tab/>
      </w:r>
      <w:r>
        <w:fldChar w:fldCharType="begin"/>
      </w:r>
      <w:r>
        <w:instrText xml:space="preserve"> PAGEREF _Toc155325542 \h </w:instrText>
      </w:r>
      <w:r>
        <w:fldChar w:fldCharType="separate"/>
      </w:r>
      <w:r>
        <w:t>124</w:t>
      </w:r>
      <w:r>
        <w:fldChar w:fldCharType="end"/>
      </w:r>
    </w:p>
    <w:p w14:paraId="347E45BC" w14:textId="34698B48" w:rsidR="002F3FBA" w:rsidRDefault="002F3FBA">
      <w:pPr>
        <w:pStyle w:val="TOC5"/>
        <w:rPr>
          <w:rFonts w:asciiTheme="minorHAnsi" w:eastAsiaTheme="minorEastAsia" w:hAnsiTheme="minorHAnsi" w:cstheme="minorBidi"/>
          <w:kern w:val="2"/>
          <w:sz w:val="22"/>
          <w:szCs w:val="22"/>
          <w14:ligatures w14:val="standardContextual"/>
        </w:rPr>
      </w:pPr>
      <w:r>
        <w:t>9.4.3.1.2</w:t>
      </w:r>
      <w:r>
        <w:rPr>
          <w:rFonts w:asciiTheme="minorHAnsi" w:eastAsiaTheme="minorEastAsia" w:hAnsiTheme="minorHAnsi" w:cstheme="minorBidi"/>
          <w:kern w:val="2"/>
          <w:sz w:val="22"/>
          <w:szCs w:val="22"/>
          <w14:ligatures w14:val="standardContextual"/>
        </w:rPr>
        <w:tab/>
      </w:r>
      <w:r>
        <w:t>Aggregate EIRP tolerance for local area IAB-MT type 1-O</w:t>
      </w:r>
      <w:r>
        <w:tab/>
      </w:r>
      <w:r>
        <w:fldChar w:fldCharType="begin"/>
      </w:r>
      <w:r>
        <w:instrText xml:space="preserve"> PAGEREF _Toc155325543 \h </w:instrText>
      </w:r>
      <w:r>
        <w:fldChar w:fldCharType="separate"/>
      </w:r>
      <w:r>
        <w:t>124</w:t>
      </w:r>
      <w:r>
        <w:fldChar w:fldCharType="end"/>
      </w:r>
    </w:p>
    <w:p w14:paraId="6B461D5A" w14:textId="49E11B87"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MS Mincho"/>
        </w:rPr>
        <w:t>9.4.3.2</w:t>
      </w:r>
      <w:r>
        <w:rPr>
          <w:rFonts w:asciiTheme="minorHAnsi" w:eastAsiaTheme="minorEastAsia" w:hAnsiTheme="minorHAnsi" w:cstheme="minorBidi"/>
          <w:kern w:val="2"/>
          <w:sz w:val="22"/>
          <w:szCs w:val="22"/>
          <w14:ligatures w14:val="standardContextual"/>
        </w:rPr>
        <w:tab/>
      </w:r>
      <w:r w:rsidRPr="000F2735">
        <w:rPr>
          <w:rFonts w:eastAsia="MS Mincho"/>
        </w:rPr>
        <w:t>Power control for local area IAB-MT type 2-O</w:t>
      </w:r>
      <w:r>
        <w:tab/>
      </w:r>
      <w:r>
        <w:fldChar w:fldCharType="begin"/>
      </w:r>
      <w:r>
        <w:instrText xml:space="preserve"> PAGEREF _Toc155325544 \h </w:instrText>
      </w:r>
      <w:r>
        <w:fldChar w:fldCharType="separate"/>
      </w:r>
      <w:r>
        <w:t>124</w:t>
      </w:r>
      <w:r>
        <w:fldChar w:fldCharType="end"/>
      </w:r>
    </w:p>
    <w:p w14:paraId="7BE100A6" w14:textId="13364D78" w:rsidR="002F3FBA" w:rsidRDefault="002F3FBA">
      <w:pPr>
        <w:pStyle w:val="TOC5"/>
        <w:rPr>
          <w:rFonts w:asciiTheme="minorHAnsi" w:eastAsiaTheme="minorEastAsia" w:hAnsiTheme="minorHAnsi" w:cstheme="minorBidi"/>
          <w:kern w:val="2"/>
          <w:sz w:val="22"/>
          <w:szCs w:val="22"/>
          <w14:ligatures w14:val="standardContextual"/>
        </w:rPr>
      </w:pPr>
      <w:r>
        <w:t>9.4.3.2.1</w:t>
      </w:r>
      <w:r>
        <w:rPr>
          <w:rFonts w:asciiTheme="minorHAnsi" w:eastAsiaTheme="minorEastAsia" w:hAnsiTheme="minorHAnsi" w:cstheme="minorBidi"/>
          <w:kern w:val="2"/>
          <w:sz w:val="22"/>
          <w:szCs w:val="22"/>
          <w14:ligatures w14:val="standardContextual"/>
        </w:rPr>
        <w:tab/>
      </w:r>
      <w:r>
        <w:t>Relative EIRP tolerance for local area IAB-MT type 2-O</w:t>
      </w:r>
      <w:r>
        <w:tab/>
      </w:r>
      <w:r>
        <w:fldChar w:fldCharType="begin"/>
      </w:r>
      <w:r>
        <w:instrText xml:space="preserve"> PAGEREF _Toc155325545 \h </w:instrText>
      </w:r>
      <w:r>
        <w:fldChar w:fldCharType="separate"/>
      </w:r>
      <w:r>
        <w:t>124</w:t>
      </w:r>
      <w:r>
        <w:fldChar w:fldCharType="end"/>
      </w:r>
    </w:p>
    <w:p w14:paraId="01E2E35C" w14:textId="7FC5CAA9" w:rsidR="002F3FBA" w:rsidRDefault="002F3FBA">
      <w:pPr>
        <w:pStyle w:val="TOC5"/>
        <w:rPr>
          <w:rFonts w:asciiTheme="minorHAnsi" w:eastAsiaTheme="minorEastAsia" w:hAnsiTheme="minorHAnsi" w:cstheme="minorBidi"/>
          <w:kern w:val="2"/>
          <w:sz w:val="22"/>
          <w:szCs w:val="22"/>
          <w14:ligatures w14:val="standardContextual"/>
        </w:rPr>
      </w:pPr>
      <w:r>
        <w:t>9.4.3.2.2</w:t>
      </w:r>
      <w:r>
        <w:rPr>
          <w:rFonts w:asciiTheme="minorHAnsi" w:eastAsiaTheme="minorEastAsia" w:hAnsiTheme="minorHAnsi" w:cstheme="minorBidi"/>
          <w:kern w:val="2"/>
          <w:sz w:val="22"/>
          <w:szCs w:val="22"/>
          <w14:ligatures w14:val="standardContextual"/>
        </w:rPr>
        <w:tab/>
      </w:r>
      <w:r>
        <w:t>Aggregate EIRP tolerance for local area IAB-MT type 2-O</w:t>
      </w:r>
      <w:r>
        <w:tab/>
      </w:r>
      <w:r>
        <w:fldChar w:fldCharType="begin"/>
      </w:r>
      <w:r>
        <w:instrText xml:space="preserve"> PAGEREF _Toc155325546 \h </w:instrText>
      </w:r>
      <w:r>
        <w:fldChar w:fldCharType="separate"/>
      </w:r>
      <w:r>
        <w:t>125</w:t>
      </w:r>
      <w:r>
        <w:fldChar w:fldCharType="end"/>
      </w:r>
    </w:p>
    <w:p w14:paraId="7838E80E" w14:textId="789FADFB" w:rsidR="002F3FBA" w:rsidRDefault="002F3FBA">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OTA transmit ON/OFF power</w:t>
      </w:r>
      <w:r>
        <w:tab/>
      </w:r>
      <w:r>
        <w:fldChar w:fldCharType="begin"/>
      </w:r>
      <w:r>
        <w:instrText xml:space="preserve"> PAGEREF _Toc155325547 \h </w:instrText>
      </w:r>
      <w:r>
        <w:fldChar w:fldCharType="separate"/>
      </w:r>
      <w:r>
        <w:t>125</w:t>
      </w:r>
      <w:r>
        <w:fldChar w:fldCharType="end"/>
      </w:r>
    </w:p>
    <w:p w14:paraId="3A2B64AA" w14:textId="2BDC46A1" w:rsidR="002F3FBA" w:rsidRDefault="002F3FBA">
      <w:pPr>
        <w:pStyle w:val="TOC3"/>
        <w:rPr>
          <w:rFonts w:asciiTheme="minorHAnsi" w:eastAsiaTheme="minorEastAsia" w:hAnsiTheme="minorHAnsi" w:cstheme="minorBidi"/>
          <w:kern w:val="2"/>
          <w:sz w:val="22"/>
          <w:szCs w:val="22"/>
          <w14:ligatures w14:val="standardContextual"/>
        </w:rPr>
      </w:pPr>
      <w:r>
        <w:t>9.5.1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_Toc155325548 \h </w:instrText>
      </w:r>
      <w:r>
        <w:fldChar w:fldCharType="separate"/>
      </w:r>
      <w:r>
        <w:t>125</w:t>
      </w:r>
      <w:r>
        <w:fldChar w:fldCharType="end"/>
      </w:r>
    </w:p>
    <w:p w14:paraId="2DC196D0" w14:textId="66207191" w:rsidR="002F3FBA" w:rsidRDefault="002F3FBA">
      <w:pPr>
        <w:pStyle w:val="TOC3"/>
        <w:rPr>
          <w:rFonts w:asciiTheme="minorHAnsi" w:eastAsiaTheme="minorEastAsia" w:hAnsiTheme="minorHAnsi" w:cstheme="minorBidi"/>
          <w:kern w:val="2"/>
          <w:sz w:val="22"/>
          <w:szCs w:val="22"/>
          <w14:ligatures w14:val="standardContextual"/>
        </w:rPr>
      </w:pPr>
      <w:r>
        <w:t>9.5.2</w:t>
      </w:r>
      <w:r>
        <w:rPr>
          <w:rFonts w:asciiTheme="minorHAnsi" w:eastAsiaTheme="minorEastAsia" w:hAnsiTheme="minorHAnsi" w:cstheme="minorBidi"/>
          <w:kern w:val="2"/>
          <w:sz w:val="22"/>
          <w:szCs w:val="22"/>
          <w14:ligatures w14:val="standardContextual"/>
        </w:rPr>
        <w:tab/>
      </w:r>
      <w:r>
        <w:t>OTA transmitter OFF power</w:t>
      </w:r>
      <w:r>
        <w:tab/>
      </w:r>
      <w:r>
        <w:fldChar w:fldCharType="begin"/>
      </w:r>
      <w:r>
        <w:instrText xml:space="preserve"> PAGEREF _Toc155325549 \h </w:instrText>
      </w:r>
      <w:r>
        <w:fldChar w:fldCharType="separate"/>
      </w:r>
      <w:r>
        <w:t>125</w:t>
      </w:r>
      <w:r>
        <w:fldChar w:fldCharType="end"/>
      </w:r>
    </w:p>
    <w:p w14:paraId="76C38738" w14:textId="6BD1DE3A" w:rsidR="002F3FBA" w:rsidRDefault="002F3FBA">
      <w:pPr>
        <w:pStyle w:val="TOC4"/>
        <w:rPr>
          <w:rFonts w:asciiTheme="minorHAnsi" w:eastAsiaTheme="minorEastAsia" w:hAnsiTheme="minorHAnsi" w:cstheme="minorBidi"/>
          <w:kern w:val="2"/>
          <w:sz w:val="22"/>
          <w:szCs w:val="22"/>
          <w14:ligatures w14:val="standardContextual"/>
        </w:rPr>
      </w:pPr>
      <w:r>
        <w:t>9.5.2.1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_Toc155325550 \h </w:instrText>
      </w:r>
      <w:r>
        <w:fldChar w:fldCharType="separate"/>
      </w:r>
      <w:r>
        <w:t>125</w:t>
      </w:r>
      <w:r>
        <w:fldChar w:fldCharType="end"/>
      </w:r>
    </w:p>
    <w:p w14:paraId="4627717F" w14:textId="515D6B40" w:rsidR="002F3FBA" w:rsidRDefault="002F3FBA">
      <w:pPr>
        <w:pStyle w:val="TOC4"/>
        <w:rPr>
          <w:rFonts w:asciiTheme="minorHAnsi" w:eastAsiaTheme="minorEastAsia" w:hAnsiTheme="minorHAnsi" w:cstheme="minorBidi"/>
          <w:kern w:val="2"/>
          <w:sz w:val="22"/>
          <w:szCs w:val="22"/>
          <w14:ligatures w14:val="standardContextual"/>
        </w:rPr>
      </w:pPr>
      <w:r>
        <w:t>9.5.2.2</w:t>
      </w:r>
      <w:r>
        <w:rPr>
          <w:rFonts w:asciiTheme="minorHAnsi" w:eastAsiaTheme="minorEastAsia" w:hAnsiTheme="minorHAnsi" w:cstheme="minorBidi"/>
          <w:kern w:val="2"/>
          <w:sz w:val="22"/>
          <w:szCs w:val="22"/>
          <w14:ligatures w14:val="standardContextual"/>
        </w:rPr>
        <w:tab/>
      </w:r>
      <w:r>
        <w:t>Minimum requirement for IAB-DU type 1-O</w:t>
      </w:r>
      <w:r>
        <w:tab/>
      </w:r>
      <w:r>
        <w:fldChar w:fldCharType="begin"/>
      </w:r>
      <w:r>
        <w:instrText xml:space="preserve"> PAGEREF _Toc155325551 \h </w:instrText>
      </w:r>
      <w:r>
        <w:fldChar w:fldCharType="separate"/>
      </w:r>
      <w:r>
        <w:t>125</w:t>
      </w:r>
      <w:r>
        <w:fldChar w:fldCharType="end"/>
      </w:r>
    </w:p>
    <w:p w14:paraId="7239DC3E" w14:textId="0397F913" w:rsidR="002F3FBA" w:rsidRDefault="002F3FBA">
      <w:pPr>
        <w:pStyle w:val="TOC4"/>
        <w:rPr>
          <w:rFonts w:asciiTheme="minorHAnsi" w:eastAsiaTheme="minorEastAsia" w:hAnsiTheme="minorHAnsi" w:cstheme="minorBidi"/>
          <w:kern w:val="2"/>
          <w:sz w:val="22"/>
          <w:szCs w:val="22"/>
          <w14:ligatures w14:val="standardContextual"/>
        </w:rPr>
      </w:pPr>
      <w:r>
        <w:t>9.5.2.3</w:t>
      </w:r>
      <w:r>
        <w:rPr>
          <w:rFonts w:asciiTheme="minorHAnsi" w:eastAsiaTheme="minorEastAsia" w:hAnsiTheme="minorHAnsi" w:cstheme="minorBidi"/>
          <w:kern w:val="2"/>
          <w:sz w:val="22"/>
          <w:szCs w:val="22"/>
          <w14:ligatures w14:val="standardContextual"/>
        </w:rPr>
        <w:tab/>
      </w:r>
      <w:r>
        <w:t>Minimum requirement for IAB-DU type 2-O</w:t>
      </w:r>
      <w:r>
        <w:tab/>
      </w:r>
      <w:r>
        <w:fldChar w:fldCharType="begin"/>
      </w:r>
      <w:r>
        <w:instrText xml:space="preserve"> PAGEREF _Toc155325552 \h </w:instrText>
      </w:r>
      <w:r>
        <w:fldChar w:fldCharType="separate"/>
      </w:r>
      <w:r>
        <w:t>125</w:t>
      </w:r>
      <w:r>
        <w:fldChar w:fldCharType="end"/>
      </w:r>
    </w:p>
    <w:p w14:paraId="30C31ED3" w14:textId="22A789A1" w:rsidR="002F3FBA" w:rsidRDefault="002F3FBA">
      <w:pPr>
        <w:pStyle w:val="TOC4"/>
        <w:rPr>
          <w:rFonts w:asciiTheme="minorHAnsi" w:eastAsiaTheme="minorEastAsia" w:hAnsiTheme="minorHAnsi" w:cstheme="minorBidi"/>
          <w:kern w:val="2"/>
          <w:sz w:val="22"/>
          <w:szCs w:val="22"/>
          <w14:ligatures w14:val="standardContextual"/>
        </w:rPr>
      </w:pPr>
      <w:r>
        <w:t>9.5.2.4</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_Toc155325553 \h </w:instrText>
      </w:r>
      <w:r>
        <w:fldChar w:fldCharType="separate"/>
      </w:r>
      <w:r>
        <w:t>126</w:t>
      </w:r>
      <w:r>
        <w:fldChar w:fldCharType="end"/>
      </w:r>
    </w:p>
    <w:p w14:paraId="4882587F" w14:textId="2A0E809C" w:rsidR="002F3FBA" w:rsidRDefault="002F3FBA">
      <w:pPr>
        <w:pStyle w:val="TOC4"/>
        <w:rPr>
          <w:rFonts w:asciiTheme="minorHAnsi" w:eastAsiaTheme="minorEastAsia" w:hAnsiTheme="minorHAnsi" w:cstheme="minorBidi"/>
          <w:kern w:val="2"/>
          <w:sz w:val="22"/>
          <w:szCs w:val="22"/>
          <w14:ligatures w14:val="standardContextual"/>
        </w:rPr>
      </w:pPr>
      <w:r>
        <w:t>9.5.2.5</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_Toc155325554 \h </w:instrText>
      </w:r>
      <w:r>
        <w:fldChar w:fldCharType="separate"/>
      </w:r>
      <w:r>
        <w:t>126</w:t>
      </w:r>
      <w:r>
        <w:fldChar w:fldCharType="end"/>
      </w:r>
    </w:p>
    <w:p w14:paraId="4B89E3CA" w14:textId="513249AB" w:rsidR="002F3FBA" w:rsidRDefault="002F3FBA">
      <w:pPr>
        <w:pStyle w:val="TOC3"/>
        <w:rPr>
          <w:rFonts w:asciiTheme="minorHAnsi" w:eastAsiaTheme="minorEastAsia" w:hAnsiTheme="minorHAnsi" w:cstheme="minorBidi"/>
          <w:kern w:val="2"/>
          <w:sz w:val="22"/>
          <w:szCs w:val="22"/>
          <w14:ligatures w14:val="standardContextual"/>
        </w:rPr>
      </w:pPr>
      <w:r>
        <w:t>9.5.3</w:t>
      </w:r>
      <w:r>
        <w:rPr>
          <w:rFonts w:asciiTheme="minorHAnsi" w:eastAsiaTheme="minorEastAsia" w:hAnsiTheme="minorHAnsi" w:cstheme="minorBidi"/>
          <w:kern w:val="2"/>
          <w:sz w:val="22"/>
          <w:szCs w:val="22"/>
          <w14:ligatures w14:val="standardContextual"/>
        </w:rPr>
        <w:tab/>
      </w:r>
      <w:r>
        <w:t>OTA transient period</w:t>
      </w:r>
      <w:r>
        <w:tab/>
      </w:r>
      <w:r>
        <w:fldChar w:fldCharType="begin"/>
      </w:r>
      <w:r>
        <w:instrText xml:space="preserve"> PAGEREF _Toc155325555 \h </w:instrText>
      </w:r>
      <w:r>
        <w:fldChar w:fldCharType="separate"/>
      </w:r>
      <w:r>
        <w:t>126</w:t>
      </w:r>
      <w:r>
        <w:fldChar w:fldCharType="end"/>
      </w:r>
    </w:p>
    <w:p w14:paraId="03F4AC8E" w14:textId="6F8225A9" w:rsidR="002F3FBA" w:rsidRDefault="002F3FBA">
      <w:pPr>
        <w:pStyle w:val="TOC4"/>
        <w:rPr>
          <w:rFonts w:asciiTheme="minorHAnsi" w:eastAsiaTheme="minorEastAsia" w:hAnsiTheme="minorHAnsi" w:cstheme="minorBidi"/>
          <w:kern w:val="2"/>
          <w:sz w:val="22"/>
          <w:szCs w:val="22"/>
          <w14:ligatures w14:val="standardContextual"/>
        </w:rPr>
      </w:pPr>
      <w:r>
        <w:t>9.5.3.1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_Toc155325556 \h </w:instrText>
      </w:r>
      <w:r>
        <w:fldChar w:fldCharType="separate"/>
      </w:r>
      <w:r>
        <w:t>126</w:t>
      </w:r>
      <w:r>
        <w:fldChar w:fldCharType="end"/>
      </w:r>
    </w:p>
    <w:p w14:paraId="5C8C73D7" w14:textId="14FD9B19" w:rsidR="002F3FBA" w:rsidRDefault="002F3FBA">
      <w:pPr>
        <w:pStyle w:val="TOC4"/>
        <w:rPr>
          <w:rFonts w:asciiTheme="minorHAnsi" w:eastAsiaTheme="minorEastAsia" w:hAnsiTheme="minorHAnsi" w:cstheme="minorBidi"/>
          <w:kern w:val="2"/>
          <w:sz w:val="22"/>
          <w:szCs w:val="22"/>
          <w14:ligatures w14:val="standardContextual"/>
        </w:rPr>
      </w:pPr>
      <w:r>
        <w:t>9.5.3.2</w:t>
      </w:r>
      <w:r>
        <w:rPr>
          <w:rFonts w:asciiTheme="minorHAnsi" w:eastAsiaTheme="minorEastAsia" w:hAnsiTheme="minorHAnsi" w:cstheme="minorBidi"/>
          <w:kern w:val="2"/>
          <w:sz w:val="22"/>
          <w:szCs w:val="22"/>
          <w14:ligatures w14:val="standardContextual"/>
        </w:rPr>
        <w:tab/>
      </w:r>
      <w:r>
        <w:t>Minimum requirement for IAB-DU type 1-O</w:t>
      </w:r>
      <w:r>
        <w:tab/>
      </w:r>
      <w:r>
        <w:fldChar w:fldCharType="begin"/>
      </w:r>
      <w:r>
        <w:instrText xml:space="preserve"> PAGEREF _Toc155325557 \h </w:instrText>
      </w:r>
      <w:r>
        <w:fldChar w:fldCharType="separate"/>
      </w:r>
      <w:r>
        <w:t>126</w:t>
      </w:r>
      <w:r>
        <w:fldChar w:fldCharType="end"/>
      </w:r>
    </w:p>
    <w:p w14:paraId="1344D80C" w14:textId="290C5DBE" w:rsidR="002F3FBA" w:rsidRDefault="002F3FBA">
      <w:pPr>
        <w:pStyle w:val="TOC4"/>
        <w:rPr>
          <w:rFonts w:asciiTheme="minorHAnsi" w:eastAsiaTheme="minorEastAsia" w:hAnsiTheme="minorHAnsi" w:cstheme="minorBidi"/>
          <w:kern w:val="2"/>
          <w:sz w:val="22"/>
          <w:szCs w:val="22"/>
          <w14:ligatures w14:val="standardContextual"/>
        </w:rPr>
      </w:pPr>
      <w:r>
        <w:t>9.5.3.3</w:t>
      </w:r>
      <w:r>
        <w:rPr>
          <w:rFonts w:asciiTheme="minorHAnsi" w:eastAsiaTheme="minorEastAsia" w:hAnsiTheme="minorHAnsi" w:cstheme="minorBidi"/>
          <w:kern w:val="2"/>
          <w:sz w:val="22"/>
          <w:szCs w:val="22"/>
          <w14:ligatures w14:val="standardContextual"/>
        </w:rPr>
        <w:tab/>
      </w:r>
      <w:r>
        <w:t>Minimum requirement for IAB-DU type 2-O</w:t>
      </w:r>
      <w:r>
        <w:tab/>
      </w:r>
      <w:r>
        <w:fldChar w:fldCharType="begin"/>
      </w:r>
      <w:r>
        <w:instrText xml:space="preserve"> PAGEREF _Toc155325558 \h </w:instrText>
      </w:r>
      <w:r>
        <w:fldChar w:fldCharType="separate"/>
      </w:r>
      <w:r>
        <w:t>126</w:t>
      </w:r>
      <w:r>
        <w:fldChar w:fldCharType="end"/>
      </w:r>
    </w:p>
    <w:p w14:paraId="53210F23" w14:textId="61117839" w:rsidR="002F3FBA" w:rsidRDefault="002F3FBA">
      <w:pPr>
        <w:pStyle w:val="TOC4"/>
        <w:rPr>
          <w:rFonts w:asciiTheme="minorHAnsi" w:eastAsiaTheme="minorEastAsia" w:hAnsiTheme="minorHAnsi" w:cstheme="minorBidi"/>
          <w:kern w:val="2"/>
          <w:sz w:val="22"/>
          <w:szCs w:val="22"/>
          <w14:ligatures w14:val="standardContextual"/>
        </w:rPr>
      </w:pPr>
      <w:r>
        <w:t>9.5.3.4</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_Toc155325559 \h </w:instrText>
      </w:r>
      <w:r>
        <w:fldChar w:fldCharType="separate"/>
      </w:r>
      <w:r>
        <w:t>126</w:t>
      </w:r>
      <w:r>
        <w:fldChar w:fldCharType="end"/>
      </w:r>
    </w:p>
    <w:p w14:paraId="364E9632" w14:textId="4F3C9F0C" w:rsidR="002F3FBA" w:rsidRDefault="002F3FBA">
      <w:pPr>
        <w:pStyle w:val="TOC4"/>
        <w:rPr>
          <w:rFonts w:asciiTheme="minorHAnsi" w:eastAsiaTheme="minorEastAsia" w:hAnsiTheme="minorHAnsi" w:cstheme="minorBidi"/>
          <w:kern w:val="2"/>
          <w:sz w:val="22"/>
          <w:szCs w:val="22"/>
          <w14:ligatures w14:val="standardContextual"/>
        </w:rPr>
      </w:pPr>
      <w:r>
        <w:t>9.5.3.5</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_Toc155325560 \h </w:instrText>
      </w:r>
      <w:r>
        <w:fldChar w:fldCharType="separate"/>
      </w:r>
      <w:r>
        <w:t>126</w:t>
      </w:r>
      <w:r>
        <w:fldChar w:fldCharType="end"/>
      </w:r>
    </w:p>
    <w:p w14:paraId="7FE4C5E4" w14:textId="29C67C91" w:rsidR="002F3FBA" w:rsidRDefault="002F3FBA">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OTA transmitted signal quality</w:t>
      </w:r>
      <w:r>
        <w:tab/>
      </w:r>
      <w:r>
        <w:fldChar w:fldCharType="begin"/>
      </w:r>
      <w:r>
        <w:instrText xml:space="preserve"> PAGEREF _Toc155325561 \h </w:instrText>
      </w:r>
      <w:r>
        <w:fldChar w:fldCharType="separate"/>
      </w:r>
      <w:r>
        <w:t>126</w:t>
      </w:r>
      <w:r>
        <w:fldChar w:fldCharType="end"/>
      </w:r>
    </w:p>
    <w:p w14:paraId="0688B1D8" w14:textId="5703C9AC" w:rsidR="002F3FBA" w:rsidRDefault="002F3FBA">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_Toc155325562 \h </w:instrText>
      </w:r>
      <w:r>
        <w:fldChar w:fldCharType="separate"/>
      </w:r>
      <w:r>
        <w:t>126</w:t>
      </w:r>
      <w:r>
        <w:fldChar w:fldCharType="end"/>
      </w:r>
    </w:p>
    <w:p w14:paraId="451B623E" w14:textId="64F3B4AA" w:rsidR="002F3FBA" w:rsidRDefault="002F3FBA">
      <w:pPr>
        <w:pStyle w:val="TOC4"/>
        <w:rPr>
          <w:rFonts w:asciiTheme="minorHAnsi" w:eastAsiaTheme="minorEastAsia" w:hAnsiTheme="minorHAnsi" w:cstheme="minorBidi"/>
          <w:kern w:val="2"/>
          <w:sz w:val="22"/>
          <w:szCs w:val="22"/>
          <w14:ligatures w14:val="standardContextual"/>
        </w:rPr>
      </w:pPr>
      <w:r>
        <w:t>9.6.1.1</w:t>
      </w:r>
      <w:r>
        <w:rPr>
          <w:rFonts w:asciiTheme="minorHAnsi" w:eastAsiaTheme="minorEastAsia" w:hAnsiTheme="minorHAnsi" w:cstheme="minorBidi"/>
          <w:kern w:val="2"/>
          <w:sz w:val="22"/>
          <w:szCs w:val="22"/>
          <w14:ligatures w14:val="standardContextual"/>
        </w:rPr>
        <w:tab/>
      </w:r>
      <w:r>
        <w:t>IAB-DU OTA frequency error</w:t>
      </w:r>
      <w:r>
        <w:tab/>
      </w:r>
      <w:r>
        <w:fldChar w:fldCharType="begin"/>
      </w:r>
      <w:r>
        <w:instrText xml:space="preserve"> PAGEREF _Toc155325563 \h </w:instrText>
      </w:r>
      <w:r>
        <w:fldChar w:fldCharType="separate"/>
      </w:r>
      <w:r>
        <w:t>126</w:t>
      </w:r>
      <w:r>
        <w:fldChar w:fldCharType="end"/>
      </w:r>
    </w:p>
    <w:p w14:paraId="4694B5E5" w14:textId="1F5DB12B" w:rsidR="002F3FBA" w:rsidRDefault="002F3FBA">
      <w:pPr>
        <w:pStyle w:val="TOC4"/>
        <w:rPr>
          <w:rFonts w:asciiTheme="minorHAnsi" w:eastAsiaTheme="minorEastAsia" w:hAnsiTheme="minorHAnsi" w:cstheme="minorBidi"/>
          <w:kern w:val="2"/>
          <w:sz w:val="22"/>
          <w:szCs w:val="22"/>
          <w14:ligatures w14:val="standardContextual"/>
        </w:rPr>
      </w:pPr>
      <w:r>
        <w:t>9.6.1.2</w:t>
      </w:r>
      <w:r>
        <w:rPr>
          <w:rFonts w:asciiTheme="minorHAnsi" w:eastAsiaTheme="minorEastAsia" w:hAnsiTheme="minorHAnsi" w:cstheme="minorBidi"/>
          <w:kern w:val="2"/>
          <w:sz w:val="22"/>
          <w:szCs w:val="22"/>
          <w14:ligatures w14:val="standardContextual"/>
        </w:rPr>
        <w:tab/>
      </w:r>
      <w:r>
        <w:t>IAB-MT OTA frequency error</w:t>
      </w:r>
      <w:r>
        <w:tab/>
      </w:r>
      <w:r>
        <w:fldChar w:fldCharType="begin"/>
      </w:r>
      <w:r>
        <w:instrText xml:space="preserve"> PAGEREF _Toc155325564 \h </w:instrText>
      </w:r>
      <w:r>
        <w:fldChar w:fldCharType="separate"/>
      </w:r>
      <w:r>
        <w:t>126</w:t>
      </w:r>
      <w:r>
        <w:fldChar w:fldCharType="end"/>
      </w:r>
    </w:p>
    <w:p w14:paraId="5212F612" w14:textId="3C3E8AAE" w:rsidR="002F3FBA" w:rsidRDefault="002F3FBA">
      <w:pPr>
        <w:pStyle w:val="TOC5"/>
        <w:rPr>
          <w:rFonts w:asciiTheme="minorHAnsi" w:eastAsiaTheme="minorEastAsia" w:hAnsiTheme="minorHAnsi" w:cstheme="minorBidi"/>
          <w:kern w:val="2"/>
          <w:sz w:val="22"/>
          <w:szCs w:val="22"/>
          <w14:ligatures w14:val="standardContextual"/>
        </w:rPr>
      </w:pPr>
      <w:r>
        <w:t>9.6.1.2.1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_Toc155325565 \h </w:instrText>
      </w:r>
      <w:r>
        <w:fldChar w:fldCharType="separate"/>
      </w:r>
      <w:r>
        <w:t>126</w:t>
      </w:r>
      <w:r>
        <w:fldChar w:fldCharType="end"/>
      </w:r>
    </w:p>
    <w:p w14:paraId="3C76EF40" w14:textId="31D3D1E3" w:rsidR="002F3FBA" w:rsidRDefault="002F3FBA">
      <w:pPr>
        <w:pStyle w:val="TOC5"/>
        <w:rPr>
          <w:rFonts w:asciiTheme="minorHAnsi" w:eastAsiaTheme="minorEastAsia" w:hAnsiTheme="minorHAnsi" w:cstheme="minorBidi"/>
          <w:kern w:val="2"/>
          <w:sz w:val="22"/>
          <w:szCs w:val="22"/>
          <w14:ligatures w14:val="standardContextual"/>
        </w:rPr>
      </w:pPr>
      <w:r>
        <w:t>9.6.1.2.2</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_Toc155325566 \h </w:instrText>
      </w:r>
      <w:r>
        <w:fldChar w:fldCharType="separate"/>
      </w:r>
      <w:r>
        <w:t>126</w:t>
      </w:r>
      <w:r>
        <w:fldChar w:fldCharType="end"/>
      </w:r>
    </w:p>
    <w:p w14:paraId="39C53481" w14:textId="41D77C22" w:rsidR="002F3FBA" w:rsidRDefault="002F3FBA">
      <w:pPr>
        <w:pStyle w:val="TOC5"/>
        <w:rPr>
          <w:rFonts w:asciiTheme="minorHAnsi" w:eastAsiaTheme="minorEastAsia" w:hAnsiTheme="minorHAnsi" w:cstheme="minorBidi"/>
          <w:kern w:val="2"/>
          <w:sz w:val="22"/>
          <w:szCs w:val="22"/>
          <w14:ligatures w14:val="standardContextual"/>
        </w:rPr>
      </w:pPr>
      <w:r>
        <w:t>9.6.1.2.3</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_Toc155325567 \h </w:instrText>
      </w:r>
      <w:r>
        <w:fldChar w:fldCharType="separate"/>
      </w:r>
      <w:r>
        <w:t>126</w:t>
      </w:r>
      <w:r>
        <w:fldChar w:fldCharType="end"/>
      </w:r>
    </w:p>
    <w:p w14:paraId="5D7C12ED" w14:textId="721CCE60" w:rsidR="002F3FBA" w:rsidRDefault="002F3FBA">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_Toc155325568 \h </w:instrText>
      </w:r>
      <w:r>
        <w:fldChar w:fldCharType="separate"/>
      </w:r>
      <w:r>
        <w:t>127</w:t>
      </w:r>
      <w:r>
        <w:fldChar w:fldCharType="end"/>
      </w:r>
    </w:p>
    <w:p w14:paraId="7BEEF4AC" w14:textId="3A7160F7" w:rsidR="002F3FBA" w:rsidRDefault="002F3FBA">
      <w:pPr>
        <w:pStyle w:val="TOC4"/>
        <w:rPr>
          <w:rFonts w:asciiTheme="minorHAnsi" w:eastAsiaTheme="minorEastAsia" w:hAnsiTheme="minorHAnsi" w:cstheme="minorBidi"/>
          <w:kern w:val="2"/>
          <w:sz w:val="22"/>
          <w:szCs w:val="22"/>
          <w14:ligatures w14:val="standardContextual"/>
        </w:rPr>
      </w:pPr>
      <w:r>
        <w:t>9.6.2.1</w:t>
      </w:r>
      <w:r>
        <w:rPr>
          <w:rFonts w:asciiTheme="minorHAnsi" w:eastAsiaTheme="minorEastAsia" w:hAnsiTheme="minorHAnsi" w:cstheme="minorBidi"/>
          <w:kern w:val="2"/>
          <w:sz w:val="22"/>
          <w:szCs w:val="22"/>
          <w14:ligatures w14:val="standardContextual"/>
        </w:rPr>
        <w:tab/>
      </w:r>
      <w:r>
        <w:t>IAB-DU OTA modulation quality</w:t>
      </w:r>
      <w:r>
        <w:tab/>
      </w:r>
      <w:r>
        <w:fldChar w:fldCharType="begin"/>
      </w:r>
      <w:r>
        <w:instrText xml:space="preserve"> PAGEREF _Toc155325569 \h </w:instrText>
      </w:r>
      <w:r>
        <w:fldChar w:fldCharType="separate"/>
      </w:r>
      <w:r>
        <w:t>127</w:t>
      </w:r>
      <w:r>
        <w:fldChar w:fldCharType="end"/>
      </w:r>
    </w:p>
    <w:p w14:paraId="192D5DE0" w14:textId="07E64F21" w:rsidR="002F3FBA" w:rsidRDefault="002F3FBA">
      <w:pPr>
        <w:pStyle w:val="TOC4"/>
        <w:rPr>
          <w:rFonts w:asciiTheme="minorHAnsi" w:eastAsiaTheme="minorEastAsia" w:hAnsiTheme="minorHAnsi" w:cstheme="minorBidi"/>
          <w:kern w:val="2"/>
          <w:sz w:val="22"/>
          <w:szCs w:val="22"/>
          <w14:ligatures w14:val="standardContextual"/>
        </w:rPr>
      </w:pPr>
      <w:r>
        <w:t>9.6.2.2</w:t>
      </w:r>
      <w:r>
        <w:rPr>
          <w:rFonts w:asciiTheme="minorHAnsi" w:eastAsiaTheme="minorEastAsia" w:hAnsiTheme="minorHAnsi" w:cstheme="minorBidi"/>
          <w:kern w:val="2"/>
          <w:sz w:val="22"/>
          <w:szCs w:val="22"/>
          <w14:ligatures w14:val="standardContextual"/>
        </w:rPr>
        <w:tab/>
      </w:r>
      <w:r>
        <w:t>IAB-MT OTA modulation quality</w:t>
      </w:r>
      <w:r>
        <w:tab/>
      </w:r>
      <w:r>
        <w:fldChar w:fldCharType="begin"/>
      </w:r>
      <w:r>
        <w:instrText xml:space="preserve"> PAGEREF _Toc155325570 \h </w:instrText>
      </w:r>
      <w:r>
        <w:fldChar w:fldCharType="separate"/>
      </w:r>
      <w:r>
        <w:t>127</w:t>
      </w:r>
      <w:r>
        <w:fldChar w:fldCharType="end"/>
      </w:r>
    </w:p>
    <w:p w14:paraId="7C7729B8" w14:textId="0AD3F365"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MS Mincho"/>
          <w:lang w:eastAsia="en-US"/>
        </w:rPr>
        <w:t>9.6.2.2.1</w:t>
      </w:r>
      <w:r>
        <w:rPr>
          <w:rFonts w:asciiTheme="minorHAnsi" w:eastAsiaTheme="minorEastAsia" w:hAnsiTheme="minorHAnsi" w:cstheme="minorBidi"/>
          <w:kern w:val="2"/>
          <w:sz w:val="22"/>
          <w:szCs w:val="22"/>
          <w14:ligatures w14:val="standardContextual"/>
        </w:rPr>
        <w:tab/>
      </w:r>
      <w:r w:rsidRPr="000F2735">
        <w:rPr>
          <w:rFonts w:eastAsia="MS Mincho"/>
          <w:lang w:eastAsia="en-US"/>
        </w:rPr>
        <w:t>General</w:t>
      </w:r>
      <w:r>
        <w:tab/>
      </w:r>
      <w:r>
        <w:fldChar w:fldCharType="begin"/>
      </w:r>
      <w:r>
        <w:instrText xml:space="preserve"> PAGEREF _Toc155325571 \h </w:instrText>
      </w:r>
      <w:r>
        <w:fldChar w:fldCharType="separate"/>
      </w:r>
      <w:r>
        <w:t>127</w:t>
      </w:r>
      <w:r>
        <w:fldChar w:fldCharType="end"/>
      </w:r>
    </w:p>
    <w:p w14:paraId="028885C3" w14:textId="544FBBFA"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MS Mincho"/>
          <w:lang w:eastAsia="en-US"/>
        </w:rPr>
        <w:t>9.6.2.2.2</w:t>
      </w:r>
      <w:r>
        <w:rPr>
          <w:rFonts w:asciiTheme="minorHAnsi" w:eastAsiaTheme="minorEastAsia" w:hAnsiTheme="minorHAnsi" w:cstheme="minorBidi"/>
          <w:kern w:val="2"/>
          <w:sz w:val="22"/>
          <w:szCs w:val="22"/>
          <w14:ligatures w14:val="standardContextual"/>
        </w:rPr>
        <w:tab/>
      </w:r>
      <w:r w:rsidRPr="000F2735">
        <w:rPr>
          <w:rFonts w:eastAsia="MS Mincho"/>
          <w:lang w:eastAsia="en-US"/>
        </w:rPr>
        <w:t>Minimum requirement for IAB-MT type 1-O</w:t>
      </w:r>
      <w:r>
        <w:tab/>
      </w:r>
      <w:r>
        <w:fldChar w:fldCharType="begin"/>
      </w:r>
      <w:r>
        <w:instrText xml:space="preserve"> PAGEREF _Toc155325572 \h </w:instrText>
      </w:r>
      <w:r>
        <w:fldChar w:fldCharType="separate"/>
      </w:r>
      <w:r>
        <w:t>127</w:t>
      </w:r>
      <w:r>
        <w:fldChar w:fldCharType="end"/>
      </w:r>
    </w:p>
    <w:p w14:paraId="4A803E84" w14:textId="1AD9123D"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MS Mincho"/>
          <w:lang w:eastAsia="en-US"/>
        </w:rPr>
        <w:t>9.6.2.2.3</w:t>
      </w:r>
      <w:r>
        <w:rPr>
          <w:rFonts w:asciiTheme="minorHAnsi" w:eastAsiaTheme="minorEastAsia" w:hAnsiTheme="minorHAnsi" w:cstheme="minorBidi"/>
          <w:kern w:val="2"/>
          <w:sz w:val="22"/>
          <w:szCs w:val="22"/>
          <w14:ligatures w14:val="standardContextual"/>
        </w:rPr>
        <w:tab/>
      </w:r>
      <w:r w:rsidRPr="000F2735">
        <w:rPr>
          <w:rFonts w:eastAsia="MS Mincho"/>
          <w:lang w:eastAsia="en-US"/>
        </w:rPr>
        <w:t>Minimum requirement for IAB-MT type 2-O</w:t>
      </w:r>
      <w:r>
        <w:tab/>
      </w:r>
      <w:r>
        <w:fldChar w:fldCharType="begin"/>
      </w:r>
      <w:r>
        <w:instrText xml:space="preserve"> PAGEREF _Toc155325573 \h </w:instrText>
      </w:r>
      <w:r>
        <w:fldChar w:fldCharType="separate"/>
      </w:r>
      <w:r>
        <w:t>127</w:t>
      </w:r>
      <w:r>
        <w:fldChar w:fldCharType="end"/>
      </w:r>
    </w:p>
    <w:p w14:paraId="34EB1C08" w14:textId="24660F2C"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MS Mincho" w:cs="Arial"/>
        </w:rPr>
        <w:t>9.6.2.2.</w:t>
      </w:r>
      <w:r w:rsidRPr="000F2735">
        <w:rPr>
          <w:rFonts w:cs="Arial"/>
          <w:lang w:eastAsia="zh-CN"/>
        </w:rPr>
        <w:t>4</w:t>
      </w:r>
      <w:r>
        <w:rPr>
          <w:rFonts w:asciiTheme="minorHAnsi" w:eastAsiaTheme="minorEastAsia" w:hAnsiTheme="minorHAnsi" w:cstheme="minorBidi"/>
          <w:kern w:val="2"/>
          <w:sz w:val="22"/>
          <w:szCs w:val="22"/>
          <w14:ligatures w14:val="standardContextual"/>
        </w:rPr>
        <w:tab/>
      </w:r>
      <w:r>
        <w:t>EVM frame structure for measurement</w:t>
      </w:r>
      <w:r>
        <w:tab/>
      </w:r>
      <w:r>
        <w:fldChar w:fldCharType="begin"/>
      </w:r>
      <w:r>
        <w:instrText xml:space="preserve"> PAGEREF _Toc155325574 \h </w:instrText>
      </w:r>
      <w:r>
        <w:fldChar w:fldCharType="separate"/>
      </w:r>
      <w:r>
        <w:t>127</w:t>
      </w:r>
      <w:r>
        <w:fldChar w:fldCharType="end"/>
      </w:r>
    </w:p>
    <w:p w14:paraId="3A9F33BA" w14:textId="69990DEE" w:rsidR="002F3FBA" w:rsidRDefault="002F3FBA">
      <w:pPr>
        <w:pStyle w:val="TOC3"/>
        <w:rPr>
          <w:rFonts w:asciiTheme="minorHAnsi" w:eastAsiaTheme="minorEastAsia" w:hAnsiTheme="minorHAnsi" w:cstheme="minorBidi"/>
          <w:kern w:val="2"/>
          <w:sz w:val="22"/>
          <w:szCs w:val="22"/>
          <w14:ligatures w14:val="standardContextual"/>
        </w:rPr>
      </w:pPr>
      <w:r w:rsidRPr="000F2735">
        <w:rPr>
          <w:lang w:val="en-US"/>
        </w:rPr>
        <w:t>9.6.3</w:t>
      </w:r>
      <w:r>
        <w:rPr>
          <w:rFonts w:asciiTheme="minorHAnsi" w:eastAsiaTheme="minorEastAsia" w:hAnsiTheme="minorHAnsi" w:cstheme="minorBidi"/>
          <w:kern w:val="2"/>
          <w:sz w:val="22"/>
          <w:szCs w:val="22"/>
          <w14:ligatures w14:val="standardContextual"/>
        </w:rPr>
        <w:tab/>
      </w:r>
      <w:r w:rsidRPr="000F2735">
        <w:rPr>
          <w:lang w:val="en-US"/>
        </w:rPr>
        <w:t>OTA time alignment error</w:t>
      </w:r>
      <w:r>
        <w:tab/>
      </w:r>
      <w:r>
        <w:fldChar w:fldCharType="begin"/>
      </w:r>
      <w:r>
        <w:instrText xml:space="preserve"> PAGEREF _Toc155325575 \h </w:instrText>
      </w:r>
      <w:r>
        <w:fldChar w:fldCharType="separate"/>
      </w:r>
      <w:r>
        <w:t>127</w:t>
      </w:r>
      <w:r>
        <w:fldChar w:fldCharType="end"/>
      </w:r>
    </w:p>
    <w:p w14:paraId="089031BA" w14:textId="079D0E39" w:rsidR="002F3FBA" w:rsidRDefault="002F3FBA">
      <w:pPr>
        <w:pStyle w:val="TOC4"/>
        <w:rPr>
          <w:rFonts w:asciiTheme="minorHAnsi" w:eastAsiaTheme="minorEastAsia" w:hAnsiTheme="minorHAnsi" w:cstheme="minorBidi"/>
          <w:kern w:val="2"/>
          <w:sz w:val="22"/>
          <w:szCs w:val="22"/>
          <w14:ligatures w14:val="standardContextual"/>
        </w:rPr>
      </w:pPr>
      <w:r>
        <w:t>9.6.3.1</w:t>
      </w:r>
      <w:r>
        <w:rPr>
          <w:rFonts w:asciiTheme="minorHAnsi" w:eastAsiaTheme="minorEastAsia" w:hAnsiTheme="minorHAnsi" w:cstheme="minorBidi"/>
          <w:kern w:val="2"/>
          <w:sz w:val="22"/>
          <w:szCs w:val="22"/>
          <w14:ligatures w14:val="standardContextual"/>
        </w:rPr>
        <w:tab/>
      </w:r>
      <w:r>
        <w:t>IAB-DU OTA time alignment error</w:t>
      </w:r>
      <w:r>
        <w:tab/>
      </w:r>
      <w:r>
        <w:fldChar w:fldCharType="begin"/>
      </w:r>
      <w:r>
        <w:instrText xml:space="preserve"> PAGEREF _Toc155325576 \h </w:instrText>
      </w:r>
      <w:r>
        <w:fldChar w:fldCharType="separate"/>
      </w:r>
      <w:r>
        <w:t>127</w:t>
      </w:r>
      <w:r>
        <w:fldChar w:fldCharType="end"/>
      </w:r>
    </w:p>
    <w:p w14:paraId="1ED0672B" w14:textId="6579861C" w:rsidR="002F3FBA" w:rsidRDefault="002F3FBA">
      <w:pPr>
        <w:pStyle w:val="TOC3"/>
        <w:rPr>
          <w:rFonts w:asciiTheme="minorHAnsi" w:eastAsiaTheme="minorEastAsia" w:hAnsiTheme="minorHAnsi" w:cstheme="minorBidi"/>
          <w:kern w:val="2"/>
          <w:sz w:val="22"/>
          <w:szCs w:val="22"/>
          <w14:ligatures w14:val="standardContextual"/>
        </w:rPr>
      </w:pPr>
      <w:r>
        <w:t>9.6.4</w:t>
      </w:r>
      <w:r>
        <w:rPr>
          <w:rFonts w:asciiTheme="minorHAnsi" w:eastAsiaTheme="minorEastAsia" w:hAnsiTheme="minorHAnsi" w:cstheme="minorBidi"/>
          <w:kern w:val="2"/>
          <w:sz w:val="22"/>
          <w:szCs w:val="22"/>
          <w14:ligatures w14:val="standardContextual"/>
        </w:rPr>
        <w:tab/>
      </w:r>
      <w:r>
        <w:t>Timing error between IAB-DU and IAB-MT of the same IAB-Node</w:t>
      </w:r>
      <w:r>
        <w:tab/>
      </w:r>
      <w:r>
        <w:fldChar w:fldCharType="begin"/>
      </w:r>
      <w:r>
        <w:instrText xml:space="preserve"> PAGEREF _Toc155325577 \h </w:instrText>
      </w:r>
      <w:r>
        <w:fldChar w:fldCharType="separate"/>
      </w:r>
      <w:r>
        <w:t>128</w:t>
      </w:r>
      <w:r>
        <w:fldChar w:fldCharType="end"/>
      </w:r>
    </w:p>
    <w:p w14:paraId="3C1291BF" w14:textId="2C65A19E" w:rsidR="002F3FBA" w:rsidRDefault="002F3FBA">
      <w:pPr>
        <w:pStyle w:val="TOC2"/>
        <w:rPr>
          <w:rFonts w:asciiTheme="minorHAnsi" w:eastAsiaTheme="minorEastAsia" w:hAnsiTheme="minorHAnsi" w:cstheme="minorBidi"/>
          <w:kern w:val="2"/>
          <w:sz w:val="22"/>
          <w:szCs w:val="22"/>
          <w14:ligatures w14:val="standardContextual"/>
        </w:rPr>
      </w:pPr>
      <w:r>
        <w:t>9.7</w:t>
      </w:r>
      <w:r>
        <w:rPr>
          <w:rFonts w:asciiTheme="minorHAnsi" w:eastAsiaTheme="minorEastAsia" w:hAnsiTheme="minorHAnsi" w:cstheme="minorBidi"/>
          <w:kern w:val="2"/>
          <w:sz w:val="22"/>
          <w:szCs w:val="22"/>
          <w14:ligatures w14:val="standardContextual"/>
        </w:rPr>
        <w:tab/>
      </w:r>
      <w:r>
        <w:t>OTA unwanted emissions</w:t>
      </w:r>
      <w:r>
        <w:tab/>
      </w:r>
      <w:r>
        <w:fldChar w:fldCharType="begin"/>
      </w:r>
      <w:r>
        <w:instrText xml:space="preserve"> PAGEREF _Toc155325578 \h </w:instrText>
      </w:r>
      <w:r>
        <w:fldChar w:fldCharType="separate"/>
      </w:r>
      <w:r>
        <w:t>128</w:t>
      </w:r>
      <w:r>
        <w:fldChar w:fldCharType="end"/>
      </w:r>
    </w:p>
    <w:p w14:paraId="2F6E1DE9" w14:textId="10088806" w:rsidR="002F3FBA" w:rsidRDefault="002F3FBA">
      <w:pPr>
        <w:pStyle w:val="TOC3"/>
        <w:rPr>
          <w:rFonts w:asciiTheme="minorHAnsi" w:eastAsiaTheme="minorEastAsia" w:hAnsiTheme="minorHAnsi" w:cstheme="minorBidi"/>
          <w:kern w:val="2"/>
          <w:sz w:val="22"/>
          <w:szCs w:val="22"/>
          <w14:ligatures w14:val="standardContextual"/>
        </w:rPr>
      </w:pPr>
      <w:r>
        <w:t>9.7.1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_Toc155325579 \h </w:instrText>
      </w:r>
      <w:r>
        <w:fldChar w:fldCharType="separate"/>
      </w:r>
      <w:r>
        <w:t>128</w:t>
      </w:r>
      <w:r>
        <w:fldChar w:fldCharType="end"/>
      </w:r>
    </w:p>
    <w:p w14:paraId="2E7E3F19" w14:textId="4E14DBFB" w:rsidR="002F3FBA" w:rsidRDefault="002F3FBA">
      <w:pPr>
        <w:pStyle w:val="TOC3"/>
        <w:rPr>
          <w:rFonts w:asciiTheme="minorHAnsi" w:eastAsiaTheme="minorEastAsia" w:hAnsiTheme="minorHAnsi" w:cstheme="minorBidi"/>
          <w:kern w:val="2"/>
          <w:sz w:val="22"/>
          <w:szCs w:val="22"/>
          <w14:ligatures w14:val="standardContextual"/>
        </w:rPr>
      </w:pPr>
      <w:r>
        <w:t>9.7.2</w:t>
      </w:r>
      <w:r>
        <w:rPr>
          <w:rFonts w:asciiTheme="minorHAnsi" w:eastAsiaTheme="minorEastAsia" w:hAnsiTheme="minorHAnsi" w:cstheme="minorBidi"/>
          <w:kern w:val="2"/>
          <w:sz w:val="22"/>
          <w:szCs w:val="22"/>
          <w14:ligatures w14:val="standardContextual"/>
        </w:rPr>
        <w:tab/>
      </w:r>
      <w:r>
        <w:t>OTA occupied bandwidth</w:t>
      </w:r>
      <w:r>
        <w:tab/>
      </w:r>
      <w:r>
        <w:fldChar w:fldCharType="begin"/>
      </w:r>
      <w:r>
        <w:instrText xml:space="preserve"> PAGEREF _Toc155325580 \h </w:instrText>
      </w:r>
      <w:r>
        <w:fldChar w:fldCharType="separate"/>
      </w:r>
      <w:r>
        <w:t>128</w:t>
      </w:r>
      <w:r>
        <w:fldChar w:fldCharType="end"/>
      </w:r>
    </w:p>
    <w:p w14:paraId="3C47788D" w14:textId="6F5A438D" w:rsidR="002F3FBA" w:rsidRDefault="002F3FBA">
      <w:pPr>
        <w:pStyle w:val="TOC4"/>
        <w:rPr>
          <w:rFonts w:asciiTheme="minorHAnsi" w:eastAsiaTheme="minorEastAsia" w:hAnsiTheme="minorHAnsi" w:cstheme="minorBidi"/>
          <w:kern w:val="2"/>
          <w:sz w:val="22"/>
          <w:szCs w:val="22"/>
          <w14:ligatures w14:val="standardContextual"/>
        </w:rPr>
      </w:pPr>
      <w:r>
        <w:t>9.7.2.1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_Toc155325581 \h </w:instrText>
      </w:r>
      <w:r>
        <w:fldChar w:fldCharType="separate"/>
      </w:r>
      <w:r>
        <w:t>128</w:t>
      </w:r>
      <w:r>
        <w:fldChar w:fldCharType="end"/>
      </w:r>
    </w:p>
    <w:p w14:paraId="1CE8843A" w14:textId="485EFC0F" w:rsidR="002F3FBA" w:rsidRDefault="002F3FBA">
      <w:pPr>
        <w:pStyle w:val="TOC4"/>
        <w:rPr>
          <w:rFonts w:asciiTheme="minorHAnsi" w:eastAsiaTheme="minorEastAsia" w:hAnsiTheme="minorHAnsi" w:cstheme="minorBidi"/>
          <w:kern w:val="2"/>
          <w:sz w:val="22"/>
          <w:szCs w:val="22"/>
          <w14:ligatures w14:val="standardContextual"/>
        </w:rPr>
      </w:pPr>
      <w:r>
        <w:t>9.7.2.2</w:t>
      </w:r>
      <w:r>
        <w:rPr>
          <w:rFonts w:asciiTheme="minorHAnsi" w:eastAsiaTheme="minorEastAsia" w:hAnsiTheme="minorHAnsi" w:cstheme="minorBidi"/>
          <w:kern w:val="2"/>
          <w:sz w:val="22"/>
          <w:szCs w:val="22"/>
          <w14:ligatures w14:val="standardContextual"/>
        </w:rPr>
        <w:tab/>
      </w:r>
      <w:r>
        <w:t>Minimum requirement</w:t>
      </w:r>
      <w:r>
        <w:rPr>
          <w:lang w:eastAsia="zh-CN"/>
        </w:rPr>
        <w:t xml:space="preserve"> for </w:t>
      </w:r>
      <w:r w:rsidRPr="000F2735">
        <w:rPr>
          <w:i/>
          <w:lang w:eastAsia="zh-CN"/>
        </w:rPr>
        <w:t>IAB-DU type 1-O</w:t>
      </w:r>
      <w:r>
        <w:rPr>
          <w:lang w:eastAsia="zh-CN"/>
        </w:rPr>
        <w:t xml:space="preserve"> and </w:t>
      </w:r>
      <w:r w:rsidRPr="000F2735">
        <w:rPr>
          <w:i/>
          <w:iCs/>
          <w:lang w:val="en-US" w:eastAsia="zh-CN"/>
        </w:rPr>
        <w:t xml:space="preserve">IAB-DU type </w:t>
      </w:r>
      <w:r>
        <w:rPr>
          <w:lang w:eastAsia="zh-CN"/>
        </w:rPr>
        <w:t>2-O</w:t>
      </w:r>
      <w:r>
        <w:tab/>
      </w:r>
      <w:r>
        <w:fldChar w:fldCharType="begin"/>
      </w:r>
      <w:r>
        <w:instrText xml:space="preserve"> PAGEREF _Toc155325582 \h </w:instrText>
      </w:r>
      <w:r>
        <w:fldChar w:fldCharType="separate"/>
      </w:r>
      <w:r>
        <w:t>129</w:t>
      </w:r>
      <w:r>
        <w:fldChar w:fldCharType="end"/>
      </w:r>
    </w:p>
    <w:p w14:paraId="1F257818" w14:textId="3D8774DA" w:rsidR="002F3FBA" w:rsidRDefault="002F3FBA">
      <w:pPr>
        <w:pStyle w:val="TOC4"/>
        <w:rPr>
          <w:rFonts w:asciiTheme="minorHAnsi" w:eastAsiaTheme="minorEastAsia" w:hAnsiTheme="minorHAnsi" w:cstheme="minorBidi"/>
          <w:kern w:val="2"/>
          <w:sz w:val="22"/>
          <w:szCs w:val="22"/>
          <w14:ligatures w14:val="standardContextual"/>
        </w:rPr>
      </w:pPr>
      <w:r>
        <w:t>9.7.2.3</w:t>
      </w:r>
      <w:r>
        <w:rPr>
          <w:rFonts w:asciiTheme="minorHAnsi" w:eastAsiaTheme="minorEastAsia" w:hAnsiTheme="minorHAnsi" w:cstheme="minorBidi"/>
          <w:kern w:val="2"/>
          <w:sz w:val="22"/>
          <w:szCs w:val="22"/>
          <w14:ligatures w14:val="standardContextual"/>
        </w:rPr>
        <w:tab/>
      </w:r>
      <w:r>
        <w:t>Minimum requirement</w:t>
      </w:r>
      <w:r>
        <w:rPr>
          <w:lang w:eastAsia="zh-CN"/>
        </w:rPr>
        <w:t xml:space="preserve"> for </w:t>
      </w:r>
      <w:r w:rsidRPr="000F2735">
        <w:rPr>
          <w:i/>
          <w:lang w:eastAsia="zh-CN"/>
        </w:rPr>
        <w:t>IAB-MT type 1-O</w:t>
      </w:r>
      <w:r>
        <w:rPr>
          <w:lang w:eastAsia="zh-CN"/>
        </w:rPr>
        <w:t xml:space="preserve"> and </w:t>
      </w:r>
      <w:r w:rsidRPr="000F2735">
        <w:rPr>
          <w:i/>
          <w:iCs/>
          <w:lang w:val="en-US" w:eastAsia="zh-CN"/>
        </w:rPr>
        <w:t xml:space="preserve">IAB-MT type </w:t>
      </w:r>
      <w:r>
        <w:rPr>
          <w:lang w:eastAsia="zh-CN"/>
        </w:rPr>
        <w:t>2-O</w:t>
      </w:r>
      <w:r>
        <w:tab/>
      </w:r>
      <w:r>
        <w:fldChar w:fldCharType="begin"/>
      </w:r>
      <w:r>
        <w:instrText xml:space="preserve"> PAGEREF _Toc155325583 \h </w:instrText>
      </w:r>
      <w:r>
        <w:fldChar w:fldCharType="separate"/>
      </w:r>
      <w:r>
        <w:t>129</w:t>
      </w:r>
      <w:r>
        <w:fldChar w:fldCharType="end"/>
      </w:r>
    </w:p>
    <w:p w14:paraId="7B7CEE15" w14:textId="780DF6B5" w:rsidR="002F3FBA" w:rsidRDefault="002F3FBA">
      <w:pPr>
        <w:pStyle w:val="TOC3"/>
        <w:rPr>
          <w:rFonts w:asciiTheme="minorHAnsi" w:eastAsiaTheme="minorEastAsia" w:hAnsiTheme="minorHAnsi" w:cstheme="minorBidi"/>
          <w:kern w:val="2"/>
          <w:sz w:val="22"/>
          <w:szCs w:val="22"/>
          <w14:ligatures w14:val="standardContextual"/>
        </w:rPr>
      </w:pPr>
      <w:r>
        <w:t>9.7.3</w:t>
      </w:r>
      <w:r>
        <w:rPr>
          <w:rFonts w:asciiTheme="minorHAnsi" w:eastAsiaTheme="minorEastAsia" w:hAnsiTheme="minorHAnsi" w:cstheme="minorBidi"/>
          <w:kern w:val="2"/>
          <w:sz w:val="22"/>
          <w:szCs w:val="22"/>
          <w14:ligatures w14:val="standardContextual"/>
        </w:rPr>
        <w:tab/>
      </w:r>
      <w:r>
        <w:t>OTA Adjacent Channel Leakage Power Ratio (ACLR)</w:t>
      </w:r>
      <w:r>
        <w:tab/>
      </w:r>
      <w:r>
        <w:fldChar w:fldCharType="begin"/>
      </w:r>
      <w:r>
        <w:instrText xml:space="preserve"> PAGEREF _Toc155325584 \h </w:instrText>
      </w:r>
      <w:r>
        <w:fldChar w:fldCharType="separate"/>
      </w:r>
      <w:r>
        <w:t>129</w:t>
      </w:r>
      <w:r>
        <w:fldChar w:fldCharType="end"/>
      </w:r>
    </w:p>
    <w:p w14:paraId="02C692C5" w14:textId="36238DE3" w:rsidR="002F3FBA" w:rsidRDefault="002F3FBA">
      <w:pPr>
        <w:pStyle w:val="TOC4"/>
        <w:rPr>
          <w:rFonts w:asciiTheme="minorHAnsi" w:eastAsiaTheme="minorEastAsia" w:hAnsiTheme="minorHAnsi" w:cstheme="minorBidi"/>
          <w:kern w:val="2"/>
          <w:sz w:val="22"/>
          <w:szCs w:val="22"/>
          <w14:ligatures w14:val="standardContextual"/>
        </w:rPr>
      </w:pPr>
      <w:r>
        <w:t>9.7.3.1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_Toc155325585 \h </w:instrText>
      </w:r>
      <w:r>
        <w:fldChar w:fldCharType="separate"/>
      </w:r>
      <w:r>
        <w:t>129</w:t>
      </w:r>
      <w:r>
        <w:fldChar w:fldCharType="end"/>
      </w:r>
    </w:p>
    <w:p w14:paraId="16F93BDA" w14:textId="43991FFE" w:rsidR="002F3FBA" w:rsidRDefault="002F3FBA">
      <w:pPr>
        <w:pStyle w:val="TOC4"/>
        <w:rPr>
          <w:rFonts w:asciiTheme="minorHAnsi" w:eastAsiaTheme="minorEastAsia" w:hAnsiTheme="minorHAnsi" w:cstheme="minorBidi"/>
          <w:kern w:val="2"/>
          <w:sz w:val="22"/>
          <w:szCs w:val="22"/>
          <w14:ligatures w14:val="standardContextual"/>
        </w:rPr>
      </w:pPr>
      <w:r>
        <w:t>9.7.3.2</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IAB-DU type 1-O and IAB-MT type 1-O</w:t>
      </w:r>
      <w:r>
        <w:tab/>
      </w:r>
      <w:r>
        <w:fldChar w:fldCharType="begin"/>
      </w:r>
      <w:r>
        <w:instrText xml:space="preserve"> PAGEREF _Toc155325586 \h </w:instrText>
      </w:r>
      <w:r>
        <w:fldChar w:fldCharType="separate"/>
      </w:r>
      <w:r>
        <w:t>129</w:t>
      </w:r>
      <w:r>
        <w:fldChar w:fldCharType="end"/>
      </w:r>
    </w:p>
    <w:p w14:paraId="7279DB15" w14:textId="03DBB8F8" w:rsidR="002F3FBA" w:rsidRDefault="002F3FBA">
      <w:pPr>
        <w:pStyle w:val="TOC4"/>
        <w:rPr>
          <w:rFonts w:asciiTheme="minorHAnsi" w:eastAsiaTheme="minorEastAsia" w:hAnsiTheme="minorHAnsi" w:cstheme="minorBidi"/>
          <w:kern w:val="2"/>
          <w:sz w:val="22"/>
          <w:szCs w:val="22"/>
          <w14:ligatures w14:val="standardContextual"/>
        </w:rPr>
      </w:pPr>
      <w:r>
        <w:t>9.7.3.3</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 xml:space="preserve">IAB-DU type 2-O </w:t>
      </w:r>
      <w:r w:rsidRPr="000F2735">
        <w:rPr>
          <w:iCs/>
        </w:rPr>
        <w:t>and</w:t>
      </w:r>
      <w:r w:rsidRPr="000F2735">
        <w:rPr>
          <w:i/>
        </w:rPr>
        <w:t xml:space="preserve"> Wide Area IAB-MT type 2-O</w:t>
      </w:r>
      <w:r>
        <w:tab/>
      </w:r>
      <w:r>
        <w:fldChar w:fldCharType="begin"/>
      </w:r>
      <w:r>
        <w:instrText xml:space="preserve"> PAGEREF _Toc155325587 \h </w:instrText>
      </w:r>
      <w:r>
        <w:fldChar w:fldCharType="separate"/>
      </w:r>
      <w:r>
        <w:t>129</w:t>
      </w:r>
      <w:r>
        <w:fldChar w:fldCharType="end"/>
      </w:r>
    </w:p>
    <w:p w14:paraId="47D6B102" w14:textId="64610E18" w:rsidR="002F3FBA" w:rsidRDefault="002F3FBA">
      <w:pPr>
        <w:pStyle w:val="TOC4"/>
        <w:rPr>
          <w:rFonts w:asciiTheme="minorHAnsi" w:eastAsiaTheme="minorEastAsia" w:hAnsiTheme="minorHAnsi" w:cstheme="minorBidi"/>
          <w:kern w:val="2"/>
          <w:sz w:val="22"/>
          <w:szCs w:val="22"/>
          <w14:ligatures w14:val="standardContextual"/>
        </w:rPr>
      </w:pPr>
      <w:r>
        <w:t>9.7.3.4</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Local Area IAB-MT type 2-O</w:t>
      </w:r>
      <w:r>
        <w:tab/>
      </w:r>
      <w:r>
        <w:fldChar w:fldCharType="begin"/>
      </w:r>
      <w:r>
        <w:instrText xml:space="preserve"> PAGEREF _Toc155325588 \h </w:instrText>
      </w:r>
      <w:r>
        <w:fldChar w:fldCharType="separate"/>
      </w:r>
      <w:r>
        <w:t>131</w:t>
      </w:r>
      <w:r>
        <w:fldChar w:fldCharType="end"/>
      </w:r>
    </w:p>
    <w:p w14:paraId="125187A6" w14:textId="58169129" w:rsidR="002F3FBA" w:rsidRDefault="002F3FBA">
      <w:pPr>
        <w:pStyle w:val="TOC3"/>
        <w:rPr>
          <w:rFonts w:asciiTheme="minorHAnsi" w:eastAsiaTheme="minorEastAsia" w:hAnsiTheme="minorHAnsi" w:cstheme="minorBidi"/>
          <w:kern w:val="2"/>
          <w:sz w:val="22"/>
          <w:szCs w:val="22"/>
          <w14:ligatures w14:val="standardContextual"/>
        </w:rPr>
      </w:pPr>
      <w:r>
        <w:t>9.7.4</w:t>
      </w:r>
      <w:r>
        <w:rPr>
          <w:rFonts w:asciiTheme="minorHAnsi" w:eastAsiaTheme="minorEastAsia" w:hAnsiTheme="minorHAnsi" w:cstheme="minorBidi"/>
          <w:kern w:val="2"/>
          <w:sz w:val="22"/>
          <w:szCs w:val="22"/>
          <w14:ligatures w14:val="standardContextual"/>
        </w:rPr>
        <w:tab/>
      </w:r>
      <w:r>
        <w:t>OTA operating band unwanted emissions</w:t>
      </w:r>
      <w:r>
        <w:tab/>
      </w:r>
      <w:r>
        <w:fldChar w:fldCharType="begin"/>
      </w:r>
      <w:r>
        <w:instrText xml:space="preserve"> PAGEREF _Toc155325589 \h </w:instrText>
      </w:r>
      <w:r>
        <w:fldChar w:fldCharType="separate"/>
      </w:r>
      <w:r>
        <w:t>133</w:t>
      </w:r>
      <w:r>
        <w:fldChar w:fldCharType="end"/>
      </w:r>
    </w:p>
    <w:p w14:paraId="5CCDB0B0" w14:textId="7D7A4EF3" w:rsidR="002F3FBA" w:rsidRDefault="002F3FBA">
      <w:pPr>
        <w:pStyle w:val="TOC4"/>
        <w:rPr>
          <w:rFonts w:asciiTheme="minorHAnsi" w:eastAsiaTheme="minorEastAsia" w:hAnsiTheme="minorHAnsi" w:cstheme="minorBidi"/>
          <w:kern w:val="2"/>
          <w:sz w:val="22"/>
          <w:szCs w:val="22"/>
          <w14:ligatures w14:val="standardContextual"/>
        </w:rPr>
      </w:pPr>
      <w:r>
        <w:t>9.7.4.1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_Toc155325590 \h </w:instrText>
      </w:r>
      <w:r>
        <w:fldChar w:fldCharType="separate"/>
      </w:r>
      <w:r>
        <w:t>133</w:t>
      </w:r>
      <w:r>
        <w:fldChar w:fldCharType="end"/>
      </w:r>
    </w:p>
    <w:p w14:paraId="5A00316B" w14:textId="77E16BEB" w:rsidR="002F3FBA" w:rsidRDefault="002F3FBA">
      <w:pPr>
        <w:pStyle w:val="TOC4"/>
        <w:rPr>
          <w:rFonts w:asciiTheme="minorHAnsi" w:eastAsiaTheme="minorEastAsia" w:hAnsiTheme="minorHAnsi" w:cstheme="minorBidi"/>
          <w:kern w:val="2"/>
          <w:sz w:val="22"/>
          <w:szCs w:val="22"/>
          <w14:ligatures w14:val="standardContextual"/>
        </w:rPr>
      </w:pPr>
      <w:r>
        <w:t>9.7.4.2</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IAB-DU type 1-O</w:t>
      </w:r>
      <w:r>
        <w:tab/>
      </w:r>
      <w:r>
        <w:fldChar w:fldCharType="begin"/>
      </w:r>
      <w:r>
        <w:instrText xml:space="preserve"> PAGEREF _Toc155325591 \h </w:instrText>
      </w:r>
      <w:r>
        <w:fldChar w:fldCharType="separate"/>
      </w:r>
      <w:r>
        <w:t>133</w:t>
      </w:r>
      <w:r>
        <w:fldChar w:fldCharType="end"/>
      </w:r>
    </w:p>
    <w:p w14:paraId="5474BBC6" w14:textId="76F0C6CF" w:rsidR="002F3FBA" w:rsidRDefault="002F3FBA">
      <w:pPr>
        <w:pStyle w:val="TOC4"/>
        <w:rPr>
          <w:rFonts w:asciiTheme="minorHAnsi" w:eastAsiaTheme="minorEastAsia" w:hAnsiTheme="minorHAnsi" w:cstheme="minorBidi"/>
          <w:kern w:val="2"/>
          <w:sz w:val="22"/>
          <w:szCs w:val="22"/>
          <w14:ligatures w14:val="standardContextual"/>
        </w:rPr>
      </w:pPr>
      <w:r>
        <w:t>9.7.4.3</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IAB-MT type 1-O</w:t>
      </w:r>
      <w:r>
        <w:tab/>
      </w:r>
      <w:r>
        <w:fldChar w:fldCharType="begin"/>
      </w:r>
      <w:r>
        <w:instrText xml:space="preserve"> PAGEREF _Toc155325592 \h </w:instrText>
      </w:r>
      <w:r>
        <w:fldChar w:fldCharType="separate"/>
      </w:r>
      <w:r>
        <w:t>134</w:t>
      </w:r>
      <w:r>
        <w:fldChar w:fldCharType="end"/>
      </w:r>
    </w:p>
    <w:p w14:paraId="1D5475F8" w14:textId="08A85F4A" w:rsidR="002F3FBA" w:rsidRDefault="002F3FBA">
      <w:pPr>
        <w:pStyle w:val="TOC4"/>
        <w:rPr>
          <w:rFonts w:asciiTheme="minorHAnsi" w:eastAsiaTheme="minorEastAsia" w:hAnsiTheme="minorHAnsi" w:cstheme="minorBidi"/>
          <w:kern w:val="2"/>
          <w:sz w:val="22"/>
          <w:szCs w:val="22"/>
          <w14:ligatures w14:val="standardContextual"/>
        </w:rPr>
      </w:pPr>
      <w:r>
        <w:t>9.7.4.4</w:t>
      </w:r>
      <w:r>
        <w:rPr>
          <w:rFonts w:asciiTheme="minorHAnsi" w:eastAsiaTheme="minorEastAsia" w:hAnsiTheme="minorHAnsi" w:cstheme="minorBidi"/>
          <w:kern w:val="2"/>
          <w:sz w:val="22"/>
          <w:szCs w:val="22"/>
          <w14:ligatures w14:val="standardContextual"/>
        </w:rPr>
        <w:tab/>
      </w:r>
      <w:r>
        <w:t>Additional requirements</w:t>
      </w:r>
      <w:r>
        <w:tab/>
      </w:r>
      <w:r>
        <w:fldChar w:fldCharType="begin"/>
      </w:r>
      <w:r>
        <w:instrText xml:space="preserve"> PAGEREF _Toc155325593 \h </w:instrText>
      </w:r>
      <w:r>
        <w:fldChar w:fldCharType="separate"/>
      </w:r>
      <w:r>
        <w:t>134</w:t>
      </w:r>
      <w:r>
        <w:fldChar w:fldCharType="end"/>
      </w:r>
    </w:p>
    <w:p w14:paraId="4C3E792B" w14:textId="750E361B" w:rsidR="002F3FBA" w:rsidRDefault="002F3FBA">
      <w:pPr>
        <w:pStyle w:val="TOC5"/>
        <w:rPr>
          <w:rFonts w:asciiTheme="minorHAnsi" w:eastAsiaTheme="minorEastAsia" w:hAnsiTheme="minorHAnsi" w:cstheme="minorBidi"/>
          <w:kern w:val="2"/>
          <w:sz w:val="22"/>
          <w:szCs w:val="22"/>
          <w14:ligatures w14:val="standardContextual"/>
        </w:rPr>
      </w:pPr>
      <w:r>
        <w:t>9.7.4.4.1</w:t>
      </w:r>
      <w:r>
        <w:rPr>
          <w:rFonts w:asciiTheme="minorHAnsi" w:eastAsiaTheme="minorEastAsia" w:hAnsiTheme="minorHAnsi" w:cstheme="minorBidi"/>
          <w:kern w:val="2"/>
          <w:sz w:val="22"/>
          <w:szCs w:val="22"/>
          <w14:ligatures w14:val="standardContextual"/>
        </w:rPr>
        <w:tab/>
      </w:r>
      <w:r>
        <w:t>Limits in FCC Title 47</w:t>
      </w:r>
      <w:r>
        <w:tab/>
      </w:r>
      <w:r>
        <w:fldChar w:fldCharType="begin"/>
      </w:r>
      <w:r>
        <w:instrText xml:space="preserve"> PAGEREF _Toc155325594 \h </w:instrText>
      </w:r>
      <w:r>
        <w:fldChar w:fldCharType="separate"/>
      </w:r>
      <w:r>
        <w:t>134</w:t>
      </w:r>
      <w:r>
        <w:fldChar w:fldCharType="end"/>
      </w:r>
    </w:p>
    <w:p w14:paraId="13BB4ACE" w14:textId="40706CF0" w:rsidR="002F3FBA" w:rsidRDefault="002F3FBA">
      <w:pPr>
        <w:pStyle w:val="TOC4"/>
        <w:rPr>
          <w:rFonts w:asciiTheme="minorHAnsi" w:eastAsiaTheme="minorEastAsia" w:hAnsiTheme="minorHAnsi" w:cstheme="minorBidi"/>
          <w:kern w:val="2"/>
          <w:sz w:val="22"/>
          <w:szCs w:val="22"/>
          <w14:ligatures w14:val="standardContextual"/>
        </w:rPr>
      </w:pPr>
      <w:r>
        <w:t>9.7.4.5</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 xml:space="preserve">IAB-DU type 2-O </w:t>
      </w:r>
      <w:r w:rsidRPr="000F2735">
        <w:rPr>
          <w:iCs/>
        </w:rPr>
        <w:t>and</w:t>
      </w:r>
      <w:r w:rsidRPr="000F2735">
        <w:rPr>
          <w:i/>
        </w:rPr>
        <w:t xml:space="preserve"> IAB-MT type 2-O</w:t>
      </w:r>
      <w:r>
        <w:tab/>
      </w:r>
      <w:r>
        <w:fldChar w:fldCharType="begin"/>
      </w:r>
      <w:r>
        <w:instrText xml:space="preserve"> PAGEREF _Toc155325595 \h </w:instrText>
      </w:r>
      <w:r>
        <w:fldChar w:fldCharType="separate"/>
      </w:r>
      <w:r>
        <w:t>134</w:t>
      </w:r>
      <w:r>
        <w:fldChar w:fldCharType="end"/>
      </w:r>
    </w:p>
    <w:p w14:paraId="13316EB2" w14:textId="5F60258F" w:rsidR="002F3FBA" w:rsidRDefault="002F3FBA">
      <w:pPr>
        <w:pStyle w:val="TOC5"/>
        <w:rPr>
          <w:rFonts w:asciiTheme="minorHAnsi" w:eastAsiaTheme="minorEastAsia" w:hAnsiTheme="minorHAnsi" w:cstheme="minorBidi"/>
          <w:kern w:val="2"/>
          <w:sz w:val="22"/>
          <w:szCs w:val="22"/>
          <w14:ligatures w14:val="standardContextual"/>
        </w:rPr>
      </w:pPr>
      <w:r>
        <w:t>9.7.4.5.1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_Toc155325596 \h </w:instrText>
      </w:r>
      <w:r>
        <w:fldChar w:fldCharType="separate"/>
      </w:r>
      <w:r>
        <w:t>134</w:t>
      </w:r>
      <w:r>
        <w:fldChar w:fldCharType="end"/>
      </w:r>
    </w:p>
    <w:p w14:paraId="6A705C6E" w14:textId="6D1EA85E" w:rsidR="002F3FBA" w:rsidRDefault="002F3FBA">
      <w:pPr>
        <w:pStyle w:val="TOC5"/>
        <w:rPr>
          <w:rFonts w:asciiTheme="minorHAnsi" w:eastAsiaTheme="minorEastAsia" w:hAnsiTheme="minorHAnsi" w:cstheme="minorBidi"/>
          <w:kern w:val="2"/>
          <w:sz w:val="22"/>
          <w:szCs w:val="22"/>
          <w14:ligatures w14:val="standardContextual"/>
        </w:rPr>
      </w:pPr>
      <w:r>
        <w:t>9.7.4.5.2</w:t>
      </w:r>
      <w:r>
        <w:rPr>
          <w:rFonts w:asciiTheme="minorHAnsi" w:eastAsiaTheme="minorEastAsia" w:hAnsiTheme="minorHAnsi" w:cstheme="minorBidi"/>
          <w:kern w:val="2"/>
          <w:sz w:val="22"/>
          <w:szCs w:val="22"/>
          <w14:ligatures w14:val="standardContextual"/>
        </w:rPr>
        <w:tab/>
      </w:r>
      <w:r>
        <w:t xml:space="preserve">OTA </w:t>
      </w:r>
      <w:r w:rsidRPr="000F2735">
        <w:rPr>
          <w:rFonts w:eastAsia="Malgun Gothic"/>
        </w:rPr>
        <w:t>operating band unwanted emission limits (Category A)</w:t>
      </w:r>
      <w:r>
        <w:tab/>
      </w:r>
      <w:r>
        <w:fldChar w:fldCharType="begin"/>
      </w:r>
      <w:r>
        <w:instrText xml:space="preserve"> PAGEREF _Toc155325597 \h </w:instrText>
      </w:r>
      <w:r>
        <w:fldChar w:fldCharType="separate"/>
      </w:r>
      <w:r>
        <w:t>135</w:t>
      </w:r>
      <w:r>
        <w:fldChar w:fldCharType="end"/>
      </w:r>
    </w:p>
    <w:p w14:paraId="7396E9E2" w14:textId="478A3CCD" w:rsidR="002F3FBA" w:rsidRDefault="002F3FBA">
      <w:pPr>
        <w:pStyle w:val="TOC5"/>
        <w:rPr>
          <w:rFonts w:asciiTheme="minorHAnsi" w:eastAsiaTheme="minorEastAsia" w:hAnsiTheme="minorHAnsi" w:cstheme="minorBidi"/>
          <w:kern w:val="2"/>
          <w:sz w:val="22"/>
          <w:szCs w:val="22"/>
          <w14:ligatures w14:val="standardContextual"/>
        </w:rPr>
      </w:pPr>
      <w:r>
        <w:t>9.7.4.5.3</w:t>
      </w:r>
      <w:r>
        <w:rPr>
          <w:rFonts w:asciiTheme="minorHAnsi" w:eastAsiaTheme="minorEastAsia" w:hAnsiTheme="minorHAnsi" w:cstheme="minorBidi"/>
          <w:kern w:val="2"/>
          <w:sz w:val="22"/>
          <w:szCs w:val="22"/>
          <w14:ligatures w14:val="standardContextual"/>
        </w:rPr>
        <w:tab/>
      </w:r>
      <w:r>
        <w:t xml:space="preserve">OTA </w:t>
      </w:r>
      <w:r w:rsidRPr="000F2735">
        <w:rPr>
          <w:rFonts w:eastAsia="Malgun Gothic"/>
        </w:rPr>
        <w:t>operating band unwanted emission limits (Category B)</w:t>
      </w:r>
      <w:r>
        <w:tab/>
      </w:r>
      <w:r>
        <w:fldChar w:fldCharType="begin"/>
      </w:r>
      <w:r>
        <w:instrText xml:space="preserve"> PAGEREF _Toc155325598 \h </w:instrText>
      </w:r>
      <w:r>
        <w:fldChar w:fldCharType="separate"/>
      </w:r>
      <w:r>
        <w:t>136</w:t>
      </w:r>
      <w:r>
        <w:fldChar w:fldCharType="end"/>
      </w:r>
    </w:p>
    <w:p w14:paraId="7F9781F4" w14:textId="0B879BB2" w:rsidR="002F3FBA" w:rsidRDefault="002F3FBA">
      <w:pPr>
        <w:pStyle w:val="TOC5"/>
        <w:rPr>
          <w:rFonts w:asciiTheme="minorHAnsi" w:eastAsiaTheme="minorEastAsia" w:hAnsiTheme="minorHAnsi" w:cstheme="minorBidi"/>
          <w:kern w:val="2"/>
          <w:sz w:val="22"/>
          <w:szCs w:val="22"/>
          <w14:ligatures w14:val="standardContextual"/>
        </w:rPr>
      </w:pPr>
      <w:r>
        <w:t>9.7.4.5.4</w:t>
      </w:r>
      <w:r>
        <w:rPr>
          <w:rFonts w:asciiTheme="minorHAnsi" w:eastAsiaTheme="minorEastAsia" w:hAnsiTheme="minorHAnsi" w:cstheme="minorBidi"/>
          <w:kern w:val="2"/>
          <w:sz w:val="22"/>
          <w:szCs w:val="22"/>
          <w14:ligatures w14:val="standardContextual"/>
        </w:rPr>
        <w:tab/>
      </w:r>
      <w:r>
        <w:t>Additional OTA operating band unwanted emission requirements</w:t>
      </w:r>
      <w:r>
        <w:tab/>
      </w:r>
      <w:r>
        <w:fldChar w:fldCharType="begin"/>
      </w:r>
      <w:r>
        <w:instrText xml:space="preserve"> PAGEREF _Toc155325599 \h </w:instrText>
      </w:r>
      <w:r>
        <w:fldChar w:fldCharType="separate"/>
      </w:r>
      <w:r>
        <w:t>136</w:t>
      </w:r>
      <w:r>
        <w:fldChar w:fldCharType="end"/>
      </w:r>
    </w:p>
    <w:p w14:paraId="72615B68" w14:textId="612CE2FB" w:rsidR="002F3FBA" w:rsidRDefault="002F3FBA">
      <w:pPr>
        <w:pStyle w:val="TOC3"/>
        <w:rPr>
          <w:rFonts w:asciiTheme="minorHAnsi" w:eastAsiaTheme="minorEastAsia" w:hAnsiTheme="minorHAnsi" w:cstheme="minorBidi"/>
          <w:kern w:val="2"/>
          <w:sz w:val="22"/>
          <w:szCs w:val="22"/>
          <w14:ligatures w14:val="standardContextual"/>
        </w:rPr>
      </w:pPr>
      <w:r>
        <w:t>9.7.5</w:t>
      </w:r>
      <w:r>
        <w:rPr>
          <w:rFonts w:asciiTheme="minorHAnsi" w:eastAsiaTheme="minorEastAsia" w:hAnsiTheme="minorHAnsi" w:cstheme="minorBidi"/>
          <w:kern w:val="2"/>
          <w:sz w:val="22"/>
          <w:szCs w:val="22"/>
          <w14:ligatures w14:val="standardContextual"/>
        </w:rPr>
        <w:tab/>
      </w:r>
      <w:r>
        <w:t>OTA transmitter spurious emissions</w:t>
      </w:r>
      <w:r>
        <w:tab/>
      </w:r>
      <w:r>
        <w:fldChar w:fldCharType="begin"/>
      </w:r>
      <w:r>
        <w:instrText xml:space="preserve"> PAGEREF _Toc155325600 \h </w:instrText>
      </w:r>
      <w:r>
        <w:fldChar w:fldCharType="separate"/>
      </w:r>
      <w:r>
        <w:t>136</w:t>
      </w:r>
      <w:r>
        <w:fldChar w:fldCharType="end"/>
      </w:r>
    </w:p>
    <w:p w14:paraId="1BFCA908" w14:textId="62ADBDC3" w:rsidR="002F3FBA" w:rsidRDefault="002F3FBA">
      <w:pPr>
        <w:pStyle w:val="TOC4"/>
        <w:rPr>
          <w:rFonts w:asciiTheme="minorHAnsi" w:eastAsiaTheme="minorEastAsia" w:hAnsiTheme="minorHAnsi" w:cstheme="minorBidi"/>
          <w:kern w:val="2"/>
          <w:sz w:val="22"/>
          <w:szCs w:val="22"/>
          <w14:ligatures w14:val="standardContextual"/>
        </w:rPr>
      </w:pPr>
      <w:r>
        <w:t>9.7.5.1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_Toc155325601 \h </w:instrText>
      </w:r>
      <w:r>
        <w:fldChar w:fldCharType="separate"/>
      </w:r>
      <w:r>
        <w:t>136</w:t>
      </w:r>
      <w:r>
        <w:fldChar w:fldCharType="end"/>
      </w:r>
    </w:p>
    <w:p w14:paraId="46ED624F" w14:textId="183FF353" w:rsidR="002F3FBA" w:rsidRDefault="002F3FBA">
      <w:pPr>
        <w:pStyle w:val="TOC4"/>
        <w:rPr>
          <w:rFonts w:asciiTheme="minorHAnsi" w:eastAsiaTheme="minorEastAsia" w:hAnsiTheme="minorHAnsi" w:cstheme="minorBidi"/>
          <w:kern w:val="2"/>
          <w:sz w:val="22"/>
          <w:szCs w:val="22"/>
          <w14:ligatures w14:val="standardContextual"/>
        </w:rPr>
      </w:pPr>
      <w:r>
        <w:t>9.7.5.2</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IAB-DU type 1-O and IAB-MT type 1-O</w:t>
      </w:r>
      <w:r>
        <w:tab/>
      </w:r>
      <w:r>
        <w:fldChar w:fldCharType="begin"/>
      </w:r>
      <w:r>
        <w:instrText xml:space="preserve"> PAGEREF _Toc155325602 \h </w:instrText>
      </w:r>
      <w:r>
        <w:fldChar w:fldCharType="separate"/>
      </w:r>
      <w:r>
        <w:t>137</w:t>
      </w:r>
      <w:r>
        <w:fldChar w:fldCharType="end"/>
      </w:r>
    </w:p>
    <w:p w14:paraId="1BE158B4" w14:textId="100B3733" w:rsidR="002F3FBA" w:rsidRDefault="002F3FBA">
      <w:pPr>
        <w:pStyle w:val="TOC5"/>
        <w:rPr>
          <w:rFonts w:asciiTheme="minorHAnsi" w:eastAsiaTheme="minorEastAsia" w:hAnsiTheme="minorHAnsi" w:cstheme="minorBidi"/>
          <w:kern w:val="2"/>
          <w:sz w:val="22"/>
          <w:szCs w:val="22"/>
          <w14:ligatures w14:val="standardContextual"/>
        </w:rPr>
      </w:pPr>
      <w:r>
        <w:rPr>
          <w:lang w:eastAsia="zh-CN"/>
        </w:rPr>
        <w:t>9.7.5.2.1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_Toc155325603 \h </w:instrText>
      </w:r>
      <w:r>
        <w:fldChar w:fldCharType="separate"/>
      </w:r>
      <w:r>
        <w:t>137</w:t>
      </w:r>
      <w:r>
        <w:fldChar w:fldCharType="end"/>
      </w:r>
    </w:p>
    <w:p w14:paraId="2F14A95D" w14:textId="1C08F926" w:rsidR="002F3FBA" w:rsidRDefault="002F3FBA">
      <w:pPr>
        <w:pStyle w:val="TOC5"/>
        <w:rPr>
          <w:rFonts w:asciiTheme="minorHAnsi" w:eastAsiaTheme="minorEastAsia" w:hAnsiTheme="minorHAnsi" w:cstheme="minorBidi"/>
          <w:kern w:val="2"/>
          <w:sz w:val="22"/>
          <w:szCs w:val="22"/>
          <w14:ligatures w14:val="standardContextual"/>
        </w:rPr>
      </w:pPr>
      <w:r>
        <w:rPr>
          <w:lang w:eastAsia="zh-CN"/>
        </w:rPr>
        <w:t>9.7.5.2.2</w:t>
      </w:r>
      <w:r>
        <w:rPr>
          <w:rFonts w:asciiTheme="minorHAnsi" w:eastAsiaTheme="minorEastAsia" w:hAnsiTheme="minorHAnsi" w:cstheme="minorBidi"/>
          <w:kern w:val="2"/>
          <w:sz w:val="22"/>
          <w:szCs w:val="22"/>
          <w14:ligatures w14:val="standardContextual"/>
        </w:rPr>
        <w:tab/>
      </w:r>
      <w:r>
        <w:rPr>
          <w:lang w:eastAsia="zh-CN"/>
        </w:rPr>
        <w:t>General OTA transmitter spurious emissions requirements</w:t>
      </w:r>
      <w:r>
        <w:tab/>
      </w:r>
      <w:r>
        <w:fldChar w:fldCharType="begin"/>
      </w:r>
      <w:r>
        <w:instrText xml:space="preserve"> PAGEREF _Toc155325604 \h </w:instrText>
      </w:r>
      <w:r>
        <w:fldChar w:fldCharType="separate"/>
      </w:r>
      <w:r>
        <w:t>137</w:t>
      </w:r>
      <w:r>
        <w:fldChar w:fldCharType="end"/>
      </w:r>
    </w:p>
    <w:p w14:paraId="46B22290" w14:textId="33788BC8" w:rsidR="002F3FBA" w:rsidRDefault="002F3FBA">
      <w:pPr>
        <w:pStyle w:val="TOC5"/>
        <w:rPr>
          <w:rFonts w:asciiTheme="minorHAnsi" w:eastAsiaTheme="minorEastAsia" w:hAnsiTheme="minorHAnsi" w:cstheme="minorBidi"/>
          <w:kern w:val="2"/>
          <w:sz w:val="22"/>
          <w:szCs w:val="22"/>
          <w14:ligatures w14:val="standardContextual"/>
        </w:rPr>
      </w:pPr>
      <w:r>
        <w:rPr>
          <w:lang w:eastAsia="zh-CN"/>
        </w:rPr>
        <w:t>9.7.5.2.3</w:t>
      </w:r>
      <w:r>
        <w:rPr>
          <w:rFonts w:asciiTheme="minorHAnsi" w:eastAsiaTheme="minorEastAsia" w:hAnsiTheme="minorHAnsi" w:cstheme="minorBidi"/>
          <w:kern w:val="2"/>
          <w:sz w:val="22"/>
          <w:szCs w:val="22"/>
          <w14:ligatures w14:val="standardContextual"/>
        </w:rPr>
        <w:tab/>
      </w:r>
      <w:r>
        <w:rPr>
          <w:lang w:eastAsia="zh-CN"/>
        </w:rPr>
        <w:t>Additional spurious emissions requirements</w:t>
      </w:r>
      <w:r>
        <w:tab/>
      </w:r>
      <w:r>
        <w:fldChar w:fldCharType="begin"/>
      </w:r>
      <w:r>
        <w:instrText xml:space="preserve"> PAGEREF _Toc155325605 \h </w:instrText>
      </w:r>
      <w:r>
        <w:fldChar w:fldCharType="separate"/>
      </w:r>
      <w:r>
        <w:t>137</w:t>
      </w:r>
      <w:r>
        <w:fldChar w:fldCharType="end"/>
      </w:r>
    </w:p>
    <w:p w14:paraId="3AE4B69E" w14:textId="22EA7568" w:rsidR="002F3FBA" w:rsidRDefault="002F3FBA">
      <w:pPr>
        <w:pStyle w:val="TOC5"/>
        <w:rPr>
          <w:rFonts w:asciiTheme="minorHAnsi" w:eastAsiaTheme="minorEastAsia" w:hAnsiTheme="minorHAnsi" w:cstheme="minorBidi"/>
          <w:kern w:val="2"/>
          <w:sz w:val="22"/>
          <w:szCs w:val="22"/>
          <w14:ligatures w14:val="standardContextual"/>
        </w:rPr>
      </w:pPr>
      <w:r>
        <w:rPr>
          <w:lang w:eastAsia="zh-CN"/>
        </w:rPr>
        <w:t>9.7.5.2.4</w:t>
      </w:r>
      <w:r>
        <w:rPr>
          <w:rFonts w:asciiTheme="minorHAnsi" w:eastAsiaTheme="minorEastAsia" w:hAnsiTheme="minorHAnsi" w:cstheme="minorBidi"/>
          <w:kern w:val="2"/>
          <w:sz w:val="22"/>
          <w:szCs w:val="22"/>
          <w14:ligatures w14:val="standardContextual"/>
        </w:rPr>
        <w:tab/>
      </w:r>
      <w:r>
        <w:rPr>
          <w:lang w:eastAsia="zh-CN"/>
        </w:rPr>
        <w:t>Co-location with other base stations and IAB-Nodes</w:t>
      </w:r>
      <w:r>
        <w:tab/>
      </w:r>
      <w:r>
        <w:fldChar w:fldCharType="begin"/>
      </w:r>
      <w:r>
        <w:instrText xml:space="preserve"> PAGEREF _Toc155325606 \h </w:instrText>
      </w:r>
      <w:r>
        <w:fldChar w:fldCharType="separate"/>
      </w:r>
      <w:r>
        <w:t>137</w:t>
      </w:r>
      <w:r>
        <w:fldChar w:fldCharType="end"/>
      </w:r>
    </w:p>
    <w:p w14:paraId="733EB019" w14:textId="6D5BB792" w:rsidR="002F3FBA" w:rsidRDefault="002F3FBA">
      <w:pPr>
        <w:pStyle w:val="TOC4"/>
        <w:rPr>
          <w:rFonts w:asciiTheme="minorHAnsi" w:eastAsiaTheme="minorEastAsia" w:hAnsiTheme="minorHAnsi" w:cstheme="minorBidi"/>
          <w:kern w:val="2"/>
          <w:sz w:val="22"/>
          <w:szCs w:val="22"/>
          <w14:ligatures w14:val="standardContextual"/>
        </w:rPr>
      </w:pPr>
      <w:r>
        <w:t>9.7.5.3</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IAB-DU type 2-O and IAB-MT type 2-O</w:t>
      </w:r>
      <w:r>
        <w:tab/>
      </w:r>
      <w:r>
        <w:fldChar w:fldCharType="begin"/>
      </w:r>
      <w:r>
        <w:instrText xml:space="preserve"> PAGEREF _Toc155325607 \h </w:instrText>
      </w:r>
      <w:r>
        <w:fldChar w:fldCharType="separate"/>
      </w:r>
      <w:r>
        <w:t>138</w:t>
      </w:r>
      <w:r>
        <w:fldChar w:fldCharType="end"/>
      </w:r>
    </w:p>
    <w:p w14:paraId="46F6B414" w14:textId="586252B7" w:rsidR="002F3FBA" w:rsidRDefault="002F3FBA">
      <w:pPr>
        <w:pStyle w:val="TOC5"/>
        <w:rPr>
          <w:rFonts w:asciiTheme="minorHAnsi" w:eastAsiaTheme="minorEastAsia" w:hAnsiTheme="minorHAnsi" w:cstheme="minorBidi"/>
          <w:kern w:val="2"/>
          <w:sz w:val="22"/>
          <w:szCs w:val="22"/>
          <w14:ligatures w14:val="standardContextual"/>
        </w:rPr>
      </w:pPr>
      <w:r>
        <w:t>9.7.5.3.1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_Toc155325608 \h </w:instrText>
      </w:r>
      <w:r>
        <w:fldChar w:fldCharType="separate"/>
      </w:r>
      <w:r>
        <w:t>138</w:t>
      </w:r>
      <w:r>
        <w:fldChar w:fldCharType="end"/>
      </w:r>
    </w:p>
    <w:p w14:paraId="01674CFE" w14:textId="1568CA27" w:rsidR="002F3FBA" w:rsidRDefault="002F3FBA">
      <w:pPr>
        <w:pStyle w:val="TOC5"/>
        <w:rPr>
          <w:rFonts w:asciiTheme="minorHAnsi" w:eastAsiaTheme="minorEastAsia" w:hAnsiTheme="minorHAnsi" w:cstheme="minorBidi"/>
          <w:kern w:val="2"/>
          <w:sz w:val="22"/>
          <w:szCs w:val="22"/>
          <w14:ligatures w14:val="standardContextual"/>
        </w:rPr>
      </w:pPr>
      <w:r>
        <w:t>9.7.5.3.2</w:t>
      </w:r>
      <w:r>
        <w:rPr>
          <w:rFonts w:asciiTheme="minorHAnsi" w:eastAsiaTheme="minorEastAsia" w:hAnsiTheme="minorHAnsi" w:cstheme="minorBidi"/>
          <w:kern w:val="2"/>
          <w:sz w:val="22"/>
          <w:szCs w:val="22"/>
          <w14:ligatures w14:val="standardContextual"/>
        </w:rPr>
        <w:tab/>
      </w:r>
      <w:r>
        <w:t>General OTA transmitter spurious emissions requirements</w:t>
      </w:r>
      <w:r>
        <w:tab/>
      </w:r>
      <w:r>
        <w:fldChar w:fldCharType="begin"/>
      </w:r>
      <w:r>
        <w:instrText xml:space="preserve"> PAGEREF _Toc155325609 \h </w:instrText>
      </w:r>
      <w:r>
        <w:fldChar w:fldCharType="separate"/>
      </w:r>
      <w:r>
        <w:t>138</w:t>
      </w:r>
      <w:r>
        <w:fldChar w:fldCharType="end"/>
      </w:r>
    </w:p>
    <w:p w14:paraId="73016B10" w14:textId="333645D7" w:rsidR="002F3FBA" w:rsidRDefault="002F3FBA">
      <w:pPr>
        <w:pStyle w:val="TOC6"/>
        <w:rPr>
          <w:rFonts w:asciiTheme="minorHAnsi" w:eastAsiaTheme="minorEastAsia" w:hAnsiTheme="minorHAnsi" w:cstheme="minorBidi"/>
          <w:kern w:val="2"/>
          <w:sz w:val="22"/>
          <w:szCs w:val="22"/>
          <w14:ligatures w14:val="standardContextual"/>
        </w:rPr>
      </w:pPr>
      <w:r>
        <w:t>9.7.5.3.2.1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_Toc155325610 \h </w:instrText>
      </w:r>
      <w:r>
        <w:fldChar w:fldCharType="separate"/>
      </w:r>
      <w:r>
        <w:t>138</w:t>
      </w:r>
      <w:r>
        <w:fldChar w:fldCharType="end"/>
      </w:r>
    </w:p>
    <w:p w14:paraId="187526E6" w14:textId="1C7E90DB" w:rsidR="002F3FBA" w:rsidRDefault="002F3FBA">
      <w:pPr>
        <w:pStyle w:val="TOC6"/>
        <w:rPr>
          <w:rFonts w:asciiTheme="minorHAnsi" w:eastAsiaTheme="minorEastAsia" w:hAnsiTheme="minorHAnsi" w:cstheme="minorBidi"/>
          <w:kern w:val="2"/>
          <w:sz w:val="22"/>
          <w:szCs w:val="22"/>
          <w14:ligatures w14:val="standardContextual"/>
        </w:rPr>
      </w:pPr>
      <w:r>
        <w:t>9.7.5.3.2.2</w:t>
      </w:r>
      <w:r>
        <w:rPr>
          <w:rFonts w:asciiTheme="minorHAnsi" w:eastAsiaTheme="minorEastAsia" w:hAnsiTheme="minorHAnsi" w:cstheme="minorBidi"/>
          <w:kern w:val="2"/>
          <w:sz w:val="22"/>
          <w:szCs w:val="22"/>
          <w14:ligatures w14:val="standardContextual"/>
        </w:rPr>
        <w:tab/>
      </w:r>
      <w:r>
        <w:t>OTA transmitter spurious emissions (Category A)</w:t>
      </w:r>
      <w:r>
        <w:tab/>
      </w:r>
      <w:r>
        <w:fldChar w:fldCharType="begin"/>
      </w:r>
      <w:r>
        <w:instrText xml:space="preserve"> PAGEREF _Toc155325611 \h </w:instrText>
      </w:r>
      <w:r>
        <w:fldChar w:fldCharType="separate"/>
      </w:r>
      <w:r>
        <w:t>138</w:t>
      </w:r>
      <w:r>
        <w:fldChar w:fldCharType="end"/>
      </w:r>
    </w:p>
    <w:p w14:paraId="6161FBBA" w14:textId="29B00AD4" w:rsidR="002F3FBA" w:rsidRDefault="002F3FBA">
      <w:pPr>
        <w:pStyle w:val="TOC6"/>
        <w:rPr>
          <w:rFonts w:asciiTheme="minorHAnsi" w:eastAsiaTheme="minorEastAsia" w:hAnsiTheme="minorHAnsi" w:cstheme="minorBidi"/>
          <w:kern w:val="2"/>
          <w:sz w:val="22"/>
          <w:szCs w:val="22"/>
          <w14:ligatures w14:val="standardContextual"/>
        </w:rPr>
      </w:pPr>
      <w:r>
        <w:t>9.7.5.3.2.3</w:t>
      </w:r>
      <w:r>
        <w:rPr>
          <w:rFonts w:asciiTheme="minorHAnsi" w:eastAsiaTheme="minorEastAsia" w:hAnsiTheme="minorHAnsi" w:cstheme="minorBidi"/>
          <w:kern w:val="2"/>
          <w:sz w:val="22"/>
          <w:szCs w:val="22"/>
          <w14:ligatures w14:val="standardContextual"/>
        </w:rPr>
        <w:tab/>
      </w:r>
      <w:r>
        <w:t>OTA transmitter spurious emissions (Category B)</w:t>
      </w:r>
      <w:r>
        <w:tab/>
      </w:r>
      <w:r>
        <w:fldChar w:fldCharType="begin"/>
      </w:r>
      <w:r>
        <w:instrText xml:space="preserve"> PAGEREF _Toc155325612 \h </w:instrText>
      </w:r>
      <w:r>
        <w:fldChar w:fldCharType="separate"/>
      </w:r>
      <w:r>
        <w:t>138</w:t>
      </w:r>
      <w:r>
        <w:fldChar w:fldCharType="end"/>
      </w:r>
    </w:p>
    <w:p w14:paraId="0702F4ED" w14:textId="28040507" w:rsidR="002F3FBA" w:rsidRDefault="002F3FBA">
      <w:pPr>
        <w:pStyle w:val="TOC5"/>
        <w:rPr>
          <w:rFonts w:asciiTheme="minorHAnsi" w:eastAsiaTheme="minorEastAsia" w:hAnsiTheme="minorHAnsi" w:cstheme="minorBidi"/>
          <w:kern w:val="2"/>
          <w:sz w:val="22"/>
          <w:szCs w:val="22"/>
          <w14:ligatures w14:val="standardContextual"/>
        </w:rPr>
      </w:pPr>
      <w:r>
        <w:t>9.7.5.3.3</w:t>
      </w:r>
      <w:r>
        <w:rPr>
          <w:rFonts w:asciiTheme="minorHAnsi" w:eastAsiaTheme="minorEastAsia" w:hAnsiTheme="minorHAnsi" w:cstheme="minorBidi"/>
          <w:kern w:val="2"/>
          <w:sz w:val="22"/>
          <w:szCs w:val="22"/>
          <w14:ligatures w14:val="standardContextual"/>
        </w:rPr>
        <w:tab/>
      </w:r>
      <w:r>
        <w:t>Additional OTA transmitter spurious emissions requirements</w:t>
      </w:r>
      <w:r>
        <w:tab/>
      </w:r>
      <w:r>
        <w:fldChar w:fldCharType="begin"/>
      </w:r>
      <w:r>
        <w:instrText xml:space="preserve"> PAGEREF _Toc155325613 \h </w:instrText>
      </w:r>
      <w:r>
        <w:fldChar w:fldCharType="separate"/>
      </w:r>
      <w:r>
        <w:t>139</w:t>
      </w:r>
      <w:r>
        <w:fldChar w:fldCharType="end"/>
      </w:r>
    </w:p>
    <w:p w14:paraId="177AE039" w14:textId="66BD37DA" w:rsidR="002F3FBA" w:rsidRDefault="002F3FBA">
      <w:pPr>
        <w:pStyle w:val="TOC6"/>
        <w:rPr>
          <w:rFonts w:asciiTheme="minorHAnsi" w:eastAsiaTheme="minorEastAsia" w:hAnsiTheme="minorHAnsi" w:cstheme="minorBidi"/>
          <w:kern w:val="2"/>
          <w:sz w:val="22"/>
          <w:szCs w:val="22"/>
          <w14:ligatures w14:val="standardContextual"/>
        </w:rPr>
      </w:pPr>
      <w:r>
        <w:t>9.7.5.3.3.1</w:t>
      </w:r>
      <w:r>
        <w:rPr>
          <w:rFonts w:asciiTheme="minorHAnsi" w:eastAsiaTheme="minorEastAsia" w:hAnsiTheme="minorHAnsi" w:cstheme="minorBidi"/>
          <w:kern w:val="2"/>
          <w:sz w:val="22"/>
          <w:szCs w:val="22"/>
          <w14:ligatures w14:val="standardContextual"/>
        </w:rPr>
        <w:tab/>
      </w:r>
      <w:r>
        <w:t>Limits for protection of Earth Exploration Satellite Service</w:t>
      </w:r>
      <w:r>
        <w:tab/>
      </w:r>
      <w:r>
        <w:fldChar w:fldCharType="begin"/>
      </w:r>
      <w:r>
        <w:instrText xml:space="preserve"> PAGEREF _Toc155325614 \h </w:instrText>
      </w:r>
      <w:r>
        <w:fldChar w:fldCharType="separate"/>
      </w:r>
      <w:r>
        <w:t>139</w:t>
      </w:r>
      <w:r>
        <w:fldChar w:fldCharType="end"/>
      </w:r>
    </w:p>
    <w:p w14:paraId="5FF8A00E" w14:textId="65DF6521" w:rsidR="002F3FBA" w:rsidRDefault="002F3FBA">
      <w:pPr>
        <w:pStyle w:val="TOC2"/>
        <w:rPr>
          <w:rFonts w:asciiTheme="minorHAnsi" w:eastAsiaTheme="minorEastAsia" w:hAnsiTheme="minorHAnsi" w:cstheme="minorBidi"/>
          <w:kern w:val="2"/>
          <w:sz w:val="22"/>
          <w:szCs w:val="22"/>
          <w14:ligatures w14:val="standardContextual"/>
        </w:rPr>
      </w:pPr>
      <w:r>
        <w:t>9.8</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_Toc155325615 \h </w:instrText>
      </w:r>
      <w:r>
        <w:fldChar w:fldCharType="separate"/>
      </w:r>
      <w:r>
        <w:t>139</w:t>
      </w:r>
      <w:r>
        <w:fldChar w:fldCharType="end"/>
      </w:r>
    </w:p>
    <w:p w14:paraId="60211F83" w14:textId="0C9F533C" w:rsidR="002F3FBA" w:rsidRDefault="002F3FBA">
      <w:pPr>
        <w:pStyle w:val="TOC3"/>
        <w:rPr>
          <w:rFonts w:asciiTheme="minorHAnsi" w:eastAsiaTheme="minorEastAsia" w:hAnsiTheme="minorHAnsi" w:cstheme="minorBidi"/>
          <w:kern w:val="2"/>
          <w:sz w:val="22"/>
          <w:szCs w:val="22"/>
          <w14:ligatures w14:val="standardContextual"/>
        </w:rPr>
      </w:pPr>
      <w:r>
        <w:t>9.8.1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_Toc155325616 \h </w:instrText>
      </w:r>
      <w:r>
        <w:fldChar w:fldCharType="separate"/>
      </w:r>
      <w:r>
        <w:t>139</w:t>
      </w:r>
      <w:r>
        <w:fldChar w:fldCharType="end"/>
      </w:r>
    </w:p>
    <w:p w14:paraId="71C2CA0A" w14:textId="2C48D440" w:rsidR="002F3FBA" w:rsidRDefault="002F3FBA">
      <w:pPr>
        <w:pStyle w:val="TOC3"/>
        <w:rPr>
          <w:rFonts w:asciiTheme="minorHAnsi" w:eastAsiaTheme="minorEastAsia" w:hAnsiTheme="minorHAnsi" w:cstheme="minorBidi"/>
          <w:kern w:val="2"/>
          <w:sz w:val="22"/>
          <w:szCs w:val="22"/>
          <w14:ligatures w14:val="standardContextual"/>
        </w:rPr>
      </w:pPr>
      <w:r>
        <w:t>9.8.2</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iCs/>
        </w:rPr>
        <w:t>IAB</w:t>
      </w:r>
      <w:r w:rsidRPr="000F2735">
        <w:rPr>
          <w:i/>
          <w:iCs/>
          <w:lang w:val="en-US" w:eastAsia="zh-CN"/>
        </w:rPr>
        <w:t>-DU</w:t>
      </w:r>
      <w:r w:rsidRPr="000F2735">
        <w:rPr>
          <w:i/>
          <w:iCs/>
        </w:rPr>
        <w:t xml:space="preserve"> type 1-O</w:t>
      </w:r>
      <w:r w:rsidRPr="000F2735">
        <w:rPr>
          <w:i/>
          <w:iCs/>
          <w:lang w:val="en-US" w:eastAsia="zh-CN"/>
        </w:rPr>
        <w:t xml:space="preserve"> </w:t>
      </w:r>
      <w:r w:rsidRPr="000F2735">
        <w:rPr>
          <w:lang w:val="en-US" w:eastAsia="zh-CN"/>
        </w:rPr>
        <w:t>and</w:t>
      </w:r>
      <w:r w:rsidRPr="000F2735">
        <w:rPr>
          <w:i/>
          <w:iCs/>
          <w:lang w:val="en-US" w:eastAsia="zh-CN"/>
        </w:rPr>
        <w:t xml:space="preserve"> IAB-MT type 1-O</w:t>
      </w:r>
      <w:r>
        <w:tab/>
      </w:r>
      <w:r>
        <w:fldChar w:fldCharType="begin"/>
      </w:r>
      <w:r>
        <w:instrText xml:space="preserve"> PAGEREF _Toc155325617 \h </w:instrText>
      </w:r>
      <w:r>
        <w:fldChar w:fldCharType="separate"/>
      </w:r>
      <w:r>
        <w:t>140</w:t>
      </w:r>
      <w:r>
        <w:fldChar w:fldCharType="end"/>
      </w:r>
    </w:p>
    <w:p w14:paraId="58CDDF96" w14:textId="1DACBDEC" w:rsidR="002F3FBA" w:rsidRDefault="002F3FBA">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Radiated receiver characteristics</w:t>
      </w:r>
      <w:r>
        <w:tab/>
      </w:r>
      <w:r>
        <w:fldChar w:fldCharType="begin"/>
      </w:r>
      <w:r>
        <w:instrText xml:space="preserve"> PAGEREF _Toc155325618 \h </w:instrText>
      </w:r>
      <w:r>
        <w:fldChar w:fldCharType="separate"/>
      </w:r>
      <w:r>
        <w:t>140</w:t>
      </w:r>
      <w:r>
        <w:fldChar w:fldCharType="end"/>
      </w:r>
    </w:p>
    <w:p w14:paraId="6D07645E" w14:textId="0EF1984E" w:rsidR="002F3FBA" w:rsidRDefault="002F3FBA">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_Toc155325619 \h </w:instrText>
      </w:r>
      <w:r>
        <w:fldChar w:fldCharType="separate"/>
      </w:r>
      <w:r>
        <w:t>140</w:t>
      </w:r>
      <w:r>
        <w:fldChar w:fldCharType="end"/>
      </w:r>
    </w:p>
    <w:p w14:paraId="4FA2530C" w14:textId="1A886532" w:rsidR="002F3FBA" w:rsidRDefault="002F3FBA">
      <w:pPr>
        <w:pStyle w:val="TOC2"/>
        <w:rPr>
          <w:rFonts w:asciiTheme="minorHAnsi" w:eastAsiaTheme="minorEastAsia" w:hAnsiTheme="minorHAnsi" w:cstheme="minorBidi"/>
          <w:kern w:val="2"/>
          <w:sz w:val="22"/>
          <w:szCs w:val="22"/>
          <w14:ligatures w14:val="standardContextual"/>
        </w:rPr>
      </w:pPr>
      <w:r w:rsidRPr="000F2735">
        <w:rPr>
          <w:lang w:val="fi-FI"/>
        </w:rPr>
        <w:t>10.2</w:t>
      </w:r>
      <w:r>
        <w:rPr>
          <w:rFonts w:asciiTheme="minorHAnsi" w:eastAsiaTheme="minorEastAsia" w:hAnsiTheme="minorHAnsi" w:cstheme="minorBidi"/>
          <w:kern w:val="2"/>
          <w:sz w:val="22"/>
          <w:szCs w:val="22"/>
          <w14:ligatures w14:val="standardContextual"/>
        </w:rPr>
        <w:tab/>
      </w:r>
      <w:r w:rsidRPr="000F2735">
        <w:rPr>
          <w:lang w:val="fi-FI"/>
        </w:rPr>
        <w:t>OTA sensitivity</w:t>
      </w:r>
      <w:r>
        <w:tab/>
      </w:r>
      <w:r>
        <w:fldChar w:fldCharType="begin"/>
      </w:r>
      <w:r>
        <w:instrText xml:space="preserve"> PAGEREF _Toc155325620 \h </w:instrText>
      </w:r>
      <w:r>
        <w:fldChar w:fldCharType="separate"/>
      </w:r>
      <w:r>
        <w:t>141</w:t>
      </w:r>
      <w:r>
        <w:fldChar w:fldCharType="end"/>
      </w:r>
    </w:p>
    <w:p w14:paraId="2158D897" w14:textId="6FD668AA" w:rsidR="002F3FBA" w:rsidRDefault="002F3FBA">
      <w:pPr>
        <w:pStyle w:val="TOC3"/>
        <w:rPr>
          <w:rFonts w:asciiTheme="minorHAnsi" w:eastAsiaTheme="minorEastAsia" w:hAnsiTheme="minorHAnsi" w:cstheme="minorBidi"/>
          <w:kern w:val="2"/>
          <w:sz w:val="22"/>
          <w:szCs w:val="22"/>
          <w14:ligatures w14:val="standardContextual"/>
        </w:rPr>
      </w:pPr>
      <w:r w:rsidRPr="000F2735">
        <w:rPr>
          <w:lang w:val="fi-FI"/>
        </w:rPr>
        <w:t>10.2.1</w:t>
      </w:r>
      <w:r>
        <w:rPr>
          <w:rFonts w:asciiTheme="minorHAnsi" w:eastAsiaTheme="minorEastAsia" w:hAnsiTheme="minorHAnsi" w:cstheme="minorBidi"/>
          <w:kern w:val="2"/>
          <w:sz w:val="22"/>
          <w:szCs w:val="22"/>
          <w14:ligatures w14:val="standardContextual"/>
        </w:rPr>
        <w:tab/>
      </w:r>
      <w:r w:rsidRPr="000F2735">
        <w:rPr>
          <w:lang w:val="fi-FI"/>
        </w:rPr>
        <w:t>IAB-DU OTA sensitivity</w:t>
      </w:r>
      <w:r>
        <w:tab/>
      </w:r>
      <w:r>
        <w:fldChar w:fldCharType="begin"/>
      </w:r>
      <w:r>
        <w:instrText xml:space="preserve"> PAGEREF _Toc155325621 \h </w:instrText>
      </w:r>
      <w:r>
        <w:fldChar w:fldCharType="separate"/>
      </w:r>
      <w:r>
        <w:t>141</w:t>
      </w:r>
      <w:r>
        <w:fldChar w:fldCharType="end"/>
      </w:r>
    </w:p>
    <w:p w14:paraId="6879DB8A" w14:textId="67E5384D" w:rsidR="002F3FBA" w:rsidRDefault="002F3FBA">
      <w:pPr>
        <w:pStyle w:val="TOC4"/>
        <w:rPr>
          <w:rFonts w:asciiTheme="minorHAnsi" w:eastAsiaTheme="minorEastAsia" w:hAnsiTheme="minorHAnsi" w:cstheme="minorBidi"/>
          <w:kern w:val="2"/>
          <w:sz w:val="22"/>
          <w:szCs w:val="22"/>
          <w14:ligatures w14:val="standardContextual"/>
        </w:rPr>
      </w:pPr>
      <w:r>
        <w:t>10.2.1.1</w:t>
      </w:r>
      <w:r>
        <w:rPr>
          <w:rFonts w:asciiTheme="minorHAnsi" w:eastAsiaTheme="minorEastAsia" w:hAnsiTheme="minorHAnsi" w:cstheme="minorBidi"/>
          <w:kern w:val="2"/>
          <w:sz w:val="22"/>
          <w:szCs w:val="22"/>
          <w14:ligatures w14:val="standardContextual"/>
        </w:rPr>
        <w:tab/>
      </w:r>
      <w:r>
        <w:t>IAB-DU type 1-H and IAB-DU type 1-O</w:t>
      </w:r>
      <w:r>
        <w:tab/>
      </w:r>
      <w:r>
        <w:fldChar w:fldCharType="begin"/>
      </w:r>
      <w:r>
        <w:instrText xml:space="preserve"> PAGEREF _Toc155325622 \h </w:instrText>
      </w:r>
      <w:r>
        <w:fldChar w:fldCharType="separate"/>
      </w:r>
      <w:r>
        <w:t>141</w:t>
      </w:r>
      <w:r>
        <w:fldChar w:fldCharType="end"/>
      </w:r>
    </w:p>
    <w:p w14:paraId="25E8304D" w14:textId="1BBFDFEB" w:rsidR="002F3FBA" w:rsidRDefault="002F3FBA">
      <w:pPr>
        <w:pStyle w:val="TOC4"/>
        <w:rPr>
          <w:rFonts w:asciiTheme="minorHAnsi" w:eastAsiaTheme="minorEastAsia" w:hAnsiTheme="minorHAnsi" w:cstheme="minorBidi"/>
          <w:kern w:val="2"/>
          <w:sz w:val="22"/>
          <w:szCs w:val="22"/>
          <w14:ligatures w14:val="standardContextual"/>
        </w:rPr>
      </w:pPr>
      <w:r>
        <w:t>10.2.1.2</w:t>
      </w:r>
      <w:r>
        <w:rPr>
          <w:rFonts w:asciiTheme="minorHAnsi" w:eastAsiaTheme="minorEastAsia" w:hAnsiTheme="minorHAnsi" w:cstheme="minorBidi"/>
          <w:kern w:val="2"/>
          <w:sz w:val="22"/>
          <w:szCs w:val="22"/>
          <w14:ligatures w14:val="standardContextual"/>
        </w:rPr>
        <w:tab/>
      </w:r>
      <w:r>
        <w:t>IAB-DU type 2-O</w:t>
      </w:r>
      <w:r>
        <w:tab/>
      </w:r>
      <w:r>
        <w:fldChar w:fldCharType="begin"/>
      </w:r>
      <w:r>
        <w:instrText xml:space="preserve"> PAGEREF _Toc155325623 \h </w:instrText>
      </w:r>
      <w:r>
        <w:fldChar w:fldCharType="separate"/>
      </w:r>
      <w:r>
        <w:t>141</w:t>
      </w:r>
      <w:r>
        <w:fldChar w:fldCharType="end"/>
      </w:r>
    </w:p>
    <w:p w14:paraId="5791B46A" w14:textId="60BE53CF" w:rsidR="002F3FBA" w:rsidRDefault="002F3FBA">
      <w:pPr>
        <w:pStyle w:val="TOC3"/>
        <w:rPr>
          <w:rFonts w:asciiTheme="minorHAnsi" w:eastAsiaTheme="minorEastAsia" w:hAnsiTheme="minorHAnsi" w:cstheme="minorBidi"/>
          <w:kern w:val="2"/>
          <w:sz w:val="22"/>
          <w:szCs w:val="22"/>
          <w14:ligatures w14:val="standardContextual"/>
        </w:rPr>
      </w:pPr>
      <w:r>
        <w:t>10.2.2</w:t>
      </w:r>
      <w:r>
        <w:rPr>
          <w:rFonts w:asciiTheme="minorHAnsi" w:eastAsiaTheme="minorEastAsia" w:hAnsiTheme="minorHAnsi" w:cstheme="minorBidi"/>
          <w:kern w:val="2"/>
          <w:sz w:val="22"/>
          <w:szCs w:val="22"/>
          <w14:ligatures w14:val="standardContextual"/>
        </w:rPr>
        <w:tab/>
      </w:r>
      <w:r>
        <w:t>IAB-MT OTA sensitivity</w:t>
      </w:r>
      <w:r>
        <w:tab/>
      </w:r>
      <w:r>
        <w:fldChar w:fldCharType="begin"/>
      </w:r>
      <w:r>
        <w:instrText xml:space="preserve"> PAGEREF _Toc155325624 \h </w:instrText>
      </w:r>
      <w:r>
        <w:fldChar w:fldCharType="separate"/>
      </w:r>
      <w:r>
        <w:t>142</w:t>
      </w:r>
      <w:r>
        <w:fldChar w:fldCharType="end"/>
      </w:r>
    </w:p>
    <w:p w14:paraId="0BC33A6D" w14:textId="63DE1C6A" w:rsidR="002F3FBA" w:rsidRDefault="002F3FBA">
      <w:pPr>
        <w:pStyle w:val="TOC4"/>
        <w:rPr>
          <w:rFonts w:asciiTheme="minorHAnsi" w:eastAsiaTheme="minorEastAsia" w:hAnsiTheme="minorHAnsi" w:cstheme="minorBidi"/>
          <w:kern w:val="2"/>
          <w:sz w:val="22"/>
          <w:szCs w:val="22"/>
          <w14:ligatures w14:val="standardContextual"/>
        </w:rPr>
      </w:pPr>
      <w:r>
        <w:t>10.2.2.1</w:t>
      </w:r>
      <w:r>
        <w:rPr>
          <w:rFonts w:asciiTheme="minorHAnsi" w:eastAsiaTheme="minorEastAsia" w:hAnsiTheme="minorHAnsi" w:cstheme="minorBidi"/>
          <w:kern w:val="2"/>
          <w:sz w:val="22"/>
          <w:szCs w:val="22"/>
          <w14:ligatures w14:val="standardContextual"/>
        </w:rPr>
        <w:tab/>
      </w:r>
      <w:r>
        <w:t>IAB-MT type 1-H and IAB-MT type 1-O</w:t>
      </w:r>
      <w:r>
        <w:tab/>
      </w:r>
      <w:r>
        <w:fldChar w:fldCharType="begin"/>
      </w:r>
      <w:r>
        <w:instrText xml:space="preserve"> PAGEREF _Toc155325625 \h </w:instrText>
      </w:r>
      <w:r>
        <w:fldChar w:fldCharType="separate"/>
      </w:r>
      <w:r>
        <w:t>142</w:t>
      </w:r>
      <w:r>
        <w:fldChar w:fldCharType="end"/>
      </w:r>
    </w:p>
    <w:p w14:paraId="5BA51AFF" w14:textId="7B080A6C" w:rsidR="002F3FBA" w:rsidRDefault="002F3FBA">
      <w:pPr>
        <w:pStyle w:val="TOC6"/>
        <w:rPr>
          <w:rFonts w:asciiTheme="minorHAnsi" w:eastAsiaTheme="minorEastAsia" w:hAnsiTheme="minorHAnsi" w:cstheme="minorBidi"/>
          <w:kern w:val="2"/>
          <w:sz w:val="22"/>
          <w:szCs w:val="22"/>
          <w14:ligatures w14:val="standardContextual"/>
        </w:rPr>
      </w:pPr>
      <w:r>
        <w:t>10.2.2.1.1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_Toc155325626 \h </w:instrText>
      </w:r>
      <w:r>
        <w:fldChar w:fldCharType="separate"/>
      </w:r>
      <w:r>
        <w:t>142</w:t>
      </w:r>
      <w:r>
        <w:fldChar w:fldCharType="end"/>
      </w:r>
    </w:p>
    <w:p w14:paraId="680999B4" w14:textId="593AF5D9" w:rsidR="002F3FBA" w:rsidRDefault="002F3FBA">
      <w:pPr>
        <w:pStyle w:val="TOC6"/>
        <w:rPr>
          <w:rFonts w:asciiTheme="minorHAnsi" w:eastAsiaTheme="minorEastAsia" w:hAnsiTheme="minorHAnsi" w:cstheme="minorBidi"/>
          <w:kern w:val="2"/>
          <w:sz w:val="22"/>
          <w:szCs w:val="22"/>
          <w14:ligatures w14:val="standardContextual"/>
        </w:rPr>
      </w:pPr>
      <w:r>
        <w:t>10.2.2.1.2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_Toc155325627 \h </w:instrText>
      </w:r>
      <w:r>
        <w:fldChar w:fldCharType="separate"/>
      </w:r>
      <w:r>
        <w:t>142</w:t>
      </w:r>
      <w:r>
        <w:fldChar w:fldCharType="end"/>
      </w:r>
    </w:p>
    <w:p w14:paraId="535A6BE6" w14:textId="5DC64AEA" w:rsidR="002F3FBA" w:rsidRDefault="002F3FBA">
      <w:pPr>
        <w:pStyle w:val="TOC4"/>
        <w:rPr>
          <w:rFonts w:asciiTheme="minorHAnsi" w:eastAsiaTheme="minorEastAsia" w:hAnsiTheme="minorHAnsi" w:cstheme="minorBidi"/>
          <w:kern w:val="2"/>
          <w:sz w:val="22"/>
          <w:szCs w:val="22"/>
          <w14:ligatures w14:val="standardContextual"/>
        </w:rPr>
      </w:pPr>
      <w:r>
        <w:t>10.2.2.2</w:t>
      </w:r>
      <w:r>
        <w:rPr>
          <w:rFonts w:asciiTheme="minorHAnsi" w:eastAsiaTheme="minorEastAsia" w:hAnsiTheme="minorHAnsi" w:cstheme="minorBidi"/>
          <w:kern w:val="2"/>
          <w:sz w:val="22"/>
          <w:szCs w:val="22"/>
          <w14:ligatures w14:val="standardContextual"/>
        </w:rPr>
        <w:tab/>
      </w:r>
      <w:r>
        <w:t>IAB-MT type 2-O</w:t>
      </w:r>
      <w:r>
        <w:tab/>
      </w:r>
      <w:r>
        <w:fldChar w:fldCharType="begin"/>
      </w:r>
      <w:r>
        <w:instrText xml:space="preserve"> PAGEREF _Toc155325628 \h </w:instrText>
      </w:r>
      <w:r>
        <w:fldChar w:fldCharType="separate"/>
      </w:r>
      <w:r>
        <w:t>142</w:t>
      </w:r>
      <w:r>
        <w:fldChar w:fldCharType="end"/>
      </w:r>
    </w:p>
    <w:p w14:paraId="4EEA4AC5" w14:textId="37D81F25" w:rsidR="002F3FBA" w:rsidRDefault="002F3FBA">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OTA reference sensitivity level</w:t>
      </w:r>
      <w:r>
        <w:tab/>
      </w:r>
      <w:r>
        <w:fldChar w:fldCharType="begin"/>
      </w:r>
      <w:r>
        <w:instrText xml:space="preserve"> PAGEREF _Toc155325629 \h </w:instrText>
      </w:r>
      <w:r>
        <w:fldChar w:fldCharType="separate"/>
      </w:r>
      <w:r>
        <w:t>142</w:t>
      </w:r>
      <w:r>
        <w:fldChar w:fldCharType="end"/>
      </w:r>
    </w:p>
    <w:p w14:paraId="0D4336D8" w14:textId="7E5D3ACB" w:rsidR="002F3FBA" w:rsidRDefault="002F3FBA">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_Toc155325630 \h </w:instrText>
      </w:r>
      <w:r>
        <w:fldChar w:fldCharType="separate"/>
      </w:r>
      <w:r>
        <w:t>142</w:t>
      </w:r>
      <w:r>
        <w:fldChar w:fldCharType="end"/>
      </w:r>
    </w:p>
    <w:p w14:paraId="669BB6B0" w14:textId="614B44D3" w:rsidR="002F3FBA" w:rsidRDefault="002F3FBA">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IAB-DU OTA reference sensitivity level</w:t>
      </w:r>
      <w:r>
        <w:tab/>
      </w:r>
      <w:r>
        <w:fldChar w:fldCharType="begin"/>
      </w:r>
      <w:r>
        <w:instrText xml:space="preserve"> PAGEREF _Toc155325631 \h </w:instrText>
      </w:r>
      <w:r>
        <w:fldChar w:fldCharType="separate"/>
      </w:r>
      <w:r>
        <w:t>143</w:t>
      </w:r>
      <w:r>
        <w:fldChar w:fldCharType="end"/>
      </w:r>
    </w:p>
    <w:p w14:paraId="7EBC5CF1" w14:textId="5F28D7E6" w:rsidR="002F3FBA" w:rsidRDefault="002F3FBA">
      <w:pPr>
        <w:pStyle w:val="TOC4"/>
        <w:rPr>
          <w:rFonts w:asciiTheme="minorHAnsi" w:eastAsiaTheme="minorEastAsia" w:hAnsiTheme="minorHAnsi" w:cstheme="minorBidi"/>
          <w:kern w:val="2"/>
          <w:sz w:val="22"/>
          <w:szCs w:val="22"/>
          <w14:ligatures w14:val="standardContextual"/>
        </w:rPr>
      </w:pPr>
      <w:r>
        <w:t>10.3.2.1</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IAB-DU type 1-O</w:t>
      </w:r>
      <w:r>
        <w:tab/>
      </w:r>
      <w:r>
        <w:fldChar w:fldCharType="begin"/>
      </w:r>
      <w:r>
        <w:instrText xml:space="preserve"> PAGEREF _Toc155325632 \h </w:instrText>
      </w:r>
      <w:r>
        <w:fldChar w:fldCharType="separate"/>
      </w:r>
      <w:r>
        <w:t>143</w:t>
      </w:r>
      <w:r>
        <w:fldChar w:fldCharType="end"/>
      </w:r>
    </w:p>
    <w:p w14:paraId="1B46960B" w14:textId="52D3CA9A" w:rsidR="002F3FBA" w:rsidRDefault="002F3FBA">
      <w:pPr>
        <w:pStyle w:val="TOC4"/>
        <w:rPr>
          <w:rFonts w:asciiTheme="minorHAnsi" w:eastAsiaTheme="minorEastAsia" w:hAnsiTheme="minorHAnsi" w:cstheme="minorBidi"/>
          <w:kern w:val="2"/>
          <w:sz w:val="22"/>
          <w:szCs w:val="22"/>
          <w14:ligatures w14:val="standardContextual"/>
        </w:rPr>
      </w:pPr>
      <w:r>
        <w:t>10.3.2.2</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IAB-DU type 2-O</w:t>
      </w:r>
      <w:r>
        <w:tab/>
      </w:r>
      <w:r>
        <w:fldChar w:fldCharType="begin"/>
      </w:r>
      <w:r>
        <w:instrText xml:space="preserve"> PAGEREF _Toc155325633 \h </w:instrText>
      </w:r>
      <w:r>
        <w:fldChar w:fldCharType="separate"/>
      </w:r>
      <w:r>
        <w:t>143</w:t>
      </w:r>
      <w:r>
        <w:fldChar w:fldCharType="end"/>
      </w:r>
    </w:p>
    <w:p w14:paraId="7DF6EDA6" w14:textId="723388BF" w:rsidR="002F3FBA" w:rsidRDefault="002F3FBA">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IAB-MT OTA reference sensitivity level</w:t>
      </w:r>
      <w:r>
        <w:tab/>
      </w:r>
      <w:r>
        <w:fldChar w:fldCharType="begin"/>
      </w:r>
      <w:r>
        <w:instrText xml:space="preserve"> PAGEREF _Toc155325634 \h </w:instrText>
      </w:r>
      <w:r>
        <w:fldChar w:fldCharType="separate"/>
      </w:r>
      <w:r>
        <w:t>143</w:t>
      </w:r>
      <w:r>
        <w:fldChar w:fldCharType="end"/>
      </w:r>
    </w:p>
    <w:p w14:paraId="0507E85A" w14:textId="1FEB62B2" w:rsidR="002F3FBA" w:rsidRDefault="002F3FBA">
      <w:pPr>
        <w:pStyle w:val="TOC4"/>
        <w:rPr>
          <w:rFonts w:asciiTheme="minorHAnsi" w:eastAsiaTheme="minorEastAsia" w:hAnsiTheme="minorHAnsi" w:cstheme="minorBidi"/>
          <w:kern w:val="2"/>
          <w:sz w:val="22"/>
          <w:szCs w:val="22"/>
          <w14:ligatures w14:val="standardContextual"/>
        </w:rPr>
      </w:pPr>
      <w:r>
        <w:t>10.3.3.1</w:t>
      </w:r>
      <w:r>
        <w:rPr>
          <w:rFonts w:asciiTheme="minorHAnsi" w:eastAsiaTheme="minorEastAsia" w:hAnsiTheme="minorHAnsi" w:cstheme="minorBidi"/>
          <w:kern w:val="2"/>
          <w:sz w:val="22"/>
          <w:szCs w:val="22"/>
          <w14:ligatures w14:val="standardContextual"/>
        </w:rPr>
        <w:tab/>
      </w:r>
      <w:r w:rsidRPr="000F2735">
        <w:rPr>
          <w:rFonts w:eastAsiaTheme="minorEastAsia"/>
          <w:lang w:eastAsia="zh-CN"/>
        </w:rPr>
        <w:t>General</w:t>
      </w:r>
      <w:r>
        <w:tab/>
      </w:r>
      <w:r>
        <w:fldChar w:fldCharType="begin"/>
      </w:r>
      <w:r>
        <w:instrText xml:space="preserve"> PAGEREF _Toc155325635 \h </w:instrText>
      </w:r>
      <w:r>
        <w:fldChar w:fldCharType="separate"/>
      </w:r>
      <w:r>
        <w:t>143</w:t>
      </w:r>
      <w:r>
        <w:fldChar w:fldCharType="end"/>
      </w:r>
    </w:p>
    <w:p w14:paraId="1B697FAB" w14:textId="701CF46E" w:rsidR="002F3FBA" w:rsidRDefault="002F3FBA">
      <w:pPr>
        <w:pStyle w:val="TOC4"/>
        <w:rPr>
          <w:rFonts w:asciiTheme="minorHAnsi" w:eastAsiaTheme="minorEastAsia" w:hAnsiTheme="minorHAnsi" w:cstheme="minorBidi"/>
          <w:kern w:val="2"/>
          <w:sz w:val="22"/>
          <w:szCs w:val="22"/>
          <w14:ligatures w14:val="standardContextual"/>
        </w:rPr>
      </w:pPr>
      <w:r>
        <w:t>10.3.3.2</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IAB-MT type 1-O</w:t>
      </w:r>
      <w:r>
        <w:tab/>
      </w:r>
      <w:r>
        <w:fldChar w:fldCharType="begin"/>
      </w:r>
      <w:r>
        <w:instrText xml:space="preserve"> PAGEREF _Toc155325636 \h </w:instrText>
      </w:r>
      <w:r>
        <w:fldChar w:fldCharType="separate"/>
      </w:r>
      <w:r>
        <w:t>143</w:t>
      </w:r>
      <w:r>
        <w:fldChar w:fldCharType="end"/>
      </w:r>
    </w:p>
    <w:p w14:paraId="395374B9" w14:textId="4CED3CF4" w:rsidR="002F3FBA" w:rsidRDefault="002F3FBA">
      <w:pPr>
        <w:pStyle w:val="TOC4"/>
        <w:rPr>
          <w:rFonts w:asciiTheme="minorHAnsi" w:eastAsiaTheme="minorEastAsia" w:hAnsiTheme="minorHAnsi" w:cstheme="minorBidi"/>
          <w:kern w:val="2"/>
          <w:sz w:val="22"/>
          <w:szCs w:val="22"/>
          <w14:ligatures w14:val="standardContextual"/>
        </w:rPr>
      </w:pPr>
      <w:r>
        <w:t>10.3.3.3</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IAB-MT type 2-O</w:t>
      </w:r>
      <w:r>
        <w:tab/>
      </w:r>
      <w:r>
        <w:fldChar w:fldCharType="begin"/>
      </w:r>
      <w:r>
        <w:instrText xml:space="preserve"> PAGEREF _Toc155325637 \h </w:instrText>
      </w:r>
      <w:r>
        <w:fldChar w:fldCharType="separate"/>
      </w:r>
      <w:r>
        <w:t>144</w:t>
      </w:r>
      <w:r>
        <w:fldChar w:fldCharType="end"/>
      </w:r>
    </w:p>
    <w:p w14:paraId="51B1C07C" w14:textId="4F46E83C" w:rsidR="002F3FBA" w:rsidRDefault="002F3FBA">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_Toc155325638 \h </w:instrText>
      </w:r>
      <w:r>
        <w:fldChar w:fldCharType="separate"/>
      </w:r>
      <w:r>
        <w:t>145</w:t>
      </w:r>
      <w:r>
        <w:fldChar w:fldCharType="end"/>
      </w:r>
    </w:p>
    <w:p w14:paraId="2B3248BD" w14:textId="22C0B2CA" w:rsidR="002F3FBA" w:rsidRDefault="002F3FBA">
      <w:pPr>
        <w:pStyle w:val="TOC3"/>
        <w:rPr>
          <w:rFonts w:asciiTheme="minorHAnsi" w:eastAsiaTheme="minorEastAsia" w:hAnsiTheme="minorHAnsi" w:cstheme="minorBidi"/>
          <w:kern w:val="2"/>
          <w:sz w:val="22"/>
          <w:szCs w:val="22"/>
          <w14:ligatures w14:val="standardContextual"/>
        </w:rPr>
      </w:pPr>
      <w:r>
        <w:t>10.4.1</w:t>
      </w:r>
      <w:r>
        <w:rPr>
          <w:rFonts w:asciiTheme="minorHAnsi" w:eastAsiaTheme="minorEastAsia" w:hAnsiTheme="minorHAnsi" w:cstheme="minorBidi"/>
          <w:kern w:val="2"/>
          <w:sz w:val="22"/>
          <w:szCs w:val="22"/>
          <w14:ligatures w14:val="standardContextual"/>
        </w:rPr>
        <w:tab/>
      </w:r>
      <w:r>
        <w:t>IAB-DU OTA dynamic range</w:t>
      </w:r>
      <w:r>
        <w:tab/>
      </w:r>
      <w:r>
        <w:fldChar w:fldCharType="begin"/>
      </w:r>
      <w:r>
        <w:instrText xml:space="preserve"> PAGEREF _Toc155325639 \h </w:instrText>
      </w:r>
      <w:r>
        <w:fldChar w:fldCharType="separate"/>
      </w:r>
      <w:r>
        <w:t>145</w:t>
      </w:r>
      <w:r>
        <w:fldChar w:fldCharType="end"/>
      </w:r>
    </w:p>
    <w:p w14:paraId="431D3F85" w14:textId="05A8D1B4" w:rsidR="002F3FBA" w:rsidRDefault="002F3FBA">
      <w:pPr>
        <w:pStyle w:val="TOC4"/>
        <w:rPr>
          <w:rFonts w:asciiTheme="minorHAnsi" w:eastAsiaTheme="minorEastAsia" w:hAnsiTheme="minorHAnsi" w:cstheme="minorBidi"/>
          <w:kern w:val="2"/>
          <w:sz w:val="22"/>
          <w:szCs w:val="22"/>
          <w14:ligatures w14:val="standardContextual"/>
        </w:rPr>
      </w:pPr>
      <w:r>
        <w:t>10.4.1.1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_Toc155325640 \h </w:instrText>
      </w:r>
      <w:r>
        <w:fldChar w:fldCharType="separate"/>
      </w:r>
      <w:r>
        <w:t>145</w:t>
      </w:r>
      <w:r>
        <w:fldChar w:fldCharType="end"/>
      </w:r>
    </w:p>
    <w:p w14:paraId="541AA862" w14:textId="3DACAF87" w:rsidR="002F3FBA" w:rsidRDefault="002F3FBA">
      <w:pPr>
        <w:pStyle w:val="TOC4"/>
        <w:rPr>
          <w:rFonts w:asciiTheme="minorHAnsi" w:eastAsiaTheme="minorEastAsia" w:hAnsiTheme="minorHAnsi" w:cstheme="minorBidi"/>
          <w:kern w:val="2"/>
          <w:sz w:val="22"/>
          <w:szCs w:val="22"/>
          <w14:ligatures w14:val="standardContextual"/>
        </w:rPr>
      </w:pPr>
      <w:r>
        <w:t>10.4.1.2</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IAB-DU type 1-O</w:t>
      </w:r>
      <w:r>
        <w:tab/>
      </w:r>
      <w:r>
        <w:fldChar w:fldCharType="begin"/>
      </w:r>
      <w:r>
        <w:instrText xml:space="preserve"> PAGEREF _Toc155325641 \h </w:instrText>
      </w:r>
      <w:r>
        <w:fldChar w:fldCharType="separate"/>
      </w:r>
      <w:r>
        <w:t>145</w:t>
      </w:r>
      <w:r>
        <w:fldChar w:fldCharType="end"/>
      </w:r>
    </w:p>
    <w:p w14:paraId="1DBA93FE" w14:textId="32C174FE" w:rsidR="002F3FBA" w:rsidRDefault="002F3FBA">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OTA in-band selectivity and blocking</w:t>
      </w:r>
      <w:r>
        <w:tab/>
      </w:r>
      <w:r>
        <w:fldChar w:fldCharType="begin"/>
      </w:r>
      <w:r>
        <w:instrText xml:space="preserve"> PAGEREF _Toc155325642 \h </w:instrText>
      </w:r>
      <w:r>
        <w:fldChar w:fldCharType="separate"/>
      </w:r>
      <w:r>
        <w:t>145</w:t>
      </w:r>
      <w:r>
        <w:fldChar w:fldCharType="end"/>
      </w:r>
    </w:p>
    <w:p w14:paraId="19CC2954" w14:textId="722E21F3" w:rsidR="002F3FBA" w:rsidRDefault="002F3FBA">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t>OTA adjacent channel selectivity</w:t>
      </w:r>
      <w:r>
        <w:tab/>
      </w:r>
      <w:r>
        <w:fldChar w:fldCharType="begin"/>
      </w:r>
      <w:r>
        <w:instrText xml:space="preserve"> PAGEREF _Toc155325643 \h </w:instrText>
      </w:r>
      <w:r>
        <w:fldChar w:fldCharType="separate"/>
      </w:r>
      <w:r>
        <w:t>145</w:t>
      </w:r>
      <w:r>
        <w:fldChar w:fldCharType="end"/>
      </w:r>
    </w:p>
    <w:p w14:paraId="485A3BE1" w14:textId="3B59BB07" w:rsidR="002F3FBA" w:rsidRDefault="002F3FBA">
      <w:pPr>
        <w:pStyle w:val="TOC4"/>
        <w:rPr>
          <w:rFonts w:asciiTheme="minorHAnsi" w:eastAsiaTheme="minorEastAsia" w:hAnsiTheme="minorHAnsi" w:cstheme="minorBidi"/>
          <w:kern w:val="2"/>
          <w:sz w:val="22"/>
          <w:szCs w:val="22"/>
          <w14:ligatures w14:val="standardContextual"/>
        </w:rPr>
      </w:pPr>
      <w:r>
        <w:t>10.5.1.1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_Toc155325644 \h </w:instrText>
      </w:r>
      <w:r>
        <w:fldChar w:fldCharType="separate"/>
      </w:r>
      <w:r>
        <w:t>145</w:t>
      </w:r>
      <w:r>
        <w:fldChar w:fldCharType="end"/>
      </w:r>
    </w:p>
    <w:p w14:paraId="48B801B3" w14:textId="3781C13F" w:rsidR="002F3FBA" w:rsidRDefault="002F3FBA">
      <w:pPr>
        <w:pStyle w:val="TOC4"/>
        <w:rPr>
          <w:rFonts w:asciiTheme="minorHAnsi" w:eastAsiaTheme="minorEastAsia" w:hAnsiTheme="minorHAnsi" w:cstheme="minorBidi"/>
          <w:kern w:val="2"/>
          <w:sz w:val="22"/>
          <w:szCs w:val="22"/>
          <w14:ligatures w14:val="standardContextual"/>
        </w:rPr>
      </w:pPr>
      <w:r>
        <w:t>10.5.1.2</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IAB-DU type 1-O</w:t>
      </w:r>
      <w:r>
        <w:tab/>
      </w:r>
      <w:r>
        <w:fldChar w:fldCharType="begin"/>
      </w:r>
      <w:r>
        <w:instrText xml:space="preserve"> PAGEREF _Toc155325645 \h </w:instrText>
      </w:r>
      <w:r>
        <w:fldChar w:fldCharType="separate"/>
      </w:r>
      <w:r>
        <w:t>145</w:t>
      </w:r>
      <w:r>
        <w:fldChar w:fldCharType="end"/>
      </w:r>
    </w:p>
    <w:p w14:paraId="56261D7F" w14:textId="4CC0CC7B" w:rsidR="002F3FBA" w:rsidRDefault="002F3FBA">
      <w:pPr>
        <w:pStyle w:val="TOC4"/>
        <w:rPr>
          <w:rFonts w:asciiTheme="minorHAnsi" w:eastAsiaTheme="minorEastAsia" w:hAnsiTheme="minorHAnsi" w:cstheme="minorBidi"/>
          <w:kern w:val="2"/>
          <w:sz w:val="22"/>
          <w:szCs w:val="22"/>
          <w14:ligatures w14:val="standardContextual"/>
        </w:rPr>
      </w:pPr>
      <w:r>
        <w:t>10.5.1.3</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IAB-DU type 2-O</w:t>
      </w:r>
      <w:r>
        <w:tab/>
      </w:r>
      <w:r>
        <w:fldChar w:fldCharType="begin"/>
      </w:r>
      <w:r>
        <w:instrText xml:space="preserve"> PAGEREF _Toc155325646 \h </w:instrText>
      </w:r>
      <w:r>
        <w:fldChar w:fldCharType="separate"/>
      </w:r>
      <w:r>
        <w:t>146</w:t>
      </w:r>
      <w:r>
        <w:fldChar w:fldCharType="end"/>
      </w:r>
    </w:p>
    <w:p w14:paraId="0F467971" w14:textId="38B611F0" w:rsidR="002F3FBA" w:rsidRDefault="002F3FBA">
      <w:pPr>
        <w:pStyle w:val="TOC4"/>
        <w:rPr>
          <w:rFonts w:asciiTheme="minorHAnsi" w:eastAsiaTheme="minorEastAsia" w:hAnsiTheme="minorHAnsi" w:cstheme="minorBidi"/>
          <w:kern w:val="2"/>
          <w:sz w:val="22"/>
          <w:szCs w:val="22"/>
          <w14:ligatures w14:val="standardContextual"/>
        </w:rPr>
      </w:pPr>
      <w:r>
        <w:t>10.5.1.4</w:t>
      </w:r>
      <w:r>
        <w:rPr>
          <w:rFonts w:asciiTheme="minorHAnsi" w:eastAsiaTheme="minorEastAsia" w:hAnsiTheme="minorHAnsi" w:cstheme="minorBidi"/>
          <w:kern w:val="2"/>
          <w:sz w:val="22"/>
          <w:szCs w:val="22"/>
          <w14:ligatures w14:val="standardContextual"/>
        </w:rPr>
        <w:tab/>
      </w:r>
      <w:r>
        <w:t xml:space="preserve">Minimum requirement for </w:t>
      </w:r>
      <w:r w:rsidRPr="000F2735">
        <w:rPr>
          <w:i/>
        </w:rPr>
        <w:t>IAB-MT type 2-O</w:t>
      </w:r>
      <w:r>
        <w:tab/>
      </w:r>
      <w:r>
        <w:fldChar w:fldCharType="begin"/>
      </w:r>
      <w:r>
        <w:instrText xml:space="preserve"> PAGEREF _Toc155325647 \h </w:instrText>
      </w:r>
      <w:r>
        <w:fldChar w:fldCharType="separate"/>
      </w:r>
      <w:r>
        <w:t>146</w:t>
      </w:r>
      <w:r>
        <w:fldChar w:fldCharType="end"/>
      </w:r>
    </w:p>
    <w:p w14:paraId="1DAD9189" w14:textId="568BCF87" w:rsidR="002F3FBA" w:rsidRDefault="002F3FBA">
      <w:pPr>
        <w:pStyle w:val="TOC4"/>
        <w:rPr>
          <w:rFonts w:asciiTheme="minorHAnsi" w:eastAsiaTheme="minorEastAsia" w:hAnsiTheme="minorHAnsi" w:cstheme="minorBidi"/>
          <w:kern w:val="2"/>
          <w:sz w:val="22"/>
          <w:szCs w:val="22"/>
          <w14:ligatures w14:val="standardContextual"/>
        </w:rPr>
      </w:pPr>
      <w:r>
        <w:t>10.5.1.5</w:t>
      </w:r>
      <w:r>
        <w:rPr>
          <w:rFonts w:asciiTheme="minorHAnsi" w:eastAsiaTheme="minorEastAsia" w:hAnsiTheme="minorHAnsi" w:cstheme="minorBidi"/>
          <w:kern w:val="2"/>
          <w:sz w:val="22"/>
          <w:szCs w:val="22"/>
          <w14:ligatures w14:val="standardContextual"/>
        </w:rPr>
        <w:tab/>
      </w:r>
      <w:r>
        <w:t xml:space="preserve"> Minimum requirement for </w:t>
      </w:r>
      <w:r w:rsidRPr="000F2735">
        <w:rPr>
          <w:i/>
        </w:rPr>
        <w:t>IAB-MT type 1-O</w:t>
      </w:r>
      <w:r>
        <w:tab/>
      </w:r>
      <w:r>
        <w:fldChar w:fldCharType="begin"/>
      </w:r>
      <w:r>
        <w:instrText xml:space="preserve"> PAGEREF _Toc155325648 \h </w:instrText>
      </w:r>
      <w:r>
        <w:fldChar w:fldCharType="separate"/>
      </w:r>
      <w:r>
        <w:t>146</w:t>
      </w:r>
      <w:r>
        <w:fldChar w:fldCharType="end"/>
      </w:r>
    </w:p>
    <w:p w14:paraId="26B4F210" w14:textId="55FF0F23" w:rsidR="002F3FBA" w:rsidRDefault="002F3FBA">
      <w:pPr>
        <w:pStyle w:val="TOC3"/>
        <w:rPr>
          <w:rFonts w:asciiTheme="minorHAnsi" w:eastAsiaTheme="minorEastAsia" w:hAnsiTheme="minorHAnsi" w:cstheme="minorBidi"/>
          <w:kern w:val="2"/>
          <w:sz w:val="22"/>
          <w:szCs w:val="22"/>
          <w14:ligatures w14:val="standardContextual"/>
        </w:rPr>
      </w:pPr>
      <w:r>
        <w:t>10.5.2</w:t>
      </w:r>
      <w:r>
        <w:rPr>
          <w:rFonts w:asciiTheme="minorHAnsi" w:eastAsiaTheme="minorEastAsia" w:hAnsiTheme="minorHAnsi" w:cstheme="minorBidi"/>
          <w:kern w:val="2"/>
          <w:sz w:val="22"/>
          <w:szCs w:val="22"/>
          <w14:ligatures w14:val="standardContextual"/>
        </w:rPr>
        <w:tab/>
      </w:r>
      <w:r>
        <w:t>OTA in-band blocking</w:t>
      </w:r>
      <w:r>
        <w:tab/>
      </w:r>
      <w:r>
        <w:fldChar w:fldCharType="begin"/>
      </w:r>
      <w:r>
        <w:instrText xml:space="preserve"> PAGEREF _Toc155325649 \h </w:instrText>
      </w:r>
      <w:r>
        <w:fldChar w:fldCharType="separate"/>
      </w:r>
      <w:r>
        <w:t>147</w:t>
      </w:r>
      <w:r>
        <w:fldChar w:fldCharType="end"/>
      </w:r>
    </w:p>
    <w:p w14:paraId="06B7199F" w14:textId="3A2A9147" w:rsidR="002F3FBA" w:rsidRDefault="002F3FBA">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OTA out-of-band blocking</w:t>
      </w:r>
      <w:r>
        <w:tab/>
      </w:r>
      <w:r>
        <w:fldChar w:fldCharType="begin"/>
      </w:r>
      <w:r>
        <w:instrText xml:space="preserve"> PAGEREF _Toc155325650 \h </w:instrText>
      </w:r>
      <w:r>
        <w:fldChar w:fldCharType="separate"/>
      </w:r>
      <w:r>
        <w:t>151</w:t>
      </w:r>
      <w:r>
        <w:fldChar w:fldCharType="end"/>
      </w:r>
    </w:p>
    <w:p w14:paraId="395E9904" w14:textId="5050C68B" w:rsidR="002F3FBA" w:rsidRDefault="002F3FBA">
      <w:pPr>
        <w:pStyle w:val="TOC3"/>
        <w:rPr>
          <w:rFonts w:asciiTheme="minorHAnsi" w:eastAsiaTheme="minorEastAsia" w:hAnsiTheme="minorHAnsi" w:cstheme="minorBidi"/>
          <w:kern w:val="2"/>
          <w:sz w:val="22"/>
          <w:szCs w:val="22"/>
          <w14:ligatures w14:val="standardContextual"/>
        </w:rPr>
      </w:pPr>
      <w:r>
        <w:t>10.6.1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_Toc155325651 \h </w:instrText>
      </w:r>
      <w:r>
        <w:fldChar w:fldCharType="separate"/>
      </w:r>
      <w:r>
        <w:t>151</w:t>
      </w:r>
      <w:r>
        <w:fldChar w:fldCharType="end"/>
      </w:r>
    </w:p>
    <w:p w14:paraId="7D210764" w14:textId="52CEC5C4" w:rsidR="002F3FBA" w:rsidRDefault="002F3FBA">
      <w:pPr>
        <w:pStyle w:val="TOC3"/>
        <w:rPr>
          <w:rFonts w:asciiTheme="minorHAnsi" w:eastAsiaTheme="minorEastAsia" w:hAnsiTheme="minorHAnsi" w:cstheme="minorBidi"/>
          <w:kern w:val="2"/>
          <w:sz w:val="22"/>
          <w:szCs w:val="22"/>
          <w14:ligatures w14:val="standardContextual"/>
        </w:rPr>
      </w:pPr>
      <w:r>
        <w:t>10.6.2</w:t>
      </w:r>
      <w:r>
        <w:rPr>
          <w:rFonts w:asciiTheme="minorHAnsi" w:eastAsiaTheme="minorEastAsia" w:hAnsiTheme="minorHAnsi" w:cstheme="minorBidi"/>
          <w:kern w:val="2"/>
          <w:sz w:val="22"/>
          <w:szCs w:val="22"/>
          <w14:ligatures w14:val="standardContextual"/>
        </w:rPr>
        <w:tab/>
      </w:r>
      <w:r>
        <w:t>Minimum requirement for IAB-MT type 1-O and IAB-DU type 1-O</w:t>
      </w:r>
      <w:r>
        <w:tab/>
      </w:r>
      <w:r>
        <w:fldChar w:fldCharType="begin"/>
      </w:r>
      <w:r>
        <w:instrText xml:space="preserve"> PAGEREF _Toc155325652 \h </w:instrText>
      </w:r>
      <w:r>
        <w:fldChar w:fldCharType="separate"/>
      </w:r>
      <w:r>
        <w:t>151</w:t>
      </w:r>
      <w:r>
        <w:fldChar w:fldCharType="end"/>
      </w:r>
    </w:p>
    <w:p w14:paraId="77257878" w14:textId="793DAA59" w:rsidR="002F3FBA" w:rsidRDefault="002F3FBA">
      <w:pPr>
        <w:pStyle w:val="TOC3"/>
        <w:rPr>
          <w:rFonts w:asciiTheme="minorHAnsi" w:eastAsiaTheme="minorEastAsia" w:hAnsiTheme="minorHAnsi" w:cstheme="minorBidi"/>
          <w:kern w:val="2"/>
          <w:sz w:val="22"/>
          <w:szCs w:val="22"/>
          <w14:ligatures w14:val="standardContextual"/>
        </w:rPr>
      </w:pPr>
      <w:r>
        <w:t>10.6.3</w:t>
      </w:r>
      <w:r>
        <w:rPr>
          <w:rFonts w:asciiTheme="minorHAnsi" w:eastAsiaTheme="minorEastAsia" w:hAnsiTheme="minorHAnsi" w:cstheme="minorBidi"/>
          <w:kern w:val="2"/>
          <w:sz w:val="22"/>
          <w:szCs w:val="22"/>
          <w14:ligatures w14:val="standardContextual"/>
        </w:rPr>
        <w:tab/>
      </w:r>
      <w:r>
        <w:t>Minimum requirement for IAB-MT type 2-O and IAB-DU type 2-O</w:t>
      </w:r>
      <w:r>
        <w:tab/>
      </w:r>
      <w:r>
        <w:fldChar w:fldCharType="begin"/>
      </w:r>
      <w:r>
        <w:instrText xml:space="preserve"> PAGEREF _Toc155325653 \h </w:instrText>
      </w:r>
      <w:r>
        <w:fldChar w:fldCharType="separate"/>
      </w:r>
      <w:r>
        <w:t>152</w:t>
      </w:r>
      <w:r>
        <w:fldChar w:fldCharType="end"/>
      </w:r>
    </w:p>
    <w:p w14:paraId="738B7838" w14:textId="387E2B68" w:rsidR="002F3FBA" w:rsidRDefault="002F3FBA">
      <w:pPr>
        <w:pStyle w:val="TOC3"/>
        <w:rPr>
          <w:rFonts w:asciiTheme="minorHAnsi" w:eastAsiaTheme="minorEastAsia" w:hAnsiTheme="minorHAnsi" w:cstheme="minorBidi"/>
          <w:kern w:val="2"/>
          <w:sz w:val="22"/>
          <w:szCs w:val="22"/>
          <w14:ligatures w14:val="standardContextual"/>
        </w:rPr>
      </w:pPr>
      <w:r>
        <w:t>10.6.4</w:t>
      </w:r>
      <w:r>
        <w:rPr>
          <w:rFonts w:asciiTheme="minorHAnsi" w:eastAsiaTheme="minorEastAsia" w:hAnsiTheme="minorHAnsi" w:cstheme="minorBidi"/>
          <w:kern w:val="2"/>
          <w:sz w:val="22"/>
          <w:szCs w:val="22"/>
          <w14:ligatures w14:val="standardContextual"/>
        </w:rPr>
        <w:tab/>
      </w:r>
      <w:r>
        <w:t>Co-location minimum requirement for IAB-MT type 1-O and IAB-DU type 1-O</w:t>
      </w:r>
      <w:r>
        <w:tab/>
      </w:r>
      <w:r>
        <w:fldChar w:fldCharType="begin"/>
      </w:r>
      <w:r>
        <w:instrText xml:space="preserve"> PAGEREF _Toc155325654 \h </w:instrText>
      </w:r>
      <w:r>
        <w:fldChar w:fldCharType="separate"/>
      </w:r>
      <w:r>
        <w:t>153</w:t>
      </w:r>
      <w:r>
        <w:fldChar w:fldCharType="end"/>
      </w:r>
    </w:p>
    <w:p w14:paraId="488FFA73" w14:textId="75C13C27" w:rsidR="002F3FBA" w:rsidRDefault="002F3FBA">
      <w:pPr>
        <w:pStyle w:val="TOC2"/>
        <w:rPr>
          <w:rFonts w:asciiTheme="minorHAnsi" w:eastAsiaTheme="minorEastAsia" w:hAnsiTheme="minorHAnsi" w:cstheme="minorBidi"/>
          <w:kern w:val="2"/>
          <w:sz w:val="22"/>
          <w:szCs w:val="22"/>
          <w14:ligatures w14:val="standardContextual"/>
        </w:rPr>
      </w:pPr>
      <w:r>
        <w:t>10.7</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_Toc155325655 \h </w:instrText>
      </w:r>
      <w:r>
        <w:fldChar w:fldCharType="separate"/>
      </w:r>
      <w:r>
        <w:t>153</w:t>
      </w:r>
      <w:r>
        <w:fldChar w:fldCharType="end"/>
      </w:r>
    </w:p>
    <w:p w14:paraId="5687DC3A" w14:textId="6BF3F097" w:rsidR="002F3FBA" w:rsidRDefault="002F3FBA">
      <w:pPr>
        <w:pStyle w:val="TOC3"/>
        <w:rPr>
          <w:rFonts w:asciiTheme="minorHAnsi" w:eastAsiaTheme="minorEastAsia" w:hAnsiTheme="minorHAnsi" w:cstheme="minorBidi"/>
          <w:kern w:val="2"/>
          <w:sz w:val="22"/>
          <w:szCs w:val="22"/>
          <w14:ligatures w14:val="standardContextual"/>
        </w:rPr>
      </w:pPr>
      <w:r>
        <w:t>10.7.1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_Toc155325656 \h </w:instrText>
      </w:r>
      <w:r>
        <w:fldChar w:fldCharType="separate"/>
      </w:r>
      <w:r>
        <w:t>153</w:t>
      </w:r>
      <w:r>
        <w:fldChar w:fldCharType="end"/>
      </w:r>
    </w:p>
    <w:p w14:paraId="35187DBB" w14:textId="564DDA29" w:rsidR="002F3FBA" w:rsidRDefault="002F3FBA">
      <w:pPr>
        <w:pStyle w:val="TOC3"/>
        <w:rPr>
          <w:rFonts w:asciiTheme="minorHAnsi" w:eastAsiaTheme="minorEastAsia" w:hAnsiTheme="minorHAnsi" w:cstheme="minorBidi"/>
          <w:kern w:val="2"/>
          <w:sz w:val="22"/>
          <w:szCs w:val="22"/>
          <w14:ligatures w14:val="standardContextual"/>
        </w:rPr>
      </w:pPr>
      <w:r>
        <w:t>10.7.2</w:t>
      </w:r>
      <w:r>
        <w:rPr>
          <w:rFonts w:asciiTheme="minorHAnsi" w:eastAsiaTheme="minorEastAsia" w:hAnsiTheme="minorHAnsi" w:cstheme="minorBidi"/>
          <w:kern w:val="2"/>
          <w:sz w:val="22"/>
          <w:szCs w:val="22"/>
          <w14:ligatures w14:val="standardContextual"/>
        </w:rPr>
        <w:tab/>
      </w:r>
      <w:r>
        <w:t>IAB-DU OTA receiver spurious emissions</w:t>
      </w:r>
      <w:r>
        <w:tab/>
      </w:r>
      <w:r>
        <w:fldChar w:fldCharType="begin"/>
      </w:r>
      <w:r>
        <w:instrText xml:space="preserve"> PAGEREF _Toc155325657 \h </w:instrText>
      </w:r>
      <w:r>
        <w:fldChar w:fldCharType="separate"/>
      </w:r>
      <w:r>
        <w:t>154</w:t>
      </w:r>
      <w:r>
        <w:fldChar w:fldCharType="end"/>
      </w:r>
    </w:p>
    <w:p w14:paraId="079C2E8D" w14:textId="7DE9B3BC" w:rsidR="002F3FBA" w:rsidRDefault="002F3FBA">
      <w:pPr>
        <w:pStyle w:val="TOC4"/>
        <w:rPr>
          <w:rFonts w:asciiTheme="minorHAnsi" w:eastAsiaTheme="minorEastAsia" w:hAnsiTheme="minorHAnsi" w:cstheme="minorBidi"/>
          <w:kern w:val="2"/>
          <w:sz w:val="22"/>
          <w:szCs w:val="22"/>
          <w14:ligatures w14:val="standardContextual"/>
        </w:rPr>
      </w:pPr>
      <w:r>
        <w:t>10.7.2.1</w:t>
      </w:r>
      <w:r>
        <w:rPr>
          <w:rFonts w:asciiTheme="minorHAnsi" w:eastAsiaTheme="minorEastAsia" w:hAnsiTheme="minorHAnsi" w:cstheme="minorBidi"/>
          <w:kern w:val="2"/>
          <w:sz w:val="22"/>
          <w:szCs w:val="22"/>
          <w14:ligatures w14:val="standardContextual"/>
        </w:rPr>
        <w:tab/>
      </w:r>
      <w:r>
        <w:t>Minimum requirement for IAB-DU type 1-O</w:t>
      </w:r>
      <w:r>
        <w:tab/>
      </w:r>
      <w:r>
        <w:fldChar w:fldCharType="begin"/>
      </w:r>
      <w:r>
        <w:instrText xml:space="preserve"> PAGEREF _Toc155325658 \h </w:instrText>
      </w:r>
      <w:r>
        <w:fldChar w:fldCharType="separate"/>
      </w:r>
      <w:r>
        <w:t>154</w:t>
      </w:r>
      <w:r>
        <w:fldChar w:fldCharType="end"/>
      </w:r>
    </w:p>
    <w:p w14:paraId="0DB292DE" w14:textId="517B0B91" w:rsidR="002F3FBA" w:rsidRDefault="002F3FBA">
      <w:pPr>
        <w:pStyle w:val="TOC4"/>
        <w:rPr>
          <w:rFonts w:asciiTheme="minorHAnsi" w:eastAsiaTheme="minorEastAsia" w:hAnsiTheme="minorHAnsi" w:cstheme="minorBidi"/>
          <w:kern w:val="2"/>
          <w:sz w:val="22"/>
          <w:szCs w:val="22"/>
          <w14:ligatures w14:val="standardContextual"/>
        </w:rPr>
      </w:pPr>
      <w:r>
        <w:t>10.7.2.2</w:t>
      </w:r>
      <w:r>
        <w:rPr>
          <w:rFonts w:asciiTheme="minorHAnsi" w:eastAsiaTheme="minorEastAsia" w:hAnsiTheme="minorHAnsi" w:cstheme="minorBidi"/>
          <w:kern w:val="2"/>
          <w:sz w:val="22"/>
          <w:szCs w:val="22"/>
          <w14:ligatures w14:val="standardContextual"/>
        </w:rPr>
        <w:tab/>
      </w:r>
      <w:r>
        <w:t>Minimum requirement for IAB-DU type 2-O</w:t>
      </w:r>
      <w:r>
        <w:tab/>
      </w:r>
      <w:r>
        <w:fldChar w:fldCharType="begin"/>
      </w:r>
      <w:r>
        <w:instrText xml:space="preserve"> PAGEREF _Toc155325659 \h </w:instrText>
      </w:r>
      <w:r>
        <w:fldChar w:fldCharType="separate"/>
      </w:r>
      <w:r>
        <w:t>154</w:t>
      </w:r>
      <w:r>
        <w:fldChar w:fldCharType="end"/>
      </w:r>
    </w:p>
    <w:p w14:paraId="16B9189B" w14:textId="27C2DA7D" w:rsidR="002F3FBA" w:rsidRDefault="002F3FBA">
      <w:pPr>
        <w:pStyle w:val="TOC3"/>
        <w:rPr>
          <w:rFonts w:asciiTheme="minorHAnsi" w:eastAsiaTheme="minorEastAsia" w:hAnsiTheme="minorHAnsi" w:cstheme="minorBidi"/>
          <w:kern w:val="2"/>
          <w:sz w:val="22"/>
          <w:szCs w:val="22"/>
          <w14:ligatures w14:val="standardContextual"/>
        </w:rPr>
      </w:pPr>
      <w:r>
        <w:t>10.7.3</w:t>
      </w:r>
      <w:r>
        <w:rPr>
          <w:rFonts w:asciiTheme="minorHAnsi" w:eastAsiaTheme="minorEastAsia" w:hAnsiTheme="minorHAnsi" w:cstheme="minorBidi"/>
          <w:kern w:val="2"/>
          <w:sz w:val="22"/>
          <w:szCs w:val="22"/>
          <w14:ligatures w14:val="standardContextual"/>
        </w:rPr>
        <w:tab/>
      </w:r>
      <w:r>
        <w:t>IAB-MT OTA receiver spurious emissions</w:t>
      </w:r>
      <w:r>
        <w:tab/>
      </w:r>
      <w:r>
        <w:fldChar w:fldCharType="begin"/>
      </w:r>
      <w:r>
        <w:instrText xml:space="preserve"> PAGEREF _Toc155325660 \h </w:instrText>
      </w:r>
      <w:r>
        <w:fldChar w:fldCharType="separate"/>
      </w:r>
      <w:r>
        <w:t>154</w:t>
      </w:r>
      <w:r>
        <w:fldChar w:fldCharType="end"/>
      </w:r>
    </w:p>
    <w:p w14:paraId="55F1B080" w14:textId="7E7C7BFA" w:rsidR="002F3FBA" w:rsidRDefault="002F3FBA">
      <w:pPr>
        <w:pStyle w:val="TOC4"/>
        <w:rPr>
          <w:rFonts w:asciiTheme="minorHAnsi" w:eastAsiaTheme="minorEastAsia" w:hAnsiTheme="minorHAnsi" w:cstheme="minorBidi"/>
          <w:kern w:val="2"/>
          <w:sz w:val="22"/>
          <w:szCs w:val="22"/>
          <w14:ligatures w14:val="standardContextual"/>
        </w:rPr>
      </w:pPr>
      <w:r>
        <w:t>10.7.3.1</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_Toc155325661 \h </w:instrText>
      </w:r>
      <w:r>
        <w:fldChar w:fldCharType="separate"/>
      </w:r>
      <w:r>
        <w:t>154</w:t>
      </w:r>
      <w:r>
        <w:fldChar w:fldCharType="end"/>
      </w:r>
    </w:p>
    <w:p w14:paraId="340CEF33" w14:textId="3E978558" w:rsidR="002F3FBA" w:rsidRDefault="002F3FBA">
      <w:pPr>
        <w:pStyle w:val="TOC4"/>
        <w:rPr>
          <w:rFonts w:asciiTheme="minorHAnsi" w:eastAsiaTheme="minorEastAsia" w:hAnsiTheme="minorHAnsi" w:cstheme="minorBidi"/>
          <w:kern w:val="2"/>
          <w:sz w:val="22"/>
          <w:szCs w:val="22"/>
          <w14:ligatures w14:val="standardContextual"/>
        </w:rPr>
      </w:pPr>
      <w:r>
        <w:t>10.7.3.2</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_Toc155325662 \h </w:instrText>
      </w:r>
      <w:r>
        <w:fldChar w:fldCharType="separate"/>
      </w:r>
      <w:r>
        <w:t>154</w:t>
      </w:r>
      <w:r>
        <w:fldChar w:fldCharType="end"/>
      </w:r>
    </w:p>
    <w:p w14:paraId="6F41430D" w14:textId="00B761F7" w:rsidR="002F3FBA" w:rsidRDefault="002F3FBA">
      <w:pPr>
        <w:pStyle w:val="TOC2"/>
        <w:rPr>
          <w:rFonts w:asciiTheme="minorHAnsi" w:eastAsiaTheme="minorEastAsia" w:hAnsiTheme="minorHAnsi" w:cstheme="minorBidi"/>
          <w:kern w:val="2"/>
          <w:sz w:val="22"/>
          <w:szCs w:val="22"/>
          <w14:ligatures w14:val="standardContextual"/>
        </w:rPr>
      </w:pPr>
      <w:r>
        <w:t>10.8</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_Toc155325663 \h </w:instrText>
      </w:r>
      <w:r>
        <w:fldChar w:fldCharType="separate"/>
      </w:r>
      <w:r>
        <w:t>155</w:t>
      </w:r>
      <w:r>
        <w:fldChar w:fldCharType="end"/>
      </w:r>
    </w:p>
    <w:p w14:paraId="35B64D86" w14:textId="0DB0ADBF" w:rsidR="002F3FBA" w:rsidRDefault="002F3FBA">
      <w:pPr>
        <w:pStyle w:val="TOC3"/>
        <w:rPr>
          <w:rFonts w:asciiTheme="minorHAnsi" w:eastAsiaTheme="minorEastAsia" w:hAnsiTheme="minorHAnsi" w:cstheme="minorBidi"/>
          <w:kern w:val="2"/>
          <w:sz w:val="22"/>
          <w:szCs w:val="22"/>
          <w14:ligatures w14:val="standardContextual"/>
        </w:rPr>
      </w:pPr>
      <w:r>
        <w:t>10.8.1</w:t>
      </w:r>
      <w:r>
        <w:rPr>
          <w:rFonts w:asciiTheme="minorHAnsi" w:eastAsiaTheme="minorEastAsia" w:hAnsiTheme="minorHAnsi" w:cstheme="minorBidi"/>
          <w:kern w:val="2"/>
          <w:sz w:val="22"/>
          <w:szCs w:val="22"/>
          <w14:ligatures w14:val="standardContextual"/>
        </w:rPr>
        <w:tab/>
      </w:r>
      <w:r w:rsidRPr="000F2735">
        <w:rPr>
          <w:rFonts w:eastAsia="SimSun"/>
          <w:lang w:val="en-US" w:eastAsia="zh-CN"/>
        </w:rPr>
        <w:t>General</w:t>
      </w:r>
      <w:r>
        <w:tab/>
      </w:r>
      <w:r>
        <w:fldChar w:fldCharType="begin"/>
      </w:r>
      <w:r>
        <w:instrText xml:space="preserve"> PAGEREF _Toc155325664 \h </w:instrText>
      </w:r>
      <w:r>
        <w:fldChar w:fldCharType="separate"/>
      </w:r>
      <w:r>
        <w:t>155</w:t>
      </w:r>
      <w:r>
        <w:fldChar w:fldCharType="end"/>
      </w:r>
    </w:p>
    <w:p w14:paraId="2DC8D4A3" w14:textId="56DF50C3" w:rsidR="002F3FBA" w:rsidRDefault="002F3FBA">
      <w:pPr>
        <w:pStyle w:val="TOC3"/>
        <w:rPr>
          <w:rFonts w:asciiTheme="minorHAnsi" w:eastAsiaTheme="minorEastAsia" w:hAnsiTheme="minorHAnsi" w:cstheme="minorBidi"/>
          <w:kern w:val="2"/>
          <w:sz w:val="22"/>
          <w:szCs w:val="22"/>
          <w14:ligatures w14:val="standardContextual"/>
        </w:rPr>
      </w:pPr>
      <w:r>
        <w:t>10.8.2</w:t>
      </w:r>
      <w:r>
        <w:rPr>
          <w:rFonts w:asciiTheme="minorHAnsi" w:eastAsiaTheme="minorEastAsia" w:hAnsiTheme="minorHAnsi" w:cstheme="minorBidi"/>
          <w:kern w:val="2"/>
          <w:sz w:val="22"/>
          <w:szCs w:val="22"/>
          <w14:ligatures w14:val="standardContextual"/>
        </w:rPr>
        <w:tab/>
      </w:r>
      <w:r w:rsidRPr="000F2735">
        <w:rPr>
          <w:rFonts w:eastAsia="SimSun"/>
          <w:lang w:val="en-US" w:eastAsia="zh-CN"/>
        </w:rPr>
        <w:t>Minimum requirement for</w:t>
      </w:r>
      <w:r>
        <w:t xml:space="preserve"> </w:t>
      </w:r>
      <w:r w:rsidRPr="000F2735">
        <w:rPr>
          <w:i/>
          <w:iCs/>
        </w:rPr>
        <w:t xml:space="preserve">IAB-DU </w:t>
      </w:r>
      <w:r w:rsidRPr="000F2735">
        <w:rPr>
          <w:rFonts w:eastAsia="SimSun"/>
          <w:i/>
          <w:iCs/>
          <w:lang w:val="en-US" w:eastAsia="zh-CN"/>
        </w:rPr>
        <w:t>type 1-O</w:t>
      </w:r>
      <w:r>
        <w:tab/>
      </w:r>
      <w:r>
        <w:fldChar w:fldCharType="begin"/>
      </w:r>
      <w:r>
        <w:instrText xml:space="preserve"> PAGEREF _Toc155325665 \h </w:instrText>
      </w:r>
      <w:r>
        <w:fldChar w:fldCharType="separate"/>
      </w:r>
      <w:r>
        <w:t>155</w:t>
      </w:r>
      <w:r>
        <w:fldChar w:fldCharType="end"/>
      </w:r>
    </w:p>
    <w:p w14:paraId="0C924B95" w14:textId="414E0C89" w:rsidR="002F3FBA" w:rsidRDefault="002F3FBA">
      <w:pPr>
        <w:pStyle w:val="TOC3"/>
        <w:rPr>
          <w:rFonts w:asciiTheme="minorHAnsi" w:eastAsiaTheme="minorEastAsia" w:hAnsiTheme="minorHAnsi" w:cstheme="minorBidi"/>
          <w:kern w:val="2"/>
          <w:sz w:val="22"/>
          <w:szCs w:val="22"/>
          <w14:ligatures w14:val="standardContextual"/>
        </w:rPr>
      </w:pPr>
      <w:r>
        <w:t>10.8.3</w:t>
      </w:r>
      <w:r>
        <w:rPr>
          <w:rFonts w:asciiTheme="minorHAnsi" w:eastAsiaTheme="minorEastAsia" w:hAnsiTheme="minorHAnsi" w:cstheme="minorBidi"/>
          <w:kern w:val="2"/>
          <w:sz w:val="22"/>
          <w:szCs w:val="22"/>
          <w14:ligatures w14:val="standardContextual"/>
        </w:rPr>
        <w:tab/>
      </w:r>
      <w:r w:rsidRPr="000F2735">
        <w:rPr>
          <w:rFonts w:eastAsia="SimSun"/>
          <w:lang w:val="en-US" w:eastAsia="zh-CN"/>
        </w:rPr>
        <w:t>Minimum requirement for</w:t>
      </w:r>
      <w:r>
        <w:t xml:space="preserve"> </w:t>
      </w:r>
      <w:r w:rsidRPr="000F2735">
        <w:rPr>
          <w:i/>
          <w:iCs/>
        </w:rPr>
        <w:t xml:space="preserve">IAB-DU </w:t>
      </w:r>
      <w:r w:rsidRPr="000F2735">
        <w:rPr>
          <w:rFonts w:eastAsia="SimSun"/>
          <w:i/>
          <w:iCs/>
          <w:lang w:val="en-US" w:eastAsia="zh-CN"/>
        </w:rPr>
        <w:t>type 2-O</w:t>
      </w:r>
      <w:r>
        <w:tab/>
      </w:r>
      <w:r>
        <w:fldChar w:fldCharType="begin"/>
      </w:r>
      <w:r>
        <w:instrText xml:space="preserve"> PAGEREF _Toc155325666 \h </w:instrText>
      </w:r>
      <w:r>
        <w:fldChar w:fldCharType="separate"/>
      </w:r>
      <w:r>
        <w:t>155</w:t>
      </w:r>
      <w:r>
        <w:fldChar w:fldCharType="end"/>
      </w:r>
    </w:p>
    <w:p w14:paraId="636A48DA" w14:textId="4B64985C" w:rsidR="002F3FBA" w:rsidRDefault="002F3FBA">
      <w:pPr>
        <w:pStyle w:val="TOC3"/>
        <w:rPr>
          <w:rFonts w:asciiTheme="minorHAnsi" w:eastAsiaTheme="minorEastAsia" w:hAnsiTheme="minorHAnsi" w:cstheme="minorBidi"/>
          <w:kern w:val="2"/>
          <w:sz w:val="22"/>
          <w:szCs w:val="22"/>
          <w14:ligatures w14:val="standardContextual"/>
        </w:rPr>
      </w:pPr>
      <w:r>
        <w:t>10.8.4</w:t>
      </w:r>
      <w:r>
        <w:rPr>
          <w:rFonts w:asciiTheme="minorHAnsi" w:eastAsiaTheme="minorEastAsia" w:hAnsiTheme="minorHAnsi" w:cstheme="minorBidi"/>
          <w:kern w:val="2"/>
          <w:sz w:val="22"/>
          <w:szCs w:val="22"/>
          <w14:ligatures w14:val="standardContextual"/>
        </w:rPr>
        <w:tab/>
      </w:r>
      <w:r w:rsidRPr="000F2735">
        <w:rPr>
          <w:rFonts w:eastAsia="SimSun"/>
          <w:lang w:val="en-US" w:eastAsia="zh-CN"/>
        </w:rPr>
        <w:t>Minimum requirement for</w:t>
      </w:r>
      <w:r>
        <w:t xml:space="preserve"> </w:t>
      </w:r>
      <w:r w:rsidRPr="000F2735">
        <w:rPr>
          <w:i/>
          <w:iCs/>
        </w:rPr>
        <w:t>IAB-</w:t>
      </w:r>
      <w:r w:rsidRPr="000F2735">
        <w:rPr>
          <w:rFonts w:eastAsia="SimSun"/>
          <w:i/>
          <w:iCs/>
          <w:lang w:val="en-US" w:eastAsia="zh-CN"/>
        </w:rPr>
        <w:t>MT</w:t>
      </w:r>
      <w:r w:rsidRPr="000F2735">
        <w:rPr>
          <w:i/>
          <w:iCs/>
        </w:rPr>
        <w:t xml:space="preserve"> </w:t>
      </w:r>
      <w:r w:rsidRPr="000F2735">
        <w:rPr>
          <w:rFonts w:eastAsia="SimSun"/>
          <w:i/>
          <w:iCs/>
          <w:lang w:val="en-US" w:eastAsia="zh-CN"/>
        </w:rPr>
        <w:t>type 1-O</w:t>
      </w:r>
      <w:r>
        <w:tab/>
      </w:r>
      <w:r>
        <w:fldChar w:fldCharType="begin"/>
      </w:r>
      <w:r>
        <w:instrText xml:space="preserve"> PAGEREF _Toc155325667 \h </w:instrText>
      </w:r>
      <w:r>
        <w:fldChar w:fldCharType="separate"/>
      </w:r>
      <w:r>
        <w:t>156</w:t>
      </w:r>
      <w:r>
        <w:fldChar w:fldCharType="end"/>
      </w:r>
    </w:p>
    <w:p w14:paraId="7F79B619" w14:textId="79590E80" w:rsidR="002F3FBA" w:rsidRDefault="002F3FBA">
      <w:pPr>
        <w:pStyle w:val="TOC2"/>
        <w:rPr>
          <w:rFonts w:asciiTheme="minorHAnsi" w:eastAsiaTheme="minorEastAsia" w:hAnsiTheme="minorHAnsi" w:cstheme="minorBidi"/>
          <w:kern w:val="2"/>
          <w:sz w:val="22"/>
          <w:szCs w:val="22"/>
          <w14:ligatures w14:val="standardContextual"/>
        </w:rPr>
      </w:pPr>
      <w:r>
        <w:t>10.9</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_Toc155325668 \h </w:instrText>
      </w:r>
      <w:r>
        <w:fldChar w:fldCharType="separate"/>
      </w:r>
      <w:r>
        <w:t>156</w:t>
      </w:r>
      <w:r>
        <w:fldChar w:fldCharType="end"/>
      </w:r>
    </w:p>
    <w:p w14:paraId="7B4BD44A" w14:textId="3D2EB37A" w:rsidR="002F3FBA" w:rsidRDefault="002F3FBA">
      <w:pPr>
        <w:pStyle w:val="TOC3"/>
        <w:rPr>
          <w:rFonts w:asciiTheme="minorHAnsi" w:eastAsiaTheme="minorEastAsia" w:hAnsiTheme="minorHAnsi" w:cstheme="minorBidi"/>
          <w:kern w:val="2"/>
          <w:sz w:val="22"/>
          <w:szCs w:val="22"/>
          <w14:ligatures w14:val="standardContextual"/>
        </w:rPr>
      </w:pPr>
      <w:r>
        <w:t>10.9.1</w:t>
      </w:r>
      <w:r>
        <w:rPr>
          <w:rFonts w:asciiTheme="minorHAnsi" w:eastAsiaTheme="minorEastAsia" w:hAnsiTheme="minorHAnsi" w:cstheme="minorBidi"/>
          <w:kern w:val="2"/>
          <w:sz w:val="22"/>
          <w:szCs w:val="22"/>
          <w14:ligatures w14:val="standardContextual"/>
        </w:rPr>
        <w:tab/>
      </w:r>
      <w:r w:rsidRPr="000F2735">
        <w:rPr>
          <w:rFonts w:eastAsia="SimSun"/>
          <w:lang w:val="en-US" w:eastAsia="zh-CN"/>
        </w:rPr>
        <w:t>General</w:t>
      </w:r>
      <w:r>
        <w:tab/>
      </w:r>
      <w:r>
        <w:fldChar w:fldCharType="begin"/>
      </w:r>
      <w:r>
        <w:instrText xml:space="preserve"> PAGEREF _Toc155325669 \h </w:instrText>
      </w:r>
      <w:r>
        <w:fldChar w:fldCharType="separate"/>
      </w:r>
      <w:r>
        <w:t>156</w:t>
      </w:r>
      <w:r>
        <w:fldChar w:fldCharType="end"/>
      </w:r>
    </w:p>
    <w:p w14:paraId="271C1ACA" w14:textId="2D4C7DCB" w:rsidR="002F3FBA" w:rsidRDefault="002F3FBA">
      <w:pPr>
        <w:pStyle w:val="TOC3"/>
        <w:rPr>
          <w:rFonts w:asciiTheme="minorHAnsi" w:eastAsiaTheme="minorEastAsia" w:hAnsiTheme="minorHAnsi" w:cstheme="minorBidi"/>
          <w:kern w:val="2"/>
          <w:sz w:val="22"/>
          <w:szCs w:val="22"/>
          <w14:ligatures w14:val="standardContextual"/>
        </w:rPr>
      </w:pPr>
      <w:r>
        <w:t>10.9.2</w:t>
      </w:r>
      <w:r>
        <w:rPr>
          <w:rFonts w:asciiTheme="minorHAnsi" w:eastAsiaTheme="minorEastAsia" w:hAnsiTheme="minorHAnsi" w:cstheme="minorBidi"/>
          <w:kern w:val="2"/>
          <w:sz w:val="22"/>
          <w:szCs w:val="22"/>
          <w14:ligatures w14:val="standardContextual"/>
        </w:rPr>
        <w:tab/>
      </w:r>
      <w:r w:rsidRPr="000F2735">
        <w:rPr>
          <w:rFonts w:eastAsia="SimSun"/>
          <w:lang w:val="en-US" w:eastAsia="zh-CN"/>
        </w:rPr>
        <w:t xml:space="preserve">Minimum requirement for </w:t>
      </w:r>
      <w:r w:rsidRPr="000F2735">
        <w:rPr>
          <w:rFonts w:eastAsia="SimSun"/>
          <w:i/>
          <w:iCs/>
          <w:lang w:val="en-US" w:eastAsia="zh-CN"/>
        </w:rPr>
        <w:t xml:space="preserve">IAB-DU </w:t>
      </w:r>
      <w:r w:rsidRPr="000F2735">
        <w:rPr>
          <w:rFonts w:eastAsia="SimSun"/>
          <w:lang w:val="en-US" w:eastAsia="zh-CN"/>
        </w:rPr>
        <w:t>type 1-O</w:t>
      </w:r>
      <w:r>
        <w:tab/>
      </w:r>
      <w:r>
        <w:fldChar w:fldCharType="begin"/>
      </w:r>
      <w:r>
        <w:instrText xml:space="preserve"> PAGEREF _Toc155325670 \h </w:instrText>
      </w:r>
      <w:r>
        <w:fldChar w:fldCharType="separate"/>
      </w:r>
      <w:r>
        <w:t>156</w:t>
      </w:r>
      <w:r>
        <w:fldChar w:fldCharType="end"/>
      </w:r>
    </w:p>
    <w:p w14:paraId="7C3C6D41" w14:textId="103F772F" w:rsidR="002F3FBA" w:rsidRDefault="002F3FBA">
      <w:pPr>
        <w:pStyle w:val="TOC3"/>
        <w:rPr>
          <w:rFonts w:asciiTheme="minorHAnsi" w:eastAsiaTheme="minorEastAsia" w:hAnsiTheme="minorHAnsi" w:cstheme="minorBidi"/>
          <w:kern w:val="2"/>
          <w:sz w:val="22"/>
          <w:szCs w:val="22"/>
          <w14:ligatures w14:val="standardContextual"/>
        </w:rPr>
      </w:pPr>
      <w:r>
        <w:t>10.9.</w:t>
      </w:r>
      <w:r w:rsidRPr="000F2735">
        <w:rPr>
          <w:rFonts w:eastAsia="SimSun"/>
          <w:lang w:val="en-US" w:eastAsia="zh-CN"/>
        </w:rPr>
        <w:t>3</w:t>
      </w:r>
      <w:r>
        <w:rPr>
          <w:rFonts w:asciiTheme="minorHAnsi" w:eastAsiaTheme="minorEastAsia" w:hAnsiTheme="minorHAnsi" w:cstheme="minorBidi"/>
          <w:kern w:val="2"/>
          <w:sz w:val="22"/>
          <w:szCs w:val="22"/>
          <w14:ligatures w14:val="standardContextual"/>
        </w:rPr>
        <w:tab/>
      </w:r>
      <w:r w:rsidRPr="000F2735">
        <w:rPr>
          <w:rFonts w:eastAsia="SimSun"/>
          <w:lang w:val="en-US" w:eastAsia="zh-CN"/>
        </w:rPr>
        <w:t xml:space="preserve">Minimum requirement for </w:t>
      </w:r>
      <w:r w:rsidRPr="000F2735">
        <w:rPr>
          <w:rFonts w:eastAsia="SimSun"/>
          <w:i/>
          <w:iCs/>
          <w:lang w:val="en-US" w:eastAsia="zh-CN"/>
        </w:rPr>
        <w:t>IAB-DU type 2-O</w:t>
      </w:r>
      <w:r>
        <w:tab/>
      </w:r>
      <w:r>
        <w:fldChar w:fldCharType="begin"/>
      </w:r>
      <w:r>
        <w:instrText xml:space="preserve"> PAGEREF _Toc155325671 \h </w:instrText>
      </w:r>
      <w:r>
        <w:fldChar w:fldCharType="separate"/>
      </w:r>
      <w:r>
        <w:t>156</w:t>
      </w:r>
      <w:r>
        <w:fldChar w:fldCharType="end"/>
      </w:r>
    </w:p>
    <w:p w14:paraId="35384775" w14:textId="2D1E136B" w:rsidR="002F3FBA" w:rsidRDefault="002F3FBA">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Radiated performance requirements</w:t>
      </w:r>
      <w:r>
        <w:tab/>
      </w:r>
      <w:r>
        <w:fldChar w:fldCharType="begin"/>
      </w:r>
      <w:r>
        <w:instrText xml:space="preserve"> PAGEREF _Toc155325672 \h </w:instrText>
      </w:r>
      <w:r>
        <w:fldChar w:fldCharType="separate"/>
      </w:r>
      <w:r>
        <w:t>157</w:t>
      </w:r>
      <w:r>
        <w:fldChar w:fldCharType="end"/>
      </w:r>
    </w:p>
    <w:p w14:paraId="4B1A1C42" w14:textId="0B1E91E4" w:rsidR="002F3FBA" w:rsidRDefault="002F3FBA">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IAB-DU performance requirements</w:t>
      </w:r>
      <w:r>
        <w:tab/>
      </w:r>
      <w:r>
        <w:fldChar w:fldCharType="begin"/>
      </w:r>
      <w:r>
        <w:instrText xml:space="preserve"> PAGEREF _Toc155325673 \h </w:instrText>
      </w:r>
      <w:r>
        <w:fldChar w:fldCharType="separate"/>
      </w:r>
      <w:r>
        <w:t>157</w:t>
      </w:r>
      <w:r>
        <w:fldChar w:fldCharType="end"/>
      </w:r>
    </w:p>
    <w:p w14:paraId="43BAF821" w14:textId="717DD11F" w:rsidR="002F3FBA" w:rsidRDefault="002F3FBA">
      <w:pPr>
        <w:pStyle w:val="TOC3"/>
        <w:rPr>
          <w:rFonts w:asciiTheme="minorHAnsi" w:eastAsiaTheme="minorEastAsia" w:hAnsiTheme="minorHAnsi" w:cstheme="minorBidi"/>
          <w:kern w:val="2"/>
          <w:sz w:val="22"/>
          <w:szCs w:val="22"/>
          <w14:ligatures w14:val="standardContextual"/>
        </w:rPr>
      </w:pPr>
      <w:r>
        <w:rPr>
          <w:lang w:eastAsia="zh-CN"/>
        </w:rPr>
        <w:t>11.1.1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_Toc155325674 \h </w:instrText>
      </w:r>
      <w:r>
        <w:fldChar w:fldCharType="separate"/>
      </w:r>
      <w:r>
        <w:t>157</w:t>
      </w:r>
      <w:r>
        <w:fldChar w:fldCharType="end"/>
      </w:r>
    </w:p>
    <w:p w14:paraId="76CDCFE5" w14:textId="59BA4035" w:rsidR="002F3FBA" w:rsidRDefault="002F3FBA">
      <w:pPr>
        <w:pStyle w:val="TOC3"/>
        <w:rPr>
          <w:rFonts w:asciiTheme="minorHAnsi" w:eastAsiaTheme="minorEastAsia" w:hAnsiTheme="minorHAnsi" w:cstheme="minorBidi"/>
          <w:kern w:val="2"/>
          <w:sz w:val="22"/>
          <w:szCs w:val="22"/>
          <w14:ligatures w14:val="standardContextual"/>
        </w:rPr>
      </w:pPr>
      <w:r>
        <w:rPr>
          <w:lang w:eastAsia="zh-CN"/>
        </w:rPr>
        <w:t>11.1.2</w:t>
      </w:r>
      <w:r>
        <w:rPr>
          <w:rFonts w:asciiTheme="minorHAnsi" w:eastAsiaTheme="minorEastAsia" w:hAnsiTheme="minorHAnsi" w:cstheme="minorBidi"/>
          <w:kern w:val="2"/>
          <w:sz w:val="22"/>
          <w:szCs w:val="22"/>
          <w14:ligatures w14:val="standardContextual"/>
        </w:rPr>
        <w:tab/>
      </w:r>
      <w:r>
        <w:rPr>
          <w:lang w:eastAsia="zh-CN"/>
        </w:rPr>
        <w:t>OTA demodulation branches</w:t>
      </w:r>
      <w:r>
        <w:tab/>
      </w:r>
      <w:r>
        <w:fldChar w:fldCharType="begin"/>
      </w:r>
      <w:r>
        <w:instrText xml:space="preserve"> PAGEREF _Toc155325675 \h </w:instrText>
      </w:r>
      <w:r>
        <w:fldChar w:fldCharType="separate"/>
      </w:r>
      <w:r>
        <w:t>157</w:t>
      </w:r>
      <w:r>
        <w:fldChar w:fldCharType="end"/>
      </w:r>
    </w:p>
    <w:p w14:paraId="50AD7016" w14:textId="2529292C" w:rsidR="002F3FBA" w:rsidRDefault="002F3FBA">
      <w:pPr>
        <w:pStyle w:val="TOC3"/>
        <w:rPr>
          <w:rFonts w:asciiTheme="minorHAnsi" w:eastAsiaTheme="minorEastAsia" w:hAnsiTheme="minorHAnsi" w:cstheme="minorBidi"/>
          <w:kern w:val="2"/>
          <w:sz w:val="22"/>
          <w:szCs w:val="22"/>
          <w14:ligatures w14:val="standardContextual"/>
        </w:rPr>
      </w:pPr>
      <w:r>
        <w:rPr>
          <w:lang w:eastAsia="zh-CN"/>
        </w:rPr>
        <w:t>11.1.2</w:t>
      </w:r>
      <w:r>
        <w:rPr>
          <w:rFonts w:asciiTheme="minorHAnsi" w:eastAsiaTheme="minorEastAsia" w:hAnsiTheme="minorHAnsi" w:cstheme="minorBidi"/>
          <w:kern w:val="2"/>
          <w:sz w:val="22"/>
          <w:szCs w:val="22"/>
          <w14:ligatures w14:val="standardContextual"/>
        </w:rPr>
        <w:tab/>
      </w:r>
      <w:r w:rsidRPr="000F2735">
        <w:rPr>
          <w:lang w:val="sv-SE" w:eastAsia="zh-CN"/>
        </w:rPr>
        <w:t>Performance requirements for PUSCH</w:t>
      </w:r>
      <w:r>
        <w:tab/>
      </w:r>
      <w:r>
        <w:fldChar w:fldCharType="begin"/>
      </w:r>
      <w:r>
        <w:instrText xml:space="preserve"> PAGEREF _Toc155325676 \h </w:instrText>
      </w:r>
      <w:r>
        <w:fldChar w:fldCharType="separate"/>
      </w:r>
      <w:r>
        <w:t>158</w:t>
      </w:r>
      <w:r>
        <w:fldChar w:fldCharType="end"/>
      </w:r>
    </w:p>
    <w:p w14:paraId="28B1EB6A" w14:textId="260D2AAC" w:rsidR="002F3FBA" w:rsidRDefault="002F3FBA">
      <w:pPr>
        <w:pStyle w:val="TOC4"/>
        <w:rPr>
          <w:rFonts w:asciiTheme="minorHAnsi" w:eastAsiaTheme="minorEastAsia" w:hAnsiTheme="minorHAnsi" w:cstheme="minorBidi"/>
          <w:kern w:val="2"/>
          <w:sz w:val="22"/>
          <w:szCs w:val="22"/>
          <w14:ligatures w14:val="standardContextual"/>
        </w:rPr>
      </w:pPr>
      <w:r>
        <w:t>11.1.</w:t>
      </w:r>
      <w:r w:rsidRPr="000F2735">
        <w:rPr>
          <w:rFonts w:eastAsia="DengXian"/>
          <w:lang w:eastAsia="zh-CN"/>
        </w:rPr>
        <w:t>2</w:t>
      </w:r>
      <w:r>
        <w:t>.1</w:t>
      </w:r>
      <w:r>
        <w:rPr>
          <w:rFonts w:asciiTheme="minorHAnsi" w:eastAsiaTheme="minorEastAsia" w:hAnsiTheme="minorHAnsi" w:cstheme="minorBidi"/>
          <w:kern w:val="2"/>
          <w:sz w:val="22"/>
          <w:szCs w:val="22"/>
          <w14:ligatures w14:val="standardContextual"/>
        </w:rPr>
        <w:tab/>
      </w:r>
      <w:r>
        <w:t xml:space="preserve">Performance requirements for </w:t>
      </w:r>
      <w:r w:rsidRPr="000F2735">
        <w:rPr>
          <w:i/>
        </w:rPr>
        <w:t>IAB type 1-O</w:t>
      </w:r>
      <w:r>
        <w:tab/>
      </w:r>
      <w:r>
        <w:fldChar w:fldCharType="begin"/>
      </w:r>
      <w:r>
        <w:instrText xml:space="preserve"> PAGEREF _Toc155325677 \h </w:instrText>
      </w:r>
      <w:r>
        <w:fldChar w:fldCharType="separate"/>
      </w:r>
      <w:r>
        <w:t>158</w:t>
      </w:r>
      <w:r>
        <w:fldChar w:fldCharType="end"/>
      </w:r>
    </w:p>
    <w:p w14:paraId="4CA0F8CE" w14:textId="3135ED7A" w:rsidR="002F3FBA" w:rsidRDefault="002F3FBA">
      <w:pPr>
        <w:pStyle w:val="TOC5"/>
        <w:rPr>
          <w:rFonts w:asciiTheme="minorHAnsi" w:eastAsiaTheme="minorEastAsia" w:hAnsiTheme="minorHAnsi" w:cstheme="minorBidi"/>
          <w:kern w:val="2"/>
          <w:sz w:val="22"/>
          <w:szCs w:val="22"/>
          <w14:ligatures w14:val="standardContextual"/>
        </w:rPr>
      </w:pPr>
      <w:r>
        <w:t>11.1.2.1.1</w:t>
      </w:r>
      <w:r>
        <w:rPr>
          <w:rFonts w:asciiTheme="minorHAnsi" w:eastAsiaTheme="minorEastAsia" w:hAnsiTheme="minorHAnsi" w:cstheme="minorBidi"/>
          <w:kern w:val="2"/>
          <w:sz w:val="22"/>
          <w:szCs w:val="22"/>
          <w14:ligatures w14:val="standardContextual"/>
        </w:rPr>
        <w:tab/>
      </w:r>
      <w:r>
        <w:t>Performance requirements for PUSCH with transform precoding disabled</w:t>
      </w:r>
      <w:r>
        <w:tab/>
      </w:r>
      <w:r>
        <w:fldChar w:fldCharType="begin"/>
      </w:r>
      <w:r>
        <w:instrText xml:space="preserve"> PAGEREF _Toc155325678 \h </w:instrText>
      </w:r>
      <w:r>
        <w:fldChar w:fldCharType="separate"/>
      </w:r>
      <w:r>
        <w:t>158</w:t>
      </w:r>
      <w:r>
        <w:fldChar w:fldCharType="end"/>
      </w:r>
    </w:p>
    <w:p w14:paraId="5675D29F" w14:textId="4FF3F045" w:rsidR="002F3FBA" w:rsidRDefault="002F3FBA">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Performance requirmements for PUSCH with transform precoding enabled</w:t>
      </w:r>
      <w:r>
        <w:tab/>
      </w:r>
      <w:r>
        <w:fldChar w:fldCharType="begin"/>
      </w:r>
      <w:r>
        <w:instrText xml:space="preserve"> PAGEREF _Toc155325679 \h </w:instrText>
      </w:r>
      <w:r>
        <w:fldChar w:fldCharType="separate"/>
      </w:r>
      <w:r>
        <w:t>158</w:t>
      </w:r>
      <w:r>
        <w:fldChar w:fldCharType="end"/>
      </w:r>
    </w:p>
    <w:p w14:paraId="011E0B29" w14:textId="0939F584" w:rsidR="002F3FBA" w:rsidRDefault="002F3FBA">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ko-KR"/>
        </w:rPr>
        <w:t>Performance requirements for UCI multiplexed on PUSCH</w:t>
      </w:r>
      <w:r>
        <w:tab/>
      </w:r>
      <w:r>
        <w:fldChar w:fldCharType="begin"/>
      </w:r>
      <w:r>
        <w:instrText xml:space="preserve"> PAGEREF _Toc155325680 \h </w:instrText>
      </w:r>
      <w:r>
        <w:fldChar w:fldCharType="separate"/>
      </w:r>
      <w:r>
        <w:t>158</w:t>
      </w:r>
      <w:r>
        <w:fldChar w:fldCharType="end"/>
      </w:r>
    </w:p>
    <w:p w14:paraId="789EDEDC" w14:textId="38E0549F" w:rsidR="002F3FBA" w:rsidRDefault="002F3FBA">
      <w:pPr>
        <w:pStyle w:val="TOC4"/>
        <w:rPr>
          <w:rFonts w:asciiTheme="minorHAnsi" w:eastAsiaTheme="minorEastAsia" w:hAnsiTheme="minorHAnsi" w:cstheme="minorBidi"/>
          <w:kern w:val="2"/>
          <w:sz w:val="22"/>
          <w:szCs w:val="22"/>
          <w14:ligatures w14:val="standardContextual"/>
        </w:rPr>
      </w:pPr>
      <w:r>
        <w:t>11.1.</w:t>
      </w:r>
      <w:r w:rsidRPr="000F2735">
        <w:rPr>
          <w:rFonts w:eastAsia="DengXian"/>
          <w:lang w:eastAsia="zh-CN"/>
        </w:rPr>
        <w:t>2</w:t>
      </w:r>
      <w:r>
        <w:t>.2</w:t>
      </w:r>
      <w:r>
        <w:rPr>
          <w:rFonts w:asciiTheme="minorHAnsi" w:eastAsiaTheme="minorEastAsia" w:hAnsiTheme="minorHAnsi" w:cstheme="minorBidi"/>
          <w:kern w:val="2"/>
          <w:sz w:val="22"/>
          <w:szCs w:val="22"/>
          <w14:ligatures w14:val="standardContextual"/>
        </w:rPr>
        <w:tab/>
      </w:r>
      <w:r>
        <w:t>Performance requirements for IAB type 2-O</w:t>
      </w:r>
      <w:r>
        <w:tab/>
      </w:r>
      <w:r>
        <w:fldChar w:fldCharType="begin"/>
      </w:r>
      <w:r>
        <w:instrText xml:space="preserve"> PAGEREF _Toc155325681 \h </w:instrText>
      </w:r>
      <w:r>
        <w:fldChar w:fldCharType="separate"/>
      </w:r>
      <w:r>
        <w:t>158</w:t>
      </w:r>
      <w:r>
        <w:fldChar w:fldCharType="end"/>
      </w:r>
    </w:p>
    <w:p w14:paraId="01D89C42" w14:textId="6B47A89E" w:rsidR="002F3FBA" w:rsidRDefault="002F3FBA">
      <w:pPr>
        <w:pStyle w:val="TOC5"/>
        <w:rPr>
          <w:rFonts w:asciiTheme="minorHAnsi" w:eastAsiaTheme="minorEastAsia" w:hAnsiTheme="minorHAnsi" w:cstheme="minorBidi"/>
          <w:kern w:val="2"/>
          <w:sz w:val="22"/>
          <w:szCs w:val="22"/>
          <w14:ligatures w14:val="standardContextual"/>
        </w:rPr>
      </w:pPr>
      <w:r>
        <w:t>11.1.2.2.1</w:t>
      </w:r>
      <w:r>
        <w:rPr>
          <w:rFonts w:asciiTheme="minorHAnsi" w:eastAsiaTheme="minorEastAsia" w:hAnsiTheme="minorHAnsi" w:cstheme="minorBidi"/>
          <w:kern w:val="2"/>
          <w:sz w:val="22"/>
          <w:szCs w:val="22"/>
          <w14:ligatures w14:val="standardContextual"/>
        </w:rPr>
        <w:tab/>
      </w:r>
      <w:r>
        <w:t>Performance requirmements for PUSCH with transform precoding disabled</w:t>
      </w:r>
      <w:r>
        <w:tab/>
      </w:r>
      <w:r>
        <w:fldChar w:fldCharType="begin"/>
      </w:r>
      <w:r>
        <w:instrText xml:space="preserve"> PAGEREF _Toc155325682 \h </w:instrText>
      </w:r>
      <w:r>
        <w:fldChar w:fldCharType="separate"/>
      </w:r>
      <w:r>
        <w:t>158</w:t>
      </w:r>
      <w:r>
        <w:fldChar w:fldCharType="end"/>
      </w:r>
    </w:p>
    <w:p w14:paraId="6DEF3211" w14:textId="49CB26BF" w:rsidR="002F3FBA" w:rsidRDefault="002F3FBA">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Performance requirmements for PUSCH with transform precoding enabled</w:t>
      </w:r>
      <w:r>
        <w:tab/>
      </w:r>
      <w:r>
        <w:fldChar w:fldCharType="begin"/>
      </w:r>
      <w:r>
        <w:instrText xml:space="preserve"> PAGEREF _Toc155325683 \h </w:instrText>
      </w:r>
      <w:r>
        <w:fldChar w:fldCharType="separate"/>
      </w:r>
      <w:r>
        <w:t>161</w:t>
      </w:r>
      <w:r>
        <w:fldChar w:fldCharType="end"/>
      </w:r>
    </w:p>
    <w:p w14:paraId="0C60A8D2" w14:textId="66E938D7" w:rsidR="002F3FBA" w:rsidRDefault="002F3FBA">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ko-KR"/>
        </w:rPr>
        <w:t>Performance requirements for UCI multiplexed on PUSCH</w:t>
      </w:r>
      <w:r>
        <w:tab/>
      </w:r>
      <w:r>
        <w:fldChar w:fldCharType="begin"/>
      </w:r>
      <w:r>
        <w:instrText xml:space="preserve"> PAGEREF _Toc155325684 \h </w:instrText>
      </w:r>
      <w:r>
        <w:fldChar w:fldCharType="separate"/>
      </w:r>
      <w:r>
        <w:t>162</w:t>
      </w:r>
      <w:r>
        <w:fldChar w:fldCharType="end"/>
      </w:r>
    </w:p>
    <w:p w14:paraId="73394765" w14:textId="2A9F440A" w:rsidR="002F3FBA" w:rsidRDefault="002F3FBA">
      <w:pPr>
        <w:pStyle w:val="TOC3"/>
        <w:rPr>
          <w:rFonts w:asciiTheme="minorHAnsi" w:eastAsiaTheme="minorEastAsia" w:hAnsiTheme="minorHAnsi" w:cstheme="minorBidi"/>
          <w:kern w:val="2"/>
          <w:sz w:val="22"/>
          <w:szCs w:val="22"/>
          <w14:ligatures w14:val="standardContextual"/>
        </w:rPr>
      </w:pPr>
      <w:r>
        <w:t>11.1.</w:t>
      </w:r>
      <w:r w:rsidRPr="000F2735">
        <w:rPr>
          <w:rFonts w:eastAsia="DengXian"/>
          <w:lang w:eastAsia="zh-CN"/>
        </w:rPr>
        <w:t>3</w:t>
      </w:r>
      <w:r>
        <w:rPr>
          <w:rFonts w:asciiTheme="minorHAnsi" w:eastAsiaTheme="minorEastAsia" w:hAnsiTheme="minorHAnsi" w:cstheme="minorBidi"/>
          <w:kern w:val="2"/>
          <w:sz w:val="22"/>
          <w:szCs w:val="22"/>
          <w14:ligatures w14:val="standardContextual"/>
        </w:rPr>
        <w:tab/>
      </w:r>
      <w:r>
        <w:t>Performance requirements for PUCCH</w:t>
      </w:r>
      <w:r>
        <w:tab/>
      </w:r>
      <w:r>
        <w:fldChar w:fldCharType="begin"/>
      </w:r>
      <w:r>
        <w:instrText xml:space="preserve"> PAGEREF _Toc155325685 \h </w:instrText>
      </w:r>
      <w:r>
        <w:fldChar w:fldCharType="separate"/>
      </w:r>
      <w:r>
        <w:t>164</w:t>
      </w:r>
      <w:r>
        <w:fldChar w:fldCharType="end"/>
      </w:r>
    </w:p>
    <w:p w14:paraId="7774D5FD" w14:textId="2AC1634F" w:rsidR="002F3FBA" w:rsidRDefault="002F3FBA">
      <w:pPr>
        <w:pStyle w:val="TOC4"/>
        <w:rPr>
          <w:rFonts w:asciiTheme="minorHAnsi" w:eastAsiaTheme="minorEastAsia" w:hAnsiTheme="minorHAnsi" w:cstheme="minorBidi"/>
          <w:kern w:val="2"/>
          <w:sz w:val="22"/>
          <w:szCs w:val="22"/>
          <w14:ligatures w14:val="standardContextual"/>
        </w:rPr>
      </w:pPr>
      <w:r>
        <w:t>11.1.</w:t>
      </w:r>
      <w:r w:rsidRPr="000F2735">
        <w:rPr>
          <w:rFonts w:eastAsia="DengXian"/>
          <w:lang w:eastAsia="zh-CN"/>
        </w:rPr>
        <w:t>3</w:t>
      </w:r>
      <w:r>
        <w:t>.1</w:t>
      </w:r>
      <w:r>
        <w:rPr>
          <w:rFonts w:asciiTheme="minorHAnsi" w:eastAsiaTheme="minorEastAsia" w:hAnsiTheme="minorHAnsi" w:cstheme="minorBidi"/>
          <w:kern w:val="2"/>
          <w:sz w:val="22"/>
          <w:szCs w:val="22"/>
          <w14:ligatures w14:val="standardContextual"/>
        </w:rPr>
        <w:tab/>
      </w:r>
      <w:r>
        <w:t xml:space="preserve">Performance requirements for </w:t>
      </w:r>
      <w:r w:rsidRPr="000F2735">
        <w:rPr>
          <w:i/>
        </w:rPr>
        <w:t>IAB type 1-O</w:t>
      </w:r>
      <w:r>
        <w:tab/>
      </w:r>
      <w:r>
        <w:fldChar w:fldCharType="begin"/>
      </w:r>
      <w:r>
        <w:instrText xml:space="preserve"> PAGEREF _Toc155325686 \h </w:instrText>
      </w:r>
      <w:r>
        <w:fldChar w:fldCharType="separate"/>
      </w:r>
      <w:r>
        <w:t>164</w:t>
      </w:r>
      <w:r>
        <w:fldChar w:fldCharType="end"/>
      </w:r>
    </w:p>
    <w:p w14:paraId="5842451E" w14:textId="731A105C" w:rsidR="002F3FBA" w:rsidRDefault="002F3FBA">
      <w:pPr>
        <w:pStyle w:val="TOC5"/>
        <w:rPr>
          <w:rFonts w:asciiTheme="minorHAnsi" w:eastAsiaTheme="minorEastAsia" w:hAnsiTheme="minorHAnsi" w:cstheme="minorBidi"/>
          <w:kern w:val="2"/>
          <w:sz w:val="22"/>
          <w:szCs w:val="22"/>
          <w14:ligatures w14:val="standardContextual"/>
        </w:rPr>
      </w:pPr>
      <w:r>
        <w:t>11.1.3.1.1</w:t>
      </w:r>
      <w:r>
        <w:rPr>
          <w:rFonts w:asciiTheme="minorHAnsi" w:eastAsiaTheme="minorEastAsia" w:hAnsiTheme="minorHAnsi" w:cstheme="minorBidi"/>
          <w:kern w:val="2"/>
          <w:sz w:val="22"/>
          <w:szCs w:val="22"/>
          <w14:ligatures w14:val="standardContextual"/>
        </w:rPr>
        <w:tab/>
      </w:r>
      <w:r>
        <w:t>DTX to ACK probability</w:t>
      </w:r>
      <w:r>
        <w:tab/>
      </w:r>
      <w:r>
        <w:fldChar w:fldCharType="begin"/>
      </w:r>
      <w:r>
        <w:instrText xml:space="preserve"> PAGEREF _Toc155325687 \h </w:instrText>
      </w:r>
      <w:r>
        <w:fldChar w:fldCharType="separate"/>
      </w:r>
      <w:r>
        <w:t>164</w:t>
      </w:r>
      <w:r>
        <w:fldChar w:fldCharType="end"/>
      </w:r>
    </w:p>
    <w:p w14:paraId="016273A2" w14:textId="74A74504" w:rsidR="002F3FBA" w:rsidRDefault="002F3FBA">
      <w:pPr>
        <w:pStyle w:val="TOC5"/>
        <w:rPr>
          <w:rFonts w:asciiTheme="minorHAnsi" w:eastAsiaTheme="minorEastAsia" w:hAnsiTheme="minorHAnsi" w:cstheme="minorBidi"/>
          <w:kern w:val="2"/>
          <w:sz w:val="22"/>
          <w:szCs w:val="22"/>
          <w14:ligatures w14:val="standardContextual"/>
        </w:rPr>
      </w:pPr>
      <w:r>
        <w:t>11.1.3.1.2</w:t>
      </w:r>
      <w:r>
        <w:rPr>
          <w:rFonts w:asciiTheme="minorHAnsi" w:eastAsiaTheme="minorEastAsia" w:hAnsiTheme="minorHAnsi" w:cstheme="minorBidi"/>
          <w:kern w:val="2"/>
          <w:sz w:val="22"/>
          <w:szCs w:val="22"/>
          <w14:ligatures w14:val="standardContextual"/>
        </w:rPr>
        <w:tab/>
      </w:r>
      <w:r>
        <w:t>Performance requirements for PUCCH format 0</w:t>
      </w:r>
      <w:r>
        <w:tab/>
      </w:r>
      <w:r>
        <w:fldChar w:fldCharType="begin"/>
      </w:r>
      <w:r>
        <w:instrText xml:space="preserve"> PAGEREF _Toc155325688 \h </w:instrText>
      </w:r>
      <w:r>
        <w:fldChar w:fldCharType="separate"/>
      </w:r>
      <w:r>
        <w:t>164</w:t>
      </w:r>
      <w:r>
        <w:fldChar w:fldCharType="end"/>
      </w:r>
    </w:p>
    <w:p w14:paraId="38FAB843" w14:textId="0E11A5E6" w:rsidR="002F3FBA" w:rsidRDefault="002F3FBA">
      <w:pPr>
        <w:pStyle w:val="TOC5"/>
        <w:rPr>
          <w:rFonts w:asciiTheme="minorHAnsi" w:eastAsiaTheme="minorEastAsia" w:hAnsiTheme="minorHAnsi" w:cstheme="minorBidi"/>
          <w:kern w:val="2"/>
          <w:sz w:val="22"/>
          <w:szCs w:val="22"/>
          <w14:ligatures w14:val="standardContextual"/>
        </w:rPr>
      </w:pPr>
      <w:r>
        <w:t>11.1.3.1.</w:t>
      </w:r>
      <w:r>
        <w:rPr>
          <w:lang w:eastAsia="zh-CN"/>
        </w:rPr>
        <w:t>3</w:t>
      </w:r>
      <w:r>
        <w:rPr>
          <w:rFonts w:asciiTheme="minorHAnsi" w:eastAsiaTheme="minorEastAsia" w:hAnsiTheme="minorHAnsi" w:cstheme="minorBidi"/>
          <w:kern w:val="2"/>
          <w:sz w:val="22"/>
          <w:szCs w:val="22"/>
          <w14:ligatures w14:val="standardContextual"/>
        </w:rPr>
        <w:tab/>
      </w:r>
      <w:r>
        <w:t>Performance requirements for PUCCH format 1</w:t>
      </w:r>
      <w:r>
        <w:tab/>
      </w:r>
      <w:r>
        <w:fldChar w:fldCharType="begin"/>
      </w:r>
      <w:r>
        <w:instrText xml:space="preserve"> PAGEREF _Toc155325689 \h </w:instrText>
      </w:r>
      <w:r>
        <w:fldChar w:fldCharType="separate"/>
      </w:r>
      <w:r>
        <w:t>164</w:t>
      </w:r>
      <w:r>
        <w:fldChar w:fldCharType="end"/>
      </w:r>
    </w:p>
    <w:p w14:paraId="057BB4D7" w14:textId="6725A2AB" w:rsidR="002F3FBA" w:rsidRDefault="002F3FBA">
      <w:pPr>
        <w:pStyle w:val="TOC5"/>
        <w:rPr>
          <w:rFonts w:asciiTheme="minorHAnsi" w:eastAsiaTheme="minorEastAsia" w:hAnsiTheme="minorHAnsi" w:cstheme="minorBidi"/>
          <w:kern w:val="2"/>
          <w:sz w:val="22"/>
          <w:szCs w:val="22"/>
          <w14:ligatures w14:val="standardContextual"/>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Performance requirements for PUCCH format 2</w:t>
      </w:r>
      <w:r>
        <w:tab/>
      </w:r>
      <w:r>
        <w:fldChar w:fldCharType="begin"/>
      </w:r>
      <w:r>
        <w:instrText xml:space="preserve"> PAGEREF _Toc155325690 \h </w:instrText>
      </w:r>
      <w:r>
        <w:fldChar w:fldCharType="separate"/>
      </w:r>
      <w:r>
        <w:t>164</w:t>
      </w:r>
      <w:r>
        <w:fldChar w:fldCharType="end"/>
      </w:r>
    </w:p>
    <w:p w14:paraId="75D55A85" w14:textId="2A5ECEDE" w:rsidR="002F3FBA" w:rsidRDefault="002F3FBA">
      <w:pPr>
        <w:pStyle w:val="TOC5"/>
        <w:rPr>
          <w:rFonts w:asciiTheme="minorHAnsi" w:eastAsiaTheme="minorEastAsia" w:hAnsiTheme="minorHAnsi" w:cstheme="minorBidi"/>
          <w:kern w:val="2"/>
          <w:sz w:val="22"/>
          <w:szCs w:val="22"/>
          <w14:ligatures w14:val="standardContextual"/>
        </w:rPr>
      </w:pPr>
      <w:r>
        <w:t>11.1.3.1.5</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_Toc155325691 \h </w:instrText>
      </w:r>
      <w:r>
        <w:fldChar w:fldCharType="separate"/>
      </w:r>
      <w:r>
        <w:t>164</w:t>
      </w:r>
      <w:r>
        <w:fldChar w:fldCharType="end"/>
      </w:r>
    </w:p>
    <w:p w14:paraId="14FE85EC" w14:textId="2C3A4631" w:rsidR="002F3FBA" w:rsidRDefault="002F3FBA">
      <w:pPr>
        <w:pStyle w:val="TOC5"/>
        <w:rPr>
          <w:rFonts w:asciiTheme="minorHAnsi" w:eastAsiaTheme="minorEastAsia" w:hAnsiTheme="minorHAnsi" w:cstheme="minorBidi"/>
          <w:kern w:val="2"/>
          <w:sz w:val="22"/>
          <w:szCs w:val="22"/>
          <w14:ligatures w14:val="standardContextual"/>
        </w:rPr>
      </w:pPr>
      <w:r>
        <w:t>11.1.3.1.6</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_Toc155325692 \h </w:instrText>
      </w:r>
      <w:r>
        <w:fldChar w:fldCharType="separate"/>
      </w:r>
      <w:r>
        <w:t>164</w:t>
      </w:r>
      <w:r>
        <w:fldChar w:fldCharType="end"/>
      </w:r>
    </w:p>
    <w:p w14:paraId="03646DE7" w14:textId="72053E73" w:rsidR="002F3FBA" w:rsidRDefault="002F3FBA">
      <w:pPr>
        <w:pStyle w:val="TOC5"/>
        <w:rPr>
          <w:rFonts w:asciiTheme="minorHAnsi" w:eastAsiaTheme="minorEastAsia" w:hAnsiTheme="minorHAnsi" w:cstheme="minorBidi"/>
          <w:kern w:val="2"/>
          <w:sz w:val="22"/>
          <w:szCs w:val="22"/>
          <w14:ligatures w14:val="standardContextual"/>
        </w:rPr>
      </w:pPr>
      <w:r>
        <w:t>11.1.3.1.7</w:t>
      </w:r>
      <w:r>
        <w:rPr>
          <w:rFonts w:asciiTheme="minorHAnsi" w:eastAsiaTheme="minorEastAsia" w:hAnsiTheme="minorHAnsi" w:cstheme="minorBidi"/>
          <w:kern w:val="2"/>
          <w:sz w:val="22"/>
          <w:szCs w:val="22"/>
          <w14:ligatures w14:val="standardContextual"/>
        </w:rPr>
        <w:tab/>
      </w:r>
      <w:r>
        <w:t>Performance requirements for multi-slot PUCCH</w:t>
      </w:r>
      <w:r>
        <w:tab/>
      </w:r>
      <w:r>
        <w:fldChar w:fldCharType="begin"/>
      </w:r>
      <w:r>
        <w:instrText xml:space="preserve"> PAGEREF _Toc155325693 \h </w:instrText>
      </w:r>
      <w:r>
        <w:fldChar w:fldCharType="separate"/>
      </w:r>
      <w:r>
        <w:t>165</w:t>
      </w:r>
      <w:r>
        <w:fldChar w:fldCharType="end"/>
      </w:r>
    </w:p>
    <w:p w14:paraId="3ED8EF1D" w14:textId="558869F6" w:rsidR="002F3FBA" w:rsidRDefault="002F3FBA">
      <w:pPr>
        <w:pStyle w:val="TOC4"/>
        <w:rPr>
          <w:rFonts w:asciiTheme="minorHAnsi" w:eastAsiaTheme="minorEastAsia" w:hAnsiTheme="minorHAnsi" w:cstheme="minorBidi"/>
          <w:kern w:val="2"/>
          <w:sz w:val="22"/>
          <w:szCs w:val="22"/>
          <w14:ligatures w14:val="standardContextual"/>
        </w:rPr>
      </w:pPr>
      <w:r>
        <w:t>11.1.</w:t>
      </w:r>
      <w:r w:rsidRPr="000F2735">
        <w:rPr>
          <w:rFonts w:eastAsia="DengXian"/>
          <w:lang w:eastAsia="zh-CN"/>
        </w:rPr>
        <w:t>3</w:t>
      </w:r>
      <w:r>
        <w:t>.2</w:t>
      </w:r>
      <w:r>
        <w:rPr>
          <w:rFonts w:asciiTheme="minorHAnsi" w:eastAsiaTheme="minorEastAsia" w:hAnsiTheme="minorHAnsi" w:cstheme="minorBidi"/>
          <w:kern w:val="2"/>
          <w:sz w:val="22"/>
          <w:szCs w:val="22"/>
          <w14:ligatures w14:val="standardContextual"/>
        </w:rPr>
        <w:tab/>
      </w:r>
      <w:r>
        <w:t xml:space="preserve">Performance requirements for </w:t>
      </w:r>
      <w:r w:rsidRPr="000F2735">
        <w:rPr>
          <w:i/>
        </w:rPr>
        <w:t xml:space="preserve">IAB type </w:t>
      </w:r>
      <w:r w:rsidRPr="000F2735">
        <w:rPr>
          <w:rFonts w:eastAsia="DengXian"/>
          <w:i/>
          <w:lang w:eastAsia="zh-CN"/>
        </w:rPr>
        <w:t>2</w:t>
      </w:r>
      <w:r w:rsidRPr="000F2735">
        <w:rPr>
          <w:i/>
        </w:rPr>
        <w:t>-O</w:t>
      </w:r>
      <w:r>
        <w:tab/>
      </w:r>
      <w:r>
        <w:fldChar w:fldCharType="begin"/>
      </w:r>
      <w:r>
        <w:instrText xml:space="preserve"> PAGEREF _Toc155325694 \h </w:instrText>
      </w:r>
      <w:r>
        <w:fldChar w:fldCharType="separate"/>
      </w:r>
      <w:r>
        <w:t>165</w:t>
      </w:r>
      <w:r>
        <w:fldChar w:fldCharType="end"/>
      </w:r>
    </w:p>
    <w:p w14:paraId="235A0E38" w14:textId="38EA7E86" w:rsidR="002F3FBA" w:rsidRDefault="002F3FBA">
      <w:pPr>
        <w:pStyle w:val="TOC5"/>
        <w:rPr>
          <w:rFonts w:asciiTheme="minorHAnsi" w:eastAsiaTheme="minorEastAsia" w:hAnsiTheme="minorHAnsi" w:cstheme="minorBidi"/>
          <w:kern w:val="2"/>
          <w:sz w:val="22"/>
          <w:szCs w:val="22"/>
          <w14:ligatures w14:val="standardContextual"/>
        </w:rPr>
      </w:pPr>
      <w:r>
        <w:t>11.1.3.2.1</w:t>
      </w:r>
      <w:r>
        <w:rPr>
          <w:rFonts w:asciiTheme="minorHAnsi" w:eastAsiaTheme="minorEastAsia" w:hAnsiTheme="minorHAnsi" w:cstheme="minorBidi"/>
          <w:kern w:val="2"/>
          <w:sz w:val="22"/>
          <w:szCs w:val="22"/>
          <w14:ligatures w14:val="standardContextual"/>
        </w:rPr>
        <w:tab/>
      </w:r>
      <w:r>
        <w:t>DTX to ACK probability</w:t>
      </w:r>
      <w:r>
        <w:tab/>
      </w:r>
      <w:r>
        <w:fldChar w:fldCharType="begin"/>
      </w:r>
      <w:r>
        <w:instrText xml:space="preserve"> PAGEREF _Toc155325695 \h </w:instrText>
      </w:r>
      <w:r>
        <w:fldChar w:fldCharType="separate"/>
      </w:r>
      <w:r>
        <w:t>165</w:t>
      </w:r>
      <w:r>
        <w:fldChar w:fldCharType="end"/>
      </w:r>
    </w:p>
    <w:p w14:paraId="50E03649" w14:textId="75572C65" w:rsidR="002F3FBA" w:rsidRDefault="002F3FBA">
      <w:pPr>
        <w:pStyle w:val="TOC5"/>
        <w:rPr>
          <w:rFonts w:asciiTheme="minorHAnsi" w:eastAsiaTheme="minorEastAsia" w:hAnsiTheme="minorHAnsi" w:cstheme="minorBidi"/>
          <w:kern w:val="2"/>
          <w:sz w:val="22"/>
          <w:szCs w:val="22"/>
          <w14:ligatures w14:val="standardContextual"/>
        </w:rPr>
      </w:pPr>
      <w:r>
        <w:t>11.1.3.2.2</w:t>
      </w:r>
      <w:r>
        <w:rPr>
          <w:rFonts w:asciiTheme="minorHAnsi" w:eastAsiaTheme="minorEastAsia" w:hAnsiTheme="minorHAnsi" w:cstheme="minorBidi"/>
          <w:kern w:val="2"/>
          <w:sz w:val="22"/>
          <w:szCs w:val="22"/>
          <w14:ligatures w14:val="standardContextual"/>
        </w:rPr>
        <w:tab/>
      </w:r>
      <w:r>
        <w:t>Performance requirements for PUCCH format 0</w:t>
      </w:r>
      <w:r>
        <w:tab/>
      </w:r>
      <w:r>
        <w:fldChar w:fldCharType="begin"/>
      </w:r>
      <w:r>
        <w:instrText xml:space="preserve"> PAGEREF _Toc155325696 \h </w:instrText>
      </w:r>
      <w:r>
        <w:fldChar w:fldCharType="separate"/>
      </w:r>
      <w:r>
        <w:t>165</w:t>
      </w:r>
      <w:r>
        <w:fldChar w:fldCharType="end"/>
      </w:r>
    </w:p>
    <w:p w14:paraId="448F7459" w14:textId="6A08750C" w:rsidR="002F3FBA" w:rsidRDefault="002F3FBA">
      <w:pPr>
        <w:pStyle w:val="TOC5"/>
        <w:rPr>
          <w:rFonts w:asciiTheme="minorHAnsi" w:eastAsiaTheme="minorEastAsia" w:hAnsiTheme="minorHAnsi" w:cstheme="minorBidi"/>
          <w:kern w:val="2"/>
          <w:sz w:val="22"/>
          <w:szCs w:val="22"/>
          <w14:ligatures w14:val="standardContextual"/>
        </w:rPr>
      </w:pPr>
      <w:r>
        <w:t>11.1.3.2.3</w:t>
      </w:r>
      <w:r>
        <w:rPr>
          <w:rFonts w:asciiTheme="minorHAnsi" w:eastAsiaTheme="minorEastAsia" w:hAnsiTheme="minorHAnsi" w:cstheme="minorBidi"/>
          <w:kern w:val="2"/>
          <w:sz w:val="22"/>
          <w:szCs w:val="22"/>
          <w14:ligatures w14:val="standardContextual"/>
        </w:rPr>
        <w:tab/>
      </w:r>
      <w:r>
        <w:t>Performance requirements for PUCCH format 1</w:t>
      </w:r>
      <w:r>
        <w:tab/>
      </w:r>
      <w:r>
        <w:fldChar w:fldCharType="begin"/>
      </w:r>
      <w:r>
        <w:instrText xml:space="preserve"> PAGEREF _Toc155325697 \h </w:instrText>
      </w:r>
      <w:r>
        <w:fldChar w:fldCharType="separate"/>
      </w:r>
      <w:r>
        <w:t>166</w:t>
      </w:r>
      <w:r>
        <w:fldChar w:fldCharType="end"/>
      </w:r>
    </w:p>
    <w:p w14:paraId="4E6F4E67" w14:textId="2B787D2E" w:rsidR="002F3FBA" w:rsidRDefault="002F3FBA">
      <w:pPr>
        <w:pStyle w:val="TOC5"/>
        <w:rPr>
          <w:rFonts w:asciiTheme="minorHAnsi" w:eastAsiaTheme="minorEastAsia" w:hAnsiTheme="minorHAnsi" w:cstheme="minorBidi"/>
          <w:kern w:val="2"/>
          <w:sz w:val="22"/>
          <w:szCs w:val="22"/>
          <w14:ligatures w14:val="standardContextual"/>
        </w:rPr>
      </w:pPr>
      <w:r>
        <w:t>11.1.</w:t>
      </w:r>
      <w:r>
        <w:rPr>
          <w:lang w:eastAsia="zh-CN"/>
        </w:rPr>
        <w:t>3</w:t>
      </w:r>
      <w: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Performance requirements for PUCCH format 2</w:t>
      </w:r>
      <w:r>
        <w:tab/>
      </w:r>
      <w:r>
        <w:fldChar w:fldCharType="begin"/>
      </w:r>
      <w:r>
        <w:instrText xml:space="preserve"> PAGEREF _Toc155325698 \h </w:instrText>
      </w:r>
      <w:r>
        <w:fldChar w:fldCharType="separate"/>
      </w:r>
      <w:r>
        <w:t>167</w:t>
      </w:r>
      <w:r>
        <w:fldChar w:fldCharType="end"/>
      </w:r>
    </w:p>
    <w:p w14:paraId="1F1F979E" w14:textId="052DC9C6" w:rsidR="002F3FBA" w:rsidRDefault="002F3FBA">
      <w:pPr>
        <w:pStyle w:val="TOC5"/>
        <w:rPr>
          <w:rFonts w:asciiTheme="minorHAnsi" w:eastAsiaTheme="minorEastAsia" w:hAnsiTheme="minorHAnsi" w:cstheme="minorBidi"/>
          <w:kern w:val="2"/>
          <w:sz w:val="22"/>
          <w:szCs w:val="22"/>
          <w14:ligatures w14:val="standardContextual"/>
        </w:rPr>
      </w:pPr>
      <w:r>
        <w:t>11.1.3.2.5</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_Toc155325699 \h </w:instrText>
      </w:r>
      <w:r>
        <w:fldChar w:fldCharType="separate"/>
      </w:r>
      <w:r>
        <w:t>169</w:t>
      </w:r>
      <w:r>
        <w:fldChar w:fldCharType="end"/>
      </w:r>
    </w:p>
    <w:p w14:paraId="1A0845D8" w14:textId="38849C82" w:rsidR="002F3FBA" w:rsidRDefault="002F3FBA">
      <w:pPr>
        <w:pStyle w:val="TOC5"/>
        <w:rPr>
          <w:rFonts w:asciiTheme="minorHAnsi" w:eastAsiaTheme="minorEastAsia" w:hAnsiTheme="minorHAnsi" w:cstheme="minorBidi"/>
          <w:kern w:val="2"/>
          <w:sz w:val="22"/>
          <w:szCs w:val="22"/>
          <w14:ligatures w14:val="standardContextual"/>
        </w:rPr>
      </w:pPr>
      <w:r>
        <w:t>11.1.3.2.6</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_Toc155325700 \h </w:instrText>
      </w:r>
      <w:r>
        <w:fldChar w:fldCharType="separate"/>
      </w:r>
      <w:r>
        <w:t>170</w:t>
      </w:r>
      <w:r>
        <w:fldChar w:fldCharType="end"/>
      </w:r>
    </w:p>
    <w:p w14:paraId="4A6C20D9" w14:textId="53317D05" w:rsidR="002F3FBA" w:rsidRDefault="002F3FBA">
      <w:pPr>
        <w:pStyle w:val="TOC3"/>
        <w:rPr>
          <w:rFonts w:asciiTheme="minorHAnsi" w:eastAsiaTheme="minorEastAsia" w:hAnsiTheme="minorHAnsi" w:cstheme="minorBidi"/>
          <w:kern w:val="2"/>
          <w:sz w:val="22"/>
          <w:szCs w:val="22"/>
          <w14:ligatures w14:val="standardContextual"/>
        </w:rPr>
      </w:pPr>
      <w:r>
        <w:t>11.1.</w:t>
      </w:r>
      <w:r w:rsidRPr="000F2735">
        <w:rPr>
          <w:rFonts w:eastAsia="DengXian"/>
          <w:lang w:eastAsia="zh-CN"/>
        </w:rPr>
        <w:t>4</w:t>
      </w:r>
      <w:r>
        <w:rPr>
          <w:rFonts w:asciiTheme="minorHAnsi" w:eastAsiaTheme="minorEastAsia" w:hAnsiTheme="minorHAnsi" w:cstheme="minorBidi"/>
          <w:kern w:val="2"/>
          <w:sz w:val="22"/>
          <w:szCs w:val="22"/>
          <w14:ligatures w14:val="standardContextual"/>
        </w:rPr>
        <w:tab/>
      </w:r>
      <w:r>
        <w:t>Performance requirements for PRACH</w:t>
      </w:r>
      <w:r>
        <w:tab/>
      </w:r>
      <w:r>
        <w:fldChar w:fldCharType="begin"/>
      </w:r>
      <w:r>
        <w:instrText xml:space="preserve"> PAGEREF _Toc155325701 \h </w:instrText>
      </w:r>
      <w:r>
        <w:fldChar w:fldCharType="separate"/>
      </w:r>
      <w:r>
        <w:t>170</w:t>
      </w:r>
      <w:r>
        <w:fldChar w:fldCharType="end"/>
      </w:r>
    </w:p>
    <w:p w14:paraId="3134F335" w14:textId="47694DB7" w:rsidR="002F3FBA" w:rsidRDefault="002F3FBA">
      <w:pPr>
        <w:pStyle w:val="TOC4"/>
        <w:rPr>
          <w:rFonts w:asciiTheme="minorHAnsi" w:eastAsiaTheme="minorEastAsia" w:hAnsiTheme="minorHAnsi" w:cstheme="minorBidi"/>
          <w:kern w:val="2"/>
          <w:sz w:val="22"/>
          <w:szCs w:val="22"/>
          <w14:ligatures w14:val="standardContextual"/>
        </w:rPr>
      </w:pPr>
      <w:r>
        <w:t>11.1.</w:t>
      </w:r>
      <w:r w:rsidRPr="000F2735">
        <w:rPr>
          <w:rFonts w:eastAsia="DengXian"/>
          <w:lang w:eastAsia="zh-CN"/>
        </w:rPr>
        <w:t>4</w:t>
      </w:r>
      <w:r>
        <w:t>.1</w:t>
      </w:r>
      <w:r>
        <w:rPr>
          <w:rFonts w:asciiTheme="minorHAnsi" w:eastAsiaTheme="minorEastAsia" w:hAnsiTheme="minorHAnsi" w:cstheme="minorBidi"/>
          <w:kern w:val="2"/>
          <w:sz w:val="22"/>
          <w:szCs w:val="22"/>
          <w14:ligatures w14:val="standardContextual"/>
        </w:rPr>
        <w:tab/>
      </w:r>
      <w:r>
        <w:t xml:space="preserve">Performance requirements for </w:t>
      </w:r>
      <w:r w:rsidRPr="000F2735">
        <w:rPr>
          <w:i/>
          <w:lang w:eastAsia="zh-CN"/>
        </w:rPr>
        <w:t>IAB</w:t>
      </w:r>
      <w:r w:rsidRPr="000F2735">
        <w:rPr>
          <w:i/>
        </w:rPr>
        <w:t xml:space="preserve"> type 1-O</w:t>
      </w:r>
      <w:r>
        <w:tab/>
      </w:r>
      <w:r>
        <w:fldChar w:fldCharType="begin"/>
      </w:r>
      <w:r>
        <w:instrText xml:space="preserve"> PAGEREF _Toc155325702 \h </w:instrText>
      </w:r>
      <w:r>
        <w:fldChar w:fldCharType="separate"/>
      </w:r>
      <w:r>
        <w:t>170</w:t>
      </w:r>
      <w:r>
        <w:fldChar w:fldCharType="end"/>
      </w:r>
    </w:p>
    <w:p w14:paraId="576311F1" w14:textId="7C6DA7E3" w:rsidR="002F3FBA" w:rsidRDefault="002F3FBA">
      <w:pPr>
        <w:pStyle w:val="TOC5"/>
        <w:rPr>
          <w:rFonts w:asciiTheme="minorHAnsi" w:eastAsiaTheme="minorEastAsia" w:hAnsiTheme="minorHAnsi" w:cstheme="minorBidi"/>
          <w:kern w:val="2"/>
          <w:sz w:val="22"/>
          <w:szCs w:val="22"/>
          <w14:ligatures w14:val="standardContextual"/>
        </w:rPr>
      </w:pPr>
      <w:r>
        <w:t>11.1.</w:t>
      </w:r>
      <w:r>
        <w:rPr>
          <w:lang w:eastAsia="zh-CN"/>
        </w:rPr>
        <w:t>4</w:t>
      </w:r>
      <w:r>
        <w:t>.1.</w:t>
      </w:r>
      <w:r>
        <w:rPr>
          <w:lang w:eastAsia="zh-CN"/>
        </w:rPr>
        <w:t>1</w:t>
      </w:r>
      <w:r>
        <w:rPr>
          <w:rFonts w:asciiTheme="minorHAnsi" w:eastAsiaTheme="minorEastAsia" w:hAnsiTheme="minorHAnsi" w:cstheme="minorBidi"/>
          <w:kern w:val="2"/>
          <w:sz w:val="22"/>
          <w:szCs w:val="22"/>
          <w14:ligatures w14:val="standardContextual"/>
        </w:rPr>
        <w:tab/>
      </w:r>
      <w:r>
        <w:t>PRACH False alarm probability</w:t>
      </w:r>
      <w:r>
        <w:tab/>
      </w:r>
      <w:r>
        <w:fldChar w:fldCharType="begin"/>
      </w:r>
      <w:r>
        <w:instrText xml:space="preserve"> PAGEREF _Toc155325703 \h </w:instrText>
      </w:r>
      <w:r>
        <w:fldChar w:fldCharType="separate"/>
      </w:r>
      <w:r>
        <w:t>170</w:t>
      </w:r>
      <w:r>
        <w:fldChar w:fldCharType="end"/>
      </w:r>
    </w:p>
    <w:p w14:paraId="0EB434A7" w14:textId="4AC14C2B" w:rsidR="002F3FBA" w:rsidRDefault="002F3FBA">
      <w:pPr>
        <w:pStyle w:val="TOC5"/>
        <w:rPr>
          <w:rFonts w:asciiTheme="minorHAnsi" w:eastAsiaTheme="minorEastAsia" w:hAnsiTheme="minorHAnsi" w:cstheme="minorBidi"/>
          <w:kern w:val="2"/>
          <w:sz w:val="22"/>
          <w:szCs w:val="22"/>
          <w14:ligatures w14:val="standardContextual"/>
        </w:rPr>
      </w:pPr>
      <w:r>
        <w:t>11.1.</w:t>
      </w:r>
      <w:r>
        <w:rPr>
          <w:lang w:eastAsia="zh-CN"/>
        </w:rPr>
        <w:t>4</w:t>
      </w:r>
      <w:r>
        <w:t>.1.</w:t>
      </w:r>
      <w:r>
        <w:rPr>
          <w:lang w:eastAsia="zh-CN"/>
        </w:rPr>
        <w:t>2</w:t>
      </w:r>
      <w:r>
        <w:rPr>
          <w:rFonts w:asciiTheme="minorHAnsi" w:eastAsiaTheme="minorEastAsia" w:hAnsiTheme="minorHAnsi" w:cstheme="minorBidi"/>
          <w:kern w:val="2"/>
          <w:sz w:val="22"/>
          <w:szCs w:val="22"/>
          <w14:ligatures w14:val="standardContextual"/>
        </w:rPr>
        <w:tab/>
      </w:r>
      <w:r>
        <w:t>PRACH detection requirements</w:t>
      </w:r>
      <w:r>
        <w:tab/>
      </w:r>
      <w:r>
        <w:fldChar w:fldCharType="begin"/>
      </w:r>
      <w:r>
        <w:instrText xml:space="preserve"> PAGEREF _Toc155325704 \h </w:instrText>
      </w:r>
      <w:r>
        <w:fldChar w:fldCharType="separate"/>
      </w:r>
      <w:r>
        <w:t>170</w:t>
      </w:r>
      <w:r>
        <w:fldChar w:fldCharType="end"/>
      </w:r>
    </w:p>
    <w:p w14:paraId="3254A5F0" w14:textId="3C15416D" w:rsidR="002F3FBA" w:rsidRDefault="002F3FBA">
      <w:pPr>
        <w:pStyle w:val="TOC4"/>
        <w:rPr>
          <w:rFonts w:asciiTheme="minorHAnsi" w:eastAsiaTheme="minorEastAsia" w:hAnsiTheme="minorHAnsi" w:cstheme="minorBidi"/>
          <w:kern w:val="2"/>
          <w:sz w:val="22"/>
          <w:szCs w:val="22"/>
          <w14:ligatures w14:val="standardContextual"/>
        </w:rPr>
      </w:pPr>
      <w:r>
        <w:t>11.1.</w:t>
      </w:r>
      <w:r w:rsidRPr="000F2735">
        <w:rPr>
          <w:rFonts w:eastAsia="DengXian"/>
          <w:lang w:eastAsia="zh-CN"/>
        </w:rPr>
        <w:t>4</w:t>
      </w:r>
      <w:r>
        <w:t>.2</w:t>
      </w:r>
      <w:r>
        <w:rPr>
          <w:rFonts w:asciiTheme="minorHAnsi" w:eastAsiaTheme="minorEastAsia" w:hAnsiTheme="minorHAnsi" w:cstheme="minorBidi"/>
          <w:kern w:val="2"/>
          <w:sz w:val="22"/>
          <w:szCs w:val="22"/>
          <w14:ligatures w14:val="standardContextual"/>
        </w:rPr>
        <w:tab/>
      </w:r>
      <w:r w:rsidRPr="000F2735">
        <w:rPr>
          <w:lang w:val="sv-SE"/>
        </w:rPr>
        <w:t>Performance r</w:t>
      </w:r>
      <w:r>
        <w:t xml:space="preserve">equirements for </w:t>
      </w:r>
      <w:r w:rsidRPr="000F2735">
        <w:rPr>
          <w:i/>
        </w:rPr>
        <w:t xml:space="preserve">IAB type </w:t>
      </w:r>
      <w:r w:rsidRPr="000F2735">
        <w:rPr>
          <w:rFonts w:eastAsia="DengXian"/>
          <w:i/>
          <w:lang w:eastAsia="zh-CN"/>
        </w:rPr>
        <w:t>2</w:t>
      </w:r>
      <w:r w:rsidRPr="000F2735">
        <w:rPr>
          <w:i/>
        </w:rPr>
        <w:t>-O</w:t>
      </w:r>
      <w:r>
        <w:tab/>
      </w:r>
      <w:r>
        <w:fldChar w:fldCharType="begin"/>
      </w:r>
      <w:r>
        <w:instrText xml:space="preserve"> PAGEREF _Toc155325705 \h </w:instrText>
      </w:r>
      <w:r>
        <w:fldChar w:fldCharType="separate"/>
      </w:r>
      <w:r>
        <w:t>171</w:t>
      </w:r>
      <w:r>
        <w:fldChar w:fldCharType="end"/>
      </w:r>
    </w:p>
    <w:p w14:paraId="746EB5A9" w14:textId="4A3D1129" w:rsidR="002F3FBA" w:rsidRDefault="002F3FBA">
      <w:pPr>
        <w:pStyle w:val="TOC5"/>
        <w:rPr>
          <w:rFonts w:asciiTheme="minorHAnsi" w:eastAsiaTheme="minorEastAsia" w:hAnsiTheme="minorHAnsi" w:cstheme="minorBidi"/>
          <w:kern w:val="2"/>
          <w:sz w:val="22"/>
          <w:szCs w:val="22"/>
          <w14:ligatures w14:val="standardContextual"/>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kern w:val="2"/>
          <w:sz w:val="22"/>
          <w:szCs w:val="22"/>
          <w14:ligatures w14:val="standardContextual"/>
        </w:rPr>
        <w:tab/>
      </w:r>
      <w:r>
        <w:t>PRACH false alarm probability</w:t>
      </w:r>
      <w:r>
        <w:tab/>
      </w:r>
      <w:r>
        <w:fldChar w:fldCharType="begin"/>
      </w:r>
      <w:r>
        <w:instrText xml:space="preserve"> PAGEREF _Toc155325706 \h </w:instrText>
      </w:r>
      <w:r>
        <w:fldChar w:fldCharType="separate"/>
      </w:r>
      <w:r>
        <w:t>171</w:t>
      </w:r>
      <w:r>
        <w:fldChar w:fldCharType="end"/>
      </w:r>
    </w:p>
    <w:p w14:paraId="563C0D8D" w14:textId="53F57C3D" w:rsidR="002F3FBA" w:rsidRDefault="002F3FBA">
      <w:pPr>
        <w:pStyle w:val="TOC5"/>
        <w:rPr>
          <w:rFonts w:asciiTheme="minorHAnsi" w:eastAsiaTheme="minorEastAsia" w:hAnsiTheme="minorHAnsi" w:cstheme="minorBidi"/>
          <w:kern w:val="2"/>
          <w:sz w:val="22"/>
          <w:szCs w:val="22"/>
          <w14:ligatures w14:val="standardContextual"/>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kern w:val="2"/>
          <w:sz w:val="22"/>
          <w:szCs w:val="22"/>
          <w14:ligatures w14:val="standardContextual"/>
        </w:rPr>
        <w:tab/>
      </w:r>
      <w:r>
        <w:t>PRACH missed detection requirements</w:t>
      </w:r>
      <w:r>
        <w:tab/>
      </w:r>
      <w:r>
        <w:fldChar w:fldCharType="begin"/>
      </w:r>
      <w:r>
        <w:instrText xml:space="preserve"> PAGEREF _Toc155325707 \h </w:instrText>
      </w:r>
      <w:r>
        <w:fldChar w:fldCharType="separate"/>
      </w:r>
      <w:r>
        <w:t>171</w:t>
      </w:r>
      <w:r>
        <w:fldChar w:fldCharType="end"/>
      </w:r>
    </w:p>
    <w:p w14:paraId="58E0CF7C" w14:textId="39E08196" w:rsidR="002F3FBA" w:rsidRDefault="002F3FBA">
      <w:pPr>
        <w:pStyle w:val="TOC2"/>
        <w:rPr>
          <w:rFonts w:asciiTheme="minorHAnsi" w:eastAsiaTheme="minorEastAsia" w:hAnsiTheme="minorHAnsi" w:cstheme="minorBidi"/>
          <w:kern w:val="2"/>
          <w:sz w:val="22"/>
          <w:szCs w:val="22"/>
          <w14:ligatures w14:val="standardContextual"/>
        </w:rPr>
      </w:pPr>
      <w:r w:rsidRPr="000F2735">
        <w:rPr>
          <w:lang w:val="nb-NO" w:eastAsia="zh-CN"/>
        </w:rPr>
        <w:t>11.2</w:t>
      </w:r>
      <w:r>
        <w:rPr>
          <w:rFonts w:asciiTheme="minorHAnsi" w:eastAsiaTheme="minorEastAsia" w:hAnsiTheme="minorHAnsi" w:cstheme="minorBidi"/>
          <w:kern w:val="2"/>
          <w:sz w:val="22"/>
          <w:szCs w:val="22"/>
          <w14:ligatures w14:val="standardContextual"/>
        </w:rPr>
        <w:tab/>
      </w:r>
      <w:r w:rsidRPr="000F2735">
        <w:rPr>
          <w:lang w:val="nb-NO" w:eastAsia="zh-CN"/>
        </w:rPr>
        <w:t>IAB-MT performance requirements</w:t>
      </w:r>
      <w:r>
        <w:tab/>
      </w:r>
      <w:r>
        <w:fldChar w:fldCharType="begin"/>
      </w:r>
      <w:r>
        <w:instrText xml:space="preserve"> PAGEREF _Toc155325708 \h </w:instrText>
      </w:r>
      <w:r>
        <w:fldChar w:fldCharType="separate"/>
      </w:r>
      <w:r>
        <w:t>172</w:t>
      </w:r>
      <w:r>
        <w:fldChar w:fldCharType="end"/>
      </w:r>
    </w:p>
    <w:p w14:paraId="4384AC27" w14:textId="0C0EE214" w:rsidR="002F3FBA" w:rsidRDefault="002F3FBA">
      <w:pPr>
        <w:pStyle w:val="TOC3"/>
        <w:rPr>
          <w:rFonts w:asciiTheme="minorHAnsi" w:eastAsiaTheme="minorEastAsia" w:hAnsiTheme="minorHAnsi" w:cstheme="minorBidi"/>
          <w:kern w:val="2"/>
          <w:sz w:val="22"/>
          <w:szCs w:val="22"/>
          <w14:ligatures w14:val="standardContextual"/>
        </w:rPr>
      </w:pPr>
      <w:r w:rsidRPr="000F2735">
        <w:rPr>
          <w:lang w:val="nb-NO" w:eastAsia="zh-CN"/>
        </w:rPr>
        <w:t>11.2.1</w:t>
      </w:r>
      <w:r>
        <w:rPr>
          <w:rFonts w:asciiTheme="minorHAnsi" w:eastAsiaTheme="minorEastAsia" w:hAnsiTheme="minorHAnsi" w:cstheme="minorBidi"/>
          <w:kern w:val="2"/>
          <w:sz w:val="22"/>
          <w:szCs w:val="22"/>
          <w14:ligatures w14:val="standardContextual"/>
        </w:rPr>
        <w:tab/>
      </w:r>
      <w:r w:rsidRPr="000F2735">
        <w:rPr>
          <w:lang w:val="nb-NO" w:eastAsia="zh-CN"/>
        </w:rPr>
        <w:t>General</w:t>
      </w:r>
      <w:r>
        <w:tab/>
      </w:r>
      <w:r>
        <w:fldChar w:fldCharType="begin"/>
      </w:r>
      <w:r>
        <w:instrText xml:space="preserve"> PAGEREF _Toc155325709 \h </w:instrText>
      </w:r>
      <w:r>
        <w:fldChar w:fldCharType="separate"/>
      </w:r>
      <w:r>
        <w:t>172</w:t>
      </w:r>
      <w:r>
        <w:fldChar w:fldCharType="end"/>
      </w:r>
    </w:p>
    <w:p w14:paraId="53CD216B" w14:textId="2CF8415D" w:rsidR="002F3FBA" w:rsidRDefault="002F3FBA">
      <w:pPr>
        <w:pStyle w:val="TOC3"/>
        <w:rPr>
          <w:rFonts w:asciiTheme="minorHAnsi" w:eastAsiaTheme="minorEastAsia" w:hAnsiTheme="minorHAnsi" w:cstheme="minorBidi"/>
          <w:kern w:val="2"/>
          <w:sz w:val="22"/>
          <w:szCs w:val="22"/>
          <w14:ligatures w14:val="standardContextual"/>
        </w:rPr>
      </w:pPr>
      <w:r w:rsidRPr="000F2735">
        <w:rPr>
          <w:lang w:val="nb-NO" w:eastAsia="zh-CN"/>
        </w:rPr>
        <w:t>11.2.2</w:t>
      </w:r>
      <w:r>
        <w:rPr>
          <w:rFonts w:asciiTheme="minorHAnsi" w:eastAsiaTheme="minorEastAsia" w:hAnsiTheme="minorHAnsi" w:cstheme="minorBidi"/>
          <w:kern w:val="2"/>
          <w:sz w:val="22"/>
          <w:szCs w:val="22"/>
          <w14:ligatures w14:val="standardContextual"/>
        </w:rPr>
        <w:tab/>
      </w:r>
      <w:r w:rsidRPr="000F2735">
        <w:rPr>
          <w:lang w:val="nb-NO" w:eastAsia="zh-CN"/>
        </w:rPr>
        <w:t>OTA demodulation branches</w:t>
      </w:r>
      <w:r>
        <w:tab/>
      </w:r>
      <w:r>
        <w:fldChar w:fldCharType="begin"/>
      </w:r>
      <w:r>
        <w:instrText xml:space="preserve"> PAGEREF _Toc155325710 \h </w:instrText>
      </w:r>
      <w:r>
        <w:fldChar w:fldCharType="separate"/>
      </w:r>
      <w:r>
        <w:t>172</w:t>
      </w:r>
      <w:r>
        <w:fldChar w:fldCharType="end"/>
      </w:r>
    </w:p>
    <w:p w14:paraId="7F87EA1F" w14:textId="6BD02DED" w:rsidR="002F3FBA" w:rsidRDefault="002F3FBA">
      <w:pPr>
        <w:pStyle w:val="TOC3"/>
        <w:rPr>
          <w:rFonts w:asciiTheme="minorHAnsi" w:eastAsiaTheme="minorEastAsia" w:hAnsiTheme="minorHAnsi" w:cstheme="minorBidi"/>
          <w:kern w:val="2"/>
          <w:sz w:val="22"/>
          <w:szCs w:val="22"/>
          <w14:ligatures w14:val="standardContextual"/>
        </w:rPr>
      </w:pPr>
      <w:r w:rsidRPr="000F2735">
        <w:rPr>
          <w:lang w:val="nb-NO" w:eastAsia="zh-CN"/>
        </w:rPr>
        <w:t>11.2.2</w:t>
      </w:r>
      <w:r>
        <w:rPr>
          <w:rFonts w:asciiTheme="minorHAnsi" w:eastAsiaTheme="minorEastAsia" w:hAnsiTheme="minorHAnsi" w:cstheme="minorBidi"/>
          <w:kern w:val="2"/>
          <w:sz w:val="22"/>
          <w:szCs w:val="22"/>
          <w14:ligatures w14:val="standardContextual"/>
        </w:rPr>
        <w:tab/>
      </w:r>
      <w:r w:rsidRPr="000F2735">
        <w:rPr>
          <w:lang w:val="nb-NO" w:eastAsia="zh-CN"/>
        </w:rPr>
        <w:t>Demodulation performance requirements</w:t>
      </w:r>
      <w:r>
        <w:tab/>
      </w:r>
      <w:r>
        <w:fldChar w:fldCharType="begin"/>
      </w:r>
      <w:r>
        <w:instrText xml:space="preserve"> PAGEREF _Toc155325711 \h </w:instrText>
      </w:r>
      <w:r>
        <w:fldChar w:fldCharType="separate"/>
      </w:r>
      <w:r>
        <w:t>172</w:t>
      </w:r>
      <w:r>
        <w:fldChar w:fldCharType="end"/>
      </w:r>
    </w:p>
    <w:p w14:paraId="1C2DA8D1" w14:textId="3D77E98D" w:rsidR="002F3FBA" w:rsidRDefault="002F3FBA">
      <w:pPr>
        <w:pStyle w:val="TOC4"/>
        <w:rPr>
          <w:rFonts w:asciiTheme="minorHAnsi" w:eastAsiaTheme="minorEastAsia" w:hAnsiTheme="minorHAnsi" w:cstheme="minorBidi"/>
          <w:kern w:val="2"/>
          <w:sz w:val="22"/>
          <w:szCs w:val="22"/>
          <w14:ligatures w14:val="standardContextual"/>
        </w:rPr>
      </w:pPr>
      <w:r w:rsidRPr="000F2735">
        <w:rPr>
          <w:lang w:val="nb-NO" w:eastAsia="zh-CN"/>
        </w:rPr>
        <w:t>11.2.2.1</w:t>
      </w:r>
      <w:r>
        <w:rPr>
          <w:rFonts w:asciiTheme="minorHAnsi" w:eastAsiaTheme="minorEastAsia" w:hAnsiTheme="minorHAnsi" w:cstheme="minorBidi"/>
          <w:kern w:val="2"/>
          <w:sz w:val="22"/>
          <w:szCs w:val="22"/>
          <w14:ligatures w14:val="standardContextual"/>
        </w:rPr>
        <w:tab/>
      </w:r>
      <w:r w:rsidRPr="000F2735">
        <w:rPr>
          <w:lang w:val="nb-NO" w:eastAsia="zh-CN"/>
        </w:rPr>
        <w:t>Performance requireements for IAB type 1-O</w:t>
      </w:r>
      <w:r>
        <w:tab/>
      </w:r>
      <w:r>
        <w:fldChar w:fldCharType="begin"/>
      </w:r>
      <w:r>
        <w:instrText xml:space="preserve"> PAGEREF _Toc155325712 \h </w:instrText>
      </w:r>
      <w:r>
        <w:fldChar w:fldCharType="separate"/>
      </w:r>
      <w:r>
        <w:t>172</w:t>
      </w:r>
      <w:r>
        <w:fldChar w:fldCharType="end"/>
      </w:r>
    </w:p>
    <w:p w14:paraId="1EB20FA7" w14:textId="4913ED80" w:rsidR="002F3FBA" w:rsidRDefault="002F3FBA">
      <w:pPr>
        <w:pStyle w:val="TOC5"/>
        <w:rPr>
          <w:rFonts w:asciiTheme="minorHAnsi" w:eastAsiaTheme="minorEastAsia" w:hAnsiTheme="minorHAnsi" w:cstheme="minorBidi"/>
          <w:kern w:val="2"/>
          <w:sz w:val="22"/>
          <w:szCs w:val="22"/>
          <w14:ligatures w14:val="standardContextual"/>
        </w:rPr>
      </w:pPr>
      <w:r w:rsidRPr="000F2735">
        <w:rPr>
          <w:lang w:val="nb-NO" w:eastAsia="zh-CN"/>
        </w:rPr>
        <w:t>11.2.2.1.1</w:t>
      </w:r>
      <w:r>
        <w:rPr>
          <w:rFonts w:asciiTheme="minorHAnsi" w:eastAsiaTheme="minorEastAsia" w:hAnsiTheme="minorHAnsi" w:cstheme="minorBidi"/>
          <w:kern w:val="2"/>
          <w:sz w:val="22"/>
          <w:szCs w:val="22"/>
          <w14:ligatures w14:val="standardContextual"/>
        </w:rPr>
        <w:tab/>
      </w:r>
      <w:r w:rsidRPr="000F2735">
        <w:rPr>
          <w:lang w:val="nb-NO" w:eastAsia="zh-CN"/>
        </w:rPr>
        <w:t>Performance requirements for PDSCH</w:t>
      </w:r>
      <w:r>
        <w:tab/>
      </w:r>
      <w:r>
        <w:fldChar w:fldCharType="begin"/>
      </w:r>
      <w:r>
        <w:instrText xml:space="preserve"> PAGEREF _Toc155325713 \h </w:instrText>
      </w:r>
      <w:r>
        <w:fldChar w:fldCharType="separate"/>
      </w:r>
      <w:r>
        <w:t>172</w:t>
      </w:r>
      <w:r>
        <w:fldChar w:fldCharType="end"/>
      </w:r>
    </w:p>
    <w:p w14:paraId="300F3636" w14:textId="4E784C73" w:rsidR="002F3FBA" w:rsidRDefault="002F3FBA">
      <w:pPr>
        <w:pStyle w:val="TOC5"/>
        <w:rPr>
          <w:rFonts w:asciiTheme="minorHAnsi" w:eastAsiaTheme="minorEastAsia" w:hAnsiTheme="minorHAnsi" w:cstheme="minorBidi"/>
          <w:kern w:val="2"/>
          <w:sz w:val="22"/>
          <w:szCs w:val="22"/>
          <w14:ligatures w14:val="standardContextual"/>
        </w:rPr>
      </w:pPr>
      <w:r w:rsidRPr="000F2735">
        <w:rPr>
          <w:lang w:val="nb-NO" w:eastAsia="zh-CN"/>
        </w:rPr>
        <w:t>11.2.2.1.2</w:t>
      </w:r>
      <w:r>
        <w:rPr>
          <w:rFonts w:asciiTheme="minorHAnsi" w:eastAsiaTheme="minorEastAsia" w:hAnsiTheme="minorHAnsi" w:cstheme="minorBidi"/>
          <w:kern w:val="2"/>
          <w:sz w:val="22"/>
          <w:szCs w:val="22"/>
          <w14:ligatures w14:val="standardContextual"/>
        </w:rPr>
        <w:tab/>
      </w:r>
      <w:r w:rsidRPr="000F2735">
        <w:rPr>
          <w:lang w:val="nb-NO" w:eastAsia="zh-CN"/>
        </w:rPr>
        <w:t>Performance requirements for PDCCH</w:t>
      </w:r>
      <w:r>
        <w:tab/>
      </w:r>
      <w:r>
        <w:fldChar w:fldCharType="begin"/>
      </w:r>
      <w:r>
        <w:instrText xml:space="preserve"> PAGEREF _Toc155325714 \h </w:instrText>
      </w:r>
      <w:r>
        <w:fldChar w:fldCharType="separate"/>
      </w:r>
      <w:r>
        <w:t>174</w:t>
      </w:r>
      <w:r>
        <w:fldChar w:fldCharType="end"/>
      </w:r>
    </w:p>
    <w:p w14:paraId="529F8677" w14:textId="48C43F35" w:rsidR="002F3FBA" w:rsidRDefault="002F3FBA">
      <w:pPr>
        <w:pStyle w:val="TOC4"/>
        <w:rPr>
          <w:rFonts w:asciiTheme="minorHAnsi" w:eastAsiaTheme="minorEastAsia" w:hAnsiTheme="minorHAnsi" w:cstheme="minorBidi"/>
          <w:kern w:val="2"/>
          <w:sz w:val="22"/>
          <w:szCs w:val="22"/>
          <w14:ligatures w14:val="standardContextual"/>
        </w:rPr>
      </w:pPr>
      <w:r w:rsidRPr="000F2735">
        <w:rPr>
          <w:lang w:val="nb-NO" w:eastAsia="zh-CN"/>
        </w:rPr>
        <w:t>11.2.2.2</w:t>
      </w:r>
      <w:r>
        <w:rPr>
          <w:rFonts w:asciiTheme="minorHAnsi" w:eastAsiaTheme="minorEastAsia" w:hAnsiTheme="minorHAnsi" w:cstheme="minorBidi"/>
          <w:kern w:val="2"/>
          <w:sz w:val="22"/>
          <w:szCs w:val="22"/>
          <w14:ligatures w14:val="standardContextual"/>
        </w:rPr>
        <w:tab/>
      </w:r>
      <w:r w:rsidRPr="000F2735">
        <w:rPr>
          <w:lang w:val="nb-NO" w:eastAsia="zh-CN"/>
        </w:rPr>
        <w:t>Performance requirements for IAB type 2-O</w:t>
      </w:r>
      <w:r>
        <w:tab/>
      </w:r>
      <w:r>
        <w:fldChar w:fldCharType="begin"/>
      </w:r>
      <w:r>
        <w:instrText xml:space="preserve"> PAGEREF _Toc155325715 \h </w:instrText>
      </w:r>
      <w:r>
        <w:fldChar w:fldCharType="separate"/>
      </w:r>
      <w:r>
        <w:t>175</w:t>
      </w:r>
      <w:r>
        <w:fldChar w:fldCharType="end"/>
      </w:r>
    </w:p>
    <w:p w14:paraId="4CF65CB2" w14:textId="46FD9516" w:rsidR="002F3FBA" w:rsidRDefault="002F3FBA">
      <w:pPr>
        <w:pStyle w:val="TOC5"/>
        <w:rPr>
          <w:rFonts w:asciiTheme="minorHAnsi" w:eastAsiaTheme="minorEastAsia" w:hAnsiTheme="minorHAnsi" w:cstheme="minorBidi"/>
          <w:kern w:val="2"/>
          <w:sz w:val="22"/>
          <w:szCs w:val="22"/>
          <w14:ligatures w14:val="standardContextual"/>
        </w:rPr>
      </w:pPr>
      <w:r w:rsidRPr="000F2735">
        <w:rPr>
          <w:lang w:val="nb-NO" w:eastAsia="zh-CN"/>
        </w:rPr>
        <w:t>11.2.2.2.1</w:t>
      </w:r>
      <w:r>
        <w:rPr>
          <w:rFonts w:asciiTheme="minorHAnsi" w:eastAsiaTheme="minorEastAsia" w:hAnsiTheme="minorHAnsi" w:cstheme="minorBidi"/>
          <w:kern w:val="2"/>
          <w:sz w:val="22"/>
          <w:szCs w:val="22"/>
          <w14:ligatures w14:val="standardContextual"/>
        </w:rPr>
        <w:tab/>
      </w:r>
      <w:r w:rsidRPr="000F2735">
        <w:rPr>
          <w:lang w:val="nb-NO" w:eastAsia="zh-CN"/>
        </w:rPr>
        <w:t>Performance requirements for PDSCH</w:t>
      </w:r>
      <w:r>
        <w:tab/>
      </w:r>
      <w:r>
        <w:fldChar w:fldCharType="begin"/>
      </w:r>
      <w:r>
        <w:instrText xml:space="preserve"> PAGEREF _Toc155325716 \h </w:instrText>
      </w:r>
      <w:r>
        <w:fldChar w:fldCharType="separate"/>
      </w:r>
      <w:r>
        <w:t>175</w:t>
      </w:r>
      <w:r>
        <w:fldChar w:fldCharType="end"/>
      </w:r>
    </w:p>
    <w:p w14:paraId="224EEDDC" w14:textId="2B1BDADC" w:rsidR="002F3FBA" w:rsidRDefault="002F3FBA">
      <w:pPr>
        <w:pStyle w:val="TOC5"/>
        <w:rPr>
          <w:rFonts w:asciiTheme="minorHAnsi" w:eastAsiaTheme="minorEastAsia" w:hAnsiTheme="minorHAnsi" w:cstheme="minorBidi"/>
          <w:kern w:val="2"/>
          <w:sz w:val="22"/>
          <w:szCs w:val="22"/>
          <w14:ligatures w14:val="standardContextual"/>
        </w:rPr>
      </w:pPr>
      <w:r w:rsidRPr="000F2735">
        <w:rPr>
          <w:lang w:val="nb-NO" w:eastAsia="zh-CN"/>
        </w:rPr>
        <w:t>11.2.2.2.2</w:t>
      </w:r>
      <w:r>
        <w:rPr>
          <w:rFonts w:asciiTheme="minorHAnsi" w:eastAsiaTheme="minorEastAsia" w:hAnsiTheme="minorHAnsi" w:cstheme="minorBidi"/>
          <w:kern w:val="2"/>
          <w:sz w:val="22"/>
          <w:szCs w:val="22"/>
          <w14:ligatures w14:val="standardContextual"/>
        </w:rPr>
        <w:tab/>
      </w:r>
      <w:r w:rsidRPr="000F2735">
        <w:rPr>
          <w:lang w:val="nb-NO" w:eastAsia="zh-CN"/>
        </w:rPr>
        <w:t>Performance requirements for PDCCH</w:t>
      </w:r>
      <w:r>
        <w:tab/>
      </w:r>
      <w:r>
        <w:fldChar w:fldCharType="begin"/>
      </w:r>
      <w:r>
        <w:instrText xml:space="preserve"> PAGEREF _Toc155325717 \h </w:instrText>
      </w:r>
      <w:r>
        <w:fldChar w:fldCharType="separate"/>
      </w:r>
      <w:r>
        <w:t>176</w:t>
      </w:r>
      <w:r>
        <w:fldChar w:fldCharType="end"/>
      </w:r>
    </w:p>
    <w:p w14:paraId="4907D88E" w14:textId="2871BB90" w:rsidR="002F3FBA" w:rsidRDefault="002F3FBA">
      <w:pPr>
        <w:pStyle w:val="TOC3"/>
        <w:rPr>
          <w:rFonts w:asciiTheme="minorHAnsi" w:eastAsiaTheme="minorEastAsia" w:hAnsiTheme="minorHAnsi" w:cstheme="minorBidi"/>
          <w:kern w:val="2"/>
          <w:sz w:val="22"/>
          <w:szCs w:val="22"/>
          <w14:ligatures w14:val="standardContextual"/>
        </w:rPr>
      </w:pPr>
      <w:r w:rsidRPr="000F2735">
        <w:rPr>
          <w:lang w:val="en-US" w:eastAsia="zh-CN"/>
        </w:rPr>
        <w:t>11.2.3</w:t>
      </w:r>
      <w:r>
        <w:rPr>
          <w:rFonts w:asciiTheme="minorHAnsi" w:eastAsiaTheme="minorEastAsia" w:hAnsiTheme="minorHAnsi" w:cstheme="minorBidi"/>
          <w:kern w:val="2"/>
          <w:sz w:val="22"/>
          <w:szCs w:val="22"/>
          <w14:ligatures w14:val="standardContextual"/>
        </w:rPr>
        <w:tab/>
      </w:r>
      <w:r w:rsidRPr="000F2735">
        <w:rPr>
          <w:lang w:val="en-US" w:eastAsia="zh-CN"/>
        </w:rPr>
        <w:t>CSI reporting requirements</w:t>
      </w:r>
      <w:r>
        <w:tab/>
      </w:r>
      <w:r>
        <w:fldChar w:fldCharType="begin"/>
      </w:r>
      <w:r>
        <w:instrText xml:space="preserve"> PAGEREF _Toc155325718 \h </w:instrText>
      </w:r>
      <w:r>
        <w:fldChar w:fldCharType="separate"/>
      </w:r>
      <w:r>
        <w:t>177</w:t>
      </w:r>
      <w:r>
        <w:fldChar w:fldCharType="end"/>
      </w:r>
    </w:p>
    <w:p w14:paraId="4D0B8BF0" w14:textId="7A9A0866" w:rsidR="002F3FBA" w:rsidRDefault="002F3FBA">
      <w:pPr>
        <w:pStyle w:val="TOC4"/>
        <w:rPr>
          <w:rFonts w:asciiTheme="minorHAnsi" w:eastAsiaTheme="minorEastAsia" w:hAnsiTheme="minorHAnsi" w:cstheme="minorBidi"/>
          <w:kern w:val="2"/>
          <w:sz w:val="22"/>
          <w:szCs w:val="22"/>
          <w14:ligatures w14:val="standardContextual"/>
        </w:rPr>
      </w:pPr>
      <w:r w:rsidRPr="000F2735">
        <w:rPr>
          <w:lang w:val="en-US" w:eastAsia="zh-CN"/>
        </w:rPr>
        <w:t>11.2.3.1</w:t>
      </w:r>
      <w:r>
        <w:rPr>
          <w:rFonts w:asciiTheme="minorHAnsi" w:eastAsiaTheme="minorEastAsia" w:hAnsiTheme="minorHAnsi" w:cstheme="minorBidi"/>
          <w:kern w:val="2"/>
          <w:sz w:val="22"/>
          <w:szCs w:val="22"/>
          <w14:ligatures w14:val="standardContextual"/>
        </w:rPr>
        <w:tab/>
      </w:r>
      <w:r w:rsidRPr="000F2735">
        <w:rPr>
          <w:lang w:val="en-US" w:eastAsia="zh-CN"/>
        </w:rPr>
        <w:t>Performance requirements for IAB type 1-O</w:t>
      </w:r>
      <w:r>
        <w:tab/>
      </w:r>
      <w:r>
        <w:fldChar w:fldCharType="begin"/>
      </w:r>
      <w:r>
        <w:instrText xml:space="preserve"> PAGEREF _Toc155325719 \h </w:instrText>
      </w:r>
      <w:r>
        <w:fldChar w:fldCharType="separate"/>
      </w:r>
      <w:r>
        <w:t>177</w:t>
      </w:r>
      <w:r>
        <w:fldChar w:fldCharType="end"/>
      </w:r>
    </w:p>
    <w:p w14:paraId="4F04538C" w14:textId="3952971F" w:rsidR="002F3FBA" w:rsidRDefault="002F3FBA">
      <w:pPr>
        <w:pStyle w:val="TOC5"/>
        <w:rPr>
          <w:rFonts w:asciiTheme="minorHAnsi" w:eastAsiaTheme="minorEastAsia" w:hAnsiTheme="minorHAnsi" w:cstheme="minorBidi"/>
          <w:kern w:val="2"/>
          <w:sz w:val="22"/>
          <w:szCs w:val="22"/>
          <w14:ligatures w14:val="standardContextual"/>
        </w:rPr>
      </w:pPr>
      <w:r w:rsidRPr="000F2735">
        <w:rPr>
          <w:lang w:val="en-US" w:eastAsia="zh-CN"/>
        </w:rPr>
        <w:t>11.2.3.1.1</w:t>
      </w:r>
      <w:r>
        <w:rPr>
          <w:rFonts w:asciiTheme="minorHAnsi" w:eastAsiaTheme="minorEastAsia" w:hAnsiTheme="minorHAnsi" w:cstheme="minorBidi"/>
          <w:kern w:val="2"/>
          <w:sz w:val="22"/>
          <w:szCs w:val="22"/>
          <w14:ligatures w14:val="standardContextual"/>
        </w:rPr>
        <w:tab/>
      </w:r>
      <w:r w:rsidRPr="000F2735">
        <w:rPr>
          <w:lang w:val="en-US" w:eastAsia="zh-CN"/>
        </w:rPr>
        <w:t>Reporting of Channel Quality Indicator (CQI)</w:t>
      </w:r>
      <w:r>
        <w:tab/>
      </w:r>
      <w:r>
        <w:fldChar w:fldCharType="begin"/>
      </w:r>
      <w:r>
        <w:instrText xml:space="preserve"> PAGEREF _Toc155325720 \h </w:instrText>
      </w:r>
      <w:r>
        <w:fldChar w:fldCharType="separate"/>
      </w:r>
      <w:r>
        <w:t>177</w:t>
      </w:r>
      <w:r>
        <w:fldChar w:fldCharType="end"/>
      </w:r>
    </w:p>
    <w:p w14:paraId="74060822" w14:textId="1126FE7D" w:rsidR="002F3FBA" w:rsidRDefault="002F3FBA">
      <w:pPr>
        <w:pStyle w:val="TOC5"/>
        <w:rPr>
          <w:rFonts w:asciiTheme="minorHAnsi" w:eastAsiaTheme="minorEastAsia" w:hAnsiTheme="minorHAnsi" w:cstheme="minorBidi"/>
          <w:kern w:val="2"/>
          <w:sz w:val="22"/>
          <w:szCs w:val="22"/>
          <w14:ligatures w14:val="standardContextual"/>
        </w:rPr>
      </w:pPr>
      <w:r w:rsidRPr="000F2735">
        <w:rPr>
          <w:lang w:val="en-US" w:eastAsia="zh-CN"/>
        </w:rPr>
        <w:t>11.2.3.1.2</w:t>
      </w:r>
      <w:r>
        <w:rPr>
          <w:rFonts w:asciiTheme="minorHAnsi" w:eastAsiaTheme="minorEastAsia" w:hAnsiTheme="minorHAnsi" w:cstheme="minorBidi"/>
          <w:kern w:val="2"/>
          <w:sz w:val="22"/>
          <w:szCs w:val="22"/>
          <w14:ligatures w14:val="standardContextual"/>
        </w:rPr>
        <w:tab/>
      </w:r>
      <w:r w:rsidRPr="000F2735">
        <w:rPr>
          <w:lang w:val="en-US" w:eastAsia="zh-CN"/>
        </w:rPr>
        <w:t>Reporting of Precoding Matrix Indicator (PMI)</w:t>
      </w:r>
      <w:r>
        <w:tab/>
      </w:r>
      <w:r>
        <w:fldChar w:fldCharType="begin"/>
      </w:r>
      <w:r>
        <w:instrText xml:space="preserve"> PAGEREF _Toc155325721 \h </w:instrText>
      </w:r>
      <w:r>
        <w:fldChar w:fldCharType="separate"/>
      </w:r>
      <w:r>
        <w:t>177</w:t>
      </w:r>
      <w:r>
        <w:fldChar w:fldCharType="end"/>
      </w:r>
    </w:p>
    <w:p w14:paraId="2672FE3C" w14:textId="1ACC2315" w:rsidR="002F3FBA" w:rsidRDefault="002F3FBA">
      <w:pPr>
        <w:pStyle w:val="TOC5"/>
        <w:rPr>
          <w:rFonts w:asciiTheme="minorHAnsi" w:eastAsiaTheme="minorEastAsia" w:hAnsiTheme="minorHAnsi" w:cstheme="minorBidi"/>
          <w:kern w:val="2"/>
          <w:sz w:val="22"/>
          <w:szCs w:val="22"/>
          <w14:ligatures w14:val="standardContextual"/>
        </w:rPr>
      </w:pPr>
      <w:r w:rsidRPr="000F2735">
        <w:rPr>
          <w:lang w:val="en-US" w:eastAsia="zh-CN"/>
        </w:rPr>
        <w:t>11.2.3.1.3</w:t>
      </w:r>
      <w:r>
        <w:rPr>
          <w:rFonts w:asciiTheme="minorHAnsi" w:eastAsiaTheme="minorEastAsia" w:hAnsiTheme="minorHAnsi" w:cstheme="minorBidi"/>
          <w:kern w:val="2"/>
          <w:sz w:val="22"/>
          <w:szCs w:val="22"/>
          <w14:ligatures w14:val="standardContextual"/>
        </w:rPr>
        <w:tab/>
      </w:r>
      <w:r w:rsidRPr="000F2735">
        <w:rPr>
          <w:lang w:val="en-US" w:eastAsia="zh-CN"/>
        </w:rPr>
        <w:t>Reporting of Rank Indicator (RI)</w:t>
      </w:r>
      <w:r>
        <w:tab/>
      </w:r>
      <w:r>
        <w:fldChar w:fldCharType="begin"/>
      </w:r>
      <w:r>
        <w:instrText xml:space="preserve"> PAGEREF _Toc155325722 \h </w:instrText>
      </w:r>
      <w:r>
        <w:fldChar w:fldCharType="separate"/>
      </w:r>
      <w:r>
        <w:t>177</w:t>
      </w:r>
      <w:r>
        <w:fldChar w:fldCharType="end"/>
      </w:r>
    </w:p>
    <w:p w14:paraId="248FFD45" w14:textId="16DE98E1" w:rsidR="002F3FBA" w:rsidRDefault="002F3FBA">
      <w:pPr>
        <w:pStyle w:val="TOC4"/>
        <w:rPr>
          <w:rFonts w:asciiTheme="minorHAnsi" w:eastAsiaTheme="minorEastAsia" w:hAnsiTheme="minorHAnsi" w:cstheme="minorBidi"/>
          <w:kern w:val="2"/>
          <w:sz w:val="22"/>
          <w:szCs w:val="22"/>
          <w14:ligatures w14:val="standardContextual"/>
        </w:rPr>
      </w:pPr>
      <w:r w:rsidRPr="000F2735">
        <w:rPr>
          <w:lang w:val="en-US" w:eastAsia="zh-CN"/>
        </w:rPr>
        <w:t>11.2.3.2</w:t>
      </w:r>
      <w:r>
        <w:rPr>
          <w:rFonts w:asciiTheme="minorHAnsi" w:eastAsiaTheme="minorEastAsia" w:hAnsiTheme="minorHAnsi" w:cstheme="minorBidi"/>
          <w:kern w:val="2"/>
          <w:sz w:val="22"/>
          <w:szCs w:val="22"/>
          <w14:ligatures w14:val="standardContextual"/>
        </w:rPr>
        <w:tab/>
      </w:r>
      <w:r w:rsidRPr="000F2735">
        <w:rPr>
          <w:lang w:val="en-US" w:eastAsia="zh-CN"/>
        </w:rPr>
        <w:t>Performance requirements for IAB type 2-O</w:t>
      </w:r>
      <w:r>
        <w:tab/>
      </w:r>
      <w:r>
        <w:fldChar w:fldCharType="begin"/>
      </w:r>
      <w:r>
        <w:instrText xml:space="preserve"> PAGEREF _Toc155325723 \h </w:instrText>
      </w:r>
      <w:r>
        <w:fldChar w:fldCharType="separate"/>
      </w:r>
      <w:r>
        <w:t>178</w:t>
      </w:r>
      <w:r>
        <w:fldChar w:fldCharType="end"/>
      </w:r>
    </w:p>
    <w:p w14:paraId="42F3FFC1" w14:textId="0C484029" w:rsidR="002F3FBA" w:rsidRDefault="002F3FBA">
      <w:pPr>
        <w:pStyle w:val="TOC5"/>
        <w:rPr>
          <w:rFonts w:asciiTheme="minorHAnsi" w:eastAsiaTheme="minorEastAsia" w:hAnsiTheme="minorHAnsi" w:cstheme="minorBidi"/>
          <w:kern w:val="2"/>
          <w:sz w:val="22"/>
          <w:szCs w:val="22"/>
          <w14:ligatures w14:val="standardContextual"/>
        </w:rPr>
      </w:pPr>
      <w:r w:rsidRPr="000F2735">
        <w:rPr>
          <w:lang w:val="en-US" w:eastAsia="zh-CN"/>
        </w:rPr>
        <w:t>11.2.3.2</w:t>
      </w:r>
      <w:r>
        <w:rPr>
          <w:lang w:eastAsia="zh-CN"/>
        </w:rPr>
        <w:t>.1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_Toc155325724 \h </w:instrText>
      </w:r>
      <w:r>
        <w:fldChar w:fldCharType="separate"/>
      </w:r>
      <w:r>
        <w:t>178</w:t>
      </w:r>
      <w:r>
        <w:fldChar w:fldCharType="end"/>
      </w:r>
    </w:p>
    <w:p w14:paraId="25A77817" w14:textId="754C06C4" w:rsidR="002F3FBA" w:rsidRDefault="002F3FBA">
      <w:pPr>
        <w:pStyle w:val="TOC5"/>
        <w:rPr>
          <w:rFonts w:asciiTheme="minorHAnsi" w:eastAsiaTheme="minorEastAsia" w:hAnsiTheme="minorHAnsi" w:cstheme="minorBidi"/>
          <w:kern w:val="2"/>
          <w:sz w:val="22"/>
          <w:szCs w:val="22"/>
          <w14:ligatures w14:val="standardContextual"/>
        </w:rPr>
      </w:pPr>
      <w:r w:rsidRPr="000F2735">
        <w:rPr>
          <w:lang w:val="en-US" w:eastAsia="zh-CN"/>
        </w:rPr>
        <w:t>11.2.3.2.</w:t>
      </w:r>
      <w:r>
        <w:rPr>
          <w:lang w:eastAsia="zh-CN"/>
        </w:rPr>
        <w:t>2</w:t>
      </w:r>
      <w:r>
        <w:rPr>
          <w:rFonts w:asciiTheme="minorHAnsi" w:eastAsiaTheme="minorEastAsia" w:hAnsiTheme="minorHAnsi" w:cstheme="minorBidi"/>
          <w:kern w:val="2"/>
          <w:sz w:val="22"/>
          <w:szCs w:val="22"/>
          <w14:ligatures w14:val="standardContextual"/>
        </w:rPr>
        <w:tab/>
      </w:r>
      <w:r w:rsidRPr="000F2735">
        <w:rPr>
          <w:lang w:val="en-US" w:eastAsia="zh-CN"/>
        </w:rPr>
        <w:t>Reporting of Channel Quality Indicator (CQI)</w:t>
      </w:r>
      <w:r>
        <w:tab/>
      </w:r>
      <w:r>
        <w:fldChar w:fldCharType="begin"/>
      </w:r>
      <w:r>
        <w:instrText xml:space="preserve"> PAGEREF _Toc155325725 \h </w:instrText>
      </w:r>
      <w:r>
        <w:fldChar w:fldCharType="separate"/>
      </w:r>
      <w:r>
        <w:t>180</w:t>
      </w:r>
      <w:r>
        <w:fldChar w:fldCharType="end"/>
      </w:r>
    </w:p>
    <w:p w14:paraId="24B6D031" w14:textId="113693D8" w:rsidR="002F3FBA" w:rsidRDefault="002F3FBA">
      <w:pPr>
        <w:pStyle w:val="TOC5"/>
        <w:rPr>
          <w:rFonts w:asciiTheme="minorHAnsi" w:eastAsiaTheme="minorEastAsia" w:hAnsiTheme="minorHAnsi" w:cstheme="minorBidi"/>
          <w:kern w:val="2"/>
          <w:sz w:val="22"/>
          <w:szCs w:val="22"/>
          <w14:ligatures w14:val="standardContextual"/>
        </w:rPr>
      </w:pPr>
      <w:r w:rsidRPr="000F2735">
        <w:rPr>
          <w:lang w:val="en-US" w:eastAsia="zh-CN"/>
        </w:rPr>
        <w:t>11.2.3.2.</w:t>
      </w:r>
      <w:r>
        <w:rPr>
          <w:lang w:eastAsia="zh-CN"/>
        </w:rPr>
        <w:t>3</w:t>
      </w:r>
      <w:r>
        <w:rPr>
          <w:rFonts w:asciiTheme="minorHAnsi" w:eastAsiaTheme="minorEastAsia" w:hAnsiTheme="minorHAnsi" w:cstheme="minorBidi"/>
          <w:kern w:val="2"/>
          <w:sz w:val="22"/>
          <w:szCs w:val="22"/>
          <w14:ligatures w14:val="standardContextual"/>
        </w:rPr>
        <w:tab/>
      </w:r>
      <w:r w:rsidRPr="000F2735">
        <w:rPr>
          <w:lang w:val="en-US" w:eastAsia="zh-CN"/>
        </w:rPr>
        <w:t>Reporting of Precoding Matrix Indicator (PMI)</w:t>
      </w:r>
      <w:r>
        <w:tab/>
      </w:r>
      <w:r>
        <w:fldChar w:fldCharType="begin"/>
      </w:r>
      <w:r>
        <w:instrText xml:space="preserve"> PAGEREF _Toc155325726 \h </w:instrText>
      </w:r>
      <w:r>
        <w:fldChar w:fldCharType="separate"/>
      </w:r>
      <w:r>
        <w:t>181</w:t>
      </w:r>
      <w:r>
        <w:fldChar w:fldCharType="end"/>
      </w:r>
    </w:p>
    <w:p w14:paraId="145DA65E" w14:textId="7506BD57" w:rsidR="002F3FBA" w:rsidRDefault="002F3FBA">
      <w:pPr>
        <w:pStyle w:val="TOC5"/>
        <w:rPr>
          <w:rFonts w:asciiTheme="minorHAnsi" w:eastAsiaTheme="minorEastAsia" w:hAnsiTheme="minorHAnsi" w:cstheme="minorBidi"/>
          <w:kern w:val="2"/>
          <w:sz w:val="22"/>
          <w:szCs w:val="22"/>
          <w14:ligatures w14:val="standardContextual"/>
        </w:rPr>
      </w:pPr>
      <w:r w:rsidRPr="000F2735">
        <w:rPr>
          <w:lang w:val="en-US" w:eastAsia="zh-CN"/>
        </w:rPr>
        <w:t>11.2.3.2.</w:t>
      </w:r>
      <w:r>
        <w:rPr>
          <w:lang w:eastAsia="zh-CN"/>
        </w:rPr>
        <w:t>4</w:t>
      </w:r>
      <w:r>
        <w:rPr>
          <w:rFonts w:asciiTheme="minorHAnsi" w:eastAsiaTheme="minorEastAsia" w:hAnsiTheme="minorHAnsi" w:cstheme="minorBidi"/>
          <w:kern w:val="2"/>
          <w:sz w:val="22"/>
          <w:szCs w:val="22"/>
          <w14:ligatures w14:val="standardContextual"/>
        </w:rPr>
        <w:tab/>
      </w:r>
      <w:r w:rsidRPr="000F2735">
        <w:rPr>
          <w:lang w:val="en-US" w:eastAsia="zh-CN"/>
        </w:rPr>
        <w:t>Reporting of Rank Indicator (RI)</w:t>
      </w:r>
      <w:r>
        <w:tab/>
      </w:r>
      <w:r>
        <w:fldChar w:fldCharType="begin"/>
      </w:r>
      <w:r>
        <w:instrText xml:space="preserve"> PAGEREF _Toc155325727 \h </w:instrText>
      </w:r>
      <w:r>
        <w:fldChar w:fldCharType="separate"/>
      </w:r>
      <w:r>
        <w:t>183</w:t>
      </w:r>
      <w:r>
        <w:fldChar w:fldCharType="end"/>
      </w:r>
    </w:p>
    <w:p w14:paraId="67C43153" w14:textId="30C6284D" w:rsidR="002F3FBA" w:rsidRDefault="002F3FBA">
      <w:pPr>
        <w:pStyle w:val="TOC1"/>
        <w:rPr>
          <w:rFonts w:asciiTheme="minorHAnsi" w:eastAsiaTheme="minorEastAsia" w:hAnsiTheme="minorHAnsi" w:cstheme="minorBidi"/>
          <w:kern w:val="2"/>
          <w:szCs w:val="22"/>
          <w14:ligatures w14:val="standardContextual"/>
        </w:rPr>
      </w:pPr>
      <w:r>
        <w:t>12</w:t>
      </w:r>
      <w:r>
        <w:rPr>
          <w:rFonts w:asciiTheme="minorHAnsi" w:eastAsiaTheme="minorEastAsia" w:hAnsiTheme="minorHAnsi" w:cstheme="minorBidi"/>
          <w:kern w:val="2"/>
          <w:szCs w:val="22"/>
          <w14:ligatures w14:val="standardContextual"/>
        </w:rPr>
        <w:tab/>
      </w:r>
      <w:r>
        <w:t>Radio Resource Management requirements</w:t>
      </w:r>
      <w:r>
        <w:tab/>
      </w:r>
      <w:r>
        <w:fldChar w:fldCharType="begin"/>
      </w:r>
      <w:r>
        <w:instrText xml:space="preserve"> PAGEREF _Toc155325728 \h </w:instrText>
      </w:r>
      <w:r>
        <w:fldChar w:fldCharType="separate"/>
      </w:r>
      <w:r>
        <w:t>185</w:t>
      </w:r>
      <w:r>
        <w:fldChar w:fldCharType="end"/>
      </w:r>
    </w:p>
    <w:p w14:paraId="6CA51A70" w14:textId="3F6DFB08" w:rsidR="002F3FBA" w:rsidRDefault="002F3FBA">
      <w:pPr>
        <w:pStyle w:val="TOC2"/>
        <w:rPr>
          <w:rFonts w:asciiTheme="minorHAnsi" w:eastAsiaTheme="minorEastAsia" w:hAnsiTheme="minorHAnsi" w:cstheme="minorBidi"/>
          <w:kern w:val="2"/>
          <w:sz w:val="22"/>
          <w:szCs w:val="22"/>
          <w14:ligatures w14:val="standardContextual"/>
        </w:rPr>
      </w:pPr>
      <w:r>
        <w:t>12.1</w:t>
      </w:r>
      <w:r>
        <w:rPr>
          <w:rFonts w:asciiTheme="minorHAnsi" w:eastAsiaTheme="minorEastAsia" w:hAnsiTheme="minorHAnsi" w:cstheme="minorBidi"/>
          <w:kern w:val="2"/>
          <w:sz w:val="22"/>
          <w:szCs w:val="22"/>
          <w14:ligatures w14:val="standardContextual"/>
        </w:rPr>
        <w:tab/>
      </w:r>
      <w:r>
        <w:t>RRC_CONNECTED state mobility for IAB-MTs</w:t>
      </w:r>
      <w:r>
        <w:tab/>
      </w:r>
      <w:r>
        <w:fldChar w:fldCharType="begin"/>
      </w:r>
      <w:r>
        <w:instrText xml:space="preserve"> PAGEREF _Toc155325729 \h </w:instrText>
      </w:r>
      <w:r>
        <w:fldChar w:fldCharType="separate"/>
      </w:r>
      <w:r>
        <w:t>185</w:t>
      </w:r>
      <w:r>
        <w:fldChar w:fldCharType="end"/>
      </w:r>
    </w:p>
    <w:p w14:paraId="14F41A00" w14:textId="505CBF60" w:rsidR="002F3FBA" w:rsidRDefault="002F3FBA">
      <w:pPr>
        <w:pStyle w:val="TOC3"/>
        <w:rPr>
          <w:rFonts w:asciiTheme="minorHAnsi" w:eastAsiaTheme="minorEastAsia" w:hAnsiTheme="minorHAnsi" w:cstheme="minorBidi"/>
          <w:kern w:val="2"/>
          <w:sz w:val="22"/>
          <w:szCs w:val="22"/>
          <w14:ligatures w14:val="standardContextual"/>
        </w:rPr>
      </w:pPr>
      <w:r>
        <w:t>12.1.1</w:t>
      </w:r>
      <w:r>
        <w:rPr>
          <w:rFonts w:asciiTheme="minorHAnsi" w:eastAsiaTheme="minorEastAsia" w:hAnsiTheme="minorHAnsi" w:cstheme="minorBidi"/>
          <w:kern w:val="2"/>
          <w:sz w:val="22"/>
          <w:szCs w:val="22"/>
          <w14:ligatures w14:val="standardContextual"/>
        </w:rPr>
        <w:tab/>
      </w:r>
      <w:r>
        <w:t>RRC Connection Mobility Control</w:t>
      </w:r>
      <w:r>
        <w:tab/>
      </w:r>
      <w:r>
        <w:fldChar w:fldCharType="begin"/>
      </w:r>
      <w:r>
        <w:instrText xml:space="preserve"> PAGEREF _Toc155325730 \h </w:instrText>
      </w:r>
      <w:r>
        <w:fldChar w:fldCharType="separate"/>
      </w:r>
      <w:r>
        <w:t>185</w:t>
      </w:r>
      <w:r>
        <w:fldChar w:fldCharType="end"/>
      </w:r>
    </w:p>
    <w:p w14:paraId="73962745" w14:textId="3AEE066B" w:rsidR="002F3FBA" w:rsidRDefault="002F3FBA">
      <w:pPr>
        <w:pStyle w:val="TOC4"/>
        <w:rPr>
          <w:rFonts w:asciiTheme="minorHAnsi" w:eastAsiaTheme="minorEastAsia" w:hAnsiTheme="minorHAnsi" w:cstheme="minorBidi"/>
          <w:kern w:val="2"/>
          <w:sz w:val="22"/>
          <w:szCs w:val="22"/>
          <w14:ligatures w14:val="standardContextual"/>
        </w:rPr>
      </w:pPr>
      <w:r>
        <w:t>12.1.1.1</w:t>
      </w:r>
      <w:r>
        <w:rPr>
          <w:rFonts w:asciiTheme="minorHAnsi" w:eastAsiaTheme="minorEastAsia" w:hAnsiTheme="minorHAnsi" w:cstheme="minorBidi"/>
          <w:kern w:val="2"/>
          <w:sz w:val="22"/>
          <w:szCs w:val="22"/>
          <w14:ligatures w14:val="standardContextual"/>
        </w:rPr>
        <w:tab/>
      </w:r>
      <w:r>
        <w:t>SA: RRC Re-establishment</w:t>
      </w:r>
      <w:r>
        <w:tab/>
      </w:r>
      <w:r>
        <w:fldChar w:fldCharType="begin"/>
      </w:r>
      <w:r>
        <w:instrText xml:space="preserve"> PAGEREF _Toc155325731 \h </w:instrText>
      </w:r>
      <w:r>
        <w:fldChar w:fldCharType="separate"/>
      </w:r>
      <w:r>
        <w:t>185</w:t>
      </w:r>
      <w:r>
        <w:fldChar w:fldCharType="end"/>
      </w:r>
    </w:p>
    <w:p w14:paraId="626D87E3" w14:textId="51FFC403"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SimSun"/>
        </w:rPr>
        <w:t>12.1.1.1.1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_Toc155325732 \h </w:instrText>
      </w:r>
      <w:r>
        <w:fldChar w:fldCharType="separate"/>
      </w:r>
      <w:r>
        <w:t>185</w:t>
      </w:r>
      <w:r>
        <w:fldChar w:fldCharType="end"/>
      </w:r>
    </w:p>
    <w:p w14:paraId="1F02F931" w14:textId="5F8B5BF3"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SimSun"/>
        </w:rPr>
        <w:t>12.1.1.1.2</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_Toc155325733 \h </w:instrText>
      </w:r>
      <w:r>
        <w:fldChar w:fldCharType="separate"/>
      </w:r>
      <w:r>
        <w:t>185</w:t>
      </w:r>
      <w:r>
        <w:fldChar w:fldCharType="end"/>
      </w:r>
    </w:p>
    <w:p w14:paraId="501E8B97" w14:textId="3A766769" w:rsidR="002F3FBA" w:rsidRDefault="002F3FBA">
      <w:pPr>
        <w:pStyle w:val="TOC6"/>
        <w:rPr>
          <w:rFonts w:asciiTheme="minorHAnsi" w:eastAsiaTheme="minorEastAsia" w:hAnsiTheme="minorHAnsi" w:cstheme="minorBidi"/>
          <w:kern w:val="2"/>
          <w:sz w:val="22"/>
          <w:szCs w:val="22"/>
          <w14:ligatures w14:val="standardContextual"/>
        </w:rPr>
      </w:pPr>
      <w:r w:rsidRPr="000F2735">
        <w:rPr>
          <w:rFonts w:eastAsia="SimSun"/>
        </w:rPr>
        <w:t>12.1.1.1.2.1</w:t>
      </w:r>
      <w:r>
        <w:rPr>
          <w:rFonts w:asciiTheme="minorHAnsi" w:eastAsiaTheme="minorEastAsia" w:hAnsiTheme="minorHAnsi" w:cstheme="minorBidi"/>
          <w:kern w:val="2"/>
          <w:sz w:val="22"/>
          <w:szCs w:val="22"/>
          <w14:ligatures w14:val="standardContextual"/>
        </w:rPr>
        <w:tab/>
      </w:r>
      <w:r>
        <w:t>IAB MT Re-establishment delay requirement</w:t>
      </w:r>
      <w:r>
        <w:tab/>
      </w:r>
      <w:r>
        <w:fldChar w:fldCharType="begin"/>
      </w:r>
      <w:r>
        <w:instrText xml:space="preserve"> PAGEREF _Toc155325734 \h </w:instrText>
      </w:r>
      <w:r>
        <w:fldChar w:fldCharType="separate"/>
      </w:r>
      <w:r>
        <w:t>185</w:t>
      </w:r>
      <w:r>
        <w:fldChar w:fldCharType="end"/>
      </w:r>
    </w:p>
    <w:p w14:paraId="3EDE01F0" w14:textId="603EAC29" w:rsidR="002F3FBA" w:rsidRDefault="002F3FBA">
      <w:pPr>
        <w:pStyle w:val="TOC4"/>
        <w:rPr>
          <w:rFonts w:asciiTheme="minorHAnsi" w:eastAsiaTheme="minorEastAsia" w:hAnsiTheme="minorHAnsi" w:cstheme="minorBidi"/>
          <w:kern w:val="2"/>
          <w:sz w:val="22"/>
          <w:szCs w:val="22"/>
          <w14:ligatures w14:val="standardContextual"/>
        </w:rPr>
      </w:pPr>
      <w:r>
        <w:t>12.1.1.2</w:t>
      </w:r>
      <w:r>
        <w:rPr>
          <w:rFonts w:asciiTheme="minorHAnsi" w:eastAsiaTheme="minorEastAsia" w:hAnsiTheme="minorHAnsi" w:cstheme="minorBidi"/>
          <w:kern w:val="2"/>
          <w:sz w:val="22"/>
          <w:szCs w:val="22"/>
          <w14:ligatures w14:val="standardContextual"/>
        </w:rPr>
        <w:tab/>
      </w:r>
      <w:r>
        <w:t>Random access</w:t>
      </w:r>
      <w:r>
        <w:tab/>
      </w:r>
      <w:r>
        <w:fldChar w:fldCharType="begin"/>
      </w:r>
      <w:r>
        <w:instrText xml:space="preserve"> PAGEREF _Toc155325735 \h </w:instrText>
      </w:r>
      <w:r>
        <w:fldChar w:fldCharType="separate"/>
      </w:r>
      <w:r>
        <w:t>187</w:t>
      </w:r>
      <w:r>
        <w:fldChar w:fldCharType="end"/>
      </w:r>
    </w:p>
    <w:p w14:paraId="65FD251C" w14:textId="613871BB" w:rsidR="002F3FBA" w:rsidRDefault="002F3FBA">
      <w:pPr>
        <w:pStyle w:val="TOC4"/>
        <w:rPr>
          <w:rFonts w:asciiTheme="minorHAnsi" w:eastAsiaTheme="minorEastAsia" w:hAnsiTheme="minorHAnsi" w:cstheme="minorBidi"/>
          <w:kern w:val="2"/>
          <w:sz w:val="22"/>
          <w:szCs w:val="22"/>
          <w14:ligatures w14:val="standardContextual"/>
        </w:rPr>
      </w:pPr>
      <w:r>
        <w:t>12.1.1.3</w:t>
      </w:r>
      <w:r>
        <w:rPr>
          <w:rFonts w:asciiTheme="minorHAnsi" w:eastAsiaTheme="minorEastAsia" w:hAnsiTheme="minorHAnsi" w:cstheme="minorBidi"/>
          <w:kern w:val="2"/>
          <w:sz w:val="22"/>
          <w:szCs w:val="22"/>
          <w14:ligatures w14:val="standardContextual"/>
        </w:rPr>
        <w:tab/>
      </w:r>
      <w:r>
        <w:t>SA: RRC Connection Release with Redirection</w:t>
      </w:r>
      <w:r>
        <w:tab/>
      </w:r>
      <w:r>
        <w:fldChar w:fldCharType="begin"/>
      </w:r>
      <w:r>
        <w:instrText xml:space="preserve"> PAGEREF _Toc155325736 \h </w:instrText>
      </w:r>
      <w:r>
        <w:fldChar w:fldCharType="separate"/>
      </w:r>
      <w:r>
        <w:t>187</w:t>
      </w:r>
      <w:r>
        <w:fldChar w:fldCharType="end"/>
      </w:r>
    </w:p>
    <w:p w14:paraId="3B85839B" w14:textId="02DAD579" w:rsidR="002F3FBA" w:rsidRDefault="002F3FBA">
      <w:pPr>
        <w:pStyle w:val="TOC5"/>
        <w:rPr>
          <w:rFonts w:asciiTheme="minorHAnsi" w:eastAsiaTheme="minorEastAsia" w:hAnsiTheme="minorHAnsi" w:cstheme="minorBidi"/>
          <w:kern w:val="2"/>
          <w:sz w:val="22"/>
          <w:szCs w:val="22"/>
          <w14:ligatures w14:val="standardContextual"/>
        </w:rPr>
      </w:pPr>
      <w:r>
        <w:t>12.1.1.3.1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_Toc155325737 \h </w:instrText>
      </w:r>
      <w:r>
        <w:fldChar w:fldCharType="separate"/>
      </w:r>
      <w:r>
        <w:t>187</w:t>
      </w:r>
      <w:r>
        <w:fldChar w:fldCharType="end"/>
      </w:r>
    </w:p>
    <w:p w14:paraId="0C16A262" w14:textId="1DE4A69D" w:rsidR="002F3FBA" w:rsidRDefault="002F3FBA">
      <w:pPr>
        <w:pStyle w:val="TOC5"/>
        <w:rPr>
          <w:rFonts w:asciiTheme="minorHAnsi" w:eastAsiaTheme="minorEastAsia" w:hAnsiTheme="minorHAnsi" w:cstheme="minorBidi"/>
          <w:kern w:val="2"/>
          <w:sz w:val="22"/>
          <w:szCs w:val="22"/>
          <w14:ligatures w14:val="standardContextual"/>
        </w:rPr>
      </w:pPr>
      <w:r>
        <w:t>12.1.1.3.2</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_Toc155325738 \h </w:instrText>
      </w:r>
      <w:r>
        <w:fldChar w:fldCharType="separate"/>
      </w:r>
      <w:r>
        <w:t>187</w:t>
      </w:r>
      <w:r>
        <w:fldChar w:fldCharType="end"/>
      </w:r>
    </w:p>
    <w:p w14:paraId="5B60519B" w14:textId="705CE5D2" w:rsidR="002F3FBA" w:rsidRDefault="002F3FBA">
      <w:pPr>
        <w:pStyle w:val="TOC6"/>
        <w:rPr>
          <w:rFonts w:asciiTheme="minorHAnsi" w:eastAsiaTheme="minorEastAsia" w:hAnsiTheme="minorHAnsi" w:cstheme="minorBidi"/>
          <w:kern w:val="2"/>
          <w:sz w:val="22"/>
          <w:szCs w:val="22"/>
          <w14:ligatures w14:val="standardContextual"/>
        </w:rPr>
      </w:pPr>
      <w:r>
        <w:t>12.1.1.3.2.1</w:t>
      </w:r>
      <w:r>
        <w:rPr>
          <w:rFonts w:asciiTheme="minorHAnsi" w:eastAsiaTheme="minorEastAsia" w:hAnsiTheme="minorHAnsi" w:cstheme="minorBidi"/>
          <w:kern w:val="2"/>
          <w:sz w:val="22"/>
          <w:szCs w:val="22"/>
          <w14:ligatures w14:val="standardContextual"/>
        </w:rPr>
        <w:tab/>
      </w:r>
      <w:r>
        <w:t>RRC connection release with redirection to NR</w:t>
      </w:r>
      <w:r>
        <w:tab/>
      </w:r>
      <w:r>
        <w:fldChar w:fldCharType="begin"/>
      </w:r>
      <w:r>
        <w:instrText xml:space="preserve"> PAGEREF _Toc155325739 \h </w:instrText>
      </w:r>
      <w:r>
        <w:fldChar w:fldCharType="separate"/>
      </w:r>
      <w:r>
        <w:t>187</w:t>
      </w:r>
      <w:r>
        <w:fldChar w:fldCharType="end"/>
      </w:r>
    </w:p>
    <w:p w14:paraId="19279681" w14:textId="410A5CCC" w:rsidR="002F3FBA" w:rsidRDefault="002F3FBA">
      <w:pPr>
        <w:pStyle w:val="TOC2"/>
        <w:rPr>
          <w:rFonts w:asciiTheme="minorHAnsi" w:eastAsiaTheme="minorEastAsia" w:hAnsiTheme="minorHAnsi" w:cstheme="minorBidi"/>
          <w:kern w:val="2"/>
          <w:sz w:val="22"/>
          <w:szCs w:val="22"/>
          <w14:ligatures w14:val="standardContextual"/>
        </w:rPr>
      </w:pPr>
      <w:r>
        <w:t>12.2</w:t>
      </w:r>
      <w:r>
        <w:rPr>
          <w:rFonts w:asciiTheme="minorHAnsi" w:eastAsiaTheme="minorEastAsia" w:hAnsiTheme="minorHAnsi" w:cstheme="minorBidi"/>
          <w:kern w:val="2"/>
          <w:sz w:val="22"/>
          <w:szCs w:val="22"/>
          <w14:ligatures w14:val="standardContextual"/>
        </w:rPr>
        <w:tab/>
      </w:r>
      <w:r>
        <w:t>Timing</w:t>
      </w:r>
      <w:r>
        <w:tab/>
      </w:r>
      <w:r>
        <w:fldChar w:fldCharType="begin"/>
      </w:r>
      <w:r>
        <w:instrText xml:space="preserve"> PAGEREF _Toc155325740 \h </w:instrText>
      </w:r>
      <w:r>
        <w:fldChar w:fldCharType="separate"/>
      </w:r>
      <w:r>
        <w:t>188</w:t>
      </w:r>
      <w:r>
        <w:fldChar w:fldCharType="end"/>
      </w:r>
    </w:p>
    <w:p w14:paraId="1EC59B9F" w14:textId="2E0C9B43" w:rsidR="002F3FBA" w:rsidRDefault="002F3FBA">
      <w:pPr>
        <w:pStyle w:val="TOC3"/>
        <w:rPr>
          <w:rFonts w:asciiTheme="minorHAnsi" w:eastAsiaTheme="minorEastAsia" w:hAnsiTheme="minorHAnsi" w:cstheme="minorBidi"/>
          <w:kern w:val="2"/>
          <w:sz w:val="22"/>
          <w:szCs w:val="22"/>
          <w14:ligatures w14:val="standardContextual"/>
        </w:rPr>
      </w:pPr>
      <w:r>
        <w:t>12.2.1</w:t>
      </w:r>
      <w:r>
        <w:rPr>
          <w:rFonts w:asciiTheme="minorHAnsi" w:eastAsiaTheme="minorEastAsia" w:hAnsiTheme="minorHAnsi" w:cstheme="minorBidi"/>
          <w:kern w:val="2"/>
          <w:sz w:val="22"/>
          <w:szCs w:val="22"/>
          <w14:ligatures w14:val="standardContextual"/>
        </w:rPr>
        <w:tab/>
      </w:r>
      <w:r>
        <w:t>IAB-MT transmit timing</w:t>
      </w:r>
      <w:r>
        <w:tab/>
      </w:r>
      <w:r>
        <w:fldChar w:fldCharType="begin"/>
      </w:r>
      <w:r>
        <w:instrText xml:space="preserve"> PAGEREF _Toc155325741 \h </w:instrText>
      </w:r>
      <w:r>
        <w:fldChar w:fldCharType="separate"/>
      </w:r>
      <w:r>
        <w:t>188</w:t>
      </w:r>
      <w:r>
        <w:fldChar w:fldCharType="end"/>
      </w:r>
    </w:p>
    <w:p w14:paraId="1DEFE48D" w14:textId="438C14E9"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SimSun"/>
        </w:rPr>
        <w:t>12.2.1.1</w:t>
      </w:r>
      <w:r>
        <w:rPr>
          <w:rFonts w:asciiTheme="minorHAnsi" w:eastAsiaTheme="minorEastAsia" w:hAnsiTheme="minorHAnsi" w:cstheme="minorBidi"/>
          <w:kern w:val="2"/>
          <w:sz w:val="22"/>
          <w:szCs w:val="22"/>
          <w14:ligatures w14:val="standardContextual"/>
        </w:rPr>
        <w:tab/>
      </w:r>
      <w:r w:rsidRPr="000F2735">
        <w:rPr>
          <w:rFonts w:eastAsia="SimSun"/>
        </w:rPr>
        <w:t>Introduction</w:t>
      </w:r>
      <w:r>
        <w:tab/>
      </w:r>
      <w:r>
        <w:fldChar w:fldCharType="begin"/>
      </w:r>
      <w:r>
        <w:instrText xml:space="preserve"> PAGEREF _Toc155325742 \h </w:instrText>
      </w:r>
      <w:r>
        <w:fldChar w:fldCharType="separate"/>
      </w:r>
      <w:r>
        <w:t>188</w:t>
      </w:r>
      <w:r>
        <w:fldChar w:fldCharType="end"/>
      </w:r>
    </w:p>
    <w:p w14:paraId="171FBB22" w14:textId="10945BF4"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SimSun"/>
        </w:rPr>
        <w:t>12.2.1.2</w:t>
      </w:r>
      <w:r>
        <w:rPr>
          <w:rFonts w:asciiTheme="minorHAnsi" w:eastAsiaTheme="minorEastAsia" w:hAnsiTheme="minorHAnsi" w:cstheme="minorBidi"/>
          <w:kern w:val="2"/>
          <w:sz w:val="22"/>
          <w:szCs w:val="22"/>
          <w14:ligatures w14:val="standardContextual"/>
        </w:rPr>
        <w:tab/>
      </w:r>
      <w:r w:rsidRPr="000F2735">
        <w:rPr>
          <w:rFonts w:eastAsia="SimSun"/>
        </w:rPr>
        <w:t>Requirements</w:t>
      </w:r>
      <w:r>
        <w:tab/>
      </w:r>
      <w:r>
        <w:fldChar w:fldCharType="begin"/>
      </w:r>
      <w:r>
        <w:instrText xml:space="preserve"> PAGEREF _Toc155325743 \h </w:instrText>
      </w:r>
      <w:r>
        <w:fldChar w:fldCharType="separate"/>
      </w:r>
      <w:r>
        <w:t>188</w:t>
      </w:r>
      <w:r>
        <w:fldChar w:fldCharType="end"/>
      </w:r>
    </w:p>
    <w:p w14:paraId="375ACCE3" w14:textId="3BAF69C0"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SimSun"/>
          <w:lang w:eastAsia="zh-CN"/>
        </w:rPr>
        <w:t>12.2.1.2.1</w:t>
      </w:r>
      <w:r>
        <w:rPr>
          <w:rFonts w:asciiTheme="minorHAnsi" w:eastAsiaTheme="minorEastAsia" w:hAnsiTheme="minorHAnsi" w:cstheme="minorBidi"/>
          <w:kern w:val="2"/>
          <w:sz w:val="22"/>
          <w:szCs w:val="22"/>
          <w14:ligatures w14:val="standardContextual"/>
        </w:rPr>
        <w:tab/>
      </w:r>
      <w:r w:rsidRPr="000F2735">
        <w:rPr>
          <w:rFonts w:eastAsia="SimSun"/>
          <w:lang w:eastAsia="zh-CN"/>
        </w:rPr>
        <w:t>Gradual timing adjustment</w:t>
      </w:r>
      <w:r>
        <w:tab/>
      </w:r>
      <w:r>
        <w:fldChar w:fldCharType="begin"/>
      </w:r>
      <w:r>
        <w:instrText xml:space="preserve"> PAGEREF _Toc155325744 \h </w:instrText>
      </w:r>
      <w:r>
        <w:fldChar w:fldCharType="separate"/>
      </w:r>
      <w:r>
        <w:t>189</w:t>
      </w:r>
      <w:r>
        <w:fldChar w:fldCharType="end"/>
      </w:r>
    </w:p>
    <w:p w14:paraId="3172E985" w14:textId="79B5FAEF" w:rsidR="002F3FBA" w:rsidRDefault="002F3FBA">
      <w:pPr>
        <w:pStyle w:val="TOC3"/>
        <w:rPr>
          <w:rFonts w:asciiTheme="minorHAnsi" w:eastAsiaTheme="minorEastAsia" w:hAnsiTheme="minorHAnsi" w:cstheme="minorBidi"/>
          <w:kern w:val="2"/>
          <w:sz w:val="22"/>
          <w:szCs w:val="22"/>
          <w14:ligatures w14:val="standardContextual"/>
        </w:rPr>
      </w:pPr>
      <w:r>
        <w:t>12.2.3</w:t>
      </w:r>
      <w:r>
        <w:rPr>
          <w:rFonts w:asciiTheme="minorHAnsi" w:eastAsiaTheme="minorEastAsia" w:hAnsiTheme="minorHAnsi" w:cstheme="minorBidi"/>
          <w:kern w:val="2"/>
          <w:sz w:val="22"/>
          <w:szCs w:val="22"/>
          <w14:ligatures w14:val="standardContextual"/>
        </w:rPr>
        <w:tab/>
      </w:r>
      <w:r>
        <w:t>IAB-MT timing advance</w:t>
      </w:r>
      <w:r>
        <w:tab/>
      </w:r>
      <w:r>
        <w:fldChar w:fldCharType="begin"/>
      </w:r>
      <w:r>
        <w:instrText xml:space="preserve"> PAGEREF _Toc155325745 \h </w:instrText>
      </w:r>
      <w:r>
        <w:fldChar w:fldCharType="separate"/>
      </w:r>
      <w:r>
        <w:t>189</w:t>
      </w:r>
      <w:r>
        <w:fldChar w:fldCharType="end"/>
      </w:r>
    </w:p>
    <w:p w14:paraId="207570FB" w14:textId="62BACDC5" w:rsidR="002F3FBA" w:rsidRDefault="002F3FBA">
      <w:pPr>
        <w:pStyle w:val="TOC4"/>
        <w:rPr>
          <w:rFonts w:asciiTheme="minorHAnsi" w:eastAsiaTheme="minorEastAsia" w:hAnsiTheme="minorHAnsi" w:cstheme="minorBidi"/>
          <w:kern w:val="2"/>
          <w:sz w:val="22"/>
          <w:szCs w:val="22"/>
          <w14:ligatures w14:val="standardContextual"/>
        </w:rPr>
      </w:pPr>
      <w:r>
        <w:t>12.2.3.1</w:t>
      </w:r>
      <w:r>
        <w:rPr>
          <w:rFonts w:asciiTheme="minorHAnsi" w:eastAsiaTheme="minorEastAsia" w:hAnsiTheme="minorHAnsi" w:cstheme="minorBidi"/>
          <w:kern w:val="2"/>
          <w:sz w:val="22"/>
          <w:szCs w:val="22"/>
          <w14:ligatures w14:val="standardContextual"/>
        </w:rPr>
        <w:tab/>
      </w:r>
      <w:r>
        <w:t>Timing Advance adjustment delay</w:t>
      </w:r>
      <w:r>
        <w:tab/>
      </w:r>
      <w:r>
        <w:fldChar w:fldCharType="begin"/>
      </w:r>
      <w:r>
        <w:instrText xml:space="preserve"> PAGEREF _Toc155325746 \h </w:instrText>
      </w:r>
      <w:r>
        <w:fldChar w:fldCharType="separate"/>
      </w:r>
      <w:r>
        <w:t>189</w:t>
      </w:r>
      <w:r>
        <w:fldChar w:fldCharType="end"/>
      </w:r>
    </w:p>
    <w:p w14:paraId="547C029B" w14:textId="6DBF3529" w:rsidR="002F3FBA" w:rsidRDefault="002F3FBA">
      <w:pPr>
        <w:pStyle w:val="TOC4"/>
        <w:rPr>
          <w:rFonts w:asciiTheme="minorHAnsi" w:eastAsiaTheme="minorEastAsia" w:hAnsiTheme="minorHAnsi" w:cstheme="minorBidi"/>
          <w:kern w:val="2"/>
          <w:sz w:val="22"/>
          <w:szCs w:val="22"/>
          <w14:ligatures w14:val="standardContextual"/>
        </w:rPr>
      </w:pPr>
      <w:r>
        <w:t>12.2.3.2</w:t>
      </w:r>
      <w:r>
        <w:rPr>
          <w:rFonts w:asciiTheme="minorHAnsi" w:eastAsiaTheme="minorEastAsia" w:hAnsiTheme="minorHAnsi" w:cstheme="minorBidi"/>
          <w:kern w:val="2"/>
          <w:sz w:val="22"/>
          <w:szCs w:val="22"/>
          <w14:ligatures w14:val="standardContextual"/>
        </w:rPr>
        <w:tab/>
      </w:r>
      <w:r>
        <w:t>Timing Advance adjustment accuracy</w:t>
      </w:r>
      <w:r>
        <w:tab/>
      </w:r>
      <w:r>
        <w:fldChar w:fldCharType="begin"/>
      </w:r>
      <w:r>
        <w:instrText xml:space="preserve"> PAGEREF _Toc155325747 \h </w:instrText>
      </w:r>
      <w:r>
        <w:fldChar w:fldCharType="separate"/>
      </w:r>
      <w:r>
        <w:t>189</w:t>
      </w:r>
      <w:r>
        <w:fldChar w:fldCharType="end"/>
      </w:r>
    </w:p>
    <w:p w14:paraId="347CE1B4" w14:textId="6AD14F94" w:rsidR="002F3FBA" w:rsidRDefault="002F3FBA">
      <w:pPr>
        <w:pStyle w:val="TOC3"/>
        <w:rPr>
          <w:rFonts w:asciiTheme="minorHAnsi" w:eastAsiaTheme="minorEastAsia" w:hAnsiTheme="minorHAnsi" w:cstheme="minorBidi"/>
          <w:kern w:val="2"/>
          <w:sz w:val="22"/>
          <w:szCs w:val="22"/>
          <w14:ligatures w14:val="standardContextual"/>
        </w:rPr>
      </w:pPr>
      <w:r>
        <w:t>12.2.4</w:t>
      </w:r>
      <w:r>
        <w:rPr>
          <w:rFonts w:asciiTheme="minorHAnsi" w:eastAsiaTheme="minorEastAsia" w:hAnsiTheme="minorHAnsi" w:cstheme="minorBidi"/>
          <w:kern w:val="2"/>
          <w:sz w:val="22"/>
          <w:szCs w:val="22"/>
          <w14:ligatures w14:val="standardContextual"/>
        </w:rPr>
        <w:tab/>
      </w:r>
      <w:r>
        <w:t>Cell phase synchronization accuracy</w:t>
      </w:r>
      <w:r>
        <w:tab/>
      </w:r>
      <w:r>
        <w:fldChar w:fldCharType="begin"/>
      </w:r>
      <w:r>
        <w:instrText xml:space="preserve"> PAGEREF _Toc155325748 \h </w:instrText>
      </w:r>
      <w:r>
        <w:fldChar w:fldCharType="separate"/>
      </w:r>
      <w:r>
        <w:t>190</w:t>
      </w:r>
      <w:r>
        <w:fldChar w:fldCharType="end"/>
      </w:r>
    </w:p>
    <w:p w14:paraId="35EB97B9" w14:textId="4979BEDF" w:rsidR="002F3FBA" w:rsidRDefault="002F3FBA">
      <w:pPr>
        <w:pStyle w:val="TOC4"/>
        <w:rPr>
          <w:rFonts w:asciiTheme="minorHAnsi" w:eastAsiaTheme="minorEastAsia" w:hAnsiTheme="minorHAnsi" w:cstheme="minorBidi"/>
          <w:kern w:val="2"/>
          <w:sz w:val="22"/>
          <w:szCs w:val="22"/>
          <w14:ligatures w14:val="standardContextual"/>
        </w:rPr>
      </w:pPr>
      <w:r>
        <w:t>12.2.4.1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_Toc155325749 \h </w:instrText>
      </w:r>
      <w:r>
        <w:fldChar w:fldCharType="separate"/>
      </w:r>
      <w:r>
        <w:t>190</w:t>
      </w:r>
      <w:r>
        <w:fldChar w:fldCharType="end"/>
      </w:r>
    </w:p>
    <w:p w14:paraId="2A286C2D" w14:textId="68F02B8F" w:rsidR="002F3FBA" w:rsidRDefault="002F3FBA">
      <w:pPr>
        <w:pStyle w:val="TOC4"/>
        <w:rPr>
          <w:rFonts w:asciiTheme="minorHAnsi" w:eastAsiaTheme="minorEastAsia" w:hAnsiTheme="minorHAnsi" w:cstheme="minorBidi"/>
          <w:kern w:val="2"/>
          <w:sz w:val="22"/>
          <w:szCs w:val="22"/>
          <w14:ligatures w14:val="standardContextual"/>
        </w:rPr>
      </w:pPr>
      <w:r>
        <w:t>12.2.4.2</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_Toc155325750 \h </w:instrText>
      </w:r>
      <w:r>
        <w:fldChar w:fldCharType="separate"/>
      </w:r>
      <w:r>
        <w:t>190</w:t>
      </w:r>
      <w:r>
        <w:fldChar w:fldCharType="end"/>
      </w:r>
    </w:p>
    <w:p w14:paraId="6BCAB743" w14:textId="40B38404" w:rsidR="002F3FBA" w:rsidRDefault="002F3FBA">
      <w:pPr>
        <w:pStyle w:val="TOC2"/>
        <w:rPr>
          <w:rFonts w:asciiTheme="minorHAnsi" w:eastAsiaTheme="minorEastAsia" w:hAnsiTheme="minorHAnsi" w:cstheme="minorBidi"/>
          <w:kern w:val="2"/>
          <w:sz w:val="22"/>
          <w:szCs w:val="22"/>
          <w14:ligatures w14:val="standardContextual"/>
        </w:rPr>
      </w:pPr>
      <w:r>
        <w:t>12.3</w:t>
      </w:r>
      <w:r>
        <w:rPr>
          <w:rFonts w:asciiTheme="minorHAnsi" w:eastAsiaTheme="minorEastAsia" w:hAnsiTheme="minorHAnsi" w:cstheme="minorBidi"/>
          <w:kern w:val="2"/>
          <w:sz w:val="22"/>
          <w:szCs w:val="22"/>
          <w14:ligatures w14:val="standardContextual"/>
        </w:rPr>
        <w:tab/>
      </w:r>
      <w:r>
        <w:t>Signalling Characteristics for IAB MTs</w:t>
      </w:r>
      <w:r>
        <w:tab/>
      </w:r>
      <w:r>
        <w:fldChar w:fldCharType="begin"/>
      </w:r>
      <w:r>
        <w:instrText xml:space="preserve"> PAGEREF _Toc155325751 \h </w:instrText>
      </w:r>
      <w:r>
        <w:fldChar w:fldCharType="separate"/>
      </w:r>
      <w:r>
        <w:t>190</w:t>
      </w:r>
      <w:r>
        <w:fldChar w:fldCharType="end"/>
      </w:r>
    </w:p>
    <w:p w14:paraId="5AE57907" w14:textId="4E9B7B5C" w:rsidR="002F3FBA" w:rsidRDefault="002F3FBA">
      <w:pPr>
        <w:pStyle w:val="TOC3"/>
        <w:rPr>
          <w:rFonts w:asciiTheme="minorHAnsi" w:eastAsiaTheme="minorEastAsia" w:hAnsiTheme="minorHAnsi" w:cstheme="minorBidi"/>
          <w:kern w:val="2"/>
          <w:sz w:val="22"/>
          <w:szCs w:val="22"/>
          <w14:ligatures w14:val="standardContextual"/>
        </w:rPr>
      </w:pPr>
      <w:r>
        <w:t>12.3.1</w:t>
      </w:r>
      <w:r>
        <w:rPr>
          <w:rFonts w:asciiTheme="minorHAnsi" w:eastAsiaTheme="minorEastAsia" w:hAnsiTheme="minorHAnsi" w:cstheme="minorBidi"/>
          <w:kern w:val="2"/>
          <w:sz w:val="22"/>
          <w:szCs w:val="22"/>
          <w14:ligatures w14:val="standardContextual"/>
        </w:rPr>
        <w:tab/>
      </w:r>
      <w:r>
        <w:t>Radio Link Monitoring</w:t>
      </w:r>
      <w:r>
        <w:tab/>
      </w:r>
      <w:r>
        <w:fldChar w:fldCharType="begin"/>
      </w:r>
      <w:r>
        <w:instrText xml:space="preserve"> PAGEREF _Toc155325752 \h </w:instrText>
      </w:r>
      <w:r>
        <w:fldChar w:fldCharType="separate"/>
      </w:r>
      <w:r>
        <w:t>190</w:t>
      </w:r>
      <w:r>
        <w:fldChar w:fldCharType="end"/>
      </w:r>
    </w:p>
    <w:p w14:paraId="3060ECC4" w14:textId="36CB217A" w:rsidR="002F3FBA" w:rsidRDefault="002F3FBA">
      <w:pPr>
        <w:pStyle w:val="TOC4"/>
        <w:rPr>
          <w:rFonts w:asciiTheme="minorHAnsi" w:eastAsiaTheme="minorEastAsia" w:hAnsiTheme="minorHAnsi" w:cstheme="minorBidi"/>
          <w:kern w:val="2"/>
          <w:sz w:val="22"/>
          <w:szCs w:val="22"/>
          <w14:ligatures w14:val="standardContextual"/>
        </w:rPr>
      </w:pPr>
      <w:r>
        <w:t>12.3.1.1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_Toc155325753 \h </w:instrText>
      </w:r>
      <w:r>
        <w:fldChar w:fldCharType="separate"/>
      </w:r>
      <w:r>
        <w:t>190</w:t>
      </w:r>
      <w:r>
        <w:fldChar w:fldCharType="end"/>
      </w:r>
    </w:p>
    <w:p w14:paraId="1167F246" w14:textId="4E029705" w:rsidR="002F3FBA" w:rsidRDefault="002F3FBA">
      <w:pPr>
        <w:pStyle w:val="TOC4"/>
        <w:rPr>
          <w:rFonts w:asciiTheme="minorHAnsi" w:eastAsiaTheme="minorEastAsia" w:hAnsiTheme="minorHAnsi" w:cstheme="minorBidi"/>
          <w:kern w:val="2"/>
          <w:sz w:val="22"/>
          <w:szCs w:val="22"/>
          <w14:ligatures w14:val="standardContextual"/>
        </w:rPr>
      </w:pPr>
      <w:r>
        <w:t>12.3.1.2</w:t>
      </w:r>
      <w:r>
        <w:rPr>
          <w:rFonts w:asciiTheme="minorHAnsi" w:eastAsiaTheme="minorEastAsia" w:hAnsiTheme="minorHAnsi" w:cstheme="minorBidi"/>
          <w:kern w:val="2"/>
          <w:sz w:val="22"/>
          <w:szCs w:val="22"/>
          <w14:ligatures w14:val="standardContextual"/>
        </w:rPr>
        <w:tab/>
      </w:r>
      <w:r>
        <w:t>Requirements for SSB based radio link monitoring</w:t>
      </w:r>
      <w:r>
        <w:tab/>
      </w:r>
      <w:r>
        <w:fldChar w:fldCharType="begin"/>
      </w:r>
      <w:r>
        <w:instrText xml:space="preserve"> PAGEREF _Toc155325754 \h </w:instrText>
      </w:r>
      <w:r>
        <w:fldChar w:fldCharType="separate"/>
      </w:r>
      <w:r>
        <w:t>190</w:t>
      </w:r>
      <w:r>
        <w:fldChar w:fldCharType="end"/>
      </w:r>
    </w:p>
    <w:p w14:paraId="5BC61D74" w14:textId="7790957F" w:rsidR="002F3FBA" w:rsidRDefault="002F3FBA">
      <w:pPr>
        <w:pStyle w:val="TOC5"/>
        <w:rPr>
          <w:rFonts w:asciiTheme="minorHAnsi" w:eastAsiaTheme="minorEastAsia" w:hAnsiTheme="minorHAnsi" w:cstheme="minorBidi"/>
          <w:kern w:val="2"/>
          <w:sz w:val="22"/>
          <w:szCs w:val="22"/>
          <w14:ligatures w14:val="standardContextual"/>
        </w:rPr>
      </w:pPr>
      <w:r>
        <w:t>12.3.1.2.1</w:t>
      </w:r>
      <w:r>
        <w:rPr>
          <w:rFonts w:asciiTheme="minorHAnsi" w:eastAsiaTheme="minorEastAsia" w:hAnsiTheme="minorHAnsi" w:cstheme="minorBidi"/>
          <w:kern w:val="2"/>
          <w:sz w:val="22"/>
          <w:szCs w:val="22"/>
          <w14:ligatures w14:val="standardContextual"/>
        </w:rPr>
        <w:tab/>
      </w:r>
      <w:r w:rsidRPr="000F2735">
        <w:rPr>
          <w:rFonts w:eastAsia="SimSun"/>
        </w:rPr>
        <w:t>Introduction</w:t>
      </w:r>
      <w:r>
        <w:tab/>
      </w:r>
      <w:r>
        <w:fldChar w:fldCharType="begin"/>
      </w:r>
      <w:r>
        <w:instrText xml:space="preserve"> PAGEREF _Toc155325755 \h </w:instrText>
      </w:r>
      <w:r>
        <w:fldChar w:fldCharType="separate"/>
      </w:r>
      <w:r>
        <w:t>190</w:t>
      </w:r>
      <w:r>
        <w:fldChar w:fldCharType="end"/>
      </w:r>
    </w:p>
    <w:p w14:paraId="5A64C38E" w14:textId="25ECEB79" w:rsidR="002F3FBA" w:rsidRDefault="002F3FBA">
      <w:pPr>
        <w:pStyle w:val="TOC5"/>
        <w:rPr>
          <w:rFonts w:asciiTheme="minorHAnsi" w:eastAsiaTheme="minorEastAsia" w:hAnsiTheme="minorHAnsi" w:cstheme="minorBidi"/>
          <w:kern w:val="2"/>
          <w:sz w:val="22"/>
          <w:szCs w:val="22"/>
          <w14:ligatures w14:val="standardContextual"/>
        </w:rPr>
      </w:pPr>
      <w:r>
        <w:t>12.3.1.2.2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_Toc155325756 \h </w:instrText>
      </w:r>
      <w:r>
        <w:fldChar w:fldCharType="separate"/>
      </w:r>
      <w:r>
        <w:t>191</w:t>
      </w:r>
      <w:r>
        <w:fldChar w:fldCharType="end"/>
      </w:r>
    </w:p>
    <w:p w14:paraId="66AF0550" w14:textId="10EB2FB3" w:rsidR="002F3FBA" w:rsidRDefault="002F3FBA">
      <w:pPr>
        <w:pStyle w:val="TOC5"/>
        <w:rPr>
          <w:rFonts w:asciiTheme="minorHAnsi" w:eastAsiaTheme="minorEastAsia" w:hAnsiTheme="minorHAnsi" w:cstheme="minorBidi"/>
          <w:kern w:val="2"/>
          <w:sz w:val="22"/>
          <w:szCs w:val="22"/>
          <w14:ligatures w14:val="standardContextual"/>
        </w:rPr>
      </w:pPr>
      <w:r>
        <w:t>12.3.1.2.3</w:t>
      </w:r>
      <w:r>
        <w:rPr>
          <w:rFonts w:asciiTheme="minorHAnsi" w:eastAsiaTheme="minorEastAsia" w:hAnsiTheme="minorHAnsi" w:cstheme="minorBidi"/>
          <w:kern w:val="2"/>
          <w:sz w:val="22"/>
          <w:szCs w:val="22"/>
          <w14:ligatures w14:val="standardContextual"/>
        </w:rPr>
        <w:tab/>
      </w:r>
      <w:r>
        <w:t>Measurement restrictions for SSB based RLM</w:t>
      </w:r>
      <w:r>
        <w:tab/>
      </w:r>
      <w:r>
        <w:fldChar w:fldCharType="begin"/>
      </w:r>
      <w:r>
        <w:instrText xml:space="preserve"> PAGEREF _Toc155325757 \h </w:instrText>
      </w:r>
      <w:r>
        <w:fldChar w:fldCharType="separate"/>
      </w:r>
      <w:r>
        <w:t>192</w:t>
      </w:r>
      <w:r>
        <w:fldChar w:fldCharType="end"/>
      </w:r>
    </w:p>
    <w:p w14:paraId="636BA906" w14:textId="6677448F" w:rsidR="002F3FBA" w:rsidRDefault="002F3FBA">
      <w:pPr>
        <w:pStyle w:val="TOC4"/>
        <w:rPr>
          <w:rFonts w:asciiTheme="minorHAnsi" w:eastAsiaTheme="minorEastAsia" w:hAnsiTheme="minorHAnsi" w:cstheme="minorBidi"/>
          <w:kern w:val="2"/>
          <w:sz w:val="22"/>
          <w:szCs w:val="22"/>
          <w14:ligatures w14:val="standardContextual"/>
        </w:rPr>
      </w:pPr>
      <w:r>
        <w:t>12.3.1.3</w:t>
      </w:r>
      <w:r>
        <w:rPr>
          <w:rFonts w:asciiTheme="minorHAnsi" w:eastAsiaTheme="minorEastAsia" w:hAnsiTheme="minorHAnsi" w:cstheme="minorBidi"/>
          <w:kern w:val="2"/>
          <w:sz w:val="22"/>
          <w:szCs w:val="22"/>
          <w14:ligatures w14:val="standardContextual"/>
        </w:rPr>
        <w:tab/>
      </w:r>
      <w:r>
        <w:t>Requirements for CSI-RS based radio link monitoring</w:t>
      </w:r>
      <w:r>
        <w:tab/>
      </w:r>
      <w:r>
        <w:fldChar w:fldCharType="begin"/>
      </w:r>
      <w:r>
        <w:instrText xml:space="preserve"> PAGEREF _Toc155325758 \h </w:instrText>
      </w:r>
      <w:r>
        <w:fldChar w:fldCharType="separate"/>
      </w:r>
      <w:r>
        <w:t>192</w:t>
      </w:r>
      <w:r>
        <w:fldChar w:fldCharType="end"/>
      </w:r>
    </w:p>
    <w:p w14:paraId="344038A7" w14:textId="70A49976" w:rsidR="002F3FBA" w:rsidRDefault="002F3FBA">
      <w:pPr>
        <w:pStyle w:val="TOC5"/>
        <w:rPr>
          <w:rFonts w:asciiTheme="minorHAnsi" w:eastAsiaTheme="minorEastAsia" w:hAnsiTheme="minorHAnsi" w:cstheme="minorBidi"/>
          <w:kern w:val="2"/>
          <w:sz w:val="22"/>
          <w:szCs w:val="22"/>
          <w14:ligatures w14:val="standardContextual"/>
        </w:rPr>
      </w:pPr>
      <w:r>
        <w:t>12.3.1.3.1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_Toc155325759 \h </w:instrText>
      </w:r>
      <w:r>
        <w:fldChar w:fldCharType="separate"/>
      </w:r>
      <w:r>
        <w:t>192</w:t>
      </w:r>
      <w:r>
        <w:fldChar w:fldCharType="end"/>
      </w:r>
    </w:p>
    <w:p w14:paraId="1ECA209B" w14:textId="228E60D4" w:rsidR="002F3FBA" w:rsidRDefault="002F3FBA">
      <w:pPr>
        <w:pStyle w:val="TOC5"/>
        <w:rPr>
          <w:rFonts w:asciiTheme="minorHAnsi" w:eastAsiaTheme="minorEastAsia" w:hAnsiTheme="minorHAnsi" w:cstheme="minorBidi"/>
          <w:kern w:val="2"/>
          <w:sz w:val="22"/>
          <w:szCs w:val="22"/>
          <w14:ligatures w14:val="standardContextual"/>
        </w:rPr>
      </w:pPr>
      <w:r>
        <w:t>12.3.1.3.2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_Toc155325760 \h </w:instrText>
      </w:r>
      <w:r>
        <w:fldChar w:fldCharType="separate"/>
      </w:r>
      <w:r>
        <w:t>193</w:t>
      </w:r>
      <w:r>
        <w:fldChar w:fldCharType="end"/>
      </w:r>
    </w:p>
    <w:p w14:paraId="4B51AE27" w14:textId="781E87F9" w:rsidR="002F3FBA" w:rsidRDefault="002F3FBA">
      <w:pPr>
        <w:pStyle w:val="TOC5"/>
        <w:rPr>
          <w:rFonts w:asciiTheme="minorHAnsi" w:eastAsiaTheme="minorEastAsia" w:hAnsiTheme="minorHAnsi" w:cstheme="minorBidi"/>
          <w:kern w:val="2"/>
          <w:sz w:val="22"/>
          <w:szCs w:val="22"/>
          <w14:ligatures w14:val="standardContextual"/>
        </w:rPr>
      </w:pPr>
      <w:r>
        <w:t>12.3.1.3.3</w:t>
      </w:r>
      <w:r>
        <w:rPr>
          <w:rFonts w:asciiTheme="minorHAnsi" w:eastAsiaTheme="minorEastAsia" w:hAnsiTheme="minorHAnsi" w:cstheme="minorBidi"/>
          <w:kern w:val="2"/>
          <w:sz w:val="22"/>
          <w:szCs w:val="22"/>
          <w14:ligatures w14:val="standardContextual"/>
        </w:rPr>
        <w:tab/>
      </w:r>
      <w:r>
        <w:t>Measurement restrictions for CSI-RS based RLM</w:t>
      </w:r>
      <w:r>
        <w:tab/>
      </w:r>
      <w:r>
        <w:fldChar w:fldCharType="begin"/>
      </w:r>
      <w:r>
        <w:instrText xml:space="preserve"> PAGEREF _Toc155325761 \h </w:instrText>
      </w:r>
      <w:r>
        <w:fldChar w:fldCharType="separate"/>
      </w:r>
      <w:r>
        <w:t>194</w:t>
      </w:r>
      <w:r>
        <w:fldChar w:fldCharType="end"/>
      </w:r>
    </w:p>
    <w:p w14:paraId="1792F1D3" w14:textId="658D6F3F" w:rsidR="002F3FBA" w:rsidRDefault="002F3FBA">
      <w:pPr>
        <w:pStyle w:val="TOC4"/>
        <w:rPr>
          <w:rFonts w:asciiTheme="minorHAnsi" w:eastAsiaTheme="minorEastAsia" w:hAnsiTheme="minorHAnsi" w:cstheme="minorBidi"/>
          <w:kern w:val="2"/>
          <w:sz w:val="22"/>
          <w:szCs w:val="22"/>
          <w14:ligatures w14:val="standardContextual"/>
        </w:rPr>
      </w:pPr>
      <w:r>
        <w:t>12.3.1.4</w:t>
      </w:r>
      <w:r>
        <w:rPr>
          <w:rFonts w:asciiTheme="minorHAnsi" w:eastAsiaTheme="minorEastAsia" w:hAnsiTheme="minorHAnsi" w:cstheme="minorBidi"/>
          <w:kern w:val="2"/>
          <w:sz w:val="22"/>
          <w:szCs w:val="22"/>
          <w14:ligatures w14:val="standardContextual"/>
        </w:rPr>
        <w:tab/>
      </w:r>
      <w:r>
        <w:t>Minimum requirement for IAB-MT turning off the transmitter</w:t>
      </w:r>
      <w:r>
        <w:tab/>
      </w:r>
      <w:r>
        <w:fldChar w:fldCharType="begin"/>
      </w:r>
      <w:r>
        <w:instrText xml:space="preserve"> PAGEREF _Toc155325762 \h </w:instrText>
      </w:r>
      <w:r>
        <w:fldChar w:fldCharType="separate"/>
      </w:r>
      <w:r>
        <w:t>194</w:t>
      </w:r>
      <w:r>
        <w:fldChar w:fldCharType="end"/>
      </w:r>
    </w:p>
    <w:p w14:paraId="7B53F574" w14:textId="1453FDF6" w:rsidR="002F3FBA" w:rsidRDefault="002F3FBA">
      <w:pPr>
        <w:pStyle w:val="TOC4"/>
        <w:rPr>
          <w:rFonts w:asciiTheme="minorHAnsi" w:eastAsiaTheme="minorEastAsia" w:hAnsiTheme="minorHAnsi" w:cstheme="minorBidi"/>
          <w:kern w:val="2"/>
          <w:sz w:val="22"/>
          <w:szCs w:val="22"/>
          <w14:ligatures w14:val="standardContextual"/>
        </w:rPr>
      </w:pPr>
      <w:r>
        <w:t>12.3.1.5</w:t>
      </w:r>
      <w:r>
        <w:rPr>
          <w:rFonts w:asciiTheme="minorHAnsi" w:eastAsiaTheme="minorEastAsia" w:hAnsiTheme="minorHAnsi" w:cstheme="minorBidi"/>
          <w:kern w:val="2"/>
          <w:sz w:val="22"/>
          <w:szCs w:val="22"/>
          <w14:ligatures w14:val="standardContextual"/>
        </w:rPr>
        <w:tab/>
      </w:r>
      <w:r>
        <w:t>Minimum requirement for L1 indication</w:t>
      </w:r>
      <w:r>
        <w:tab/>
      </w:r>
      <w:r>
        <w:fldChar w:fldCharType="begin"/>
      </w:r>
      <w:r>
        <w:instrText xml:space="preserve"> PAGEREF _Toc155325763 \h </w:instrText>
      </w:r>
      <w:r>
        <w:fldChar w:fldCharType="separate"/>
      </w:r>
      <w:r>
        <w:t>194</w:t>
      </w:r>
      <w:r>
        <w:fldChar w:fldCharType="end"/>
      </w:r>
    </w:p>
    <w:p w14:paraId="5EFC601F" w14:textId="04E0A2AB" w:rsidR="002F3FBA" w:rsidRDefault="002F3FBA">
      <w:pPr>
        <w:pStyle w:val="TOC4"/>
        <w:rPr>
          <w:rFonts w:asciiTheme="minorHAnsi" w:eastAsiaTheme="minorEastAsia" w:hAnsiTheme="minorHAnsi" w:cstheme="minorBidi"/>
          <w:kern w:val="2"/>
          <w:sz w:val="22"/>
          <w:szCs w:val="22"/>
          <w14:ligatures w14:val="standardContextual"/>
        </w:rPr>
      </w:pPr>
      <w:r>
        <w:t>12.3.1.6</w:t>
      </w:r>
      <w:r>
        <w:rPr>
          <w:rFonts w:asciiTheme="minorHAnsi" w:eastAsiaTheme="minorEastAsia" w:hAnsiTheme="minorHAnsi" w:cstheme="minorBidi"/>
          <w:kern w:val="2"/>
          <w:sz w:val="22"/>
          <w:szCs w:val="22"/>
          <w14:ligatures w14:val="standardContextual"/>
        </w:rPr>
        <w:tab/>
      </w:r>
      <w:r>
        <w:t>Scheduling availability of IAB-MT during radio link monitoring</w:t>
      </w:r>
      <w:r>
        <w:tab/>
      </w:r>
      <w:r>
        <w:fldChar w:fldCharType="begin"/>
      </w:r>
      <w:r>
        <w:instrText xml:space="preserve"> PAGEREF _Toc155325764 \h </w:instrText>
      </w:r>
      <w:r>
        <w:fldChar w:fldCharType="separate"/>
      </w:r>
      <w:r>
        <w:t>194</w:t>
      </w:r>
      <w:r>
        <w:fldChar w:fldCharType="end"/>
      </w:r>
    </w:p>
    <w:p w14:paraId="13005E34" w14:textId="20EB1155" w:rsidR="002F3FBA" w:rsidRDefault="002F3FBA">
      <w:pPr>
        <w:pStyle w:val="TOC3"/>
        <w:rPr>
          <w:rFonts w:asciiTheme="minorHAnsi" w:eastAsiaTheme="minorEastAsia" w:hAnsiTheme="minorHAnsi" w:cstheme="minorBidi"/>
          <w:kern w:val="2"/>
          <w:sz w:val="22"/>
          <w:szCs w:val="22"/>
          <w14:ligatures w14:val="standardContextual"/>
        </w:rPr>
      </w:pPr>
      <w:r>
        <w:t>12.3.2</w:t>
      </w:r>
      <w:r>
        <w:rPr>
          <w:rFonts w:asciiTheme="minorHAnsi" w:eastAsiaTheme="minorEastAsia" w:hAnsiTheme="minorHAnsi" w:cstheme="minorBidi"/>
          <w:kern w:val="2"/>
          <w:sz w:val="22"/>
          <w:szCs w:val="22"/>
          <w14:ligatures w14:val="standardContextual"/>
        </w:rPr>
        <w:tab/>
      </w:r>
      <w:r>
        <w:t>Link Recovery Procedure</w:t>
      </w:r>
      <w:r>
        <w:tab/>
      </w:r>
      <w:r>
        <w:fldChar w:fldCharType="begin"/>
      </w:r>
      <w:r>
        <w:instrText xml:space="preserve"> PAGEREF _Toc155325765 \h </w:instrText>
      </w:r>
      <w:r>
        <w:fldChar w:fldCharType="separate"/>
      </w:r>
      <w:r>
        <w:t>194</w:t>
      </w:r>
      <w:r>
        <w:fldChar w:fldCharType="end"/>
      </w:r>
    </w:p>
    <w:p w14:paraId="102ABBAC" w14:textId="1E96BEEF" w:rsidR="002F3FBA" w:rsidRDefault="002F3FBA">
      <w:pPr>
        <w:pStyle w:val="TOC4"/>
        <w:rPr>
          <w:rFonts w:asciiTheme="minorHAnsi" w:eastAsiaTheme="minorEastAsia" w:hAnsiTheme="minorHAnsi" w:cstheme="minorBidi"/>
          <w:kern w:val="2"/>
          <w:sz w:val="22"/>
          <w:szCs w:val="22"/>
          <w14:ligatures w14:val="standardContextual"/>
        </w:rPr>
      </w:pPr>
      <w:r>
        <w:t>12.3.2.1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_Toc155325766 \h </w:instrText>
      </w:r>
      <w:r>
        <w:fldChar w:fldCharType="separate"/>
      </w:r>
      <w:r>
        <w:t>194</w:t>
      </w:r>
      <w:r>
        <w:fldChar w:fldCharType="end"/>
      </w:r>
    </w:p>
    <w:p w14:paraId="526E7399" w14:textId="5DA7D841" w:rsidR="002F3FBA" w:rsidRDefault="002F3FBA">
      <w:pPr>
        <w:pStyle w:val="TOC4"/>
        <w:rPr>
          <w:rFonts w:asciiTheme="minorHAnsi" w:eastAsiaTheme="minorEastAsia" w:hAnsiTheme="minorHAnsi" w:cstheme="minorBidi"/>
          <w:kern w:val="2"/>
          <w:sz w:val="22"/>
          <w:szCs w:val="22"/>
          <w14:ligatures w14:val="standardContextual"/>
        </w:rPr>
      </w:pPr>
      <w:r>
        <w:t>12.3.2.2</w:t>
      </w:r>
      <w:r>
        <w:rPr>
          <w:rFonts w:asciiTheme="minorHAnsi" w:eastAsiaTheme="minorEastAsia" w:hAnsiTheme="minorHAnsi" w:cstheme="minorBidi"/>
          <w:kern w:val="2"/>
          <w:sz w:val="22"/>
          <w:szCs w:val="22"/>
          <w14:ligatures w14:val="standardContextual"/>
        </w:rPr>
        <w:tab/>
      </w:r>
      <w:r>
        <w:t>Requirements for SSB based beam failure detection</w:t>
      </w:r>
      <w:r>
        <w:tab/>
      </w:r>
      <w:r>
        <w:fldChar w:fldCharType="begin"/>
      </w:r>
      <w:r>
        <w:instrText xml:space="preserve"> PAGEREF _Toc155325767 \h </w:instrText>
      </w:r>
      <w:r>
        <w:fldChar w:fldCharType="separate"/>
      </w:r>
      <w:r>
        <w:t>194</w:t>
      </w:r>
      <w:r>
        <w:fldChar w:fldCharType="end"/>
      </w:r>
    </w:p>
    <w:p w14:paraId="7255A4AC" w14:textId="30748183" w:rsidR="002F3FBA" w:rsidRDefault="002F3FBA">
      <w:pPr>
        <w:pStyle w:val="TOC5"/>
        <w:rPr>
          <w:rFonts w:asciiTheme="minorHAnsi" w:eastAsiaTheme="minorEastAsia" w:hAnsiTheme="minorHAnsi" w:cstheme="minorBidi"/>
          <w:kern w:val="2"/>
          <w:sz w:val="22"/>
          <w:szCs w:val="22"/>
          <w14:ligatures w14:val="standardContextual"/>
        </w:rPr>
      </w:pPr>
      <w:r>
        <w:t>12.3.2.2.1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_Toc155325768 \h </w:instrText>
      </w:r>
      <w:r>
        <w:fldChar w:fldCharType="separate"/>
      </w:r>
      <w:r>
        <w:t>194</w:t>
      </w:r>
      <w:r>
        <w:fldChar w:fldCharType="end"/>
      </w:r>
    </w:p>
    <w:p w14:paraId="5A9B507F" w14:textId="3243C503" w:rsidR="002F3FBA" w:rsidRDefault="002F3FBA">
      <w:pPr>
        <w:pStyle w:val="TOC5"/>
        <w:rPr>
          <w:rFonts w:asciiTheme="minorHAnsi" w:eastAsiaTheme="minorEastAsia" w:hAnsiTheme="minorHAnsi" w:cstheme="minorBidi"/>
          <w:kern w:val="2"/>
          <w:sz w:val="22"/>
          <w:szCs w:val="22"/>
          <w14:ligatures w14:val="standardContextual"/>
        </w:rPr>
      </w:pPr>
      <w:r>
        <w:t>12.3.2.2.2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_Toc155325769 \h </w:instrText>
      </w:r>
      <w:r>
        <w:fldChar w:fldCharType="separate"/>
      </w:r>
      <w:r>
        <w:t>194</w:t>
      </w:r>
      <w:r>
        <w:fldChar w:fldCharType="end"/>
      </w:r>
    </w:p>
    <w:p w14:paraId="136BF547" w14:textId="4F04FEC3" w:rsidR="002F3FBA" w:rsidRDefault="002F3FBA">
      <w:pPr>
        <w:pStyle w:val="TOC5"/>
        <w:rPr>
          <w:rFonts w:asciiTheme="minorHAnsi" w:eastAsiaTheme="minorEastAsia" w:hAnsiTheme="minorHAnsi" w:cstheme="minorBidi"/>
          <w:kern w:val="2"/>
          <w:sz w:val="22"/>
          <w:szCs w:val="22"/>
          <w14:ligatures w14:val="standardContextual"/>
        </w:rPr>
      </w:pPr>
      <w:r>
        <w:t>12.3.2.2.3</w:t>
      </w:r>
      <w:r>
        <w:rPr>
          <w:rFonts w:asciiTheme="minorHAnsi" w:eastAsiaTheme="minorEastAsia" w:hAnsiTheme="minorHAnsi" w:cstheme="minorBidi"/>
          <w:kern w:val="2"/>
          <w:sz w:val="22"/>
          <w:szCs w:val="22"/>
          <w14:ligatures w14:val="standardContextual"/>
        </w:rPr>
        <w:tab/>
      </w:r>
      <w:r>
        <w:t>Measurement restriction for SSB based beam failure detection</w:t>
      </w:r>
      <w:r>
        <w:tab/>
      </w:r>
      <w:r>
        <w:fldChar w:fldCharType="begin"/>
      </w:r>
      <w:r>
        <w:instrText xml:space="preserve"> PAGEREF _Toc155325770 \h </w:instrText>
      </w:r>
      <w:r>
        <w:fldChar w:fldCharType="separate"/>
      </w:r>
      <w:r>
        <w:t>195</w:t>
      </w:r>
      <w:r>
        <w:fldChar w:fldCharType="end"/>
      </w:r>
    </w:p>
    <w:p w14:paraId="2FAD4FCE" w14:textId="58FCA252" w:rsidR="002F3FBA" w:rsidRDefault="002F3FBA">
      <w:pPr>
        <w:pStyle w:val="TOC4"/>
        <w:rPr>
          <w:rFonts w:asciiTheme="minorHAnsi" w:eastAsiaTheme="minorEastAsia" w:hAnsiTheme="minorHAnsi" w:cstheme="minorBidi"/>
          <w:kern w:val="2"/>
          <w:sz w:val="22"/>
          <w:szCs w:val="22"/>
          <w14:ligatures w14:val="standardContextual"/>
        </w:rPr>
      </w:pPr>
      <w:r>
        <w:t>12.3.2.3</w:t>
      </w:r>
      <w:r>
        <w:rPr>
          <w:rFonts w:asciiTheme="minorHAnsi" w:eastAsiaTheme="minorEastAsia" w:hAnsiTheme="minorHAnsi" w:cstheme="minorBidi"/>
          <w:kern w:val="2"/>
          <w:sz w:val="22"/>
          <w:szCs w:val="22"/>
          <w14:ligatures w14:val="standardContextual"/>
        </w:rPr>
        <w:tab/>
      </w:r>
      <w:r>
        <w:t>Requirements for CSI-RS based beam failure detection</w:t>
      </w:r>
      <w:r>
        <w:tab/>
      </w:r>
      <w:r>
        <w:fldChar w:fldCharType="begin"/>
      </w:r>
      <w:r>
        <w:instrText xml:space="preserve"> PAGEREF _Toc155325771 \h </w:instrText>
      </w:r>
      <w:r>
        <w:fldChar w:fldCharType="separate"/>
      </w:r>
      <w:r>
        <w:t>195</w:t>
      </w:r>
      <w:r>
        <w:fldChar w:fldCharType="end"/>
      </w:r>
    </w:p>
    <w:p w14:paraId="26DB4F5B" w14:textId="154A3E50" w:rsidR="002F3FBA" w:rsidRDefault="002F3FBA">
      <w:pPr>
        <w:pStyle w:val="TOC5"/>
        <w:rPr>
          <w:rFonts w:asciiTheme="minorHAnsi" w:eastAsiaTheme="minorEastAsia" w:hAnsiTheme="minorHAnsi" w:cstheme="minorBidi"/>
          <w:kern w:val="2"/>
          <w:sz w:val="22"/>
          <w:szCs w:val="22"/>
          <w14:ligatures w14:val="standardContextual"/>
        </w:rPr>
      </w:pPr>
      <w:r>
        <w:t>12.3.2.3.1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_Toc155325772 \h </w:instrText>
      </w:r>
      <w:r>
        <w:fldChar w:fldCharType="separate"/>
      </w:r>
      <w:r>
        <w:t>195</w:t>
      </w:r>
      <w:r>
        <w:fldChar w:fldCharType="end"/>
      </w:r>
    </w:p>
    <w:p w14:paraId="46800E68" w14:textId="5232F219" w:rsidR="002F3FBA" w:rsidRDefault="002F3FBA">
      <w:pPr>
        <w:pStyle w:val="TOC5"/>
        <w:rPr>
          <w:rFonts w:asciiTheme="minorHAnsi" w:eastAsiaTheme="minorEastAsia" w:hAnsiTheme="minorHAnsi" w:cstheme="minorBidi"/>
          <w:kern w:val="2"/>
          <w:sz w:val="22"/>
          <w:szCs w:val="22"/>
          <w14:ligatures w14:val="standardContextual"/>
        </w:rPr>
      </w:pPr>
      <w:r>
        <w:t>12.3.2.3.2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_Toc155325773 \h </w:instrText>
      </w:r>
      <w:r>
        <w:fldChar w:fldCharType="separate"/>
      </w:r>
      <w:r>
        <w:t>195</w:t>
      </w:r>
      <w:r>
        <w:fldChar w:fldCharType="end"/>
      </w:r>
    </w:p>
    <w:p w14:paraId="39B57609" w14:textId="7616B382" w:rsidR="002F3FBA" w:rsidRDefault="002F3FBA">
      <w:pPr>
        <w:pStyle w:val="TOC5"/>
        <w:rPr>
          <w:rFonts w:asciiTheme="minorHAnsi" w:eastAsiaTheme="minorEastAsia" w:hAnsiTheme="minorHAnsi" w:cstheme="minorBidi"/>
          <w:kern w:val="2"/>
          <w:sz w:val="22"/>
          <w:szCs w:val="22"/>
          <w14:ligatures w14:val="standardContextual"/>
        </w:rPr>
      </w:pPr>
      <w:r>
        <w:t>12.3.2.3.3</w:t>
      </w:r>
      <w:r>
        <w:rPr>
          <w:rFonts w:asciiTheme="minorHAnsi" w:eastAsiaTheme="minorEastAsia" w:hAnsiTheme="minorHAnsi" w:cstheme="minorBidi"/>
          <w:kern w:val="2"/>
          <w:sz w:val="22"/>
          <w:szCs w:val="22"/>
          <w14:ligatures w14:val="standardContextual"/>
        </w:rPr>
        <w:tab/>
      </w:r>
      <w:r>
        <w:t>Measurement restrictions for CSI-RS based beam failure detection</w:t>
      </w:r>
      <w:r>
        <w:tab/>
      </w:r>
      <w:r>
        <w:fldChar w:fldCharType="begin"/>
      </w:r>
      <w:r>
        <w:instrText xml:space="preserve"> PAGEREF _Toc155325774 \h </w:instrText>
      </w:r>
      <w:r>
        <w:fldChar w:fldCharType="separate"/>
      </w:r>
      <w:r>
        <w:t>196</w:t>
      </w:r>
      <w:r>
        <w:fldChar w:fldCharType="end"/>
      </w:r>
    </w:p>
    <w:p w14:paraId="017E1156" w14:textId="44AC32B4" w:rsidR="002F3FBA" w:rsidRDefault="002F3FBA">
      <w:pPr>
        <w:pStyle w:val="TOC4"/>
        <w:rPr>
          <w:rFonts w:asciiTheme="minorHAnsi" w:eastAsiaTheme="minorEastAsia" w:hAnsiTheme="minorHAnsi" w:cstheme="minorBidi"/>
          <w:kern w:val="2"/>
          <w:sz w:val="22"/>
          <w:szCs w:val="22"/>
          <w14:ligatures w14:val="standardContextual"/>
        </w:rPr>
      </w:pPr>
      <w:r>
        <w:t>12.3.2.4</w:t>
      </w:r>
      <w:r>
        <w:rPr>
          <w:rFonts w:asciiTheme="minorHAnsi" w:eastAsiaTheme="minorEastAsia" w:hAnsiTheme="minorHAnsi" w:cstheme="minorBidi"/>
          <w:kern w:val="2"/>
          <w:sz w:val="22"/>
          <w:szCs w:val="22"/>
          <w14:ligatures w14:val="standardContextual"/>
        </w:rPr>
        <w:tab/>
      </w:r>
      <w:r>
        <w:t>Minimum requirement for L1 indication</w:t>
      </w:r>
      <w:r>
        <w:tab/>
      </w:r>
      <w:r>
        <w:fldChar w:fldCharType="begin"/>
      </w:r>
      <w:r>
        <w:instrText xml:space="preserve"> PAGEREF _Toc155325775 \h </w:instrText>
      </w:r>
      <w:r>
        <w:fldChar w:fldCharType="separate"/>
      </w:r>
      <w:r>
        <w:t>196</w:t>
      </w:r>
      <w:r>
        <w:fldChar w:fldCharType="end"/>
      </w:r>
    </w:p>
    <w:p w14:paraId="5C6BD074" w14:textId="2CC7A021" w:rsidR="002F3FBA" w:rsidRDefault="002F3FBA">
      <w:pPr>
        <w:pStyle w:val="TOC4"/>
        <w:rPr>
          <w:rFonts w:asciiTheme="minorHAnsi" w:eastAsiaTheme="minorEastAsia" w:hAnsiTheme="minorHAnsi" w:cstheme="minorBidi"/>
          <w:kern w:val="2"/>
          <w:sz w:val="22"/>
          <w:szCs w:val="22"/>
          <w14:ligatures w14:val="standardContextual"/>
        </w:rPr>
      </w:pPr>
      <w:r>
        <w:t>12.3.2.5</w:t>
      </w:r>
      <w:r>
        <w:rPr>
          <w:rFonts w:asciiTheme="minorHAnsi" w:eastAsiaTheme="minorEastAsia" w:hAnsiTheme="minorHAnsi" w:cstheme="minorBidi"/>
          <w:kern w:val="2"/>
          <w:sz w:val="22"/>
          <w:szCs w:val="22"/>
          <w14:ligatures w14:val="standardContextual"/>
        </w:rPr>
        <w:tab/>
      </w:r>
      <w:r>
        <w:t>Requirements for SSB based candidate beam detection</w:t>
      </w:r>
      <w:r>
        <w:tab/>
      </w:r>
      <w:r>
        <w:fldChar w:fldCharType="begin"/>
      </w:r>
      <w:r>
        <w:instrText xml:space="preserve"> PAGEREF _Toc155325776 \h </w:instrText>
      </w:r>
      <w:r>
        <w:fldChar w:fldCharType="separate"/>
      </w:r>
      <w:r>
        <w:t>197</w:t>
      </w:r>
      <w:r>
        <w:fldChar w:fldCharType="end"/>
      </w:r>
    </w:p>
    <w:p w14:paraId="2F28E588" w14:textId="69D121F5" w:rsidR="002F3FBA" w:rsidRDefault="002F3FBA">
      <w:pPr>
        <w:pStyle w:val="TOC5"/>
        <w:rPr>
          <w:rFonts w:asciiTheme="minorHAnsi" w:eastAsiaTheme="minorEastAsia" w:hAnsiTheme="minorHAnsi" w:cstheme="minorBidi"/>
          <w:kern w:val="2"/>
          <w:sz w:val="22"/>
          <w:szCs w:val="22"/>
          <w14:ligatures w14:val="standardContextual"/>
        </w:rPr>
      </w:pPr>
      <w:r>
        <w:t>12.3.2.5.1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_Toc155325777 \h </w:instrText>
      </w:r>
      <w:r>
        <w:fldChar w:fldCharType="separate"/>
      </w:r>
      <w:r>
        <w:t>197</w:t>
      </w:r>
      <w:r>
        <w:fldChar w:fldCharType="end"/>
      </w:r>
    </w:p>
    <w:p w14:paraId="4EFA6D38" w14:textId="4036D7CA" w:rsidR="002F3FBA" w:rsidRDefault="002F3FBA">
      <w:pPr>
        <w:pStyle w:val="TOC5"/>
        <w:rPr>
          <w:rFonts w:asciiTheme="minorHAnsi" w:eastAsiaTheme="minorEastAsia" w:hAnsiTheme="minorHAnsi" w:cstheme="minorBidi"/>
          <w:kern w:val="2"/>
          <w:sz w:val="22"/>
          <w:szCs w:val="22"/>
          <w14:ligatures w14:val="standardContextual"/>
        </w:rPr>
      </w:pPr>
      <w:r>
        <w:t>12.3.2.5.2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_Toc155325778 \h </w:instrText>
      </w:r>
      <w:r>
        <w:fldChar w:fldCharType="separate"/>
      </w:r>
      <w:r>
        <w:t>197</w:t>
      </w:r>
      <w:r>
        <w:fldChar w:fldCharType="end"/>
      </w:r>
    </w:p>
    <w:p w14:paraId="783CDCE0" w14:textId="76D75B05"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 ??"/>
        </w:rPr>
        <w:t>12.3.2.5.3</w:t>
      </w:r>
      <w:r>
        <w:rPr>
          <w:rFonts w:asciiTheme="minorHAnsi" w:eastAsiaTheme="minorEastAsia" w:hAnsiTheme="minorHAnsi" w:cstheme="minorBidi"/>
          <w:kern w:val="2"/>
          <w:sz w:val="22"/>
          <w:szCs w:val="22"/>
          <w14:ligatures w14:val="standardContextual"/>
        </w:rPr>
        <w:tab/>
      </w:r>
      <w:r w:rsidRPr="000F2735">
        <w:rPr>
          <w:rFonts w:eastAsia="?? ??"/>
        </w:rPr>
        <w:t>Measurement restriction for SSB based candidate beam detection</w:t>
      </w:r>
      <w:r>
        <w:tab/>
      </w:r>
      <w:r>
        <w:fldChar w:fldCharType="begin"/>
      </w:r>
      <w:r>
        <w:instrText xml:space="preserve"> PAGEREF _Toc155325779 \h </w:instrText>
      </w:r>
      <w:r>
        <w:fldChar w:fldCharType="separate"/>
      </w:r>
      <w:r>
        <w:t>198</w:t>
      </w:r>
      <w:r>
        <w:fldChar w:fldCharType="end"/>
      </w:r>
    </w:p>
    <w:p w14:paraId="51F26DEB" w14:textId="48F7CF86" w:rsidR="002F3FBA" w:rsidRDefault="002F3FBA">
      <w:pPr>
        <w:pStyle w:val="TOC4"/>
        <w:rPr>
          <w:rFonts w:asciiTheme="minorHAnsi" w:eastAsiaTheme="minorEastAsia" w:hAnsiTheme="minorHAnsi" w:cstheme="minorBidi"/>
          <w:kern w:val="2"/>
          <w:sz w:val="22"/>
          <w:szCs w:val="22"/>
          <w14:ligatures w14:val="standardContextual"/>
        </w:rPr>
      </w:pPr>
      <w:r>
        <w:t>12.3.2.6</w:t>
      </w:r>
      <w:r>
        <w:rPr>
          <w:rFonts w:asciiTheme="minorHAnsi" w:eastAsiaTheme="minorEastAsia" w:hAnsiTheme="minorHAnsi" w:cstheme="minorBidi"/>
          <w:kern w:val="2"/>
          <w:sz w:val="22"/>
          <w:szCs w:val="22"/>
          <w14:ligatures w14:val="standardContextual"/>
        </w:rPr>
        <w:tab/>
      </w:r>
      <w:r>
        <w:t>Requirements for CSI-RS based candidate beam detection</w:t>
      </w:r>
      <w:r>
        <w:tab/>
      </w:r>
      <w:r>
        <w:fldChar w:fldCharType="begin"/>
      </w:r>
      <w:r>
        <w:instrText xml:space="preserve"> PAGEREF _Toc155325780 \h </w:instrText>
      </w:r>
      <w:r>
        <w:fldChar w:fldCharType="separate"/>
      </w:r>
      <w:r>
        <w:t>198</w:t>
      </w:r>
      <w:r>
        <w:fldChar w:fldCharType="end"/>
      </w:r>
    </w:p>
    <w:p w14:paraId="5C6FA39D" w14:textId="28219D37" w:rsidR="002F3FBA" w:rsidRDefault="002F3FBA">
      <w:pPr>
        <w:pStyle w:val="TOC5"/>
        <w:rPr>
          <w:rFonts w:asciiTheme="minorHAnsi" w:eastAsiaTheme="minorEastAsia" w:hAnsiTheme="minorHAnsi" w:cstheme="minorBidi"/>
          <w:kern w:val="2"/>
          <w:sz w:val="22"/>
          <w:szCs w:val="22"/>
          <w14:ligatures w14:val="standardContextual"/>
        </w:rPr>
      </w:pPr>
      <w:r>
        <w:t>12.3.2.6.1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_Toc155325781 \h </w:instrText>
      </w:r>
      <w:r>
        <w:fldChar w:fldCharType="separate"/>
      </w:r>
      <w:r>
        <w:t>198</w:t>
      </w:r>
      <w:r>
        <w:fldChar w:fldCharType="end"/>
      </w:r>
    </w:p>
    <w:p w14:paraId="41E4B6AB" w14:textId="317C743C" w:rsidR="002F3FBA" w:rsidRDefault="002F3FBA">
      <w:pPr>
        <w:pStyle w:val="TOC5"/>
        <w:rPr>
          <w:rFonts w:asciiTheme="minorHAnsi" w:eastAsiaTheme="minorEastAsia" w:hAnsiTheme="minorHAnsi" w:cstheme="minorBidi"/>
          <w:kern w:val="2"/>
          <w:sz w:val="22"/>
          <w:szCs w:val="22"/>
          <w14:ligatures w14:val="standardContextual"/>
        </w:rPr>
      </w:pPr>
      <w:r>
        <w:t>12.3.2.6.2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_Toc155325782 \h </w:instrText>
      </w:r>
      <w:r>
        <w:fldChar w:fldCharType="separate"/>
      </w:r>
      <w:r>
        <w:t>198</w:t>
      </w:r>
      <w:r>
        <w:fldChar w:fldCharType="end"/>
      </w:r>
    </w:p>
    <w:p w14:paraId="7E40A8E4" w14:textId="7073643A"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 ??"/>
        </w:rPr>
        <w:t>12.3.2.6.3</w:t>
      </w:r>
      <w:r>
        <w:rPr>
          <w:rFonts w:asciiTheme="minorHAnsi" w:eastAsiaTheme="minorEastAsia" w:hAnsiTheme="minorHAnsi" w:cstheme="minorBidi"/>
          <w:kern w:val="2"/>
          <w:sz w:val="22"/>
          <w:szCs w:val="22"/>
          <w14:ligatures w14:val="standardContextual"/>
        </w:rPr>
        <w:tab/>
      </w:r>
      <w:r w:rsidRPr="000F2735">
        <w:rPr>
          <w:rFonts w:eastAsia="?? ??"/>
        </w:rPr>
        <w:t>Measurement restriction for CSI-RS based candidate beam detection</w:t>
      </w:r>
      <w:r>
        <w:tab/>
      </w:r>
      <w:r>
        <w:fldChar w:fldCharType="begin"/>
      </w:r>
      <w:r>
        <w:instrText xml:space="preserve"> PAGEREF _Toc155325783 \h </w:instrText>
      </w:r>
      <w:r>
        <w:fldChar w:fldCharType="separate"/>
      </w:r>
      <w:r>
        <w:t>199</w:t>
      </w:r>
      <w:r>
        <w:fldChar w:fldCharType="end"/>
      </w:r>
    </w:p>
    <w:p w14:paraId="119C2CD1" w14:textId="5E012E6C" w:rsidR="002F3FBA" w:rsidRDefault="002F3FBA">
      <w:pPr>
        <w:pStyle w:val="TOC4"/>
        <w:rPr>
          <w:rFonts w:asciiTheme="minorHAnsi" w:eastAsiaTheme="minorEastAsia" w:hAnsiTheme="minorHAnsi" w:cstheme="minorBidi"/>
          <w:kern w:val="2"/>
          <w:sz w:val="22"/>
          <w:szCs w:val="22"/>
          <w14:ligatures w14:val="standardContextual"/>
        </w:rPr>
      </w:pPr>
      <w:r>
        <w:t>12.3.2.7</w:t>
      </w:r>
      <w:r>
        <w:rPr>
          <w:rFonts w:asciiTheme="minorHAnsi" w:eastAsiaTheme="minorEastAsia" w:hAnsiTheme="minorHAnsi" w:cstheme="minorBidi"/>
          <w:kern w:val="2"/>
          <w:sz w:val="22"/>
          <w:szCs w:val="22"/>
          <w14:ligatures w14:val="standardContextual"/>
        </w:rPr>
        <w:tab/>
      </w:r>
      <w:r>
        <w:t>Scheduling availability of IAB-MT during beam failure detection</w:t>
      </w:r>
      <w:r>
        <w:tab/>
      </w:r>
      <w:r>
        <w:fldChar w:fldCharType="begin"/>
      </w:r>
      <w:r>
        <w:instrText xml:space="preserve"> PAGEREF _Toc155325784 \h </w:instrText>
      </w:r>
      <w:r>
        <w:fldChar w:fldCharType="separate"/>
      </w:r>
      <w:r>
        <w:t>199</w:t>
      </w:r>
      <w:r>
        <w:fldChar w:fldCharType="end"/>
      </w:r>
    </w:p>
    <w:p w14:paraId="2F6FF650" w14:textId="3BC53383" w:rsidR="002F3FBA" w:rsidRDefault="002F3FBA">
      <w:pPr>
        <w:pStyle w:val="TOC4"/>
        <w:rPr>
          <w:rFonts w:asciiTheme="minorHAnsi" w:eastAsiaTheme="minorEastAsia" w:hAnsiTheme="minorHAnsi" w:cstheme="minorBidi"/>
          <w:kern w:val="2"/>
          <w:sz w:val="22"/>
          <w:szCs w:val="22"/>
          <w14:ligatures w14:val="standardContextual"/>
        </w:rPr>
      </w:pPr>
      <w:r>
        <w:t>12.3.2.8</w:t>
      </w:r>
      <w:r>
        <w:rPr>
          <w:rFonts w:asciiTheme="minorHAnsi" w:eastAsiaTheme="minorEastAsia" w:hAnsiTheme="minorHAnsi" w:cstheme="minorBidi"/>
          <w:kern w:val="2"/>
          <w:sz w:val="22"/>
          <w:szCs w:val="22"/>
          <w14:ligatures w14:val="standardContextual"/>
        </w:rPr>
        <w:tab/>
      </w:r>
      <w:r>
        <w:t>Scheduling availability of IAB-MT during candidate beam detection</w:t>
      </w:r>
      <w:r>
        <w:tab/>
      </w:r>
      <w:r>
        <w:fldChar w:fldCharType="begin"/>
      </w:r>
      <w:r>
        <w:instrText xml:space="preserve"> PAGEREF _Toc155325785 \h </w:instrText>
      </w:r>
      <w:r>
        <w:fldChar w:fldCharType="separate"/>
      </w:r>
      <w:r>
        <w:t>199</w:t>
      </w:r>
      <w:r>
        <w:fldChar w:fldCharType="end"/>
      </w:r>
    </w:p>
    <w:p w14:paraId="7549313A" w14:textId="2CA1EDA7" w:rsidR="002F3FBA" w:rsidRDefault="002F3FBA">
      <w:pPr>
        <w:pStyle w:val="TOC8"/>
        <w:rPr>
          <w:rFonts w:asciiTheme="minorHAnsi" w:eastAsiaTheme="minorEastAsia" w:hAnsiTheme="minorHAnsi" w:cstheme="minorBidi"/>
          <w:b w:val="0"/>
          <w:kern w:val="2"/>
          <w:szCs w:val="22"/>
          <w14:ligatures w14:val="standardContextual"/>
        </w:rPr>
      </w:pPr>
      <w:r>
        <w:t>Annex A (normative): IAB-MT Reference measurement channels</w:t>
      </w:r>
      <w:r>
        <w:tab/>
      </w:r>
      <w:r>
        <w:fldChar w:fldCharType="begin"/>
      </w:r>
      <w:r>
        <w:instrText xml:space="preserve"> PAGEREF _Toc155325786 \h </w:instrText>
      </w:r>
      <w:r>
        <w:fldChar w:fldCharType="separate"/>
      </w:r>
      <w:r>
        <w:t>200</w:t>
      </w:r>
      <w:r>
        <w:fldChar w:fldCharType="end"/>
      </w:r>
    </w:p>
    <w:p w14:paraId="13F279EE" w14:textId="0983F500" w:rsidR="002F3FBA" w:rsidRDefault="002F3FBA">
      <w:pPr>
        <w:pStyle w:val="TOC2"/>
        <w:rPr>
          <w:rFonts w:asciiTheme="minorHAnsi" w:eastAsiaTheme="minorEastAsia" w:hAnsiTheme="minorHAnsi" w:cstheme="minorBidi"/>
          <w:kern w:val="2"/>
          <w:sz w:val="22"/>
          <w:szCs w:val="22"/>
          <w14:ligatures w14:val="standardContextual"/>
        </w:rPr>
      </w:pPr>
      <w:r>
        <w:t>A.1</w:t>
      </w:r>
      <w:r>
        <w:rPr>
          <w:rFonts w:asciiTheme="minorHAnsi" w:eastAsiaTheme="minorEastAsia" w:hAnsiTheme="minorHAnsi" w:cstheme="minorBidi"/>
          <w:kern w:val="2"/>
          <w:sz w:val="22"/>
          <w:szCs w:val="22"/>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_Toc155325787 \h </w:instrText>
      </w:r>
      <w:r>
        <w:fldChar w:fldCharType="separate"/>
      </w:r>
      <w:r>
        <w:t>200</w:t>
      </w:r>
      <w:r>
        <w:fldChar w:fldCharType="end"/>
      </w:r>
    </w:p>
    <w:p w14:paraId="583C5CAD" w14:textId="14DC9AD2" w:rsidR="002F3FBA" w:rsidRDefault="002F3FBA">
      <w:pPr>
        <w:pStyle w:val="TOC2"/>
        <w:rPr>
          <w:rFonts w:asciiTheme="minorHAnsi" w:eastAsiaTheme="minorEastAsia" w:hAnsiTheme="minorHAnsi" w:cstheme="minorBidi"/>
          <w:kern w:val="2"/>
          <w:sz w:val="22"/>
          <w:szCs w:val="22"/>
          <w14:ligatures w14:val="standardContextual"/>
        </w:rPr>
      </w:pPr>
      <w:r w:rsidRPr="000F2735">
        <w:rPr>
          <w:lang w:val="en-US"/>
        </w:rPr>
        <w:t>A.2</w:t>
      </w:r>
      <w:r>
        <w:rPr>
          <w:rFonts w:asciiTheme="minorHAnsi" w:eastAsiaTheme="minorEastAsia" w:hAnsiTheme="minorHAnsi" w:cstheme="minorBidi"/>
          <w:kern w:val="2"/>
          <w:sz w:val="22"/>
          <w:szCs w:val="22"/>
          <w14:ligatures w14:val="standardContextual"/>
        </w:rPr>
        <w:tab/>
      </w:r>
      <w:r w:rsidRPr="000F2735">
        <w:rPr>
          <w:lang w:val="en-US"/>
        </w:rPr>
        <w:t>IAB-DU Fixed Reference Channels</w:t>
      </w:r>
      <w:r>
        <w:tab/>
      </w:r>
      <w:r>
        <w:fldChar w:fldCharType="begin"/>
      </w:r>
      <w:r>
        <w:instrText xml:space="preserve"> PAGEREF _Toc155325788 \h </w:instrText>
      </w:r>
      <w:r>
        <w:fldChar w:fldCharType="separate"/>
      </w:r>
      <w:r>
        <w:t>200</w:t>
      </w:r>
      <w:r>
        <w:fldChar w:fldCharType="end"/>
      </w:r>
    </w:p>
    <w:p w14:paraId="1EBC420D" w14:textId="63C3E2B9" w:rsidR="002F3FBA" w:rsidRDefault="002F3FBA">
      <w:pPr>
        <w:pStyle w:val="TOC3"/>
        <w:rPr>
          <w:rFonts w:asciiTheme="minorHAnsi" w:eastAsiaTheme="minorEastAsia" w:hAnsiTheme="minorHAnsi" w:cstheme="minorBidi"/>
          <w:kern w:val="2"/>
          <w:sz w:val="22"/>
          <w:szCs w:val="22"/>
          <w14:ligatures w14:val="standardContextual"/>
        </w:rPr>
      </w:pPr>
      <w:r>
        <w:t>A.</w:t>
      </w:r>
      <w:r>
        <w:rPr>
          <w:lang w:eastAsia="zh-CN"/>
        </w:rPr>
        <w:t>2.1</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_Toc155325789 \h </w:instrText>
      </w:r>
      <w:r>
        <w:fldChar w:fldCharType="separate"/>
      </w:r>
      <w:r>
        <w:t>200</w:t>
      </w:r>
      <w:r>
        <w:fldChar w:fldCharType="end"/>
      </w:r>
    </w:p>
    <w:p w14:paraId="373EA119" w14:textId="53C97DF7" w:rsidR="002F3FBA" w:rsidRDefault="002F3FBA">
      <w:pPr>
        <w:pStyle w:val="TOC3"/>
        <w:rPr>
          <w:rFonts w:asciiTheme="minorHAnsi" w:eastAsiaTheme="minorEastAsia" w:hAnsiTheme="minorHAnsi" w:cstheme="minorBidi"/>
          <w:kern w:val="2"/>
          <w:sz w:val="22"/>
          <w:szCs w:val="22"/>
          <w14:ligatures w14:val="standardContextual"/>
        </w:rPr>
      </w:pPr>
      <w:r>
        <w:t>A.</w:t>
      </w:r>
      <w:r>
        <w:rPr>
          <w:lang w:eastAsia="zh-CN"/>
        </w:rPr>
        <w:t>2.2</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16QAM, R=434/1024</w:t>
      </w:r>
      <w:r>
        <w:t>)</w:t>
      </w:r>
      <w:r>
        <w:tab/>
      </w:r>
      <w:r>
        <w:fldChar w:fldCharType="begin"/>
      </w:r>
      <w:r>
        <w:instrText xml:space="preserve"> PAGEREF _Toc155325790 \h </w:instrText>
      </w:r>
      <w:r>
        <w:fldChar w:fldCharType="separate"/>
      </w:r>
      <w:r>
        <w:t>205</w:t>
      </w:r>
      <w:r>
        <w:fldChar w:fldCharType="end"/>
      </w:r>
    </w:p>
    <w:p w14:paraId="78B714A5" w14:textId="65B40B3F" w:rsidR="002F3FBA" w:rsidRDefault="002F3FBA">
      <w:pPr>
        <w:pStyle w:val="TOC3"/>
        <w:rPr>
          <w:rFonts w:asciiTheme="minorHAnsi" w:eastAsiaTheme="minorEastAsia" w:hAnsiTheme="minorHAnsi" w:cstheme="minorBidi"/>
          <w:kern w:val="2"/>
          <w:sz w:val="22"/>
          <w:szCs w:val="22"/>
          <w14:ligatures w14:val="standardContextual"/>
        </w:rPr>
      </w:pPr>
      <w:r>
        <w:t>A.2.</w:t>
      </w:r>
      <w:r>
        <w:rPr>
          <w:lang w:eastAsia="zh-CN"/>
        </w:rPr>
        <w:t>3</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16QAM, R=658/1024</w:t>
      </w:r>
      <w:r>
        <w:t>)</w:t>
      </w:r>
      <w:r>
        <w:tab/>
      </w:r>
      <w:r>
        <w:fldChar w:fldCharType="begin"/>
      </w:r>
      <w:r>
        <w:instrText xml:space="preserve"> PAGEREF _Toc155325791 \h </w:instrText>
      </w:r>
      <w:r>
        <w:fldChar w:fldCharType="separate"/>
      </w:r>
      <w:r>
        <w:t>206</w:t>
      </w:r>
      <w:r>
        <w:fldChar w:fldCharType="end"/>
      </w:r>
    </w:p>
    <w:p w14:paraId="229FF29B" w14:textId="53142711" w:rsidR="002F3FBA" w:rsidRDefault="002F3FBA">
      <w:pPr>
        <w:pStyle w:val="TOC3"/>
        <w:rPr>
          <w:rFonts w:asciiTheme="minorHAnsi" w:eastAsiaTheme="minorEastAsia" w:hAnsiTheme="minorHAnsi" w:cstheme="minorBidi"/>
          <w:kern w:val="2"/>
          <w:sz w:val="22"/>
          <w:szCs w:val="22"/>
          <w14:ligatures w14:val="standardContextual"/>
        </w:rPr>
      </w:pPr>
      <w:r>
        <w:t>A.2.</w:t>
      </w:r>
      <w:r>
        <w:rPr>
          <w:lang w:eastAsia="zh-CN"/>
        </w:rPr>
        <w:t>4</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64QAM, R=567/1024</w:t>
      </w:r>
      <w:r>
        <w:t>)</w:t>
      </w:r>
      <w:r>
        <w:tab/>
      </w:r>
      <w:r>
        <w:fldChar w:fldCharType="begin"/>
      </w:r>
      <w:r>
        <w:instrText xml:space="preserve"> PAGEREF _Toc155325792 \h </w:instrText>
      </w:r>
      <w:r>
        <w:fldChar w:fldCharType="separate"/>
      </w:r>
      <w:r>
        <w:t>209</w:t>
      </w:r>
      <w:r>
        <w:fldChar w:fldCharType="end"/>
      </w:r>
    </w:p>
    <w:p w14:paraId="6D2AF71A" w14:textId="116EE1AC" w:rsidR="002F3FBA" w:rsidRDefault="002F3FBA">
      <w:pPr>
        <w:pStyle w:val="TOC3"/>
        <w:rPr>
          <w:rFonts w:asciiTheme="minorHAnsi" w:eastAsiaTheme="minorEastAsia" w:hAnsiTheme="minorHAnsi" w:cstheme="minorBidi"/>
          <w:kern w:val="2"/>
          <w:sz w:val="22"/>
          <w:szCs w:val="22"/>
          <w14:ligatures w14:val="standardContextual"/>
        </w:rPr>
      </w:pPr>
      <w:r>
        <w:t>A.2.5</w:t>
      </w:r>
      <w:r>
        <w:rPr>
          <w:rFonts w:asciiTheme="minorHAnsi" w:eastAsiaTheme="minorEastAsia" w:hAnsiTheme="minorHAnsi" w:cstheme="minorBidi"/>
          <w:kern w:val="2"/>
          <w:sz w:val="22"/>
          <w:szCs w:val="22"/>
          <w14:ligatures w14:val="standardContextual"/>
        </w:rPr>
        <w:tab/>
      </w:r>
      <w:r>
        <w:t>PRACH Test preambles</w:t>
      </w:r>
      <w:r>
        <w:tab/>
      </w:r>
      <w:r>
        <w:fldChar w:fldCharType="begin"/>
      </w:r>
      <w:r>
        <w:instrText xml:space="preserve"> PAGEREF _Toc155325793 \h </w:instrText>
      </w:r>
      <w:r>
        <w:fldChar w:fldCharType="separate"/>
      </w:r>
      <w:r>
        <w:t>211</w:t>
      </w:r>
      <w:r>
        <w:fldChar w:fldCharType="end"/>
      </w:r>
    </w:p>
    <w:p w14:paraId="245695A3" w14:textId="0FC8FE2A" w:rsidR="002F3FBA" w:rsidRDefault="002F3FBA">
      <w:pPr>
        <w:pStyle w:val="TOC2"/>
        <w:rPr>
          <w:rFonts w:asciiTheme="minorHAnsi" w:eastAsiaTheme="minorEastAsia" w:hAnsiTheme="minorHAnsi" w:cstheme="minorBidi"/>
          <w:kern w:val="2"/>
          <w:sz w:val="22"/>
          <w:szCs w:val="22"/>
          <w14:ligatures w14:val="standardContextual"/>
        </w:rPr>
      </w:pPr>
      <w:r>
        <w:t>A.3</w:t>
      </w:r>
      <w:r>
        <w:rPr>
          <w:rFonts w:asciiTheme="minorHAnsi" w:eastAsiaTheme="minorEastAsia" w:hAnsiTheme="minorHAnsi" w:cstheme="minorBidi"/>
          <w:kern w:val="2"/>
          <w:sz w:val="22"/>
          <w:szCs w:val="22"/>
          <w14:ligatures w14:val="standardContextual"/>
        </w:rPr>
        <w:tab/>
      </w:r>
      <w:r>
        <w:t>IAB-MT Fixed Reference Channels</w:t>
      </w:r>
      <w:r>
        <w:tab/>
      </w:r>
      <w:r>
        <w:fldChar w:fldCharType="begin"/>
      </w:r>
      <w:r>
        <w:instrText xml:space="preserve"> PAGEREF _Toc155325794 \h </w:instrText>
      </w:r>
      <w:r>
        <w:fldChar w:fldCharType="separate"/>
      </w:r>
      <w:r>
        <w:t>211</w:t>
      </w:r>
      <w:r>
        <w:fldChar w:fldCharType="end"/>
      </w:r>
    </w:p>
    <w:p w14:paraId="28B744FD" w14:textId="0F693810" w:rsidR="002F3FBA" w:rsidRDefault="002F3FBA">
      <w:pPr>
        <w:pStyle w:val="TOC3"/>
        <w:rPr>
          <w:rFonts w:asciiTheme="minorHAnsi" w:eastAsiaTheme="minorEastAsia" w:hAnsiTheme="minorHAnsi" w:cstheme="minorBidi"/>
          <w:kern w:val="2"/>
          <w:sz w:val="22"/>
          <w:szCs w:val="22"/>
          <w14:ligatures w14:val="standardContextual"/>
        </w:rPr>
      </w:pPr>
      <w:r>
        <w:t>A.3.1</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16QAM)</w:t>
      </w:r>
      <w:r>
        <w:tab/>
      </w:r>
      <w:r>
        <w:fldChar w:fldCharType="begin"/>
      </w:r>
      <w:r>
        <w:instrText xml:space="preserve"> PAGEREF _Toc155325795 \h </w:instrText>
      </w:r>
      <w:r>
        <w:fldChar w:fldCharType="separate"/>
      </w:r>
      <w:r>
        <w:t>211</w:t>
      </w:r>
      <w:r>
        <w:fldChar w:fldCharType="end"/>
      </w:r>
    </w:p>
    <w:p w14:paraId="19DE6F49" w14:textId="236D52D3" w:rsidR="002F3FBA" w:rsidRDefault="002F3FBA">
      <w:pPr>
        <w:pStyle w:val="TOC3"/>
        <w:rPr>
          <w:rFonts w:asciiTheme="minorHAnsi" w:eastAsiaTheme="minorEastAsia" w:hAnsiTheme="minorHAnsi" w:cstheme="minorBidi"/>
          <w:kern w:val="2"/>
          <w:sz w:val="22"/>
          <w:szCs w:val="22"/>
          <w14:ligatures w14:val="standardContextual"/>
        </w:rPr>
      </w:pPr>
      <w:r>
        <w:t>A.3.2</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64QAM)</w:t>
      </w:r>
      <w:r>
        <w:tab/>
      </w:r>
      <w:r>
        <w:fldChar w:fldCharType="begin"/>
      </w:r>
      <w:r>
        <w:instrText xml:space="preserve"> PAGEREF _Toc155325796 \h </w:instrText>
      </w:r>
      <w:r>
        <w:fldChar w:fldCharType="separate"/>
      </w:r>
      <w:r>
        <w:t>212</w:t>
      </w:r>
      <w:r>
        <w:fldChar w:fldCharType="end"/>
      </w:r>
    </w:p>
    <w:p w14:paraId="0560010A" w14:textId="6AB9D6F8" w:rsidR="002F3FBA" w:rsidRDefault="002F3FBA">
      <w:pPr>
        <w:pStyle w:val="TOC3"/>
        <w:rPr>
          <w:rFonts w:asciiTheme="minorHAnsi" w:eastAsiaTheme="minorEastAsia" w:hAnsiTheme="minorHAnsi" w:cstheme="minorBidi"/>
          <w:kern w:val="2"/>
          <w:sz w:val="22"/>
          <w:szCs w:val="22"/>
          <w14:ligatures w14:val="standardContextual"/>
        </w:rPr>
      </w:pPr>
      <w:r>
        <w:t>A.3.3</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256QAM)</w:t>
      </w:r>
      <w:r>
        <w:tab/>
      </w:r>
      <w:r>
        <w:fldChar w:fldCharType="begin"/>
      </w:r>
      <w:r>
        <w:instrText xml:space="preserve"> PAGEREF _Toc155325797 \h </w:instrText>
      </w:r>
      <w:r>
        <w:fldChar w:fldCharType="separate"/>
      </w:r>
      <w:r>
        <w:t>213</w:t>
      </w:r>
      <w:r>
        <w:fldChar w:fldCharType="end"/>
      </w:r>
    </w:p>
    <w:p w14:paraId="4F1494FA" w14:textId="0D3E037F" w:rsidR="002F3FBA" w:rsidRDefault="002F3FBA">
      <w:pPr>
        <w:pStyle w:val="TOC3"/>
        <w:rPr>
          <w:rFonts w:asciiTheme="minorHAnsi" w:eastAsiaTheme="minorEastAsia" w:hAnsiTheme="minorHAnsi" w:cstheme="minorBidi"/>
          <w:kern w:val="2"/>
          <w:sz w:val="22"/>
          <w:szCs w:val="22"/>
          <w14:ligatures w14:val="standardContextual"/>
        </w:rPr>
      </w:pPr>
      <w:r>
        <w:t>A.3.4</w:t>
      </w:r>
      <w:r>
        <w:rPr>
          <w:rFonts w:asciiTheme="minorHAnsi" w:eastAsiaTheme="minorEastAsia" w:hAnsiTheme="minorHAnsi" w:cstheme="minorBidi"/>
          <w:kern w:val="2"/>
          <w:sz w:val="22"/>
          <w:szCs w:val="22"/>
          <w14:ligatures w14:val="standardContextual"/>
        </w:rPr>
        <w:tab/>
      </w:r>
      <w:r>
        <w:t>Fixed Reference Channels for PDCCH performance requirements</w:t>
      </w:r>
      <w:r>
        <w:tab/>
      </w:r>
      <w:r>
        <w:fldChar w:fldCharType="begin"/>
      </w:r>
      <w:r>
        <w:instrText xml:space="preserve"> PAGEREF _Toc155325798 \h </w:instrText>
      </w:r>
      <w:r>
        <w:fldChar w:fldCharType="separate"/>
      </w:r>
      <w:r>
        <w:t>214</w:t>
      </w:r>
      <w:r>
        <w:fldChar w:fldCharType="end"/>
      </w:r>
    </w:p>
    <w:p w14:paraId="63A42B70" w14:textId="012B97D1" w:rsidR="002F3FBA" w:rsidRDefault="002F3FBA">
      <w:pPr>
        <w:pStyle w:val="TOC3"/>
        <w:rPr>
          <w:rFonts w:asciiTheme="minorHAnsi" w:eastAsiaTheme="minorEastAsia" w:hAnsiTheme="minorHAnsi" w:cstheme="minorBidi"/>
          <w:kern w:val="2"/>
          <w:sz w:val="22"/>
          <w:szCs w:val="22"/>
          <w14:ligatures w14:val="standardContextual"/>
        </w:rPr>
      </w:pPr>
      <w:r>
        <w:t>A.3.5</w:t>
      </w:r>
      <w:r>
        <w:rPr>
          <w:rFonts w:asciiTheme="minorHAnsi" w:eastAsiaTheme="minorEastAsia" w:hAnsiTheme="minorHAnsi" w:cstheme="minorBidi"/>
          <w:kern w:val="2"/>
          <w:sz w:val="22"/>
          <w:szCs w:val="22"/>
          <w14:ligatures w14:val="standardContextual"/>
        </w:rPr>
        <w:tab/>
      </w:r>
      <w:r>
        <w:t>Fixed Reference Channels for CSI reporting performance</w:t>
      </w:r>
      <w:r>
        <w:tab/>
      </w:r>
      <w:r>
        <w:fldChar w:fldCharType="begin"/>
      </w:r>
      <w:r>
        <w:instrText xml:space="preserve"> PAGEREF _Toc155325799 \h </w:instrText>
      </w:r>
      <w:r>
        <w:fldChar w:fldCharType="separate"/>
      </w:r>
      <w:r>
        <w:t>215</w:t>
      </w:r>
      <w:r>
        <w:fldChar w:fldCharType="end"/>
      </w:r>
    </w:p>
    <w:p w14:paraId="2C2341C1" w14:textId="255A568F" w:rsidR="002F3FBA" w:rsidRDefault="002F3FBA">
      <w:pPr>
        <w:pStyle w:val="TOC8"/>
        <w:rPr>
          <w:rFonts w:asciiTheme="minorHAnsi" w:eastAsiaTheme="minorEastAsia" w:hAnsiTheme="minorHAnsi" w:cstheme="minorBidi"/>
          <w:b w:val="0"/>
          <w:kern w:val="2"/>
          <w:szCs w:val="22"/>
          <w14:ligatures w14:val="standardContextual"/>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_Toc155325800 \h </w:instrText>
      </w:r>
      <w:r>
        <w:fldChar w:fldCharType="separate"/>
      </w:r>
      <w:r>
        <w:t>217</w:t>
      </w:r>
      <w:r>
        <w:fldChar w:fldCharType="end"/>
      </w:r>
    </w:p>
    <w:p w14:paraId="5F9E4953" w14:textId="0EC23F22" w:rsidR="002F3FBA" w:rsidRDefault="002F3FBA">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(FR2-1)</w:t>
      </w:r>
      <w:r>
        <w:tab/>
      </w:r>
      <w:r>
        <w:fldChar w:fldCharType="begin"/>
      </w:r>
      <w:r>
        <w:instrText xml:space="preserve"> PAGEREF _Toc155325801 \h </w:instrText>
      </w:r>
      <w:r>
        <w:fldChar w:fldCharType="separate"/>
      </w:r>
      <w:r>
        <w:t>217</w:t>
      </w:r>
      <w:r>
        <w:fldChar w:fldCharType="end"/>
      </w:r>
    </w:p>
    <w:p w14:paraId="566FE88A" w14:textId="45699793" w:rsidR="002F3FBA" w:rsidRDefault="002F3FBA">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(FR2-1)</w:t>
      </w:r>
      <w:r>
        <w:tab/>
      </w:r>
      <w:r>
        <w:fldChar w:fldCharType="begin"/>
      </w:r>
      <w:r>
        <w:instrText xml:space="preserve"> PAGEREF _Toc155325802 \h </w:instrText>
      </w:r>
      <w:r>
        <w:fldChar w:fldCharType="separate"/>
      </w:r>
      <w:r>
        <w:t>217</w:t>
      </w:r>
      <w:r>
        <w:fldChar w:fldCharType="end"/>
      </w:r>
    </w:p>
    <w:p w14:paraId="1E38EBD9" w14:textId="5664F5D3" w:rsidR="002F3FBA" w:rsidRDefault="002F3FBA">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w:t>
      </w:r>
      <w:r>
        <w:rPr>
          <w:lang w:eastAsia="zh-CN"/>
        </w:rPr>
        <w:t>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_Toc155325803 \h </w:instrText>
      </w:r>
      <w:r>
        <w:fldChar w:fldCharType="separate"/>
      </w:r>
      <w:r>
        <w:t>217</w:t>
      </w:r>
      <w:r>
        <w:fldChar w:fldCharType="end"/>
      </w:r>
    </w:p>
    <w:p w14:paraId="08BCA506" w14:textId="256DC020" w:rsidR="002F3FBA" w:rsidRDefault="002F3FBA">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.1</w:t>
      </w:r>
      <w:r>
        <w:rPr>
          <w:rFonts w:asciiTheme="minorHAnsi" w:eastAsiaTheme="minorEastAsia" w:hAnsiTheme="minorHAnsi" w:cstheme="minorBidi"/>
          <w:kern w:val="2"/>
          <w:sz w:val="22"/>
          <w:szCs w:val="22"/>
          <w14:ligatures w14:val="standardContextual"/>
        </w:rPr>
        <w:tab/>
      </w:r>
      <w:r>
        <w:rPr>
          <w:lang w:eastAsia="en-CA"/>
        </w:rPr>
        <w:t>Reference point for measurement</w:t>
      </w:r>
      <w:r>
        <w:tab/>
      </w:r>
      <w:r>
        <w:fldChar w:fldCharType="begin"/>
      </w:r>
      <w:r>
        <w:instrText xml:space="preserve"> PAGEREF _Toc155325804 \h </w:instrText>
      </w:r>
      <w:r>
        <w:fldChar w:fldCharType="separate"/>
      </w:r>
      <w:r>
        <w:t>217</w:t>
      </w:r>
      <w:r>
        <w:fldChar w:fldCharType="end"/>
      </w:r>
    </w:p>
    <w:p w14:paraId="48138BB4" w14:textId="35EF0353" w:rsidR="002F3FBA" w:rsidRDefault="002F3FBA">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.2</w:t>
      </w:r>
      <w:r>
        <w:rPr>
          <w:rFonts w:asciiTheme="minorHAnsi" w:eastAsiaTheme="minorEastAsia" w:hAnsiTheme="minorHAnsi" w:cstheme="minorBidi"/>
          <w:kern w:val="2"/>
          <w:sz w:val="22"/>
          <w:szCs w:val="22"/>
          <w14:ligatures w14:val="standardContextual"/>
        </w:rPr>
        <w:tab/>
      </w:r>
      <w:r>
        <w:rPr>
          <w:lang w:eastAsia="en-CA"/>
        </w:rPr>
        <w:t>Basic unit of measurement</w:t>
      </w:r>
      <w:r>
        <w:tab/>
      </w:r>
      <w:r>
        <w:fldChar w:fldCharType="begin"/>
      </w:r>
      <w:r>
        <w:instrText xml:space="preserve"> PAGEREF _Toc155325805 \h </w:instrText>
      </w:r>
      <w:r>
        <w:fldChar w:fldCharType="separate"/>
      </w:r>
      <w:r>
        <w:t>217</w:t>
      </w:r>
      <w:r>
        <w:fldChar w:fldCharType="end"/>
      </w:r>
    </w:p>
    <w:p w14:paraId="30E35EE5" w14:textId="1E0FA1DB" w:rsidR="002F3FBA" w:rsidRDefault="002F3FBA">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.3</w:t>
      </w:r>
      <w:r>
        <w:rPr>
          <w:rFonts w:asciiTheme="minorHAnsi" w:eastAsiaTheme="minorEastAsia" w:hAnsiTheme="minorHAnsi" w:cstheme="minorBidi"/>
          <w:kern w:val="2"/>
          <w:sz w:val="22"/>
          <w:szCs w:val="22"/>
          <w14:ligatures w14:val="standardContextual"/>
        </w:rPr>
        <w:tab/>
      </w:r>
      <w:r>
        <w:rPr>
          <w:lang w:eastAsia="en-CA"/>
        </w:rPr>
        <w:t>Modified signal under test</w:t>
      </w:r>
      <w:r>
        <w:tab/>
      </w:r>
      <w:r>
        <w:fldChar w:fldCharType="begin"/>
      </w:r>
      <w:r>
        <w:instrText xml:space="preserve"> PAGEREF _Toc155325806 \h </w:instrText>
      </w:r>
      <w:r>
        <w:fldChar w:fldCharType="separate"/>
      </w:r>
      <w:r>
        <w:t>218</w:t>
      </w:r>
      <w:r>
        <w:fldChar w:fldCharType="end"/>
      </w:r>
    </w:p>
    <w:p w14:paraId="1DBC3D40" w14:textId="0418B3A3" w:rsidR="002F3FBA" w:rsidRDefault="002F3FBA">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.4</w:t>
      </w:r>
      <w:r>
        <w:rPr>
          <w:rFonts w:asciiTheme="minorHAnsi" w:eastAsiaTheme="minorEastAsia" w:hAnsiTheme="minorHAnsi" w:cstheme="minorBidi"/>
          <w:kern w:val="2"/>
          <w:sz w:val="22"/>
          <w:szCs w:val="22"/>
          <w14:ligatures w14:val="standardContextual"/>
        </w:rPr>
        <w:tab/>
      </w:r>
      <w:r>
        <w:rPr>
          <w:lang w:eastAsia="en-CA"/>
        </w:rPr>
        <w:t>Estimation of frequency offset</w:t>
      </w:r>
      <w:r>
        <w:tab/>
      </w:r>
      <w:r>
        <w:fldChar w:fldCharType="begin"/>
      </w:r>
      <w:r>
        <w:instrText xml:space="preserve"> PAGEREF _Toc155325807 \h </w:instrText>
      </w:r>
      <w:r>
        <w:fldChar w:fldCharType="separate"/>
      </w:r>
      <w:r>
        <w:t>218</w:t>
      </w:r>
      <w:r>
        <w:fldChar w:fldCharType="end"/>
      </w:r>
    </w:p>
    <w:p w14:paraId="598693B8" w14:textId="0A4D186C" w:rsidR="002F3FBA" w:rsidRDefault="002F3FBA">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.5</w:t>
      </w:r>
      <w:r>
        <w:rPr>
          <w:rFonts w:asciiTheme="minorHAnsi" w:eastAsiaTheme="minorEastAsia" w:hAnsiTheme="minorHAnsi" w:cstheme="minorBidi"/>
          <w:kern w:val="2"/>
          <w:sz w:val="22"/>
          <w:szCs w:val="22"/>
          <w14:ligatures w14:val="standardContextual"/>
        </w:rPr>
        <w:tab/>
      </w:r>
      <w:r>
        <w:rPr>
          <w:lang w:eastAsia="en-CA"/>
        </w:rPr>
        <w:t>Estimation of time offset</w:t>
      </w:r>
      <w:r>
        <w:tab/>
      </w:r>
      <w:r>
        <w:fldChar w:fldCharType="begin"/>
      </w:r>
      <w:r>
        <w:instrText xml:space="preserve"> PAGEREF _Toc155325808 \h </w:instrText>
      </w:r>
      <w:r>
        <w:fldChar w:fldCharType="separate"/>
      </w:r>
      <w:r>
        <w:t>218</w:t>
      </w:r>
      <w:r>
        <w:fldChar w:fldCharType="end"/>
      </w:r>
    </w:p>
    <w:p w14:paraId="1ADDE106" w14:textId="0A223E87" w:rsidR="002F3FBA" w:rsidRDefault="002F3FBA">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.6</w:t>
      </w:r>
      <w:r>
        <w:rPr>
          <w:rFonts w:asciiTheme="minorHAnsi" w:eastAsiaTheme="minorEastAsia" w:hAnsiTheme="minorHAnsi" w:cstheme="minorBidi"/>
          <w:kern w:val="2"/>
          <w:sz w:val="22"/>
          <w:szCs w:val="22"/>
          <w14:ligatures w14:val="standardContextual"/>
        </w:rPr>
        <w:tab/>
      </w:r>
      <w:r>
        <w:rPr>
          <w:lang w:eastAsia="en-CA"/>
        </w:rPr>
        <w:t>Estimation of TX chain amplitude and frequency response parameters</w:t>
      </w:r>
      <w:r>
        <w:tab/>
      </w:r>
      <w:r>
        <w:fldChar w:fldCharType="begin"/>
      </w:r>
      <w:r>
        <w:instrText xml:space="preserve"> PAGEREF _Toc155325809 \h </w:instrText>
      </w:r>
      <w:r>
        <w:fldChar w:fldCharType="separate"/>
      </w:r>
      <w:r>
        <w:t>218</w:t>
      </w:r>
      <w:r>
        <w:fldChar w:fldCharType="end"/>
      </w:r>
    </w:p>
    <w:p w14:paraId="4D0E5B3A" w14:textId="2B7F6302" w:rsidR="002F3FBA" w:rsidRDefault="002F3FBA">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.7</w:t>
      </w:r>
      <w:r>
        <w:rPr>
          <w:rFonts w:asciiTheme="minorHAnsi" w:eastAsiaTheme="minorEastAsia" w:hAnsiTheme="minorHAnsi" w:cstheme="minorBidi"/>
          <w:kern w:val="2"/>
          <w:sz w:val="22"/>
          <w:szCs w:val="22"/>
          <w14:ligatures w14:val="standardContextual"/>
        </w:rPr>
        <w:tab/>
      </w:r>
      <w:r>
        <w:rPr>
          <w:lang w:eastAsia="en-CA"/>
        </w:rPr>
        <w:t>Averaged EVM</w:t>
      </w:r>
      <w:r>
        <w:tab/>
      </w:r>
      <w:r>
        <w:fldChar w:fldCharType="begin"/>
      </w:r>
      <w:r>
        <w:instrText xml:space="preserve"> PAGEREF _Toc155325810 \h </w:instrText>
      </w:r>
      <w:r>
        <w:fldChar w:fldCharType="separate"/>
      </w:r>
      <w:r>
        <w:t>218</w:t>
      </w:r>
      <w:r>
        <w:fldChar w:fldCharType="end"/>
      </w:r>
    </w:p>
    <w:p w14:paraId="3ACE94D1" w14:textId="1D14B72F" w:rsidR="002F3FBA" w:rsidRDefault="002F3FBA">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_Toc155325811 \h </w:instrText>
      </w:r>
      <w:r>
        <w:fldChar w:fldCharType="separate"/>
      </w:r>
      <w:r>
        <w:t>219</w:t>
      </w:r>
      <w:r>
        <w:fldChar w:fldCharType="end"/>
      </w:r>
    </w:p>
    <w:p w14:paraId="222FDA1D" w14:textId="44E4FAC6" w:rsidR="002F3FBA" w:rsidRDefault="002F3FBA">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w:t>
      </w:r>
      <w:r>
        <w:rPr>
          <w:lang w:eastAsia="zh-CN"/>
        </w:rPr>
        <w:t>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_Toc155325812 \h </w:instrText>
      </w:r>
      <w:r>
        <w:fldChar w:fldCharType="separate"/>
      </w:r>
      <w:r>
        <w:t>219</w:t>
      </w:r>
      <w:r>
        <w:fldChar w:fldCharType="end"/>
      </w:r>
    </w:p>
    <w:p w14:paraId="20CF4941" w14:textId="22D3BC73" w:rsidR="002F3FBA" w:rsidRDefault="002F3FBA">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.1</w:t>
      </w:r>
      <w:r>
        <w:rPr>
          <w:rFonts w:asciiTheme="minorHAnsi" w:eastAsiaTheme="minorEastAsia" w:hAnsiTheme="minorHAnsi" w:cstheme="minorBidi"/>
          <w:kern w:val="2"/>
          <w:sz w:val="22"/>
          <w:szCs w:val="22"/>
          <w14:ligatures w14:val="standardContextual"/>
        </w:rPr>
        <w:tab/>
      </w:r>
      <w:r>
        <w:rPr>
          <w:lang w:eastAsia="en-CA"/>
        </w:rPr>
        <w:t>Reference point for measurement</w:t>
      </w:r>
      <w:r>
        <w:tab/>
      </w:r>
      <w:r>
        <w:fldChar w:fldCharType="begin"/>
      </w:r>
      <w:r>
        <w:instrText xml:space="preserve"> PAGEREF _Toc155325813 \h </w:instrText>
      </w:r>
      <w:r>
        <w:fldChar w:fldCharType="separate"/>
      </w:r>
      <w:r>
        <w:t>219</w:t>
      </w:r>
      <w:r>
        <w:fldChar w:fldCharType="end"/>
      </w:r>
    </w:p>
    <w:p w14:paraId="4B39F75D" w14:textId="47FE271C" w:rsidR="002F3FBA" w:rsidRDefault="002F3FBA">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.2</w:t>
      </w:r>
      <w:r>
        <w:rPr>
          <w:rFonts w:asciiTheme="minorHAnsi" w:eastAsiaTheme="minorEastAsia" w:hAnsiTheme="minorHAnsi" w:cstheme="minorBidi"/>
          <w:kern w:val="2"/>
          <w:sz w:val="22"/>
          <w:szCs w:val="22"/>
          <w14:ligatures w14:val="standardContextual"/>
        </w:rPr>
        <w:tab/>
      </w:r>
      <w:r>
        <w:rPr>
          <w:lang w:eastAsia="en-CA"/>
        </w:rPr>
        <w:t>Basic unit of measurement</w:t>
      </w:r>
      <w:r>
        <w:tab/>
      </w:r>
      <w:r>
        <w:fldChar w:fldCharType="begin"/>
      </w:r>
      <w:r>
        <w:instrText xml:space="preserve"> PAGEREF _Toc155325814 \h </w:instrText>
      </w:r>
      <w:r>
        <w:fldChar w:fldCharType="separate"/>
      </w:r>
      <w:r>
        <w:t>219</w:t>
      </w:r>
      <w:r>
        <w:fldChar w:fldCharType="end"/>
      </w:r>
    </w:p>
    <w:p w14:paraId="09D37FD5" w14:textId="0637F431" w:rsidR="002F3FBA" w:rsidRDefault="002F3FBA">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.3</w:t>
      </w:r>
      <w:r>
        <w:rPr>
          <w:rFonts w:asciiTheme="minorHAnsi" w:eastAsiaTheme="minorEastAsia" w:hAnsiTheme="minorHAnsi" w:cstheme="minorBidi"/>
          <w:kern w:val="2"/>
          <w:sz w:val="22"/>
          <w:szCs w:val="22"/>
          <w14:ligatures w14:val="standardContextual"/>
        </w:rPr>
        <w:tab/>
      </w:r>
      <w:r>
        <w:rPr>
          <w:lang w:eastAsia="en-CA"/>
        </w:rPr>
        <w:t>Modified signal under test</w:t>
      </w:r>
      <w:r>
        <w:tab/>
      </w:r>
      <w:r>
        <w:fldChar w:fldCharType="begin"/>
      </w:r>
      <w:r>
        <w:instrText xml:space="preserve"> PAGEREF _Toc155325815 \h </w:instrText>
      </w:r>
      <w:r>
        <w:fldChar w:fldCharType="separate"/>
      </w:r>
      <w:r>
        <w:t>219</w:t>
      </w:r>
      <w:r>
        <w:fldChar w:fldCharType="end"/>
      </w:r>
    </w:p>
    <w:p w14:paraId="11DBC814" w14:textId="27827BDB" w:rsidR="002F3FBA" w:rsidRDefault="002F3FBA">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.4</w:t>
      </w:r>
      <w:r>
        <w:rPr>
          <w:rFonts w:asciiTheme="minorHAnsi" w:eastAsiaTheme="minorEastAsia" w:hAnsiTheme="minorHAnsi" w:cstheme="minorBidi"/>
          <w:kern w:val="2"/>
          <w:sz w:val="22"/>
          <w:szCs w:val="22"/>
          <w14:ligatures w14:val="standardContextual"/>
        </w:rPr>
        <w:tab/>
      </w:r>
      <w:r>
        <w:rPr>
          <w:lang w:eastAsia="en-CA"/>
        </w:rPr>
        <w:t>Estimation of frequency offset</w:t>
      </w:r>
      <w:r>
        <w:tab/>
      </w:r>
      <w:r>
        <w:fldChar w:fldCharType="begin"/>
      </w:r>
      <w:r>
        <w:instrText xml:space="preserve"> PAGEREF _Toc155325816 \h </w:instrText>
      </w:r>
      <w:r>
        <w:fldChar w:fldCharType="separate"/>
      </w:r>
      <w:r>
        <w:t>219</w:t>
      </w:r>
      <w:r>
        <w:fldChar w:fldCharType="end"/>
      </w:r>
    </w:p>
    <w:p w14:paraId="3797557F" w14:textId="28F73215" w:rsidR="002F3FBA" w:rsidRDefault="002F3FBA">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.5</w:t>
      </w:r>
      <w:r>
        <w:rPr>
          <w:rFonts w:asciiTheme="minorHAnsi" w:eastAsiaTheme="minorEastAsia" w:hAnsiTheme="minorHAnsi" w:cstheme="minorBidi"/>
          <w:kern w:val="2"/>
          <w:sz w:val="22"/>
          <w:szCs w:val="22"/>
          <w14:ligatures w14:val="standardContextual"/>
        </w:rPr>
        <w:tab/>
      </w:r>
      <w:r>
        <w:rPr>
          <w:lang w:eastAsia="en-CA"/>
        </w:rPr>
        <w:t>Estimation of time offset</w:t>
      </w:r>
      <w:r>
        <w:tab/>
      </w:r>
      <w:r>
        <w:fldChar w:fldCharType="begin"/>
      </w:r>
      <w:r>
        <w:instrText xml:space="preserve"> PAGEREF _Toc155325817 \h </w:instrText>
      </w:r>
      <w:r>
        <w:fldChar w:fldCharType="separate"/>
      </w:r>
      <w:r>
        <w:t>219</w:t>
      </w:r>
      <w:r>
        <w:fldChar w:fldCharType="end"/>
      </w:r>
    </w:p>
    <w:p w14:paraId="43B7C5C0" w14:textId="4C9530A9" w:rsidR="002F3FBA" w:rsidRDefault="002F3FBA">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.6</w:t>
      </w:r>
      <w:r>
        <w:rPr>
          <w:rFonts w:asciiTheme="minorHAnsi" w:eastAsiaTheme="minorEastAsia" w:hAnsiTheme="minorHAnsi" w:cstheme="minorBidi"/>
          <w:kern w:val="2"/>
          <w:sz w:val="22"/>
          <w:szCs w:val="22"/>
          <w14:ligatures w14:val="standardContextual"/>
        </w:rPr>
        <w:tab/>
      </w:r>
      <w:r>
        <w:rPr>
          <w:lang w:eastAsia="en-CA"/>
        </w:rPr>
        <w:t>Estimation of TX chain amplitude and frequency response parameters</w:t>
      </w:r>
      <w:r>
        <w:tab/>
      </w:r>
      <w:r>
        <w:fldChar w:fldCharType="begin"/>
      </w:r>
      <w:r>
        <w:instrText xml:space="preserve"> PAGEREF _Toc155325818 \h </w:instrText>
      </w:r>
      <w:r>
        <w:fldChar w:fldCharType="separate"/>
      </w:r>
      <w:r>
        <w:t>219</w:t>
      </w:r>
      <w:r>
        <w:fldChar w:fldCharType="end"/>
      </w:r>
    </w:p>
    <w:p w14:paraId="7C2A1DB4" w14:textId="6009F6D5" w:rsidR="002F3FBA" w:rsidRDefault="002F3FBA">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.7</w:t>
      </w:r>
      <w:r>
        <w:rPr>
          <w:rFonts w:asciiTheme="minorHAnsi" w:eastAsiaTheme="minorEastAsia" w:hAnsiTheme="minorHAnsi" w:cstheme="minorBidi"/>
          <w:kern w:val="2"/>
          <w:sz w:val="22"/>
          <w:szCs w:val="22"/>
          <w14:ligatures w14:val="standardContextual"/>
        </w:rPr>
        <w:tab/>
      </w:r>
      <w:r>
        <w:rPr>
          <w:lang w:eastAsia="en-CA"/>
        </w:rPr>
        <w:t>Averaged EVM</w:t>
      </w:r>
      <w:r>
        <w:tab/>
      </w:r>
      <w:r>
        <w:fldChar w:fldCharType="begin"/>
      </w:r>
      <w:r>
        <w:instrText xml:space="preserve"> PAGEREF _Toc155325819 \h </w:instrText>
      </w:r>
      <w:r>
        <w:fldChar w:fldCharType="separate"/>
      </w:r>
      <w:r>
        <w:t>219</w:t>
      </w:r>
      <w:r>
        <w:fldChar w:fldCharType="end"/>
      </w:r>
    </w:p>
    <w:p w14:paraId="76C2831D" w14:textId="1794F819" w:rsidR="002F3FBA" w:rsidRDefault="002F3FBA">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F</w:t>
      </w:r>
      <w:r>
        <w:rPr>
          <w:lang w:eastAsia="en-CA"/>
        </w:rPr>
        <w:t xml:space="preserve"> (normative):</w:t>
      </w:r>
      <w:r>
        <w:tab/>
      </w:r>
      <w:r>
        <w:fldChar w:fldCharType="begin"/>
      </w:r>
      <w:r>
        <w:instrText xml:space="preserve"> PAGEREF _Toc155325820 \h </w:instrText>
      </w:r>
      <w:r>
        <w:fldChar w:fldCharType="separate"/>
      </w:r>
      <w:r>
        <w:t>220</w:t>
      </w:r>
      <w:r>
        <w:fldChar w:fldCharType="end"/>
      </w:r>
    </w:p>
    <w:p w14:paraId="1F2CF223" w14:textId="7C3C03B0" w:rsidR="002F3FBA" w:rsidRDefault="002F3FBA">
      <w:pPr>
        <w:pStyle w:val="TOC2"/>
        <w:rPr>
          <w:rFonts w:asciiTheme="minorHAnsi" w:eastAsiaTheme="minorEastAsia" w:hAnsiTheme="minorHAnsi" w:cstheme="minorBidi"/>
          <w:kern w:val="2"/>
          <w:sz w:val="22"/>
          <w:szCs w:val="22"/>
          <w14:ligatures w14:val="standardContextual"/>
        </w:rPr>
      </w:pPr>
      <w:r>
        <w:t>F.1</w:t>
      </w:r>
      <w:r>
        <w:rPr>
          <w:rFonts w:asciiTheme="minorHAnsi" w:eastAsiaTheme="minorEastAsia" w:hAnsiTheme="minorHAnsi" w:cstheme="minorBidi"/>
          <w:kern w:val="2"/>
          <w:sz w:val="22"/>
          <w:szCs w:val="22"/>
          <w14:ligatures w14:val="standardContextual"/>
        </w:rPr>
        <w:tab/>
      </w:r>
      <w:r>
        <w:t>Characteristics of the interfering signals for IAB-DU</w:t>
      </w:r>
      <w:r>
        <w:tab/>
      </w:r>
      <w:r>
        <w:fldChar w:fldCharType="begin"/>
      </w:r>
      <w:r>
        <w:instrText xml:space="preserve"> PAGEREF _Toc155325821 \h </w:instrText>
      </w:r>
      <w:r>
        <w:fldChar w:fldCharType="separate"/>
      </w:r>
      <w:r>
        <w:t>220</w:t>
      </w:r>
      <w:r>
        <w:fldChar w:fldCharType="end"/>
      </w:r>
    </w:p>
    <w:p w14:paraId="1A51F345" w14:textId="39E9C883" w:rsidR="002F3FBA" w:rsidRDefault="002F3FBA">
      <w:pPr>
        <w:pStyle w:val="TOC2"/>
        <w:rPr>
          <w:rFonts w:asciiTheme="minorHAnsi" w:eastAsiaTheme="minorEastAsia" w:hAnsiTheme="minorHAnsi" w:cstheme="minorBidi"/>
          <w:kern w:val="2"/>
          <w:sz w:val="22"/>
          <w:szCs w:val="22"/>
          <w14:ligatures w14:val="standardContextual"/>
        </w:rPr>
      </w:pPr>
      <w:r>
        <w:t>F.2</w:t>
      </w:r>
      <w:r>
        <w:rPr>
          <w:rFonts w:asciiTheme="minorHAnsi" w:eastAsiaTheme="minorEastAsia" w:hAnsiTheme="minorHAnsi" w:cstheme="minorBidi"/>
          <w:kern w:val="2"/>
          <w:sz w:val="22"/>
          <w:szCs w:val="22"/>
          <w14:ligatures w14:val="standardContextual"/>
        </w:rPr>
        <w:tab/>
      </w:r>
      <w:r>
        <w:t>Characteristics of the interfering signals for IAB-MT</w:t>
      </w:r>
      <w:r>
        <w:tab/>
      </w:r>
      <w:r>
        <w:fldChar w:fldCharType="begin"/>
      </w:r>
      <w:r>
        <w:instrText xml:space="preserve"> PAGEREF _Toc155325822 \h </w:instrText>
      </w:r>
      <w:r>
        <w:fldChar w:fldCharType="separate"/>
      </w:r>
      <w:r>
        <w:t>220</w:t>
      </w:r>
      <w:r>
        <w:fldChar w:fldCharType="end"/>
      </w:r>
    </w:p>
    <w:p w14:paraId="54EE6DA4" w14:textId="6E97E5B5" w:rsidR="002F3FBA" w:rsidRDefault="002F3FBA">
      <w:pPr>
        <w:pStyle w:val="TOC8"/>
        <w:rPr>
          <w:rFonts w:asciiTheme="minorHAnsi" w:eastAsiaTheme="minorEastAsia" w:hAnsiTheme="minorHAnsi" w:cstheme="minorBidi"/>
          <w:b w:val="0"/>
          <w:kern w:val="2"/>
          <w:szCs w:val="22"/>
          <w14:ligatures w14:val="standardContextual"/>
        </w:rPr>
      </w:pPr>
      <w:r>
        <w:t>Annex G (normative): IAB-MT RRM Testing</w:t>
      </w:r>
      <w:r>
        <w:tab/>
      </w:r>
      <w:r>
        <w:fldChar w:fldCharType="begin"/>
      </w:r>
      <w:r>
        <w:instrText xml:space="preserve"> PAGEREF _Toc155325823 \h </w:instrText>
      </w:r>
      <w:r>
        <w:fldChar w:fldCharType="separate"/>
      </w:r>
      <w:r>
        <w:t>220</w:t>
      </w:r>
      <w:r>
        <w:fldChar w:fldCharType="end"/>
      </w:r>
    </w:p>
    <w:p w14:paraId="59F102AB" w14:textId="06383844" w:rsidR="002F3FBA" w:rsidRDefault="002F3FBA">
      <w:pPr>
        <w:pStyle w:val="TOC2"/>
        <w:rPr>
          <w:rFonts w:asciiTheme="minorHAnsi" w:eastAsiaTheme="minorEastAsia" w:hAnsiTheme="minorHAnsi" w:cstheme="minorBidi"/>
          <w:kern w:val="2"/>
          <w:sz w:val="22"/>
          <w:szCs w:val="22"/>
          <w14:ligatures w14:val="standardContextual"/>
        </w:rPr>
      </w:pPr>
      <w:r w:rsidRPr="000F2735">
        <w:rPr>
          <w:rFonts w:eastAsia="SimSun"/>
        </w:rPr>
        <w:t>G.1</w:t>
      </w:r>
      <w:r>
        <w:rPr>
          <w:rFonts w:asciiTheme="minorHAnsi" w:eastAsiaTheme="minorEastAsia" w:hAnsiTheme="minorHAnsi" w:cstheme="minorBidi"/>
          <w:kern w:val="2"/>
          <w:sz w:val="22"/>
          <w:szCs w:val="22"/>
          <w14:ligatures w14:val="standardContextual"/>
        </w:rPr>
        <w:tab/>
      </w:r>
      <w:r w:rsidRPr="000F2735">
        <w:rPr>
          <w:rFonts w:eastAsia="SimSun"/>
        </w:rPr>
        <w:t>IAB-MT RRM test configurations</w:t>
      </w:r>
      <w:r>
        <w:tab/>
      </w:r>
      <w:r>
        <w:fldChar w:fldCharType="begin"/>
      </w:r>
      <w:r>
        <w:instrText xml:space="preserve"> PAGEREF _Toc155325824 \h </w:instrText>
      </w:r>
      <w:r>
        <w:fldChar w:fldCharType="separate"/>
      </w:r>
      <w:r>
        <w:t>222</w:t>
      </w:r>
      <w:r>
        <w:fldChar w:fldCharType="end"/>
      </w:r>
    </w:p>
    <w:p w14:paraId="0E004F03" w14:textId="19DEA974"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Theme="minorEastAsia"/>
        </w:rPr>
        <w:t>G.1.1</w:t>
      </w:r>
      <w:r>
        <w:rPr>
          <w:rFonts w:asciiTheme="minorHAnsi" w:eastAsiaTheme="minorEastAsia" w:hAnsiTheme="minorHAnsi" w:cstheme="minorBidi"/>
          <w:kern w:val="2"/>
          <w:sz w:val="22"/>
          <w:szCs w:val="22"/>
          <w14:ligatures w14:val="standardContextual"/>
        </w:rPr>
        <w:tab/>
      </w:r>
      <w:r w:rsidRPr="000F2735">
        <w:rPr>
          <w:rFonts w:eastAsiaTheme="minorEastAsia"/>
        </w:rPr>
        <w:t>Reference measurement channels</w:t>
      </w:r>
      <w:r>
        <w:tab/>
      </w:r>
      <w:r>
        <w:fldChar w:fldCharType="begin"/>
      </w:r>
      <w:r>
        <w:instrText xml:space="preserve"> PAGEREF _Toc155325825 \h </w:instrText>
      </w:r>
      <w:r>
        <w:fldChar w:fldCharType="separate"/>
      </w:r>
      <w:r>
        <w:t>222</w:t>
      </w:r>
      <w:r>
        <w:fldChar w:fldCharType="end"/>
      </w:r>
    </w:p>
    <w:p w14:paraId="3CE3E75A" w14:textId="786E7061"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snapToGrid w:val="0"/>
        </w:rPr>
        <w:t>G.1.1.1</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PDSCH</w:t>
      </w:r>
      <w:r>
        <w:tab/>
      </w:r>
      <w:r>
        <w:fldChar w:fldCharType="begin"/>
      </w:r>
      <w:r>
        <w:instrText xml:space="preserve"> PAGEREF _Toc155325826 \h </w:instrText>
      </w:r>
      <w:r>
        <w:fldChar w:fldCharType="separate"/>
      </w:r>
      <w:r>
        <w:t>222</w:t>
      </w:r>
      <w:r>
        <w:fldChar w:fldCharType="end"/>
      </w:r>
    </w:p>
    <w:p w14:paraId="0E2F498E" w14:textId="3B25207A"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snapToGrid w:val="0"/>
        </w:rPr>
        <w:t>G.1.1.1.1</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TDD</w:t>
      </w:r>
      <w:r>
        <w:tab/>
      </w:r>
      <w:r>
        <w:fldChar w:fldCharType="begin"/>
      </w:r>
      <w:r>
        <w:instrText xml:space="preserve"> PAGEREF _Toc155325827 \h </w:instrText>
      </w:r>
      <w:r>
        <w:fldChar w:fldCharType="separate"/>
      </w:r>
      <w:r>
        <w:t>222</w:t>
      </w:r>
      <w:r>
        <w:fldChar w:fldCharType="end"/>
      </w:r>
    </w:p>
    <w:p w14:paraId="4725889A" w14:textId="40F2BF77"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snapToGrid w:val="0"/>
        </w:rPr>
        <w:t>G.1.1.2</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CORESET</w:t>
      </w:r>
      <w:r w:rsidRPr="000F2735">
        <w:rPr>
          <w:rFonts w:eastAsiaTheme="minorEastAsia"/>
          <w:snapToGrid w:val="0"/>
          <w:lang w:eastAsia="zh-CN"/>
        </w:rPr>
        <w:t xml:space="preserve"> for RMSI scheduling</w:t>
      </w:r>
      <w:r>
        <w:tab/>
      </w:r>
      <w:r>
        <w:fldChar w:fldCharType="begin"/>
      </w:r>
      <w:r>
        <w:instrText xml:space="preserve"> PAGEREF _Toc155325828 \h </w:instrText>
      </w:r>
      <w:r>
        <w:fldChar w:fldCharType="separate"/>
      </w:r>
      <w:r>
        <w:t>225</w:t>
      </w:r>
      <w:r>
        <w:fldChar w:fldCharType="end"/>
      </w:r>
    </w:p>
    <w:p w14:paraId="05F668BF" w14:textId="0246E2FD"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snapToGrid w:val="0"/>
        </w:rPr>
        <w:t>G.1.1.2.1</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TDD</w:t>
      </w:r>
      <w:r>
        <w:tab/>
      </w:r>
      <w:r>
        <w:fldChar w:fldCharType="begin"/>
      </w:r>
      <w:r>
        <w:instrText xml:space="preserve"> PAGEREF _Toc155325829 \h </w:instrText>
      </w:r>
      <w:r>
        <w:fldChar w:fldCharType="separate"/>
      </w:r>
      <w:r>
        <w:t>225</w:t>
      </w:r>
      <w:r>
        <w:fldChar w:fldCharType="end"/>
      </w:r>
    </w:p>
    <w:p w14:paraId="591D10F9" w14:textId="072B768E"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snapToGrid w:val="0"/>
        </w:rPr>
        <w:t>G.1.1.3</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CORESET for RMC scheduling</w:t>
      </w:r>
      <w:r>
        <w:tab/>
      </w:r>
      <w:r>
        <w:fldChar w:fldCharType="begin"/>
      </w:r>
      <w:r>
        <w:instrText xml:space="preserve"> PAGEREF _Toc155325830 \h </w:instrText>
      </w:r>
      <w:r>
        <w:fldChar w:fldCharType="separate"/>
      </w:r>
      <w:r>
        <w:t>228</w:t>
      </w:r>
      <w:r>
        <w:fldChar w:fldCharType="end"/>
      </w:r>
    </w:p>
    <w:p w14:paraId="4B20F307" w14:textId="0F1F62D6"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snapToGrid w:val="0"/>
        </w:rPr>
        <w:t>G.1.1.3.1</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TDD</w:t>
      </w:r>
      <w:r>
        <w:tab/>
      </w:r>
      <w:r>
        <w:fldChar w:fldCharType="begin"/>
      </w:r>
      <w:r>
        <w:instrText xml:space="preserve"> PAGEREF _Toc155325831 \h </w:instrText>
      </w:r>
      <w:r>
        <w:fldChar w:fldCharType="separate"/>
      </w:r>
      <w:r>
        <w:t>228</w:t>
      </w:r>
      <w:r>
        <w:fldChar w:fldCharType="end"/>
      </w:r>
    </w:p>
    <w:p w14:paraId="4A1833D3" w14:textId="7E7FBCC0"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Theme="minorEastAsia"/>
        </w:rPr>
        <w:t>G.1.2</w:t>
      </w:r>
      <w:r>
        <w:rPr>
          <w:rFonts w:asciiTheme="minorHAnsi" w:eastAsiaTheme="minorEastAsia" w:hAnsiTheme="minorHAnsi" w:cstheme="minorBidi"/>
          <w:kern w:val="2"/>
          <w:sz w:val="22"/>
          <w:szCs w:val="22"/>
          <w14:ligatures w14:val="standardContextual"/>
        </w:rPr>
        <w:tab/>
      </w:r>
      <w:r w:rsidRPr="000F2735">
        <w:rPr>
          <w:rFonts w:eastAsiaTheme="minorEastAsia"/>
        </w:rPr>
        <w:t>OFDMA channel noise generator (OCNG)</w:t>
      </w:r>
      <w:r>
        <w:tab/>
      </w:r>
      <w:r>
        <w:fldChar w:fldCharType="begin"/>
      </w:r>
      <w:r>
        <w:instrText xml:space="preserve"> PAGEREF _Toc155325832 \h </w:instrText>
      </w:r>
      <w:r>
        <w:fldChar w:fldCharType="separate"/>
      </w:r>
      <w:r>
        <w:t>229</w:t>
      </w:r>
      <w:r>
        <w:fldChar w:fldCharType="end"/>
      </w:r>
    </w:p>
    <w:p w14:paraId="1D890F27" w14:textId="158A0CAE"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rPr>
        <w:t>G.1.2.1</w:t>
      </w:r>
      <w:r>
        <w:rPr>
          <w:rFonts w:asciiTheme="minorHAnsi" w:eastAsiaTheme="minorEastAsia" w:hAnsiTheme="minorHAnsi" w:cstheme="minorBidi"/>
          <w:kern w:val="2"/>
          <w:sz w:val="22"/>
          <w:szCs w:val="22"/>
          <w14:ligatures w14:val="standardContextual"/>
        </w:rPr>
        <w:tab/>
      </w:r>
      <w:r w:rsidRPr="000F2735">
        <w:rPr>
          <w:rFonts w:eastAsiaTheme="minorEastAsia"/>
        </w:rPr>
        <w:t>Generic OFDMA Channel Noise Generator (OCNG)</w:t>
      </w:r>
      <w:r>
        <w:tab/>
      </w:r>
      <w:r>
        <w:fldChar w:fldCharType="begin"/>
      </w:r>
      <w:r>
        <w:instrText xml:space="preserve"> PAGEREF _Toc155325833 \h </w:instrText>
      </w:r>
      <w:r>
        <w:fldChar w:fldCharType="separate"/>
      </w:r>
      <w:r>
        <w:t>229</w:t>
      </w:r>
      <w:r>
        <w:fldChar w:fldCharType="end"/>
      </w:r>
    </w:p>
    <w:p w14:paraId="2E171B6B" w14:textId="0DEA757C"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snapToGrid w:val="0"/>
        </w:rPr>
        <w:t>G.1.2.1.1</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OCNG pattern 1: Generic OCNG pattern for all unused REs</w:t>
      </w:r>
      <w:r>
        <w:tab/>
      </w:r>
      <w:r>
        <w:fldChar w:fldCharType="begin"/>
      </w:r>
      <w:r>
        <w:instrText xml:space="preserve"> PAGEREF _Toc155325834 \h </w:instrText>
      </w:r>
      <w:r>
        <w:fldChar w:fldCharType="separate"/>
      </w:r>
      <w:r>
        <w:t>229</w:t>
      </w:r>
      <w:r>
        <w:fldChar w:fldCharType="end"/>
      </w:r>
    </w:p>
    <w:p w14:paraId="47839FF4" w14:textId="16A0EE27"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snapToGrid w:val="0"/>
        </w:rPr>
        <w:t>G.1.2.1.2</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OCNG pattern 2: Generic OCNG pattern for all unused REs for 2AoA setup</w:t>
      </w:r>
      <w:r>
        <w:tab/>
      </w:r>
      <w:r>
        <w:fldChar w:fldCharType="begin"/>
      </w:r>
      <w:r>
        <w:instrText xml:space="preserve"> PAGEREF _Toc155325835 \h </w:instrText>
      </w:r>
      <w:r>
        <w:fldChar w:fldCharType="separate"/>
      </w:r>
      <w:r>
        <w:t>230</w:t>
      </w:r>
      <w:r>
        <w:fldChar w:fldCharType="end"/>
      </w:r>
    </w:p>
    <w:p w14:paraId="1F9C2371" w14:textId="00B9C206"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snapToGrid w:val="0"/>
        </w:rPr>
        <w:t>G.1.2.1.3</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OCNG pattern 3: Generic OCNG pattern for unused REs in the same bandwidth as PDSCH RMC</w:t>
      </w:r>
      <w:r>
        <w:tab/>
      </w:r>
      <w:r>
        <w:fldChar w:fldCharType="begin"/>
      </w:r>
      <w:r>
        <w:instrText xml:space="preserve"> PAGEREF _Toc155325836 \h </w:instrText>
      </w:r>
      <w:r>
        <w:fldChar w:fldCharType="separate"/>
      </w:r>
      <w:r>
        <w:t>230</w:t>
      </w:r>
      <w:r>
        <w:fldChar w:fldCharType="end"/>
      </w:r>
    </w:p>
    <w:p w14:paraId="44086AAF" w14:textId="311B7251"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snapToGrid w:val="0"/>
        </w:rPr>
        <w:t>G.1.2.1.4</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OCNG pattern 4: Generic OCNG pattern for all unused REs outside SSB slot(s)</w:t>
      </w:r>
      <w:r>
        <w:tab/>
      </w:r>
      <w:r>
        <w:fldChar w:fldCharType="begin"/>
      </w:r>
      <w:r>
        <w:instrText xml:space="preserve"> PAGEREF _Toc155325837 \h </w:instrText>
      </w:r>
      <w:r>
        <w:fldChar w:fldCharType="separate"/>
      </w:r>
      <w:r>
        <w:t>231</w:t>
      </w:r>
      <w:r>
        <w:fldChar w:fldCharType="end"/>
      </w:r>
    </w:p>
    <w:p w14:paraId="11F1A41A" w14:textId="0CF9542E"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Theme="minorEastAsia"/>
        </w:rPr>
        <w:t>G.1.3</w:t>
      </w:r>
      <w:r>
        <w:rPr>
          <w:rFonts w:asciiTheme="minorHAnsi" w:eastAsiaTheme="minorEastAsia" w:hAnsiTheme="minorHAnsi" w:cstheme="minorBidi"/>
          <w:kern w:val="2"/>
          <w:sz w:val="22"/>
          <w:szCs w:val="22"/>
          <w14:ligatures w14:val="standardContextual"/>
        </w:rPr>
        <w:tab/>
      </w:r>
      <w:r w:rsidRPr="000F2735">
        <w:rPr>
          <w:rFonts w:eastAsiaTheme="minorEastAsia"/>
        </w:rPr>
        <w:t>Antenna configurations</w:t>
      </w:r>
      <w:r>
        <w:tab/>
      </w:r>
      <w:r>
        <w:fldChar w:fldCharType="begin"/>
      </w:r>
      <w:r>
        <w:instrText xml:space="preserve"> PAGEREF _Toc155325838 \h </w:instrText>
      </w:r>
      <w:r>
        <w:fldChar w:fldCharType="separate"/>
      </w:r>
      <w:r>
        <w:t>231</w:t>
      </w:r>
      <w:r>
        <w:fldChar w:fldCharType="end"/>
      </w:r>
    </w:p>
    <w:p w14:paraId="7E313BD4" w14:textId="67C5D41E"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snapToGrid w:val="0"/>
        </w:rPr>
        <w:t>G.1.3.1</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Antenna configurations for FR1</w:t>
      </w:r>
      <w:r>
        <w:tab/>
      </w:r>
      <w:r>
        <w:fldChar w:fldCharType="begin"/>
      </w:r>
      <w:r>
        <w:instrText xml:space="preserve"> PAGEREF _Toc155325839 \h </w:instrText>
      </w:r>
      <w:r>
        <w:fldChar w:fldCharType="separate"/>
      </w:r>
      <w:r>
        <w:t>231</w:t>
      </w:r>
      <w:r>
        <w:fldChar w:fldCharType="end"/>
      </w:r>
    </w:p>
    <w:p w14:paraId="41D131AC" w14:textId="5DF3E50B"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snapToGrid w:val="0"/>
        </w:rPr>
        <w:t>G.1.3.1.1</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Antenna connection</w:t>
      </w:r>
      <w:r w:rsidRPr="000F2735">
        <w:rPr>
          <w:rFonts w:eastAsiaTheme="minorEastAsia"/>
          <w:snapToGrid w:val="0"/>
          <w:lang w:eastAsia="zh-CN"/>
        </w:rPr>
        <w:t xml:space="preserve"> for 4 Rx capable IAB-MT</w:t>
      </w:r>
      <w:r>
        <w:tab/>
      </w:r>
      <w:r>
        <w:fldChar w:fldCharType="begin"/>
      </w:r>
      <w:r>
        <w:instrText xml:space="preserve"> PAGEREF _Toc155325840 \h </w:instrText>
      </w:r>
      <w:r>
        <w:fldChar w:fldCharType="separate"/>
      </w:r>
      <w:r>
        <w:t>231</w:t>
      </w:r>
      <w:r>
        <w:fldChar w:fldCharType="end"/>
      </w:r>
    </w:p>
    <w:p w14:paraId="116B5E7E" w14:textId="6514AFAE"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snapToGrid w:val="0"/>
        </w:rPr>
        <w:t>G.1.3.2</w:t>
      </w:r>
      <w:r>
        <w:rPr>
          <w:rFonts w:asciiTheme="minorHAnsi" w:eastAsiaTheme="minorEastAsia" w:hAnsiTheme="minorHAnsi" w:cstheme="minorBidi"/>
          <w:kern w:val="2"/>
          <w:sz w:val="22"/>
          <w:szCs w:val="22"/>
          <w14:ligatures w14:val="standardContextual"/>
        </w:rPr>
        <w:tab/>
      </w:r>
      <w:r w:rsidRPr="000F2735">
        <w:rPr>
          <w:rFonts w:eastAsia="DengXian"/>
          <w:snapToGrid w:val="0"/>
        </w:rPr>
        <w:t>Antenna configurations for FR2-1</w:t>
      </w:r>
      <w:r>
        <w:tab/>
      </w:r>
      <w:r>
        <w:fldChar w:fldCharType="begin"/>
      </w:r>
      <w:r>
        <w:instrText xml:space="preserve"> PAGEREF _Toc155325841 \h </w:instrText>
      </w:r>
      <w:r>
        <w:fldChar w:fldCharType="separate"/>
      </w:r>
      <w:r>
        <w:t>232</w:t>
      </w:r>
      <w:r>
        <w:fldChar w:fldCharType="end"/>
      </w:r>
    </w:p>
    <w:p w14:paraId="5F14B46E" w14:textId="435C12F2"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Theme="minorEastAsia"/>
        </w:rPr>
        <w:t>G.1.4</w:t>
      </w:r>
      <w:r>
        <w:rPr>
          <w:rFonts w:asciiTheme="minorHAnsi" w:eastAsiaTheme="minorEastAsia" w:hAnsiTheme="minorHAnsi" w:cstheme="minorBidi"/>
          <w:kern w:val="2"/>
          <w:sz w:val="22"/>
          <w:szCs w:val="22"/>
          <w14:ligatures w14:val="standardContextual"/>
        </w:rPr>
        <w:tab/>
      </w:r>
      <w:r w:rsidRPr="000F2735">
        <w:rPr>
          <w:rFonts w:eastAsiaTheme="minorEastAsia"/>
        </w:rPr>
        <w:t>BWP configurations</w:t>
      </w:r>
      <w:r>
        <w:tab/>
      </w:r>
      <w:r>
        <w:fldChar w:fldCharType="begin"/>
      </w:r>
      <w:r>
        <w:instrText xml:space="preserve"> PAGEREF _Toc155325842 \h </w:instrText>
      </w:r>
      <w:r>
        <w:fldChar w:fldCharType="separate"/>
      </w:r>
      <w:r>
        <w:t>232</w:t>
      </w:r>
      <w:r>
        <w:fldChar w:fldCharType="end"/>
      </w:r>
    </w:p>
    <w:p w14:paraId="385AC3B1" w14:textId="186DC9AB"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snapToGrid w:val="0"/>
        </w:rPr>
        <w:t>G.1.4.1</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Introduction</w:t>
      </w:r>
      <w:r>
        <w:tab/>
      </w:r>
      <w:r>
        <w:fldChar w:fldCharType="begin"/>
      </w:r>
      <w:r>
        <w:instrText xml:space="preserve"> PAGEREF _Toc155325843 \h </w:instrText>
      </w:r>
      <w:r>
        <w:fldChar w:fldCharType="separate"/>
      </w:r>
      <w:r>
        <w:t>232</w:t>
      </w:r>
      <w:r>
        <w:fldChar w:fldCharType="end"/>
      </w:r>
    </w:p>
    <w:p w14:paraId="0D122E14" w14:textId="65905B38"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snapToGrid w:val="0"/>
        </w:rPr>
        <w:t>G.1.4.2</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Downlink BWP configurations</w:t>
      </w:r>
      <w:r>
        <w:tab/>
      </w:r>
      <w:r>
        <w:fldChar w:fldCharType="begin"/>
      </w:r>
      <w:r>
        <w:instrText xml:space="preserve"> PAGEREF _Toc155325844 \h </w:instrText>
      </w:r>
      <w:r>
        <w:fldChar w:fldCharType="separate"/>
      </w:r>
      <w:r>
        <w:t>233</w:t>
      </w:r>
      <w:r>
        <w:fldChar w:fldCharType="end"/>
      </w:r>
    </w:p>
    <w:p w14:paraId="0D7E6167" w14:textId="5041D2C0"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snapToGrid w:val="0"/>
        </w:rPr>
        <w:t>G.1.4.2.1</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Initial BWP</w:t>
      </w:r>
      <w:r>
        <w:tab/>
      </w:r>
      <w:r>
        <w:fldChar w:fldCharType="begin"/>
      </w:r>
      <w:r>
        <w:instrText xml:space="preserve"> PAGEREF _Toc155325845 \h </w:instrText>
      </w:r>
      <w:r>
        <w:fldChar w:fldCharType="separate"/>
      </w:r>
      <w:r>
        <w:t>233</w:t>
      </w:r>
      <w:r>
        <w:fldChar w:fldCharType="end"/>
      </w:r>
    </w:p>
    <w:p w14:paraId="446B5F5F" w14:textId="6E2D673C"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snapToGrid w:val="0"/>
        </w:rPr>
        <w:t>G.1.4.2.2</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Dedicated BWP</w:t>
      </w:r>
      <w:r>
        <w:tab/>
      </w:r>
      <w:r>
        <w:fldChar w:fldCharType="begin"/>
      </w:r>
      <w:r>
        <w:instrText xml:space="preserve"> PAGEREF _Toc155325846 \h </w:instrText>
      </w:r>
      <w:r>
        <w:fldChar w:fldCharType="separate"/>
      </w:r>
      <w:r>
        <w:t>233</w:t>
      </w:r>
      <w:r>
        <w:fldChar w:fldCharType="end"/>
      </w:r>
    </w:p>
    <w:p w14:paraId="663686C4" w14:textId="37E107AD"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snapToGrid w:val="0"/>
        </w:rPr>
        <w:t>G.1.4.3</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Uplink BWP configurations</w:t>
      </w:r>
      <w:r>
        <w:tab/>
      </w:r>
      <w:r>
        <w:fldChar w:fldCharType="begin"/>
      </w:r>
      <w:r>
        <w:instrText xml:space="preserve"> PAGEREF _Toc155325847 \h </w:instrText>
      </w:r>
      <w:r>
        <w:fldChar w:fldCharType="separate"/>
      </w:r>
      <w:r>
        <w:t>233</w:t>
      </w:r>
      <w:r>
        <w:fldChar w:fldCharType="end"/>
      </w:r>
    </w:p>
    <w:p w14:paraId="54DD0370" w14:textId="097D24B9"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snapToGrid w:val="0"/>
        </w:rPr>
        <w:t>G.1.4.3.1</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Initial BWP</w:t>
      </w:r>
      <w:r>
        <w:tab/>
      </w:r>
      <w:r>
        <w:fldChar w:fldCharType="begin"/>
      </w:r>
      <w:r>
        <w:instrText xml:space="preserve"> PAGEREF _Toc155325848 \h </w:instrText>
      </w:r>
      <w:r>
        <w:fldChar w:fldCharType="separate"/>
      </w:r>
      <w:r>
        <w:t>233</w:t>
      </w:r>
      <w:r>
        <w:fldChar w:fldCharType="end"/>
      </w:r>
    </w:p>
    <w:p w14:paraId="3DD9D1A7" w14:textId="5F55AD64"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snapToGrid w:val="0"/>
        </w:rPr>
        <w:t>G.1.4.3.2</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Dedicated BWP</w:t>
      </w:r>
      <w:r>
        <w:tab/>
      </w:r>
      <w:r>
        <w:fldChar w:fldCharType="begin"/>
      </w:r>
      <w:r>
        <w:instrText xml:space="preserve"> PAGEREF _Toc155325849 \h </w:instrText>
      </w:r>
      <w:r>
        <w:fldChar w:fldCharType="separate"/>
      </w:r>
      <w:r>
        <w:t>234</w:t>
      </w:r>
      <w:r>
        <w:fldChar w:fldCharType="end"/>
      </w:r>
    </w:p>
    <w:p w14:paraId="684CD812" w14:textId="4483844E"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Theme="minorEastAsia"/>
        </w:rPr>
        <w:t>G.1.5</w:t>
      </w:r>
      <w:r>
        <w:rPr>
          <w:rFonts w:asciiTheme="minorHAnsi" w:eastAsiaTheme="minorEastAsia" w:hAnsiTheme="minorHAnsi" w:cstheme="minorBidi"/>
          <w:kern w:val="2"/>
          <w:sz w:val="22"/>
          <w:szCs w:val="22"/>
          <w14:ligatures w14:val="standardContextual"/>
        </w:rPr>
        <w:tab/>
      </w:r>
      <w:r w:rsidRPr="000F2735">
        <w:rPr>
          <w:rFonts w:eastAsiaTheme="minorEastAsia"/>
        </w:rPr>
        <w:t>SSB Configurations</w:t>
      </w:r>
      <w:r>
        <w:tab/>
      </w:r>
      <w:r>
        <w:fldChar w:fldCharType="begin"/>
      </w:r>
      <w:r>
        <w:instrText xml:space="preserve"> PAGEREF _Toc155325850 \h </w:instrText>
      </w:r>
      <w:r>
        <w:fldChar w:fldCharType="separate"/>
      </w:r>
      <w:r>
        <w:t>234</w:t>
      </w:r>
      <w:r>
        <w:fldChar w:fldCharType="end"/>
      </w:r>
    </w:p>
    <w:p w14:paraId="670A13A9" w14:textId="14037FE3"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rPr>
        <w:t>G.1.5.1</w:t>
      </w:r>
      <w:r>
        <w:rPr>
          <w:rFonts w:asciiTheme="minorHAnsi" w:eastAsiaTheme="minorEastAsia" w:hAnsiTheme="minorHAnsi" w:cstheme="minorBidi"/>
          <w:kern w:val="2"/>
          <w:sz w:val="22"/>
          <w:szCs w:val="22"/>
          <w14:ligatures w14:val="standardContextual"/>
        </w:rPr>
        <w:tab/>
      </w:r>
      <w:r w:rsidRPr="000F2735">
        <w:rPr>
          <w:rFonts w:eastAsiaTheme="minorEastAsia"/>
        </w:rPr>
        <w:t>SSB Configurations for FR1</w:t>
      </w:r>
      <w:r>
        <w:tab/>
      </w:r>
      <w:r>
        <w:fldChar w:fldCharType="begin"/>
      </w:r>
      <w:r>
        <w:instrText xml:space="preserve"> PAGEREF _Toc155325851 \h </w:instrText>
      </w:r>
      <w:r>
        <w:fldChar w:fldCharType="separate"/>
      </w:r>
      <w:r>
        <w:t>234</w:t>
      </w:r>
      <w:r>
        <w:fldChar w:fldCharType="end"/>
      </w:r>
    </w:p>
    <w:p w14:paraId="08A13488" w14:textId="161FC76C"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rPr>
        <w:t>G.1.5.1.1</w:t>
      </w:r>
      <w:r>
        <w:rPr>
          <w:rFonts w:asciiTheme="minorHAnsi" w:eastAsiaTheme="minorEastAsia" w:hAnsiTheme="minorHAnsi" w:cstheme="minorBidi"/>
          <w:kern w:val="2"/>
          <w:sz w:val="22"/>
          <w:szCs w:val="22"/>
          <w14:ligatures w14:val="standardContextual"/>
        </w:rPr>
        <w:tab/>
      </w:r>
      <w:r w:rsidRPr="000F2735">
        <w:rPr>
          <w:rFonts w:eastAsiaTheme="minorEastAsia"/>
        </w:rPr>
        <w:t>SSB pattern 1 in FR1: SSB allocation for SSB SCS=15 kHz</w:t>
      </w:r>
      <w:r>
        <w:tab/>
      </w:r>
      <w:r>
        <w:fldChar w:fldCharType="begin"/>
      </w:r>
      <w:r>
        <w:instrText xml:space="preserve"> PAGEREF _Toc155325852 \h </w:instrText>
      </w:r>
      <w:r>
        <w:fldChar w:fldCharType="separate"/>
      </w:r>
      <w:r>
        <w:t>234</w:t>
      </w:r>
      <w:r>
        <w:fldChar w:fldCharType="end"/>
      </w:r>
    </w:p>
    <w:p w14:paraId="2B68FBBB" w14:textId="5D558B31"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rPr>
        <w:t>G.1.5.1.2</w:t>
      </w:r>
      <w:r>
        <w:rPr>
          <w:rFonts w:asciiTheme="minorHAnsi" w:eastAsiaTheme="minorEastAsia" w:hAnsiTheme="minorHAnsi" w:cstheme="minorBidi"/>
          <w:kern w:val="2"/>
          <w:sz w:val="22"/>
          <w:szCs w:val="22"/>
          <w14:ligatures w14:val="standardContextual"/>
        </w:rPr>
        <w:tab/>
      </w:r>
      <w:r w:rsidRPr="000F2735">
        <w:rPr>
          <w:rFonts w:eastAsiaTheme="minorEastAsia"/>
        </w:rPr>
        <w:t>SSB pattern 2 in FR1: SSB allocation for SSB SCS=30 kHz</w:t>
      </w:r>
      <w:r>
        <w:tab/>
      </w:r>
      <w:r>
        <w:fldChar w:fldCharType="begin"/>
      </w:r>
      <w:r>
        <w:instrText xml:space="preserve"> PAGEREF _Toc155325853 \h </w:instrText>
      </w:r>
      <w:r>
        <w:fldChar w:fldCharType="separate"/>
      </w:r>
      <w:r>
        <w:t>234</w:t>
      </w:r>
      <w:r>
        <w:fldChar w:fldCharType="end"/>
      </w:r>
    </w:p>
    <w:p w14:paraId="758E02DB" w14:textId="39B08AA1"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rPr>
        <w:t>G.1.5.1.3</w:t>
      </w:r>
      <w:r>
        <w:rPr>
          <w:rFonts w:asciiTheme="minorHAnsi" w:eastAsiaTheme="minorEastAsia" w:hAnsiTheme="minorHAnsi" w:cstheme="minorBidi"/>
          <w:kern w:val="2"/>
          <w:sz w:val="22"/>
          <w:szCs w:val="22"/>
          <w14:ligatures w14:val="standardContextual"/>
        </w:rPr>
        <w:tab/>
      </w:r>
      <w:r w:rsidRPr="000F2735">
        <w:rPr>
          <w:rFonts w:eastAsiaTheme="minorEastAsia"/>
        </w:rPr>
        <w:t>SSB pattern 3 in FR1: SSB allocation for SSB SCS=15 kHz</w:t>
      </w:r>
      <w:r>
        <w:tab/>
      </w:r>
      <w:r>
        <w:fldChar w:fldCharType="begin"/>
      </w:r>
      <w:r>
        <w:instrText xml:space="preserve"> PAGEREF _Toc155325854 \h </w:instrText>
      </w:r>
      <w:r>
        <w:fldChar w:fldCharType="separate"/>
      </w:r>
      <w:r>
        <w:t>235</w:t>
      </w:r>
      <w:r>
        <w:fldChar w:fldCharType="end"/>
      </w:r>
    </w:p>
    <w:p w14:paraId="6410882A" w14:textId="21CE06B4"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rPr>
        <w:t>G.1.5.1.4</w:t>
      </w:r>
      <w:r>
        <w:rPr>
          <w:rFonts w:asciiTheme="minorHAnsi" w:eastAsiaTheme="minorEastAsia" w:hAnsiTheme="minorHAnsi" w:cstheme="minorBidi"/>
          <w:kern w:val="2"/>
          <w:sz w:val="22"/>
          <w:szCs w:val="22"/>
          <w14:ligatures w14:val="standardContextual"/>
        </w:rPr>
        <w:tab/>
      </w:r>
      <w:r w:rsidRPr="000F2735">
        <w:rPr>
          <w:rFonts w:eastAsiaTheme="minorEastAsia"/>
        </w:rPr>
        <w:t>SSB pattern 4 in FR1: SSB allocation for SSB SCS=30 kHz</w:t>
      </w:r>
      <w:r>
        <w:tab/>
      </w:r>
      <w:r>
        <w:fldChar w:fldCharType="begin"/>
      </w:r>
      <w:r>
        <w:instrText xml:space="preserve"> PAGEREF _Toc155325855 \h </w:instrText>
      </w:r>
      <w:r>
        <w:fldChar w:fldCharType="separate"/>
      </w:r>
      <w:r>
        <w:t>235</w:t>
      </w:r>
      <w:r>
        <w:fldChar w:fldCharType="end"/>
      </w:r>
    </w:p>
    <w:p w14:paraId="69448FCB" w14:textId="07200D96"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rPr>
        <w:t>G.1.5.1.5</w:t>
      </w:r>
      <w:r>
        <w:rPr>
          <w:rFonts w:asciiTheme="minorHAnsi" w:eastAsiaTheme="minorEastAsia" w:hAnsiTheme="minorHAnsi" w:cstheme="minorBidi"/>
          <w:kern w:val="2"/>
          <w:sz w:val="22"/>
          <w:szCs w:val="22"/>
          <w14:ligatures w14:val="standardContextual"/>
        </w:rPr>
        <w:tab/>
      </w:r>
      <w:r w:rsidRPr="000F2735">
        <w:rPr>
          <w:rFonts w:eastAsiaTheme="minorEastAsia"/>
        </w:rPr>
        <w:t xml:space="preserve">SSB pattern 5 in FR1: </w:t>
      </w:r>
      <w:r w:rsidRPr="000F2735">
        <w:rPr>
          <w:rFonts w:eastAsiaTheme="minorEastAsia"/>
          <w:lang w:eastAsia="ja-JP"/>
        </w:rPr>
        <w:t xml:space="preserve">SSB </w:t>
      </w:r>
      <w:r w:rsidRPr="000F2735">
        <w:rPr>
          <w:rFonts w:eastAsiaTheme="minorEastAsia"/>
        </w:rPr>
        <w:t>allocation</w:t>
      </w:r>
      <w:r w:rsidRPr="000F2735">
        <w:rPr>
          <w:rFonts w:eastAsiaTheme="minorEastAsia"/>
          <w:lang w:eastAsia="ja-JP"/>
        </w:rPr>
        <w:t xml:space="preserve"> for SSB SCS=15 kHz starting from odd SFN</w:t>
      </w:r>
      <w:r>
        <w:tab/>
      </w:r>
      <w:r>
        <w:fldChar w:fldCharType="begin"/>
      </w:r>
      <w:r>
        <w:instrText xml:space="preserve"> PAGEREF _Toc155325856 \h </w:instrText>
      </w:r>
      <w:r>
        <w:fldChar w:fldCharType="separate"/>
      </w:r>
      <w:r>
        <w:t>235</w:t>
      </w:r>
      <w:r>
        <w:fldChar w:fldCharType="end"/>
      </w:r>
    </w:p>
    <w:p w14:paraId="064D451A" w14:textId="694C8E0D"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rPr>
        <w:t>G.1.5.1.6</w:t>
      </w:r>
      <w:r>
        <w:rPr>
          <w:rFonts w:asciiTheme="minorHAnsi" w:eastAsiaTheme="minorEastAsia" w:hAnsiTheme="minorHAnsi" w:cstheme="minorBidi"/>
          <w:kern w:val="2"/>
          <w:sz w:val="22"/>
          <w:szCs w:val="22"/>
          <w14:ligatures w14:val="standardContextual"/>
        </w:rPr>
        <w:tab/>
      </w:r>
      <w:r w:rsidRPr="000F2735">
        <w:rPr>
          <w:rFonts w:eastAsiaTheme="minorEastAsia"/>
        </w:rPr>
        <w:t>SSB pattern 6 in FR1: SSB allocation for SSB SCS=30 kHz starting from odd SFN</w:t>
      </w:r>
      <w:r>
        <w:tab/>
      </w:r>
      <w:r>
        <w:fldChar w:fldCharType="begin"/>
      </w:r>
      <w:r>
        <w:instrText xml:space="preserve"> PAGEREF _Toc155325857 \h </w:instrText>
      </w:r>
      <w:r>
        <w:fldChar w:fldCharType="separate"/>
      </w:r>
      <w:r>
        <w:t>236</w:t>
      </w:r>
      <w:r>
        <w:fldChar w:fldCharType="end"/>
      </w:r>
    </w:p>
    <w:p w14:paraId="5D60AE91" w14:textId="0F2DAC1E"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rPr>
        <w:t>G.1.5.2</w:t>
      </w:r>
      <w:r>
        <w:rPr>
          <w:rFonts w:asciiTheme="minorHAnsi" w:eastAsiaTheme="minorEastAsia" w:hAnsiTheme="minorHAnsi" w:cstheme="minorBidi"/>
          <w:kern w:val="2"/>
          <w:sz w:val="22"/>
          <w:szCs w:val="22"/>
          <w14:ligatures w14:val="standardContextual"/>
        </w:rPr>
        <w:tab/>
      </w:r>
      <w:r w:rsidRPr="000F2735">
        <w:rPr>
          <w:rFonts w:eastAsia="DengXian"/>
        </w:rPr>
        <w:t>SSB Configurations for FR2-1</w:t>
      </w:r>
      <w:r>
        <w:tab/>
      </w:r>
      <w:r>
        <w:fldChar w:fldCharType="begin"/>
      </w:r>
      <w:r>
        <w:instrText xml:space="preserve"> PAGEREF _Toc155325858 \h </w:instrText>
      </w:r>
      <w:r>
        <w:fldChar w:fldCharType="separate"/>
      </w:r>
      <w:r>
        <w:t>236</w:t>
      </w:r>
      <w:r>
        <w:fldChar w:fldCharType="end"/>
      </w:r>
    </w:p>
    <w:p w14:paraId="6115CC63" w14:textId="3D1F8E11"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rPr>
        <w:t>G.1.5.2.1</w:t>
      </w:r>
      <w:r>
        <w:rPr>
          <w:rFonts w:asciiTheme="minorHAnsi" w:eastAsiaTheme="minorEastAsia" w:hAnsiTheme="minorHAnsi" w:cstheme="minorBidi"/>
          <w:kern w:val="2"/>
          <w:sz w:val="22"/>
          <w:szCs w:val="22"/>
          <w14:ligatures w14:val="standardContextual"/>
        </w:rPr>
        <w:tab/>
      </w:r>
      <w:r w:rsidRPr="000F2735">
        <w:rPr>
          <w:rFonts w:eastAsia="DengXian"/>
        </w:rPr>
        <w:t>SSB pattern 1 in FR2-1: SSB allocation for SSB SCS=120 kHz</w:t>
      </w:r>
      <w:r>
        <w:tab/>
      </w:r>
      <w:r>
        <w:fldChar w:fldCharType="begin"/>
      </w:r>
      <w:r>
        <w:instrText xml:space="preserve"> PAGEREF _Toc155325859 \h </w:instrText>
      </w:r>
      <w:r>
        <w:fldChar w:fldCharType="separate"/>
      </w:r>
      <w:r>
        <w:t>236</w:t>
      </w:r>
      <w:r>
        <w:fldChar w:fldCharType="end"/>
      </w:r>
    </w:p>
    <w:p w14:paraId="1C4ED865" w14:textId="6720FBEC"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rPr>
        <w:t>G.1.5.2.2</w:t>
      </w:r>
      <w:r>
        <w:rPr>
          <w:rFonts w:asciiTheme="minorHAnsi" w:eastAsiaTheme="minorEastAsia" w:hAnsiTheme="minorHAnsi" w:cstheme="minorBidi"/>
          <w:kern w:val="2"/>
          <w:sz w:val="22"/>
          <w:szCs w:val="22"/>
          <w14:ligatures w14:val="standardContextual"/>
        </w:rPr>
        <w:tab/>
      </w:r>
      <w:r w:rsidRPr="000F2735">
        <w:rPr>
          <w:rFonts w:eastAsiaTheme="minorEastAsia"/>
        </w:rPr>
        <w:t xml:space="preserve">SSB pattern 2 in </w:t>
      </w:r>
      <w:r w:rsidRPr="000F2735">
        <w:rPr>
          <w:rFonts w:eastAsia="DengXian"/>
        </w:rPr>
        <w:t>FR2-1</w:t>
      </w:r>
      <w:r w:rsidRPr="000F2735">
        <w:rPr>
          <w:rFonts w:eastAsiaTheme="minorEastAsia"/>
        </w:rPr>
        <w:t>: SSB allocation for SSB SCS=240 kHz</w:t>
      </w:r>
      <w:r>
        <w:tab/>
      </w:r>
      <w:r>
        <w:fldChar w:fldCharType="begin"/>
      </w:r>
      <w:r>
        <w:instrText xml:space="preserve"> PAGEREF _Toc155325860 \h </w:instrText>
      </w:r>
      <w:r>
        <w:fldChar w:fldCharType="separate"/>
      </w:r>
      <w:r>
        <w:t>236</w:t>
      </w:r>
      <w:r>
        <w:fldChar w:fldCharType="end"/>
      </w:r>
    </w:p>
    <w:p w14:paraId="17D059C9" w14:textId="518AF5D3"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rPr>
        <w:t>G.1.5.2.3</w:t>
      </w:r>
      <w:r>
        <w:rPr>
          <w:rFonts w:asciiTheme="minorHAnsi" w:eastAsiaTheme="minorEastAsia" w:hAnsiTheme="minorHAnsi" w:cstheme="minorBidi"/>
          <w:kern w:val="2"/>
          <w:sz w:val="22"/>
          <w:szCs w:val="22"/>
          <w14:ligatures w14:val="standardContextual"/>
        </w:rPr>
        <w:tab/>
      </w:r>
      <w:r w:rsidRPr="000F2735">
        <w:rPr>
          <w:rFonts w:eastAsia="DengXian"/>
        </w:rPr>
        <w:t>SSB pattern 3 in FR2-1: SSB allocation for SSB SCS=120 kHz</w:t>
      </w:r>
      <w:r>
        <w:tab/>
      </w:r>
      <w:r>
        <w:fldChar w:fldCharType="begin"/>
      </w:r>
      <w:r>
        <w:instrText xml:space="preserve"> PAGEREF _Toc155325861 \h </w:instrText>
      </w:r>
      <w:r>
        <w:fldChar w:fldCharType="separate"/>
      </w:r>
      <w:r>
        <w:t>237</w:t>
      </w:r>
      <w:r>
        <w:fldChar w:fldCharType="end"/>
      </w:r>
    </w:p>
    <w:p w14:paraId="2F112540" w14:textId="6CC2F34A"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rPr>
        <w:t>G.1.5.2.4</w:t>
      </w:r>
      <w:r>
        <w:rPr>
          <w:rFonts w:asciiTheme="minorHAnsi" w:eastAsiaTheme="minorEastAsia" w:hAnsiTheme="minorHAnsi" w:cstheme="minorBidi"/>
          <w:kern w:val="2"/>
          <w:sz w:val="22"/>
          <w:szCs w:val="22"/>
          <w14:ligatures w14:val="standardContextual"/>
        </w:rPr>
        <w:tab/>
      </w:r>
      <w:r w:rsidRPr="000F2735">
        <w:rPr>
          <w:rFonts w:eastAsiaTheme="minorEastAsia"/>
        </w:rPr>
        <w:t xml:space="preserve">SSB pattern 4 in </w:t>
      </w:r>
      <w:r w:rsidRPr="000F2735">
        <w:rPr>
          <w:rFonts w:eastAsia="DengXian"/>
        </w:rPr>
        <w:t>FR2-1</w:t>
      </w:r>
      <w:r w:rsidRPr="000F2735">
        <w:rPr>
          <w:rFonts w:eastAsiaTheme="minorEastAsia"/>
        </w:rPr>
        <w:t>: SSB allocation for SSB SCS=240 kHz</w:t>
      </w:r>
      <w:r>
        <w:tab/>
      </w:r>
      <w:r>
        <w:fldChar w:fldCharType="begin"/>
      </w:r>
      <w:r>
        <w:instrText xml:space="preserve"> PAGEREF _Toc155325862 \h </w:instrText>
      </w:r>
      <w:r>
        <w:fldChar w:fldCharType="separate"/>
      </w:r>
      <w:r>
        <w:t>237</w:t>
      </w:r>
      <w:r>
        <w:fldChar w:fldCharType="end"/>
      </w:r>
    </w:p>
    <w:p w14:paraId="3FCEC8B0" w14:textId="530D9362"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rPr>
        <w:t>G.1.5.2.5</w:t>
      </w:r>
      <w:r>
        <w:rPr>
          <w:rFonts w:asciiTheme="minorHAnsi" w:eastAsiaTheme="minorEastAsia" w:hAnsiTheme="minorHAnsi" w:cstheme="minorBidi"/>
          <w:kern w:val="2"/>
          <w:sz w:val="22"/>
          <w:szCs w:val="22"/>
          <w14:ligatures w14:val="standardContextual"/>
        </w:rPr>
        <w:tab/>
      </w:r>
      <w:r w:rsidRPr="000F2735">
        <w:rPr>
          <w:rFonts w:eastAsiaTheme="minorEastAsia"/>
        </w:rPr>
        <w:t xml:space="preserve">SSB pattern 5 in </w:t>
      </w:r>
      <w:r w:rsidRPr="000F2735">
        <w:rPr>
          <w:rFonts w:eastAsia="DengXian"/>
        </w:rPr>
        <w:t>FR2-1</w:t>
      </w:r>
      <w:r w:rsidRPr="000F2735">
        <w:rPr>
          <w:rFonts w:eastAsiaTheme="minorEastAsia"/>
        </w:rPr>
        <w:t>: SSB allocation for SSB SCS=120 kHz</w:t>
      </w:r>
      <w:r>
        <w:tab/>
      </w:r>
      <w:r>
        <w:fldChar w:fldCharType="begin"/>
      </w:r>
      <w:r>
        <w:instrText xml:space="preserve"> PAGEREF _Toc155325863 \h </w:instrText>
      </w:r>
      <w:r>
        <w:fldChar w:fldCharType="separate"/>
      </w:r>
      <w:r>
        <w:t>237</w:t>
      </w:r>
      <w:r>
        <w:fldChar w:fldCharType="end"/>
      </w:r>
    </w:p>
    <w:p w14:paraId="7AF5E9DE" w14:textId="17FF6C73"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rPr>
        <w:t>G.1.5.2.6</w:t>
      </w:r>
      <w:r>
        <w:rPr>
          <w:rFonts w:asciiTheme="minorHAnsi" w:eastAsiaTheme="minorEastAsia" w:hAnsiTheme="minorHAnsi" w:cstheme="minorBidi"/>
          <w:kern w:val="2"/>
          <w:sz w:val="22"/>
          <w:szCs w:val="22"/>
          <w14:ligatures w14:val="standardContextual"/>
        </w:rPr>
        <w:tab/>
      </w:r>
      <w:r w:rsidRPr="000F2735">
        <w:rPr>
          <w:rFonts w:eastAsiaTheme="minorEastAsia"/>
        </w:rPr>
        <w:t xml:space="preserve">SSB pattern 6 in </w:t>
      </w:r>
      <w:r w:rsidRPr="000F2735">
        <w:rPr>
          <w:rFonts w:eastAsia="DengXian"/>
        </w:rPr>
        <w:t>FR2-1</w:t>
      </w:r>
      <w:r w:rsidRPr="000F2735">
        <w:rPr>
          <w:rFonts w:eastAsiaTheme="minorEastAsia"/>
        </w:rPr>
        <w:t>: SSB allocation for SSB SCS=240 kHz</w:t>
      </w:r>
      <w:r>
        <w:tab/>
      </w:r>
      <w:r>
        <w:fldChar w:fldCharType="begin"/>
      </w:r>
      <w:r>
        <w:instrText xml:space="preserve"> PAGEREF _Toc155325864 \h </w:instrText>
      </w:r>
      <w:r>
        <w:fldChar w:fldCharType="separate"/>
      </w:r>
      <w:r>
        <w:t>238</w:t>
      </w:r>
      <w:r>
        <w:fldChar w:fldCharType="end"/>
      </w:r>
    </w:p>
    <w:p w14:paraId="4719D2FF" w14:textId="2DF055FB"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rPr>
        <w:t>G.1.5.2.7</w:t>
      </w:r>
      <w:r>
        <w:rPr>
          <w:rFonts w:asciiTheme="minorHAnsi" w:eastAsiaTheme="minorEastAsia" w:hAnsiTheme="minorHAnsi" w:cstheme="minorBidi"/>
          <w:kern w:val="2"/>
          <w:sz w:val="22"/>
          <w:szCs w:val="22"/>
          <w14:ligatures w14:val="standardContextual"/>
        </w:rPr>
        <w:tab/>
      </w:r>
      <w:r w:rsidRPr="000F2735">
        <w:rPr>
          <w:rFonts w:eastAsiaTheme="minorEastAsia"/>
        </w:rPr>
        <w:t xml:space="preserve">SSB pattern 7 in </w:t>
      </w:r>
      <w:r w:rsidRPr="000F2735">
        <w:rPr>
          <w:rFonts w:eastAsia="DengXian"/>
        </w:rPr>
        <w:t>FR2-1</w:t>
      </w:r>
      <w:r w:rsidRPr="000F2735">
        <w:rPr>
          <w:rFonts w:eastAsiaTheme="minorEastAsia"/>
        </w:rPr>
        <w:t>: SSB allocation for SSB SCS=120 kHz</w:t>
      </w:r>
      <w:r>
        <w:tab/>
      </w:r>
      <w:r>
        <w:fldChar w:fldCharType="begin"/>
      </w:r>
      <w:r>
        <w:instrText xml:space="preserve"> PAGEREF _Toc155325865 \h </w:instrText>
      </w:r>
      <w:r>
        <w:fldChar w:fldCharType="separate"/>
      </w:r>
      <w:r>
        <w:t>238</w:t>
      </w:r>
      <w:r>
        <w:fldChar w:fldCharType="end"/>
      </w:r>
    </w:p>
    <w:p w14:paraId="44C06976" w14:textId="702898E9"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rPr>
        <w:t>G.1.5.2.8</w:t>
      </w:r>
      <w:r>
        <w:rPr>
          <w:rFonts w:asciiTheme="minorHAnsi" w:eastAsiaTheme="minorEastAsia" w:hAnsiTheme="minorHAnsi" w:cstheme="minorBidi"/>
          <w:kern w:val="2"/>
          <w:sz w:val="22"/>
          <w:szCs w:val="22"/>
          <w14:ligatures w14:val="standardContextual"/>
        </w:rPr>
        <w:tab/>
      </w:r>
      <w:r w:rsidRPr="000F2735">
        <w:rPr>
          <w:rFonts w:eastAsiaTheme="minorEastAsia"/>
        </w:rPr>
        <w:t xml:space="preserve">SSB pattern 8 in </w:t>
      </w:r>
      <w:r w:rsidRPr="000F2735">
        <w:rPr>
          <w:rFonts w:eastAsia="DengXian"/>
        </w:rPr>
        <w:t>FR2-1</w:t>
      </w:r>
      <w:r w:rsidRPr="000F2735">
        <w:rPr>
          <w:rFonts w:eastAsiaTheme="minorEastAsia"/>
        </w:rPr>
        <w:t>: SSB allocation for SSB SCS=240 kHz</w:t>
      </w:r>
      <w:r>
        <w:tab/>
      </w:r>
      <w:r>
        <w:fldChar w:fldCharType="begin"/>
      </w:r>
      <w:r>
        <w:instrText xml:space="preserve"> PAGEREF _Toc155325866 \h </w:instrText>
      </w:r>
      <w:r>
        <w:fldChar w:fldCharType="separate"/>
      </w:r>
      <w:r>
        <w:t>238</w:t>
      </w:r>
      <w:r>
        <w:fldChar w:fldCharType="end"/>
      </w:r>
    </w:p>
    <w:p w14:paraId="249AB221" w14:textId="6D031717"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Theme="minorEastAsia"/>
        </w:rPr>
        <w:t>G.1.6</w:t>
      </w:r>
      <w:r>
        <w:rPr>
          <w:rFonts w:asciiTheme="minorHAnsi" w:eastAsiaTheme="minorEastAsia" w:hAnsiTheme="minorHAnsi" w:cstheme="minorBidi"/>
          <w:kern w:val="2"/>
          <w:sz w:val="22"/>
          <w:szCs w:val="22"/>
          <w14:ligatures w14:val="standardContextual"/>
        </w:rPr>
        <w:tab/>
      </w:r>
      <w:r w:rsidRPr="000F2735">
        <w:rPr>
          <w:rFonts w:eastAsiaTheme="minorEastAsia"/>
        </w:rPr>
        <w:t>SMTC Configurations</w:t>
      </w:r>
      <w:r>
        <w:tab/>
      </w:r>
      <w:r>
        <w:fldChar w:fldCharType="begin"/>
      </w:r>
      <w:r>
        <w:instrText xml:space="preserve"> PAGEREF _Toc155325867 \h </w:instrText>
      </w:r>
      <w:r>
        <w:fldChar w:fldCharType="separate"/>
      </w:r>
      <w:r>
        <w:t>239</w:t>
      </w:r>
      <w:r>
        <w:fldChar w:fldCharType="end"/>
      </w:r>
    </w:p>
    <w:p w14:paraId="5DB062CB" w14:textId="1E2F3D8B"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lang w:val="en-US"/>
        </w:rPr>
        <w:t>G.1.6.1</w:t>
      </w:r>
      <w:r>
        <w:rPr>
          <w:rFonts w:asciiTheme="minorHAnsi" w:eastAsiaTheme="minorEastAsia" w:hAnsiTheme="minorHAnsi" w:cstheme="minorBidi"/>
          <w:kern w:val="2"/>
          <w:sz w:val="22"/>
          <w:szCs w:val="22"/>
          <w14:ligatures w14:val="standardContextual"/>
        </w:rPr>
        <w:tab/>
      </w:r>
      <w:r w:rsidRPr="000F2735">
        <w:rPr>
          <w:rFonts w:eastAsiaTheme="minorEastAsia"/>
          <w:lang w:val="en-US"/>
        </w:rPr>
        <w:t>SMTC pattern 1: SMTC period = 20 ms with SMTC duration = 1 ms</w:t>
      </w:r>
      <w:r>
        <w:tab/>
      </w:r>
      <w:r>
        <w:fldChar w:fldCharType="begin"/>
      </w:r>
      <w:r>
        <w:instrText xml:space="preserve"> PAGEREF _Toc155325868 \h </w:instrText>
      </w:r>
      <w:r>
        <w:fldChar w:fldCharType="separate"/>
      </w:r>
      <w:r>
        <w:t>239</w:t>
      </w:r>
      <w:r>
        <w:fldChar w:fldCharType="end"/>
      </w:r>
    </w:p>
    <w:p w14:paraId="52CAF889" w14:textId="581BD302"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lang w:val="en-US"/>
        </w:rPr>
        <w:t>G.1.6.2</w:t>
      </w:r>
      <w:r>
        <w:rPr>
          <w:rFonts w:asciiTheme="minorHAnsi" w:eastAsiaTheme="minorEastAsia" w:hAnsiTheme="minorHAnsi" w:cstheme="minorBidi"/>
          <w:kern w:val="2"/>
          <w:sz w:val="22"/>
          <w:szCs w:val="22"/>
          <w14:ligatures w14:val="standardContextual"/>
        </w:rPr>
        <w:tab/>
      </w:r>
      <w:r w:rsidRPr="000F2735">
        <w:rPr>
          <w:rFonts w:eastAsiaTheme="minorEastAsia"/>
          <w:lang w:val="en-US"/>
        </w:rPr>
        <w:t>SMTC pattern 2: SMTC period = 20 ms with SMTC duration = 5 ms</w:t>
      </w:r>
      <w:r>
        <w:tab/>
      </w:r>
      <w:r>
        <w:fldChar w:fldCharType="begin"/>
      </w:r>
      <w:r>
        <w:instrText xml:space="preserve"> PAGEREF _Toc155325869 \h </w:instrText>
      </w:r>
      <w:r>
        <w:fldChar w:fldCharType="separate"/>
      </w:r>
      <w:r>
        <w:t>239</w:t>
      </w:r>
      <w:r>
        <w:fldChar w:fldCharType="end"/>
      </w:r>
    </w:p>
    <w:p w14:paraId="4FAD8419" w14:textId="47C88FCE"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lang w:val="en-US"/>
        </w:rPr>
        <w:t>G.1.6.3</w:t>
      </w:r>
      <w:r>
        <w:rPr>
          <w:rFonts w:asciiTheme="minorHAnsi" w:eastAsiaTheme="minorEastAsia" w:hAnsiTheme="minorHAnsi" w:cstheme="minorBidi"/>
          <w:kern w:val="2"/>
          <w:sz w:val="22"/>
          <w:szCs w:val="22"/>
          <w14:ligatures w14:val="standardContextual"/>
        </w:rPr>
        <w:tab/>
      </w:r>
      <w:r w:rsidRPr="000F2735">
        <w:rPr>
          <w:rFonts w:eastAsiaTheme="minorEastAsia"/>
          <w:lang w:val="en-US"/>
        </w:rPr>
        <w:t>SMTC pattern 3: SMTC period = 160 ms with SMTC duration = 1 ms</w:t>
      </w:r>
      <w:r>
        <w:tab/>
      </w:r>
      <w:r>
        <w:fldChar w:fldCharType="begin"/>
      </w:r>
      <w:r>
        <w:instrText xml:space="preserve"> PAGEREF _Toc155325870 \h </w:instrText>
      </w:r>
      <w:r>
        <w:fldChar w:fldCharType="separate"/>
      </w:r>
      <w:r>
        <w:t>239</w:t>
      </w:r>
      <w:r>
        <w:fldChar w:fldCharType="end"/>
      </w:r>
    </w:p>
    <w:p w14:paraId="4EB1953D" w14:textId="5AABF70E"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lang w:val="en-US"/>
        </w:rPr>
        <w:t>G.1.6.4</w:t>
      </w:r>
      <w:r>
        <w:rPr>
          <w:rFonts w:asciiTheme="minorHAnsi" w:eastAsiaTheme="minorEastAsia" w:hAnsiTheme="minorHAnsi" w:cstheme="minorBidi"/>
          <w:kern w:val="2"/>
          <w:sz w:val="22"/>
          <w:szCs w:val="22"/>
          <w14:ligatures w14:val="standardContextual"/>
        </w:rPr>
        <w:tab/>
      </w:r>
      <w:r w:rsidRPr="000F2735">
        <w:rPr>
          <w:rFonts w:eastAsiaTheme="minorEastAsia"/>
          <w:lang w:val="en-US"/>
        </w:rPr>
        <w:t>SMTC pattern 4: SMTC period = 20 ms with SMTC duration = 1 ms</w:t>
      </w:r>
      <w:r>
        <w:tab/>
      </w:r>
      <w:r>
        <w:fldChar w:fldCharType="begin"/>
      </w:r>
      <w:r>
        <w:instrText xml:space="preserve"> PAGEREF _Toc155325871 \h </w:instrText>
      </w:r>
      <w:r>
        <w:fldChar w:fldCharType="separate"/>
      </w:r>
      <w:r>
        <w:t>239</w:t>
      </w:r>
      <w:r>
        <w:fldChar w:fldCharType="end"/>
      </w:r>
    </w:p>
    <w:p w14:paraId="0DB71D0E" w14:textId="53E8AFA4"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lang w:val="en-US"/>
        </w:rPr>
        <w:t>G.1.6.5</w:t>
      </w:r>
      <w:r>
        <w:rPr>
          <w:rFonts w:asciiTheme="minorHAnsi" w:eastAsiaTheme="minorEastAsia" w:hAnsiTheme="minorHAnsi" w:cstheme="minorBidi"/>
          <w:kern w:val="2"/>
          <w:sz w:val="22"/>
          <w:szCs w:val="22"/>
          <w14:ligatures w14:val="standardContextual"/>
        </w:rPr>
        <w:tab/>
      </w:r>
      <w:r w:rsidRPr="000F2735">
        <w:rPr>
          <w:rFonts w:eastAsiaTheme="minorEastAsia"/>
          <w:lang w:val="en-US"/>
        </w:rPr>
        <w:t>SMTC pattern 5: SMTC period = 20 ms with SMTC duration = 5 ms</w:t>
      </w:r>
      <w:r>
        <w:tab/>
      </w:r>
      <w:r>
        <w:fldChar w:fldCharType="begin"/>
      </w:r>
      <w:r>
        <w:instrText xml:space="preserve"> PAGEREF _Toc155325872 \h </w:instrText>
      </w:r>
      <w:r>
        <w:fldChar w:fldCharType="separate"/>
      </w:r>
      <w:r>
        <w:t>239</w:t>
      </w:r>
      <w:r>
        <w:fldChar w:fldCharType="end"/>
      </w:r>
    </w:p>
    <w:p w14:paraId="44E25809" w14:textId="6E307031"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Theme="minorEastAsia"/>
        </w:rPr>
        <w:t>G.1.7</w:t>
      </w:r>
      <w:r>
        <w:rPr>
          <w:rFonts w:asciiTheme="minorHAnsi" w:eastAsiaTheme="minorEastAsia" w:hAnsiTheme="minorHAnsi" w:cstheme="minorBidi"/>
          <w:kern w:val="2"/>
          <w:sz w:val="22"/>
          <w:szCs w:val="22"/>
          <w14:ligatures w14:val="standardContextual"/>
        </w:rPr>
        <w:tab/>
      </w:r>
      <w:r w:rsidRPr="000F2735">
        <w:rPr>
          <w:rFonts w:eastAsiaTheme="minorEastAsia"/>
        </w:rPr>
        <w:t>CSI-RS configurations</w:t>
      </w:r>
      <w:r>
        <w:tab/>
      </w:r>
      <w:r>
        <w:fldChar w:fldCharType="begin"/>
      </w:r>
      <w:r>
        <w:instrText xml:space="preserve"> PAGEREF _Toc155325873 \h </w:instrText>
      </w:r>
      <w:r>
        <w:fldChar w:fldCharType="separate"/>
      </w:r>
      <w:r>
        <w:t>240</w:t>
      </w:r>
      <w:r>
        <w:fldChar w:fldCharType="end"/>
      </w:r>
    </w:p>
    <w:p w14:paraId="3A5822B8" w14:textId="31A40F2D"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rPr>
        <w:t>G.1.7.1</w:t>
      </w:r>
      <w:r>
        <w:rPr>
          <w:rFonts w:asciiTheme="minorHAnsi" w:eastAsiaTheme="minorEastAsia" w:hAnsiTheme="minorHAnsi" w:cstheme="minorBidi"/>
          <w:kern w:val="2"/>
          <w:sz w:val="22"/>
          <w:szCs w:val="22"/>
          <w14:ligatures w14:val="standardContextual"/>
        </w:rPr>
        <w:tab/>
      </w:r>
      <w:r w:rsidRPr="000F2735">
        <w:rPr>
          <w:rFonts w:eastAsiaTheme="minorEastAsia"/>
        </w:rPr>
        <w:t>TDD</w:t>
      </w:r>
      <w:r>
        <w:tab/>
      </w:r>
      <w:r>
        <w:fldChar w:fldCharType="begin"/>
      </w:r>
      <w:r>
        <w:instrText xml:space="preserve"> PAGEREF _Toc155325874 \h </w:instrText>
      </w:r>
      <w:r>
        <w:fldChar w:fldCharType="separate"/>
      </w:r>
      <w:r>
        <w:t>240</w:t>
      </w:r>
      <w:r>
        <w:fldChar w:fldCharType="end"/>
      </w:r>
    </w:p>
    <w:p w14:paraId="6238B154" w14:textId="3E0B1715"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Theme="minorEastAsia"/>
          <w:snapToGrid w:val="0"/>
        </w:rPr>
        <w:t>G.1.8</w:t>
      </w:r>
      <w:r>
        <w:rPr>
          <w:rFonts w:asciiTheme="minorHAnsi" w:eastAsiaTheme="minorEastAsia" w:hAnsiTheme="minorHAnsi" w:cstheme="minorBidi"/>
          <w:kern w:val="2"/>
          <w:sz w:val="22"/>
          <w:szCs w:val="22"/>
          <w14:ligatures w14:val="standardContextual"/>
        </w:rPr>
        <w:tab/>
      </w:r>
      <w:r w:rsidRPr="000F2735">
        <w:rPr>
          <w:rFonts w:eastAsia="DengXian"/>
          <w:snapToGrid w:val="0"/>
        </w:rPr>
        <w:t>Angle of Arrival (AoA) for FR2-1 RRM test cases</w:t>
      </w:r>
      <w:r>
        <w:tab/>
      </w:r>
      <w:r>
        <w:fldChar w:fldCharType="begin"/>
      </w:r>
      <w:r>
        <w:instrText xml:space="preserve"> PAGEREF _Toc155325875 \h </w:instrText>
      </w:r>
      <w:r>
        <w:fldChar w:fldCharType="separate"/>
      </w:r>
      <w:r>
        <w:t>242</w:t>
      </w:r>
      <w:r>
        <w:fldChar w:fldCharType="end"/>
      </w:r>
    </w:p>
    <w:p w14:paraId="33F7BE1B" w14:textId="073DFFB5"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snapToGrid w:val="0"/>
        </w:rPr>
        <w:t>G.1.8.1</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Setup 1: Single AoA</w:t>
      </w:r>
      <w:r>
        <w:tab/>
      </w:r>
      <w:r>
        <w:fldChar w:fldCharType="begin"/>
      </w:r>
      <w:r>
        <w:instrText xml:space="preserve"> PAGEREF _Toc155325876 \h </w:instrText>
      </w:r>
      <w:r>
        <w:fldChar w:fldCharType="separate"/>
      </w:r>
      <w:r>
        <w:t>242</w:t>
      </w:r>
      <w:r>
        <w:fldChar w:fldCharType="end"/>
      </w:r>
    </w:p>
    <w:p w14:paraId="4244DC70" w14:textId="0F7EF05A"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snapToGrid w:val="0"/>
        </w:rPr>
        <w:t>G.1.8.2</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Setup 2: 2 AoAs</w:t>
      </w:r>
      <w:r>
        <w:tab/>
      </w:r>
      <w:r>
        <w:fldChar w:fldCharType="begin"/>
      </w:r>
      <w:r>
        <w:instrText xml:space="preserve"> PAGEREF _Toc155325877 \h </w:instrText>
      </w:r>
      <w:r>
        <w:fldChar w:fldCharType="separate"/>
      </w:r>
      <w:r>
        <w:t>242</w:t>
      </w:r>
      <w:r>
        <w:fldChar w:fldCharType="end"/>
      </w:r>
    </w:p>
    <w:p w14:paraId="66C98B3A" w14:textId="634A5E08"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Theme="minorEastAsia"/>
        </w:rPr>
        <w:t>G.1.9</w:t>
      </w:r>
      <w:r>
        <w:rPr>
          <w:rFonts w:asciiTheme="minorHAnsi" w:eastAsiaTheme="minorEastAsia" w:hAnsiTheme="minorHAnsi" w:cstheme="minorBidi"/>
          <w:kern w:val="2"/>
          <w:sz w:val="22"/>
          <w:szCs w:val="22"/>
          <w14:ligatures w14:val="standardContextual"/>
        </w:rPr>
        <w:tab/>
      </w:r>
      <w:r w:rsidRPr="000F2735">
        <w:rPr>
          <w:rFonts w:eastAsiaTheme="minorEastAsia"/>
        </w:rPr>
        <w:t>TCI State Configuration</w:t>
      </w:r>
      <w:r>
        <w:tab/>
      </w:r>
      <w:r>
        <w:fldChar w:fldCharType="begin"/>
      </w:r>
      <w:r>
        <w:instrText xml:space="preserve"> PAGEREF _Toc155325878 \h </w:instrText>
      </w:r>
      <w:r>
        <w:fldChar w:fldCharType="separate"/>
      </w:r>
      <w:r>
        <w:t>243</w:t>
      </w:r>
      <w:r>
        <w:fldChar w:fldCharType="end"/>
      </w:r>
    </w:p>
    <w:p w14:paraId="5CEF2867" w14:textId="34AA67D7"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rPr>
        <w:t>G.1.9.1</w:t>
      </w:r>
      <w:r>
        <w:rPr>
          <w:rFonts w:asciiTheme="minorHAnsi" w:eastAsiaTheme="minorEastAsia" w:hAnsiTheme="minorHAnsi" w:cstheme="minorBidi"/>
          <w:kern w:val="2"/>
          <w:sz w:val="22"/>
          <w:szCs w:val="22"/>
          <w14:ligatures w14:val="standardContextual"/>
        </w:rPr>
        <w:tab/>
      </w:r>
      <w:r w:rsidRPr="000F2735">
        <w:rPr>
          <w:rFonts w:eastAsiaTheme="minorEastAsia"/>
        </w:rPr>
        <w:t>Introduction</w:t>
      </w:r>
      <w:r>
        <w:tab/>
      </w:r>
      <w:r>
        <w:fldChar w:fldCharType="begin"/>
      </w:r>
      <w:r>
        <w:instrText xml:space="preserve"> PAGEREF _Toc155325879 \h </w:instrText>
      </w:r>
      <w:r>
        <w:fldChar w:fldCharType="separate"/>
      </w:r>
      <w:r>
        <w:t>243</w:t>
      </w:r>
      <w:r>
        <w:fldChar w:fldCharType="end"/>
      </w:r>
    </w:p>
    <w:p w14:paraId="5DEDECAE" w14:textId="582F33D4"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rPr>
        <w:t>G.1.9.2</w:t>
      </w:r>
      <w:r>
        <w:rPr>
          <w:rFonts w:asciiTheme="minorHAnsi" w:eastAsiaTheme="minorEastAsia" w:hAnsiTheme="minorHAnsi" w:cstheme="minorBidi"/>
          <w:kern w:val="2"/>
          <w:sz w:val="22"/>
          <w:szCs w:val="22"/>
          <w14:ligatures w14:val="standardContextual"/>
        </w:rPr>
        <w:tab/>
      </w:r>
      <w:r w:rsidRPr="000F2735">
        <w:rPr>
          <w:rFonts w:eastAsiaTheme="minorEastAsia"/>
        </w:rPr>
        <w:t>TCI states</w:t>
      </w:r>
      <w:r>
        <w:tab/>
      </w:r>
      <w:r>
        <w:fldChar w:fldCharType="begin"/>
      </w:r>
      <w:r>
        <w:instrText xml:space="preserve"> PAGEREF _Toc155325880 \h </w:instrText>
      </w:r>
      <w:r>
        <w:fldChar w:fldCharType="separate"/>
      </w:r>
      <w:r>
        <w:t>243</w:t>
      </w:r>
      <w:r>
        <w:fldChar w:fldCharType="end"/>
      </w:r>
    </w:p>
    <w:p w14:paraId="0B9DB352" w14:textId="0928D68D"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Theme="minorEastAsia"/>
        </w:rPr>
        <w:t>G.1.10</w:t>
      </w:r>
      <w:r>
        <w:rPr>
          <w:rFonts w:asciiTheme="minorHAnsi" w:eastAsiaTheme="minorEastAsia" w:hAnsiTheme="minorHAnsi" w:cstheme="minorBidi"/>
          <w:kern w:val="2"/>
          <w:sz w:val="22"/>
          <w:szCs w:val="22"/>
          <w14:ligatures w14:val="standardContextual"/>
        </w:rPr>
        <w:tab/>
      </w:r>
      <w:r w:rsidRPr="000F2735">
        <w:rPr>
          <w:rFonts w:eastAsiaTheme="minorEastAsia"/>
        </w:rPr>
        <w:t>Configurations of CSI-RS for tracking</w:t>
      </w:r>
      <w:r>
        <w:tab/>
      </w:r>
      <w:r>
        <w:fldChar w:fldCharType="begin"/>
      </w:r>
      <w:r>
        <w:instrText xml:space="preserve"> PAGEREF _Toc155325881 \h </w:instrText>
      </w:r>
      <w:r>
        <w:fldChar w:fldCharType="separate"/>
      </w:r>
      <w:r>
        <w:t>243</w:t>
      </w:r>
      <w:r>
        <w:fldChar w:fldCharType="end"/>
      </w:r>
    </w:p>
    <w:p w14:paraId="3BF4F7AD" w14:textId="68C66607"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rPr>
        <w:t>G.1.10.1</w:t>
      </w:r>
      <w:r>
        <w:rPr>
          <w:rFonts w:asciiTheme="minorHAnsi" w:eastAsiaTheme="minorEastAsia" w:hAnsiTheme="minorHAnsi" w:cstheme="minorBidi"/>
          <w:kern w:val="2"/>
          <w:sz w:val="22"/>
          <w:szCs w:val="22"/>
          <w14:ligatures w14:val="standardContextual"/>
        </w:rPr>
        <w:tab/>
      </w:r>
      <w:r w:rsidRPr="000F2735">
        <w:rPr>
          <w:rFonts w:eastAsiaTheme="minorEastAsia"/>
        </w:rPr>
        <w:t>Configuration of CSI-RS for tracking for FR1</w:t>
      </w:r>
      <w:r>
        <w:tab/>
      </w:r>
      <w:r>
        <w:fldChar w:fldCharType="begin"/>
      </w:r>
      <w:r>
        <w:instrText xml:space="preserve"> PAGEREF _Toc155325882 \h </w:instrText>
      </w:r>
      <w:r>
        <w:fldChar w:fldCharType="separate"/>
      </w:r>
      <w:r>
        <w:t>243</w:t>
      </w:r>
      <w:r>
        <w:fldChar w:fldCharType="end"/>
      </w:r>
    </w:p>
    <w:p w14:paraId="3FCE8C1A" w14:textId="5449763E"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rPr>
        <w:t>G.1.10.1.2</w:t>
      </w:r>
      <w:r>
        <w:rPr>
          <w:rFonts w:asciiTheme="minorHAnsi" w:eastAsiaTheme="minorEastAsia" w:hAnsiTheme="minorHAnsi" w:cstheme="minorBidi"/>
          <w:kern w:val="2"/>
          <w:sz w:val="22"/>
          <w:szCs w:val="22"/>
          <w14:ligatures w14:val="standardContextual"/>
        </w:rPr>
        <w:tab/>
      </w:r>
      <w:r w:rsidRPr="000F2735">
        <w:rPr>
          <w:rFonts w:eastAsiaTheme="minorEastAsia"/>
          <w:lang w:eastAsia="zh-CN"/>
        </w:rPr>
        <w:t>TDD</w:t>
      </w:r>
      <w:r>
        <w:tab/>
      </w:r>
      <w:r>
        <w:fldChar w:fldCharType="begin"/>
      </w:r>
      <w:r>
        <w:instrText xml:space="preserve"> PAGEREF _Toc155325883 \h </w:instrText>
      </w:r>
      <w:r>
        <w:fldChar w:fldCharType="separate"/>
      </w:r>
      <w:r>
        <w:t>243</w:t>
      </w:r>
      <w:r>
        <w:fldChar w:fldCharType="end"/>
      </w:r>
    </w:p>
    <w:p w14:paraId="71E19CA1" w14:textId="17023BE4"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rPr>
        <w:t>G.1.10.2</w:t>
      </w:r>
      <w:r>
        <w:rPr>
          <w:rFonts w:asciiTheme="minorHAnsi" w:eastAsiaTheme="minorEastAsia" w:hAnsiTheme="minorHAnsi" w:cstheme="minorBidi"/>
          <w:kern w:val="2"/>
          <w:sz w:val="22"/>
          <w:szCs w:val="22"/>
          <w14:ligatures w14:val="standardContextual"/>
        </w:rPr>
        <w:tab/>
      </w:r>
      <w:r w:rsidRPr="000F2735">
        <w:rPr>
          <w:rFonts w:eastAsia="DengXian"/>
        </w:rPr>
        <w:t>Configuration of CSI-RS for tracking for FR2-1</w:t>
      </w:r>
      <w:r>
        <w:tab/>
      </w:r>
      <w:r>
        <w:fldChar w:fldCharType="begin"/>
      </w:r>
      <w:r>
        <w:instrText xml:space="preserve"> PAGEREF _Toc155325884 \h </w:instrText>
      </w:r>
      <w:r>
        <w:fldChar w:fldCharType="separate"/>
      </w:r>
      <w:r>
        <w:t>244</w:t>
      </w:r>
      <w:r>
        <w:fldChar w:fldCharType="end"/>
      </w:r>
    </w:p>
    <w:p w14:paraId="7742CEDC" w14:textId="1B7CFEFF"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Theme="minorEastAsia"/>
        </w:rPr>
        <w:t>G.1.10.2.1</w:t>
      </w:r>
      <w:r>
        <w:rPr>
          <w:rFonts w:asciiTheme="minorHAnsi" w:eastAsiaTheme="minorEastAsia" w:hAnsiTheme="minorHAnsi" w:cstheme="minorBidi"/>
          <w:kern w:val="2"/>
          <w:sz w:val="22"/>
          <w:szCs w:val="22"/>
          <w14:ligatures w14:val="standardContextual"/>
        </w:rPr>
        <w:tab/>
      </w:r>
      <w:r w:rsidRPr="000F2735">
        <w:rPr>
          <w:rFonts w:eastAsiaTheme="minorEastAsia"/>
          <w:lang w:eastAsia="zh-CN"/>
        </w:rPr>
        <w:t>TDD</w:t>
      </w:r>
      <w:r>
        <w:tab/>
      </w:r>
      <w:r>
        <w:fldChar w:fldCharType="begin"/>
      </w:r>
      <w:r>
        <w:instrText xml:space="preserve"> PAGEREF _Toc155325885 \h </w:instrText>
      </w:r>
      <w:r>
        <w:fldChar w:fldCharType="separate"/>
      </w:r>
      <w:r>
        <w:t>244</w:t>
      </w:r>
      <w:r>
        <w:fldChar w:fldCharType="end"/>
      </w:r>
    </w:p>
    <w:p w14:paraId="5906D039" w14:textId="668B70F9" w:rsidR="002F3FBA" w:rsidRDefault="002F3FBA">
      <w:pPr>
        <w:pStyle w:val="TOC2"/>
        <w:rPr>
          <w:rFonts w:asciiTheme="minorHAnsi" w:eastAsiaTheme="minorEastAsia" w:hAnsiTheme="minorHAnsi" w:cstheme="minorBidi"/>
          <w:kern w:val="2"/>
          <w:sz w:val="22"/>
          <w:szCs w:val="22"/>
          <w14:ligatures w14:val="standardContextual"/>
        </w:rPr>
      </w:pPr>
      <w:r w:rsidRPr="000F2735">
        <w:rPr>
          <w:rFonts w:eastAsia="SimSun"/>
        </w:rPr>
        <w:t>G.2</w:t>
      </w:r>
      <w:r>
        <w:rPr>
          <w:rFonts w:asciiTheme="minorHAnsi" w:eastAsiaTheme="minorEastAsia" w:hAnsiTheme="minorHAnsi" w:cstheme="minorBidi"/>
          <w:kern w:val="2"/>
          <w:sz w:val="22"/>
          <w:szCs w:val="22"/>
          <w14:ligatures w14:val="standardContextual"/>
        </w:rPr>
        <w:tab/>
      </w:r>
      <w:r w:rsidRPr="000F2735">
        <w:rPr>
          <w:rFonts w:eastAsia="SimSun"/>
        </w:rPr>
        <w:t>IAB-MT RRM test cases</w:t>
      </w:r>
      <w:r>
        <w:tab/>
      </w:r>
      <w:r>
        <w:fldChar w:fldCharType="begin"/>
      </w:r>
      <w:r>
        <w:instrText xml:space="preserve"> PAGEREF _Toc155325886 \h </w:instrText>
      </w:r>
      <w:r>
        <w:fldChar w:fldCharType="separate"/>
      </w:r>
      <w:r>
        <w:t>245</w:t>
      </w:r>
      <w:r>
        <w:fldChar w:fldCharType="end"/>
      </w:r>
    </w:p>
    <w:p w14:paraId="756EEFBF" w14:textId="56324AF0" w:rsidR="002F3FBA" w:rsidRDefault="002F3FBA">
      <w:pPr>
        <w:pStyle w:val="TOC3"/>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RRC_CONNECTED state mobility for IAB-MTs</w:t>
      </w:r>
      <w:r>
        <w:tab/>
      </w:r>
      <w:r>
        <w:fldChar w:fldCharType="begin"/>
      </w:r>
      <w:r>
        <w:instrText xml:space="preserve"> PAGEREF _Toc155325887 \h </w:instrText>
      </w:r>
      <w:r>
        <w:fldChar w:fldCharType="separate"/>
      </w:r>
      <w:r>
        <w:t>245</w:t>
      </w:r>
      <w:r>
        <w:fldChar w:fldCharType="end"/>
      </w:r>
    </w:p>
    <w:p w14:paraId="3BF078CF" w14:textId="56F4A318" w:rsidR="002F3FBA" w:rsidRDefault="002F3FBA">
      <w:pPr>
        <w:pStyle w:val="TOC4"/>
        <w:rPr>
          <w:rFonts w:asciiTheme="minorHAnsi" w:eastAsiaTheme="minorEastAsia" w:hAnsiTheme="minorHAnsi" w:cstheme="minorBidi"/>
          <w:kern w:val="2"/>
          <w:sz w:val="22"/>
          <w:szCs w:val="22"/>
          <w14:ligatures w14:val="standardContextual"/>
        </w:rPr>
      </w:pPr>
      <w:r>
        <w:t>G.2.1.1</w:t>
      </w:r>
      <w:r>
        <w:rPr>
          <w:rFonts w:asciiTheme="minorHAnsi" w:eastAsiaTheme="minorEastAsia" w:hAnsiTheme="minorHAnsi" w:cstheme="minorBidi"/>
          <w:kern w:val="2"/>
          <w:sz w:val="22"/>
          <w:szCs w:val="22"/>
          <w14:ligatures w14:val="standardContextual"/>
        </w:rPr>
        <w:tab/>
      </w:r>
      <w:r>
        <w:t>RRC Connection Mobility Control</w:t>
      </w:r>
      <w:r>
        <w:tab/>
      </w:r>
      <w:r>
        <w:fldChar w:fldCharType="begin"/>
      </w:r>
      <w:r>
        <w:instrText xml:space="preserve"> PAGEREF _Toc155325888 \h </w:instrText>
      </w:r>
      <w:r>
        <w:fldChar w:fldCharType="separate"/>
      </w:r>
      <w:r>
        <w:t>245</w:t>
      </w:r>
      <w:r>
        <w:fldChar w:fldCharType="end"/>
      </w:r>
    </w:p>
    <w:p w14:paraId="135771F2" w14:textId="24F721B5" w:rsidR="002F3FBA" w:rsidRDefault="002F3FBA">
      <w:pPr>
        <w:pStyle w:val="TOC5"/>
        <w:rPr>
          <w:rFonts w:asciiTheme="minorHAnsi" w:eastAsiaTheme="minorEastAsia" w:hAnsiTheme="minorHAnsi" w:cstheme="minorBidi"/>
          <w:kern w:val="2"/>
          <w:sz w:val="22"/>
          <w:szCs w:val="22"/>
          <w14:ligatures w14:val="standardContextual"/>
        </w:rPr>
      </w:pPr>
      <w:r w:rsidRPr="000F2735">
        <w:rPr>
          <w:snapToGrid w:val="0"/>
        </w:rPr>
        <w:t>G.2.1.1.1</w:t>
      </w:r>
      <w:r>
        <w:rPr>
          <w:rFonts w:asciiTheme="minorHAnsi" w:eastAsiaTheme="minorEastAsia" w:hAnsiTheme="minorHAnsi" w:cstheme="minorBidi"/>
          <w:kern w:val="2"/>
          <w:sz w:val="22"/>
          <w:szCs w:val="22"/>
          <w14:ligatures w14:val="standardContextual"/>
        </w:rPr>
        <w:tab/>
      </w:r>
      <w:r w:rsidRPr="000F2735">
        <w:rPr>
          <w:snapToGrid w:val="0"/>
        </w:rPr>
        <w:t>RRC Re-establishment</w:t>
      </w:r>
      <w:r>
        <w:tab/>
      </w:r>
      <w:r>
        <w:fldChar w:fldCharType="begin"/>
      </w:r>
      <w:r>
        <w:instrText xml:space="preserve"> PAGEREF _Toc155325889 \h </w:instrText>
      </w:r>
      <w:r>
        <w:fldChar w:fldCharType="separate"/>
      </w:r>
      <w:r>
        <w:t>245</w:t>
      </w:r>
      <w:r>
        <w:fldChar w:fldCharType="end"/>
      </w:r>
    </w:p>
    <w:p w14:paraId="1CBB151A" w14:textId="24D01452" w:rsidR="002F3FBA" w:rsidRDefault="002F3FBA">
      <w:pPr>
        <w:pStyle w:val="TOC5"/>
        <w:rPr>
          <w:rFonts w:asciiTheme="minorHAnsi" w:eastAsiaTheme="minorEastAsia" w:hAnsiTheme="minorHAnsi" w:cstheme="minorBidi"/>
          <w:kern w:val="2"/>
          <w:sz w:val="22"/>
          <w:szCs w:val="22"/>
          <w14:ligatures w14:val="standardContextual"/>
        </w:rPr>
      </w:pPr>
      <w:r w:rsidRPr="000F2735">
        <w:rPr>
          <w:snapToGrid w:val="0"/>
        </w:rPr>
        <w:t>G.2.1.1.2</w:t>
      </w:r>
      <w:r>
        <w:rPr>
          <w:rFonts w:asciiTheme="minorHAnsi" w:eastAsiaTheme="minorEastAsia" w:hAnsiTheme="minorHAnsi" w:cstheme="minorBidi"/>
          <w:kern w:val="2"/>
          <w:sz w:val="22"/>
          <w:szCs w:val="22"/>
          <w14:ligatures w14:val="standardContextual"/>
        </w:rPr>
        <w:tab/>
      </w:r>
      <w:r w:rsidRPr="000F2735">
        <w:rPr>
          <w:snapToGrid w:val="0"/>
        </w:rPr>
        <w:t>RRC Connection Release with Redirection</w:t>
      </w:r>
      <w:r>
        <w:tab/>
      </w:r>
      <w:r>
        <w:fldChar w:fldCharType="begin"/>
      </w:r>
      <w:r>
        <w:instrText xml:space="preserve"> PAGEREF _Toc155325890 \h </w:instrText>
      </w:r>
      <w:r>
        <w:fldChar w:fldCharType="separate"/>
      </w:r>
      <w:r>
        <w:t>256</w:t>
      </w:r>
      <w:r>
        <w:fldChar w:fldCharType="end"/>
      </w:r>
    </w:p>
    <w:p w14:paraId="50254529" w14:textId="7742B4C4" w:rsidR="002F3FBA" w:rsidRDefault="002F3FBA">
      <w:pPr>
        <w:pStyle w:val="TOC3"/>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Timing</w:t>
      </w:r>
      <w:r>
        <w:tab/>
      </w:r>
      <w:r>
        <w:fldChar w:fldCharType="begin"/>
      </w:r>
      <w:r>
        <w:instrText xml:space="preserve"> PAGEREF _Toc155325891 \h </w:instrText>
      </w:r>
      <w:r>
        <w:fldChar w:fldCharType="separate"/>
      </w:r>
      <w:r>
        <w:t>261</w:t>
      </w:r>
      <w:r>
        <w:fldChar w:fldCharType="end"/>
      </w:r>
    </w:p>
    <w:p w14:paraId="40DB1102" w14:textId="689F67F9" w:rsidR="002F3FBA" w:rsidRDefault="002F3FBA">
      <w:pPr>
        <w:pStyle w:val="TOC4"/>
        <w:rPr>
          <w:rFonts w:asciiTheme="minorHAnsi" w:eastAsiaTheme="minorEastAsia" w:hAnsiTheme="minorHAnsi" w:cstheme="minorBidi"/>
          <w:kern w:val="2"/>
          <w:sz w:val="22"/>
          <w:szCs w:val="22"/>
          <w14:ligatures w14:val="standardContextual"/>
        </w:rPr>
      </w:pPr>
      <w:r>
        <w:t>G.2.2.1</w:t>
      </w:r>
      <w:r>
        <w:rPr>
          <w:rFonts w:asciiTheme="minorHAnsi" w:eastAsiaTheme="minorEastAsia" w:hAnsiTheme="minorHAnsi" w:cstheme="minorBidi"/>
          <w:kern w:val="2"/>
          <w:sz w:val="22"/>
          <w:szCs w:val="22"/>
          <w14:ligatures w14:val="standardContextual"/>
        </w:rPr>
        <w:tab/>
      </w:r>
      <w:r>
        <w:t>Transmit timing</w:t>
      </w:r>
      <w:r>
        <w:tab/>
      </w:r>
      <w:r>
        <w:fldChar w:fldCharType="begin"/>
      </w:r>
      <w:r>
        <w:instrText xml:space="preserve"> PAGEREF _Toc155325892 \h </w:instrText>
      </w:r>
      <w:r>
        <w:fldChar w:fldCharType="separate"/>
      </w:r>
      <w:r>
        <w:t>261</w:t>
      </w:r>
      <w:r>
        <w:fldChar w:fldCharType="end"/>
      </w:r>
    </w:p>
    <w:p w14:paraId="2F284EC6" w14:textId="37F43090"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SimSun"/>
          <w:lang w:eastAsia="zh-CN"/>
        </w:rPr>
        <w:t>G.2.2</w:t>
      </w:r>
      <w:r>
        <w:t>.1.1</w:t>
      </w:r>
      <w:r>
        <w:rPr>
          <w:rFonts w:asciiTheme="minorHAnsi" w:eastAsiaTheme="minorEastAsia" w:hAnsiTheme="minorHAnsi" w:cstheme="minorBidi"/>
          <w:kern w:val="2"/>
          <w:sz w:val="22"/>
          <w:szCs w:val="22"/>
          <w14:ligatures w14:val="standardContextual"/>
        </w:rPr>
        <w:tab/>
      </w:r>
      <w:r>
        <w:t xml:space="preserve">NR </w:t>
      </w:r>
      <w:r w:rsidRPr="000F2735">
        <w:rPr>
          <w:rFonts w:eastAsia="SimSun"/>
          <w:lang w:eastAsia="zh-CN"/>
        </w:rPr>
        <w:t>IAB-MT</w:t>
      </w:r>
      <w:r>
        <w:t xml:space="preserve"> Transmit Timing Test for FR1</w:t>
      </w:r>
      <w:r>
        <w:tab/>
      </w:r>
      <w:r>
        <w:fldChar w:fldCharType="begin"/>
      </w:r>
      <w:r>
        <w:instrText xml:space="preserve"> PAGEREF _Toc155325893 \h </w:instrText>
      </w:r>
      <w:r>
        <w:fldChar w:fldCharType="separate"/>
      </w:r>
      <w:r>
        <w:t>261</w:t>
      </w:r>
      <w:r>
        <w:fldChar w:fldCharType="end"/>
      </w:r>
    </w:p>
    <w:p w14:paraId="3862BBA0" w14:textId="5EBB1273"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SimSun"/>
          <w:lang w:eastAsia="zh-CN"/>
        </w:rPr>
        <w:t>G.</w:t>
      </w:r>
      <w:r w:rsidRPr="000F2735">
        <w:rPr>
          <w:rFonts w:eastAsia="SimSun"/>
          <w:lang w:val="en-US" w:eastAsia="zh-CN"/>
        </w:rPr>
        <w:t>2</w:t>
      </w:r>
      <w:r w:rsidRPr="000F2735">
        <w:rPr>
          <w:rFonts w:eastAsia="SimSun"/>
          <w:lang w:eastAsia="zh-CN"/>
        </w:rPr>
        <w:t>.2</w:t>
      </w:r>
      <w:r>
        <w:t>.1.</w:t>
      </w:r>
      <w:r w:rsidRPr="000F2735">
        <w:rPr>
          <w:rFonts w:eastAsia="SimSun"/>
          <w:lang w:val="en-US" w:eastAsia="zh-CN"/>
        </w:rPr>
        <w:t>2</w:t>
      </w:r>
      <w:r>
        <w:rPr>
          <w:rFonts w:asciiTheme="minorHAnsi" w:eastAsiaTheme="minorEastAsia" w:hAnsiTheme="minorHAnsi" w:cstheme="minorBidi"/>
          <w:kern w:val="2"/>
          <w:sz w:val="22"/>
          <w:szCs w:val="22"/>
          <w14:ligatures w14:val="standardContextual"/>
        </w:rPr>
        <w:tab/>
      </w:r>
      <w:r>
        <w:t xml:space="preserve">NR </w:t>
      </w:r>
      <w:r w:rsidRPr="000F2735">
        <w:rPr>
          <w:rFonts w:eastAsia="SimSun"/>
          <w:lang w:eastAsia="zh-CN"/>
        </w:rPr>
        <w:t>IAB-MT</w:t>
      </w:r>
      <w:r>
        <w:t xml:space="preserve"> Transmit Timing Test for FR</w:t>
      </w:r>
      <w:r w:rsidRPr="000F2735">
        <w:rPr>
          <w:rFonts w:eastAsia="SimSun"/>
          <w:lang w:val="en-US" w:eastAsia="zh-CN"/>
        </w:rPr>
        <w:t>2-1</w:t>
      </w:r>
      <w:r>
        <w:tab/>
      </w:r>
      <w:r>
        <w:fldChar w:fldCharType="begin"/>
      </w:r>
      <w:r>
        <w:instrText xml:space="preserve"> PAGEREF _Toc155325894 \h </w:instrText>
      </w:r>
      <w:r>
        <w:fldChar w:fldCharType="separate"/>
      </w:r>
      <w:r>
        <w:t>264</w:t>
      </w:r>
      <w:r>
        <w:fldChar w:fldCharType="end"/>
      </w:r>
    </w:p>
    <w:p w14:paraId="3EC4BDB8" w14:textId="4F42EEA6" w:rsidR="002F3FBA" w:rsidRDefault="002F3FBA">
      <w:pPr>
        <w:pStyle w:val="TOC3"/>
        <w:rPr>
          <w:rFonts w:asciiTheme="minorHAnsi" w:eastAsiaTheme="minorEastAsia" w:hAnsiTheme="minorHAnsi" w:cstheme="minorBidi"/>
          <w:kern w:val="2"/>
          <w:sz w:val="22"/>
          <w:szCs w:val="22"/>
          <w14:ligatures w14:val="standardContextual"/>
        </w:rPr>
      </w:pPr>
      <w:r>
        <w:t>G.2.3</w:t>
      </w:r>
      <w:r>
        <w:rPr>
          <w:rFonts w:asciiTheme="minorHAnsi" w:eastAsiaTheme="minorEastAsia" w:hAnsiTheme="minorHAnsi" w:cstheme="minorBidi"/>
          <w:kern w:val="2"/>
          <w:sz w:val="22"/>
          <w:szCs w:val="22"/>
          <w14:ligatures w14:val="standardContextual"/>
        </w:rPr>
        <w:tab/>
      </w:r>
      <w:r>
        <w:t>Signalling Characteristics for IAB MTs</w:t>
      </w:r>
      <w:r>
        <w:tab/>
      </w:r>
      <w:r>
        <w:fldChar w:fldCharType="begin"/>
      </w:r>
      <w:r>
        <w:instrText xml:space="preserve"> PAGEREF _Toc155325895 \h </w:instrText>
      </w:r>
      <w:r>
        <w:fldChar w:fldCharType="separate"/>
      </w:r>
      <w:r>
        <w:t>267</w:t>
      </w:r>
      <w:r>
        <w:fldChar w:fldCharType="end"/>
      </w:r>
    </w:p>
    <w:p w14:paraId="1CAF1875" w14:textId="745A9978" w:rsidR="002F3FBA" w:rsidRDefault="002F3FBA">
      <w:pPr>
        <w:pStyle w:val="TOC4"/>
        <w:rPr>
          <w:rFonts w:asciiTheme="minorHAnsi" w:eastAsiaTheme="minorEastAsia" w:hAnsiTheme="minorHAnsi" w:cstheme="minorBidi"/>
          <w:kern w:val="2"/>
          <w:sz w:val="22"/>
          <w:szCs w:val="22"/>
          <w14:ligatures w14:val="standardContextual"/>
        </w:rPr>
      </w:pPr>
      <w:r>
        <w:t>G.2.3.1</w:t>
      </w:r>
      <w:r>
        <w:rPr>
          <w:rFonts w:asciiTheme="minorHAnsi" w:eastAsiaTheme="minorEastAsia" w:hAnsiTheme="minorHAnsi" w:cstheme="minorBidi"/>
          <w:kern w:val="2"/>
          <w:sz w:val="22"/>
          <w:szCs w:val="22"/>
          <w14:ligatures w14:val="standardContextual"/>
        </w:rPr>
        <w:tab/>
      </w:r>
      <w:r>
        <w:t>Radio link Monitoring</w:t>
      </w:r>
      <w:r>
        <w:tab/>
      </w:r>
      <w:r>
        <w:fldChar w:fldCharType="begin"/>
      </w:r>
      <w:r>
        <w:instrText xml:space="preserve"> PAGEREF _Toc155325896 \h </w:instrText>
      </w:r>
      <w:r>
        <w:fldChar w:fldCharType="separate"/>
      </w:r>
      <w:r>
        <w:t>267</w:t>
      </w:r>
      <w:r>
        <w:fldChar w:fldCharType="end"/>
      </w:r>
    </w:p>
    <w:p w14:paraId="044A0777" w14:textId="790F4498"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SimSun"/>
        </w:rPr>
        <w:t>G.2.3.1.1</w:t>
      </w:r>
      <w:r>
        <w:rPr>
          <w:rFonts w:asciiTheme="minorHAnsi" w:eastAsiaTheme="minorEastAsia" w:hAnsiTheme="minorHAnsi" w:cstheme="minorBidi"/>
          <w:kern w:val="2"/>
          <w:sz w:val="22"/>
          <w:szCs w:val="22"/>
          <w14:ligatures w14:val="standardContextual"/>
        </w:rPr>
        <w:tab/>
      </w:r>
      <w:r w:rsidRPr="000F2735">
        <w:rPr>
          <w:rFonts w:eastAsia="SimSun"/>
        </w:rPr>
        <w:t>Radio Link Monitoring Out-of-sync Test for FR1 PCell configured with SSB-based RLM RS in non-DRX mode</w:t>
      </w:r>
      <w:r>
        <w:tab/>
      </w:r>
      <w:r>
        <w:fldChar w:fldCharType="begin"/>
      </w:r>
      <w:r>
        <w:instrText xml:space="preserve"> PAGEREF _Toc155325897 \h </w:instrText>
      </w:r>
      <w:r>
        <w:fldChar w:fldCharType="separate"/>
      </w:r>
      <w:r>
        <w:t>267</w:t>
      </w:r>
      <w:r>
        <w:fldChar w:fldCharType="end"/>
      </w:r>
    </w:p>
    <w:p w14:paraId="270D143C" w14:textId="1C0F51BA"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SimSun"/>
        </w:rPr>
        <w:t>G.2.3.1.2</w:t>
      </w:r>
      <w:r>
        <w:rPr>
          <w:rFonts w:asciiTheme="minorHAnsi" w:eastAsiaTheme="minorEastAsia" w:hAnsiTheme="minorHAnsi" w:cstheme="minorBidi"/>
          <w:kern w:val="2"/>
          <w:sz w:val="22"/>
          <w:szCs w:val="22"/>
          <w14:ligatures w14:val="standardContextual"/>
        </w:rPr>
        <w:tab/>
      </w:r>
      <w:r w:rsidRPr="000F2735">
        <w:rPr>
          <w:rFonts w:eastAsia="SimSun"/>
        </w:rPr>
        <w:t>Radio Link Monitoring In-sync Test for FR1 PCell configured with SSB-based RLM RS in non-DRX mode</w:t>
      </w:r>
      <w:r>
        <w:tab/>
      </w:r>
      <w:r>
        <w:fldChar w:fldCharType="begin"/>
      </w:r>
      <w:r>
        <w:instrText xml:space="preserve"> PAGEREF _Toc155325898 \h </w:instrText>
      </w:r>
      <w:r>
        <w:fldChar w:fldCharType="separate"/>
      </w:r>
      <w:r>
        <w:t>270</w:t>
      </w:r>
      <w:r>
        <w:fldChar w:fldCharType="end"/>
      </w:r>
    </w:p>
    <w:p w14:paraId="3BCDF785" w14:textId="0E276B38"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SimSun"/>
        </w:rPr>
        <w:t>G.2.3.1.3</w:t>
      </w:r>
      <w:r>
        <w:rPr>
          <w:rFonts w:asciiTheme="minorHAnsi" w:eastAsiaTheme="minorEastAsia" w:hAnsiTheme="minorHAnsi" w:cstheme="minorBidi"/>
          <w:kern w:val="2"/>
          <w:sz w:val="22"/>
          <w:szCs w:val="22"/>
          <w14:ligatures w14:val="standardContextual"/>
        </w:rPr>
        <w:tab/>
      </w:r>
      <w:r w:rsidRPr="000F2735">
        <w:rPr>
          <w:rFonts w:eastAsia="SimSun"/>
        </w:rPr>
        <w:t>Radio Link Monitoring Out-of-sync Test for FR2-1 PCell configured with SSB-based RLM RS in non-DRX mode</w:t>
      </w:r>
      <w:r>
        <w:tab/>
      </w:r>
      <w:r>
        <w:fldChar w:fldCharType="begin"/>
      </w:r>
      <w:r>
        <w:instrText xml:space="preserve"> PAGEREF _Toc155325899 \h </w:instrText>
      </w:r>
      <w:r>
        <w:fldChar w:fldCharType="separate"/>
      </w:r>
      <w:r>
        <w:t>274</w:t>
      </w:r>
      <w:r>
        <w:fldChar w:fldCharType="end"/>
      </w:r>
    </w:p>
    <w:p w14:paraId="679D8C38" w14:textId="7DC2C940"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SimSun"/>
        </w:rPr>
        <w:t>G.2.3.1.4</w:t>
      </w:r>
      <w:r>
        <w:rPr>
          <w:rFonts w:asciiTheme="minorHAnsi" w:eastAsiaTheme="minorEastAsia" w:hAnsiTheme="minorHAnsi" w:cstheme="minorBidi"/>
          <w:kern w:val="2"/>
          <w:sz w:val="22"/>
          <w:szCs w:val="22"/>
          <w14:ligatures w14:val="standardContextual"/>
        </w:rPr>
        <w:tab/>
      </w:r>
      <w:r w:rsidRPr="000F2735">
        <w:rPr>
          <w:rFonts w:eastAsia="SimSun"/>
        </w:rPr>
        <w:t>Radio Link Monitoring In-sync Test for FR2-1 PCell configured with SSB-based RLM RS in non-DRX mode</w:t>
      </w:r>
      <w:r>
        <w:tab/>
      </w:r>
      <w:r>
        <w:fldChar w:fldCharType="begin"/>
      </w:r>
      <w:r>
        <w:instrText xml:space="preserve"> PAGEREF _Toc155325900 \h </w:instrText>
      </w:r>
      <w:r>
        <w:fldChar w:fldCharType="separate"/>
      </w:r>
      <w:r>
        <w:t>277</w:t>
      </w:r>
      <w:r>
        <w:fldChar w:fldCharType="end"/>
      </w:r>
    </w:p>
    <w:p w14:paraId="2219378F" w14:textId="575C782F"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SimSun"/>
        </w:rPr>
        <w:t>G.2.3.1.5</w:t>
      </w:r>
      <w:r>
        <w:rPr>
          <w:rFonts w:asciiTheme="minorHAnsi" w:eastAsiaTheme="minorEastAsia" w:hAnsiTheme="minorHAnsi" w:cstheme="minorBidi"/>
          <w:kern w:val="2"/>
          <w:sz w:val="22"/>
          <w:szCs w:val="22"/>
          <w14:ligatures w14:val="standardContextual"/>
        </w:rPr>
        <w:tab/>
      </w:r>
      <w:r w:rsidRPr="000F2735">
        <w:rPr>
          <w:rFonts w:eastAsia="SimSun"/>
        </w:rPr>
        <w:t>Radio Link Monitoring Out-of-sync Test for FR1 PCell configured with CSI-RS-based RLM in non-DRX mode</w:t>
      </w:r>
      <w:r>
        <w:tab/>
      </w:r>
      <w:r>
        <w:fldChar w:fldCharType="begin"/>
      </w:r>
      <w:r>
        <w:instrText xml:space="preserve"> PAGEREF _Toc155325901 \h </w:instrText>
      </w:r>
      <w:r>
        <w:fldChar w:fldCharType="separate"/>
      </w:r>
      <w:r>
        <w:t>281</w:t>
      </w:r>
      <w:r>
        <w:fldChar w:fldCharType="end"/>
      </w:r>
    </w:p>
    <w:p w14:paraId="3C751C0D" w14:textId="36107775"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SimSun"/>
        </w:rPr>
        <w:t>G.2.3.1.6</w:t>
      </w:r>
      <w:r>
        <w:rPr>
          <w:rFonts w:asciiTheme="minorHAnsi" w:eastAsiaTheme="minorEastAsia" w:hAnsiTheme="minorHAnsi" w:cstheme="minorBidi"/>
          <w:kern w:val="2"/>
          <w:sz w:val="22"/>
          <w:szCs w:val="22"/>
          <w14:ligatures w14:val="standardContextual"/>
        </w:rPr>
        <w:tab/>
      </w:r>
      <w:r w:rsidRPr="000F2735">
        <w:rPr>
          <w:rFonts w:eastAsia="SimSun"/>
        </w:rPr>
        <w:t>Radio Link Monitoring In-sync Test for FR1 PCell configured with CSI-RS-based RLM in non-DRX mode</w:t>
      </w:r>
      <w:r>
        <w:tab/>
      </w:r>
      <w:r>
        <w:fldChar w:fldCharType="begin"/>
      </w:r>
      <w:r>
        <w:instrText xml:space="preserve"> PAGEREF _Toc155325902 \h </w:instrText>
      </w:r>
      <w:r>
        <w:fldChar w:fldCharType="separate"/>
      </w:r>
      <w:r>
        <w:t>284</w:t>
      </w:r>
      <w:r>
        <w:fldChar w:fldCharType="end"/>
      </w:r>
    </w:p>
    <w:p w14:paraId="73C1F3EA" w14:textId="4C780225" w:rsidR="002F3FBA" w:rsidRDefault="002F3FBA">
      <w:pPr>
        <w:pStyle w:val="TOC5"/>
        <w:rPr>
          <w:rFonts w:asciiTheme="minorHAnsi" w:eastAsiaTheme="minorEastAsia" w:hAnsiTheme="minorHAnsi" w:cstheme="minorBidi"/>
          <w:kern w:val="2"/>
          <w:sz w:val="22"/>
          <w:szCs w:val="22"/>
          <w14:ligatures w14:val="standardContextual"/>
        </w:rPr>
      </w:pPr>
      <w:r>
        <w:t>G.2.3.1.7</w:t>
      </w:r>
      <w:r>
        <w:rPr>
          <w:rFonts w:asciiTheme="minorHAnsi" w:eastAsiaTheme="minorEastAsia" w:hAnsiTheme="minorHAnsi" w:cstheme="minorBidi"/>
          <w:kern w:val="2"/>
          <w:sz w:val="22"/>
          <w:szCs w:val="22"/>
          <w14:ligatures w14:val="standardContextual"/>
        </w:rPr>
        <w:tab/>
      </w:r>
      <w:r>
        <w:t>Radio Link Monitoring Out-of-sync Test for FR2-1 PCell configured with CSI-RS-based RLM in non-DRX mode</w:t>
      </w:r>
      <w:r>
        <w:tab/>
      </w:r>
      <w:r>
        <w:fldChar w:fldCharType="begin"/>
      </w:r>
      <w:r>
        <w:instrText xml:space="preserve"> PAGEREF _Toc155325903 \h </w:instrText>
      </w:r>
      <w:r>
        <w:fldChar w:fldCharType="separate"/>
      </w:r>
      <w:r>
        <w:t>287</w:t>
      </w:r>
      <w:r>
        <w:fldChar w:fldCharType="end"/>
      </w:r>
    </w:p>
    <w:p w14:paraId="72B74600" w14:textId="735D1F35" w:rsidR="002F3FBA" w:rsidRDefault="002F3FBA">
      <w:pPr>
        <w:pStyle w:val="TOC5"/>
        <w:rPr>
          <w:rFonts w:asciiTheme="minorHAnsi" w:eastAsiaTheme="minorEastAsia" w:hAnsiTheme="minorHAnsi" w:cstheme="minorBidi"/>
          <w:kern w:val="2"/>
          <w:sz w:val="22"/>
          <w:szCs w:val="22"/>
          <w14:ligatures w14:val="standardContextual"/>
        </w:rPr>
      </w:pPr>
      <w:r>
        <w:t>G.2.3.1.8</w:t>
      </w:r>
      <w:r>
        <w:rPr>
          <w:rFonts w:asciiTheme="minorHAnsi" w:eastAsiaTheme="minorEastAsia" w:hAnsiTheme="minorHAnsi" w:cstheme="minorBidi"/>
          <w:kern w:val="2"/>
          <w:sz w:val="22"/>
          <w:szCs w:val="22"/>
          <w14:ligatures w14:val="standardContextual"/>
        </w:rPr>
        <w:tab/>
      </w:r>
      <w:r>
        <w:t>Radio Link Monitoring In-sync Test for FR2-1 PCell configured with CSI-RS-based RLM in non-DRX mode</w:t>
      </w:r>
      <w:r>
        <w:tab/>
      </w:r>
      <w:r>
        <w:fldChar w:fldCharType="begin"/>
      </w:r>
      <w:r>
        <w:instrText xml:space="preserve"> PAGEREF _Toc155325904 \h </w:instrText>
      </w:r>
      <w:r>
        <w:fldChar w:fldCharType="separate"/>
      </w:r>
      <w:r>
        <w:t>290</w:t>
      </w:r>
      <w:r>
        <w:fldChar w:fldCharType="end"/>
      </w:r>
    </w:p>
    <w:p w14:paraId="7C0560B6" w14:textId="6D57D6C0" w:rsidR="002F3FBA" w:rsidRDefault="002F3FBA">
      <w:pPr>
        <w:pStyle w:val="TOC4"/>
        <w:rPr>
          <w:rFonts w:asciiTheme="minorHAnsi" w:eastAsiaTheme="minorEastAsia" w:hAnsiTheme="minorHAnsi" w:cstheme="minorBidi"/>
          <w:kern w:val="2"/>
          <w:sz w:val="22"/>
          <w:szCs w:val="22"/>
          <w14:ligatures w14:val="standardContextual"/>
        </w:rPr>
      </w:pPr>
      <w:r>
        <w:t>G.2.3.2</w:t>
      </w:r>
      <w:r>
        <w:rPr>
          <w:rFonts w:asciiTheme="minorHAnsi" w:eastAsiaTheme="minorEastAsia" w:hAnsiTheme="minorHAnsi" w:cstheme="minorBidi"/>
          <w:kern w:val="2"/>
          <w:sz w:val="22"/>
          <w:szCs w:val="22"/>
          <w14:ligatures w14:val="standardContextual"/>
        </w:rPr>
        <w:tab/>
      </w:r>
      <w:r>
        <w:t>Beam Failure Detection and Link Recovery Procedure</w:t>
      </w:r>
      <w:r>
        <w:tab/>
      </w:r>
      <w:r>
        <w:fldChar w:fldCharType="begin"/>
      </w:r>
      <w:r>
        <w:instrText xml:space="preserve"> PAGEREF _Toc155325905 \h </w:instrText>
      </w:r>
      <w:r>
        <w:fldChar w:fldCharType="separate"/>
      </w:r>
      <w:r>
        <w:t>293</w:t>
      </w:r>
      <w:r>
        <w:fldChar w:fldCharType="end"/>
      </w:r>
    </w:p>
    <w:p w14:paraId="755C29EA" w14:textId="3AEA43C7"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SimSun"/>
          <w:lang w:val="en-US" w:eastAsia="zh-CN"/>
        </w:rPr>
        <w:t>G.2.3.2</w:t>
      </w:r>
      <w:r>
        <w:t>.1</w:t>
      </w:r>
      <w:r>
        <w:rPr>
          <w:rFonts w:asciiTheme="minorHAnsi" w:eastAsiaTheme="minorEastAsia" w:hAnsiTheme="minorHAnsi" w:cstheme="minorBidi"/>
          <w:kern w:val="2"/>
          <w:sz w:val="22"/>
          <w:szCs w:val="22"/>
          <w14:ligatures w14:val="standardContextual"/>
        </w:rPr>
        <w:tab/>
      </w:r>
      <w:r w:rsidRPr="000F2735">
        <w:rPr>
          <w:rFonts w:eastAsia="SimSun"/>
          <w:lang w:val="en-US" w:eastAsia="zh-CN"/>
        </w:rPr>
        <w:t xml:space="preserve">Beam Failure Detection and Link Recovery Test for FR1 </w:t>
      </w:r>
      <w:r w:rsidRPr="000F2735">
        <w:rPr>
          <w:rFonts w:eastAsia="MS Mincho" w:cs="Arial"/>
        </w:rPr>
        <w:t>PCell configured with SSB-based BFD and LR</w:t>
      </w:r>
      <w:r>
        <w:tab/>
      </w:r>
      <w:r>
        <w:fldChar w:fldCharType="begin"/>
      </w:r>
      <w:r>
        <w:instrText xml:space="preserve"> PAGEREF _Toc155325906 \h </w:instrText>
      </w:r>
      <w:r>
        <w:fldChar w:fldCharType="separate"/>
      </w:r>
      <w:r>
        <w:t>293</w:t>
      </w:r>
      <w:r>
        <w:fldChar w:fldCharType="end"/>
      </w:r>
    </w:p>
    <w:p w14:paraId="6BC0E353" w14:textId="40A4D478" w:rsidR="002F3FBA" w:rsidRDefault="002F3FBA">
      <w:pPr>
        <w:pStyle w:val="TOC5"/>
        <w:rPr>
          <w:rFonts w:asciiTheme="minorHAnsi" w:eastAsiaTheme="minorEastAsia" w:hAnsiTheme="minorHAnsi" w:cstheme="minorBidi"/>
          <w:kern w:val="2"/>
          <w:sz w:val="22"/>
          <w:szCs w:val="22"/>
          <w14:ligatures w14:val="standardContextual"/>
        </w:rPr>
      </w:pPr>
      <w:r>
        <w:t>G.2.3.2.2</w:t>
      </w:r>
      <w:r>
        <w:rPr>
          <w:rFonts w:asciiTheme="minorHAnsi" w:eastAsiaTheme="minorEastAsia" w:hAnsiTheme="minorHAnsi" w:cstheme="minorBidi"/>
          <w:kern w:val="2"/>
          <w:sz w:val="22"/>
          <w:szCs w:val="22"/>
          <w14:ligatures w14:val="standardContextual"/>
        </w:rPr>
        <w:tab/>
      </w:r>
      <w:r>
        <w:t>Beam Failure Detection and Link Recovery Test for FR2-1 PCell configured with SSB-based BFD and LR</w:t>
      </w:r>
      <w:r>
        <w:tab/>
      </w:r>
      <w:r>
        <w:fldChar w:fldCharType="begin"/>
      </w:r>
      <w:r>
        <w:instrText xml:space="preserve"> PAGEREF _Toc155325907 \h </w:instrText>
      </w:r>
      <w:r>
        <w:fldChar w:fldCharType="separate"/>
      </w:r>
      <w:r>
        <w:t>297</w:t>
      </w:r>
      <w:r>
        <w:fldChar w:fldCharType="end"/>
      </w:r>
    </w:p>
    <w:p w14:paraId="61DDE7F4" w14:textId="5745AC66"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SimSun"/>
          <w:lang w:val="en-US" w:eastAsia="zh-CN"/>
        </w:rPr>
        <w:t>G.2.3.2</w:t>
      </w:r>
      <w:r>
        <w:t>.</w:t>
      </w:r>
      <w:r w:rsidRPr="000F2735">
        <w:rPr>
          <w:rFonts w:eastAsia="SimSun"/>
          <w:lang w:val="en-US" w:eastAsia="zh-CN"/>
        </w:rPr>
        <w:t>3</w:t>
      </w:r>
      <w:r>
        <w:rPr>
          <w:rFonts w:asciiTheme="minorHAnsi" w:eastAsiaTheme="minorEastAsia" w:hAnsiTheme="minorHAnsi" w:cstheme="minorBidi"/>
          <w:kern w:val="2"/>
          <w:sz w:val="22"/>
          <w:szCs w:val="22"/>
          <w14:ligatures w14:val="standardContextual"/>
        </w:rPr>
        <w:tab/>
      </w:r>
      <w:r w:rsidRPr="000F2735">
        <w:rPr>
          <w:rFonts w:eastAsia="SimSun"/>
          <w:lang w:val="en-US" w:eastAsia="zh-CN"/>
        </w:rPr>
        <w:t xml:space="preserve">Beam Failure Detection and Link Recovery Test for FR1 </w:t>
      </w:r>
      <w:r w:rsidRPr="000F2735">
        <w:rPr>
          <w:rFonts w:eastAsia="MS Mincho" w:cs="Arial"/>
        </w:rPr>
        <w:t xml:space="preserve">PCell configured with </w:t>
      </w:r>
      <w:r w:rsidRPr="000F2735">
        <w:rPr>
          <w:rFonts w:eastAsia="SimSun" w:cs="Arial"/>
          <w:lang w:val="en-US" w:eastAsia="zh-CN"/>
        </w:rPr>
        <w:t>CSI-RS</w:t>
      </w:r>
      <w:r w:rsidRPr="000F2735">
        <w:rPr>
          <w:rFonts w:eastAsia="MS Mincho" w:cs="Arial"/>
        </w:rPr>
        <w:t>-based BFD and LR</w:t>
      </w:r>
      <w:r>
        <w:tab/>
      </w:r>
      <w:r>
        <w:fldChar w:fldCharType="begin"/>
      </w:r>
      <w:r>
        <w:instrText xml:space="preserve"> PAGEREF _Toc155325908 \h </w:instrText>
      </w:r>
      <w:r>
        <w:fldChar w:fldCharType="separate"/>
      </w:r>
      <w:r>
        <w:t>303</w:t>
      </w:r>
      <w:r>
        <w:fldChar w:fldCharType="end"/>
      </w:r>
    </w:p>
    <w:p w14:paraId="19185EC6" w14:textId="6E755082" w:rsidR="002F3FBA" w:rsidRDefault="002F3FBA">
      <w:pPr>
        <w:pStyle w:val="TOC5"/>
        <w:rPr>
          <w:rFonts w:asciiTheme="minorHAnsi" w:eastAsiaTheme="minorEastAsia" w:hAnsiTheme="minorHAnsi" w:cstheme="minorBidi"/>
          <w:kern w:val="2"/>
          <w:sz w:val="22"/>
          <w:szCs w:val="22"/>
          <w14:ligatures w14:val="standardContextual"/>
        </w:rPr>
      </w:pPr>
      <w:r w:rsidRPr="000F2735">
        <w:rPr>
          <w:rFonts w:eastAsia="SimSun"/>
        </w:rPr>
        <w:t>G.2.3.2.4</w:t>
      </w:r>
      <w:r>
        <w:rPr>
          <w:rFonts w:asciiTheme="minorHAnsi" w:eastAsiaTheme="minorEastAsia" w:hAnsiTheme="minorHAnsi" w:cstheme="minorBidi"/>
          <w:kern w:val="2"/>
          <w:sz w:val="22"/>
          <w:szCs w:val="22"/>
          <w14:ligatures w14:val="standardContextual"/>
        </w:rPr>
        <w:tab/>
      </w:r>
      <w:r w:rsidRPr="000F2735">
        <w:rPr>
          <w:rFonts w:eastAsia="SimSun"/>
        </w:rPr>
        <w:t>Beam Failure Detection and Link Recovery Test for FR2-1 PCell configured with CSI-RS-based BFD and LR in non-DRX mode</w:t>
      </w:r>
      <w:r>
        <w:tab/>
      </w:r>
      <w:r>
        <w:fldChar w:fldCharType="begin"/>
      </w:r>
      <w:r>
        <w:instrText xml:space="preserve"> PAGEREF _Toc155325909 \h </w:instrText>
      </w:r>
      <w:r>
        <w:fldChar w:fldCharType="separate"/>
      </w:r>
      <w:r>
        <w:t>307</w:t>
      </w:r>
      <w:r>
        <w:fldChar w:fldCharType="end"/>
      </w:r>
    </w:p>
    <w:p w14:paraId="56F89151" w14:textId="3D82F6F9" w:rsidR="002F3FBA" w:rsidRDefault="002F3FBA">
      <w:pPr>
        <w:pStyle w:val="TOC8"/>
        <w:rPr>
          <w:rFonts w:asciiTheme="minorHAnsi" w:eastAsiaTheme="minorEastAsia" w:hAnsiTheme="minorHAnsi" w:cstheme="minorBidi"/>
          <w:b w:val="0"/>
          <w:kern w:val="2"/>
          <w:szCs w:val="22"/>
          <w14:ligatures w14:val="standardContextual"/>
        </w:rPr>
      </w:pPr>
      <w:r w:rsidRPr="000F2735">
        <w:rPr>
          <w:rFonts w:eastAsia="SimSun"/>
        </w:rPr>
        <w:t>Annex H (normative): Conditions for IAB-MT RRM requirements applicability for operating bands</w:t>
      </w:r>
      <w:r>
        <w:tab/>
      </w:r>
      <w:r>
        <w:fldChar w:fldCharType="begin"/>
      </w:r>
      <w:r>
        <w:instrText xml:space="preserve"> PAGEREF _Toc155325910 \h </w:instrText>
      </w:r>
      <w:r>
        <w:fldChar w:fldCharType="separate"/>
      </w:r>
      <w:r>
        <w:t>312</w:t>
      </w:r>
      <w:r>
        <w:fldChar w:fldCharType="end"/>
      </w:r>
    </w:p>
    <w:p w14:paraId="18EBC3E5" w14:textId="7C5635E2" w:rsidR="002F3FBA" w:rsidRDefault="002F3FBA">
      <w:pPr>
        <w:pStyle w:val="TOC2"/>
        <w:rPr>
          <w:rFonts w:asciiTheme="minorHAnsi" w:eastAsiaTheme="minorEastAsia" w:hAnsiTheme="minorHAnsi" w:cstheme="minorBidi"/>
          <w:kern w:val="2"/>
          <w:sz w:val="22"/>
          <w:szCs w:val="22"/>
          <w14:ligatures w14:val="standardContextual"/>
        </w:rPr>
      </w:pPr>
      <w:r w:rsidRPr="000F2735">
        <w:rPr>
          <w:rFonts w:eastAsiaTheme="minorEastAsia"/>
        </w:rPr>
        <w:t>H.1</w:t>
      </w:r>
      <w:r>
        <w:rPr>
          <w:rFonts w:asciiTheme="minorHAnsi" w:eastAsiaTheme="minorEastAsia" w:hAnsiTheme="minorHAnsi" w:cstheme="minorBidi"/>
          <w:kern w:val="2"/>
          <w:sz w:val="22"/>
          <w:szCs w:val="22"/>
          <w14:ligatures w14:val="standardContextual"/>
        </w:rPr>
        <w:tab/>
      </w:r>
      <w:r w:rsidRPr="000F2735">
        <w:rPr>
          <w:rFonts w:eastAsiaTheme="minorEastAsia"/>
        </w:rPr>
        <w:t>Conditions for RRC_CONNECTED state mobility for IAB-MT</w:t>
      </w:r>
      <w:r>
        <w:tab/>
      </w:r>
      <w:r>
        <w:fldChar w:fldCharType="begin"/>
      </w:r>
      <w:r>
        <w:instrText xml:space="preserve"> PAGEREF _Toc155325911 \h </w:instrText>
      </w:r>
      <w:r>
        <w:fldChar w:fldCharType="separate"/>
      </w:r>
      <w:r>
        <w:t>312</w:t>
      </w:r>
      <w:r>
        <w:fldChar w:fldCharType="end"/>
      </w:r>
    </w:p>
    <w:p w14:paraId="27C6D826" w14:textId="12BC5A8B" w:rsidR="002F3FBA" w:rsidRDefault="002F3FBA">
      <w:pPr>
        <w:pStyle w:val="TOC3"/>
        <w:rPr>
          <w:rFonts w:asciiTheme="minorHAnsi" w:eastAsiaTheme="minorEastAsia" w:hAnsiTheme="minorHAnsi" w:cstheme="minorBidi"/>
          <w:kern w:val="2"/>
          <w:sz w:val="22"/>
          <w:szCs w:val="22"/>
          <w14:ligatures w14:val="standardContextual"/>
        </w:rPr>
      </w:pPr>
      <w:r w:rsidRPr="000F2735">
        <w:rPr>
          <w:rFonts w:eastAsiaTheme="minorEastAsia"/>
        </w:rPr>
        <w:t>H.1.1</w:t>
      </w:r>
      <w:r>
        <w:rPr>
          <w:rFonts w:asciiTheme="minorHAnsi" w:eastAsiaTheme="minorEastAsia" w:hAnsiTheme="minorHAnsi" w:cstheme="minorBidi"/>
          <w:kern w:val="2"/>
          <w:sz w:val="22"/>
          <w:szCs w:val="22"/>
          <w14:ligatures w14:val="standardContextual"/>
        </w:rPr>
        <w:tab/>
      </w:r>
      <w:r w:rsidRPr="000F2735">
        <w:rPr>
          <w:rFonts w:eastAsiaTheme="minorEastAsia"/>
        </w:rPr>
        <w:t>Introduction</w:t>
      </w:r>
      <w:r>
        <w:tab/>
      </w:r>
      <w:r>
        <w:fldChar w:fldCharType="begin"/>
      </w:r>
      <w:r>
        <w:instrText xml:space="preserve"> PAGEREF _Toc155325912 \h </w:instrText>
      </w:r>
      <w:r>
        <w:fldChar w:fldCharType="separate"/>
      </w:r>
      <w:r>
        <w:t>312</w:t>
      </w:r>
      <w:r>
        <w:fldChar w:fldCharType="end"/>
      </w:r>
    </w:p>
    <w:p w14:paraId="125EE6E0" w14:textId="54773329"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snapToGrid w:val="0"/>
        </w:rPr>
        <w:t>H.1.1.1</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Conditions for Measurements on NR Intra-frequency Cells for RRC Connection Re-establishment</w:t>
      </w:r>
      <w:r>
        <w:tab/>
      </w:r>
      <w:r>
        <w:fldChar w:fldCharType="begin"/>
      </w:r>
      <w:r>
        <w:instrText xml:space="preserve"> PAGEREF _Toc155325913 \h </w:instrText>
      </w:r>
      <w:r>
        <w:fldChar w:fldCharType="separate"/>
      </w:r>
      <w:r>
        <w:t>313</w:t>
      </w:r>
      <w:r>
        <w:fldChar w:fldCharType="end"/>
      </w:r>
    </w:p>
    <w:p w14:paraId="5DCBD446" w14:textId="0961BC6E"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snapToGrid w:val="0"/>
        </w:rPr>
        <w:t>H.1.1.2</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Conditions for Measurements on NR Inter-frequency Cells for RRC Connection Re-establishment</w:t>
      </w:r>
      <w:r>
        <w:tab/>
      </w:r>
      <w:r>
        <w:fldChar w:fldCharType="begin"/>
      </w:r>
      <w:r>
        <w:instrText xml:space="preserve"> PAGEREF _Toc155325914 \h </w:instrText>
      </w:r>
      <w:r>
        <w:fldChar w:fldCharType="separate"/>
      </w:r>
      <w:r>
        <w:t>314</w:t>
      </w:r>
      <w:r>
        <w:fldChar w:fldCharType="end"/>
      </w:r>
    </w:p>
    <w:p w14:paraId="6F9B6468" w14:textId="5A13E0E1" w:rsidR="002F3FBA" w:rsidRDefault="002F3FBA">
      <w:pPr>
        <w:pStyle w:val="TOC4"/>
        <w:rPr>
          <w:rFonts w:asciiTheme="minorHAnsi" w:eastAsiaTheme="minorEastAsia" w:hAnsiTheme="minorHAnsi" w:cstheme="minorBidi"/>
          <w:kern w:val="2"/>
          <w:sz w:val="22"/>
          <w:szCs w:val="22"/>
          <w14:ligatures w14:val="standardContextual"/>
        </w:rPr>
      </w:pPr>
      <w:r w:rsidRPr="000F2735">
        <w:rPr>
          <w:rFonts w:eastAsiaTheme="minorEastAsia"/>
          <w:snapToGrid w:val="0"/>
        </w:rPr>
        <w:t>H.1.1.3</w:t>
      </w:r>
      <w:r>
        <w:rPr>
          <w:rFonts w:asciiTheme="minorHAnsi" w:eastAsiaTheme="minorEastAsia" w:hAnsiTheme="minorHAnsi" w:cstheme="minorBidi"/>
          <w:kern w:val="2"/>
          <w:sz w:val="22"/>
          <w:szCs w:val="22"/>
          <w14:ligatures w14:val="standardContextual"/>
        </w:rPr>
        <w:tab/>
      </w:r>
      <w:r w:rsidRPr="000F2735">
        <w:rPr>
          <w:rFonts w:eastAsiaTheme="minorEastAsia"/>
          <w:snapToGrid w:val="0"/>
        </w:rPr>
        <w:t>Conditions for Measurements on NR Cells for RRC Connection Release with Redirection</w:t>
      </w:r>
      <w:r>
        <w:tab/>
      </w:r>
      <w:r>
        <w:fldChar w:fldCharType="begin"/>
      </w:r>
      <w:r>
        <w:instrText xml:space="preserve"> PAGEREF _Toc155325915 \h </w:instrText>
      </w:r>
      <w:r>
        <w:fldChar w:fldCharType="separate"/>
      </w:r>
      <w:r>
        <w:t>315</w:t>
      </w:r>
      <w:r>
        <w:fldChar w:fldCharType="end"/>
      </w:r>
    </w:p>
    <w:p w14:paraId="3767E7F6" w14:textId="6759566E" w:rsidR="002F3FBA" w:rsidRDefault="002F3FBA">
      <w:pPr>
        <w:pStyle w:val="TOC8"/>
        <w:rPr>
          <w:rFonts w:asciiTheme="minorHAnsi" w:eastAsiaTheme="minorEastAsia" w:hAnsiTheme="minorHAnsi" w:cstheme="minorBidi"/>
          <w:b w:val="0"/>
          <w:kern w:val="2"/>
          <w:szCs w:val="22"/>
          <w14:ligatures w14:val="standardContextual"/>
        </w:rPr>
      </w:pPr>
      <w:r>
        <w:t>Annex I (</w:t>
      </w:r>
      <w:r w:rsidRPr="000F2735">
        <w:rPr>
          <w:lang w:val="fr-FR"/>
        </w:rPr>
        <w:t>normative</w:t>
      </w:r>
      <w:r>
        <w:t>):</w:t>
      </w:r>
      <w:r>
        <w:rPr>
          <w:lang w:eastAsia="en-CA"/>
        </w:rPr>
        <w:t xml:space="preserve">  </w:t>
      </w:r>
      <w:r w:rsidRPr="000F2735">
        <w:rPr>
          <w:lang w:val="fr-FR"/>
        </w:rPr>
        <w:t>Propagation conditions</w:t>
      </w:r>
      <w:r>
        <w:tab/>
      </w:r>
      <w:r>
        <w:fldChar w:fldCharType="begin"/>
      </w:r>
      <w:r>
        <w:instrText xml:space="preserve"> PAGEREF _Toc155325916 \h </w:instrText>
      </w:r>
      <w:r>
        <w:fldChar w:fldCharType="separate"/>
      </w:r>
      <w:r>
        <w:t>316</w:t>
      </w:r>
      <w:r>
        <w:fldChar w:fldCharType="end"/>
      </w:r>
    </w:p>
    <w:p w14:paraId="283A9DB6" w14:textId="3369E869" w:rsidR="002F3FBA" w:rsidRDefault="002F3FBA">
      <w:pPr>
        <w:pStyle w:val="TOC2"/>
        <w:rPr>
          <w:rFonts w:asciiTheme="minorHAnsi" w:eastAsiaTheme="minorEastAsia" w:hAnsiTheme="minorHAnsi" w:cstheme="minorBidi"/>
          <w:kern w:val="2"/>
          <w:sz w:val="22"/>
          <w:szCs w:val="22"/>
          <w14:ligatures w14:val="standardContextual"/>
        </w:rPr>
      </w:pPr>
      <w:r>
        <w:t>I.1</w:t>
      </w:r>
      <w:r>
        <w:rPr>
          <w:rFonts w:asciiTheme="minorHAnsi" w:eastAsiaTheme="minorEastAsia" w:hAnsiTheme="minorHAnsi" w:cstheme="minorBidi"/>
          <w:kern w:val="2"/>
          <w:sz w:val="22"/>
          <w:szCs w:val="22"/>
          <w14:ligatures w14:val="standardContextual"/>
        </w:rPr>
        <w:tab/>
      </w:r>
      <w:r>
        <w:t xml:space="preserve"> Static propagation condition</w:t>
      </w:r>
      <w:r>
        <w:tab/>
      </w:r>
      <w:r>
        <w:fldChar w:fldCharType="begin"/>
      </w:r>
      <w:r>
        <w:instrText xml:space="preserve"> PAGEREF _Toc155325917 \h </w:instrText>
      </w:r>
      <w:r>
        <w:fldChar w:fldCharType="separate"/>
      </w:r>
      <w:r>
        <w:t>316</w:t>
      </w:r>
      <w:r>
        <w:fldChar w:fldCharType="end"/>
      </w:r>
    </w:p>
    <w:p w14:paraId="6BC124AF" w14:textId="11047781" w:rsidR="002F3FBA" w:rsidRDefault="002F3FBA">
      <w:pPr>
        <w:pStyle w:val="TOC3"/>
        <w:rPr>
          <w:rFonts w:asciiTheme="minorHAnsi" w:eastAsiaTheme="minorEastAsia" w:hAnsiTheme="minorHAnsi" w:cstheme="minorBidi"/>
          <w:kern w:val="2"/>
          <w:sz w:val="22"/>
          <w:szCs w:val="22"/>
          <w14:ligatures w14:val="standardContextual"/>
        </w:rPr>
      </w:pPr>
      <w:r>
        <w:t>I.1.1</w:t>
      </w:r>
      <w:r>
        <w:rPr>
          <w:rFonts w:asciiTheme="minorHAnsi" w:eastAsiaTheme="minorEastAsia" w:hAnsiTheme="minorHAnsi" w:cstheme="minorBidi"/>
          <w:kern w:val="2"/>
          <w:sz w:val="22"/>
          <w:szCs w:val="22"/>
          <w14:ligatures w14:val="standardContextual"/>
        </w:rPr>
        <w:tab/>
      </w:r>
      <w:r>
        <w:t>IAB-MT receiver with 2RX</w:t>
      </w:r>
      <w:r>
        <w:tab/>
      </w:r>
      <w:r>
        <w:fldChar w:fldCharType="begin"/>
      </w:r>
      <w:r>
        <w:instrText xml:space="preserve"> PAGEREF _Toc155325918 \h </w:instrText>
      </w:r>
      <w:r>
        <w:fldChar w:fldCharType="separate"/>
      </w:r>
      <w:r>
        <w:t>316</w:t>
      </w:r>
      <w:r>
        <w:fldChar w:fldCharType="end"/>
      </w:r>
    </w:p>
    <w:p w14:paraId="6BA9380C" w14:textId="02F1B652" w:rsidR="002F3FBA" w:rsidRDefault="002F3FBA">
      <w:pPr>
        <w:pStyle w:val="TOC2"/>
        <w:rPr>
          <w:rFonts w:asciiTheme="minorHAnsi" w:eastAsiaTheme="minorEastAsia" w:hAnsiTheme="minorHAnsi" w:cstheme="minorBidi"/>
          <w:kern w:val="2"/>
          <w:sz w:val="22"/>
          <w:szCs w:val="22"/>
          <w14:ligatures w14:val="standardContextual"/>
        </w:rPr>
      </w:pPr>
      <w:r>
        <w:t>I.2</w:t>
      </w:r>
      <w:r>
        <w:rPr>
          <w:rFonts w:asciiTheme="minorHAnsi" w:eastAsiaTheme="minorEastAsia" w:hAnsiTheme="minorHAnsi" w:cstheme="minorBidi"/>
          <w:kern w:val="2"/>
          <w:sz w:val="22"/>
          <w:szCs w:val="22"/>
          <w14:ligatures w14:val="standardContextual"/>
        </w:rPr>
        <w:tab/>
      </w:r>
      <w:r>
        <w:t>Multi-path fading propagation conditions</w:t>
      </w:r>
      <w:r>
        <w:tab/>
      </w:r>
      <w:r>
        <w:fldChar w:fldCharType="begin"/>
      </w:r>
      <w:r>
        <w:instrText xml:space="preserve"> PAGEREF _Toc155325919 \h </w:instrText>
      </w:r>
      <w:r>
        <w:fldChar w:fldCharType="separate"/>
      </w:r>
      <w:r>
        <w:t>317</w:t>
      </w:r>
      <w:r>
        <w:fldChar w:fldCharType="end"/>
      </w:r>
    </w:p>
    <w:p w14:paraId="55D8028B" w14:textId="6BBD8E46" w:rsidR="002F3FBA" w:rsidRDefault="002F3FBA">
      <w:pPr>
        <w:pStyle w:val="TOC3"/>
        <w:rPr>
          <w:rFonts w:asciiTheme="minorHAnsi" w:eastAsiaTheme="minorEastAsia" w:hAnsiTheme="minorHAnsi" w:cstheme="minorBidi"/>
          <w:kern w:val="2"/>
          <w:sz w:val="22"/>
          <w:szCs w:val="22"/>
          <w14:ligatures w14:val="standardContextual"/>
        </w:rPr>
      </w:pPr>
      <w:r>
        <w:t>I.2.1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_Toc155325920 \h </w:instrText>
      </w:r>
      <w:r>
        <w:fldChar w:fldCharType="separate"/>
      </w:r>
      <w:r>
        <w:t>317</w:t>
      </w:r>
      <w:r>
        <w:fldChar w:fldCharType="end"/>
      </w:r>
    </w:p>
    <w:p w14:paraId="5AE674C6" w14:textId="24997D55" w:rsidR="002F3FBA" w:rsidRDefault="002F3FBA">
      <w:pPr>
        <w:pStyle w:val="TOC3"/>
        <w:rPr>
          <w:rFonts w:asciiTheme="minorHAnsi" w:eastAsiaTheme="minorEastAsia" w:hAnsiTheme="minorHAnsi" w:cstheme="minorBidi"/>
          <w:kern w:val="2"/>
          <w:sz w:val="22"/>
          <w:szCs w:val="22"/>
          <w14:ligatures w14:val="standardContextual"/>
        </w:rPr>
      </w:pPr>
      <w:r>
        <w:t>I.2.2</w:t>
      </w:r>
      <w:r>
        <w:rPr>
          <w:rFonts w:asciiTheme="minorHAnsi" w:eastAsiaTheme="minorEastAsia" w:hAnsiTheme="minorHAnsi" w:cstheme="minorBidi"/>
          <w:kern w:val="2"/>
          <w:sz w:val="22"/>
          <w:szCs w:val="22"/>
          <w14:ligatures w14:val="standardContextual"/>
        </w:rPr>
        <w:tab/>
      </w:r>
      <w:r>
        <w:t>Delay profiles</w:t>
      </w:r>
      <w:r>
        <w:tab/>
      </w:r>
      <w:r>
        <w:fldChar w:fldCharType="begin"/>
      </w:r>
      <w:r>
        <w:instrText xml:space="preserve"> PAGEREF _Toc155325921 \h </w:instrText>
      </w:r>
      <w:r>
        <w:fldChar w:fldCharType="separate"/>
      </w:r>
      <w:r>
        <w:t>317</w:t>
      </w:r>
      <w:r>
        <w:fldChar w:fldCharType="end"/>
      </w:r>
    </w:p>
    <w:p w14:paraId="561AA772" w14:textId="4CA7749B" w:rsidR="002F3FBA" w:rsidRDefault="002F3FBA">
      <w:pPr>
        <w:pStyle w:val="TOC4"/>
        <w:rPr>
          <w:rFonts w:asciiTheme="minorHAnsi" w:eastAsiaTheme="minorEastAsia" w:hAnsiTheme="minorHAnsi" w:cstheme="minorBidi"/>
          <w:kern w:val="2"/>
          <w:sz w:val="22"/>
          <w:szCs w:val="22"/>
          <w14:ligatures w14:val="standardContextual"/>
        </w:rPr>
      </w:pPr>
      <w:r>
        <w:t>I.2.2.1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_Toc155325922 \h </w:instrText>
      </w:r>
      <w:r>
        <w:fldChar w:fldCharType="separate"/>
      </w:r>
      <w:r>
        <w:t>317</w:t>
      </w:r>
      <w:r>
        <w:fldChar w:fldCharType="end"/>
      </w:r>
    </w:p>
    <w:p w14:paraId="5796A03F" w14:textId="7267E511" w:rsidR="002F3FBA" w:rsidRDefault="002F3FBA">
      <w:pPr>
        <w:pStyle w:val="TOC4"/>
        <w:rPr>
          <w:rFonts w:asciiTheme="minorHAnsi" w:eastAsiaTheme="minorEastAsia" w:hAnsiTheme="minorHAnsi" w:cstheme="minorBidi"/>
          <w:kern w:val="2"/>
          <w:sz w:val="22"/>
          <w:szCs w:val="22"/>
          <w14:ligatures w14:val="standardContextual"/>
        </w:rPr>
      </w:pPr>
      <w:r>
        <w:t>I.2.2.2</w:t>
      </w:r>
      <w:r>
        <w:rPr>
          <w:rFonts w:asciiTheme="minorHAnsi" w:eastAsiaTheme="minorEastAsia" w:hAnsiTheme="minorHAnsi" w:cstheme="minorBidi"/>
          <w:kern w:val="2"/>
          <w:sz w:val="22"/>
          <w:szCs w:val="22"/>
          <w14:ligatures w14:val="standardContextual"/>
        </w:rPr>
        <w:tab/>
      </w:r>
      <w:r>
        <w:t>Delay profiles for FR1</w:t>
      </w:r>
      <w:r>
        <w:tab/>
      </w:r>
      <w:r>
        <w:fldChar w:fldCharType="begin"/>
      </w:r>
      <w:r>
        <w:instrText xml:space="preserve"> PAGEREF _Toc155325923 \h </w:instrText>
      </w:r>
      <w:r>
        <w:fldChar w:fldCharType="separate"/>
      </w:r>
      <w:r>
        <w:t>318</w:t>
      </w:r>
      <w:r>
        <w:fldChar w:fldCharType="end"/>
      </w:r>
    </w:p>
    <w:p w14:paraId="488E76F0" w14:textId="60FDA3A6" w:rsidR="002F3FBA" w:rsidRDefault="002F3FBA">
      <w:pPr>
        <w:pStyle w:val="TOC3"/>
        <w:rPr>
          <w:rFonts w:asciiTheme="minorHAnsi" w:eastAsiaTheme="minorEastAsia" w:hAnsiTheme="minorHAnsi" w:cstheme="minorBidi"/>
          <w:kern w:val="2"/>
          <w:sz w:val="22"/>
          <w:szCs w:val="22"/>
          <w14:ligatures w14:val="standardContextual"/>
        </w:rPr>
      </w:pPr>
      <w:r>
        <w:t>I.2.3</w:t>
      </w:r>
      <w:r>
        <w:rPr>
          <w:rFonts w:asciiTheme="minorHAnsi" w:eastAsiaTheme="minorEastAsia" w:hAnsiTheme="minorHAnsi" w:cstheme="minorBidi"/>
          <w:kern w:val="2"/>
          <w:sz w:val="22"/>
          <w:szCs w:val="22"/>
          <w14:ligatures w14:val="standardContextual"/>
        </w:rPr>
        <w:tab/>
      </w:r>
      <w:r>
        <w:t>Combinations of channel model parameters</w:t>
      </w:r>
      <w:r>
        <w:tab/>
      </w:r>
      <w:r>
        <w:fldChar w:fldCharType="begin"/>
      </w:r>
      <w:r>
        <w:instrText xml:space="preserve"> PAGEREF _Toc155325924 \h </w:instrText>
      </w:r>
      <w:r>
        <w:fldChar w:fldCharType="separate"/>
      </w:r>
      <w:r>
        <w:t>319</w:t>
      </w:r>
      <w:r>
        <w:fldChar w:fldCharType="end"/>
      </w:r>
    </w:p>
    <w:p w14:paraId="1C75BE2A" w14:textId="56A772A8" w:rsidR="002F3FBA" w:rsidRDefault="002F3FBA">
      <w:pPr>
        <w:pStyle w:val="TOC3"/>
        <w:rPr>
          <w:rFonts w:asciiTheme="minorHAnsi" w:eastAsiaTheme="minorEastAsia" w:hAnsiTheme="minorHAnsi" w:cstheme="minorBidi"/>
          <w:kern w:val="2"/>
          <w:sz w:val="22"/>
          <w:szCs w:val="22"/>
          <w14:ligatures w14:val="standardContextual"/>
        </w:rPr>
      </w:pPr>
      <w:r>
        <w:t>I.2.4</w:t>
      </w:r>
      <w:r>
        <w:rPr>
          <w:rFonts w:asciiTheme="minorHAnsi" w:eastAsiaTheme="minorEastAsia" w:hAnsiTheme="minorHAnsi" w:cstheme="minorBidi"/>
          <w:kern w:val="2"/>
          <w:sz w:val="22"/>
          <w:szCs w:val="22"/>
          <w14:ligatures w14:val="standardContextual"/>
        </w:rPr>
        <w:tab/>
      </w:r>
      <w:r>
        <w:t>MIMO channel correlation matrices</w:t>
      </w:r>
      <w:r>
        <w:tab/>
      </w:r>
      <w:r>
        <w:fldChar w:fldCharType="begin"/>
      </w:r>
      <w:r>
        <w:instrText xml:space="preserve"> PAGEREF _Toc155325925 \h </w:instrText>
      </w:r>
      <w:r>
        <w:fldChar w:fldCharType="separate"/>
      </w:r>
      <w:r>
        <w:t>320</w:t>
      </w:r>
      <w:r>
        <w:fldChar w:fldCharType="end"/>
      </w:r>
    </w:p>
    <w:p w14:paraId="6C0D1717" w14:textId="6FB79399" w:rsidR="002F3FBA" w:rsidRDefault="002F3FBA">
      <w:pPr>
        <w:pStyle w:val="TOC4"/>
        <w:rPr>
          <w:rFonts w:asciiTheme="minorHAnsi" w:eastAsiaTheme="minorEastAsia" w:hAnsiTheme="minorHAnsi" w:cstheme="minorBidi"/>
          <w:kern w:val="2"/>
          <w:sz w:val="22"/>
          <w:szCs w:val="22"/>
          <w14:ligatures w14:val="standardContextual"/>
        </w:rPr>
      </w:pPr>
      <w:r>
        <w:t>I.2.4.1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_Toc155325926 \h </w:instrText>
      </w:r>
      <w:r>
        <w:fldChar w:fldCharType="separate"/>
      </w:r>
      <w:r>
        <w:t>320</w:t>
      </w:r>
      <w:r>
        <w:fldChar w:fldCharType="end"/>
      </w:r>
    </w:p>
    <w:p w14:paraId="4D3BB249" w14:textId="26D99546" w:rsidR="002F3FBA" w:rsidRDefault="002F3FBA">
      <w:pPr>
        <w:pStyle w:val="TOC4"/>
        <w:rPr>
          <w:rFonts w:asciiTheme="minorHAnsi" w:eastAsiaTheme="minorEastAsia" w:hAnsiTheme="minorHAnsi" w:cstheme="minorBidi"/>
          <w:kern w:val="2"/>
          <w:sz w:val="22"/>
          <w:szCs w:val="22"/>
          <w14:ligatures w14:val="standardContextual"/>
        </w:rPr>
      </w:pPr>
      <w:r>
        <w:t>I.2.4.2</w:t>
      </w:r>
      <w:r>
        <w:rPr>
          <w:rFonts w:asciiTheme="minorHAnsi" w:eastAsiaTheme="minorEastAsia" w:hAnsiTheme="minorHAnsi" w:cstheme="minorBidi"/>
          <w:kern w:val="2"/>
          <w:sz w:val="22"/>
          <w:szCs w:val="22"/>
          <w14:ligatures w14:val="standardContextual"/>
        </w:rPr>
        <w:tab/>
      </w:r>
      <w:r>
        <w:t>MIMO correlation matrices using Uniform Linear Array</w:t>
      </w:r>
      <w:r>
        <w:tab/>
      </w:r>
      <w:r>
        <w:fldChar w:fldCharType="begin"/>
      </w:r>
      <w:r>
        <w:instrText xml:space="preserve"> PAGEREF _Toc155325927 \h </w:instrText>
      </w:r>
      <w:r>
        <w:fldChar w:fldCharType="separate"/>
      </w:r>
      <w:r>
        <w:t>320</w:t>
      </w:r>
      <w:r>
        <w:fldChar w:fldCharType="end"/>
      </w:r>
    </w:p>
    <w:p w14:paraId="063367C6" w14:textId="2CA42E68" w:rsidR="002F3FBA" w:rsidRDefault="002F3FBA">
      <w:pPr>
        <w:pStyle w:val="TOC5"/>
        <w:rPr>
          <w:rFonts w:asciiTheme="minorHAnsi" w:eastAsiaTheme="minorEastAsia" w:hAnsiTheme="minorHAnsi" w:cstheme="minorBidi"/>
          <w:kern w:val="2"/>
          <w:sz w:val="22"/>
          <w:szCs w:val="22"/>
          <w14:ligatures w14:val="standardContextual"/>
        </w:rPr>
      </w:pPr>
      <w:r>
        <w:rPr>
          <w:lang w:eastAsia="ko-KR"/>
        </w:rPr>
        <w:t>I.2.4.2.1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r>
      <w:r>
        <w:instrText xml:space="preserve"> PAGEREF _Toc155325928 \h </w:instrText>
      </w:r>
      <w:r>
        <w:fldChar w:fldCharType="separate"/>
      </w:r>
      <w:r>
        <w:t>320</w:t>
      </w:r>
      <w:r>
        <w:fldChar w:fldCharType="end"/>
      </w:r>
    </w:p>
    <w:p w14:paraId="7D20D4D1" w14:textId="74207074" w:rsidR="002F3FBA" w:rsidRDefault="002F3FBA">
      <w:pPr>
        <w:pStyle w:val="TOC5"/>
        <w:rPr>
          <w:rFonts w:asciiTheme="minorHAnsi" w:eastAsiaTheme="minorEastAsia" w:hAnsiTheme="minorHAnsi" w:cstheme="minorBidi"/>
          <w:kern w:val="2"/>
          <w:sz w:val="22"/>
          <w:szCs w:val="22"/>
          <w14:ligatures w14:val="standardContextual"/>
        </w:rPr>
      </w:pPr>
      <w:r>
        <w:rPr>
          <w:lang w:eastAsia="ko-KR"/>
        </w:rPr>
        <w:t>I.2.4.2.2</w:t>
      </w:r>
      <w:r>
        <w:rPr>
          <w:rFonts w:asciiTheme="minorHAnsi" w:eastAsiaTheme="minorEastAsia" w:hAnsiTheme="minorHAnsi" w:cstheme="minorBidi"/>
          <w:kern w:val="2"/>
          <w:sz w:val="22"/>
          <w:szCs w:val="22"/>
          <w14:ligatures w14:val="standardContextual"/>
        </w:rPr>
        <w:tab/>
      </w:r>
      <w:r>
        <w:rPr>
          <w:lang w:eastAsia="ko-KR"/>
        </w:rPr>
        <w:t>Definition of MIMO correlation matrices</w:t>
      </w:r>
      <w:r>
        <w:tab/>
      </w:r>
      <w:r>
        <w:fldChar w:fldCharType="begin"/>
      </w:r>
      <w:r>
        <w:instrText xml:space="preserve"> PAGEREF _Toc155325929 \h </w:instrText>
      </w:r>
      <w:r>
        <w:fldChar w:fldCharType="separate"/>
      </w:r>
      <w:r>
        <w:t>320</w:t>
      </w:r>
      <w:r>
        <w:fldChar w:fldCharType="end"/>
      </w:r>
    </w:p>
    <w:p w14:paraId="6F915779" w14:textId="6A0C30A9" w:rsidR="002F3FBA" w:rsidRDefault="002F3FBA">
      <w:pPr>
        <w:pStyle w:val="TOC5"/>
        <w:rPr>
          <w:rFonts w:asciiTheme="minorHAnsi" w:eastAsiaTheme="minorEastAsia" w:hAnsiTheme="minorHAnsi" w:cstheme="minorBidi"/>
          <w:kern w:val="2"/>
          <w:sz w:val="22"/>
          <w:szCs w:val="22"/>
          <w14:ligatures w14:val="standardContextual"/>
        </w:rPr>
      </w:pPr>
      <w:r>
        <w:rPr>
          <w:lang w:eastAsia="ko-KR"/>
        </w:rPr>
        <w:t>I.2.4.2.3</w:t>
      </w:r>
      <w:r>
        <w:rPr>
          <w:rFonts w:asciiTheme="minorHAnsi" w:eastAsiaTheme="minorEastAsia" w:hAnsiTheme="minorHAnsi" w:cstheme="minorBidi"/>
          <w:kern w:val="2"/>
          <w:sz w:val="22"/>
          <w:szCs w:val="22"/>
          <w14:ligatures w14:val="standardContextual"/>
        </w:rPr>
        <w:tab/>
      </w:r>
      <w:r>
        <w:rPr>
          <w:lang w:eastAsia="ko-KR"/>
        </w:rPr>
        <w:t>MIMO correlation matrices at high, medium and low level</w:t>
      </w:r>
      <w:r>
        <w:tab/>
      </w:r>
      <w:r>
        <w:fldChar w:fldCharType="begin"/>
      </w:r>
      <w:r>
        <w:instrText xml:space="preserve"> PAGEREF _Toc155325930 \h </w:instrText>
      </w:r>
      <w:r>
        <w:fldChar w:fldCharType="separate"/>
      </w:r>
      <w:r>
        <w:t>321</w:t>
      </w:r>
      <w:r>
        <w:fldChar w:fldCharType="end"/>
      </w:r>
    </w:p>
    <w:p w14:paraId="35D5BF68" w14:textId="7E61DF78" w:rsidR="002F3FBA" w:rsidRDefault="002F3FBA">
      <w:pPr>
        <w:pStyle w:val="TOC4"/>
        <w:rPr>
          <w:rFonts w:asciiTheme="minorHAnsi" w:eastAsiaTheme="minorEastAsia" w:hAnsiTheme="minorHAnsi" w:cstheme="minorBidi"/>
          <w:kern w:val="2"/>
          <w:sz w:val="22"/>
          <w:szCs w:val="22"/>
          <w14:ligatures w14:val="standardContextual"/>
        </w:rPr>
      </w:pPr>
      <w:r>
        <w:t>I.2.4.3</w:t>
      </w:r>
      <w:r>
        <w:rPr>
          <w:rFonts w:asciiTheme="minorHAnsi" w:eastAsiaTheme="minorEastAsia" w:hAnsiTheme="minorHAnsi" w:cstheme="minorBidi"/>
          <w:kern w:val="2"/>
          <w:sz w:val="22"/>
          <w:szCs w:val="22"/>
          <w14:ligatures w14:val="standardContextual"/>
        </w:rPr>
        <w:tab/>
      </w:r>
      <w:r>
        <w:t>Multi-antenna channel models using cross polarized antennas</w:t>
      </w:r>
      <w:r>
        <w:tab/>
      </w:r>
      <w:r>
        <w:fldChar w:fldCharType="begin"/>
      </w:r>
      <w:r>
        <w:instrText xml:space="preserve"> PAGEREF _Toc155325931 \h </w:instrText>
      </w:r>
      <w:r>
        <w:fldChar w:fldCharType="separate"/>
      </w:r>
      <w:r>
        <w:t>323</w:t>
      </w:r>
      <w:r>
        <w:fldChar w:fldCharType="end"/>
      </w:r>
    </w:p>
    <w:p w14:paraId="641CDBC2" w14:textId="7807CE14" w:rsidR="002F3FBA" w:rsidRDefault="002F3FBA">
      <w:pPr>
        <w:pStyle w:val="TOC5"/>
        <w:rPr>
          <w:rFonts w:asciiTheme="minorHAnsi" w:eastAsiaTheme="minorEastAsia" w:hAnsiTheme="minorHAnsi" w:cstheme="minorBidi"/>
          <w:kern w:val="2"/>
          <w:sz w:val="22"/>
          <w:szCs w:val="22"/>
          <w14:ligatures w14:val="standardContextual"/>
        </w:rPr>
      </w:pPr>
      <w:r>
        <w:t>I.2.4.3.1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_Toc155325932 \h </w:instrText>
      </w:r>
      <w:r>
        <w:fldChar w:fldCharType="separate"/>
      </w:r>
      <w:r>
        <w:t>323</w:t>
      </w:r>
      <w:r>
        <w:fldChar w:fldCharType="end"/>
      </w:r>
    </w:p>
    <w:p w14:paraId="42279FA8" w14:textId="4238D335" w:rsidR="002F3FBA" w:rsidRDefault="002F3FBA">
      <w:pPr>
        <w:pStyle w:val="TOC5"/>
        <w:rPr>
          <w:rFonts w:asciiTheme="minorHAnsi" w:eastAsiaTheme="minorEastAsia" w:hAnsiTheme="minorHAnsi" w:cstheme="minorBidi"/>
          <w:kern w:val="2"/>
          <w:sz w:val="22"/>
          <w:szCs w:val="22"/>
          <w14:ligatures w14:val="standardContextual"/>
        </w:rPr>
      </w:pPr>
      <w:r>
        <w:t>I.2.4.3.2</w:t>
      </w:r>
      <w:r>
        <w:rPr>
          <w:rFonts w:asciiTheme="minorHAnsi" w:eastAsiaTheme="minorEastAsia" w:hAnsiTheme="minorHAnsi" w:cstheme="minorBidi"/>
          <w:kern w:val="2"/>
          <w:sz w:val="22"/>
          <w:szCs w:val="22"/>
          <w14:ligatures w14:val="standardContextual"/>
        </w:rPr>
        <w:tab/>
      </w:r>
      <w:r>
        <w:t>Definition of MIMO correlation matrices using cross polarized antennas</w:t>
      </w:r>
      <w:r>
        <w:tab/>
      </w:r>
      <w:r>
        <w:fldChar w:fldCharType="begin"/>
      </w:r>
      <w:r>
        <w:instrText xml:space="preserve"> PAGEREF _Toc155325933 \h </w:instrText>
      </w:r>
      <w:r>
        <w:fldChar w:fldCharType="separate"/>
      </w:r>
      <w:r>
        <w:t>324</w:t>
      </w:r>
      <w:r>
        <w:fldChar w:fldCharType="end"/>
      </w:r>
    </w:p>
    <w:p w14:paraId="0524C561" w14:textId="1E855926" w:rsidR="002F3FBA" w:rsidRDefault="002F3FBA">
      <w:pPr>
        <w:pStyle w:val="TOC5"/>
        <w:rPr>
          <w:rFonts w:asciiTheme="minorHAnsi" w:eastAsiaTheme="minorEastAsia" w:hAnsiTheme="minorHAnsi" w:cstheme="minorBidi"/>
          <w:kern w:val="2"/>
          <w:sz w:val="22"/>
          <w:szCs w:val="22"/>
          <w14:ligatures w14:val="standardContextual"/>
        </w:rPr>
      </w:pPr>
      <w:r>
        <w:rPr>
          <w:lang w:eastAsia="ko-KR"/>
        </w:rPr>
        <w:t>I.2.4.3.3</w:t>
      </w:r>
      <w:r>
        <w:rPr>
          <w:rFonts w:asciiTheme="minorHAnsi" w:eastAsiaTheme="minorEastAsia" w:hAnsiTheme="minorHAnsi" w:cstheme="minorBidi"/>
          <w:kern w:val="2"/>
          <w:sz w:val="22"/>
          <w:szCs w:val="22"/>
          <w14:ligatures w14:val="standardContextual"/>
        </w:rPr>
        <w:tab/>
      </w:r>
      <w:r>
        <w:rPr>
          <w:lang w:eastAsia="ko-KR"/>
        </w:rPr>
        <w:t>Spatial correlation matrices at IAB-MT/UE and IAB-DU/gNB sides</w:t>
      </w:r>
      <w:r>
        <w:tab/>
      </w:r>
      <w:r>
        <w:fldChar w:fldCharType="begin"/>
      </w:r>
      <w:r>
        <w:instrText xml:space="preserve"> PAGEREF _Toc155325934 \h </w:instrText>
      </w:r>
      <w:r>
        <w:fldChar w:fldCharType="separate"/>
      </w:r>
      <w:r>
        <w:t>324</w:t>
      </w:r>
      <w:r>
        <w:fldChar w:fldCharType="end"/>
      </w:r>
    </w:p>
    <w:p w14:paraId="6EB4C971" w14:textId="64D1AD01" w:rsidR="002F3FBA" w:rsidRDefault="002F3FBA">
      <w:pPr>
        <w:pStyle w:val="TOC5"/>
        <w:rPr>
          <w:rFonts w:asciiTheme="minorHAnsi" w:eastAsiaTheme="minorEastAsia" w:hAnsiTheme="minorHAnsi" w:cstheme="minorBidi"/>
          <w:kern w:val="2"/>
          <w:sz w:val="22"/>
          <w:szCs w:val="22"/>
          <w14:ligatures w14:val="standardContextual"/>
        </w:rPr>
      </w:pPr>
      <w:r>
        <w:rPr>
          <w:lang w:eastAsia="ko-KR"/>
        </w:rPr>
        <w:t>I.2.4.3.4</w:t>
      </w:r>
      <w:r>
        <w:rPr>
          <w:rFonts w:asciiTheme="minorHAnsi" w:eastAsiaTheme="minorEastAsia" w:hAnsiTheme="minorHAnsi" w:cstheme="minorBidi"/>
          <w:kern w:val="2"/>
          <w:sz w:val="22"/>
          <w:szCs w:val="22"/>
          <w14:ligatures w14:val="standardContextual"/>
        </w:rPr>
        <w:tab/>
      </w:r>
      <w:r>
        <w:rPr>
          <w:lang w:eastAsia="ko-KR"/>
        </w:rPr>
        <w:t>MIMO correlation matrices using cross polarized antennas</w:t>
      </w:r>
      <w:r>
        <w:tab/>
      </w:r>
      <w:r>
        <w:fldChar w:fldCharType="begin"/>
      </w:r>
      <w:r>
        <w:instrText xml:space="preserve"> PAGEREF _Toc155325935 \h </w:instrText>
      </w:r>
      <w:r>
        <w:fldChar w:fldCharType="separate"/>
      </w:r>
      <w:r>
        <w:t>325</w:t>
      </w:r>
      <w:r>
        <w:fldChar w:fldCharType="end"/>
      </w:r>
    </w:p>
    <w:p w14:paraId="28A0DE87" w14:textId="7223EA64" w:rsidR="002F3FBA" w:rsidRDefault="002F3FBA">
      <w:pPr>
        <w:pStyle w:val="TOC5"/>
        <w:rPr>
          <w:rFonts w:asciiTheme="minorHAnsi" w:eastAsiaTheme="minorEastAsia" w:hAnsiTheme="minorHAnsi" w:cstheme="minorBidi"/>
          <w:kern w:val="2"/>
          <w:sz w:val="22"/>
          <w:szCs w:val="22"/>
          <w14:ligatures w14:val="standardContextual"/>
        </w:rPr>
      </w:pPr>
      <w:r>
        <w:t>I.2.4.3.5</w:t>
      </w:r>
      <w:r>
        <w:rPr>
          <w:rFonts w:asciiTheme="minorHAnsi" w:eastAsiaTheme="minorEastAsia" w:hAnsiTheme="minorHAnsi" w:cstheme="minorBidi"/>
          <w:kern w:val="2"/>
          <w:sz w:val="22"/>
          <w:szCs w:val="22"/>
          <w14:ligatures w14:val="standardContextual"/>
        </w:rPr>
        <w:tab/>
      </w:r>
      <w:r>
        <w:t>Beam steering approach</w:t>
      </w:r>
      <w:r>
        <w:tab/>
      </w:r>
      <w:r>
        <w:fldChar w:fldCharType="begin"/>
      </w:r>
      <w:r>
        <w:instrText xml:space="preserve"> PAGEREF _Toc155325936 \h </w:instrText>
      </w:r>
      <w:r>
        <w:fldChar w:fldCharType="separate"/>
      </w:r>
      <w:r>
        <w:t>325</w:t>
      </w:r>
      <w:r>
        <w:fldChar w:fldCharType="end"/>
      </w:r>
    </w:p>
    <w:p w14:paraId="3E8598DD" w14:textId="60491708" w:rsidR="002F3FBA" w:rsidRDefault="002F3FBA">
      <w:pPr>
        <w:pStyle w:val="TOC2"/>
        <w:rPr>
          <w:rFonts w:asciiTheme="minorHAnsi" w:eastAsiaTheme="minorEastAsia" w:hAnsiTheme="minorHAnsi" w:cstheme="minorBidi"/>
          <w:kern w:val="2"/>
          <w:sz w:val="22"/>
          <w:szCs w:val="22"/>
          <w14:ligatures w14:val="standardContextual"/>
        </w:rPr>
      </w:pPr>
      <w:r>
        <w:t>I.3</w:t>
      </w:r>
      <w:r>
        <w:rPr>
          <w:rFonts w:asciiTheme="minorHAnsi" w:eastAsiaTheme="minorEastAsia" w:hAnsiTheme="minorHAnsi" w:cstheme="minorBidi"/>
          <w:kern w:val="2"/>
          <w:sz w:val="22"/>
          <w:szCs w:val="22"/>
          <w14:ligatures w14:val="standardContextual"/>
        </w:rPr>
        <w:tab/>
      </w:r>
      <w:r>
        <w:t>Physical signals, channels mapping and precoding</w:t>
      </w:r>
      <w:r>
        <w:tab/>
      </w:r>
      <w:r>
        <w:fldChar w:fldCharType="begin"/>
      </w:r>
      <w:r>
        <w:instrText xml:space="preserve"> PAGEREF _Toc155325937 \h </w:instrText>
      </w:r>
      <w:r>
        <w:fldChar w:fldCharType="separate"/>
      </w:r>
      <w:r>
        <w:t>327</w:t>
      </w:r>
      <w:r>
        <w:fldChar w:fldCharType="end"/>
      </w:r>
    </w:p>
    <w:p w14:paraId="26463C7D" w14:textId="6B2576C3" w:rsidR="002F3FBA" w:rsidRDefault="002F3FBA">
      <w:pPr>
        <w:pStyle w:val="TOC3"/>
        <w:rPr>
          <w:rFonts w:asciiTheme="minorHAnsi" w:eastAsiaTheme="minorEastAsia" w:hAnsiTheme="minorHAnsi" w:cstheme="minorBidi"/>
          <w:kern w:val="2"/>
          <w:sz w:val="22"/>
          <w:szCs w:val="22"/>
          <w14:ligatures w14:val="standardContextual"/>
        </w:rPr>
      </w:pPr>
      <w:r>
        <w:t>I.3.1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_Toc155325938 \h </w:instrText>
      </w:r>
      <w:r>
        <w:fldChar w:fldCharType="separate"/>
      </w:r>
      <w:r>
        <w:t>327</w:t>
      </w:r>
      <w:r>
        <w:fldChar w:fldCharType="end"/>
      </w:r>
    </w:p>
    <w:p w14:paraId="6F8B57F5" w14:textId="2758B7B9" w:rsidR="002F3FBA" w:rsidRDefault="002F3FBA">
      <w:pPr>
        <w:pStyle w:val="TOC8"/>
        <w:rPr>
          <w:rFonts w:asciiTheme="minorHAnsi" w:eastAsiaTheme="minorEastAsia" w:hAnsiTheme="minorHAnsi" w:cstheme="minorBidi"/>
          <w:b w:val="0"/>
          <w:kern w:val="2"/>
          <w:szCs w:val="22"/>
          <w14:ligatures w14:val="standardContextual"/>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_Toc155325939 \h </w:instrText>
      </w:r>
      <w:r>
        <w:fldChar w:fldCharType="separate"/>
      </w:r>
      <w:r>
        <w:t>329</w:t>
      </w:r>
      <w:r>
        <w:fldChar w:fldCharType="end"/>
      </w:r>
    </w:p>
    <w:p w14:paraId="0994BED1" w14:textId="758236B7" w:rsidR="00AD5C59" w:rsidRDefault="002F3FBA" w:rsidP="00AD5C59">
      <w:pPr>
        <w:rPr>
          <w:noProof/>
          <w:sz w:val="22"/>
        </w:rPr>
      </w:pPr>
      <w: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15" w:name="_Toc13080113"/>
      <w:bookmarkStart w:id="16" w:name="_Toc18916143"/>
      <w:bookmarkStart w:id="17" w:name="_Toc53185270"/>
      <w:bookmarkStart w:id="18" w:name="_Toc53185646"/>
      <w:bookmarkStart w:id="19" w:name="_Toc57820119"/>
      <w:bookmarkStart w:id="20" w:name="_Toc57821046"/>
      <w:bookmarkStart w:id="21" w:name="_Toc61183322"/>
      <w:bookmarkStart w:id="22" w:name="_Toc61183716"/>
      <w:bookmarkStart w:id="23" w:name="_Toc61184108"/>
      <w:bookmarkStart w:id="24" w:name="_Toc61184500"/>
      <w:bookmarkStart w:id="25" w:name="_Toc61184890"/>
      <w:bookmarkStart w:id="26" w:name="_Toc66386233"/>
      <w:bookmarkStart w:id="27" w:name="_Toc74583074"/>
      <w:bookmarkStart w:id="28" w:name="_Toc76541887"/>
      <w:bookmarkStart w:id="29" w:name="_Toc82449869"/>
      <w:bookmarkStart w:id="30" w:name="_Toc82450517"/>
      <w:bookmarkStart w:id="31" w:name="_Toc89948906"/>
      <w:bookmarkStart w:id="32" w:name="_Toc98755295"/>
      <w:bookmarkStart w:id="33" w:name="_Toc98762884"/>
      <w:bookmarkStart w:id="34" w:name="_Toc106183813"/>
      <w:bookmarkStart w:id="35" w:name="_Toc130401835"/>
      <w:bookmarkStart w:id="36" w:name="_Toc137531757"/>
      <w:bookmarkStart w:id="37" w:name="_Toc138852258"/>
      <w:bookmarkStart w:id="38" w:name="_Toc145529324"/>
      <w:bookmarkStart w:id="39" w:name="_Toc155325284"/>
      <w:r w:rsidRPr="007E346D">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40" w:name="_Toc13080114"/>
      <w:bookmarkStart w:id="41" w:name="_Toc18916144"/>
      <w:bookmarkStart w:id="42" w:name="_Toc53185271"/>
      <w:bookmarkStart w:id="43" w:name="_Toc53185647"/>
      <w:bookmarkStart w:id="44" w:name="_Toc57820120"/>
      <w:bookmarkStart w:id="45" w:name="_Toc57821047"/>
      <w:bookmarkStart w:id="46" w:name="_Toc61183323"/>
      <w:bookmarkStart w:id="47" w:name="_Toc61183717"/>
      <w:bookmarkStart w:id="48" w:name="_Toc61184109"/>
      <w:bookmarkStart w:id="49" w:name="_Toc61184501"/>
      <w:bookmarkStart w:id="50" w:name="_Toc61184891"/>
      <w:bookmarkStart w:id="51" w:name="_Toc66386234"/>
      <w:bookmarkStart w:id="52" w:name="_Toc74583075"/>
      <w:bookmarkStart w:id="53" w:name="_Toc76541888"/>
      <w:bookmarkStart w:id="54" w:name="_Toc82449870"/>
      <w:bookmarkStart w:id="55" w:name="_Toc82450518"/>
      <w:bookmarkStart w:id="56" w:name="_Toc89948907"/>
      <w:bookmarkStart w:id="57" w:name="_Toc98755296"/>
      <w:bookmarkStart w:id="58" w:name="_Toc98762885"/>
      <w:bookmarkStart w:id="59" w:name="_Toc106183814"/>
      <w:bookmarkStart w:id="60" w:name="_Toc130401836"/>
      <w:bookmarkStart w:id="61" w:name="_Toc137531758"/>
      <w:bookmarkStart w:id="62" w:name="_Toc138852259"/>
      <w:bookmarkStart w:id="63" w:name="_Toc145529325"/>
      <w:bookmarkStart w:id="64" w:name="_Toc155325285"/>
      <w:r w:rsidR="00C60E58">
        <w:lastRenderedPageBreak/>
        <w:t>1</w:t>
      </w:r>
      <w:r w:rsidR="00C60E58">
        <w:tab/>
      </w:r>
      <w:r w:rsidRPr="007E346D">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65" w:name="_Toc13080115"/>
      <w:bookmarkStart w:id="66" w:name="_Toc18916145"/>
      <w:bookmarkStart w:id="67" w:name="_Toc53185272"/>
      <w:bookmarkStart w:id="68" w:name="_Toc53185648"/>
      <w:bookmarkStart w:id="69" w:name="_Toc57820121"/>
      <w:bookmarkStart w:id="70" w:name="_Toc57821048"/>
      <w:bookmarkStart w:id="71" w:name="_Toc61183324"/>
      <w:bookmarkStart w:id="72" w:name="_Toc61183718"/>
      <w:bookmarkStart w:id="73" w:name="_Toc61184110"/>
      <w:bookmarkStart w:id="74" w:name="_Toc61184502"/>
      <w:bookmarkStart w:id="75" w:name="_Toc61184892"/>
      <w:bookmarkStart w:id="76" w:name="_Toc66386235"/>
      <w:bookmarkStart w:id="77" w:name="_Toc74583076"/>
      <w:bookmarkStart w:id="78" w:name="_Toc76541889"/>
      <w:bookmarkStart w:id="79" w:name="_Toc82449871"/>
      <w:bookmarkStart w:id="80" w:name="_Toc82450519"/>
      <w:bookmarkStart w:id="81" w:name="_Toc89948908"/>
      <w:bookmarkStart w:id="82" w:name="_Toc98755297"/>
      <w:bookmarkStart w:id="83" w:name="_Toc98762886"/>
      <w:bookmarkStart w:id="84" w:name="_Toc106183815"/>
      <w:bookmarkStart w:id="85" w:name="_Toc130401837"/>
      <w:bookmarkStart w:id="86" w:name="_Toc137531759"/>
      <w:bookmarkStart w:id="87" w:name="_Toc138852260"/>
      <w:bookmarkStart w:id="88" w:name="_Toc145529326"/>
      <w:bookmarkStart w:id="89" w:name="_Toc155325286"/>
      <w:r>
        <w:t>2</w:t>
      </w:r>
      <w:r>
        <w:tab/>
      </w:r>
      <w:r w:rsidR="00077B6E" w:rsidRPr="007E346D">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90" w:name="OLE_LINK44"/>
      <w:bookmarkStart w:id="91" w:name="OLE_LINK45"/>
      <w:r w:rsidRPr="00885F53">
        <w:t>"</w:t>
      </w:r>
      <w:bookmarkEnd w:id="90"/>
      <w:bookmarkEnd w:id="91"/>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92" w:name="_Hlk496105834"/>
      <w:r>
        <w:t>[19]</w:t>
      </w:r>
      <w:r>
        <w:tab/>
        <w:t>Recommendation ITU-R SM.328: "Spectra and bandwidth of emissions".</w:t>
      </w:r>
      <w:bookmarkEnd w:id="92"/>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93" w:name="_Toc13080116"/>
      <w:bookmarkStart w:id="94" w:name="_Toc18916146"/>
      <w:bookmarkStart w:id="95" w:name="_Toc53185273"/>
      <w:bookmarkStart w:id="96" w:name="_Toc53185649"/>
      <w:bookmarkStart w:id="97" w:name="_Toc57820122"/>
      <w:bookmarkStart w:id="98" w:name="_Toc57821049"/>
      <w:bookmarkStart w:id="99" w:name="_Toc61183325"/>
      <w:bookmarkStart w:id="100" w:name="_Toc61183719"/>
      <w:bookmarkStart w:id="101" w:name="_Toc61184111"/>
      <w:bookmarkStart w:id="102" w:name="_Toc61184503"/>
      <w:bookmarkStart w:id="103" w:name="_Toc61184893"/>
      <w:bookmarkStart w:id="104" w:name="_Toc66386236"/>
      <w:bookmarkStart w:id="105" w:name="_Toc74583077"/>
      <w:bookmarkStart w:id="106" w:name="_Toc76541890"/>
      <w:bookmarkStart w:id="107" w:name="_Toc82449872"/>
      <w:bookmarkStart w:id="108" w:name="_Toc82450520"/>
      <w:bookmarkStart w:id="109" w:name="_Toc89948909"/>
      <w:bookmarkStart w:id="110" w:name="_Toc98755298"/>
      <w:bookmarkStart w:id="111" w:name="_Toc98762887"/>
      <w:bookmarkStart w:id="112" w:name="_Toc106183816"/>
      <w:bookmarkStart w:id="113" w:name="_Toc130401838"/>
      <w:bookmarkStart w:id="114" w:name="_Toc137531760"/>
      <w:bookmarkStart w:id="115" w:name="_Toc138852261"/>
      <w:bookmarkStart w:id="116" w:name="_Toc145529327"/>
      <w:bookmarkStart w:id="117" w:name="_Toc155325287"/>
      <w:r w:rsidRPr="007E346D">
        <w:t>3</w:t>
      </w:r>
      <w:r w:rsidRPr="007E346D">
        <w:tab/>
        <w:t>Definitions, 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063CD8AB" w14:textId="77777777" w:rsidR="00077B6E" w:rsidRDefault="00077B6E" w:rsidP="00077B6E">
      <w:pPr>
        <w:pStyle w:val="Heading2"/>
        <w:rPr>
          <w:rFonts w:eastAsiaTheme="minorEastAsia"/>
          <w:lang w:eastAsia="zh-CN"/>
        </w:rPr>
      </w:pPr>
      <w:bookmarkStart w:id="118" w:name="_Toc13080117"/>
      <w:bookmarkStart w:id="119" w:name="_Toc18916147"/>
      <w:bookmarkStart w:id="120" w:name="_Toc53185274"/>
      <w:bookmarkStart w:id="121" w:name="_Toc53185650"/>
      <w:bookmarkStart w:id="122" w:name="_Toc57820123"/>
      <w:bookmarkStart w:id="123" w:name="_Toc57821050"/>
      <w:bookmarkStart w:id="124" w:name="_Toc61183326"/>
      <w:bookmarkStart w:id="125" w:name="_Toc61183720"/>
      <w:bookmarkStart w:id="126" w:name="_Toc61184112"/>
      <w:bookmarkStart w:id="127" w:name="_Toc61184504"/>
      <w:bookmarkStart w:id="128" w:name="_Toc61184894"/>
      <w:bookmarkStart w:id="129" w:name="_Toc66386237"/>
      <w:bookmarkStart w:id="130" w:name="_Toc74583078"/>
      <w:bookmarkStart w:id="131" w:name="_Toc76541891"/>
      <w:bookmarkStart w:id="132" w:name="_Toc82449873"/>
      <w:bookmarkStart w:id="133" w:name="_Toc82450521"/>
      <w:bookmarkStart w:id="134" w:name="_Toc89948910"/>
      <w:bookmarkStart w:id="135" w:name="_Toc98755299"/>
      <w:bookmarkStart w:id="136" w:name="_Toc98762888"/>
      <w:bookmarkStart w:id="137" w:name="_Toc106183817"/>
      <w:bookmarkStart w:id="138" w:name="_Toc130401839"/>
      <w:bookmarkStart w:id="139" w:name="_Toc137531761"/>
      <w:bookmarkStart w:id="140" w:name="_Toc138852262"/>
      <w:bookmarkStart w:id="141" w:name="_Toc145529328"/>
      <w:bookmarkStart w:id="142" w:name="_Toc155325288"/>
      <w:r w:rsidRPr="007E346D">
        <w:t>3.1</w:t>
      </w:r>
      <w:r w:rsidRPr="007E346D">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lastRenderedPageBreak/>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143" w:name="_Hlk500327898"/>
      <w:bookmarkStart w:id="144" w:name="_Hlk490252228"/>
      <w:bookmarkStart w:id="145"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143"/>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lastRenderedPageBreak/>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144"/>
      <w:bookmarkEnd w:id="145"/>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BC5D764" w14:textId="77777777" w:rsidR="00817AB4" w:rsidRDefault="00817AB4" w:rsidP="00817AB4">
      <w:pPr>
        <w:rPr>
          <w:i/>
          <w:iCs/>
        </w:rPr>
      </w:pPr>
      <w:bookmarkStart w:id="146" w:name="_Hlk98761861"/>
      <w:r w:rsidRPr="002539AD">
        <w:rPr>
          <w:b/>
        </w:rPr>
        <w:t>IAB RF Bandwidth</w:t>
      </w:r>
      <w:r>
        <w:rPr>
          <w:b/>
        </w:rPr>
        <w:t xml:space="preserve">: </w:t>
      </w:r>
      <w:r>
        <w:t xml:space="preserve">RF bandwidth in which an IAB-DU and/or IAB-MT transmits and/or receives single or multiple carrier(s) within a supported </w:t>
      </w:r>
      <w:r>
        <w:rPr>
          <w:i/>
          <w:iCs/>
        </w:rPr>
        <w:t>operating band</w:t>
      </w:r>
    </w:p>
    <w:p w14:paraId="1FE51236" w14:textId="77777777" w:rsidR="00817AB4" w:rsidRDefault="00817AB4" w:rsidP="00817AB4">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31F87743" w14:textId="77777777" w:rsidR="00817AB4" w:rsidRPr="00A53E7C" w:rsidRDefault="00817AB4" w:rsidP="00817AB4">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bookmarkEnd w:id="146"/>
    <w:p w14:paraId="2404106C" w14:textId="77777777" w:rsidR="00817AB4" w:rsidRPr="00A53E7C" w:rsidRDefault="00817AB4" w:rsidP="00817AB4">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2A252548" w14:textId="77777777" w:rsidR="00817AB4" w:rsidRPr="00F95B02" w:rsidRDefault="00817AB4" w:rsidP="00817AB4">
      <w:pPr>
        <w:rPr>
          <w:bCs/>
        </w:rPr>
      </w:pPr>
      <w:r w:rsidRPr="00F95B02">
        <w:rPr>
          <w:b/>
          <w:bCs/>
        </w:rPr>
        <w:t xml:space="preserve">Inter RF Bandwidth gap: </w:t>
      </w:r>
      <w:r w:rsidRPr="00F95B02">
        <w:rPr>
          <w:bCs/>
        </w:rPr>
        <w:t xml:space="preserve">frequency gap between two consecutive </w:t>
      </w:r>
      <w:r>
        <w:rPr>
          <w:bCs/>
          <w:i/>
        </w:rPr>
        <w:t>IAB-DU</w:t>
      </w:r>
      <w:r w:rsidRPr="000A4CDB">
        <w:rPr>
          <w:bCs/>
        </w:rPr>
        <w:t xml:space="preserve"> and/</w:t>
      </w:r>
      <w:r w:rsidRPr="000A4CDB">
        <w:rPr>
          <w:bCs/>
          <w:iCs/>
        </w:rPr>
        <w:t>o</w:t>
      </w:r>
      <w:r w:rsidRPr="00444D1D">
        <w:rPr>
          <w:bCs/>
          <w:iCs/>
        </w:rPr>
        <w:t>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lastRenderedPageBreak/>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lastRenderedPageBreak/>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4349AFC5" w14:textId="77777777" w:rsidR="00E7283F" w:rsidRPr="00F95B02" w:rsidRDefault="00E7283F" w:rsidP="00E7283F">
      <w:r w:rsidRPr="00F95B02">
        <w:rPr>
          <w:b/>
        </w:rPr>
        <w:t>sub-block:</w:t>
      </w:r>
      <w:r w:rsidRPr="00F95B02">
        <w:t xml:space="preserve"> one contiguous allocated block of spectrum for transmission and reception by the same </w:t>
      </w:r>
      <w:r>
        <w:t>IAB-DU and/or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147" w:name="_Toc13080118"/>
      <w:bookmarkStart w:id="148" w:name="_Toc18916148"/>
      <w:bookmarkStart w:id="149" w:name="_Toc53185275"/>
      <w:bookmarkStart w:id="150" w:name="_Toc53185651"/>
      <w:bookmarkStart w:id="151" w:name="_Toc57820124"/>
      <w:bookmarkStart w:id="152" w:name="_Toc57821051"/>
      <w:bookmarkStart w:id="153" w:name="_Toc61183327"/>
      <w:bookmarkStart w:id="154" w:name="_Toc61183721"/>
      <w:bookmarkStart w:id="155" w:name="_Toc61184113"/>
      <w:bookmarkStart w:id="156" w:name="_Toc61184505"/>
      <w:bookmarkStart w:id="157" w:name="_Toc61184895"/>
      <w:bookmarkStart w:id="158" w:name="_Toc66386238"/>
      <w:bookmarkStart w:id="159" w:name="_Toc74583079"/>
      <w:bookmarkStart w:id="160" w:name="_Toc76541892"/>
      <w:bookmarkStart w:id="161" w:name="_Toc82449874"/>
      <w:bookmarkStart w:id="162" w:name="_Toc82450522"/>
      <w:bookmarkStart w:id="163" w:name="_Toc89948911"/>
      <w:bookmarkStart w:id="164" w:name="_Toc98755300"/>
      <w:bookmarkStart w:id="165" w:name="_Toc98762889"/>
      <w:bookmarkStart w:id="166" w:name="_Toc106183818"/>
      <w:bookmarkStart w:id="167" w:name="_Toc130401840"/>
      <w:bookmarkStart w:id="168" w:name="_Toc137531762"/>
      <w:bookmarkStart w:id="169" w:name="_Toc138852263"/>
      <w:bookmarkStart w:id="170" w:name="_Toc145529329"/>
      <w:bookmarkStart w:id="171" w:name="_Toc155325289"/>
      <w:r w:rsidRPr="005564DB">
        <w:t>3.2</w:t>
      </w:r>
      <w:r w:rsidRPr="005564DB">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lastRenderedPageBreak/>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49236C28"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6EF910EC"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640B1821"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18A9A77F"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F8B7021"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5.5pt" o:ole="">
            <v:imagedata r:id="rId19" o:title=""/>
          </v:shape>
          <o:OLEObject Type="Embed" ProgID="Equation.3" ShapeID="_x0000_i1025" DrawAspect="Content" ObjectID="_1766339776" r:id="rId20"/>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63597648" w:rsidR="00C63F0B" w:rsidRDefault="00C63F0B" w:rsidP="00C63F0B">
      <w:pPr>
        <w:pStyle w:val="EW"/>
      </w:pPr>
      <w:r>
        <w:rPr>
          <w:position w:val="-10"/>
        </w:rPr>
        <w:object w:dxaOrig="432" w:dyaOrig="288" w14:anchorId="490D8DDF">
          <v:shape id="_x0000_i1026" type="#_x0000_t75" style="width:20.5pt;height:15.5pt" o:ole="">
            <v:imagedata r:id="rId21" o:title=""/>
          </v:shape>
          <o:OLEObject Type="Embed" ProgID="Equation.3" ShapeID="_x0000_i1026" DrawAspect="Content" ObjectID="_1766339777" r:id="rId22"/>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lastRenderedPageBreak/>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7A1B8F41"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72" w:name="_Toc13080119"/>
      <w:bookmarkStart w:id="173" w:name="_Toc18916149"/>
      <w:bookmarkStart w:id="174" w:name="_Toc53185276"/>
      <w:bookmarkStart w:id="175" w:name="_Toc53185652"/>
      <w:bookmarkStart w:id="176" w:name="_Toc57820125"/>
      <w:bookmarkStart w:id="177" w:name="_Toc57821052"/>
      <w:bookmarkStart w:id="178" w:name="_Toc61183328"/>
      <w:bookmarkStart w:id="179" w:name="_Toc61183722"/>
      <w:bookmarkStart w:id="180" w:name="_Toc61184114"/>
      <w:bookmarkStart w:id="181" w:name="_Toc61184506"/>
      <w:bookmarkStart w:id="182" w:name="_Toc61184896"/>
      <w:bookmarkStart w:id="183" w:name="_Toc66386239"/>
      <w:bookmarkStart w:id="184" w:name="_Toc74583080"/>
      <w:bookmarkStart w:id="185" w:name="_Toc76541893"/>
      <w:bookmarkStart w:id="186" w:name="_Toc82449875"/>
      <w:bookmarkStart w:id="187" w:name="_Toc82450523"/>
      <w:bookmarkStart w:id="188" w:name="_Toc89948912"/>
      <w:bookmarkStart w:id="189" w:name="_Toc98755301"/>
      <w:bookmarkStart w:id="190" w:name="_Toc98762890"/>
      <w:bookmarkStart w:id="191" w:name="_Toc106183819"/>
      <w:bookmarkStart w:id="192" w:name="_Toc130401841"/>
      <w:bookmarkStart w:id="193" w:name="_Toc137531763"/>
      <w:bookmarkStart w:id="194" w:name="_Toc138852264"/>
      <w:bookmarkStart w:id="195" w:name="_Toc145529330"/>
      <w:bookmarkStart w:id="196" w:name="_Toc155325290"/>
      <w:r w:rsidRPr="005564DB">
        <w:t>3.3</w:t>
      </w:r>
      <w:r w:rsidRPr="005564DB">
        <w:tab/>
        <w:t>Abbreviations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lastRenderedPageBreak/>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197" w:name="_Hlk54343829"/>
      <w:r w:rsidRPr="009C5807">
        <w:t>PCell</w:t>
      </w:r>
      <w:r w:rsidRPr="009C5807">
        <w:tab/>
        <w:t>Primary Cell</w:t>
      </w:r>
      <w:bookmarkEnd w:id="197"/>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198"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198"/>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lastRenderedPageBreak/>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B5717D0"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199" w:name="_Toc13080120"/>
      <w:bookmarkStart w:id="200" w:name="_Toc18916150"/>
      <w:bookmarkStart w:id="201" w:name="_Toc53185277"/>
      <w:bookmarkStart w:id="202" w:name="_Toc53185653"/>
      <w:bookmarkStart w:id="203" w:name="_Toc57820126"/>
      <w:bookmarkStart w:id="204" w:name="_Toc57821053"/>
      <w:bookmarkStart w:id="205" w:name="_Toc61183329"/>
      <w:bookmarkStart w:id="206" w:name="_Toc61183723"/>
      <w:bookmarkStart w:id="207" w:name="_Toc61184115"/>
      <w:bookmarkStart w:id="208" w:name="_Toc61184507"/>
      <w:bookmarkStart w:id="209" w:name="_Toc61184897"/>
      <w:bookmarkStart w:id="210" w:name="_Toc66386240"/>
      <w:bookmarkStart w:id="211" w:name="_Toc74583081"/>
      <w:bookmarkStart w:id="212" w:name="_Toc76541894"/>
      <w:bookmarkStart w:id="213" w:name="_Toc82449876"/>
      <w:bookmarkStart w:id="214" w:name="_Toc82450524"/>
      <w:bookmarkStart w:id="215" w:name="_Toc89948913"/>
      <w:bookmarkStart w:id="216" w:name="_Toc98755302"/>
      <w:bookmarkStart w:id="217" w:name="_Toc98762891"/>
      <w:bookmarkStart w:id="218" w:name="_Toc106183820"/>
      <w:bookmarkStart w:id="219" w:name="_Toc130401842"/>
      <w:bookmarkStart w:id="220" w:name="_Toc137531764"/>
      <w:bookmarkStart w:id="221" w:name="_Toc138852265"/>
      <w:bookmarkStart w:id="222" w:name="_Toc145529331"/>
      <w:bookmarkStart w:id="223" w:name="_Toc155325291"/>
      <w:r w:rsidRPr="007E346D">
        <w:t>4</w:t>
      </w:r>
      <w:r w:rsidRPr="007E346D">
        <w:tab/>
        <w:t>General</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102572E2" w14:textId="77777777" w:rsidR="00077B6E" w:rsidRDefault="00077B6E" w:rsidP="00077B6E">
      <w:pPr>
        <w:pStyle w:val="Heading2"/>
        <w:rPr>
          <w:rFonts w:eastAsiaTheme="minorEastAsia"/>
          <w:lang w:eastAsia="zh-CN"/>
        </w:rPr>
      </w:pPr>
      <w:bookmarkStart w:id="224" w:name="_Toc13080121"/>
      <w:bookmarkStart w:id="225" w:name="_Toc18916151"/>
      <w:bookmarkStart w:id="226" w:name="_Toc53185278"/>
      <w:bookmarkStart w:id="227" w:name="_Toc53185654"/>
      <w:bookmarkStart w:id="228" w:name="_Toc57820127"/>
      <w:bookmarkStart w:id="229" w:name="_Toc57821054"/>
      <w:bookmarkStart w:id="230" w:name="_Toc61183330"/>
      <w:bookmarkStart w:id="231" w:name="_Toc61183724"/>
      <w:bookmarkStart w:id="232" w:name="_Toc61184116"/>
      <w:bookmarkStart w:id="233" w:name="_Toc61184508"/>
      <w:bookmarkStart w:id="234" w:name="_Toc61184898"/>
      <w:bookmarkStart w:id="235" w:name="_Toc66386241"/>
      <w:bookmarkStart w:id="236" w:name="_Toc74583082"/>
      <w:bookmarkStart w:id="237" w:name="_Toc76541895"/>
      <w:bookmarkStart w:id="238" w:name="_Toc82449877"/>
      <w:bookmarkStart w:id="239" w:name="_Toc82450525"/>
      <w:bookmarkStart w:id="240" w:name="_Toc89948914"/>
      <w:bookmarkStart w:id="241" w:name="_Toc98755303"/>
      <w:bookmarkStart w:id="242" w:name="_Toc98762892"/>
      <w:bookmarkStart w:id="243" w:name="_Toc106183821"/>
      <w:bookmarkStart w:id="244" w:name="_Toc130401843"/>
      <w:bookmarkStart w:id="245" w:name="_Toc137531765"/>
      <w:bookmarkStart w:id="246" w:name="_Toc138852266"/>
      <w:bookmarkStart w:id="247" w:name="_Toc145529332"/>
      <w:bookmarkStart w:id="248" w:name="_Toc155325292"/>
      <w:r w:rsidRPr="007E346D">
        <w:t>4.1</w:t>
      </w:r>
      <w:r w:rsidRPr="007E346D">
        <w:tab/>
        <w:t>Relationship with other core specifications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249" w:name="_Toc13080122"/>
      <w:bookmarkStart w:id="250" w:name="_Toc18916152"/>
      <w:bookmarkStart w:id="251" w:name="_Toc53185279"/>
      <w:bookmarkStart w:id="252" w:name="_Toc53185655"/>
      <w:bookmarkStart w:id="253" w:name="_Toc57820128"/>
      <w:bookmarkStart w:id="254" w:name="_Toc57821055"/>
      <w:bookmarkStart w:id="255" w:name="_Toc61183331"/>
      <w:bookmarkStart w:id="256" w:name="_Toc61183725"/>
      <w:bookmarkStart w:id="257" w:name="_Toc61184117"/>
      <w:bookmarkStart w:id="258" w:name="_Toc61184509"/>
      <w:bookmarkStart w:id="259" w:name="_Toc61184899"/>
      <w:bookmarkStart w:id="260" w:name="_Toc66386242"/>
      <w:bookmarkStart w:id="261" w:name="_Toc74583083"/>
      <w:bookmarkStart w:id="262" w:name="_Toc76541896"/>
      <w:bookmarkStart w:id="263" w:name="_Toc82449878"/>
      <w:bookmarkStart w:id="264" w:name="_Toc82450526"/>
      <w:bookmarkStart w:id="265" w:name="_Toc89948915"/>
      <w:bookmarkStart w:id="266" w:name="_Toc98755304"/>
      <w:bookmarkStart w:id="267" w:name="_Toc98762893"/>
      <w:bookmarkStart w:id="268" w:name="_Toc106183822"/>
      <w:bookmarkStart w:id="269" w:name="_Toc130401844"/>
      <w:bookmarkStart w:id="270" w:name="_Toc137531766"/>
      <w:bookmarkStart w:id="271" w:name="_Toc138852267"/>
      <w:bookmarkStart w:id="272" w:name="_Toc145529333"/>
      <w:bookmarkStart w:id="273" w:name="_Toc155325293"/>
      <w:r w:rsidRPr="007E346D">
        <w:t>4.2</w:t>
      </w:r>
      <w:r w:rsidRPr="007E346D">
        <w:tab/>
        <w:t>Relationship between minimum requirements and test requirements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74" w:name="_Toc13080123"/>
      <w:bookmarkStart w:id="275" w:name="_Toc18916153"/>
      <w:bookmarkStart w:id="276" w:name="_Toc53185280"/>
      <w:bookmarkStart w:id="277" w:name="_Toc53185656"/>
      <w:bookmarkStart w:id="278" w:name="_Toc57820129"/>
      <w:bookmarkStart w:id="279" w:name="_Toc57821056"/>
      <w:bookmarkStart w:id="280" w:name="_Toc61183332"/>
      <w:bookmarkStart w:id="281" w:name="_Toc61183726"/>
      <w:bookmarkStart w:id="282" w:name="_Toc61184118"/>
      <w:bookmarkStart w:id="283" w:name="_Toc61184510"/>
      <w:bookmarkStart w:id="284" w:name="_Toc61184900"/>
      <w:bookmarkStart w:id="285" w:name="_Toc66386243"/>
      <w:bookmarkStart w:id="286" w:name="_Toc74583084"/>
      <w:bookmarkStart w:id="287" w:name="_Toc76541897"/>
      <w:bookmarkStart w:id="288" w:name="_Toc82449879"/>
      <w:bookmarkStart w:id="289" w:name="_Toc82450527"/>
      <w:bookmarkStart w:id="290" w:name="_Toc89948916"/>
      <w:bookmarkStart w:id="291" w:name="_Toc98755305"/>
      <w:bookmarkStart w:id="292" w:name="_Toc98762894"/>
      <w:bookmarkStart w:id="293" w:name="_Toc106183823"/>
      <w:bookmarkStart w:id="294" w:name="_Toc130401845"/>
      <w:bookmarkStart w:id="295" w:name="_Toc137531767"/>
      <w:bookmarkStart w:id="296" w:name="_Toc138852268"/>
      <w:bookmarkStart w:id="297" w:name="_Toc145529334"/>
      <w:bookmarkStart w:id="298" w:name="_Toc155325294"/>
      <w:r w:rsidRPr="007E346D">
        <w:rPr>
          <w:lang w:eastAsia="zh-CN"/>
        </w:rPr>
        <w:t>4.3</w:t>
      </w:r>
      <w:r w:rsidRPr="007E346D">
        <w:rPr>
          <w:lang w:eastAsia="zh-CN"/>
        </w:rPr>
        <w:tab/>
        <w:t>Conducted and radiated requirement reference points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299" w:name="_Toc53185281"/>
      <w:bookmarkStart w:id="300" w:name="_Toc53185657"/>
      <w:bookmarkStart w:id="301" w:name="_Toc57820130"/>
      <w:bookmarkStart w:id="302" w:name="_Toc57821057"/>
      <w:bookmarkStart w:id="303" w:name="_Toc61183333"/>
      <w:bookmarkStart w:id="304" w:name="_Toc61183727"/>
      <w:bookmarkStart w:id="305" w:name="_Toc61184119"/>
      <w:bookmarkStart w:id="306" w:name="_Toc61184511"/>
      <w:bookmarkStart w:id="307" w:name="_Toc61184901"/>
      <w:bookmarkStart w:id="308" w:name="_Toc66386244"/>
      <w:bookmarkStart w:id="309" w:name="_Toc74583085"/>
      <w:bookmarkStart w:id="310" w:name="_Toc76541898"/>
      <w:bookmarkStart w:id="311" w:name="_Toc82449880"/>
      <w:bookmarkStart w:id="312" w:name="_Toc82450528"/>
      <w:bookmarkStart w:id="313" w:name="_Toc89948917"/>
      <w:bookmarkStart w:id="314" w:name="_Toc98755306"/>
      <w:bookmarkStart w:id="315" w:name="_Toc98762895"/>
      <w:bookmarkStart w:id="316" w:name="_Toc106183824"/>
      <w:bookmarkStart w:id="317" w:name="_Toc130401846"/>
      <w:bookmarkStart w:id="318" w:name="_Toc137531768"/>
      <w:bookmarkStart w:id="319" w:name="_Toc138852269"/>
      <w:bookmarkStart w:id="320" w:name="_Toc145529335"/>
      <w:bookmarkStart w:id="321" w:name="_Toc155325295"/>
      <w:bookmarkStart w:id="322" w:name="_Toc13080127"/>
      <w:bookmarkStart w:id="323" w:name="_Toc18916154"/>
      <w:r>
        <w:t>4.3.2</w:t>
      </w:r>
      <w:r w:rsidR="00AC7434">
        <w:tab/>
      </w:r>
      <w:r>
        <w:t>IAB type 1-H</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3.5pt;height:195.5pt" o:ole="">
            <v:imagedata r:id="rId23" o:title=""/>
          </v:shape>
          <o:OLEObject Type="Embed" ProgID="Visio.Drawing.15" ShapeID="_x0000_i1027" DrawAspect="Content" ObjectID="_1766339778" r:id="rId24"/>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324" w:name="_Toc53185282"/>
      <w:bookmarkStart w:id="325" w:name="_Toc53185658"/>
      <w:bookmarkStart w:id="326" w:name="_Toc57820131"/>
      <w:bookmarkStart w:id="327" w:name="_Toc57821058"/>
      <w:bookmarkStart w:id="328" w:name="_Toc61183334"/>
      <w:bookmarkStart w:id="329" w:name="_Toc61183728"/>
      <w:bookmarkStart w:id="330" w:name="_Toc61184120"/>
      <w:bookmarkStart w:id="331" w:name="_Toc61184512"/>
      <w:bookmarkStart w:id="332" w:name="_Toc61184902"/>
      <w:bookmarkStart w:id="333" w:name="_Toc66386245"/>
      <w:bookmarkStart w:id="334" w:name="_Toc74583086"/>
      <w:bookmarkStart w:id="335" w:name="_Toc76541899"/>
      <w:bookmarkStart w:id="336" w:name="_Toc82449881"/>
      <w:bookmarkStart w:id="337" w:name="_Toc82450529"/>
      <w:bookmarkStart w:id="338" w:name="_Toc89948918"/>
      <w:bookmarkStart w:id="339" w:name="_Toc98755307"/>
      <w:bookmarkStart w:id="340" w:name="_Toc98762896"/>
      <w:bookmarkStart w:id="341" w:name="_Toc106183825"/>
      <w:bookmarkStart w:id="342" w:name="_Toc130401847"/>
      <w:bookmarkStart w:id="343" w:name="_Toc137531769"/>
      <w:bookmarkStart w:id="344" w:name="_Toc138852270"/>
      <w:bookmarkStart w:id="345" w:name="_Toc145529336"/>
      <w:bookmarkStart w:id="346" w:name="_Toc155325296"/>
      <w:r>
        <w:t>4.3.3</w:t>
      </w:r>
      <w:r w:rsidR="00AC7434">
        <w:tab/>
      </w:r>
      <w:r>
        <w:t>IAB type 1-O and IAB type 2-O</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47" w:name="_Hlk500328328"/>
    <w:p w14:paraId="2BEB0DAD" w14:textId="77777777" w:rsidR="00EF3F0C" w:rsidRPr="00E26D09" w:rsidRDefault="00EF3F0C" w:rsidP="00EF3F0C">
      <w:pPr>
        <w:pStyle w:val="TH"/>
      </w:pPr>
      <w:r w:rsidRPr="00E26D09">
        <w:object w:dxaOrig="6615" w:dyaOrig="3496" w14:anchorId="33A3F92B">
          <v:shape id="_x0000_i1028" type="#_x0000_t75" style="width:329pt;height:175pt" o:ole="">
            <v:imagedata r:id="rId25" o:title=""/>
          </v:shape>
          <o:OLEObject Type="Embed" ProgID="Visio.Drawing.15" ShapeID="_x0000_i1028" DrawAspect="Content" ObjectID="_1766339779" r:id="rId26"/>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47"/>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48" w:name="_Toc53185283"/>
      <w:bookmarkStart w:id="349" w:name="_Toc53185659"/>
      <w:bookmarkStart w:id="350" w:name="_Toc57820132"/>
      <w:bookmarkStart w:id="351" w:name="_Toc57821059"/>
      <w:bookmarkStart w:id="352" w:name="_Toc61183335"/>
      <w:bookmarkStart w:id="353" w:name="_Toc61183729"/>
      <w:bookmarkStart w:id="354" w:name="_Toc61184121"/>
      <w:bookmarkStart w:id="355" w:name="_Toc61184513"/>
      <w:bookmarkStart w:id="356" w:name="_Toc61184903"/>
      <w:bookmarkStart w:id="357" w:name="_Toc66386246"/>
      <w:bookmarkStart w:id="358" w:name="_Toc74583087"/>
      <w:bookmarkStart w:id="359" w:name="_Toc76541900"/>
      <w:bookmarkStart w:id="360" w:name="_Toc82449882"/>
      <w:bookmarkStart w:id="361" w:name="_Toc82450530"/>
      <w:bookmarkStart w:id="362" w:name="_Toc89948919"/>
      <w:bookmarkStart w:id="363" w:name="_Toc98755308"/>
      <w:bookmarkStart w:id="364" w:name="_Toc98762897"/>
      <w:bookmarkStart w:id="365" w:name="_Toc106183826"/>
      <w:bookmarkStart w:id="366" w:name="_Toc130401848"/>
      <w:bookmarkStart w:id="367" w:name="_Toc137531770"/>
      <w:bookmarkStart w:id="368" w:name="_Toc138852271"/>
      <w:bookmarkStart w:id="369" w:name="_Toc145529337"/>
      <w:bookmarkStart w:id="370" w:name="_Toc155325297"/>
      <w:r w:rsidRPr="007E346D">
        <w:t>4.4</w:t>
      </w:r>
      <w:r w:rsidR="00AC7434">
        <w:tab/>
      </w:r>
      <w:r w:rsidR="00175896">
        <w:rPr>
          <w:rFonts w:eastAsiaTheme="minorEastAsia" w:hint="eastAsia"/>
          <w:lang w:eastAsia="zh-CN"/>
        </w:rPr>
        <w:t>IAB</w:t>
      </w:r>
      <w:r w:rsidRPr="007E346D">
        <w:t xml:space="preserve"> classes</w:t>
      </w:r>
      <w:bookmarkEnd w:id="322"/>
      <w:bookmarkEnd w:id="323"/>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5695A2AB" w14:textId="77777777" w:rsidR="00FC6A10" w:rsidRPr="00EE655F" w:rsidRDefault="00FC6A10" w:rsidP="00357409">
      <w:pPr>
        <w:pStyle w:val="Heading3"/>
      </w:pPr>
      <w:bookmarkStart w:id="371" w:name="_Toc53185284"/>
      <w:bookmarkStart w:id="372" w:name="_Toc53185660"/>
      <w:bookmarkStart w:id="373" w:name="_Toc57820133"/>
      <w:bookmarkStart w:id="374" w:name="_Toc57821060"/>
      <w:bookmarkStart w:id="375" w:name="_Toc61183336"/>
      <w:bookmarkStart w:id="376" w:name="_Toc61183730"/>
      <w:bookmarkStart w:id="377" w:name="_Toc61184122"/>
      <w:bookmarkStart w:id="378" w:name="_Toc61184514"/>
      <w:bookmarkStart w:id="379" w:name="_Toc61184904"/>
      <w:bookmarkStart w:id="380" w:name="_Toc66386247"/>
      <w:bookmarkStart w:id="381" w:name="_Toc74583088"/>
      <w:bookmarkStart w:id="382" w:name="_Toc76541901"/>
      <w:bookmarkStart w:id="383" w:name="_Toc82449883"/>
      <w:bookmarkStart w:id="384" w:name="_Toc82450531"/>
      <w:bookmarkStart w:id="385" w:name="_Toc89948920"/>
      <w:bookmarkStart w:id="386" w:name="_Toc98755309"/>
      <w:bookmarkStart w:id="387" w:name="_Toc98762898"/>
      <w:bookmarkStart w:id="388" w:name="_Toc106183827"/>
      <w:bookmarkStart w:id="389" w:name="_Toc130401849"/>
      <w:bookmarkStart w:id="390" w:name="_Toc137531771"/>
      <w:bookmarkStart w:id="391" w:name="_Toc138852272"/>
      <w:bookmarkStart w:id="392" w:name="_Toc145529338"/>
      <w:bookmarkStart w:id="393" w:name="_Toc155325298"/>
      <w:r>
        <w:rPr>
          <w:rFonts w:hint="eastAsia"/>
        </w:rPr>
        <w:t>4.4.1</w:t>
      </w:r>
      <w:r>
        <w:rPr>
          <w:rFonts w:hint="eastAsia"/>
        </w:rPr>
        <w:tab/>
      </w:r>
      <w:r>
        <w:t>IAB-DU classes</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458E67D1" w14:textId="77777777" w:rsidR="00FC6A10" w:rsidRPr="00E26D09" w:rsidRDefault="00FC6A10" w:rsidP="00FC6A10">
      <w:bookmarkStart w:id="394" w:name="_Hlk487019015"/>
      <w:bookmarkStart w:id="395"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94"/>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95"/>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96" w:name="_Toc53185285"/>
      <w:bookmarkStart w:id="397" w:name="_Toc53185661"/>
      <w:bookmarkStart w:id="398" w:name="_Toc57820134"/>
      <w:bookmarkStart w:id="399" w:name="_Toc57821061"/>
      <w:bookmarkStart w:id="400" w:name="_Toc61183337"/>
      <w:bookmarkStart w:id="401" w:name="_Toc61183731"/>
      <w:bookmarkStart w:id="402" w:name="_Toc61184123"/>
      <w:bookmarkStart w:id="403" w:name="_Toc61184515"/>
      <w:bookmarkStart w:id="404" w:name="_Toc61184905"/>
      <w:bookmarkStart w:id="405" w:name="_Toc66386248"/>
      <w:bookmarkStart w:id="406" w:name="_Toc74583089"/>
      <w:bookmarkStart w:id="407" w:name="_Toc76541902"/>
      <w:bookmarkStart w:id="408" w:name="_Toc82449884"/>
      <w:bookmarkStart w:id="409" w:name="_Toc82450532"/>
      <w:bookmarkStart w:id="410" w:name="_Toc89948921"/>
      <w:bookmarkStart w:id="411" w:name="_Toc98755310"/>
      <w:bookmarkStart w:id="412" w:name="_Toc98762899"/>
      <w:bookmarkStart w:id="413" w:name="_Toc106183828"/>
      <w:bookmarkStart w:id="414" w:name="_Toc130401850"/>
      <w:bookmarkStart w:id="415" w:name="_Toc137531772"/>
      <w:bookmarkStart w:id="416" w:name="_Toc138852273"/>
      <w:bookmarkStart w:id="417" w:name="_Toc145529339"/>
      <w:bookmarkStart w:id="418" w:name="_Toc155325299"/>
      <w:r>
        <w:rPr>
          <w:rFonts w:hint="eastAsia"/>
        </w:rPr>
        <w:t>4.4.</w:t>
      </w:r>
      <w:r>
        <w:t>2</w:t>
      </w:r>
      <w:r>
        <w:rPr>
          <w:rFonts w:hint="eastAsia"/>
        </w:rPr>
        <w:tab/>
      </w:r>
      <w:r>
        <w:t>IAB-MT classes</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lastRenderedPageBreak/>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419" w:name="_Toc13080128"/>
      <w:bookmarkStart w:id="420" w:name="_Toc18916155"/>
      <w:bookmarkStart w:id="421" w:name="_Toc53185286"/>
      <w:bookmarkStart w:id="422" w:name="_Toc53185662"/>
      <w:bookmarkStart w:id="423" w:name="_Toc57820135"/>
      <w:bookmarkStart w:id="424" w:name="_Toc57821062"/>
      <w:bookmarkStart w:id="425" w:name="_Toc61183338"/>
      <w:bookmarkStart w:id="426" w:name="_Toc61183732"/>
      <w:bookmarkStart w:id="427" w:name="_Toc61184124"/>
      <w:bookmarkStart w:id="428" w:name="_Toc61184516"/>
      <w:bookmarkStart w:id="429" w:name="_Toc61184906"/>
      <w:bookmarkStart w:id="430" w:name="_Toc66386249"/>
      <w:bookmarkStart w:id="431" w:name="_Toc74583090"/>
      <w:bookmarkStart w:id="432" w:name="_Toc76541903"/>
      <w:bookmarkStart w:id="433" w:name="_Toc82449885"/>
      <w:bookmarkStart w:id="434" w:name="_Toc82450533"/>
      <w:bookmarkStart w:id="435" w:name="_Toc89948922"/>
      <w:bookmarkStart w:id="436" w:name="_Toc98755311"/>
      <w:bookmarkStart w:id="437" w:name="_Toc98762900"/>
      <w:bookmarkStart w:id="438" w:name="_Toc106183829"/>
      <w:bookmarkStart w:id="439" w:name="_Toc130401851"/>
      <w:bookmarkStart w:id="440" w:name="_Toc137531773"/>
      <w:bookmarkStart w:id="441" w:name="_Toc138852274"/>
      <w:bookmarkStart w:id="442" w:name="_Toc145529340"/>
      <w:bookmarkStart w:id="443" w:name="_Toc155325300"/>
      <w:r w:rsidRPr="007E346D">
        <w:t>4.5</w:t>
      </w:r>
      <w:r w:rsidRPr="007E346D">
        <w:tab/>
        <w:t>Regional requirements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7DAD341" w14:textId="4762D792" w:rsidR="00137E92" w:rsidRPr="00E26D09" w:rsidRDefault="00137E92" w:rsidP="00137E92">
      <w:pPr>
        <w:keepNext/>
        <w:keepLines/>
        <w:rPr>
          <w:rFonts w:cs="v5.0.0"/>
        </w:rPr>
      </w:pPr>
      <w:bookmarkStart w:id="444" w:name="_Hlk494310507"/>
      <w:bookmarkStart w:id="445" w:name="_Toc13080129"/>
      <w:bookmarkStart w:id="446" w:name="_Toc18916156"/>
      <w:bookmarkStart w:id="447" w:name="_Toc53185287"/>
      <w:bookmarkStart w:id="448"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44"/>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449" w:name="_Toc57820136"/>
      <w:bookmarkStart w:id="450" w:name="_Toc57821063"/>
      <w:bookmarkStart w:id="451" w:name="_Toc61183339"/>
      <w:bookmarkStart w:id="452" w:name="_Toc61183733"/>
      <w:bookmarkStart w:id="453" w:name="_Toc61184125"/>
      <w:bookmarkStart w:id="454" w:name="_Toc61184517"/>
      <w:bookmarkStart w:id="455" w:name="_Toc61184907"/>
      <w:bookmarkStart w:id="456" w:name="_Toc66386250"/>
      <w:bookmarkStart w:id="457" w:name="_Toc74583091"/>
      <w:bookmarkStart w:id="458" w:name="_Toc76541904"/>
      <w:bookmarkStart w:id="459" w:name="_Toc82449886"/>
      <w:bookmarkStart w:id="460" w:name="_Toc82450534"/>
      <w:bookmarkStart w:id="461" w:name="_Toc89948923"/>
      <w:bookmarkStart w:id="462" w:name="_Toc98755312"/>
      <w:bookmarkStart w:id="463" w:name="_Toc98762901"/>
      <w:bookmarkStart w:id="464" w:name="_Toc106183830"/>
      <w:bookmarkStart w:id="465" w:name="_Toc130401852"/>
      <w:bookmarkStart w:id="466" w:name="_Toc137531774"/>
      <w:bookmarkStart w:id="467" w:name="_Toc138852275"/>
      <w:bookmarkStart w:id="468" w:name="_Toc145529341"/>
      <w:bookmarkStart w:id="469" w:name="_Toc155325301"/>
      <w:r w:rsidRPr="007E346D">
        <w:t>4.6</w:t>
      </w:r>
      <w:r w:rsidRPr="007E346D">
        <w:tab/>
        <w:t>Applicability of requirements</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0D25CBC7" w14:textId="77777777" w:rsidR="00241248" w:rsidRPr="000D269D" w:rsidRDefault="00241248" w:rsidP="00241248">
      <w:bookmarkStart w:id="470" w:name="_Toc13080130"/>
      <w:bookmarkStart w:id="471"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472" w:name="_Toc53185288"/>
      <w:bookmarkStart w:id="473" w:name="_Toc53185664"/>
      <w:bookmarkStart w:id="474" w:name="_Toc57820137"/>
      <w:bookmarkStart w:id="475" w:name="_Toc57821064"/>
      <w:bookmarkStart w:id="476" w:name="_Toc61183340"/>
      <w:bookmarkStart w:id="477" w:name="_Toc61183734"/>
      <w:bookmarkStart w:id="478" w:name="_Toc61184126"/>
      <w:bookmarkStart w:id="479" w:name="_Toc61184518"/>
      <w:bookmarkStart w:id="480" w:name="_Toc61184908"/>
      <w:bookmarkStart w:id="481" w:name="_Toc66386251"/>
      <w:bookmarkStart w:id="482" w:name="_Toc74583092"/>
      <w:bookmarkStart w:id="483" w:name="_Toc76541905"/>
      <w:bookmarkStart w:id="484" w:name="_Toc82449887"/>
      <w:bookmarkStart w:id="485" w:name="_Toc82450535"/>
      <w:bookmarkStart w:id="486" w:name="_Toc89948924"/>
      <w:bookmarkStart w:id="487" w:name="_Toc98755313"/>
      <w:bookmarkStart w:id="488" w:name="_Toc98762902"/>
      <w:bookmarkStart w:id="489" w:name="_Toc106183831"/>
      <w:bookmarkStart w:id="490" w:name="_Toc130401853"/>
      <w:bookmarkStart w:id="491" w:name="_Toc137531775"/>
      <w:bookmarkStart w:id="492" w:name="_Toc138852276"/>
      <w:bookmarkStart w:id="493" w:name="_Toc145529342"/>
      <w:bookmarkStart w:id="494" w:name="_Toc155325302"/>
      <w:r>
        <w:t>4.</w:t>
      </w:r>
      <w:r w:rsidR="00896BFB">
        <w:t>7</w:t>
      </w:r>
      <w:r w:rsidR="00AC7434">
        <w:tab/>
      </w:r>
      <w:r>
        <w:t>Applicability of RRM requirements in this specification</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0DF2C03E" w14:textId="77777777" w:rsidR="00AB2F13" w:rsidRPr="00AB2F13" w:rsidRDefault="00AB2F13" w:rsidP="00AB2F13"/>
    <w:p w14:paraId="7ADD13CF" w14:textId="530C89CF" w:rsidR="0045047E" w:rsidRDefault="0045047E" w:rsidP="0045047E">
      <w:pPr>
        <w:pStyle w:val="Heading3"/>
      </w:pPr>
      <w:bookmarkStart w:id="495" w:name="_Toc53185289"/>
      <w:bookmarkStart w:id="496" w:name="_Toc53185665"/>
      <w:bookmarkStart w:id="497" w:name="_Toc57820138"/>
      <w:bookmarkStart w:id="498" w:name="_Toc57821065"/>
      <w:bookmarkStart w:id="499" w:name="_Toc61183341"/>
      <w:bookmarkStart w:id="500" w:name="_Toc61183735"/>
      <w:bookmarkStart w:id="501" w:name="_Toc61184127"/>
      <w:bookmarkStart w:id="502" w:name="_Toc61184519"/>
      <w:bookmarkStart w:id="503" w:name="_Toc61184909"/>
      <w:bookmarkStart w:id="504" w:name="_Toc66386252"/>
      <w:bookmarkStart w:id="505" w:name="_Toc74583093"/>
      <w:bookmarkStart w:id="506" w:name="_Toc76541906"/>
      <w:bookmarkStart w:id="507" w:name="_Toc82449888"/>
      <w:bookmarkStart w:id="508" w:name="_Toc82450536"/>
      <w:bookmarkStart w:id="509" w:name="_Toc89948925"/>
      <w:bookmarkStart w:id="510" w:name="_Toc98755314"/>
      <w:bookmarkStart w:id="511" w:name="_Toc98762903"/>
      <w:bookmarkStart w:id="512" w:name="_Toc106183832"/>
      <w:bookmarkStart w:id="513" w:name="_Toc130401854"/>
      <w:bookmarkStart w:id="514" w:name="_Toc137531776"/>
      <w:bookmarkStart w:id="515" w:name="_Toc138852277"/>
      <w:bookmarkStart w:id="516" w:name="_Toc145529343"/>
      <w:bookmarkStart w:id="517" w:name="_Toc155325303"/>
      <w:r>
        <w:t>4.7.1</w:t>
      </w:r>
      <w:r w:rsidR="00AC7434">
        <w:tab/>
      </w:r>
      <w:r>
        <w:t xml:space="preserve">Applicability of </w:t>
      </w:r>
      <w:r w:rsidR="000C0F3E">
        <w:t>signalling characteristics related RRM requirements</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518" w:name="_Toc53185290"/>
      <w:bookmarkStart w:id="519" w:name="_Toc53185666"/>
      <w:bookmarkStart w:id="520" w:name="_Toc57820139"/>
      <w:bookmarkStart w:id="521" w:name="_Toc57821066"/>
      <w:bookmarkStart w:id="522" w:name="_Toc61183342"/>
      <w:bookmarkStart w:id="523" w:name="_Toc61183736"/>
      <w:bookmarkStart w:id="524" w:name="_Toc61184128"/>
      <w:bookmarkStart w:id="525" w:name="_Toc61184520"/>
      <w:bookmarkStart w:id="526" w:name="_Toc61184910"/>
      <w:bookmarkStart w:id="527" w:name="_Toc66386253"/>
      <w:bookmarkStart w:id="528" w:name="_Toc74583094"/>
      <w:bookmarkStart w:id="529" w:name="_Toc76541907"/>
      <w:bookmarkStart w:id="530" w:name="_Toc82449889"/>
      <w:bookmarkStart w:id="531" w:name="_Toc82450537"/>
      <w:bookmarkStart w:id="532" w:name="_Toc89948926"/>
      <w:bookmarkStart w:id="533" w:name="_Toc98755315"/>
      <w:bookmarkStart w:id="534" w:name="_Toc98762904"/>
      <w:bookmarkStart w:id="535" w:name="_Toc106183833"/>
      <w:bookmarkStart w:id="536" w:name="_Toc130401855"/>
      <w:bookmarkStart w:id="537" w:name="_Toc137531777"/>
      <w:bookmarkStart w:id="538" w:name="_Toc138852278"/>
      <w:bookmarkStart w:id="539" w:name="_Toc145529344"/>
      <w:bookmarkStart w:id="540" w:name="_Toc155325304"/>
      <w:r w:rsidRPr="007E346D">
        <w:t>4.</w:t>
      </w:r>
      <w:r w:rsidR="0045047E">
        <w:t>8</w:t>
      </w:r>
      <w:r w:rsidRPr="007E346D">
        <w:tab/>
        <w:t>Requirements for contiguous and non-contiguous spectrum</w:t>
      </w:r>
      <w:bookmarkEnd w:id="470"/>
      <w:bookmarkEnd w:id="471"/>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31E564E0" w14:textId="77777777" w:rsidR="003E36E9" w:rsidRPr="00F95B02" w:rsidRDefault="003E36E9" w:rsidP="003E36E9">
      <w:bookmarkStart w:id="541" w:name="_Toc45893398"/>
      <w:bookmarkStart w:id="542" w:name="_Toc37267483"/>
      <w:bookmarkStart w:id="543" w:name="_Toc37260095"/>
      <w:bookmarkStart w:id="544" w:name="_Toc53178576"/>
      <w:bookmarkStart w:id="545" w:name="_Toc29811627"/>
      <w:bookmarkStart w:id="546" w:name="_Toc44712085"/>
      <w:bookmarkStart w:id="547" w:name="_Toc53178125"/>
      <w:bookmarkStart w:id="548" w:name="_Toc36817179"/>
      <w:bookmarkStart w:id="549" w:name="_Toc57820140"/>
      <w:bookmarkStart w:id="550" w:name="_Toc57821067"/>
      <w:bookmarkStart w:id="551" w:name="_Toc61183343"/>
      <w:bookmarkStart w:id="552" w:name="_Toc61183737"/>
      <w:bookmarkStart w:id="553" w:name="_Toc61184129"/>
      <w:bookmarkStart w:id="554" w:name="_Toc61184521"/>
      <w:bookmarkStart w:id="555" w:name="_Toc61184911"/>
      <w:bookmarkStart w:id="556"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557" w:name="_Toc74583095"/>
      <w:bookmarkStart w:id="558" w:name="_Toc76541908"/>
      <w:bookmarkStart w:id="559" w:name="_Toc82449890"/>
      <w:bookmarkStart w:id="560" w:name="_Toc82450538"/>
      <w:bookmarkStart w:id="561" w:name="_Toc89948927"/>
      <w:bookmarkStart w:id="562" w:name="_Toc98755316"/>
      <w:bookmarkStart w:id="563" w:name="_Toc98762905"/>
      <w:bookmarkStart w:id="564" w:name="_Toc106183834"/>
      <w:bookmarkStart w:id="565" w:name="_Toc130401856"/>
      <w:bookmarkStart w:id="566" w:name="_Toc137531778"/>
      <w:bookmarkStart w:id="567" w:name="_Toc138852279"/>
      <w:bookmarkStart w:id="568" w:name="_Toc145529345"/>
      <w:bookmarkStart w:id="569" w:name="_Toc155325305"/>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570" w:name="_Toc53178577"/>
      <w:bookmarkStart w:id="571" w:name="_Toc36817180"/>
      <w:bookmarkStart w:id="572" w:name="_Toc44712086"/>
      <w:bookmarkStart w:id="573" w:name="_Toc53178126"/>
      <w:bookmarkStart w:id="574" w:name="_Toc21127422"/>
      <w:bookmarkStart w:id="575" w:name="_Toc29811628"/>
      <w:bookmarkStart w:id="576" w:name="_Toc37267484"/>
      <w:bookmarkStart w:id="577" w:name="_Toc45893399"/>
      <w:bookmarkStart w:id="578" w:name="_Toc37260096"/>
      <w:bookmarkStart w:id="579" w:name="_Toc57820141"/>
      <w:bookmarkStart w:id="580" w:name="_Toc57821068"/>
      <w:bookmarkStart w:id="581" w:name="_Toc61183344"/>
      <w:bookmarkStart w:id="582" w:name="_Toc61183738"/>
      <w:bookmarkStart w:id="583" w:name="_Toc61184130"/>
      <w:bookmarkStart w:id="584" w:name="_Toc61184522"/>
      <w:bookmarkStart w:id="585" w:name="_Toc61184912"/>
      <w:bookmarkStart w:id="586" w:name="_Toc66386255"/>
      <w:bookmarkStart w:id="587" w:name="_Toc74583096"/>
      <w:bookmarkStart w:id="588" w:name="_Toc76541909"/>
      <w:bookmarkStart w:id="589" w:name="_Toc82449891"/>
      <w:bookmarkStart w:id="590" w:name="_Toc82450539"/>
      <w:bookmarkStart w:id="591" w:name="_Toc89948928"/>
      <w:bookmarkStart w:id="592" w:name="_Toc98755317"/>
      <w:bookmarkStart w:id="593" w:name="_Toc98762906"/>
      <w:bookmarkStart w:id="594" w:name="_Toc106183835"/>
      <w:bookmarkStart w:id="595" w:name="_Toc130401857"/>
      <w:bookmarkStart w:id="596" w:name="_Toc137531779"/>
      <w:bookmarkStart w:id="597" w:name="_Toc138852280"/>
      <w:bookmarkStart w:id="598" w:name="_Toc145529346"/>
      <w:bookmarkStart w:id="599" w:name="_Toc155325306"/>
      <w:r>
        <w:t>4.</w:t>
      </w:r>
      <w:r>
        <w:rPr>
          <w:rFonts w:eastAsia="SimSun" w:hint="eastAsia"/>
          <w:lang w:val="en-US" w:eastAsia="zh-CN"/>
        </w:rPr>
        <w:t>10</w:t>
      </w:r>
      <w:r>
        <w:tab/>
        <w:t>OTA co-location with other base stations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7"/>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600"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600"/>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6B32C709" w:rsidR="00137E92" w:rsidRDefault="00137E92" w:rsidP="00AB1323">
      <w:pPr>
        <w:rPr>
          <w:lang w:val="en-US" w:eastAsia="zh-CN"/>
        </w:rPr>
      </w:pPr>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160A9018" w14:textId="1C3AC1AC" w:rsidR="00E7283F" w:rsidRDefault="00E7283F" w:rsidP="00AB1323">
      <w:pPr>
        <w:rPr>
          <w:lang w:val="en-US" w:eastAsia="zh-CN"/>
        </w:rPr>
      </w:pPr>
    </w:p>
    <w:p w14:paraId="18843F80" w14:textId="57678DF3" w:rsidR="00E7283F" w:rsidRPr="004E7E0A" w:rsidRDefault="00E7283F" w:rsidP="00E7283F">
      <w:pPr>
        <w:pStyle w:val="Heading2"/>
        <w:rPr>
          <w:rFonts w:cs="Arial"/>
          <w:b/>
        </w:rPr>
      </w:pPr>
      <w:bookmarkStart w:id="601" w:name="_Toc98762907"/>
      <w:bookmarkStart w:id="602" w:name="_Toc106183836"/>
      <w:bookmarkStart w:id="603" w:name="_Toc130401858"/>
      <w:bookmarkStart w:id="604" w:name="_Toc137531780"/>
      <w:bookmarkStart w:id="605" w:name="_Toc138852281"/>
      <w:bookmarkStart w:id="606" w:name="_Toc145529347"/>
      <w:bookmarkStart w:id="607" w:name="_Toc155325307"/>
      <w:r w:rsidRPr="004E7E0A">
        <w:rPr>
          <w:rFonts w:cs="Arial"/>
        </w:rPr>
        <w:t>4.</w:t>
      </w:r>
      <w:r>
        <w:rPr>
          <w:rFonts w:cs="Arial"/>
        </w:rPr>
        <w:t>11</w:t>
      </w:r>
      <w:r w:rsidRPr="004E7E0A">
        <w:rPr>
          <w:rFonts w:cs="Arial"/>
        </w:rPr>
        <w:tab/>
        <w:t>Requirements for IAB-DU and IAB-MT capable of simultaneous operation</w:t>
      </w:r>
      <w:bookmarkEnd w:id="601"/>
      <w:bookmarkEnd w:id="602"/>
      <w:bookmarkEnd w:id="603"/>
      <w:bookmarkEnd w:id="604"/>
      <w:bookmarkEnd w:id="605"/>
      <w:bookmarkEnd w:id="606"/>
      <w:bookmarkEnd w:id="607"/>
    </w:p>
    <w:p w14:paraId="2484BFA8" w14:textId="77777777" w:rsidR="00E7283F" w:rsidRDefault="00E7283F" w:rsidP="00E7283F">
      <w:r>
        <w:t xml:space="preserve">IAB-DU and IAB-MT can be configured as </w:t>
      </w:r>
      <w:r w:rsidRPr="00FF5DCE">
        <w:rPr>
          <w:i/>
        </w:rPr>
        <w:t>IAB Simultaneous Operation</w:t>
      </w:r>
      <w:r>
        <w:t xml:space="preserve"> based on declaration. Unless otherwise stated, the requirements in the present specification apply for IAB-MT and IAB-DU of IAB-node configured as </w:t>
      </w:r>
      <w:r w:rsidRPr="00FF5DCE">
        <w:rPr>
          <w:i/>
        </w:rPr>
        <w:t>IAB Simultaneous Operation</w:t>
      </w:r>
      <w:r>
        <w:t xml:space="preserve">. </w:t>
      </w:r>
    </w:p>
    <w:p w14:paraId="13B965AD" w14:textId="77777777" w:rsidR="00E7283F" w:rsidRDefault="00E7283F" w:rsidP="00E7283F">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4A7E68ED" w14:textId="627CAEEB" w:rsidR="00E7283F" w:rsidRPr="004E7E0A" w:rsidRDefault="00E7283F" w:rsidP="00E7283F">
      <w:pPr>
        <w:pStyle w:val="NO"/>
        <w:rPr>
          <w:lang w:eastAsia="zh-CN"/>
        </w:rPr>
      </w:pPr>
      <w:r>
        <w:rPr>
          <w:lang w:eastAsia="zh-CN"/>
        </w:rPr>
        <w:lastRenderedPageBreak/>
        <w:t>NOTE</w:t>
      </w:r>
      <w:r w:rsidRPr="00125DE9">
        <w:rPr>
          <w:lang w:eastAsia="zh-CN"/>
        </w:rPr>
        <w:t>:</w:t>
      </w:r>
      <w:r>
        <w:rPr>
          <w:lang w:eastAsia="zh-CN"/>
        </w:rPr>
        <w:tab/>
        <w:t xml:space="preserve">For IAB node operating as simultaneous transmission of IAB-DU and IAB-MT, the manufacturer can provide different declarations for verification </w:t>
      </w:r>
      <w:r w:rsidRPr="00940168">
        <w:rPr>
          <w:lang w:eastAsia="zh-CN"/>
        </w:rPr>
        <w:t>on Modulation quality and ACLR</w:t>
      </w:r>
      <w:r>
        <w:rPr>
          <w:lang w:eastAsia="zh-CN"/>
        </w:rPr>
        <w:t xml:space="preserve"> according to the conformance specification declaration requirements.</w:t>
      </w:r>
    </w:p>
    <w:p w14:paraId="6E8C2616" w14:textId="77777777" w:rsidR="00E7283F" w:rsidRDefault="00E7283F" w:rsidP="00E7283F">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15249AB6" w14:textId="77777777" w:rsidR="00E7283F" w:rsidRPr="00137E92" w:rsidRDefault="00E7283F" w:rsidP="00AB1323"/>
    <w:p w14:paraId="5BB9E78C" w14:textId="1C4FBDC8" w:rsidR="00D9032E" w:rsidRDefault="00D9032E" w:rsidP="003647F0">
      <w:pPr>
        <w:pStyle w:val="Heading1"/>
      </w:pPr>
      <w:bookmarkStart w:id="608" w:name="_Toc53185291"/>
      <w:bookmarkStart w:id="609" w:name="_Toc53185667"/>
      <w:bookmarkStart w:id="610" w:name="_Toc57820142"/>
      <w:bookmarkStart w:id="611" w:name="_Toc57821069"/>
      <w:bookmarkStart w:id="612" w:name="_Toc61183345"/>
      <w:bookmarkStart w:id="613" w:name="_Toc61183739"/>
      <w:bookmarkStart w:id="614" w:name="_Toc61184131"/>
      <w:bookmarkStart w:id="615" w:name="_Toc61184523"/>
      <w:bookmarkStart w:id="616" w:name="_Toc61184913"/>
      <w:bookmarkStart w:id="617" w:name="_Toc66386256"/>
      <w:bookmarkStart w:id="618" w:name="_Toc74583097"/>
      <w:bookmarkStart w:id="619" w:name="_Toc76541910"/>
      <w:bookmarkStart w:id="620" w:name="_Toc82449892"/>
      <w:bookmarkStart w:id="621" w:name="_Toc82450540"/>
      <w:bookmarkStart w:id="622" w:name="_Toc89948929"/>
      <w:bookmarkStart w:id="623" w:name="_Toc98755318"/>
      <w:bookmarkStart w:id="624" w:name="_Toc98762908"/>
      <w:bookmarkStart w:id="625" w:name="_Toc106183837"/>
      <w:bookmarkStart w:id="626" w:name="_Toc130401859"/>
      <w:bookmarkStart w:id="627" w:name="_Toc137531781"/>
      <w:bookmarkStart w:id="628" w:name="_Toc138852282"/>
      <w:bookmarkStart w:id="629" w:name="_Toc145529348"/>
      <w:bookmarkStart w:id="630" w:name="_Toc155325308"/>
      <w:bookmarkStart w:id="631" w:name="_Toc13080134"/>
      <w:bookmarkStart w:id="632" w:name="_Toc18916159"/>
      <w:r>
        <w:t>5</w:t>
      </w:r>
      <w:r w:rsidR="006C3BFB" w:rsidRPr="007E346D">
        <w:tab/>
      </w:r>
      <w:r>
        <w:t>Operating bands and channel arrangement</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33555AE1" w14:textId="7AE4D8C0" w:rsidR="00077B6E" w:rsidRPr="007E346D" w:rsidRDefault="00077B6E" w:rsidP="00077B6E">
      <w:pPr>
        <w:pStyle w:val="Heading2"/>
      </w:pPr>
      <w:bookmarkStart w:id="633" w:name="_Toc53185292"/>
      <w:bookmarkStart w:id="634" w:name="_Toc53185668"/>
      <w:bookmarkStart w:id="635" w:name="_Toc57820143"/>
      <w:bookmarkStart w:id="636" w:name="_Toc57821070"/>
      <w:bookmarkStart w:id="637" w:name="_Toc61183346"/>
      <w:bookmarkStart w:id="638" w:name="_Toc61183740"/>
      <w:bookmarkStart w:id="639" w:name="_Toc61184132"/>
      <w:bookmarkStart w:id="640" w:name="_Toc61184524"/>
      <w:bookmarkStart w:id="641" w:name="_Toc61184914"/>
      <w:bookmarkStart w:id="642" w:name="_Toc66386257"/>
      <w:bookmarkStart w:id="643" w:name="_Toc74583098"/>
      <w:bookmarkStart w:id="644" w:name="_Toc76541911"/>
      <w:bookmarkStart w:id="645" w:name="_Toc82449893"/>
      <w:bookmarkStart w:id="646" w:name="_Toc82450541"/>
      <w:bookmarkStart w:id="647" w:name="_Toc89948930"/>
      <w:bookmarkStart w:id="648" w:name="_Toc98755319"/>
      <w:bookmarkStart w:id="649" w:name="_Toc98762909"/>
      <w:bookmarkStart w:id="650" w:name="_Toc106183838"/>
      <w:bookmarkStart w:id="651" w:name="_Toc130401860"/>
      <w:bookmarkStart w:id="652" w:name="_Toc137531782"/>
      <w:bookmarkStart w:id="653" w:name="_Toc138852283"/>
      <w:bookmarkStart w:id="654" w:name="_Toc145529349"/>
      <w:bookmarkStart w:id="655" w:name="_Toc155325309"/>
      <w:r w:rsidRPr="007E346D">
        <w:t>5.1</w:t>
      </w:r>
      <w:r w:rsidRPr="007E346D">
        <w:tab/>
        <w:t>General</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6DC6BD1F" w14:textId="77777777" w:rsidR="002168A2" w:rsidRPr="004B7200" w:rsidRDefault="002168A2" w:rsidP="002168A2">
      <w:pPr>
        <w:rPr>
          <w:rFonts w:eastAsiaTheme="minorEastAsia" w:cs="v5.0.0"/>
        </w:rPr>
      </w:pPr>
      <w:bookmarkStart w:id="656"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D4C93" w:rsidRPr="004B7200" w14:paraId="036847A8" w14:textId="77777777" w:rsidTr="00D76EB8">
        <w:trPr>
          <w:jc w:val="center"/>
        </w:trPr>
        <w:tc>
          <w:tcPr>
            <w:tcW w:w="4928" w:type="dxa"/>
            <w:gridSpan w:val="2"/>
            <w:shd w:val="clear" w:color="auto" w:fill="auto"/>
          </w:tcPr>
          <w:bookmarkEnd w:id="656"/>
          <w:p w14:paraId="282A2D40" w14:textId="77777777" w:rsidR="001D4C93" w:rsidRPr="004B7200" w:rsidRDefault="001D4C93" w:rsidP="00D76EB8">
            <w:pPr>
              <w:pStyle w:val="TAH"/>
            </w:pPr>
            <w:r w:rsidRPr="004B7200">
              <w:t>Frequency range designation</w:t>
            </w:r>
          </w:p>
        </w:tc>
        <w:tc>
          <w:tcPr>
            <w:tcW w:w="2977" w:type="dxa"/>
            <w:shd w:val="clear" w:color="auto" w:fill="auto"/>
          </w:tcPr>
          <w:p w14:paraId="7516B69B" w14:textId="77777777" w:rsidR="001D4C93" w:rsidRPr="004B7200" w:rsidRDefault="001D4C93" w:rsidP="00D76EB8">
            <w:pPr>
              <w:pStyle w:val="TAH"/>
            </w:pPr>
            <w:r w:rsidRPr="004B7200">
              <w:t xml:space="preserve">Corresponding frequency range </w:t>
            </w:r>
          </w:p>
        </w:tc>
      </w:tr>
      <w:tr w:rsidR="001D4C93" w:rsidRPr="004B7200" w14:paraId="7AD0A450" w14:textId="77777777" w:rsidTr="00D76EB8">
        <w:trPr>
          <w:jc w:val="center"/>
        </w:trPr>
        <w:tc>
          <w:tcPr>
            <w:tcW w:w="4928" w:type="dxa"/>
            <w:gridSpan w:val="2"/>
            <w:shd w:val="clear" w:color="auto" w:fill="auto"/>
          </w:tcPr>
          <w:p w14:paraId="5291A882" w14:textId="77777777" w:rsidR="001D4C93" w:rsidRPr="004B7200" w:rsidRDefault="001D4C93" w:rsidP="00D76EB8">
            <w:pPr>
              <w:pStyle w:val="TAC"/>
            </w:pPr>
            <w:r w:rsidRPr="004B7200">
              <w:t>FR1</w:t>
            </w:r>
          </w:p>
        </w:tc>
        <w:tc>
          <w:tcPr>
            <w:tcW w:w="2977" w:type="dxa"/>
            <w:shd w:val="clear" w:color="auto" w:fill="auto"/>
          </w:tcPr>
          <w:p w14:paraId="38FA7112" w14:textId="77777777" w:rsidR="001D4C93" w:rsidRPr="004B7200" w:rsidRDefault="001D4C93" w:rsidP="00D76EB8">
            <w:pPr>
              <w:pStyle w:val="TAC"/>
            </w:pPr>
            <w:r w:rsidRPr="004B7200">
              <w:t>4</w:t>
            </w:r>
            <w:r w:rsidRPr="004B7200">
              <w:rPr>
                <w:lang w:eastAsia="zh-CN"/>
              </w:rPr>
              <w:t>1</w:t>
            </w:r>
            <w:r w:rsidRPr="004B7200">
              <w:t xml:space="preserve">0 MHz – </w:t>
            </w:r>
            <w:r w:rsidRPr="004B7200">
              <w:rPr>
                <w:lang w:eastAsia="zh-CN"/>
              </w:rPr>
              <w:t>7125</w:t>
            </w:r>
            <w:r w:rsidRPr="004B7200">
              <w:t xml:space="preserve"> MHz</w:t>
            </w:r>
          </w:p>
        </w:tc>
      </w:tr>
      <w:tr w:rsidR="001D4C93" w:rsidRPr="004B7200" w14:paraId="0EB261EA" w14:textId="77777777" w:rsidTr="001D4C93">
        <w:trPr>
          <w:jc w:val="center"/>
        </w:trPr>
        <w:tc>
          <w:tcPr>
            <w:tcW w:w="1951" w:type="dxa"/>
            <w:tcBorders>
              <w:bottom w:val="nil"/>
            </w:tcBorders>
            <w:shd w:val="clear" w:color="auto" w:fill="auto"/>
          </w:tcPr>
          <w:p w14:paraId="313C9D08" w14:textId="77777777" w:rsidR="001D4C93" w:rsidRPr="004B7200" w:rsidRDefault="001D4C93" w:rsidP="00D76EB8">
            <w:pPr>
              <w:pStyle w:val="TAC"/>
            </w:pPr>
            <w:r w:rsidRPr="004B7200">
              <w:t>FR2</w:t>
            </w:r>
          </w:p>
        </w:tc>
        <w:tc>
          <w:tcPr>
            <w:tcW w:w="2977" w:type="dxa"/>
          </w:tcPr>
          <w:p w14:paraId="7D60FB11" w14:textId="77777777" w:rsidR="001D4C93" w:rsidRPr="004B7200" w:rsidRDefault="001D4C93" w:rsidP="00D76EB8">
            <w:pPr>
              <w:pStyle w:val="TAC"/>
            </w:pPr>
            <w:r>
              <w:t>FR2-1</w:t>
            </w:r>
          </w:p>
        </w:tc>
        <w:tc>
          <w:tcPr>
            <w:tcW w:w="2977" w:type="dxa"/>
            <w:shd w:val="clear" w:color="auto" w:fill="auto"/>
          </w:tcPr>
          <w:p w14:paraId="0C8CC01A" w14:textId="77777777" w:rsidR="001D4C93" w:rsidRPr="004B7200" w:rsidRDefault="001D4C93" w:rsidP="00D76EB8">
            <w:pPr>
              <w:pStyle w:val="TAC"/>
            </w:pPr>
            <w:r w:rsidRPr="004B7200">
              <w:t>24250 MHz – 52600 MHz</w:t>
            </w:r>
          </w:p>
        </w:tc>
      </w:tr>
      <w:tr w:rsidR="001D4C93" w:rsidRPr="004B7200" w14:paraId="309DAF85" w14:textId="77777777" w:rsidTr="001D4C93">
        <w:trPr>
          <w:jc w:val="center"/>
        </w:trPr>
        <w:tc>
          <w:tcPr>
            <w:tcW w:w="1951" w:type="dxa"/>
            <w:tcBorders>
              <w:top w:val="nil"/>
            </w:tcBorders>
            <w:shd w:val="clear" w:color="auto" w:fill="auto"/>
          </w:tcPr>
          <w:p w14:paraId="6C6317E2" w14:textId="77777777" w:rsidR="001D4C93" w:rsidRPr="004B7200" w:rsidRDefault="001D4C93" w:rsidP="00D76EB8">
            <w:pPr>
              <w:pStyle w:val="TAC"/>
            </w:pPr>
          </w:p>
        </w:tc>
        <w:tc>
          <w:tcPr>
            <w:tcW w:w="2977" w:type="dxa"/>
          </w:tcPr>
          <w:p w14:paraId="30983D0D" w14:textId="77777777" w:rsidR="001D4C93" w:rsidRPr="004B7200" w:rsidRDefault="001D4C93" w:rsidP="00D76EB8">
            <w:pPr>
              <w:pStyle w:val="TAC"/>
            </w:pPr>
            <w:r>
              <w:t>FR2-2</w:t>
            </w:r>
          </w:p>
        </w:tc>
        <w:tc>
          <w:tcPr>
            <w:tcW w:w="2977" w:type="dxa"/>
            <w:shd w:val="clear" w:color="auto" w:fill="auto"/>
          </w:tcPr>
          <w:p w14:paraId="5B6AF09D" w14:textId="77777777" w:rsidR="001D4C93" w:rsidRPr="004B7200" w:rsidRDefault="001D4C93" w:rsidP="00D76EB8">
            <w:pPr>
              <w:pStyle w:val="TAC"/>
            </w:pPr>
            <w:r>
              <w:t>52600 MHz – 71000 MHz</w:t>
            </w:r>
          </w:p>
        </w:tc>
      </w:tr>
    </w:tbl>
    <w:p w14:paraId="0C231475" w14:textId="77777777" w:rsidR="001D4C93" w:rsidRPr="00AC7434" w:rsidRDefault="001D4C93" w:rsidP="00AC7434"/>
    <w:p w14:paraId="111663B2" w14:textId="77777777" w:rsidR="00077B6E" w:rsidRPr="007E346D" w:rsidRDefault="00077B6E" w:rsidP="00077B6E">
      <w:pPr>
        <w:pStyle w:val="Heading2"/>
      </w:pPr>
      <w:bookmarkStart w:id="657" w:name="_Toc13080135"/>
      <w:bookmarkStart w:id="658" w:name="_Toc18916160"/>
      <w:bookmarkStart w:id="659" w:name="_Toc53185293"/>
      <w:bookmarkStart w:id="660" w:name="_Toc53185669"/>
      <w:bookmarkStart w:id="661" w:name="_Toc57820144"/>
      <w:bookmarkStart w:id="662" w:name="_Toc57821071"/>
      <w:bookmarkStart w:id="663" w:name="_Toc61183347"/>
      <w:bookmarkStart w:id="664" w:name="_Toc61183741"/>
      <w:bookmarkStart w:id="665" w:name="_Toc61184133"/>
      <w:bookmarkStart w:id="666" w:name="_Toc61184525"/>
      <w:bookmarkStart w:id="667" w:name="_Toc61184915"/>
      <w:bookmarkStart w:id="668" w:name="_Toc66386258"/>
      <w:bookmarkStart w:id="669" w:name="_Toc74583099"/>
      <w:bookmarkStart w:id="670" w:name="_Toc76541912"/>
      <w:bookmarkStart w:id="671" w:name="_Toc82449894"/>
      <w:bookmarkStart w:id="672" w:name="_Toc82450542"/>
      <w:bookmarkStart w:id="673" w:name="_Toc89948931"/>
      <w:bookmarkStart w:id="674" w:name="_Toc98755320"/>
      <w:bookmarkStart w:id="675" w:name="_Toc98762910"/>
      <w:bookmarkStart w:id="676" w:name="_Toc106183839"/>
      <w:bookmarkStart w:id="677" w:name="_Toc130401861"/>
      <w:bookmarkStart w:id="678" w:name="_Toc137531783"/>
      <w:bookmarkStart w:id="679" w:name="_Toc138852284"/>
      <w:bookmarkStart w:id="680" w:name="_Toc145529350"/>
      <w:bookmarkStart w:id="681" w:name="_Toc155325310"/>
      <w:r w:rsidRPr="007E346D">
        <w:t>5.2</w:t>
      </w:r>
      <w:r w:rsidRPr="007E346D">
        <w:tab/>
        <w:t>Operating bands</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22E7907D" w14:textId="6790AA4D" w:rsidR="00830DDE" w:rsidRDefault="001D4C93"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FR2-1 defined in 38.104 [2].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682" w:name="_Toc13080136"/>
      <w:bookmarkStart w:id="683" w:name="_Toc18916161"/>
      <w:bookmarkStart w:id="684" w:name="_Toc53185294"/>
      <w:bookmarkStart w:id="685" w:name="_Toc53185670"/>
      <w:bookmarkStart w:id="686" w:name="_Toc57820145"/>
      <w:bookmarkStart w:id="687" w:name="_Toc57821072"/>
      <w:bookmarkStart w:id="688" w:name="_Toc61183348"/>
      <w:bookmarkStart w:id="689" w:name="_Toc61183742"/>
      <w:bookmarkStart w:id="690" w:name="_Toc61184134"/>
      <w:bookmarkStart w:id="691" w:name="_Toc61184526"/>
      <w:bookmarkStart w:id="692" w:name="_Toc61184916"/>
      <w:bookmarkStart w:id="693" w:name="_Toc66386259"/>
      <w:bookmarkStart w:id="694" w:name="_Toc74583100"/>
      <w:bookmarkStart w:id="695" w:name="_Toc76541913"/>
      <w:bookmarkStart w:id="696" w:name="_Toc82449895"/>
      <w:bookmarkStart w:id="697" w:name="_Toc82450543"/>
      <w:bookmarkStart w:id="698" w:name="_Toc89948932"/>
      <w:bookmarkStart w:id="699" w:name="_Toc98755321"/>
      <w:bookmarkStart w:id="700" w:name="_Toc98762911"/>
      <w:bookmarkStart w:id="701" w:name="_Toc106183840"/>
      <w:bookmarkStart w:id="702" w:name="_Toc130401862"/>
      <w:bookmarkStart w:id="703" w:name="_Toc137531784"/>
      <w:bookmarkStart w:id="704" w:name="_Toc138852285"/>
      <w:bookmarkStart w:id="705" w:name="_Toc145529351"/>
      <w:bookmarkStart w:id="706" w:name="_Toc155325311"/>
      <w:r w:rsidRPr="007E346D">
        <w:t>5.3</w:t>
      </w:r>
      <w:r w:rsidRPr="007E346D">
        <w:tab/>
      </w:r>
      <w:r w:rsidR="0004701B">
        <w:rPr>
          <w:rFonts w:eastAsiaTheme="minorEastAsia" w:hint="eastAsia"/>
          <w:lang w:eastAsia="zh-CN"/>
        </w:rPr>
        <w:t>C</w:t>
      </w:r>
      <w:r w:rsidRPr="007E346D">
        <w:t>hannel bandwidth</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23F3CAC4" w14:textId="77777777" w:rsidR="004C12F8" w:rsidRDefault="004C12F8" w:rsidP="004C12F8">
      <w:pPr>
        <w:pStyle w:val="Heading3"/>
        <w:rPr>
          <w:rFonts w:eastAsia="SimSun"/>
        </w:rPr>
      </w:pPr>
      <w:bookmarkStart w:id="707" w:name="_Toc21127427"/>
      <w:bookmarkStart w:id="708" w:name="_Toc29811633"/>
      <w:bookmarkStart w:id="709" w:name="_Toc53185295"/>
      <w:bookmarkStart w:id="710" w:name="_Toc53185671"/>
      <w:bookmarkStart w:id="711" w:name="_Toc57820146"/>
      <w:bookmarkStart w:id="712" w:name="_Toc57821073"/>
      <w:bookmarkStart w:id="713" w:name="_Toc61183349"/>
      <w:bookmarkStart w:id="714" w:name="_Toc61183743"/>
      <w:bookmarkStart w:id="715" w:name="_Toc61184135"/>
      <w:bookmarkStart w:id="716" w:name="_Toc61184527"/>
      <w:bookmarkStart w:id="717" w:name="_Toc61184917"/>
      <w:bookmarkStart w:id="718" w:name="_Toc66386260"/>
      <w:bookmarkStart w:id="719" w:name="_Toc74583101"/>
      <w:bookmarkStart w:id="720" w:name="_Toc76541914"/>
      <w:bookmarkStart w:id="721" w:name="_Toc82449896"/>
      <w:bookmarkStart w:id="722" w:name="_Toc82450544"/>
      <w:bookmarkStart w:id="723" w:name="_Toc89948933"/>
      <w:bookmarkStart w:id="724" w:name="_Toc98755322"/>
      <w:bookmarkStart w:id="725" w:name="_Toc98762912"/>
      <w:bookmarkStart w:id="726" w:name="_Toc106183841"/>
      <w:bookmarkStart w:id="727" w:name="_Toc130401863"/>
      <w:bookmarkStart w:id="728" w:name="_Toc137531785"/>
      <w:bookmarkStart w:id="729" w:name="_Toc138852286"/>
      <w:bookmarkStart w:id="730" w:name="_Toc145529352"/>
      <w:bookmarkStart w:id="731" w:name="_Toc155325312"/>
      <w:bookmarkStart w:id="732" w:name="_Toc13080145"/>
      <w:bookmarkStart w:id="733" w:name="_Toc18916162"/>
      <w:r w:rsidRPr="00E26D09">
        <w:rPr>
          <w:rFonts w:eastAsia="SimSun"/>
        </w:rPr>
        <w:t>5.3.1</w:t>
      </w:r>
      <w:r w:rsidRPr="00E26D09">
        <w:rPr>
          <w:rFonts w:eastAsia="SimSun"/>
        </w:rPr>
        <w:tab/>
        <w:t>General</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lastRenderedPageBreak/>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8" o:title=""/>
          </v:shape>
          <o:OLEObject Type="Embed" ProgID="Equation.3" ShapeID="_x0000_i1029" DrawAspect="Content" ObjectID="_1766339780" r:id="rId29"/>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734" w:name="_Toc13080138"/>
      <w:bookmarkStart w:id="735" w:name="_Toc53185296"/>
      <w:bookmarkStart w:id="736" w:name="_Toc53185672"/>
      <w:bookmarkStart w:id="737" w:name="_Toc57820147"/>
      <w:bookmarkStart w:id="738" w:name="_Toc57821074"/>
      <w:bookmarkStart w:id="739" w:name="_Toc61183350"/>
      <w:bookmarkStart w:id="740" w:name="_Toc61183744"/>
      <w:bookmarkStart w:id="741" w:name="_Toc61184136"/>
      <w:bookmarkStart w:id="742" w:name="_Toc61184528"/>
      <w:bookmarkStart w:id="743" w:name="_Toc61184918"/>
      <w:bookmarkStart w:id="744" w:name="_Toc66386261"/>
      <w:bookmarkStart w:id="745" w:name="_Toc74583102"/>
      <w:bookmarkStart w:id="746" w:name="_Toc76541915"/>
      <w:bookmarkStart w:id="747" w:name="_Toc82449897"/>
      <w:bookmarkStart w:id="748" w:name="_Toc82450545"/>
      <w:bookmarkStart w:id="749" w:name="_Toc89948934"/>
      <w:bookmarkStart w:id="750" w:name="_Toc98755323"/>
      <w:bookmarkStart w:id="751" w:name="_Toc98762913"/>
      <w:bookmarkStart w:id="752" w:name="_Toc106183842"/>
      <w:bookmarkStart w:id="753" w:name="_Toc130401864"/>
      <w:bookmarkStart w:id="754" w:name="_Toc137531786"/>
      <w:bookmarkStart w:id="755" w:name="_Toc138852287"/>
      <w:bookmarkStart w:id="756" w:name="_Toc145529353"/>
      <w:bookmarkStart w:id="757" w:name="_Toc155325313"/>
      <w:r w:rsidRPr="007E346D">
        <w:rPr>
          <w:rFonts w:eastAsia="Yu Mincho"/>
        </w:rPr>
        <w:t>5.3.2</w:t>
      </w:r>
      <w:r w:rsidRPr="007E346D">
        <w:rPr>
          <w:rFonts w:eastAsia="Yu Mincho"/>
        </w:rPr>
        <w:tab/>
        <w:t>Transmission bandwidth configuration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3D4E8387" w:rsidR="004C12F8" w:rsidRPr="00A26F22" w:rsidRDefault="008C25DC" w:rsidP="004C12F8">
      <w:pPr>
        <w:rPr>
          <w:rFonts w:eastAsia="Yu Mincho"/>
        </w:rPr>
      </w:pPr>
      <w:r>
        <w:rPr>
          <w:rFonts w:eastAsia="Yu Mincho"/>
        </w:rPr>
        <w:t>For IAB-MT, the transmission bandwidth configuration is the same as specified for UE in TS 38.101-1 [3] for FR1 in subclause 5.3.2 and in TS 38.101-2 [4] for FR2-1 in subclause 5.3.2.</w:t>
      </w:r>
    </w:p>
    <w:p w14:paraId="4A5B73D9" w14:textId="77777777" w:rsidR="004C12F8" w:rsidRPr="007E346D" w:rsidRDefault="004C12F8" w:rsidP="004C12F8">
      <w:pPr>
        <w:pStyle w:val="Heading3"/>
        <w:rPr>
          <w:rFonts w:eastAsia="Yu Mincho"/>
        </w:rPr>
      </w:pPr>
      <w:bookmarkStart w:id="758" w:name="_Toc13080139"/>
      <w:bookmarkStart w:id="759" w:name="_Toc53185297"/>
      <w:bookmarkStart w:id="760" w:name="_Toc53185673"/>
      <w:bookmarkStart w:id="761" w:name="_Toc57820148"/>
      <w:bookmarkStart w:id="762" w:name="_Toc57821075"/>
      <w:bookmarkStart w:id="763" w:name="_Toc61183351"/>
      <w:bookmarkStart w:id="764" w:name="_Toc61183745"/>
      <w:bookmarkStart w:id="765" w:name="_Toc61184137"/>
      <w:bookmarkStart w:id="766" w:name="_Toc61184529"/>
      <w:bookmarkStart w:id="767" w:name="_Toc61184919"/>
      <w:bookmarkStart w:id="768" w:name="_Toc66386262"/>
      <w:bookmarkStart w:id="769" w:name="_Toc74583103"/>
      <w:bookmarkStart w:id="770" w:name="_Toc76541916"/>
      <w:bookmarkStart w:id="771" w:name="_Toc82449898"/>
      <w:bookmarkStart w:id="772" w:name="_Toc82450546"/>
      <w:bookmarkStart w:id="773" w:name="_Toc89948935"/>
      <w:bookmarkStart w:id="774" w:name="_Toc98755324"/>
      <w:bookmarkStart w:id="775" w:name="_Toc98762914"/>
      <w:bookmarkStart w:id="776" w:name="_Toc106183843"/>
      <w:bookmarkStart w:id="777" w:name="_Toc130401865"/>
      <w:bookmarkStart w:id="778" w:name="_Toc137531787"/>
      <w:bookmarkStart w:id="779" w:name="_Toc138852288"/>
      <w:bookmarkStart w:id="780" w:name="_Toc145529354"/>
      <w:bookmarkStart w:id="781" w:name="_Toc155325314"/>
      <w:r w:rsidRPr="007E346D">
        <w:rPr>
          <w:rFonts w:eastAsia="Yu Mincho"/>
        </w:rPr>
        <w:t>5.3.3</w:t>
      </w:r>
      <w:r w:rsidRPr="007E346D">
        <w:rPr>
          <w:rFonts w:eastAsia="Yu Mincho"/>
        </w:rPr>
        <w:tab/>
        <w:t>Minimum guardband and transmission bandwidth configuration</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3091F96E" w14:textId="77777777" w:rsidR="00137E92" w:rsidRDefault="00137E92" w:rsidP="00137E92">
      <w:pPr>
        <w:rPr>
          <w:rFonts w:eastAsia="Yu Mincho"/>
        </w:rPr>
      </w:pPr>
      <w:bookmarkStart w:id="782" w:name="_Toc13080140"/>
      <w:bookmarkStart w:id="783" w:name="_Toc53185298"/>
      <w:bookmarkStart w:id="784" w:name="_Toc53185674"/>
      <w:bookmarkStart w:id="785" w:name="_Toc13080141"/>
      <w:r>
        <w:rPr>
          <w:rFonts w:eastAsia="Yu Mincho"/>
        </w:rPr>
        <w:t>For IAB-DU, the minimum guardband and transmission bandwidth configuration is the same as specified for BS in TS38.104 [2], subclause 5.3.3.</w:t>
      </w:r>
    </w:p>
    <w:p w14:paraId="6B1AB392" w14:textId="0818AF7B" w:rsidR="00137E92" w:rsidRPr="007E346D" w:rsidRDefault="008C25DC" w:rsidP="00137E92">
      <w:r>
        <w:rPr>
          <w:rFonts w:eastAsia="Yu Mincho"/>
        </w:rPr>
        <w:t>For IAB-MT, the minimum guardband and transmission bandwidth configuration is the same as specified for UE in TS38.101-1 [3] for FR1 and in TS 38.101-2 [4] for FR2-1 in subclause 5.3.3.</w:t>
      </w:r>
    </w:p>
    <w:p w14:paraId="0F9FFD88" w14:textId="77777777" w:rsidR="004C12F8" w:rsidRPr="007E346D" w:rsidRDefault="004C12F8" w:rsidP="004C12F8">
      <w:pPr>
        <w:pStyle w:val="Heading3"/>
        <w:rPr>
          <w:rFonts w:eastAsia="Yu Mincho"/>
        </w:rPr>
      </w:pPr>
      <w:bookmarkStart w:id="786" w:name="_Toc57820149"/>
      <w:bookmarkStart w:id="787" w:name="_Toc57821076"/>
      <w:bookmarkStart w:id="788" w:name="_Toc61183352"/>
      <w:bookmarkStart w:id="789" w:name="_Toc61183746"/>
      <w:bookmarkStart w:id="790" w:name="_Toc61184138"/>
      <w:bookmarkStart w:id="791" w:name="_Toc61184530"/>
      <w:bookmarkStart w:id="792" w:name="_Toc61184920"/>
      <w:bookmarkStart w:id="793" w:name="_Toc66386263"/>
      <w:bookmarkStart w:id="794" w:name="_Toc74583104"/>
      <w:bookmarkStart w:id="795" w:name="_Toc76541917"/>
      <w:bookmarkStart w:id="796" w:name="_Toc82449899"/>
      <w:bookmarkStart w:id="797" w:name="_Toc82450547"/>
      <w:bookmarkStart w:id="798" w:name="_Toc89948936"/>
      <w:bookmarkStart w:id="799" w:name="_Toc98755325"/>
      <w:bookmarkStart w:id="800" w:name="_Toc98762915"/>
      <w:bookmarkStart w:id="801" w:name="_Toc106183844"/>
      <w:bookmarkStart w:id="802" w:name="_Toc130401866"/>
      <w:bookmarkStart w:id="803" w:name="_Toc137531788"/>
      <w:bookmarkStart w:id="804" w:name="_Toc138852289"/>
      <w:bookmarkStart w:id="805" w:name="_Toc145529355"/>
      <w:bookmarkStart w:id="806" w:name="_Toc155325315"/>
      <w:r w:rsidRPr="007E346D">
        <w:rPr>
          <w:rFonts w:eastAsia="Yu Mincho"/>
        </w:rPr>
        <w:t>5.3.4</w:t>
      </w:r>
      <w:r w:rsidRPr="007E346D">
        <w:rPr>
          <w:rFonts w:eastAsia="Yu Mincho"/>
        </w:rPr>
        <w:tab/>
        <w:t>RB alignment</w:t>
      </w:r>
      <w:bookmarkEnd w:id="782"/>
      <w:bookmarkEnd w:id="783"/>
      <w:bookmarkEnd w:id="784"/>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lastRenderedPageBreak/>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3610C891" w:rsidR="00137E92" w:rsidRPr="007E346D" w:rsidRDefault="008C25DC" w:rsidP="00137E92">
      <w:bookmarkStart w:id="807" w:name="_Toc53185299"/>
      <w:bookmarkStart w:id="808" w:name="_Toc53185675"/>
      <w:bookmarkEnd w:id="785"/>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 xml:space="preserve">and in TS 38.101-2 [4] for </w:t>
      </w:r>
      <w:r>
        <w:t>FR2-1</w:t>
      </w:r>
      <w:r w:rsidRPr="000B525F">
        <w:t xml:space="preserve"> in subclause 5.3.</w:t>
      </w:r>
      <w:r>
        <w:t>4</w:t>
      </w:r>
      <w:r w:rsidRPr="000B525F">
        <w:t>.</w:t>
      </w:r>
    </w:p>
    <w:p w14:paraId="6D7AE9FA" w14:textId="77777777" w:rsidR="004C12F8" w:rsidRPr="003D2685" w:rsidRDefault="004C12F8" w:rsidP="004C12F8">
      <w:pPr>
        <w:pStyle w:val="Heading3"/>
        <w:rPr>
          <w:rFonts w:eastAsia="Yu Mincho"/>
        </w:rPr>
      </w:pPr>
      <w:bookmarkStart w:id="809" w:name="_Toc57820150"/>
      <w:bookmarkStart w:id="810" w:name="_Toc57821077"/>
      <w:bookmarkStart w:id="811" w:name="_Toc61183353"/>
      <w:bookmarkStart w:id="812" w:name="_Toc61183747"/>
      <w:bookmarkStart w:id="813" w:name="_Toc61184139"/>
      <w:bookmarkStart w:id="814" w:name="_Toc61184531"/>
      <w:bookmarkStart w:id="815" w:name="_Toc61184921"/>
      <w:bookmarkStart w:id="816" w:name="_Toc66386264"/>
      <w:bookmarkStart w:id="817" w:name="_Toc74583105"/>
      <w:bookmarkStart w:id="818" w:name="_Toc76541918"/>
      <w:bookmarkStart w:id="819" w:name="_Toc82449900"/>
      <w:bookmarkStart w:id="820" w:name="_Toc82450548"/>
      <w:bookmarkStart w:id="821" w:name="_Toc89948937"/>
      <w:bookmarkStart w:id="822" w:name="_Toc98755326"/>
      <w:bookmarkStart w:id="823" w:name="_Toc98762916"/>
      <w:bookmarkStart w:id="824" w:name="_Toc106183845"/>
      <w:bookmarkStart w:id="825" w:name="_Toc130401867"/>
      <w:bookmarkStart w:id="826" w:name="_Toc137531789"/>
      <w:bookmarkStart w:id="827" w:name="_Toc138852290"/>
      <w:bookmarkStart w:id="828" w:name="_Toc145529356"/>
      <w:bookmarkStart w:id="829" w:name="_Toc155325316"/>
      <w:r w:rsidRPr="003D2685">
        <w:rPr>
          <w:rFonts w:eastAsia="Yu Mincho"/>
        </w:rPr>
        <w:t>5.3.5</w:t>
      </w:r>
      <w:r w:rsidRPr="003D2685">
        <w:rPr>
          <w:rFonts w:eastAsia="Yu Mincho"/>
        </w:rPr>
        <w:tab/>
        <w:t>IAB-DU and IAB-MT channel bandwidth per operating band</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23E355AA" w14:textId="3CEB3612" w:rsidR="008C25DC" w:rsidRDefault="008C25DC" w:rsidP="008C25DC">
      <w:pPr>
        <w:rPr>
          <w:rFonts w:eastAsia="Yu Mincho"/>
        </w:rPr>
      </w:pPr>
      <w:bookmarkStart w:id="830" w:name="_Toc13080142"/>
      <w:bookmarkStart w:id="831" w:name="_Toc53185300"/>
      <w:bookmarkStart w:id="832" w:name="_Toc53185676"/>
      <w:bookmarkStart w:id="833" w:name="_Toc57820151"/>
      <w:bookmarkStart w:id="834" w:name="_Toc57821078"/>
      <w:bookmarkStart w:id="835" w:name="_Toc61183354"/>
      <w:bookmarkStart w:id="836" w:name="_Toc61183748"/>
      <w:bookmarkStart w:id="837" w:name="_Toc61184140"/>
      <w:bookmarkStart w:id="838" w:name="_Toc61184532"/>
      <w:bookmarkStart w:id="839" w:name="_Toc61184922"/>
      <w:bookmarkStart w:id="840" w:name="_Toc53185301"/>
      <w:bookmarkStart w:id="841" w:name="_Toc53185677"/>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FR2-1 defined in TS38.104 [2] is the same as specified for BS in TS38.104 [2], subclause 5.3.5.</w:t>
      </w:r>
    </w:p>
    <w:p w14:paraId="1D743814" w14:textId="268630C0" w:rsidR="0050653A" w:rsidRPr="00137E92" w:rsidRDefault="008C25DC" w:rsidP="008C25DC">
      <w:pPr>
        <w:rPr>
          <w:rFonts w:eastAsia="Yu Mincho"/>
        </w:rPr>
      </w:pPr>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FR2-1 defined in TS38.104[2] is the same as specified for UE in TS38.101-2[4] in subclause 5.3.5.</w:t>
      </w:r>
    </w:p>
    <w:p w14:paraId="19D444B3" w14:textId="77777777" w:rsidR="00137E92" w:rsidRDefault="00137E92" w:rsidP="00137E92">
      <w:pPr>
        <w:pStyle w:val="Heading2"/>
      </w:pPr>
      <w:bookmarkStart w:id="842" w:name="_Toc66386265"/>
      <w:bookmarkStart w:id="843" w:name="_Toc74583106"/>
      <w:bookmarkStart w:id="844" w:name="_Toc76541919"/>
      <w:bookmarkStart w:id="845" w:name="_Toc82449901"/>
      <w:bookmarkStart w:id="846" w:name="_Toc82450549"/>
      <w:bookmarkStart w:id="847" w:name="_Toc89948938"/>
      <w:bookmarkStart w:id="848" w:name="_Toc98755327"/>
      <w:bookmarkStart w:id="849" w:name="_Toc98762917"/>
      <w:bookmarkStart w:id="850" w:name="_Toc106183846"/>
      <w:bookmarkStart w:id="851" w:name="_Toc130401868"/>
      <w:bookmarkStart w:id="852" w:name="_Toc137531790"/>
      <w:bookmarkStart w:id="853" w:name="_Toc138852291"/>
      <w:bookmarkStart w:id="854" w:name="_Toc145529357"/>
      <w:bookmarkStart w:id="855" w:name="_Toc155325317"/>
      <w:r w:rsidRPr="007E346D">
        <w:t>5.3A</w:t>
      </w:r>
      <w:r w:rsidRPr="007E346D">
        <w:tab/>
      </w:r>
      <w:r>
        <w:t>IAB-DU</w:t>
      </w:r>
      <w:r w:rsidRPr="007E346D">
        <w:t xml:space="preserve"> </w:t>
      </w:r>
      <w:r>
        <w:t>and</w:t>
      </w:r>
      <w:r>
        <w:rPr>
          <w:lang w:eastAsia="zh-CN"/>
        </w:rPr>
        <w:t xml:space="preserve"> IAB-MT </w:t>
      </w:r>
      <w:r w:rsidRPr="007E346D">
        <w:t>channel bandwidth for CA</w:t>
      </w:r>
      <w:bookmarkEnd w:id="830"/>
      <w:bookmarkEnd w:id="831"/>
      <w:bookmarkEnd w:id="832"/>
      <w:bookmarkEnd w:id="833"/>
      <w:bookmarkEnd w:id="834"/>
      <w:bookmarkEnd w:id="835"/>
      <w:bookmarkEnd w:id="836"/>
      <w:bookmarkEnd w:id="837"/>
      <w:bookmarkEnd w:id="838"/>
      <w:bookmarkEnd w:id="839"/>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856" w:name="_Toc57820152"/>
      <w:bookmarkStart w:id="857" w:name="_Toc57821079"/>
      <w:bookmarkStart w:id="858" w:name="_Toc61183355"/>
      <w:bookmarkStart w:id="859" w:name="_Toc61183749"/>
      <w:bookmarkStart w:id="860" w:name="_Toc61184141"/>
      <w:bookmarkStart w:id="861" w:name="_Toc61184533"/>
      <w:bookmarkStart w:id="862" w:name="_Toc61184923"/>
      <w:bookmarkStart w:id="863" w:name="_Toc66386266"/>
      <w:bookmarkStart w:id="864" w:name="_Toc74583107"/>
      <w:bookmarkStart w:id="865" w:name="_Toc76541920"/>
      <w:bookmarkStart w:id="866" w:name="_Toc82449902"/>
      <w:bookmarkStart w:id="867" w:name="_Toc82450550"/>
      <w:bookmarkStart w:id="868" w:name="_Toc89948939"/>
      <w:bookmarkStart w:id="869" w:name="_Toc98755328"/>
      <w:bookmarkStart w:id="870" w:name="_Toc98762918"/>
      <w:bookmarkStart w:id="871" w:name="_Toc106183847"/>
      <w:bookmarkStart w:id="872" w:name="_Toc130401869"/>
      <w:bookmarkStart w:id="873" w:name="_Toc137531791"/>
      <w:bookmarkStart w:id="874" w:name="_Toc138852292"/>
      <w:bookmarkStart w:id="875" w:name="_Toc145529358"/>
      <w:bookmarkStart w:id="876" w:name="_Toc155325318"/>
      <w:r w:rsidRPr="007E346D">
        <w:t>5.4</w:t>
      </w:r>
      <w:r w:rsidRPr="007E346D">
        <w:tab/>
        <w:t>Channel arrangement</w:t>
      </w:r>
      <w:bookmarkEnd w:id="732"/>
      <w:bookmarkEnd w:id="733"/>
      <w:bookmarkEnd w:id="840"/>
      <w:bookmarkEnd w:id="841"/>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16A49C67" w14:textId="77777777" w:rsidR="003505D4" w:rsidRPr="00191EEF" w:rsidRDefault="003505D4" w:rsidP="00AC7434">
      <w:pPr>
        <w:pStyle w:val="Heading3"/>
        <w:rPr>
          <w:rFonts w:eastAsiaTheme="minorEastAsia"/>
        </w:rPr>
      </w:pPr>
      <w:bookmarkStart w:id="877" w:name="_Toc21127436"/>
      <w:bookmarkStart w:id="878" w:name="_Toc29811642"/>
      <w:bookmarkStart w:id="879" w:name="_Toc53185302"/>
      <w:bookmarkStart w:id="880" w:name="_Toc53185678"/>
      <w:bookmarkStart w:id="881" w:name="_Toc57820153"/>
      <w:bookmarkStart w:id="882" w:name="_Toc57821080"/>
      <w:bookmarkStart w:id="883" w:name="_Toc61183356"/>
      <w:bookmarkStart w:id="884" w:name="_Toc61183750"/>
      <w:bookmarkStart w:id="885" w:name="_Toc61184142"/>
      <w:bookmarkStart w:id="886" w:name="_Toc61184534"/>
      <w:bookmarkStart w:id="887" w:name="_Toc61184924"/>
      <w:bookmarkStart w:id="888" w:name="_Toc66386267"/>
      <w:bookmarkStart w:id="889" w:name="_Toc74583108"/>
      <w:bookmarkStart w:id="890" w:name="_Toc76541921"/>
      <w:bookmarkStart w:id="891" w:name="_Toc82449903"/>
      <w:bookmarkStart w:id="892" w:name="_Toc82450551"/>
      <w:bookmarkStart w:id="893" w:name="_Toc89948940"/>
      <w:bookmarkStart w:id="894" w:name="_Toc98755329"/>
      <w:bookmarkStart w:id="895" w:name="_Toc98762919"/>
      <w:bookmarkStart w:id="896" w:name="_Toc106183848"/>
      <w:bookmarkStart w:id="897" w:name="_Toc130401870"/>
      <w:bookmarkStart w:id="898" w:name="_Toc137531792"/>
      <w:bookmarkStart w:id="899" w:name="_Toc138852293"/>
      <w:bookmarkStart w:id="900" w:name="_Toc145529359"/>
      <w:bookmarkStart w:id="901" w:name="_Toc155325319"/>
      <w:r w:rsidRPr="00191EEF">
        <w:rPr>
          <w:rFonts w:eastAsiaTheme="minorEastAsia"/>
        </w:rPr>
        <w:t>5.4.1</w:t>
      </w:r>
      <w:r w:rsidRPr="00191EEF">
        <w:rPr>
          <w:rFonts w:eastAsiaTheme="minorEastAsia"/>
        </w:rPr>
        <w:tab/>
        <w:t>Channel spacing</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13685838" w14:textId="77777777" w:rsidR="00137E92" w:rsidRDefault="00137E92" w:rsidP="00137E92">
      <w:pPr>
        <w:rPr>
          <w:rFonts w:eastAsia="Yu Mincho"/>
        </w:rPr>
      </w:pPr>
      <w:bookmarkStart w:id="902" w:name="_Toc29811645"/>
      <w:bookmarkStart w:id="903" w:name="_Toc53185303"/>
      <w:bookmarkStart w:id="904" w:name="_Toc53185679"/>
      <w:r>
        <w:rPr>
          <w:rFonts w:eastAsia="Yu Mincho"/>
        </w:rPr>
        <w:t>For IAB-DU, the channel spacing is the same as specified for BS in TS38.104 [2], subclause 5.4.1.</w:t>
      </w:r>
    </w:p>
    <w:p w14:paraId="250D107F" w14:textId="0792A3DB" w:rsidR="00137E92" w:rsidRDefault="008C25DC" w:rsidP="00137E92">
      <w:pPr>
        <w:rPr>
          <w:rFonts w:eastAsia="Yu Mincho"/>
        </w:rPr>
      </w:pPr>
      <w:r>
        <w:rPr>
          <w:rFonts w:eastAsia="Yu Mincho"/>
        </w:rPr>
        <w:t>For IAB-MT, the channel spacing is the same as specified for UE in TS38.101-1 [3] for FR1 in subclause 5.4.1 and in TS38.101-2 [4] for FR2-1 in subclause 5.4.1.</w:t>
      </w:r>
    </w:p>
    <w:p w14:paraId="54804FB0" w14:textId="77777777" w:rsidR="003505D4" w:rsidRPr="00517BF0" w:rsidRDefault="003505D4" w:rsidP="00AC7434">
      <w:pPr>
        <w:pStyle w:val="Heading3"/>
        <w:rPr>
          <w:rFonts w:eastAsia="Yu Mincho"/>
        </w:rPr>
      </w:pPr>
      <w:bookmarkStart w:id="905" w:name="_Toc57820154"/>
      <w:bookmarkStart w:id="906" w:name="_Toc57821081"/>
      <w:bookmarkStart w:id="907" w:name="_Toc61183357"/>
      <w:bookmarkStart w:id="908" w:name="_Toc61183751"/>
      <w:bookmarkStart w:id="909" w:name="_Toc61184143"/>
      <w:bookmarkStart w:id="910" w:name="_Toc61184535"/>
      <w:bookmarkStart w:id="911" w:name="_Toc61184925"/>
      <w:bookmarkStart w:id="912" w:name="_Toc66386268"/>
      <w:bookmarkStart w:id="913" w:name="_Toc74583109"/>
      <w:bookmarkStart w:id="914" w:name="_Toc76541922"/>
      <w:bookmarkStart w:id="915" w:name="_Toc82449904"/>
      <w:bookmarkStart w:id="916" w:name="_Toc82450552"/>
      <w:bookmarkStart w:id="917" w:name="_Toc89948941"/>
      <w:bookmarkStart w:id="918" w:name="_Toc98755330"/>
      <w:bookmarkStart w:id="919" w:name="_Toc98762920"/>
      <w:bookmarkStart w:id="920" w:name="_Toc106183849"/>
      <w:bookmarkStart w:id="921" w:name="_Toc130401871"/>
      <w:bookmarkStart w:id="922" w:name="_Toc137531793"/>
      <w:bookmarkStart w:id="923" w:name="_Toc138852294"/>
      <w:bookmarkStart w:id="924" w:name="_Toc145529360"/>
      <w:bookmarkStart w:id="925" w:name="_Toc155325320"/>
      <w:r w:rsidRPr="00517BF0">
        <w:rPr>
          <w:rFonts w:eastAsia="Yu Mincho"/>
        </w:rPr>
        <w:t>5.4.2</w:t>
      </w:r>
      <w:r w:rsidRPr="00517BF0">
        <w:rPr>
          <w:rFonts w:eastAsia="Yu Mincho"/>
        </w:rPr>
        <w:tab/>
        <w:t>Channel raster</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597DF2EB" w14:textId="77777777" w:rsidR="003505D4" w:rsidRDefault="003505D4" w:rsidP="00AC7434">
      <w:pPr>
        <w:pStyle w:val="Heading4"/>
        <w:rPr>
          <w:rFonts w:eastAsia="Yu Mincho"/>
        </w:rPr>
      </w:pPr>
      <w:bookmarkStart w:id="926" w:name="_Toc21127440"/>
      <w:bookmarkStart w:id="927" w:name="_Toc29811646"/>
      <w:bookmarkStart w:id="928" w:name="_Toc53185304"/>
      <w:bookmarkStart w:id="929" w:name="_Toc53185680"/>
      <w:bookmarkStart w:id="930" w:name="_Toc57820155"/>
      <w:bookmarkStart w:id="931" w:name="_Toc57821082"/>
      <w:bookmarkStart w:id="932" w:name="_Toc61183358"/>
      <w:bookmarkStart w:id="933" w:name="_Toc61183752"/>
      <w:bookmarkStart w:id="934" w:name="_Toc61184144"/>
      <w:bookmarkStart w:id="935" w:name="_Toc61184536"/>
      <w:bookmarkStart w:id="936" w:name="_Toc61184926"/>
      <w:bookmarkStart w:id="937" w:name="_Toc66386269"/>
      <w:bookmarkStart w:id="938" w:name="_Toc74583110"/>
      <w:bookmarkStart w:id="939" w:name="_Toc76541923"/>
      <w:bookmarkStart w:id="940" w:name="_Toc82449905"/>
      <w:bookmarkStart w:id="941" w:name="_Toc82450553"/>
      <w:bookmarkStart w:id="942" w:name="_Toc89948942"/>
      <w:bookmarkStart w:id="943" w:name="_Toc98755331"/>
      <w:bookmarkStart w:id="944" w:name="_Toc98762921"/>
      <w:bookmarkStart w:id="945" w:name="_Toc106183850"/>
      <w:bookmarkStart w:id="946" w:name="_Toc130401872"/>
      <w:bookmarkStart w:id="947" w:name="_Toc137531794"/>
      <w:bookmarkStart w:id="948" w:name="_Toc138852295"/>
      <w:bookmarkStart w:id="949" w:name="_Toc145529361"/>
      <w:bookmarkStart w:id="950" w:name="_Toc155325321"/>
      <w:r w:rsidRPr="00517BF0">
        <w:rPr>
          <w:rFonts w:eastAsia="Yu Mincho"/>
        </w:rPr>
        <w:t>5.4.2.1</w:t>
      </w:r>
      <w:r w:rsidRPr="00517BF0">
        <w:rPr>
          <w:rFonts w:eastAsia="Yu Mincho"/>
        </w:rPr>
        <w:tab/>
      </w:r>
      <w:bookmarkStart w:id="951" w:name="_Hlk36742451"/>
      <w:r w:rsidRPr="00517BF0">
        <w:rPr>
          <w:rFonts w:eastAsia="Yu Mincho"/>
        </w:rPr>
        <w:t>NR-ARFCN and channel raster</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08894D39" w:rsidR="003505D4" w:rsidRDefault="008C25DC"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FR2-1 in subclause 5.4.2.1.</w:t>
      </w:r>
    </w:p>
    <w:p w14:paraId="211223C0" w14:textId="77777777" w:rsidR="002E1777" w:rsidRDefault="002E1777" w:rsidP="002E1777">
      <w:pPr>
        <w:pStyle w:val="Heading4"/>
        <w:rPr>
          <w:rFonts w:eastAsia="Yu Mincho"/>
        </w:rPr>
      </w:pPr>
      <w:bookmarkStart w:id="952" w:name="_Toc21127441"/>
      <w:bookmarkStart w:id="953" w:name="_Toc29811648"/>
      <w:bookmarkStart w:id="954" w:name="_Toc53185305"/>
      <w:bookmarkStart w:id="955" w:name="_Toc53185681"/>
      <w:bookmarkStart w:id="956" w:name="_Toc57820156"/>
      <w:bookmarkStart w:id="957" w:name="_Toc57821083"/>
      <w:bookmarkStart w:id="958" w:name="_Toc61183359"/>
      <w:bookmarkStart w:id="959" w:name="_Toc61183753"/>
      <w:bookmarkStart w:id="960" w:name="_Toc61184145"/>
      <w:bookmarkStart w:id="961" w:name="_Toc61184537"/>
      <w:bookmarkStart w:id="962" w:name="_Toc61184927"/>
      <w:bookmarkStart w:id="963" w:name="_Toc66386270"/>
      <w:bookmarkStart w:id="964" w:name="_Toc74583111"/>
      <w:bookmarkStart w:id="965" w:name="_Toc76541924"/>
      <w:bookmarkStart w:id="966" w:name="_Toc82449906"/>
      <w:bookmarkStart w:id="967" w:name="_Toc82450554"/>
      <w:bookmarkStart w:id="968" w:name="_Toc89948943"/>
      <w:bookmarkStart w:id="969" w:name="_Toc98755332"/>
      <w:bookmarkStart w:id="970" w:name="_Toc98762922"/>
      <w:bookmarkStart w:id="971" w:name="_Toc106183851"/>
      <w:bookmarkStart w:id="972" w:name="_Toc130401873"/>
      <w:bookmarkStart w:id="973" w:name="_Toc137531795"/>
      <w:bookmarkStart w:id="974" w:name="_Toc138852296"/>
      <w:bookmarkStart w:id="975" w:name="_Toc145529362"/>
      <w:bookmarkStart w:id="976" w:name="_Toc155325322"/>
      <w:bookmarkStart w:id="977" w:name="_Toc21127443"/>
      <w:bookmarkStart w:id="978" w:name="_Toc29811650"/>
      <w:bookmarkStart w:id="979" w:name="_Toc53185307"/>
      <w:bookmarkStart w:id="980" w:name="_Toc53185683"/>
      <w:r w:rsidRPr="00746E73">
        <w:rPr>
          <w:rFonts w:eastAsia="Yu Mincho"/>
        </w:rPr>
        <w:t>5.4.2.2</w:t>
      </w:r>
      <w:r w:rsidRPr="00746E73">
        <w:rPr>
          <w:rFonts w:eastAsia="Yu Mincho"/>
        </w:rPr>
        <w:tab/>
        <w:t>Channel raster to resource element mapping</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16643636" w:rsidR="002E1777" w:rsidRDefault="008C25DC"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FR2-1 in subclause 5.4.2.2.</w:t>
      </w:r>
    </w:p>
    <w:p w14:paraId="521AE9B8" w14:textId="77777777" w:rsidR="002E1777" w:rsidRDefault="002E1777" w:rsidP="002E1777">
      <w:pPr>
        <w:pStyle w:val="Heading4"/>
        <w:rPr>
          <w:rFonts w:eastAsia="Yu Mincho"/>
          <w:i/>
        </w:rPr>
      </w:pPr>
      <w:bookmarkStart w:id="981" w:name="_Toc21127442"/>
      <w:bookmarkStart w:id="982" w:name="_Toc29811649"/>
      <w:bookmarkStart w:id="983" w:name="_Toc53185306"/>
      <w:bookmarkStart w:id="984" w:name="_Toc53185682"/>
      <w:bookmarkStart w:id="985" w:name="_Toc57820157"/>
      <w:bookmarkStart w:id="986" w:name="_Toc57821084"/>
      <w:bookmarkStart w:id="987" w:name="_Toc61183360"/>
      <w:bookmarkStart w:id="988" w:name="_Toc61183754"/>
      <w:bookmarkStart w:id="989" w:name="_Toc61184146"/>
      <w:bookmarkStart w:id="990" w:name="_Toc61184538"/>
      <w:bookmarkStart w:id="991" w:name="_Toc61184928"/>
      <w:bookmarkStart w:id="992" w:name="_Toc66386271"/>
      <w:bookmarkStart w:id="993" w:name="_Toc74583112"/>
      <w:bookmarkStart w:id="994" w:name="_Toc76541925"/>
      <w:bookmarkStart w:id="995" w:name="_Toc82449907"/>
      <w:bookmarkStart w:id="996" w:name="_Toc82450555"/>
      <w:bookmarkStart w:id="997" w:name="_Toc89948944"/>
      <w:bookmarkStart w:id="998" w:name="_Toc98755333"/>
      <w:bookmarkStart w:id="999" w:name="_Toc98762923"/>
      <w:bookmarkStart w:id="1000" w:name="_Toc106183852"/>
      <w:bookmarkStart w:id="1001" w:name="_Toc130401874"/>
      <w:bookmarkStart w:id="1002" w:name="_Toc137531796"/>
      <w:bookmarkStart w:id="1003" w:name="_Toc138852297"/>
      <w:bookmarkStart w:id="1004" w:name="_Toc145529363"/>
      <w:bookmarkStart w:id="1005" w:name="_Toc155325323"/>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76A7EDF7" w14:textId="1D80796E" w:rsidR="008C25DC" w:rsidRDefault="008C25DC" w:rsidP="008C25DC">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FR2-1 defined in TS38.104 [2] are the same as specified for BS in TS38.104 [2], subclause 5.4.2.3.</w:t>
      </w:r>
    </w:p>
    <w:p w14:paraId="28908F61" w14:textId="64BF3332" w:rsidR="002E1777" w:rsidRDefault="008C25DC" w:rsidP="008C25DC">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FR2-1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1006" w:name="_Toc57820158"/>
      <w:bookmarkStart w:id="1007" w:name="_Toc57821085"/>
      <w:bookmarkStart w:id="1008" w:name="_Toc61183361"/>
      <w:bookmarkStart w:id="1009" w:name="_Toc61183755"/>
      <w:bookmarkStart w:id="1010" w:name="_Toc61184147"/>
      <w:bookmarkStart w:id="1011" w:name="_Toc61184539"/>
      <w:bookmarkStart w:id="1012" w:name="_Toc61184929"/>
      <w:bookmarkStart w:id="1013" w:name="_Toc66386272"/>
      <w:bookmarkStart w:id="1014" w:name="_Toc74583113"/>
      <w:bookmarkStart w:id="1015" w:name="_Toc76541926"/>
      <w:bookmarkStart w:id="1016" w:name="_Toc82449908"/>
      <w:bookmarkStart w:id="1017" w:name="_Toc82450556"/>
      <w:bookmarkStart w:id="1018" w:name="_Toc89948945"/>
      <w:bookmarkStart w:id="1019" w:name="_Toc98755334"/>
      <w:bookmarkStart w:id="1020" w:name="_Toc98762924"/>
      <w:bookmarkStart w:id="1021" w:name="_Toc106183853"/>
      <w:bookmarkStart w:id="1022" w:name="_Toc130401875"/>
      <w:bookmarkStart w:id="1023" w:name="_Toc137531797"/>
      <w:bookmarkStart w:id="1024" w:name="_Toc138852298"/>
      <w:bookmarkStart w:id="1025" w:name="_Toc145529364"/>
      <w:bookmarkStart w:id="1026" w:name="_Toc155325324"/>
      <w:r w:rsidRPr="000A219B">
        <w:rPr>
          <w:rFonts w:eastAsia="Yu Mincho"/>
        </w:rPr>
        <w:t>5.4.3</w:t>
      </w:r>
      <w:r w:rsidRPr="000A219B">
        <w:rPr>
          <w:rFonts w:eastAsia="Yu Mincho"/>
        </w:rPr>
        <w:tab/>
        <w:t>Synchronization raster</w:t>
      </w:r>
      <w:bookmarkEnd w:id="977"/>
      <w:bookmarkEnd w:id="978"/>
      <w:bookmarkEnd w:id="979"/>
      <w:bookmarkEnd w:id="980"/>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1A3BF02E" w14:textId="77777777" w:rsidR="002E1777" w:rsidRDefault="002E1777" w:rsidP="002E1777">
      <w:pPr>
        <w:pStyle w:val="Heading4"/>
        <w:rPr>
          <w:rFonts w:eastAsia="Yu Mincho"/>
        </w:rPr>
      </w:pPr>
      <w:bookmarkStart w:id="1027" w:name="_Toc21127444"/>
      <w:bookmarkStart w:id="1028" w:name="_Toc29811651"/>
      <w:bookmarkStart w:id="1029" w:name="_Toc53185308"/>
      <w:bookmarkStart w:id="1030" w:name="_Toc53185684"/>
      <w:bookmarkStart w:id="1031" w:name="_Toc57820159"/>
      <w:bookmarkStart w:id="1032" w:name="_Toc57821086"/>
      <w:bookmarkStart w:id="1033" w:name="_Toc61183362"/>
      <w:bookmarkStart w:id="1034" w:name="_Toc61183756"/>
      <w:bookmarkStart w:id="1035" w:name="_Toc61184148"/>
      <w:bookmarkStart w:id="1036" w:name="_Toc61184540"/>
      <w:bookmarkStart w:id="1037" w:name="_Toc61184930"/>
      <w:bookmarkStart w:id="1038" w:name="_Toc66386273"/>
      <w:bookmarkStart w:id="1039" w:name="_Toc74583114"/>
      <w:bookmarkStart w:id="1040" w:name="_Toc76541927"/>
      <w:bookmarkStart w:id="1041" w:name="_Toc82449909"/>
      <w:bookmarkStart w:id="1042" w:name="_Toc82450557"/>
      <w:bookmarkStart w:id="1043" w:name="_Toc89948946"/>
      <w:bookmarkStart w:id="1044" w:name="_Toc98755335"/>
      <w:bookmarkStart w:id="1045" w:name="_Toc98762925"/>
      <w:bookmarkStart w:id="1046" w:name="_Toc106183854"/>
      <w:bookmarkStart w:id="1047" w:name="_Toc130401876"/>
      <w:bookmarkStart w:id="1048" w:name="_Toc137531798"/>
      <w:bookmarkStart w:id="1049" w:name="_Toc138852299"/>
      <w:bookmarkStart w:id="1050" w:name="_Toc145529365"/>
      <w:bookmarkStart w:id="1051" w:name="_Toc155325325"/>
      <w:bookmarkStart w:id="1052" w:name="_Toc13080155"/>
      <w:bookmarkStart w:id="1053" w:name="_Toc53185309"/>
      <w:bookmarkStart w:id="1054" w:name="_Toc53185685"/>
      <w:r w:rsidRPr="000A219B">
        <w:rPr>
          <w:rFonts w:eastAsia="Yu Mincho"/>
        </w:rPr>
        <w:t>5.4.3.1</w:t>
      </w:r>
      <w:r w:rsidRPr="000A219B">
        <w:rPr>
          <w:rFonts w:eastAsia="Yu Mincho"/>
        </w:rPr>
        <w:tab/>
        <w:t>Synchronization raster and numbering</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6BE46D42" w:rsidR="002E1777" w:rsidRDefault="008C25DC" w:rsidP="002E1777">
      <w:pPr>
        <w:rPr>
          <w:rFonts w:eastAsia="Yu Mincho"/>
        </w:rPr>
      </w:pPr>
      <w:r>
        <w:rPr>
          <w:rFonts w:eastAsia="Yu Mincho"/>
        </w:rPr>
        <w:lastRenderedPageBreak/>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FR2-1 in subclause 5.4.3.1.</w:t>
      </w:r>
    </w:p>
    <w:p w14:paraId="4E3848AD" w14:textId="77777777" w:rsidR="002E1777" w:rsidRDefault="002E1777" w:rsidP="002E1777">
      <w:pPr>
        <w:pStyle w:val="Heading4"/>
        <w:rPr>
          <w:rFonts w:eastAsia="Yu Mincho"/>
        </w:rPr>
      </w:pPr>
      <w:bookmarkStart w:id="1055" w:name="_Toc57820160"/>
      <w:bookmarkStart w:id="1056" w:name="_Toc57821087"/>
      <w:bookmarkStart w:id="1057" w:name="_Toc61183363"/>
      <w:bookmarkStart w:id="1058" w:name="_Toc61183757"/>
      <w:bookmarkStart w:id="1059" w:name="_Toc61184149"/>
      <w:bookmarkStart w:id="1060" w:name="_Toc61184541"/>
      <w:bookmarkStart w:id="1061" w:name="_Toc61184931"/>
      <w:bookmarkStart w:id="1062" w:name="_Toc66386274"/>
      <w:bookmarkStart w:id="1063" w:name="_Toc74583115"/>
      <w:bookmarkStart w:id="1064" w:name="_Toc76541928"/>
      <w:bookmarkStart w:id="1065" w:name="_Toc82449910"/>
      <w:bookmarkStart w:id="1066" w:name="_Toc82450558"/>
      <w:bookmarkStart w:id="1067" w:name="_Toc89948947"/>
      <w:bookmarkStart w:id="1068" w:name="_Toc98755336"/>
      <w:bookmarkStart w:id="1069" w:name="_Toc98762926"/>
      <w:bookmarkStart w:id="1070" w:name="_Toc106183855"/>
      <w:bookmarkStart w:id="1071" w:name="_Toc130401877"/>
      <w:bookmarkStart w:id="1072" w:name="_Toc137531799"/>
      <w:bookmarkStart w:id="1073" w:name="_Toc138852300"/>
      <w:bookmarkStart w:id="1074" w:name="_Toc145529366"/>
      <w:bookmarkStart w:id="1075" w:name="_Toc155325326"/>
      <w:bookmarkEnd w:id="1052"/>
      <w:bookmarkEnd w:id="1053"/>
      <w:bookmarkEnd w:id="1054"/>
      <w:r w:rsidRPr="0067248A">
        <w:rPr>
          <w:rFonts w:eastAsia="Yu Mincho"/>
        </w:rPr>
        <w:t>5.4.3.2</w:t>
      </w:r>
      <w:r w:rsidRPr="0067248A">
        <w:rPr>
          <w:rFonts w:eastAsia="Yu Mincho"/>
        </w:rPr>
        <w:tab/>
      </w:r>
      <w:bookmarkStart w:id="1076" w:name="_Hlk36743378"/>
      <w:r w:rsidRPr="0067248A">
        <w:rPr>
          <w:rFonts w:eastAsia="Yu Mincho"/>
        </w:rPr>
        <w:t>Synchronization raster to synchronization block resource element mapping</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023BAB65" w:rsidR="002E1777" w:rsidRPr="0067248A" w:rsidRDefault="008C25DC"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FR2-1 in subclause 5.4.3.2.</w:t>
      </w:r>
    </w:p>
    <w:p w14:paraId="4C80C7F4" w14:textId="77777777" w:rsidR="002E1777" w:rsidRDefault="002E1777" w:rsidP="002E1777">
      <w:pPr>
        <w:pStyle w:val="Heading4"/>
        <w:rPr>
          <w:rFonts w:eastAsia="Yu Mincho"/>
        </w:rPr>
      </w:pPr>
      <w:bookmarkStart w:id="1077" w:name="_Toc29811652"/>
      <w:bookmarkStart w:id="1078" w:name="_Toc53185310"/>
      <w:bookmarkStart w:id="1079" w:name="_Toc53185686"/>
      <w:bookmarkStart w:id="1080" w:name="_Toc57820161"/>
      <w:bookmarkStart w:id="1081" w:name="_Toc57821088"/>
      <w:bookmarkStart w:id="1082" w:name="_Toc61183364"/>
      <w:bookmarkStart w:id="1083" w:name="_Toc61183758"/>
      <w:bookmarkStart w:id="1084" w:name="_Toc61184150"/>
      <w:bookmarkStart w:id="1085" w:name="_Toc61184542"/>
      <w:bookmarkStart w:id="1086" w:name="_Toc61184932"/>
      <w:bookmarkStart w:id="1087" w:name="_Toc66386275"/>
      <w:bookmarkStart w:id="1088" w:name="_Toc74583116"/>
      <w:bookmarkStart w:id="1089" w:name="_Toc76541929"/>
      <w:bookmarkStart w:id="1090" w:name="_Toc82449911"/>
      <w:bookmarkStart w:id="1091" w:name="_Toc82450559"/>
      <w:bookmarkStart w:id="1092" w:name="_Toc89948948"/>
      <w:bookmarkStart w:id="1093" w:name="_Toc98755337"/>
      <w:bookmarkStart w:id="1094" w:name="_Toc98762927"/>
      <w:bookmarkStart w:id="1095" w:name="_Toc106183856"/>
      <w:bookmarkStart w:id="1096" w:name="_Toc130401878"/>
      <w:bookmarkStart w:id="1097" w:name="_Toc137531800"/>
      <w:bookmarkStart w:id="1098" w:name="_Toc138852301"/>
      <w:bookmarkStart w:id="1099" w:name="_Toc145529367"/>
      <w:bookmarkStart w:id="1100" w:name="_Toc155325327"/>
      <w:r w:rsidRPr="002669EB">
        <w:rPr>
          <w:rFonts w:eastAsia="Yu Mincho"/>
        </w:rPr>
        <w:t>5.4.3.3</w:t>
      </w:r>
      <w:r w:rsidRPr="002669EB">
        <w:rPr>
          <w:rFonts w:eastAsia="Yu Mincho"/>
        </w:rPr>
        <w:tab/>
        <w:t>Synchronization raster entries for each operating band</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00C5C821" w14:textId="462AE9C7" w:rsidR="008C25DC" w:rsidRDefault="008C25DC" w:rsidP="008C25DC">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FR2-1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775757F3" w:rsidR="003647F0" w:rsidRPr="002E1777" w:rsidRDefault="008C25DC" w:rsidP="008C25DC">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FR2-1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1101" w:name="_Toc13080157"/>
      <w:bookmarkStart w:id="1102" w:name="_Toc18916163"/>
      <w:bookmarkStart w:id="1103" w:name="_Toc53185311"/>
      <w:bookmarkStart w:id="1104" w:name="_Toc53185687"/>
      <w:bookmarkStart w:id="1105" w:name="_Toc57820162"/>
      <w:bookmarkStart w:id="1106" w:name="_Toc57821089"/>
      <w:bookmarkStart w:id="1107" w:name="_Toc61183365"/>
      <w:bookmarkStart w:id="1108" w:name="_Toc61183759"/>
      <w:bookmarkStart w:id="1109" w:name="_Toc61184151"/>
      <w:bookmarkStart w:id="1110" w:name="_Toc61184543"/>
      <w:bookmarkStart w:id="1111" w:name="_Toc61184933"/>
      <w:bookmarkStart w:id="1112" w:name="_Toc66386276"/>
      <w:bookmarkStart w:id="1113" w:name="_Toc74583117"/>
      <w:bookmarkStart w:id="1114" w:name="_Toc76541930"/>
      <w:bookmarkStart w:id="1115" w:name="_Toc82449912"/>
      <w:bookmarkStart w:id="1116" w:name="_Toc82450560"/>
      <w:bookmarkStart w:id="1117" w:name="_Toc89948949"/>
      <w:bookmarkStart w:id="1118" w:name="_Toc98755338"/>
      <w:bookmarkStart w:id="1119" w:name="_Toc98762928"/>
      <w:bookmarkStart w:id="1120" w:name="_Toc106183857"/>
      <w:bookmarkStart w:id="1121" w:name="_Toc130401879"/>
      <w:bookmarkStart w:id="1122" w:name="_Toc137531801"/>
      <w:bookmarkStart w:id="1123" w:name="_Toc138852302"/>
      <w:bookmarkStart w:id="1124" w:name="_Toc145529368"/>
      <w:bookmarkStart w:id="1125" w:name="_Toc155325328"/>
      <w:r w:rsidRPr="007E346D">
        <w:t>6</w:t>
      </w:r>
      <w:r w:rsidRPr="007E346D">
        <w:tab/>
        <w:t>Conducted transmitter characteristics</w:t>
      </w:r>
      <w:bookmarkStart w:id="1126" w:name="_Toc13080158"/>
      <w:bookmarkStart w:id="1127" w:name="_Toc18916164"/>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6361E251" w14:textId="382B5309" w:rsidR="00077B6E" w:rsidRDefault="00077B6E" w:rsidP="00077B6E">
      <w:pPr>
        <w:pStyle w:val="Heading2"/>
      </w:pPr>
      <w:bookmarkStart w:id="1128" w:name="_Toc53185312"/>
      <w:bookmarkStart w:id="1129" w:name="_Toc53185688"/>
      <w:bookmarkStart w:id="1130" w:name="_Toc57820163"/>
      <w:bookmarkStart w:id="1131" w:name="_Toc57821090"/>
      <w:bookmarkStart w:id="1132" w:name="_Toc61183366"/>
      <w:bookmarkStart w:id="1133" w:name="_Toc61183760"/>
      <w:bookmarkStart w:id="1134" w:name="_Toc61184152"/>
      <w:bookmarkStart w:id="1135" w:name="_Toc61184544"/>
      <w:bookmarkStart w:id="1136" w:name="_Toc61184934"/>
      <w:bookmarkStart w:id="1137" w:name="_Toc66386277"/>
      <w:bookmarkStart w:id="1138" w:name="_Toc74583118"/>
      <w:bookmarkStart w:id="1139" w:name="_Toc76541931"/>
      <w:bookmarkStart w:id="1140" w:name="_Toc82449913"/>
      <w:bookmarkStart w:id="1141" w:name="_Toc82450561"/>
      <w:bookmarkStart w:id="1142" w:name="_Toc89948950"/>
      <w:bookmarkStart w:id="1143" w:name="_Toc98755339"/>
      <w:bookmarkStart w:id="1144" w:name="_Toc98762929"/>
      <w:bookmarkStart w:id="1145" w:name="_Toc106183858"/>
      <w:bookmarkStart w:id="1146" w:name="_Toc130401880"/>
      <w:bookmarkStart w:id="1147" w:name="_Toc137531802"/>
      <w:bookmarkStart w:id="1148" w:name="_Toc138852303"/>
      <w:bookmarkStart w:id="1149" w:name="_Toc145529369"/>
      <w:bookmarkStart w:id="1150" w:name="_Toc155325329"/>
      <w:r w:rsidRPr="007E346D">
        <w:t>6.1</w:t>
      </w:r>
      <w:r w:rsidRPr="007E346D">
        <w:tab/>
        <w:t>General</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1151" w:name="_Toc13080159"/>
      <w:bookmarkStart w:id="1152" w:name="_Toc18916165"/>
      <w:bookmarkStart w:id="1153" w:name="_Toc53185313"/>
      <w:bookmarkStart w:id="1154" w:name="_Toc53185689"/>
      <w:bookmarkStart w:id="1155" w:name="_Toc57820164"/>
      <w:bookmarkStart w:id="1156" w:name="_Toc57821091"/>
      <w:bookmarkStart w:id="1157" w:name="_Toc61183367"/>
      <w:bookmarkStart w:id="1158" w:name="_Toc61183761"/>
      <w:bookmarkStart w:id="1159" w:name="_Toc61184153"/>
      <w:bookmarkStart w:id="1160" w:name="_Toc61184545"/>
      <w:bookmarkStart w:id="1161" w:name="_Toc61184935"/>
      <w:bookmarkStart w:id="1162" w:name="_Toc66386278"/>
      <w:bookmarkStart w:id="1163" w:name="_Toc74583119"/>
      <w:bookmarkStart w:id="1164" w:name="_Toc76541932"/>
      <w:bookmarkStart w:id="1165" w:name="_Toc82449914"/>
      <w:bookmarkStart w:id="1166" w:name="_Toc82450562"/>
      <w:bookmarkStart w:id="1167" w:name="_Toc89948951"/>
      <w:bookmarkStart w:id="1168" w:name="_Toc98755340"/>
      <w:bookmarkStart w:id="1169" w:name="_Toc98762930"/>
      <w:bookmarkStart w:id="1170" w:name="_Toc106183859"/>
      <w:bookmarkStart w:id="1171" w:name="_Toc130401881"/>
      <w:bookmarkStart w:id="1172" w:name="_Toc137531803"/>
      <w:bookmarkStart w:id="1173" w:name="_Toc138852304"/>
      <w:bookmarkStart w:id="1174" w:name="_Toc145529370"/>
      <w:bookmarkStart w:id="1175" w:name="_Toc155325330"/>
      <w:r w:rsidRPr="007E346D">
        <w:t>6.2</w:t>
      </w:r>
      <w:r w:rsidRPr="007E346D">
        <w:tab/>
      </w:r>
      <w:r w:rsidR="0004701B">
        <w:rPr>
          <w:rFonts w:eastAsiaTheme="minorEastAsia" w:hint="eastAsia"/>
          <w:lang w:eastAsia="zh-CN"/>
        </w:rPr>
        <w:t xml:space="preserve">IAB </w:t>
      </w:r>
      <w:r w:rsidRPr="007E346D">
        <w:t>output power</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3BD51F7E" w14:textId="31A46576" w:rsidR="00574E0C" w:rsidRDefault="00574E0C" w:rsidP="00574E0C">
      <w:pPr>
        <w:pStyle w:val="Heading3"/>
      </w:pPr>
      <w:bookmarkStart w:id="1176" w:name="_Toc53185314"/>
      <w:bookmarkStart w:id="1177" w:name="_Toc53185690"/>
      <w:bookmarkStart w:id="1178" w:name="_Toc57820165"/>
      <w:bookmarkStart w:id="1179" w:name="_Toc57821092"/>
      <w:bookmarkStart w:id="1180" w:name="_Toc61183368"/>
      <w:bookmarkStart w:id="1181" w:name="_Toc61183762"/>
      <w:bookmarkStart w:id="1182" w:name="_Toc61184154"/>
      <w:bookmarkStart w:id="1183" w:name="_Toc61184546"/>
      <w:bookmarkStart w:id="1184" w:name="_Toc61184936"/>
      <w:bookmarkStart w:id="1185" w:name="_Toc66386279"/>
      <w:bookmarkStart w:id="1186" w:name="_Toc74583120"/>
      <w:bookmarkStart w:id="1187" w:name="_Toc76541933"/>
      <w:bookmarkStart w:id="1188" w:name="_Toc82449915"/>
      <w:bookmarkStart w:id="1189" w:name="_Toc82450563"/>
      <w:bookmarkStart w:id="1190" w:name="_Toc89948952"/>
      <w:bookmarkStart w:id="1191" w:name="_Toc98755341"/>
      <w:bookmarkStart w:id="1192" w:name="_Toc98762931"/>
      <w:bookmarkStart w:id="1193" w:name="_Toc106183860"/>
      <w:bookmarkStart w:id="1194" w:name="_Toc130401882"/>
      <w:bookmarkStart w:id="1195" w:name="_Toc137531804"/>
      <w:bookmarkStart w:id="1196" w:name="_Toc138852305"/>
      <w:bookmarkStart w:id="1197" w:name="_Toc145529371"/>
      <w:bookmarkStart w:id="1198" w:name="_Toc155325331"/>
      <w:bookmarkStart w:id="1199" w:name="_Toc13080164"/>
      <w:bookmarkStart w:id="1200" w:name="_Toc18916166"/>
      <w:bookmarkStart w:id="1201" w:name="_Hlk500499395"/>
      <w:bookmarkStart w:id="1202" w:name="_Hlk497658293"/>
      <w:r>
        <w:t>6.2.1</w:t>
      </w:r>
      <w:r w:rsidR="00AC7434">
        <w:tab/>
      </w:r>
      <w:r w:rsidR="00D50FC0">
        <w:t>General</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lastRenderedPageBreak/>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1203" w:name="_Toc53185315"/>
      <w:bookmarkStart w:id="1204" w:name="_Toc53185691"/>
      <w:bookmarkStart w:id="1205" w:name="_Toc57820166"/>
      <w:bookmarkStart w:id="1206" w:name="_Toc57821093"/>
      <w:bookmarkStart w:id="1207" w:name="_Toc61183369"/>
      <w:bookmarkStart w:id="1208" w:name="_Toc61183763"/>
      <w:bookmarkStart w:id="1209" w:name="_Toc61184155"/>
      <w:bookmarkStart w:id="1210" w:name="_Toc61184547"/>
      <w:bookmarkStart w:id="1211" w:name="_Toc61184937"/>
      <w:bookmarkStart w:id="1212" w:name="_Toc66386280"/>
      <w:bookmarkStart w:id="1213" w:name="_Toc74583121"/>
      <w:bookmarkStart w:id="1214" w:name="_Toc76541934"/>
      <w:bookmarkStart w:id="1215" w:name="_Toc82449916"/>
      <w:bookmarkStart w:id="1216" w:name="_Toc82450564"/>
      <w:bookmarkStart w:id="1217" w:name="_Toc89948953"/>
      <w:bookmarkStart w:id="1218" w:name="_Toc98755342"/>
      <w:bookmarkStart w:id="1219" w:name="_Toc98762932"/>
      <w:bookmarkStart w:id="1220" w:name="_Toc106183861"/>
      <w:bookmarkStart w:id="1221" w:name="_Toc130401883"/>
      <w:bookmarkStart w:id="1222" w:name="_Toc137531805"/>
      <w:bookmarkStart w:id="1223" w:name="_Toc138852306"/>
      <w:bookmarkStart w:id="1224" w:name="_Toc145529372"/>
      <w:bookmarkStart w:id="1225" w:name="_Toc155325332"/>
      <w:r>
        <w:t>6.2.2</w:t>
      </w:r>
      <w:r w:rsidR="00AC7434">
        <w:tab/>
      </w:r>
      <w:r w:rsidR="005078BA">
        <w:t>Minimum requirement for IAB</w:t>
      </w:r>
      <w:r w:rsidR="005078BA" w:rsidRPr="00702051">
        <w:t xml:space="preserve"> type 1-H</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1226" w:name="_Toc37267515"/>
      <w:bookmarkStart w:id="1227" w:name="_Toc37260127"/>
      <w:bookmarkStart w:id="1228" w:name="_Toc36817211"/>
      <w:bookmarkStart w:id="1229" w:name="_Toc29811659"/>
      <w:bookmarkStart w:id="1230" w:name="_Toc21127453"/>
      <w:bookmarkStart w:id="1231" w:name="_Toc53185316"/>
      <w:bookmarkStart w:id="1232" w:name="_Toc53185692"/>
      <w:bookmarkStart w:id="1233" w:name="_Toc57820167"/>
      <w:bookmarkStart w:id="1234" w:name="_Toc57821094"/>
      <w:bookmarkStart w:id="1235" w:name="_Toc61183370"/>
      <w:bookmarkStart w:id="1236" w:name="_Toc61183764"/>
      <w:bookmarkStart w:id="1237" w:name="_Toc61184156"/>
      <w:bookmarkStart w:id="1238" w:name="_Toc61184548"/>
      <w:bookmarkStart w:id="1239" w:name="_Toc61184938"/>
      <w:bookmarkStart w:id="1240" w:name="_Toc66386281"/>
      <w:bookmarkStart w:id="1241" w:name="_Toc74583122"/>
      <w:bookmarkStart w:id="1242" w:name="_Toc76541935"/>
      <w:bookmarkStart w:id="1243" w:name="_Toc82449917"/>
      <w:bookmarkStart w:id="1244" w:name="_Toc82450565"/>
      <w:bookmarkStart w:id="1245" w:name="_Toc89948954"/>
      <w:bookmarkStart w:id="1246" w:name="_Toc98755343"/>
      <w:bookmarkStart w:id="1247" w:name="_Toc98762933"/>
      <w:bookmarkStart w:id="1248" w:name="_Toc106183862"/>
      <w:bookmarkStart w:id="1249" w:name="_Toc130401884"/>
      <w:bookmarkStart w:id="1250" w:name="_Toc137531806"/>
      <w:bookmarkStart w:id="1251" w:name="_Toc138852307"/>
      <w:bookmarkStart w:id="1252" w:name="_Toc145529373"/>
      <w:bookmarkStart w:id="1253" w:name="_Toc155325333"/>
      <w:r>
        <w:t>6.2.3</w:t>
      </w:r>
      <w:r>
        <w:tab/>
        <w:t>Additional requirements (regional)</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1254" w:name="_Toc53185317"/>
      <w:bookmarkStart w:id="1255" w:name="_Toc53185693"/>
      <w:bookmarkStart w:id="1256" w:name="_Toc57820168"/>
      <w:bookmarkStart w:id="1257" w:name="_Toc57821095"/>
      <w:bookmarkStart w:id="1258" w:name="_Toc61183371"/>
      <w:bookmarkStart w:id="1259" w:name="_Toc61183765"/>
      <w:bookmarkStart w:id="1260" w:name="_Toc61184157"/>
      <w:bookmarkStart w:id="1261" w:name="_Toc61184549"/>
      <w:bookmarkStart w:id="1262" w:name="_Toc61184939"/>
      <w:bookmarkStart w:id="1263" w:name="_Toc66386282"/>
      <w:bookmarkStart w:id="1264" w:name="_Toc74583123"/>
      <w:bookmarkStart w:id="1265" w:name="_Toc76541936"/>
      <w:bookmarkStart w:id="1266" w:name="_Toc82449918"/>
      <w:bookmarkStart w:id="1267" w:name="_Toc82450566"/>
      <w:bookmarkStart w:id="1268" w:name="_Toc89948955"/>
      <w:bookmarkStart w:id="1269" w:name="_Toc98755344"/>
      <w:bookmarkStart w:id="1270" w:name="_Toc98762934"/>
      <w:bookmarkStart w:id="1271" w:name="_Toc106183863"/>
      <w:bookmarkStart w:id="1272" w:name="_Toc130401885"/>
      <w:bookmarkStart w:id="1273" w:name="_Toc137531807"/>
      <w:bookmarkStart w:id="1274" w:name="_Toc138852308"/>
      <w:bookmarkStart w:id="1275" w:name="_Toc145529374"/>
      <w:bookmarkStart w:id="1276" w:name="_Toc155325334"/>
      <w:r w:rsidRPr="007E346D">
        <w:t>6.3</w:t>
      </w:r>
      <w:r w:rsidRPr="007E346D">
        <w:tab/>
        <w:t>Output power dynamics</w:t>
      </w:r>
      <w:bookmarkEnd w:id="1199"/>
      <w:bookmarkEnd w:id="1200"/>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394EAA0C" w14:textId="77777777" w:rsidR="004C23B4" w:rsidRPr="000B0F78" w:rsidRDefault="004C23B4" w:rsidP="004C23B4">
      <w:pPr>
        <w:pStyle w:val="Heading3"/>
      </w:pPr>
      <w:bookmarkStart w:id="1277" w:name="_Toc53185318"/>
      <w:bookmarkStart w:id="1278" w:name="_Toc53185694"/>
      <w:bookmarkStart w:id="1279" w:name="_Toc57820169"/>
      <w:bookmarkStart w:id="1280" w:name="_Toc57821096"/>
      <w:bookmarkStart w:id="1281" w:name="_Toc61183372"/>
      <w:bookmarkStart w:id="1282" w:name="_Toc61183766"/>
      <w:bookmarkStart w:id="1283" w:name="_Toc61184158"/>
      <w:bookmarkStart w:id="1284" w:name="_Toc61184550"/>
      <w:bookmarkStart w:id="1285" w:name="_Toc61184940"/>
      <w:bookmarkStart w:id="1286" w:name="_Toc66386283"/>
      <w:bookmarkStart w:id="1287" w:name="_Toc74583124"/>
      <w:bookmarkStart w:id="1288" w:name="_Toc76541937"/>
      <w:bookmarkStart w:id="1289" w:name="_Toc82449919"/>
      <w:bookmarkStart w:id="1290" w:name="_Toc82450567"/>
      <w:bookmarkStart w:id="1291" w:name="_Toc89948956"/>
      <w:bookmarkStart w:id="1292" w:name="_Toc98755345"/>
      <w:bookmarkStart w:id="1293" w:name="_Toc98762935"/>
      <w:bookmarkStart w:id="1294" w:name="_Toc106183864"/>
      <w:bookmarkStart w:id="1295" w:name="_Toc130401886"/>
      <w:bookmarkStart w:id="1296" w:name="_Toc137531808"/>
      <w:bookmarkStart w:id="1297" w:name="_Toc138852309"/>
      <w:bookmarkStart w:id="1298" w:name="_Toc145529375"/>
      <w:bookmarkStart w:id="1299" w:name="_Toc155325335"/>
      <w:r>
        <w:rPr>
          <w:rFonts w:hint="eastAsia"/>
        </w:rPr>
        <w:t>6.3.1</w:t>
      </w:r>
      <w:r>
        <w:rPr>
          <w:rFonts w:hint="eastAsia"/>
        </w:rPr>
        <w:tab/>
      </w:r>
      <w:r>
        <w:t>IAB-DU Output Power Dynamics</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19DE5432" w14:textId="77777777" w:rsidR="004C23B4" w:rsidRPr="00E26D09" w:rsidRDefault="004C23B4" w:rsidP="004C23B4">
      <w:pPr>
        <w:pStyle w:val="Heading4"/>
      </w:pPr>
      <w:bookmarkStart w:id="1300" w:name="_Toc21127455"/>
      <w:bookmarkStart w:id="1301" w:name="_Toc29811661"/>
      <w:bookmarkStart w:id="1302" w:name="_Toc53185319"/>
      <w:bookmarkStart w:id="1303" w:name="_Toc53185695"/>
      <w:bookmarkStart w:id="1304" w:name="_Toc57820170"/>
      <w:bookmarkStart w:id="1305" w:name="_Toc57821097"/>
      <w:bookmarkStart w:id="1306" w:name="_Toc61183373"/>
      <w:bookmarkStart w:id="1307" w:name="_Toc61183767"/>
      <w:bookmarkStart w:id="1308" w:name="_Toc61184159"/>
      <w:bookmarkStart w:id="1309" w:name="_Toc61184551"/>
      <w:bookmarkStart w:id="1310" w:name="_Toc61184941"/>
      <w:bookmarkStart w:id="1311" w:name="_Toc66386284"/>
      <w:bookmarkStart w:id="1312" w:name="_Toc74583125"/>
      <w:bookmarkStart w:id="1313" w:name="_Toc76541938"/>
      <w:bookmarkStart w:id="1314" w:name="_Toc82449920"/>
      <w:bookmarkStart w:id="1315" w:name="_Toc82450568"/>
      <w:bookmarkStart w:id="1316" w:name="_Toc89948957"/>
      <w:bookmarkStart w:id="1317" w:name="_Toc98755346"/>
      <w:bookmarkStart w:id="1318" w:name="_Toc98762936"/>
      <w:bookmarkStart w:id="1319" w:name="_Toc106183865"/>
      <w:bookmarkStart w:id="1320" w:name="_Toc130401887"/>
      <w:bookmarkStart w:id="1321" w:name="_Toc137531809"/>
      <w:bookmarkStart w:id="1322" w:name="_Toc138852310"/>
      <w:bookmarkStart w:id="1323" w:name="_Toc145529376"/>
      <w:bookmarkStart w:id="1324" w:name="_Toc155325336"/>
      <w:r w:rsidRPr="00E26D09">
        <w:t>6.3.1</w:t>
      </w:r>
      <w:r>
        <w:t>.1</w:t>
      </w:r>
      <w:r w:rsidRPr="00E26D09">
        <w:tab/>
        <w:t>General</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1325" w:name="_Toc21127456"/>
      <w:bookmarkStart w:id="1326" w:name="_Toc29811662"/>
      <w:bookmarkStart w:id="1327" w:name="_Toc53185320"/>
      <w:bookmarkStart w:id="1328" w:name="_Toc53185696"/>
      <w:bookmarkStart w:id="1329" w:name="_Toc57820171"/>
      <w:bookmarkStart w:id="1330" w:name="_Toc57821098"/>
      <w:bookmarkStart w:id="1331" w:name="_Toc61183374"/>
      <w:bookmarkStart w:id="1332" w:name="_Toc61183768"/>
      <w:bookmarkStart w:id="1333" w:name="_Toc61184160"/>
      <w:bookmarkStart w:id="1334" w:name="_Toc61184552"/>
      <w:bookmarkStart w:id="1335" w:name="_Toc61184942"/>
      <w:bookmarkStart w:id="1336" w:name="_Toc66386285"/>
      <w:bookmarkStart w:id="1337" w:name="_Toc74583126"/>
      <w:bookmarkStart w:id="1338" w:name="_Toc76541939"/>
      <w:bookmarkStart w:id="1339" w:name="_Toc82449921"/>
      <w:bookmarkStart w:id="1340" w:name="_Toc82450569"/>
      <w:bookmarkStart w:id="1341" w:name="_Toc89948958"/>
      <w:bookmarkStart w:id="1342" w:name="_Toc98755347"/>
      <w:bookmarkStart w:id="1343" w:name="_Toc98762937"/>
      <w:bookmarkStart w:id="1344" w:name="_Toc106183866"/>
      <w:bookmarkStart w:id="1345" w:name="_Toc130401888"/>
      <w:bookmarkStart w:id="1346" w:name="_Toc137531810"/>
      <w:bookmarkStart w:id="1347" w:name="_Toc138852311"/>
      <w:bookmarkStart w:id="1348" w:name="_Toc145529377"/>
      <w:bookmarkStart w:id="1349" w:name="_Toc155325337"/>
      <w:r w:rsidRPr="00E26D09">
        <w:t>6.3.</w:t>
      </w:r>
      <w:r>
        <w:t>1.2</w:t>
      </w:r>
      <w:r w:rsidRPr="00E26D09">
        <w:tab/>
        <w:t>RE power control dynamic range</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38F35151" w14:textId="77777777" w:rsidR="004C23B4" w:rsidRPr="00E26D09" w:rsidRDefault="004C23B4" w:rsidP="004C23B4">
      <w:pPr>
        <w:pStyle w:val="Heading5"/>
      </w:pPr>
      <w:bookmarkStart w:id="1350" w:name="_Toc21127457"/>
      <w:bookmarkStart w:id="1351" w:name="_Toc29811663"/>
      <w:bookmarkStart w:id="1352" w:name="_Toc53185321"/>
      <w:bookmarkStart w:id="1353" w:name="_Toc53185697"/>
      <w:bookmarkStart w:id="1354" w:name="_Toc57820172"/>
      <w:bookmarkStart w:id="1355" w:name="_Toc57821099"/>
      <w:bookmarkStart w:id="1356" w:name="_Toc61183375"/>
      <w:bookmarkStart w:id="1357" w:name="_Toc61183769"/>
      <w:bookmarkStart w:id="1358" w:name="_Toc61184161"/>
      <w:bookmarkStart w:id="1359" w:name="_Toc61184553"/>
      <w:bookmarkStart w:id="1360" w:name="_Toc61184943"/>
      <w:bookmarkStart w:id="1361" w:name="_Toc66386286"/>
      <w:bookmarkStart w:id="1362" w:name="_Toc74583127"/>
      <w:bookmarkStart w:id="1363" w:name="_Toc76541940"/>
      <w:bookmarkStart w:id="1364" w:name="_Toc82449922"/>
      <w:bookmarkStart w:id="1365" w:name="_Toc82450570"/>
      <w:bookmarkStart w:id="1366" w:name="_Toc89948959"/>
      <w:bookmarkStart w:id="1367" w:name="_Toc98755348"/>
      <w:bookmarkStart w:id="1368" w:name="_Toc98762938"/>
      <w:bookmarkStart w:id="1369" w:name="_Toc106183867"/>
      <w:bookmarkStart w:id="1370" w:name="_Toc130401889"/>
      <w:bookmarkStart w:id="1371" w:name="_Toc137531811"/>
      <w:bookmarkStart w:id="1372" w:name="_Toc138852312"/>
      <w:bookmarkStart w:id="1373" w:name="_Toc145529378"/>
      <w:bookmarkStart w:id="1374" w:name="_Toc155325338"/>
      <w:bookmarkStart w:id="1375" w:name="_Hlk503810786"/>
      <w:r w:rsidRPr="00E26D09">
        <w:t>6.3.</w:t>
      </w:r>
      <w:r>
        <w:t>1.2.1</w:t>
      </w:r>
      <w:r w:rsidRPr="00E26D09">
        <w:tab/>
        <w:t>General</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bookmarkEnd w:id="1375"/>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1376" w:name="_Toc21127458"/>
      <w:bookmarkStart w:id="1377" w:name="_Toc29811664"/>
      <w:bookmarkStart w:id="1378" w:name="_Toc53185322"/>
      <w:bookmarkStart w:id="1379" w:name="_Toc53185698"/>
      <w:bookmarkStart w:id="1380" w:name="_Toc57820173"/>
      <w:bookmarkStart w:id="1381" w:name="_Toc57821100"/>
      <w:bookmarkStart w:id="1382" w:name="_Toc61183376"/>
      <w:bookmarkStart w:id="1383" w:name="_Toc61183770"/>
      <w:bookmarkStart w:id="1384" w:name="_Toc61184162"/>
      <w:bookmarkStart w:id="1385" w:name="_Toc61184554"/>
      <w:bookmarkStart w:id="1386" w:name="_Toc61184944"/>
      <w:bookmarkStart w:id="1387" w:name="_Toc66386287"/>
      <w:bookmarkStart w:id="1388" w:name="_Toc74583128"/>
      <w:bookmarkStart w:id="1389" w:name="_Toc76541941"/>
      <w:bookmarkStart w:id="1390" w:name="_Toc82449923"/>
      <w:bookmarkStart w:id="1391" w:name="_Toc82450571"/>
      <w:bookmarkStart w:id="1392" w:name="_Toc89948960"/>
      <w:bookmarkStart w:id="1393" w:name="_Toc98755349"/>
      <w:bookmarkStart w:id="1394" w:name="_Toc98762939"/>
      <w:bookmarkStart w:id="1395" w:name="_Toc106183868"/>
      <w:bookmarkStart w:id="1396" w:name="_Toc130401890"/>
      <w:bookmarkStart w:id="1397" w:name="_Toc137531812"/>
      <w:bookmarkStart w:id="1398" w:name="_Toc138852313"/>
      <w:bookmarkStart w:id="1399" w:name="_Toc145529379"/>
      <w:bookmarkStart w:id="1400" w:name="_Toc155325339"/>
      <w:r w:rsidRPr="00E26D09">
        <w:t>6.3.</w:t>
      </w:r>
      <w:r>
        <w:t>1.2</w:t>
      </w:r>
      <w:r w:rsidRPr="00E26D09">
        <w:t>.2</w:t>
      </w:r>
      <w:r w:rsidRPr="00E26D09">
        <w:tab/>
        <w:t xml:space="preserve">Minimum requirement for </w:t>
      </w:r>
      <w:r>
        <w:rPr>
          <w:i/>
        </w:rPr>
        <w:t>IAB-DU</w:t>
      </w:r>
      <w:r w:rsidRPr="00E26D09">
        <w:rPr>
          <w:i/>
        </w:rPr>
        <w:t xml:space="preserve"> type 1-H</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13C3F3CC" w14:textId="16316B34" w:rsidR="004C23B4" w:rsidRPr="00E26D09" w:rsidRDefault="004C23B4" w:rsidP="004C23B4">
      <w:bookmarkStart w:id="1401" w:name="_Toc21127459"/>
      <w:bookmarkStart w:id="1402"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1403" w:name="_Toc53185323"/>
      <w:bookmarkStart w:id="1404" w:name="_Toc53185699"/>
      <w:bookmarkStart w:id="1405" w:name="_Toc57820174"/>
      <w:bookmarkStart w:id="1406" w:name="_Toc57821101"/>
      <w:bookmarkStart w:id="1407" w:name="_Toc61183377"/>
      <w:bookmarkStart w:id="1408" w:name="_Toc61183771"/>
      <w:bookmarkStart w:id="1409" w:name="_Toc61184163"/>
      <w:bookmarkStart w:id="1410" w:name="_Toc61184555"/>
      <w:bookmarkStart w:id="1411" w:name="_Toc61184945"/>
      <w:bookmarkStart w:id="1412" w:name="_Toc66386288"/>
      <w:bookmarkStart w:id="1413" w:name="_Toc74583129"/>
      <w:bookmarkStart w:id="1414" w:name="_Toc76541942"/>
      <w:bookmarkStart w:id="1415" w:name="_Toc82449924"/>
      <w:bookmarkStart w:id="1416" w:name="_Toc82450572"/>
      <w:bookmarkStart w:id="1417" w:name="_Toc89948961"/>
      <w:bookmarkStart w:id="1418" w:name="_Toc98755350"/>
      <w:bookmarkStart w:id="1419" w:name="_Toc98762940"/>
      <w:bookmarkStart w:id="1420" w:name="_Toc106183869"/>
      <w:bookmarkStart w:id="1421" w:name="_Toc130401891"/>
      <w:bookmarkStart w:id="1422" w:name="_Toc137531813"/>
      <w:bookmarkStart w:id="1423" w:name="_Toc138852314"/>
      <w:bookmarkStart w:id="1424" w:name="_Toc145529380"/>
      <w:bookmarkStart w:id="1425" w:name="_Toc155325340"/>
      <w:r w:rsidRPr="00E26D09">
        <w:t>6.3.</w:t>
      </w:r>
      <w:r>
        <w:t>1.3</w:t>
      </w:r>
      <w:r w:rsidRPr="00E26D09">
        <w:tab/>
        <w:t>Total power dynamic range</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65E95F2A" w14:textId="77777777" w:rsidR="004C23B4" w:rsidRPr="00E26D09" w:rsidRDefault="004C23B4" w:rsidP="004C23B4">
      <w:pPr>
        <w:pStyle w:val="Heading5"/>
      </w:pPr>
      <w:bookmarkStart w:id="1426" w:name="_Toc21127460"/>
      <w:bookmarkStart w:id="1427" w:name="_Toc29811666"/>
      <w:bookmarkStart w:id="1428" w:name="_Toc53185324"/>
      <w:bookmarkStart w:id="1429" w:name="_Toc53185700"/>
      <w:bookmarkStart w:id="1430" w:name="_Toc57820175"/>
      <w:bookmarkStart w:id="1431" w:name="_Toc57821102"/>
      <w:bookmarkStart w:id="1432" w:name="_Toc61183378"/>
      <w:bookmarkStart w:id="1433" w:name="_Toc61183772"/>
      <w:bookmarkStart w:id="1434" w:name="_Toc61184164"/>
      <w:bookmarkStart w:id="1435" w:name="_Toc61184556"/>
      <w:bookmarkStart w:id="1436" w:name="_Toc61184946"/>
      <w:bookmarkStart w:id="1437" w:name="_Toc66386289"/>
      <w:bookmarkStart w:id="1438" w:name="_Toc74583130"/>
      <w:bookmarkStart w:id="1439" w:name="_Toc76541943"/>
      <w:bookmarkStart w:id="1440" w:name="_Toc82449925"/>
      <w:bookmarkStart w:id="1441" w:name="_Toc82450573"/>
      <w:bookmarkStart w:id="1442" w:name="_Toc89948962"/>
      <w:bookmarkStart w:id="1443" w:name="_Toc98755351"/>
      <w:bookmarkStart w:id="1444" w:name="_Toc98762941"/>
      <w:bookmarkStart w:id="1445" w:name="_Toc106183870"/>
      <w:bookmarkStart w:id="1446" w:name="_Toc130401892"/>
      <w:bookmarkStart w:id="1447" w:name="_Toc137531814"/>
      <w:bookmarkStart w:id="1448" w:name="_Toc138852315"/>
      <w:bookmarkStart w:id="1449" w:name="_Toc145529381"/>
      <w:bookmarkStart w:id="1450" w:name="_Toc155325341"/>
      <w:r w:rsidRPr="00E26D09">
        <w:t>6.3.</w:t>
      </w:r>
      <w:r>
        <w:t>1.3.1</w:t>
      </w:r>
      <w:r w:rsidRPr="00E26D09">
        <w:tab/>
        <w:t>General</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lastRenderedPageBreak/>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1451" w:name="_Toc21127461"/>
      <w:bookmarkStart w:id="1452" w:name="_Toc29811667"/>
      <w:bookmarkStart w:id="1453" w:name="_Toc53185325"/>
      <w:bookmarkStart w:id="1454" w:name="_Toc53185701"/>
      <w:bookmarkStart w:id="1455" w:name="_Toc57820176"/>
      <w:bookmarkStart w:id="1456" w:name="_Toc57821103"/>
      <w:bookmarkStart w:id="1457" w:name="_Toc61183379"/>
      <w:bookmarkStart w:id="1458" w:name="_Toc61183773"/>
      <w:bookmarkStart w:id="1459" w:name="_Toc61184165"/>
      <w:bookmarkStart w:id="1460" w:name="_Toc61184557"/>
      <w:bookmarkStart w:id="1461" w:name="_Toc61184947"/>
      <w:bookmarkStart w:id="1462" w:name="_Toc66386290"/>
      <w:bookmarkStart w:id="1463" w:name="_Toc74583131"/>
      <w:bookmarkStart w:id="1464" w:name="_Toc76541944"/>
      <w:bookmarkStart w:id="1465" w:name="_Toc82449926"/>
      <w:bookmarkStart w:id="1466" w:name="_Toc82450574"/>
      <w:bookmarkStart w:id="1467" w:name="_Toc89948963"/>
      <w:bookmarkStart w:id="1468" w:name="_Toc98755352"/>
      <w:bookmarkStart w:id="1469" w:name="_Toc98762942"/>
      <w:bookmarkStart w:id="1470" w:name="_Toc106183871"/>
      <w:bookmarkStart w:id="1471" w:name="_Toc130401893"/>
      <w:bookmarkStart w:id="1472" w:name="_Toc137531815"/>
      <w:bookmarkStart w:id="1473" w:name="_Toc138852316"/>
      <w:bookmarkStart w:id="1474" w:name="_Toc145529382"/>
      <w:bookmarkStart w:id="1475" w:name="_Toc155325342"/>
      <w:r w:rsidRPr="00E26D09">
        <w:t>6.3.</w:t>
      </w:r>
      <w:r>
        <w:t>1.3.</w:t>
      </w:r>
      <w:r w:rsidRPr="00E26D09">
        <w:t>2</w:t>
      </w:r>
      <w:r w:rsidRPr="00E26D09">
        <w:tab/>
        <w:t xml:space="preserve">Minimum requirement for </w:t>
      </w:r>
      <w:r>
        <w:t>IAB-DU</w:t>
      </w:r>
      <w:r w:rsidRPr="00E26D09">
        <w:rPr>
          <w:i/>
        </w:rPr>
        <w:t xml:space="preserve"> type 1-H</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5AEAACE8" w14:textId="11A97FDF" w:rsidR="00C90C57" w:rsidRPr="00E26D09" w:rsidRDefault="00C90C57" w:rsidP="00C90C57">
      <w:bookmarkStart w:id="1476" w:name="_Toc53185326"/>
      <w:bookmarkStart w:id="1477" w:name="_Toc53185702"/>
      <w:bookmarkStart w:id="1478" w:name="_Toc57820177"/>
      <w:bookmarkStart w:id="1479" w:name="_Toc57821104"/>
      <w:bookmarkStart w:id="1480" w:name="_Toc61183380"/>
      <w:bookmarkStart w:id="1481" w:name="_Toc61183774"/>
      <w:bookmarkStart w:id="1482" w:name="_Toc61184166"/>
      <w:bookmarkStart w:id="1483" w:name="_Toc61184558"/>
      <w:bookmarkStart w:id="1484"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485" w:name="_Toc66386291"/>
      <w:bookmarkStart w:id="1486" w:name="_Toc74583132"/>
      <w:bookmarkStart w:id="1487" w:name="_Toc76541945"/>
      <w:bookmarkStart w:id="1488" w:name="_Toc82449927"/>
      <w:bookmarkStart w:id="1489" w:name="_Toc82450575"/>
      <w:bookmarkStart w:id="1490" w:name="_Toc89948964"/>
      <w:bookmarkStart w:id="1491" w:name="_Toc98755353"/>
      <w:bookmarkStart w:id="1492" w:name="_Toc98762943"/>
      <w:bookmarkStart w:id="1493" w:name="_Toc106183872"/>
      <w:bookmarkStart w:id="1494" w:name="_Toc130401894"/>
      <w:bookmarkStart w:id="1495" w:name="_Toc137531816"/>
      <w:bookmarkStart w:id="1496" w:name="_Toc138852317"/>
      <w:bookmarkStart w:id="1497" w:name="_Toc145529383"/>
      <w:bookmarkStart w:id="1498" w:name="_Toc155325343"/>
      <w:r>
        <w:rPr>
          <w:rFonts w:hint="eastAsia"/>
        </w:rPr>
        <w:t>6.3.</w:t>
      </w:r>
      <w:r>
        <w:t>2</w:t>
      </w:r>
      <w:r>
        <w:rPr>
          <w:rFonts w:hint="eastAsia"/>
        </w:rPr>
        <w:tab/>
      </w:r>
      <w:r>
        <w:t>IAB-MT Output Power Dynamics</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066116CC" w14:textId="77777777" w:rsidR="001313E8" w:rsidRPr="00E26D09" w:rsidRDefault="001313E8" w:rsidP="001313E8">
      <w:pPr>
        <w:pStyle w:val="Heading4"/>
        <w:rPr>
          <w:lang w:eastAsia="zh-CN"/>
        </w:rPr>
      </w:pPr>
      <w:bookmarkStart w:id="1499" w:name="_Toc53185327"/>
      <w:bookmarkStart w:id="1500" w:name="_Toc53185703"/>
      <w:bookmarkStart w:id="1501" w:name="_Toc57820178"/>
      <w:bookmarkStart w:id="1502" w:name="_Toc57821105"/>
      <w:bookmarkStart w:id="1503" w:name="_Toc61183381"/>
      <w:bookmarkStart w:id="1504" w:name="_Toc61183775"/>
      <w:bookmarkStart w:id="1505" w:name="_Toc61184167"/>
      <w:bookmarkStart w:id="1506" w:name="_Toc61184559"/>
      <w:bookmarkStart w:id="1507" w:name="_Toc61184949"/>
      <w:bookmarkStart w:id="1508" w:name="_Toc66386292"/>
      <w:bookmarkStart w:id="1509" w:name="_Toc74583133"/>
      <w:bookmarkStart w:id="1510" w:name="_Toc76541946"/>
      <w:bookmarkStart w:id="1511" w:name="_Toc82449928"/>
      <w:bookmarkStart w:id="1512" w:name="_Toc82450576"/>
      <w:bookmarkStart w:id="1513" w:name="_Toc89948965"/>
      <w:bookmarkStart w:id="1514" w:name="_Toc98755354"/>
      <w:bookmarkStart w:id="1515" w:name="_Toc98762944"/>
      <w:bookmarkStart w:id="1516" w:name="_Toc106183873"/>
      <w:bookmarkStart w:id="1517" w:name="_Toc130401895"/>
      <w:bookmarkStart w:id="1518" w:name="_Toc137531817"/>
      <w:bookmarkStart w:id="1519" w:name="_Toc138852318"/>
      <w:bookmarkStart w:id="1520" w:name="_Toc145529384"/>
      <w:bookmarkStart w:id="1521" w:name="_Toc155325344"/>
      <w:r w:rsidRPr="00E26D09">
        <w:t>6.3.</w:t>
      </w:r>
      <w:r>
        <w:t>2.1</w:t>
      </w:r>
      <w:r w:rsidRPr="00E26D09">
        <w:tab/>
        <w:t>Total power dynamic range</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55B453D8" w14:textId="77777777" w:rsidR="001313E8" w:rsidRPr="00E26D09" w:rsidRDefault="001313E8" w:rsidP="001313E8">
      <w:pPr>
        <w:pStyle w:val="Heading5"/>
      </w:pPr>
      <w:bookmarkStart w:id="1522" w:name="_Toc53185328"/>
      <w:bookmarkStart w:id="1523" w:name="_Toc53185704"/>
      <w:bookmarkStart w:id="1524" w:name="_Toc57820179"/>
      <w:bookmarkStart w:id="1525" w:name="_Toc57821106"/>
      <w:bookmarkStart w:id="1526" w:name="_Toc61183382"/>
      <w:bookmarkStart w:id="1527" w:name="_Toc61183776"/>
      <w:bookmarkStart w:id="1528" w:name="_Toc61184168"/>
      <w:bookmarkStart w:id="1529" w:name="_Toc61184560"/>
      <w:bookmarkStart w:id="1530" w:name="_Toc61184950"/>
      <w:bookmarkStart w:id="1531" w:name="_Toc66386293"/>
      <w:bookmarkStart w:id="1532" w:name="_Toc74583134"/>
      <w:bookmarkStart w:id="1533" w:name="_Toc76541947"/>
      <w:bookmarkStart w:id="1534" w:name="_Toc82449929"/>
      <w:bookmarkStart w:id="1535" w:name="_Toc82450577"/>
      <w:bookmarkStart w:id="1536" w:name="_Toc89948966"/>
      <w:bookmarkStart w:id="1537" w:name="_Toc98755355"/>
      <w:bookmarkStart w:id="1538" w:name="_Toc98762945"/>
      <w:bookmarkStart w:id="1539" w:name="_Toc106183874"/>
      <w:bookmarkStart w:id="1540" w:name="_Toc130401896"/>
      <w:bookmarkStart w:id="1541" w:name="_Toc137531818"/>
      <w:bookmarkStart w:id="1542" w:name="_Toc138852319"/>
      <w:bookmarkStart w:id="1543" w:name="_Toc145529385"/>
      <w:bookmarkStart w:id="1544" w:name="_Toc155325345"/>
      <w:r w:rsidRPr="00E26D09">
        <w:t>6.3.</w:t>
      </w:r>
      <w:r>
        <w:t>2</w:t>
      </w:r>
      <w:r w:rsidRPr="00E26D09">
        <w:t>.1</w:t>
      </w:r>
      <w:r>
        <w:t>.1</w:t>
      </w:r>
      <w:r w:rsidRPr="00E26D09">
        <w:tab/>
        <w:t>General</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5EBBC92B" w14:textId="77777777" w:rsidR="005574B6" w:rsidRDefault="005574B6" w:rsidP="005574B6">
      <w:bookmarkStart w:id="1545" w:name="_Toc53185329"/>
      <w:bookmarkStart w:id="1546" w:name="_Toc53185705"/>
      <w:bookmarkStart w:id="1547" w:name="_Toc57820180"/>
      <w:bookmarkStart w:id="1548" w:name="_Toc57821107"/>
      <w:bookmarkStart w:id="1549" w:name="_Toc61183383"/>
      <w:bookmarkStart w:id="1550" w:name="_Toc61183777"/>
      <w:bookmarkStart w:id="1551" w:name="_Toc61184169"/>
      <w:bookmarkStart w:id="1552" w:name="_Toc61184561"/>
      <w:bookmarkStart w:id="1553"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554" w:name="_Toc66386294"/>
      <w:bookmarkStart w:id="1555" w:name="_Toc74583135"/>
      <w:bookmarkStart w:id="1556" w:name="_Toc76541948"/>
      <w:bookmarkStart w:id="1557" w:name="_Toc82449930"/>
      <w:bookmarkStart w:id="1558" w:name="_Toc82450578"/>
      <w:bookmarkStart w:id="1559" w:name="_Toc89948967"/>
      <w:bookmarkStart w:id="1560" w:name="_Toc98755356"/>
      <w:bookmarkStart w:id="1561" w:name="_Toc98762946"/>
      <w:bookmarkStart w:id="1562" w:name="_Toc106183875"/>
      <w:bookmarkStart w:id="1563" w:name="_Toc130401897"/>
      <w:bookmarkStart w:id="1564" w:name="_Toc137531819"/>
      <w:bookmarkStart w:id="1565" w:name="_Toc138852320"/>
      <w:bookmarkStart w:id="1566" w:name="_Toc145529386"/>
      <w:bookmarkStart w:id="1567" w:name="_Toc155325346"/>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568" w:name="_Toc45888772"/>
      <w:bookmarkStart w:id="1569" w:name="_Toc45888173"/>
      <w:bookmarkStart w:id="1570" w:name="_Toc37251342"/>
      <w:bookmarkStart w:id="1571" w:name="_Toc36107576"/>
      <w:bookmarkStart w:id="1572" w:name="_Toc29802834"/>
      <w:bookmarkStart w:id="1573" w:name="_Toc29802209"/>
      <w:bookmarkStart w:id="1574" w:name="_Toc29801785"/>
      <w:bookmarkStart w:id="1575" w:name="_Toc53185330"/>
      <w:bookmarkStart w:id="1576" w:name="_Toc53185706"/>
      <w:bookmarkStart w:id="1577" w:name="_Toc57820181"/>
      <w:bookmarkStart w:id="1578" w:name="_Toc57821108"/>
      <w:bookmarkStart w:id="1579" w:name="_Toc61183384"/>
      <w:bookmarkStart w:id="1580" w:name="_Toc61183778"/>
      <w:bookmarkStart w:id="1581" w:name="_Toc61184170"/>
      <w:bookmarkStart w:id="1582" w:name="_Toc61184562"/>
      <w:bookmarkStart w:id="1583" w:name="_Toc61184952"/>
      <w:bookmarkStart w:id="1584" w:name="_Toc66386295"/>
      <w:bookmarkStart w:id="1585" w:name="_Toc74583136"/>
      <w:bookmarkStart w:id="1586" w:name="_Toc76541949"/>
      <w:bookmarkStart w:id="1587" w:name="_Toc82449931"/>
      <w:bookmarkStart w:id="1588" w:name="_Toc82450579"/>
      <w:bookmarkStart w:id="1589" w:name="_Toc89948968"/>
      <w:bookmarkStart w:id="1590" w:name="_Toc98755357"/>
      <w:bookmarkStart w:id="1591" w:name="_Toc98762947"/>
      <w:bookmarkStart w:id="1592" w:name="_Toc106183876"/>
      <w:bookmarkStart w:id="1593" w:name="_Toc130401898"/>
      <w:bookmarkStart w:id="1594" w:name="_Toc137531820"/>
      <w:bookmarkStart w:id="1595" w:name="_Toc138852321"/>
      <w:bookmarkStart w:id="1596" w:name="_Toc145529387"/>
      <w:bookmarkStart w:id="1597" w:name="_Toc155325347"/>
      <w:r>
        <w:t>6.3.3</w:t>
      </w:r>
      <w:r>
        <w:tab/>
        <w:t>Power control</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5F09EF7C" w14:textId="77777777" w:rsidR="006C4BA9" w:rsidRDefault="006C4BA9" w:rsidP="006C4BA9">
      <w:pPr>
        <w:pStyle w:val="Heading4"/>
        <w:rPr>
          <w:rFonts w:eastAsia="MS Mincho"/>
        </w:rPr>
      </w:pPr>
      <w:bookmarkStart w:id="1598" w:name="_Toc45888775"/>
      <w:bookmarkStart w:id="1599" w:name="_Toc45888176"/>
      <w:bookmarkStart w:id="1600" w:name="_Toc37251345"/>
      <w:bookmarkStart w:id="1601" w:name="_Toc36107579"/>
      <w:bookmarkStart w:id="1602" w:name="_Toc29802837"/>
      <w:bookmarkStart w:id="1603" w:name="_Toc29802212"/>
      <w:bookmarkStart w:id="1604" w:name="_Toc29801788"/>
      <w:bookmarkStart w:id="1605" w:name="_Toc21344302"/>
      <w:bookmarkStart w:id="1606" w:name="_Toc53185331"/>
      <w:bookmarkStart w:id="1607" w:name="_Toc53185707"/>
      <w:bookmarkStart w:id="1608" w:name="_Toc57820182"/>
      <w:bookmarkStart w:id="1609" w:name="_Toc57821109"/>
      <w:bookmarkStart w:id="1610" w:name="_Toc61183385"/>
      <w:bookmarkStart w:id="1611" w:name="_Toc61183779"/>
      <w:bookmarkStart w:id="1612" w:name="_Toc61184171"/>
      <w:bookmarkStart w:id="1613" w:name="_Toc61184563"/>
      <w:bookmarkStart w:id="1614" w:name="_Toc61184953"/>
      <w:bookmarkStart w:id="1615" w:name="_Toc66386296"/>
      <w:bookmarkStart w:id="1616" w:name="_Toc74583137"/>
      <w:bookmarkStart w:id="1617" w:name="_Toc76541950"/>
      <w:bookmarkStart w:id="1618" w:name="_Toc82449932"/>
      <w:bookmarkStart w:id="1619" w:name="_Toc82450580"/>
      <w:bookmarkStart w:id="1620" w:name="_Toc89948969"/>
      <w:bookmarkStart w:id="1621" w:name="_Toc98755358"/>
      <w:bookmarkStart w:id="1622" w:name="_Toc98762948"/>
      <w:bookmarkStart w:id="1623" w:name="_Toc106183877"/>
      <w:bookmarkStart w:id="1624" w:name="_Toc130401899"/>
      <w:bookmarkStart w:id="1625" w:name="_Toc137531821"/>
      <w:bookmarkStart w:id="1626" w:name="_Toc138852322"/>
      <w:bookmarkStart w:id="1627" w:name="_Toc145529388"/>
      <w:bookmarkStart w:id="1628" w:name="_Toc155325348"/>
      <w:r>
        <w:rPr>
          <w:rFonts w:eastAsia="MS Mincho"/>
        </w:rPr>
        <w:t>6.3.3.1</w:t>
      </w:r>
      <w:r>
        <w:rPr>
          <w:rFonts w:eastAsia="MS Mincho"/>
        </w:rPr>
        <w:tab/>
        <w:t>Relative power tolerance</w:t>
      </w:r>
      <w:bookmarkEnd w:id="1598"/>
      <w:bookmarkEnd w:id="1599"/>
      <w:bookmarkEnd w:id="1600"/>
      <w:bookmarkEnd w:id="1601"/>
      <w:bookmarkEnd w:id="1602"/>
      <w:bookmarkEnd w:id="1603"/>
      <w:bookmarkEnd w:id="1604"/>
      <w:bookmarkEnd w:id="1605"/>
      <w:r>
        <w:rPr>
          <w:rFonts w:eastAsia="MS Mincho"/>
        </w:rPr>
        <w:t xml:space="preserve"> for local area IAB-MT type 1-H</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629" w:name="_Toc45888776"/>
      <w:bookmarkStart w:id="1630" w:name="_Toc45888177"/>
      <w:bookmarkStart w:id="1631" w:name="_Toc37251346"/>
      <w:bookmarkStart w:id="1632" w:name="_Toc36107580"/>
      <w:bookmarkStart w:id="1633" w:name="_Toc29802838"/>
      <w:bookmarkStart w:id="1634" w:name="_Toc29802213"/>
      <w:bookmarkStart w:id="1635" w:name="_Toc29801789"/>
      <w:bookmarkStart w:id="1636" w:name="_Toc21344303"/>
      <w:bookmarkStart w:id="1637" w:name="_Toc53185332"/>
      <w:bookmarkStart w:id="1638" w:name="_Toc53185708"/>
      <w:bookmarkStart w:id="1639" w:name="_Toc57820183"/>
      <w:bookmarkStart w:id="1640" w:name="_Toc57821110"/>
      <w:bookmarkStart w:id="1641" w:name="_Toc61183386"/>
      <w:bookmarkStart w:id="1642" w:name="_Toc61183780"/>
      <w:bookmarkStart w:id="1643" w:name="_Toc61184172"/>
      <w:bookmarkStart w:id="1644" w:name="_Toc61184564"/>
      <w:bookmarkStart w:id="1645" w:name="_Toc61184954"/>
      <w:bookmarkStart w:id="1646" w:name="_Toc66386297"/>
      <w:bookmarkStart w:id="1647" w:name="_Toc74583138"/>
      <w:bookmarkStart w:id="1648" w:name="_Toc76541951"/>
      <w:bookmarkStart w:id="1649" w:name="_Toc82449933"/>
      <w:bookmarkStart w:id="1650" w:name="_Toc82450581"/>
      <w:bookmarkStart w:id="1651" w:name="_Toc89948970"/>
      <w:bookmarkStart w:id="1652" w:name="_Toc98755359"/>
      <w:bookmarkStart w:id="1653" w:name="_Toc98762949"/>
      <w:bookmarkStart w:id="1654" w:name="_Toc106183878"/>
      <w:bookmarkStart w:id="1655" w:name="_Toc130401900"/>
      <w:bookmarkStart w:id="1656" w:name="_Toc137531822"/>
      <w:bookmarkStart w:id="1657" w:name="_Toc138852323"/>
      <w:bookmarkStart w:id="1658" w:name="_Toc145529389"/>
      <w:bookmarkStart w:id="1659" w:name="_Toc155325349"/>
      <w:r>
        <w:rPr>
          <w:rFonts w:eastAsia="MS Mincho"/>
        </w:rPr>
        <w:t>6.3.</w:t>
      </w:r>
      <w:r w:rsidR="000E3494">
        <w:rPr>
          <w:rFonts w:eastAsia="MS Mincho"/>
        </w:rPr>
        <w:t>3</w:t>
      </w:r>
      <w:r>
        <w:rPr>
          <w:rFonts w:eastAsia="MS Mincho"/>
        </w:rPr>
        <w:t>.2</w:t>
      </w:r>
      <w:r>
        <w:rPr>
          <w:rFonts w:eastAsia="MS Mincho"/>
        </w:rPr>
        <w:tab/>
        <w:t>Aggregate power tolerance</w:t>
      </w:r>
      <w:bookmarkEnd w:id="1629"/>
      <w:bookmarkEnd w:id="1630"/>
      <w:bookmarkEnd w:id="1631"/>
      <w:bookmarkEnd w:id="1632"/>
      <w:bookmarkEnd w:id="1633"/>
      <w:bookmarkEnd w:id="1634"/>
      <w:bookmarkEnd w:id="1635"/>
      <w:bookmarkEnd w:id="1636"/>
      <w:r w:rsidRPr="001416E1">
        <w:rPr>
          <w:rFonts w:eastAsia="MS Mincho"/>
        </w:rPr>
        <w:t xml:space="preserve"> </w:t>
      </w:r>
      <w:r>
        <w:rPr>
          <w:rFonts w:eastAsia="MS Mincho"/>
        </w:rPr>
        <w:t>for local area IAB-MT type 1-H</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lastRenderedPageBreak/>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1660" w:name="_Toc13080172"/>
      <w:bookmarkStart w:id="1661" w:name="_Toc18916167"/>
      <w:bookmarkStart w:id="1662" w:name="_Hlk497658738"/>
      <w:bookmarkEnd w:id="1201"/>
      <w:bookmarkEnd w:id="1202"/>
    </w:p>
    <w:p w14:paraId="7BE3CC6F" w14:textId="77777777" w:rsidR="00077B6E" w:rsidRDefault="00077B6E" w:rsidP="00077B6E">
      <w:pPr>
        <w:pStyle w:val="Heading2"/>
        <w:rPr>
          <w:rFonts w:eastAsiaTheme="minorEastAsia"/>
          <w:lang w:eastAsia="zh-CN"/>
        </w:rPr>
      </w:pPr>
      <w:bookmarkStart w:id="1663" w:name="_Toc53185333"/>
      <w:bookmarkStart w:id="1664" w:name="_Toc53185709"/>
      <w:bookmarkStart w:id="1665" w:name="_Toc57820184"/>
      <w:bookmarkStart w:id="1666" w:name="_Toc57821111"/>
      <w:bookmarkStart w:id="1667" w:name="_Toc61183387"/>
      <w:bookmarkStart w:id="1668" w:name="_Toc61183781"/>
      <w:bookmarkStart w:id="1669" w:name="_Toc61184173"/>
      <w:bookmarkStart w:id="1670" w:name="_Toc61184565"/>
      <w:bookmarkStart w:id="1671" w:name="_Toc61184955"/>
      <w:bookmarkStart w:id="1672" w:name="_Toc66386298"/>
      <w:bookmarkStart w:id="1673" w:name="_Toc74583139"/>
      <w:bookmarkStart w:id="1674" w:name="_Toc76541952"/>
      <w:bookmarkStart w:id="1675" w:name="_Toc82449934"/>
      <w:bookmarkStart w:id="1676" w:name="_Toc82450582"/>
      <w:bookmarkStart w:id="1677" w:name="_Toc89948971"/>
      <w:bookmarkStart w:id="1678" w:name="_Toc98755360"/>
      <w:bookmarkStart w:id="1679" w:name="_Toc98762950"/>
      <w:bookmarkStart w:id="1680" w:name="_Toc106183879"/>
      <w:bookmarkStart w:id="1681" w:name="_Toc130401901"/>
      <w:bookmarkStart w:id="1682" w:name="_Toc137531823"/>
      <w:bookmarkStart w:id="1683" w:name="_Toc138852324"/>
      <w:bookmarkStart w:id="1684" w:name="_Toc145529390"/>
      <w:bookmarkStart w:id="1685" w:name="_Toc155325350"/>
      <w:r w:rsidRPr="007E346D">
        <w:t>6.4</w:t>
      </w:r>
      <w:r w:rsidRPr="007E346D">
        <w:tab/>
        <w:t>Transmit ON/OFF power</w:t>
      </w:r>
      <w:bookmarkEnd w:id="1660"/>
      <w:bookmarkEnd w:id="1661"/>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2E378B42" w14:textId="6E231378" w:rsidR="00790BEC" w:rsidRDefault="00790BEC" w:rsidP="00790BEC">
      <w:pPr>
        <w:pStyle w:val="Heading3"/>
      </w:pPr>
      <w:bookmarkStart w:id="1686" w:name="_Toc53185334"/>
      <w:bookmarkStart w:id="1687" w:name="_Toc53185710"/>
      <w:bookmarkStart w:id="1688" w:name="_Toc57820185"/>
      <w:bookmarkStart w:id="1689" w:name="_Toc57821112"/>
      <w:bookmarkStart w:id="1690" w:name="_Toc61183388"/>
      <w:bookmarkStart w:id="1691" w:name="_Toc61183782"/>
      <w:bookmarkStart w:id="1692" w:name="_Toc61184174"/>
      <w:bookmarkStart w:id="1693" w:name="_Toc61184566"/>
      <w:bookmarkStart w:id="1694" w:name="_Toc61184956"/>
      <w:bookmarkStart w:id="1695" w:name="_Toc66386299"/>
      <w:bookmarkStart w:id="1696" w:name="_Toc74583140"/>
      <w:bookmarkStart w:id="1697" w:name="_Toc76541953"/>
      <w:bookmarkStart w:id="1698" w:name="_Toc82449935"/>
      <w:bookmarkStart w:id="1699" w:name="_Toc82450583"/>
      <w:bookmarkStart w:id="1700" w:name="_Toc89948972"/>
      <w:bookmarkStart w:id="1701" w:name="_Toc98755361"/>
      <w:bookmarkStart w:id="1702" w:name="_Toc98762951"/>
      <w:bookmarkStart w:id="1703" w:name="_Toc106183880"/>
      <w:bookmarkStart w:id="1704" w:name="_Toc130401902"/>
      <w:bookmarkStart w:id="1705" w:name="_Toc137531824"/>
      <w:bookmarkStart w:id="1706" w:name="_Toc138852325"/>
      <w:bookmarkStart w:id="1707" w:name="_Toc145529391"/>
      <w:bookmarkStart w:id="1708" w:name="_Toc155325351"/>
      <w:bookmarkStart w:id="1709" w:name="_Toc13080181"/>
      <w:bookmarkStart w:id="1710" w:name="_Toc18916168"/>
      <w:bookmarkEnd w:id="1662"/>
      <w:r>
        <w:rPr>
          <w:rFonts w:hint="eastAsia"/>
        </w:rPr>
        <w:t>6.4.1</w:t>
      </w:r>
      <w:r w:rsidR="00AC7434">
        <w:tab/>
      </w:r>
      <w:r>
        <w:t>Transmitter OFF power</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23E6278A" w14:textId="51459986" w:rsidR="00790BEC" w:rsidRDefault="00790BEC" w:rsidP="00790BEC">
      <w:pPr>
        <w:pStyle w:val="Heading4"/>
      </w:pPr>
      <w:bookmarkStart w:id="1711" w:name="_Toc53185335"/>
      <w:bookmarkStart w:id="1712" w:name="_Toc53185711"/>
      <w:bookmarkStart w:id="1713" w:name="_Toc57820186"/>
      <w:bookmarkStart w:id="1714" w:name="_Toc57821113"/>
      <w:bookmarkStart w:id="1715" w:name="_Toc61183389"/>
      <w:bookmarkStart w:id="1716" w:name="_Toc61183783"/>
      <w:bookmarkStart w:id="1717" w:name="_Toc61184175"/>
      <w:bookmarkStart w:id="1718" w:name="_Toc61184567"/>
      <w:bookmarkStart w:id="1719" w:name="_Toc61184957"/>
      <w:bookmarkStart w:id="1720" w:name="_Toc66386300"/>
      <w:bookmarkStart w:id="1721" w:name="_Toc74583141"/>
      <w:bookmarkStart w:id="1722" w:name="_Toc76541954"/>
      <w:bookmarkStart w:id="1723" w:name="_Toc82449936"/>
      <w:bookmarkStart w:id="1724" w:name="_Toc82450584"/>
      <w:bookmarkStart w:id="1725" w:name="_Toc89948973"/>
      <w:bookmarkStart w:id="1726" w:name="_Toc98755362"/>
      <w:bookmarkStart w:id="1727" w:name="_Toc98762952"/>
      <w:bookmarkStart w:id="1728" w:name="_Toc106183881"/>
      <w:bookmarkStart w:id="1729" w:name="_Toc130401903"/>
      <w:bookmarkStart w:id="1730" w:name="_Toc137531825"/>
      <w:bookmarkStart w:id="1731" w:name="_Toc138852326"/>
      <w:bookmarkStart w:id="1732" w:name="_Toc145529392"/>
      <w:bookmarkStart w:id="1733" w:name="_Toc155325352"/>
      <w:r>
        <w:rPr>
          <w:rFonts w:hint="eastAsia"/>
        </w:rPr>
        <w:t>6.4.1.1</w:t>
      </w:r>
      <w:r w:rsidR="00AC7434">
        <w:tab/>
      </w:r>
      <w:r>
        <w:rPr>
          <w:rFonts w:hint="eastAsia"/>
        </w:rPr>
        <w:t>General</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734" w:name="_Toc29811675"/>
      <w:bookmarkStart w:id="1735" w:name="_Toc13080176"/>
      <w:bookmarkStart w:id="1736" w:name="_Toc53185336"/>
      <w:bookmarkStart w:id="1737" w:name="_Toc53185712"/>
      <w:bookmarkStart w:id="1738" w:name="_Toc57820187"/>
      <w:bookmarkStart w:id="1739" w:name="_Toc57821114"/>
      <w:bookmarkStart w:id="1740" w:name="_Toc61183390"/>
      <w:bookmarkStart w:id="1741" w:name="_Toc61183784"/>
      <w:bookmarkStart w:id="1742" w:name="_Toc61184176"/>
      <w:bookmarkStart w:id="1743" w:name="_Toc61184568"/>
      <w:bookmarkStart w:id="1744" w:name="_Toc61184958"/>
      <w:bookmarkStart w:id="1745"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746" w:name="_Toc74583142"/>
      <w:bookmarkStart w:id="1747" w:name="_Toc76541955"/>
      <w:bookmarkStart w:id="1748" w:name="_Toc82449937"/>
      <w:bookmarkStart w:id="1749" w:name="_Toc82450585"/>
      <w:bookmarkStart w:id="1750" w:name="_Toc89948974"/>
      <w:bookmarkStart w:id="1751" w:name="_Toc98755363"/>
      <w:bookmarkStart w:id="1752" w:name="_Toc98762953"/>
      <w:bookmarkStart w:id="1753" w:name="_Toc106183882"/>
      <w:bookmarkStart w:id="1754" w:name="_Toc130401904"/>
      <w:bookmarkStart w:id="1755" w:name="_Toc137531826"/>
      <w:bookmarkStart w:id="1756" w:name="_Toc138852327"/>
      <w:bookmarkStart w:id="1757" w:name="_Toc145529393"/>
      <w:bookmarkStart w:id="1758" w:name="_Toc155325353"/>
      <w:r>
        <w:t>6.4.1.3</w:t>
      </w:r>
      <w:r>
        <w:tab/>
        <w:t xml:space="preserve">Minimum requirement for </w:t>
      </w:r>
      <w:r w:rsidRPr="003613A1">
        <w:rPr>
          <w:i/>
        </w:rPr>
        <w:t xml:space="preserve">IAB-DU type </w:t>
      </w:r>
      <w:r w:rsidRPr="00D1748D">
        <w:rPr>
          <w:i/>
        </w:rPr>
        <w:t>1-H</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759" w:name="_Toc53185337"/>
      <w:bookmarkStart w:id="1760" w:name="_Toc53185713"/>
      <w:bookmarkStart w:id="1761" w:name="_Toc57820188"/>
      <w:bookmarkStart w:id="1762" w:name="_Toc57821115"/>
      <w:bookmarkStart w:id="1763" w:name="_Toc61183391"/>
      <w:bookmarkStart w:id="1764" w:name="_Toc61183785"/>
      <w:bookmarkStart w:id="1765" w:name="_Toc61184177"/>
      <w:bookmarkStart w:id="1766" w:name="_Toc61184569"/>
      <w:bookmarkStart w:id="1767" w:name="_Toc61184959"/>
      <w:bookmarkStart w:id="1768" w:name="_Toc66386302"/>
      <w:bookmarkStart w:id="1769" w:name="_Toc74583143"/>
      <w:bookmarkStart w:id="1770" w:name="_Toc76541956"/>
      <w:bookmarkStart w:id="1771" w:name="_Toc82449938"/>
      <w:bookmarkStart w:id="1772" w:name="_Toc82450586"/>
      <w:bookmarkStart w:id="1773" w:name="_Toc89948975"/>
      <w:bookmarkStart w:id="1774" w:name="_Toc98755364"/>
      <w:bookmarkStart w:id="1775" w:name="_Toc98762954"/>
      <w:bookmarkStart w:id="1776" w:name="_Toc106183883"/>
      <w:bookmarkStart w:id="1777" w:name="_Toc130401905"/>
      <w:bookmarkStart w:id="1778" w:name="_Toc137531827"/>
      <w:bookmarkStart w:id="1779" w:name="_Toc138852328"/>
      <w:bookmarkStart w:id="1780" w:name="_Toc145529394"/>
      <w:bookmarkStart w:id="1781" w:name="_Toc155325354"/>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782" w:name="_Toc53185338"/>
      <w:bookmarkStart w:id="1783" w:name="_Toc53185714"/>
      <w:bookmarkStart w:id="1784" w:name="_Toc57820189"/>
      <w:bookmarkStart w:id="1785" w:name="_Toc57821116"/>
      <w:bookmarkStart w:id="1786" w:name="_Toc61183392"/>
      <w:bookmarkStart w:id="1787" w:name="_Toc61183786"/>
      <w:bookmarkStart w:id="1788" w:name="_Toc61184178"/>
      <w:bookmarkStart w:id="1789" w:name="_Toc61184570"/>
      <w:bookmarkStart w:id="1790" w:name="_Toc61184960"/>
      <w:bookmarkStart w:id="1791" w:name="_Toc66386303"/>
      <w:bookmarkStart w:id="1792" w:name="_Toc74583144"/>
      <w:bookmarkStart w:id="1793" w:name="_Toc76541957"/>
      <w:bookmarkStart w:id="1794" w:name="_Toc82449939"/>
      <w:bookmarkStart w:id="1795" w:name="_Toc82450587"/>
      <w:bookmarkStart w:id="1796" w:name="_Toc89948976"/>
      <w:bookmarkStart w:id="1797" w:name="_Toc98755365"/>
      <w:bookmarkStart w:id="1798" w:name="_Toc98762955"/>
      <w:bookmarkStart w:id="1799" w:name="_Toc106183884"/>
      <w:bookmarkStart w:id="1800" w:name="_Toc130401906"/>
      <w:bookmarkStart w:id="1801" w:name="_Toc137531828"/>
      <w:bookmarkStart w:id="1802" w:name="_Toc138852329"/>
      <w:bookmarkStart w:id="1803" w:name="_Toc145529395"/>
      <w:bookmarkStart w:id="1804" w:name="_Toc155325355"/>
      <w:r>
        <w:rPr>
          <w:rFonts w:hint="eastAsia"/>
        </w:rPr>
        <w:t>6.4.2</w:t>
      </w:r>
      <w:r w:rsidR="00AC7434">
        <w:tab/>
      </w:r>
      <w:r w:rsidRPr="002147A4">
        <w:t>Transmitter transient period</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27F0C1B0" w14:textId="001C4750" w:rsidR="00790BEC" w:rsidRDefault="00790BEC" w:rsidP="00790BEC">
      <w:pPr>
        <w:pStyle w:val="Heading4"/>
      </w:pPr>
      <w:bookmarkStart w:id="1805" w:name="_Toc53185339"/>
      <w:bookmarkStart w:id="1806" w:name="_Toc53185715"/>
      <w:bookmarkStart w:id="1807" w:name="_Toc57820190"/>
      <w:bookmarkStart w:id="1808" w:name="_Toc57821117"/>
      <w:bookmarkStart w:id="1809" w:name="_Toc61183393"/>
      <w:bookmarkStart w:id="1810" w:name="_Toc61183787"/>
      <w:bookmarkStart w:id="1811" w:name="_Toc61184179"/>
      <w:bookmarkStart w:id="1812" w:name="_Toc61184571"/>
      <w:bookmarkStart w:id="1813" w:name="_Toc61184961"/>
      <w:bookmarkStart w:id="1814" w:name="_Toc66386304"/>
      <w:bookmarkStart w:id="1815" w:name="_Toc74583145"/>
      <w:bookmarkStart w:id="1816" w:name="_Toc76541958"/>
      <w:bookmarkStart w:id="1817" w:name="_Toc82449940"/>
      <w:bookmarkStart w:id="1818" w:name="_Toc82450588"/>
      <w:bookmarkStart w:id="1819" w:name="_Toc89948977"/>
      <w:bookmarkStart w:id="1820" w:name="_Toc98755366"/>
      <w:bookmarkStart w:id="1821" w:name="_Toc98762956"/>
      <w:bookmarkStart w:id="1822" w:name="_Toc106183885"/>
      <w:bookmarkStart w:id="1823" w:name="_Toc130401907"/>
      <w:bookmarkStart w:id="1824" w:name="_Toc137531829"/>
      <w:bookmarkStart w:id="1825" w:name="_Toc138852330"/>
      <w:bookmarkStart w:id="1826" w:name="_Toc145529396"/>
      <w:bookmarkStart w:id="1827" w:name="_Toc155325356"/>
      <w:r>
        <w:rPr>
          <w:rFonts w:hint="eastAsia"/>
        </w:rPr>
        <w:t>6.4.2.1</w:t>
      </w:r>
      <w:r w:rsidR="00AC7434">
        <w:tab/>
      </w:r>
      <w:r>
        <w:rPr>
          <w:rFonts w:hint="eastAsia"/>
        </w:rPr>
        <w:t>General</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w:lastRenderedPageBreak/>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828" w:name="_Toc13080179"/>
      <w:bookmarkStart w:id="1829" w:name="_Toc21127469"/>
      <w:bookmarkStart w:id="1830" w:name="_Toc29811678"/>
      <w:bookmarkStart w:id="1831" w:name="_Toc53185340"/>
      <w:bookmarkStart w:id="1832" w:name="_Toc53185716"/>
      <w:bookmarkStart w:id="1833" w:name="_Toc57820191"/>
      <w:bookmarkStart w:id="1834" w:name="_Toc57821118"/>
      <w:bookmarkStart w:id="1835" w:name="_Toc61183394"/>
      <w:bookmarkStart w:id="1836" w:name="_Toc61183788"/>
      <w:bookmarkStart w:id="1837" w:name="_Toc61184180"/>
      <w:bookmarkStart w:id="1838" w:name="_Toc61184572"/>
      <w:bookmarkStart w:id="1839" w:name="_Toc61184962"/>
      <w:bookmarkStart w:id="1840" w:name="_Toc66386305"/>
      <w:bookmarkStart w:id="1841" w:name="_Toc74583146"/>
      <w:bookmarkStart w:id="1842" w:name="_Toc76541959"/>
      <w:bookmarkStart w:id="1843" w:name="_Toc82449941"/>
      <w:bookmarkStart w:id="1844" w:name="_Toc82450589"/>
      <w:bookmarkStart w:id="1845" w:name="_Toc89948978"/>
      <w:bookmarkStart w:id="1846" w:name="_Toc98755367"/>
      <w:bookmarkStart w:id="1847" w:name="_Toc98762957"/>
      <w:bookmarkStart w:id="1848" w:name="_Toc106183886"/>
      <w:bookmarkStart w:id="1849" w:name="_Toc130401908"/>
      <w:bookmarkStart w:id="1850" w:name="_Toc137531830"/>
      <w:bookmarkStart w:id="1851" w:name="_Toc138852331"/>
      <w:bookmarkStart w:id="1852" w:name="_Toc145529397"/>
      <w:bookmarkStart w:id="1853" w:name="_Toc155325357"/>
      <w:r>
        <w:rPr>
          <w:rFonts w:hint="eastAsia"/>
        </w:rPr>
        <w:t>6.4.2.2</w:t>
      </w:r>
      <w:r w:rsidRPr="007E346D">
        <w:tab/>
        <w:t xml:space="preserve">Minimum requirement for </w:t>
      </w:r>
      <w:r>
        <w:rPr>
          <w:rFonts w:hint="eastAsia"/>
        </w:rPr>
        <w:t xml:space="preserve">IAB-DU </w:t>
      </w:r>
      <w:r w:rsidRPr="00C24186">
        <w:t>type 1-H</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2AAD89A6" w14:textId="2F6B8C99" w:rsidR="00790BEC" w:rsidRDefault="00790BEC" w:rsidP="00790BEC">
      <w:pPr>
        <w:rPr>
          <w:rFonts w:cs="v4.2.0"/>
        </w:rPr>
      </w:pPr>
      <w:bookmarkStart w:id="1854"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854"/>
    </w:p>
    <w:p w14:paraId="5E866D4F" w14:textId="77777777" w:rsidR="00790BEC" w:rsidRPr="00E26D09" w:rsidRDefault="00790BEC" w:rsidP="00790BEC">
      <w:pPr>
        <w:pStyle w:val="Heading4"/>
      </w:pPr>
      <w:bookmarkStart w:id="1855" w:name="_Toc53185341"/>
      <w:bookmarkStart w:id="1856" w:name="_Toc53185717"/>
      <w:bookmarkStart w:id="1857" w:name="_Toc57820192"/>
      <w:bookmarkStart w:id="1858" w:name="_Toc57821119"/>
      <w:bookmarkStart w:id="1859" w:name="_Toc61183395"/>
      <w:bookmarkStart w:id="1860" w:name="_Toc61183789"/>
      <w:bookmarkStart w:id="1861" w:name="_Toc61184181"/>
      <w:bookmarkStart w:id="1862" w:name="_Toc61184573"/>
      <w:bookmarkStart w:id="1863" w:name="_Toc61184963"/>
      <w:bookmarkStart w:id="1864" w:name="_Toc66386306"/>
      <w:bookmarkStart w:id="1865" w:name="_Toc74583147"/>
      <w:bookmarkStart w:id="1866" w:name="_Toc76541960"/>
      <w:bookmarkStart w:id="1867" w:name="_Toc82449942"/>
      <w:bookmarkStart w:id="1868" w:name="_Toc82450590"/>
      <w:bookmarkStart w:id="1869" w:name="_Toc89948979"/>
      <w:bookmarkStart w:id="1870" w:name="_Toc98755368"/>
      <w:bookmarkStart w:id="1871" w:name="_Toc98762958"/>
      <w:bookmarkStart w:id="1872" w:name="_Toc106183887"/>
      <w:bookmarkStart w:id="1873" w:name="_Toc130401909"/>
      <w:bookmarkStart w:id="1874" w:name="_Toc137531831"/>
      <w:bookmarkStart w:id="1875" w:name="_Toc138852332"/>
      <w:bookmarkStart w:id="1876" w:name="_Toc145529398"/>
      <w:bookmarkStart w:id="1877" w:name="_Toc155325358"/>
      <w:r>
        <w:rPr>
          <w:rFonts w:hint="eastAsia"/>
        </w:rPr>
        <w:t>6.4.2.3</w:t>
      </w:r>
      <w:r w:rsidRPr="007E346D">
        <w:tab/>
        <w:t xml:space="preserve">Minimum requirement for </w:t>
      </w:r>
      <w:r>
        <w:rPr>
          <w:rFonts w:hint="eastAsia"/>
        </w:rPr>
        <w:t>IAB-MT</w:t>
      </w:r>
      <w:r w:rsidRPr="00085BA4">
        <w:t xml:space="preserve"> type 1-H</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1878" w:name="_Toc53185342"/>
      <w:bookmarkStart w:id="1879" w:name="_Toc53185718"/>
      <w:bookmarkStart w:id="1880" w:name="_Toc57820193"/>
      <w:bookmarkStart w:id="1881" w:name="_Toc57821120"/>
      <w:bookmarkStart w:id="1882" w:name="_Toc61183396"/>
      <w:bookmarkStart w:id="1883" w:name="_Toc61183790"/>
      <w:bookmarkStart w:id="1884" w:name="_Toc61184182"/>
      <w:bookmarkStart w:id="1885" w:name="_Toc61184574"/>
      <w:bookmarkStart w:id="1886" w:name="_Toc61184964"/>
      <w:bookmarkStart w:id="1887" w:name="_Toc66386307"/>
      <w:bookmarkStart w:id="1888" w:name="_Toc74583148"/>
      <w:bookmarkStart w:id="1889" w:name="_Toc76541961"/>
      <w:bookmarkStart w:id="1890" w:name="_Toc82449943"/>
      <w:bookmarkStart w:id="1891" w:name="_Toc82450591"/>
      <w:bookmarkStart w:id="1892" w:name="_Toc89948980"/>
      <w:bookmarkStart w:id="1893" w:name="_Toc98755369"/>
      <w:bookmarkStart w:id="1894" w:name="_Toc98762959"/>
      <w:bookmarkStart w:id="1895" w:name="_Toc106183888"/>
      <w:bookmarkStart w:id="1896" w:name="_Toc130401910"/>
      <w:bookmarkStart w:id="1897" w:name="_Toc137531832"/>
      <w:bookmarkStart w:id="1898" w:name="_Toc138852333"/>
      <w:bookmarkStart w:id="1899" w:name="_Toc145529399"/>
      <w:bookmarkStart w:id="1900" w:name="_Toc155325359"/>
      <w:r w:rsidRPr="007E346D">
        <w:t>6.5</w:t>
      </w:r>
      <w:r w:rsidRPr="007E346D">
        <w:tab/>
        <w:t>Transmitted signal quality</w:t>
      </w:r>
      <w:bookmarkEnd w:id="1709"/>
      <w:bookmarkEnd w:id="1710"/>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121CFFCB" w14:textId="77777777" w:rsidR="00F61D36" w:rsidRDefault="00F61D36" w:rsidP="00F61D36">
      <w:pPr>
        <w:pStyle w:val="Heading3"/>
      </w:pPr>
      <w:bookmarkStart w:id="1901" w:name="_Toc29811681"/>
      <w:bookmarkStart w:id="1902" w:name="_Toc21127472"/>
      <w:bookmarkStart w:id="1903" w:name="_Toc53185343"/>
      <w:bookmarkStart w:id="1904" w:name="_Toc53185719"/>
      <w:bookmarkStart w:id="1905" w:name="_Toc57820194"/>
      <w:bookmarkStart w:id="1906" w:name="_Toc57821121"/>
      <w:bookmarkStart w:id="1907" w:name="_Toc61183397"/>
      <w:bookmarkStart w:id="1908" w:name="_Toc61183791"/>
      <w:bookmarkStart w:id="1909" w:name="_Toc61184183"/>
      <w:bookmarkStart w:id="1910" w:name="_Toc61184575"/>
      <w:bookmarkStart w:id="1911" w:name="_Toc61184965"/>
      <w:bookmarkStart w:id="1912" w:name="_Toc66386308"/>
      <w:bookmarkStart w:id="1913" w:name="_Toc74583149"/>
      <w:bookmarkStart w:id="1914" w:name="_Toc76541962"/>
      <w:bookmarkStart w:id="1915" w:name="_Toc82449944"/>
      <w:bookmarkStart w:id="1916" w:name="_Toc82450592"/>
      <w:bookmarkStart w:id="1917" w:name="_Toc89948981"/>
      <w:bookmarkStart w:id="1918" w:name="_Toc98755370"/>
      <w:bookmarkStart w:id="1919" w:name="_Toc98762960"/>
      <w:bookmarkStart w:id="1920" w:name="_Toc106183889"/>
      <w:bookmarkStart w:id="1921" w:name="_Toc130401911"/>
      <w:bookmarkStart w:id="1922" w:name="_Toc137531833"/>
      <w:bookmarkStart w:id="1923" w:name="_Toc138852334"/>
      <w:bookmarkStart w:id="1924" w:name="_Toc145529400"/>
      <w:bookmarkStart w:id="1925" w:name="_Toc155325360"/>
      <w:bookmarkStart w:id="1926" w:name="_Toc13080192"/>
      <w:bookmarkStart w:id="1927" w:name="_Toc18916169"/>
      <w:r>
        <w:t>6.5.1</w:t>
      </w:r>
      <w:r>
        <w:tab/>
        <w:t>Frequency error</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7D8DC5F7" w14:textId="5AE14386" w:rsidR="00F61D36" w:rsidRDefault="00F61D36" w:rsidP="00F61D36">
      <w:pPr>
        <w:pStyle w:val="Heading4"/>
      </w:pPr>
      <w:bookmarkStart w:id="1928" w:name="_Toc53185344"/>
      <w:bookmarkStart w:id="1929" w:name="_Toc53185720"/>
      <w:bookmarkStart w:id="1930" w:name="_Toc57820195"/>
      <w:bookmarkStart w:id="1931" w:name="_Toc57821122"/>
      <w:bookmarkStart w:id="1932" w:name="_Toc61183398"/>
      <w:bookmarkStart w:id="1933" w:name="_Toc61183792"/>
      <w:bookmarkStart w:id="1934" w:name="_Toc61184184"/>
      <w:bookmarkStart w:id="1935" w:name="_Toc61184576"/>
      <w:bookmarkStart w:id="1936" w:name="_Toc61184966"/>
      <w:bookmarkStart w:id="1937" w:name="_Toc66386309"/>
      <w:bookmarkStart w:id="1938" w:name="_Toc74583150"/>
      <w:bookmarkStart w:id="1939" w:name="_Toc76541963"/>
      <w:bookmarkStart w:id="1940" w:name="_Toc82449945"/>
      <w:bookmarkStart w:id="1941" w:name="_Toc82450593"/>
      <w:bookmarkStart w:id="1942" w:name="_Toc89948982"/>
      <w:bookmarkStart w:id="1943" w:name="_Toc98755371"/>
      <w:bookmarkStart w:id="1944" w:name="_Toc98762961"/>
      <w:bookmarkStart w:id="1945" w:name="_Toc106183890"/>
      <w:bookmarkStart w:id="1946" w:name="_Toc130401912"/>
      <w:bookmarkStart w:id="1947" w:name="_Toc137531834"/>
      <w:bookmarkStart w:id="1948" w:name="_Toc138852335"/>
      <w:bookmarkStart w:id="1949" w:name="_Toc145529401"/>
      <w:bookmarkStart w:id="1950" w:name="_Toc155325361"/>
      <w:r>
        <w:rPr>
          <w:rFonts w:hint="eastAsia"/>
        </w:rPr>
        <w:t>6.5.1.1</w:t>
      </w:r>
      <w:r w:rsidR="00AC7434">
        <w:tab/>
      </w:r>
      <w:r>
        <w:rPr>
          <w:rFonts w:hint="eastAsia"/>
        </w:rPr>
        <w:t>IAB-DU frequency error</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1951" w:name="_Toc53185345"/>
      <w:bookmarkStart w:id="1952" w:name="_Toc53185721"/>
      <w:bookmarkStart w:id="1953" w:name="_Toc57820196"/>
      <w:bookmarkStart w:id="1954" w:name="_Toc57821123"/>
      <w:bookmarkStart w:id="1955" w:name="_Toc61183399"/>
      <w:bookmarkStart w:id="1956" w:name="_Toc61183793"/>
      <w:bookmarkStart w:id="1957" w:name="_Toc61184185"/>
      <w:bookmarkStart w:id="1958" w:name="_Toc61184577"/>
      <w:bookmarkStart w:id="1959" w:name="_Toc61184967"/>
      <w:bookmarkStart w:id="1960" w:name="_Toc66386310"/>
      <w:bookmarkStart w:id="1961" w:name="_Toc74583151"/>
      <w:bookmarkStart w:id="1962" w:name="_Toc76541964"/>
      <w:bookmarkStart w:id="1963" w:name="_Toc82449946"/>
      <w:bookmarkStart w:id="1964" w:name="_Toc82450594"/>
      <w:bookmarkStart w:id="1965" w:name="_Toc89948983"/>
      <w:bookmarkStart w:id="1966" w:name="_Toc98755372"/>
      <w:bookmarkStart w:id="1967" w:name="_Toc98762962"/>
      <w:bookmarkStart w:id="1968" w:name="_Toc106183891"/>
      <w:bookmarkStart w:id="1969" w:name="_Toc130401913"/>
      <w:bookmarkStart w:id="1970" w:name="_Toc137531835"/>
      <w:bookmarkStart w:id="1971" w:name="_Toc138852336"/>
      <w:bookmarkStart w:id="1972" w:name="_Toc145529402"/>
      <w:bookmarkStart w:id="1973" w:name="_Toc155325362"/>
      <w:r>
        <w:rPr>
          <w:rFonts w:hint="eastAsia"/>
        </w:rPr>
        <w:t>6.5.1.2</w:t>
      </w:r>
      <w:r w:rsidR="00B038B0" w:rsidRPr="007E346D">
        <w:tab/>
      </w:r>
      <w:r>
        <w:rPr>
          <w:rFonts w:hint="eastAsia"/>
        </w:rPr>
        <w:t>IAB-MT frequency error</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1974" w:name="_Toc57820197"/>
      <w:bookmarkStart w:id="1975" w:name="_Toc57821124"/>
      <w:bookmarkStart w:id="1976" w:name="_Toc61183400"/>
      <w:bookmarkStart w:id="1977" w:name="_Toc61183794"/>
      <w:bookmarkStart w:id="1978" w:name="_Toc61184186"/>
      <w:bookmarkStart w:id="1979" w:name="_Toc61184578"/>
      <w:bookmarkStart w:id="1980" w:name="_Toc61184968"/>
      <w:bookmarkStart w:id="1981" w:name="_Toc66386311"/>
      <w:bookmarkStart w:id="1982" w:name="_Toc74583152"/>
      <w:bookmarkStart w:id="1983" w:name="_Toc76541965"/>
      <w:bookmarkStart w:id="1984" w:name="_Toc82449947"/>
      <w:bookmarkStart w:id="1985" w:name="_Toc82450595"/>
      <w:bookmarkStart w:id="1986" w:name="_Toc89948984"/>
      <w:bookmarkStart w:id="1987" w:name="_Toc98755373"/>
      <w:bookmarkStart w:id="1988" w:name="_Toc98762963"/>
      <w:bookmarkStart w:id="1989" w:name="_Toc106183892"/>
      <w:bookmarkStart w:id="1990" w:name="_Toc130401914"/>
      <w:bookmarkStart w:id="1991" w:name="_Toc137531836"/>
      <w:bookmarkStart w:id="1992" w:name="_Toc138852337"/>
      <w:bookmarkStart w:id="1993" w:name="_Toc145529403"/>
      <w:bookmarkStart w:id="1994" w:name="_Toc155325363"/>
      <w:r>
        <w:t>6.5.2</w:t>
      </w:r>
      <w:r>
        <w:tab/>
        <w:t>Modulation quality</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315D63B7" w14:textId="055F0291" w:rsidR="002E1777" w:rsidRDefault="002E1777" w:rsidP="002E1777">
      <w:pPr>
        <w:pStyle w:val="Heading4"/>
      </w:pPr>
      <w:bookmarkStart w:id="1995" w:name="_Toc57820198"/>
      <w:bookmarkStart w:id="1996" w:name="_Toc57821125"/>
      <w:bookmarkStart w:id="1997" w:name="_Toc61183401"/>
      <w:bookmarkStart w:id="1998" w:name="_Toc61183795"/>
      <w:bookmarkStart w:id="1999" w:name="_Toc61184187"/>
      <w:bookmarkStart w:id="2000" w:name="_Toc61184579"/>
      <w:bookmarkStart w:id="2001" w:name="_Toc61184969"/>
      <w:bookmarkStart w:id="2002" w:name="_Toc66386312"/>
      <w:bookmarkStart w:id="2003" w:name="_Toc74583153"/>
      <w:bookmarkStart w:id="2004" w:name="_Toc76541966"/>
      <w:bookmarkStart w:id="2005" w:name="_Toc82449948"/>
      <w:bookmarkStart w:id="2006" w:name="_Toc82450596"/>
      <w:bookmarkStart w:id="2007" w:name="_Toc89948985"/>
      <w:bookmarkStart w:id="2008" w:name="_Toc98755374"/>
      <w:bookmarkStart w:id="2009" w:name="_Toc98762964"/>
      <w:bookmarkStart w:id="2010" w:name="_Toc106183893"/>
      <w:bookmarkStart w:id="2011" w:name="_Toc130401915"/>
      <w:bookmarkStart w:id="2012" w:name="_Toc137531837"/>
      <w:bookmarkStart w:id="2013" w:name="_Toc138852338"/>
      <w:bookmarkStart w:id="2014" w:name="_Toc145529404"/>
      <w:bookmarkStart w:id="2015" w:name="_Toc155325364"/>
      <w:r>
        <w:t>6.5.2.1</w:t>
      </w:r>
      <w:r w:rsidR="00815C5B">
        <w:tab/>
      </w:r>
      <w:r>
        <w:t>IAB-DU modulation quality</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0BFA908D" w14:textId="77777777" w:rsidR="005D268C" w:rsidRDefault="005D268C" w:rsidP="005D268C">
      <w:pPr>
        <w:rPr>
          <w:rFonts w:cs="v4.2.0"/>
        </w:rPr>
      </w:pPr>
      <w:bookmarkStart w:id="2016" w:name="_Toc53185346"/>
      <w:bookmarkStart w:id="2017" w:name="_Toc53185722"/>
      <w:bookmarkStart w:id="2018" w:name="_Toc57820199"/>
      <w:bookmarkStart w:id="2019" w:name="_Toc57821126"/>
      <w:bookmarkStart w:id="2020" w:name="_Toc61183402"/>
      <w:bookmarkStart w:id="2021" w:name="_Toc61183796"/>
      <w:bookmarkStart w:id="2022" w:name="_Toc61184188"/>
      <w:bookmarkStart w:id="2023" w:name="_Toc61184580"/>
      <w:bookmarkStart w:id="2024" w:name="_Toc61184970"/>
      <w:bookmarkStart w:id="2025" w:name="_Toc66386313"/>
      <w:bookmarkStart w:id="2026" w:name="_Toc74583154"/>
      <w:bookmarkStart w:id="2027" w:name="_Toc76541967"/>
      <w:bookmarkStart w:id="2028" w:name="_Toc82449949"/>
      <w:bookmarkStart w:id="2029" w:name="_Toc82450597"/>
      <w:bookmarkStart w:id="2030" w:name="_Toc89948986"/>
      <w:bookmarkStart w:id="2031" w:name="_Toc98755375"/>
      <w:r>
        <w:rPr>
          <w:rFonts w:cs="v4.2.0"/>
        </w:rPr>
        <w:t>The requirements in clause 6.5.2 for BS type 1-H in TS 38.104 [2] apply to IAB-DU type 1-H.</w:t>
      </w:r>
    </w:p>
    <w:p w14:paraId="26882B4B" w14:textId="77777777" w:rsidR="005D268C" w:rsidRPr="001E5E66" w:rsidRDefault="005D268C" w:rsidP="005D268C">
      <w:pPr>
        <w:pStyle w:val="NO"/>
      </w:pPr>
      <w:r w:rsidRPr="0071726D">
        <w:t xml:space="preserve">NOTE: </w:t>
      </w:r>
      <w:r>
        <w:tab/>
      </w:r>
      <w:r w:rsidRPr="0071726D">
        <w:t>When the indicate</w:t>
      </w:r>
      <w:r w:rsidRPr="00B02731">
        <w:t xml:space="preserve">d IAB-MT transmission timing mode is set to ‘Case6’ as specified in 3GPP TS 38.213 </w:t>
      </w:r>
      <w:r w:rsidRPr="0071726D">
        <w:t>[10], the power imbalance</w:t>
      </w:r>
      <w:r w:rsidRPr="00CB3C70">
        <w:rPr>
          <w:lang w:val="en-US"/>
        </w:rPr>
        <w:t xml:space="preserve"> </w:t>
      </w:r>
      <w:r>
        <w:rPr>
          <w:lang w:val="en-US"/>
        </w:rPr>
        <w:t>for simultaneous transmission</w:t>
      </w:r>
      <w:r w:rsidRPr="0071726D">
        <w:t xml:space="preserve"> between IAB-DU and IAB-MT under which the system can be operated is declared by manufacturer.</w:t>
      </w:r>
    </w:p>
    <w:p w14:paraId="36031048" w14:textId="00EAE234" w:rsidR="00F84DC4" w:rsidRDefault="00F84DC4" w:rsidP="00F84DC4">
      <w:pPr>
        <w:pStyle w:val="Heading4"/>
      </w:pPr>
      <w:bookmarkStart w:id="2032" w:name="_Toc98762965"/>
      <w:bookmarkStart w:id="2033" w:name="_Toc106183894"/>
      <w:bookmarkStart w:id="2034" w:name="_Toc130401916"/>
      <w:bookmarkStart w:id="2035" w:name="_Toc137531838"/>
      <w:bookmarkStart w:id="2036" w:name="_Toc138852339"/>
      <w:bookmarkStart w:id="2037" w:name="_Toc145529405"/>
      <w:bookmarkStart w:id="2038" w:name="_Toc155325365"/>
      <w:r>
        <w:rPr>
          <w:rFonts w:hint="eastAsia"/>
        </w:rPr>
        <w:lastRenderedPageBreak/>
        <w:t>6.5.2.2</w:t>
      </w:r>
      <w:r w:rsidR="00AC7434">
        <w:tab/>
      </w:r>
      <w:r>
        <w:rPr>
          <w:rFonts w:hint="eastAsia"/>
        </w:rPr>
        <w:t>IAB-MT m</w:t>
      </w:r>
      <w:r>
        <w:t>odulation quality</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2E9467A2" w14:textId="5698FD72" w:rsidR="00F84DC4" w:rsidRPr="00315DBD" w:rsidRDefault="00F84DC4" w:rsidP="00F84DC4">
      <w:pPr>
        <w:pStyle w:val="Heading5"/>
        <w:rPr>
          <w:rStyle w:val="h5Char1"/>
          <w:lang w:eastAsia="zh-CN"/>
        </w:rPr>
      </w:pPr>
      <w:bookmarkStart w:id="2039" w:name="_Toc53185347"/>
      <w:bookmarkStart w:id="2040" w:name="_Toc53185723"/>
      <w:bookmarkStart w:id="2041" w:name="_Toc57820200"/>
      <w:bookmarkStart w:id="2042" w:name="_Toc57821127"/>
      <w:bookmarkStart w:id="2043" w:name="_Toc61183403"/>
      <w:bookmarkStart w:id="2044" w:name="_Toc61183797"/>
      <w:bookmarkStart w:id="2045" w:name="_Toc61184189"/>
      <w:bookmarkStart w:id="2046" w:name="_Toc61184581"/>
      <w:bookmarkStart w:id="2047" w:name="_Toc61184971"/>
      <w:bookmarkStart w:id="2048" w:name="_Toc66386314"/>
      <w:bookmarkStart w:id="2049" w:name="_Toc74583155"/>
      <w:bookmarkStart w:id="2050" w:name="_Toc76541968"/>
      <w:bookmarkStart w:id="2051" w:name="_Toc82449950"/>
      <w:bookmarkStart w:id="2052" w:name="_Toc82450598"/>
      <w:bookmarkStart w:id="2053" w:name="_Toc89948987"/>
      <w:bookmarkStart w:id="2054" w:name="_Toc98755376"/>
      <w:bookmarkStart w:id="2055" w:name="_Toc98762966"/>
      <w:bookmarkStart w:id="2056" w:name="_Toc106183895"/>
      <w:bookmarkStart w:id="2057" w:name="_Toc130401917"/>
      <w:bookmarkStart w:id="2058" w:name="_Toc137531839"/>
      <w:bookmarkStart w:id="2059" w:name="_Toc138852340"/>
      <w:bookmarkStart w:id="2060" w:name="_Toc145529406"/>
      <w:bookmarkStart w:id="2061" w:name="_Toc155325366"/>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2062" w:name="_Toc53185348"/>
      <w:bookmarkStart w:id="2063" w:name="_Toc53185724"/>
      <w:bookmarkStart w:id="2064" w:name="_Toc57820201"/>
      <w:bookmarkStart w:id="2065" w:name="_Toc57821128"/>
      <w:bookmarkStart w:id="2066" w:name="_Toc61183404"/>
      <w:bookmarkStart w:id="2067" w:name="_Toc61183798"/>
      <w:bookmarkStart w:id="2068" w:name="_Toc61184190"/>
      <w:bookmarkStart w:id="2069" w:name="_Toc61184582"/>
      <w:bookmarkStart w:id="2070" w:name="_Toc61184972"/>
      <w:bookmarkStart w:id="2071" w:name="_Toc66386315"/>
      <w:bookmarkStart w:id="2072" w:name="_Toc74583156"/>
      <w:bookmarkStart w:id="2073" w:name="_Toc76541969"/>
      <w:bookmarkStart w:id="2074" w:name="_Toc82449951"/>
      <w:bookmarkStart w:id="2075" w:name="_Toc82450599"/>
      <w:bookmarkStart w:id="2076" w:name="_Toc89948988"/>
      <w:bookmarkStart w:id="2077" w:name="_Toc98755377"/>
      <w:bookmarkStart w:id="2078" w:name="_Toc98762967"/>
      <w:bookmarkStart w:id="2079" w:name="_Toc106183896"/>
      <w:bookmarkStart w:id="2080" w:name="_Toc130401918"/>
      <w:bookmarkStart w:id="2081" w:name="_Toc137531840"/>
      <w:bookmarkStart w:id="2082" w:name="_Toc138852341"/>
      <w:bookmarkStart w:id="2083" w:name="_Toc145529407"/>
      <w:bookmarkStart w:id="2084" w:name="_Toc155325367"/>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5B14825" w:rsidR="00F84DC4" w:rsidRDefault="00F84DC4" w:rsidP="00F61D36">
      <w:pPr>
        <w:rPr>
          <w:rFonts w:cs="v4.2.0"/>
        </w:rPr>
      </w:pPr>
    </w:p>
    <w:p w14:paraId="094D1840" w14:textId="77777777" w:rsidR="005D268C" w:rsidRPr="0071726D" w:rsidRDefault="005D268C" w:rsidP="005D268C">
      <w:pPr>
        <w:pStyle w:val="NO"/>
      </w:pPr>
      <w:r w:rsidRPr="0071726D">
        <w:t xml:space="preserve">NOTE: </w:t>
      </w:r>
      <w:r>
        <w:tab/>
      </w:r>
      <w:r w:rsidRPr="0071726D">
        <w:t>When the i</w:t>
      </w:r>
      <w:r w:rsidRPr="00101C2E">
        <w:t xml:space="preserve">ndicated IAB-MT transmission timing mode is set to ‘Case6’ as specified in 3GPP TS 38.213 [10], the power imbalance </w:t>
      </w:r>
      <w:r>
        <w:rPr>
          <w:lang w:val="en-US"/>
        </w:rPr>
        <w:t>for simultaneous transmission</w:t>
      </w:r>
      <w:r w:rsidRPr="0071726D">
        <w:t xml:space="preserve"> </w:t>
      </w:r>
      <w:r w:rsidRPr="00101C2E">
        <w:t>between IAB-DU and IAB-MT under which the system can be operated is declared by manufacturer.</w:t>
      </w:r>
    </w:p>
    <w:p w14:paraId="2D29B8E4" w14:textId="77777777" w:rsidR="005D268C" w:rsidRPr="00C05DAD" w:rsidRDefault="005D268C" w:rsidP="00F61D36">
      <w:pPr>
        <w:rPr>
          <w:rFonts w:cs="v4.2.0"/>
        </w:rPr>
      </w:pPr>
    </w:p>
    <w:p w14:paraId="523D61FD" w14:textId="77777777" w:rsidR="002E1777" w:rsidRPr="004C1C02" w:rsidRDefault="002E1777" w:rsidP="002E1777">
      <w:pPr>
        <w:pStyle w:val="Heading5"/>
        <w:rPr>
          <w:rStyle w:val="h5Char1"/>
        </w:rPr>
      </w:pPr>
      <w:bookmarkStart w:id="2085" w:name="_Toc57820202"/>
      <w:bookmarkStart w:id="2086" w:name="_Toc57821129"/>
      <w:bookmarkStart w:id="2087" w:name="_Toc61183405"/>
      <w:bookmarkStart w:id="2088" w:name="_Toc61183799"/>
      <w:bookmarkStart w:id="2089" w:name="_Toc61184191"/>
      <w:bookmarkStart w:id="2090" w:name="_Toc61184583"/>
      <w:bookmarkStart w:id="2091" w:name="_Toc61184973"/>
      <w:bookmarkStart w:id="2092" w:name="_Toc66386316"/>
      <w:bookmarkStart w:id="2093" w:name="_Toc74583157"/>
      <w:bookmarkStart w:id="2094" w:name="_Toc76541970"/>
      <w:bookmarkStart w:id="2095" w:name="_Toc82449952"/>
      <w:bookmarkStart w:id="2096" w:name="_Toc82450600"/>
      <w:bookmarkStart w:id="2097" w:name="_Toc89948989"/>
      <w:bookmarkStart w:id="2098" w:name="_Toc98755378"/>
      <w:bookmarkStart w:id="2099" w:name="_Toc98762968"/>
      <w:bookmarkStart w:id="2100" w:name="_Toc106183897"/>
      <w:bookmarkStart w:id="2101" w:name="_Toc130401919"/>
      <w:bookmarkStart w:id="2102" w:name="_Toc137531841"/>
      <w:bookmarkStart w:id="2103" w:name="_Toc138852342"/>
      <w:bookmarkStart w:id="2104" w:name="_Toc145529408"/>
      <w:bookmarkStart w:id="2105" w:name="_Toc155325368"/>
      <w:bookmarkStart w:id="2106" w:name="_Toc29811684"/>
      <w:bookmarkStart w:id="2107" w:name="_Toc21127475"/>
      <w:bookmarkStart w:id="2108" w:name="_Toc53185349"/>
      <w:bookmarkStart w:id="2109" w:name="_Toc53185725"/>
      <w:r>
        <w:rPr>
          <w:rStyle w:val="h5Char1"/>
        </w:rPr>
        <w:t>6.5.2.2.</w:t>
      </w:r>
      <w:r w:rsidRPr="004C1C02">
        <w:rPr>
          <w:rStyle w:val="h5Char1"/>
          <w:rFonts w:hint="eastAsia"/>
        </w:rPr>
        <w:t>3</w:t>
      </w:r>
      <w:r w:rsidRPr="004C1C02">
        <w:rPr>
          <w:rStyle w:val="h5Char1"/>
        </w:rPr>
        <w:tab/>
        <w:t>EVM frame structure for measurement</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2110" w:name="_Toc29811688"/>
      <w:bookmarkStart w:id="2111" w:name="_Toc21127479"/>
      <w:bookmarkStart w:id="2112" w:name="_Toc53185351"/>
      <w:bookmarkStart w:id="2113" w:name="_Toc53185727"/>
      <w:bookmarkEnd w:id="2106"/>
      <w:bookmarkEnd w:id="2107"/>
      <w:bookmarkEnd w:id="2108"/>
      <w:bookmarkEnd w:id="2109"/>
    </w:p>
    <w:p w14:paraId="53F1B12C" w14:textId="77777777" w:rsidR="00F61D36" w:rsidRDefault="00F61D36" w:rsidP="00F61D36">
      <w:pPr>
        <w:pStyle w:val="Heading3"/>
      </w:pPr>
      <w:bookmarkStart w:id="2114" w:name="_Toc57820203"/>
      <w:bookmarkStart w:id="2115" w:name="_Toc57821130"/>
      <w:bookmarkStart w:id="2116" w:name="_Toc61183406"/>
      <w:bookmarkStart w:id="2117" w:name="_Toc61183800"/>
      <w:bookmarkStart w:id="2118" w:name="_Toc61184192"/>
      <w:bookmarkStart w:id="2119" w:name="_Toc61184584"/>
      <w:bookmarkStart w:id="2120" w:name="_Toc61184974"/>
      <w:bookmarkStart w:id="2121" w:name="_Toc66386317"/>
      <w:bookmarkStart w:id="2122" w:name="_Toc74583158"/>
      <w:bookmarkStart w:id="2123" w:name="_Toc76541971"/>
      <w:bookmarkStart w:id="2124" w:name="_Toc82449953"/>
      <w:bookmarkStart w:id="2125" w:name="_Toc82450601"/>
      <w:bookmarkStart w:id="2126" w:name="_Toc89948990"/>
      <w:bookmarkStart w:id="2127" w:name="_Toc98755379"/>
      <w:bookmarkStart w:id="2128" w:name="_Toc98762969"/>
      <w:bookmarkStart w:id="2129" w:name="_Toc106183898"/>
      <w:bookmarkStart w:id="2130" w:name="_Toc130401920"/>
      <w:bookmarkStart w:id="2131" w:name="_Toc137531842"/>
      <w:bookmarkStart w:id="2132" w:name="_Toc138852343"/>
      <w:bookmarkStart w:id="2133" w:name="_Toc145529409"/>
      <w:bookmarkStart w:id="2134" w:name="_Toc155325369"/>
      <w:r>
        <w:t>6.5.3</w:t>
      </w:r>
      <w:r>
        <w:tab/>
        <w:t>Time alignment error</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7A26B767" w14:textId="2CCBB97B" w:rsidR="00F61D36" w:rsidRPr="00124B40" w:rsidRDefault="00F61D36" w:rsidP="00F61D36">
      <w:pPr>
        <w:pStyle w:val="Heading4"/>
      </w:pPr>
      <w:bookmarkStart w:id="2135" w:name="_Toc53185352"/>
      <w:bookmarkStart w:id="2136" w:name="_Toc53185728"/>
      <w:bookmarkStart w:id="2137" w:name="_Toc57820204"/>
      <w:bookmarkStart w:id="2138" w:name="_Toc57821131"/>
      <w:bookmarkStart w:id="2139" w:name="_Toc61183407"/>
      <w:bookmarkStart w:id="2140" w:name="_Toc61183801"/>
      <w:bookmarkStart w:id="2141" w:name="_Toc61184193"/>
      <w:bookmarkStart w:id="2142" w:name="_Toc61184585"/>
      <w:bookmarkStart w:id="2143" w:name="_Toc61184975"/>
      <w:bookmarkStart w:id="2144" w:name="_Toc66386318"/>
      <w:bookmarkStart w:id="2145" w:name="_Toc74583159"/>
      <w:bookmarkStart w:id="2146" w:name="_Toc76541972"/>
      <w:bookmarkStart w:id="2147" w:name="_Toc82449954"/>
      <w:bookmarkStart w:id="2148" w:name="_Toc82450602"/>
      <w:bookmarkStart w:id="2149" w:name="_Toc89948991"/>
      <w:bookmarkStart w:id="2150" w:name="_Toc98755380"/>
      <w:bookmarkStart w:id="2151" w:name="_Toc98762970"/>
      <w:bookmarkStart w:id="2152" w:name="_Toc106183899"/>
      <w:bookmarkStart w:id="2153" w:name="_Toc130401921"/>
      <w:bookmarkStart w:id="2154" w:name="_Toc137531843"/>
      <w:bookmarkStart w:id="2155" w:name="_Toc138852344"/>
      <w:bookmarkStart w:id="2156" w:name="_Toc145529410"/>
      <w:bookmarkStart w:id="2157" w:name="_Toc155325370"/>
      <w:r>
        <w:rPr>
          <w:rFonts w:hint="eastAsia"/>
        </w:rPr>
        <w:t>6.5.3.1</w:t>
      </w:r>
      <w:r w:rsidR="006C3BFB" w:rsidRPr="007E346D">
        <w:tab/>
      </w:r>
      <w:r>
        <w:rPr>
          <w:rFonts w:hint="eastAsia"/>
        </w:rPr>
        <w:t>IAB-DU t</w:t>
      </w:r>
      <w:r>
        <w:t>ime alignment error</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3A56E321" w14:textId="4E00586F"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708579A3" w14:textId="77777777" w:rsidR="008E7174" w:rsidRDefault="008E7174" w:rsidP="008E7174">
      <w:pPr>
        <w:pStyle w:val="Heading3"/>
      </w:pPr>
      <w:bookmarkStart w:id="2158" w:name="_Toc98762971"/>
      <w:bookmarkStart w:id="2159" w:name="_Toc106183900"/>
      <w:bookmarkStart w:id="2160" w:name="_Toc130401922"/>
      <w:bookmarkStart w:id="2161" w:name="_Toc137531844"/>
      <w:bookmarkStart w:id="2162" w:name="_Toc138852345"/>
      <w:bookmarkStart w:id="2163" w:name="_Toc145529411"/>
      <w:bookmarkStart w:id="2164" w:name="_Toc155325371"/>
      <w:bookmarkStart w:id="2165" w:name="_Hlk95322738"/>
      <w:r>
        <w:rPr>
          <w:rFonts w:hint="eastAsia"/>
        </w:rPr>
        <w:t>6.5.</w:t>
      </w:r>
      <w:r>
        <w:t>4</w:t>
      </w:r>
      <w:r w:rsidRPr="007E346D">
        <w:tab/>
      </w:r>
      <w:r>
        <w:t>Timing error between IAB-DU and IAB-MT</w:t>
      </w:r>
      <w:r w:rsidRPr="000E61F7">
        <w:t xml:space="preserve"> </w:t>
      </w:r>
      <w:r>
        <w:t>of the same IAB-Node</w:t>
      </w:r>
      <w:bookmarkEnd w:id="2158"/>
      <w:bookmarkEnd w:id="2159"/>
      <w:bookmarkEnd w:id="2160"/>
      <w:bookmarkEnd w:id="2161"/>
      <w:bookmarkEnd w:id="2162"/>
      <w:bookmarkEnd w:id="2163"/>
      <w:bookmarkEnd w:id="2164"/>
    </w:p>
    <w:p w14:paraId="4B9845A5" w14:textId="6A529B4C" w:rsidR="008E7174" w:rsidRPr="00C24186"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4CE4EBF7" w14:textId="77777777" w:rsidR="00077B6E" w:rsidRDefault="00077B6E" w:rsidP="00077B6E">
      <w:pPr>
        <w:pStyle w:val="Heading2"/>
        <w:rPr>
          <w:rFonts w:eastAsiaTheme="minorEastAsia"/>
          <w:lang w:eastAsia="zh-CN"/>
        </w:rPr>
      </w:pPr>
      <w:bookmarkStart w:id="2166" w:name="_Toc53185353"/>
      <w:bookmarkStart w:id="2167" w:name="_Toc53185729"/>
      <w:bookmarkStart w:id="2168" w:name="_Toc57820205"/>
      <w:bookmarkStart w:id="2169" w:name="_Toc57821132"/>
      <w:bookmarkStart w:id="2170" w:name="_Toc61183408"/>
      <w:bookmarkStart w:id="2171" w:name="_Toc61183802"/>
      <w:bookmarkStart w:id="2172" w:name="_Toc61184194"/>
      <w:bookmarkStart w:id="2173" w:name="_Toc61184586"/>
      <w:bookmarkStart w:id="2174" w:name="_Toc61184976"/>
      <w:bookmarkStart w:id="2175" w:name="_Toc66386319"/>
      <w:bookmarkStart w:id="2176" w:name="_Toc74583160"/>
      <w:bookmarkStart w:id="2177" w:name="_Toc76541973"/>
      <w:bookmarkStart w:id="2178" w:name="_Toc82449955"/>
      <w:bookmarkStart w:id="2179" w:name="_Toc82450603"/>
      <w:bookmarkStart w:id="2180" w:name="_Toc89948992"/>
      <w:bookmarkStart w:id="2181" w:name="_Toc98755381"/>
      <w:bookmarkStart w:id="2182" w:name="_Toc98762972"/>
      <w:bookmarkStart w:id="2183" w:name="_Toc106183901"/>
      <w:bookmarkStart w:id="2184" w:name="_Toc130401923"/>
      <w:bookmarkStart w:id="2185" w:name="_Toc137531845"/>
      <w:bookmarkStart w:id="2186" w:name="_Toc138852346"/>
      <w:bookmarkStart w:id="2187" w:name="_Toc145529412"/>
      <w:bookmarkStart w:id="2188" w:name="_Toc155325372"/>
      <w:bookmarkEnd w:id="2165"/>
      <w:r w:rsidRPr="007E346D">
        <w:t>6.6</w:t>
      </w:r>
      <w:r w:rsidRPr="007E346D">
        <w:tab/>
        <w:t>Unwanted emissions</w:t>
      </w:r>
      <w:bookmarkEnd w:id="1926"/>
      <w:bookmarkEnd w:id="1927"/>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64DE2943" w14:textId="77777777" w:rsidR="00B3234F" w:rsidRDefault="00B3234F" w:rsidP="00B3234F">
      <w:pPr>
        <w:pStyle w:val="Heading3"/>
      </w:pPr>
      <w:bookmarkStart w:id="2189" w:name="_Toc45893463"/>
      <w:bookmarkStart w:id="2190" w:name="_Toc44712150"/>
      <w:bookmarkStart w:id="2191" w:name="_Toc37267548"/>
      <w:bookmarkStart w:id="2192" w:name="_Toc37260160"/>
      <w:bookmarkStart w:id="2193" w:name="_Toc36817244"/>
      <w:bookmarkStart w:id="2194" w:name="_Toc29811692"/>
      <w:bookmarkStart w:id="2195" w:name="_Toc21127483"/>
      <w:bookmarkStart w:id="2196" w:name="_Toc53185354"/>
      <w:bookmarkStart w:id="2197" w:name="_Toc53185730"/>
      <w:bookmarkStart w:id="2198" w:name="_Toc57820206"/>
      <w:bookmarkStart w:id="2199" w:name="_Toc57821133"/>
      <w:bookmarkStart w:id="2200" w:name="_Toc61183409"/>
      <w:bookmarkStart w:id="2201" w:name="_Toc61183803"/>
      <w:bookmarkStart w:id="2202" w:name="_Toc61184195"/>
      <w:bookmarkStart w:id="2203" w:name="_Toc61184587"/>
      <w:bookmarkStart w:id="2204" w:name="_Toc61184977"/>
      <w:bookmarkStart w:id="2205" w:name="_Toc66386320"/>
      <w:bookmarkStart w:id="2206" w:name="_Toc74583161"/>
      <w:bookmarkStart w:id="2207" w:name="_Toc76541974"/>
      <w:bookmarkStart w:id="2208" w:name="_Toc82449956"/>
      <w:bookmarkStart w:id="2209" w:name="_Toc82450604"/>
      <w:bookmarkStart w:id="2210" w:name="_Toc89948993"/>
      <w:bookmarkStart w:id="2211" w:name="_Toc98755382"/>
      <w:bookmarkStart w:id="2212" w:name="_Toc98762973"/>
      <w:bookmarkStart w:id="2213" w:name="_Toc106183902"/>
      <w:bookmarkStart w:id="2214" w:name="_Toc130401924"/>
      <w:bookmarkStart w:id="2215" w:name="_Toc137531846"/>
      <w:bookmarkStart w:id="2216" w:name="_Toc138852347"/>
      <w:bookmarkStart w:id="2217" w:name="_Toc145529413"/>
      <w:bookmarkStart w:id="2218" w:name="_Toc155325373"/>
      <w:r>
        <w:t>6.6.1</w:t>
      </w:r>
      <w:r>
        <w:tab/>
        <w:t>General</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lastRenderedPageBreak/>
        <w:t xml:space="preserve">The out-of-band emissions requirement for the IAB-DU and IAB-MT transmitter is specified both in terms of </w:t>
      </w:r>
      <w:bookmarkStart w:id="2219" w:name="_Hlk497217795"/>
      <w:r>
        <w:rPr>
          <w:rFonts w:cs="v5.0.0"/>
        </w:rPr>
        <w:t xml:space="preserve">Adjacent Channel Leakage power Ratio </w:t>
      </w:r>
      <w:bookmarkEnd w:id="2219"/>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2220" w:name="OLE_LINK95"/>
            <w:bookmarkStart w:id="2221"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2222"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2223" w:name="OLE_LINK66"/>
            <w:bookmarkStart w:id="2224" w:name="OLE_LINK69"/>
            <w:r>
              <w:t>F</w:t>
            </w:r>
            <w:r>
              <w:rPr>
                <w:vertAlign w:val="subscript"/>
              </w:rPr>
              <w:t>DL,high</w:t>
            </w:r>
            <w:r>
              <w:t xml:space="preserve"> – F</w:t>
            </w:r>
            <w:r>
              <w:rPr>
                <w:vertAlign w:val="subscript"/>
              </w:rPr>
              <w:t>DL,low</w:t>
            </w:r>
            <w:r>
              <w:t xml:space="preserve"> </w:t>
            </w:r>
            <w:bookmarkStart w:id="2225" w:name="OLE_LINK21"/>
            <w:r>
              <w:t xml:space="preserve">&lt; </w:t>
            </w:r>
            <w:bookmarkEnd w:id="2225"/>
            <w:r>
              <w:t xml:space="preserve">100 MHz  </w:t>
            </w:r>
            <w:bookmarkEnd w:id="2223"/>
            <w:bookmarkEnd w:id="2224"/>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2226" w:name="OLE_LINK64"/>
            <w:bookmarkStart w:id="2227" w:name="OLE_LINK65"/>
            <w:r>
              <w:t xml:space="preserve">10 </w:t>
            </w:r>
            <w:bookmarkEnd w:id="2226"/>
            <w:bookmarkEnd w:id="2227"/>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2222"/>
      </w:tr>
      <w:bookmarkEnd w:id="2220"/>
      <w:bookmarkEnd w:id="2221"/>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2228" w:name="_Toc45893464"/>
      <w:bookmarkStart w:id="2229" w:name="_Toc44712151"/>
      <w:bookmarkStart w:id="2230" w:name="_Toc37267549"/>
      <w:bookmarkStart w:id="2231" w:name="_Toc37260161"/>
      <w:bookmarkStart w:id="2232" w:name="_Toc36817245"/>
      <w:bookmarkStart w:id="2233" w:name="_Toc29811693"/>
      <w:bookmarkStart w:id="2234" w:name="_Toc21127484"/>
      <w:bookmarkStart w:id="2235" w:name="_Toc53185355"/>
      <w:bookmarkStart w:id="2236" w:name="_Toc53185731"/>
      <w:bookmarkStart w:id="2237" w:name="_Toc57820207"/>
      <w:bookmarkStart w:id="2238" w:name="_Toc57821134"/>
      <w:bookmarkStart w:id="2239" w:name="_Toc61183410"/>
      <w:bookmarkStart w:id="2240" w:name="_Toc61183804"/>
      <w:bookmarkStart w:id="2241" w:name="_Toc61184196"/>
      <w:bookmarkStart w:id="2242" w:name="_Toc61184588"/>
      <w:bookmarkStart w:id="2243" w:name="_Toc61184978"/>
      <w:bookmarkStart w:id="2244" w:name="_Toc66386321"/>
      <w:bookmarkStart w:id="2245" w:name="_Toc74583162"/>
      <w:bookmarkStart w:id="2246" w:name="_Toc76541975"/>
      <w:bookmarkStart w:id="2247" w:name="_Toc82449957"/>
      <w:bookmarkStart w:id="2248" w:name="_Toc82450605"/>
      <w:bookmarkStart w:id="2249" w:name="_Toc89948994"/>
      <w:bookmarkStart w:id="2250" w:name="_Toc98755383"/>
      <w:bookmarkStart w:id="2251" w:name="_Toc98762974"/>
      <w:bookmarkStart w:id="2252" w:name="_Toc106183903"/>
      <w:bookmarkStart w:id="2253" w:name="_Toc130401925"/>
      <w:bookmarkStart w:id="2254" w:name="_Toc137531847"/>
      <w:bookmarkStart w:id="2255" w:name="_Toc138852348"/>
      <w:bookmarkStart w:id="2256" w:name="_Toc145529414"/>
      <w:bookmarkStart w:id="2257" w:name="_Toc155325374"/>
      <w:r>
        <w:t>6.6.2</w:t>
      </w:r>
      <w:r>
        <w:tab/>
        <w:t>Occupied bandwidth</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6103E715" w14:textId="77777777" w:rsidR="00B3234F" w:rsidRDefault="00B3234F" w:rsidP="00B3234F">
      <w:pPr>
        <w:pStyle w:val="Heading4"/>
      </w:pPr>
      <w:bookmarkStart w:id="2258" w:name="_Toc45893465"/>
      <w:bookmarkStart w:id="2259" w:name="_Toc44712152"/>
      <w:bookmarkStart w:id="2260" w:name="_Toc37267550"/>
      <w:bookmarkStart w:id="2261" w:name="_Toc37260162"/>
      <w:bookmarkStart w:id="2262" w:name="_Toc36817246"/>
      <w:bookmarkStart w:id="2263" w:name="_Toc29811694"/>
      <w:bookmarkStart w:id="2264" w:name="_Toc21127485"/>
      <w:bookmarkStart w:id="2265" w:name="_Toc53185356"/>
      <w:bookmarkStart w:id="2266" w:name="_Toc53185732"/>
      <w:bookmarkStart w:id="2267" w:name="_Toc57820208"/>
      <w:bookmarkStart w:id="2268" w:name="_Toc57821135"/>
      <w:bookmarkStart w:id="2269" w:name="_Toc61183411"/>
      <w:bookmarkStart w:id="2270" w:name="_Toc61183805"/>
      <w:bookmarkStart w:id="2271" w:name="_Toc61184197"/>
      <w:bookmarkStart w:id="2272" w:name="_Toc61184589"/>
      <w:bookmarkStart w:id="2273" w:name="_Toc61184979"/>
      <w:bookmarkStart w:id="2274" w:name="_Toc66386322"/>
      <w:bookmarkStart w:id="2275" w:name="_Toc74583163"/>
      <w:bookmarkStart w:id="2276" w:name="_Toc76541976"/>
      <w:bookmarkStart w:id="2277" w:name="_Toc82449958"/>
      <w:bookmarkStart w:id="2278" w:name="_Toc82450606"/>
      <w:bookmarkStart w:id="2279" w:name="_Toc89948995"/>
      <w:bookmarkStart w:id="2280" w:name="_Toc98755384"/>
      <w:bookmarkStart w:id="2281" w:name="_Toc98762975"/>
      <w:bookmarkStart w:id="2282" w:name="_Toc106183904"/>
      <w:bookmarkStart w:id="2283" w:name="_Toc130401926"/>
      <w:bookmarkStart w:id="2284" w:name="_Toc137531848"/>
      <w:bookmarkStart w:id="2285" w:name="_Toc138852349"/>
      <w:bookmarkStart w:id="2286" w:name="_Toc145529415"/>
      <w:bookmarkStart w:id="2287" w:name="_Toc155325375"/>
      <w:r>
        <w:t>6.6.2.1</w:t>
      </w:r>
      <w:r>
        <w:tab/>
        <w:t>General</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2288" w:name="_Toc45893466"/>
      <w:bookmarkStart w:id="2289" w:name="_Toc44712153"/>
      <w:bookmarkStart w:id="2290" w:name="_Toc37267551"/>
      <w:bookmarkStart w:id="2291" w:name="_Toc37260163"/>
      <w:bookmarkStart w:id="2292" w:name="_Toc36817247"/>
      <w:bookmarkStart w:id="2293" w:name="_Toc29811695"/>
      <w:bookmarkStart w:id="2294" w:name="_Toc21127486"/>
      <w:bookmarkStart w:id="2295" w:name="_Toc53185357"/>
      <w:bookmarkStart w:id="2296" w:name="_Toc53185733"/>
      <w:bookmarkStart w:id="2297" w:name="_Toc57820209"/>
      <w:bookmarkStart w:id="2298" w:name="_Toc57821136"/>
      <w:bookmarkStart w:id="2299" w:name="_Toc61183412"/>
      <w:bookmarkStart w:id="2300" w:name="_Toc61183806"/>
      <w:bookmarkStart w:id="2301" w:name="_Toc61184198"/>
      <w:bookmarkStart w:id="2302" w:name="_Toc61184590"/>
      <w:bookmarkStart w:id="2303" w:name="_Toc61184980"/>
      <w:bookmarkStart w:id="2304" w:name="_Toc66386323"/>
      <w:bookmarkStart w:id="2305" w:name="_Toc74583164"/>
      <w:bookmarkStart w:id="2306" w:name="_Toc76541977"/>
      <w:bookmarkStart w:id="2307" w:name="_Toc82449959"/>
      <w:bookmarkStart w:id="2308" w:name="_Toc82450607"/>
      <w:bookmarkStart w:id="2309" w:name="_Toc89948996"/>
      <w:bookmarkStart w:id="2310" w:name="_Toc98755385"/>
      <w:bookmarkStart w:id="2311" w:name="_Toc98762976"/>
      <w:bookmarkStart w:id="2312" w:name="_Toc106183905"/>
      <w:bookmarkStart w:id="2313" w:name="_Toc130401927"/>
      <w:bookmarkStart w:id="2314" w:name="_Toc137531849"/>
      <w:bookmarkStart w:id="2315" w:name="_Toc138852350"/>
      <w:bookmarkStart w:id="2316" w:name="_Toc145529416"/>
      <w:bookmarkStart w:id="2317" w:name="_Toc155325376"/>
      <w:r>
        <w:t>6.6.2.2</w:t>
      </w:r>
      <w:r>
        <w:tab/>
        <w:t xml:space="preserve">Minimum requirement for </w:t>
      </w:r>
      <w:r>
        <w:rPr>
          <w:i/>
        </w:rPr>
        <w:t xml:space="preserve">IAB-DU </w:t>
      </w:r>
      <w:r>
        <w:rPr>
          <w:rFonts w:eastAsia="SimSun"/>
          <w:i/>
          <w:iCs/>
          <w:lang w:val="en-US" w:eastAsia="zh-CN"/>
        </w:rPr>
        <w:t xml:space="preserve">type </w:t>
      </w:r>
      <w:r>
        <w:rPr>
          <w:i/>
        </w:rPr>
        <w:t>1-H</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2318" w:name="_Toc53185358"/>
      <w:bookmarkStart w:id="2319" w:name="_Toc53185734"/>
      <w:bookmarkStart w:id="2320" w:name="_Toc57820210"/>
      <w:bookmarkStart w:id="2321" w:name="_Toc57821137"/>
      <w:bookmarkStart w:id="2322" w:name="_Toc61183413"/>
      <w:bookmarkStart w:id="2323" w:name="_Toc61183807"/>
      <w:bookmarkStart w:id="2324" w:name="_Toc61184199"/>
      <w:bookmarkStart w:id="2325" w:name="_Toc61184591"/>
      <w:bookmarkStart w:id="2326" w:name="_Toc61184981"/>
      <w:bookmarkStart w:id="2327" w:name="_Toc66386324"/>
      <w:bookmarkStart w:id="2328" w:name="_Toc74583165"/>
      <w:bookmarkStart w:id="2329" w:name="_Toc76541978"/>
      <w:bookmarkStart w:id="2330" w:name="_Toc82449960"/>
      <w:bookmarkStart w:id="2331" w:name="_Toc82450608"/>
      <w:bookmarkStart w:id="2332" w:name="_Toc89948997"/>
      <w:bookmarkStart w:id="2333" w:name="_Toc98755386"/>
      <w:bookmarkStart w:id="2334" w:name="_Toc98762977"/>
      <w:bookmarkStart w:id="2335" w:name="_Toc106183906"/>
      <w:bookmarkStart w:id="2336" w:name="_Toc130401928"/>
      <w:bookmarkStart w:id="2337" w:name="_Toc137531850"/>
      <w:bookmarkStart w:id="2338" w:name="_Toc138852351"/>
      <w:bookmarkStart w:id="2339" w:name="_Toc145529417"/>
      <w:bookmarkStart w:id="2340" w:name="_Toc155325377"/>
      <w:r>
        <w:t>6.6.2.3</w:t>
      </w:r>
      <w:r>
        <w:tab/>
        <w:t xml:space="preserve">Minimum requirement for </w:t>
      </w:r>
      <w:r>
        <w:rPr>
          <w:i/>
        </w:rPr>
        <w:t xml:space="preserve">IAB-MT </w:t>
      </w:r>
      <w:r>
        <w:rPr>
          <w:rFonts w:eastAsia="SimSun"/>
          <w:i/>
          <w:iCs/>
          <w:lang w:val="en-US" w:eastAsia="zh-CN"/>
        </w:rPr>
        <w:t xml:space="preserve">type </w:t>
      </w:r>
      <w:r>
        <w:rPr>
          <w:i/>
        </w:rPr>
        <w:t>1-H</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2341" w:name="_Toc45893467"/>
      <w:bookmarkStart w:id="2342" w:name="_Toc44712154"/>
      <w:bookmarkStart w:id="2343" w:name="_Toc37267552"/>
      <w:bookmarkStart w:id="2344" w:name="_Toc37260164"/>
      <w:bookmarkStart w:id="2345" w:name="_Toc36817248"/>
      <w:bookmarkStart w:id="2346" w:name="_Toc29811696"/>
      <w:bookmarkStart w:id="2347" w:name="_Toc21127487"/>
      <w:bookmarkStart w:id="2348" w:name="_Toc53185359"/>
      <w:bookmarkStart w:id="2349" w:name="_Toc53185735"/>
      <w:bookmarkStart w:id="2350" w:name="_Toc57820211"/>
      <w:bookmarkStart w:id="2351" w:name="_Toc57821138"/>
      <w:bookmarkStart w:id="2352" w:name="_Toc61183414"/>
      <w:bookmarkStart w:id="2353" w:name="_Toc61183808"/>
      <w:bookmarkStart w:id="2354" w:name="_Toc61184200"/>
      <w:bookmarkStart w:id="2355" w:name="_Toc61184592"/>
      <w:bookmarkStart w:id="2356" w:name="_Toc61184982"/>
      <w:bookmarkStart w:id="2357" w:name="_Toc66386325"/>
      <w:bookmarkStart w:id="2358" w:name="_Toc74583166"/>
      <w:bookmarkStart w:id="2359" w:name="_Toc76541979"/>
      <w:bookmarkStart w:id="2360" w:name="_Toc82449961"/>
      <w:bookmarkStart w:id="2361" w:name="_Toc82450609"/>
      <w:bookmarkStart w:id="2362" w:name="_Toc89948998"/>
      <w:bookmarkStart w:id="2363" w:name="_Toc98755387"/>
      <w:bookmarkStart w:id="2364" w:name="_Toc98762978"/>
      <w:bookmarkStart w:id="2365" w:name="_Toc106183907"/>
      <w:bookmarkStart w:id="2366" w:name="_Toc130401929"/>
      <w:bookmarkStart w:id="2367" w:name="_Toc137531851"/>
      <w:bookmarkStart w:id="2368" w:name="_Toc138852352"/>
      <w:bookmarkStart w:id="2369" w:name="_Toc145529418"/>
      <w:bookmarkStart w:id="2370" w:name="_Toc155325378"/>
      <w:r>
        <w:t>6.6.3</w:t>
      </w:r>
      <w:r>
        <w:tab/>
        <w:t>Adjacent Channel Leakage Power Ratio</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7356CEF9" w14:textId="77777777" w:rsidR="00B3234F" w:rsidRDefault="00B3234F" w:rsidP="00B3234F">
      <w:pPr>
        <w:pStyle w:val="Heading4"/>
      </w:pPr>
      <w:bookmarkStart w:id="2371" w:name="_Toc45893468"/>
      <w:bookmarkStart w:id="2372" w:name="_Toc44712155"/>
      <w:bookmarkStart w:id="2373" w:name="_Toc37267553"/>
      <w:bookmarkStart w:id="2374" w:name="_Toc37260165"/>
      <w:bookmarkStart w:id="2375" w:name="_Toc36817249"/>
      <w:bookmarkStart w:id="2376" w:name="_Toc29811697"/>
      <w:bookmarkStart w:id="2377" w:name="_Toc21127488"/>
      <w:bookmarkStart w:id="2378" w:name="_Toc53185360"/>
      <w:bookmarkStart w:id="2379" w:name="_Toc53185736"/>
      <w:bookmarkStart w:id="2380" w:name="_Toc57820212"/>
      <w:bookmarkStart w:id="2381" w:name="_Toc57821139"/>
      <w:bookmarkStart w:id="2382" w:name="_Toc61183415"/>
      <w:bookmarkStart w:id="2383" w:name="_Toc61183809"/>
      <w:bookmarkStart w:id="2384" w:name="_Toc61184201"/>
      <w:bookmarkStart w:id="2385" w:name="_Toc61184593"/>
      <w:bookmarkStart w:id="2386" w:name="_Toc61184983"/>
      <w:bookmarkStart w:id="2387" w:name="_Toc66386326"/>
      <w:bookmarkStart w:id="2388" w:name="_Toc74583167"/>
      <w:bookmarkStart w:id="2389" w:name="_Toc76541980"/>
      <w:bookmarkStart w:id="2390" w:name="_Toc82449962"/>
      <w:bookmarkStart w:id="2391" w:name="_Toc82450610"/>
      <w:bookmarkStart w:id="2392" w:name="_Toc89948999"/>
      <w:bookmarkStart w:id="2393" w:name="_Toc98755388"/>
      <w:bookmarkStart w:id="2394" w:name="_Toc98762979"/>
      <w:bookmarkStart w:id="2395" w:name="_Toc106183908"/>
      <w:bookmarkStart w:id="2396" w:name="_Toc130401930"/>
      <w:bookmarkStart w:id="2397" w:name="_Toc137531852"/>
      <w:bookmarkStart w:id="2398" w:name="_Toc138852353"/>
      <w:bookmarkStart w:id="2399" w:name="_Toc145529419"/>
      <w:bookmarkStart w:id="2400" w:name="_Toc155325379"/>
      <w:r>
        <w:t>6.6.3.1</w:t>
      </w:r>
      <w:r>
        <w:tab/>
        <w:t>General</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2401" w:name="_Hlk508123095"/>
      <w:r>
        <w:lastRenderedPageBreak/>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2402"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2402"/>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p w14:paraId="209C273A" w14:textId="77777777" w:rsidR="008E7174" w:rsidRDefault="008E7174" w:rsidP="008E7174">
      <w:bookmarkStart w:id="2403" w:name="_Toc45893469"/>
      <w:bookmarkStart w:id="2404" w:name="_Toc44712156"/>
      <w:bookmarkStart w:id="2405" w:name="_Toc37267554"/>
      <w:bookmarkStart w:id="2406" w:name="_Toc37260166"/>
      <w:bookmarkStart w:id="2407" w:name="_Toc36817250"/>
      <w:bookmarkStart w:id="2408" w:name="_Toc29811698"/>
      <w:bookmarkStart w:id="2409" w:name="_Toc13080199"/>
      <w:bookmarkStart w:id="2410" w:name="_Toc53185361"/>
      <w:bookmarkStart w:id="2411" w:name="_Toc53185737"/>
      <w:bookmarkStart w:id="2412" w:name="_Toc57820213"/>
      <w:bookmarkStart w:id="2413" w:name="_Toc57821140"/>
      <w:bookmarkStart w:id="2414" w:name="_Toc61183416"/>
      <w:bookmarkStart w:id="2415" w:name="_Toc61183810"/>
      <w:bookmarkStart w:id="2416" w:name="_Toc61184202"/>
      <w:bookmarkStart w:id="2417" w:name="_Toc61184594"/>
      <w:bookmarkStart w:id="2418" w:name="_Toc61184984"/>
      <w:bookmarkStart w:id="2419" w:name="_Toc66386327"/>
      <w:bookmarkStart w:id="2420" w:name="_Toc74583168"/>
      <w:bookmarkStart w:id="2421" w:name="_Toc76541981"/>
      <w:bookmarkStart w:id="2422" w:name="_Toc82449963"/>
      <w:bookmarkStart w:id="2423" w:name="_Toc82450611"/>
      <w:bookmarkStart w:id="2424" w:name="_Toc89949000"/>
      <w:bookmarkStart w:id="2425" w:name="_Toc98755389"/>
      <w:bookmarkEnd w:id="2401"/>
      <w:r>
        <w:t xml:space="preserve">The requirement shall apply during the </w:t>
      </w:r>
      <w:r>
        <w:rPr>
          <w:i/>
        </w:rPr>
        <w:t>transmitter ON period</w:t>
      </w:r>
      <w:r>
        <w:t>.</w:t>
      </w:r>
    </w:p>
    <w:p w14:paraId="2199B1DE" w14:textId="77777777" w:rsidR="008E7174" w:rsidRDefault="008E7174" w:rsidP="008E7174">
      <w:pPr>
        <w:pStyle w:val="NO"/>
      </w:pPr>
      <w:r w:rsidRPr="0071726D">
        <w:t xml:space="preserve">NOTE: </w:t>
      </w:r>
      <w:r>
        <w:tab/>
      </w:r>
      <w:r w:rsidRPr="0071726D">
        <w:t>When the i</w:t>
      </w:r>
      <w:r w:rsidRPr="00101C2E">
        <w:t>ndicated IAB-MT transmission timing mode is set to ‘Case6’ as specified in 3GPP TS 38.213 [10], the power imbalance</w:t>
      </w:r>
      <w:r w:rsidRPr="00CB3C70">
        <w:rPr>
          <w:lang w:val="en-US"/>
        </w:rPr>
        <w:t xml:space="preserve"> </w:t>
      </w:r>
      <w:r>
        <w:rPr>
          <w:lang w:val="en-US"/>
        </w:rPr>
        <w:t>for simultaneous transmission</w:t>
      </w:r>
      <w:r w:rsidRPr="00101C2E">
        <w:t xml:space="preserve"> between IAB-DU and IAB-MT under which the system can be operated is declared by manufacturer.</w:t>
      </w:r>
    </w:p>
    <w:p w14:paraId="3002D62D" w14:textId="77777777" w:rsidR="00B3234F" w:rsidRDefault="00B3234F" w:rsidP="00B3234F">
      <w:pPr>
        <w:pStyle w:val="Heading4"/>
      </w:pPr>
      <w:bookmarkStart w:id="2426" w:name="_Toc98762980"/>
      <w:bookmarkStart w:id="2427" w:name="_Toc106183909"/>
      <w:bookmarkStart w:id="2428" w:name="_Toc130401931"/>
      <w:bookmarkStart w:id="2429" w:name="_Toc137531853"/>
      <w:bookmarkStart w:id="2430" w:name="_Toc138852354"/>
      <w:bookmarkStart w:id="2431" w:name="_Toc145529420"/>
      <w:bookmarkStart w:id="2432" w:name="_Toc155325380"/>
      <w:r>
        <w:t>6.6.3.2</w:t>
      </w:r>
      <w:r>
        <w:tab/>
      </w:r>
      <w:r>
        <w:rPr>
          <w:lang w:val="en-US" w:eastAsia="zh-CN"/>
        </w:rPr>
        <w:t xml:space="preserve">Limits and </w:t>
      </w:r>
      <w:r>
        <w:rPr>
          <w:i/>
        </w:rPr>
        <w:t>Basic limits</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5C5C2A49" w:rsidR="0076338D" w:rsidRDefault="003973CE" w:rsidP="004C7013">
            <w:pPr>
              <w:pStyle w:val="TAL"/>
              <w:rPr>
                <w:rFonts w:eastAsia="SimSun"/>
                <w:lang w:eastAsia="zh-CN"/>
              </w:rPr>
            </w:pPr>
            <w:r>
              <w:t>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2433" w:name="_Hlk508123340"/>
      <w:r>
        <w:rPr>
          <w:rFonts w:cs="v5.0.0"/>
          <w:i/>
          <w:iCs/>
          <w:lang w:val="en-US" w:eastAsia="zh-CN"/>
        </w:rPr>
        <w:t xml:space="preserve">basic </w:t>
      </w:r>
      <w:r>
        <w:rPr>
          <w:rFonts w:cs="v5.0.0"/>
          <w:i/>
        </w:rPr>
        <w:t>limit</w:t>
      </w:r>
      <w:r>
        <w:rPr>
          <w:rFonts w:cs="v5.0.0"/>
        </w:rPr>
        <w:t xml:space="preserve"> is</w:t>
      </w:r>
      <w:bookmarkEnd w:id="2433"/>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2434" w:name="_Hlk508123610"/>
      <w:r>
        <w:rPr>
          <w:rFonts w:cs="v5.0.0"/>
        </w:rPr>
        <w:lastRenderedPageBreak/>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5A7F4A39" w:rsidR="0076338D" w:rsidRDefault="003973CE" w:rsidP="004C7013">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4E294A63" w:rsidR="00B3234F" w:rsidRDefault="003973CE"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Pr>
                <w:rFonts w:cs="Arial"/>
                <w:iCs/>
              </w:rPr>
              <w:t>or</w:t>
            </w:r>
            <w:r>
              <w:rPr>
                <w:rFonts w:cs="Arial"/>
                <w:i/>
              </w:rPr>
              <w:t xml:space="preserve"> IAB-MT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bookmarkEnd w:id="2434"/>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42FA4FF4" w:rsidR="0076338D" w:rsidRDefault="003973CE" w:rsidP="0076338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5A1AC03E" w:rsidR="00B3234F" w:rsidRDefault="003973CE"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2435" w:name="_Toc45893471"/>
      <w:bookmarkStart w:id="2436" w:name="_Toc44712158"/>
      <w:bookmarkStart w:id="2437" w:name="_Toc37267556"/>
      <w:bookmarkStart w:id="2438" w:name="_Toc37260168"/>
      <w:bookmarkStart w:id="2439" w:name="_Toc36817252"/>
      <w:bookmarkStart w:id="2440" w:name="_Toc29811700"/>
      <w:bookmarkStart w:id="2441" w:name="_Toc21127491"/>
      <w:bookmarkStart w:id="2442" w:name="_Toc53185362"/>
      <w:bookmarkStart w:id="2443" w:name="_Toc53185738"/>
      <w:bookmarkStart w:id="2444" w:name="_Toc57820214"/>
      <w:bookmarkStart w:id="2445" w:name="_Toc57821141"/>
      <w:bookmarkStart w:id="2446" w:name="_Toc61183417"/>
      <w:bookmarkStart w:id="2447" w:name="_Toc61183811"/>
      <w:bookmarkStart w:id="2448" w:name="_Toc61184203"/>
      <w:bookmarkStart w:id="2449" w:name="_Toc61184595"/>
      <w:bookmarkStart w:id="2450" w:name="_Toc61184985"/>
      <w:bookmarkStart w:id="2451" w:name="_Toc66386328"/>
      <w:bookmarkStart w:id="2452" w:name="_Toc74583169"/>
      <w:bookmarkStart w:id="2453" w:name="_Toc76541982"/>
      <w:bookmarkStart w:id="2454" w:name="_Toc82449964"/>
      <w:bookmarkStart w:id="2455" w:name="_Toc82450612"/>
      <w:bookmarkStart w:id="2456" w:name="_Toc89949001"/>
      <w:bookmarkStart w:id="2457" w:name="_Toc98755390"/>
      <w:bookmarkStart w:id="2458" w:name="_Toc98762981"/>
      <w:bookmarkStart w:id="2459" w:name="_Toc106183910"/>
      <w:bookmarkStart w:id="2460" w:name="_Toc130401932"/>
      <w:bookmarkStart w:id="2461" w:name="_Toc137531854"/>
      <w:bookmarkStart w:id="2462" w:name="_Toc138852355"/>
      <w:bookmarkStart w:id="2463" w:name="_Toc145529421"/>
      <w:bookmarkStart w:id="2464" w:name="_Toc155325381"/>
      <w:r>
        <w:t>6.6.3.3</w:t>
      </w:r>
      <w:r>
        <w:tab/>
        <w:t xml:space="preserve">Minimum requirement for </w:t>
      </w:r>
      <w:r>
        <w:rPr>
          <w:i/>
        </w:rPr>
        <w:t>IAB-DU type 1-H</w:t>
      </w:r>
      <w:bookmarkEnd w:id="2435"/>
      <w:bookmarkEnd w:id="2436"/>
      <w:bookmarkEnd w:id="2437"/>
      <w:bookmarkEnd w:id="2438"/>
      <w:bookmarkEnd w:id="2439"/>
      <w:bookmarkEnd w:id="2440"/>
      <w:bookmarkEnd w:id="2441"/>
      <w:r>
        <w:rPr>
          <w:i/>
        </w:rPr>
        <w:t xml:space="preserve"> </w:t>
      </w:r>
      <w:r w:rsidRPr="00743313">
        <w:rPr>
          <w:iCs/>
        </w:rPr>
        <w:t>and</w:t>
      </w:r>
      <w:r>
        <w:rPr>
          <w:i/>
        </w:rPr>
        <w:t xml:space="preserve"> IAB-MT type 1-H</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5E2B9C92" w14:textId="77777777" w:rsidR="00B3234F" w:rsidRDefault="00B3234F" w:rsidP="00B3234F">
      <w:bookmarkStart w:id="2465"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2465"/>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2466" w:name="_Toc45893472"/>
      <w:bookmarkStart w:id="2467" w:name="_Toc44712159"/>
      <w:bookmarkStart w:id="2468" w:name="_Toc37267557"/>
      <w:bookmarkStart w:id="2469" w:name="_Toc37260169"/>
      <w:bookmarkStart w:id="2470" w:name="_Toc36817253"/>
      <w:bookmarkStart w:id="2471" w:name="_Toc29811701"/>
      <w:bookmarkStart w:id="2472" w:name="_Toc21127492"/>
      <w:bookmarkStart w:id="2473" w:name="_Toc53185363"/>
      <w:bookmarkStart w:id="2474" w:name="_Toc53185739"/>
      <w:bookmarkStart w:id="2475" w:name="_Toc57820215"/>
      <w:bookmarkStart w:id="2476" w:name="_Toc57821142"/>
      <w:bookmarkStart w:id="2477" w:name="_Toc61183418"/>
      <w:bookmarkStart w:id="2478" w:name="_Toc61183812"/>
      <w:bookmarkStart w:id="2479" w:name="_Toc61184204"/>
      <w:bookmarkStart w:id="2480" w:name="_Toc61184596"/>
      <w:bookmarkStart w:id="2481" w:name="_Toc61184986"/>
      <w:bookmarkStart w:id="2482" w:name="_Toc66386329"/>
      <w:bookmarkStart w:id="2483" w:name="_Toc74583170"/>
      <w:bookmarkStart w:id="2484" w:name="_Toc76541983"/>
      <w:bookmarkStart w:id="2485" w:name="_Toc82449965"/>
      <w:bookmarkStart w:id="2486" w:name="_Toc82450613"/>
      <w:bookmarkStart w:id="2487" w:name="_Toc89949002"/>
      <w:bookmarkStart w:id="2488" w:name="_Toc98755391"/>
      <w:bookmarkStart w:id="2489" w:name="_Toc98762982"/>
      <w:bookmarkStart w:id="2490" w:name="_Toc106183911"/>
      <w:bookmarkStart w:id="2491" w:name="_Toc130401933"/>
      <w:bookmarkStart w:id="2492" w:name="_Toc137531855"/>
      <w:bookmarkStart w:id="2493" w:name="_Toc138852356"/>
      <w:bookmarkStart w:id="2494" w:name="_Toc145529422"/>
      <w:bookmarkStart w:id="2495" w:name="_Toc155325382"/>
      <w:r>
        <w:t>6.6.4</w:t>
      </w:r>
      <w:r>
        <w:tab/>
        <w:t>Operating band unwanted emissions</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r>
        <w:tab/>
      </w:r>
    </w:p>
    <w:p w14:paraId="7B8A669A" w14:textId="77777777" w:rsidR="00B3234F" w:rsidRDefault="00B3234F" w:rsidP="00B3234F">
      <w:pPr>
        <w:pStyle w:val="Heading4"/>
      </w:pPr>
      <w:bookmarkStart w:id="2496" w:name="_Toc45893473"/>
      <w:bookmarkStart w:id="2497" w:name="_Toc44712160"/>
      <w:bookmarkStart w:id="2498" w:name="_Toc37267558"/>
      <w:bookmarkStart w:id="2499" w:name="_Toc37260170"/>
      <w:bookmarkStart w:id="2500" w:name="_Toc36817254"/>
      <w:bookmarkStart w:id="2501" w:name="_Toc29811702"/>
      <w:bookmarkStart w:id="2502" w:name="_Toc21127493"/>
      <w:bookmarkStart w:id="2503" w:name="_Toc53185364"/>
      <w:bookmarkStart w:id="2504" w:name="_Toc53185740"/>
      <w:bookmarkStart w:id="2505" w:name="_Toc57820216"/>
      <w:bookmarkStart w:id="2506" w:name="_Toc57821143"/>
      <w:bookmarkStart w:id="2507" w:name="_Toc61183419"/>
      <w:bookmarkStart w:id="2508" w:name="_Toc61183813"/>
      <w:bookmarkStart w:id="2509" w:name="_Toc61184205"/>
      <w:bookmarkStart w:id="2510" w:name="_Toc61184597"/>
      <w:bookmarkStart w:id="2511" w:name="_Toc61184987"/>
      <w:bookmarkStart w:id="2512" w:name="_Toc66386330"/>
      <w:bookmarkStart w:id="2513" w:name="_Toc74583171"/>
      <w:bookmarkStart w:id="2514" w:name="_Toc76541984"/>
      <w:bookmarkStart w:id="2515" w:name="_Toc82449966"/>
      <w:bookmarkStart w:id="2516" w:name="_Toc82450614"/>
      <w:bookmarkStart w:id="2517" w:name="_Toc89949003"/>
      <w:bookmarkStart w:id="2518" w:name="_Toc98755392"/>
      <w:bookmarkStart w:id="2519" w:name="_Toc98762983"/>
      <w:bookmarkStart w:id="2520" w:name="_Toc106183912"/>
      <w:bookmarkStart w:id="2521" w:name="_Toc130401934"/>
      <w:bookmarkStart w:id="2522" w:name="_Toc137531856"/>
      <w:bookmarkStart w:id="2523" w:name="_Toc138852357"/>
      <w:bookmarkStart w:id="2524" w:name="_Toc145529423"/>
      <w:bookmarkStart w:id="2525" w:name="_Toc155325383"/>
      <w:r>
        <w:t>6.6.4.1</w:t>
      </w:r>
      <w:r>
        <w:tab/>
        <w:t>General</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2526" w:name="_Hlk497218315"/>
      <w:r>
        <w:sym w:font="Symbol" w:char="F044"/>
      </w:r>
      <w:r>
        <w:t>f</w:t>
      </w:r>
      <w:bookmarkEnd w:id="2526"/>
      <w:r>
        <w:t xml:space="preserve"> is the </w:t>
      </w:r>
      <w:bookmarkStart w:id="2527" w:name="_Hlk497218330"/>
      <w:r>
        <w:t xml:space="preserve">separation between the </w:t>
      </w:r>
      <w:r>
        <w:rPr>
          <w:i/>
        </w:rPr>
        <w:t>channel edge</w:t>
      </w:r>
      <w:r>
        <w:t xml:space="preserve"> frequency and the nominal -3dB point of the measuring filter closest to the carrier frequency</w:t>
      </w:r>
      <w:bookmarkEnd w:id="2527"/>
      <w:r>
        <w:t>.</w:t>
      </w:r>
    </w:p>
    <w:p w14:paraId="1ADC3D49" w14:textId="77777777" w:rsidR="00B3234F" w:rsidRDefault="00B3234F" w:rsidP="0076338D">
      <w:pPr>
        <w:pStyle w:val="B10"/>
      </w:pPr>
      <w:r>
        <w:t>-</w:t>
      </w:r>
      <w:r>
        <w:tab/>
      </w:r>
      <w:bookmarkStart w:id="2528" w:name="_Hlk497218343"/>
      <w:r>
        <w:t xml:space="preserve">f_offset </w:t>
      </w:r>
      <w:bookmarkEnd w:id="2528"/>
      <w:r>
        <w:t xml:space="preserve">is the </w:t>
      </w:r>
      <w:bookmarkStart w:id="2529" w:name="_Hlk497218356"/>
      <w:r>
        <w:t xml:space="preserve">separation between the </w:t>
      </w:r>
      <w:r>
        <w:rPr>
          <w:i/>
        </w:rPr>
        <w:t>channel edge</w:t>
      </w:r>
      <w:r>
        <w:t xml:space="preserve"> frequency and the centre of the measuring filter</w:t>
      </w:r>
      <w:bookmarkEnd w:id="2529"/>
      <w:r>
        <w:t>.</w:t>
      </w:r>
    </w:p>
    <w:p w14:paraId="0E27DDC8" w14:textId="77777777" w:rsidR="00B3234F" w:rsidRDefault="00B3234F" w:rsidP="0076338D">
      <w:pPr>
        <w:pStyle w:val="B10"/>
      </w:pPr>
      <w:r>
        <w:t>-</w:t>
      </w:r>
      <w:r>
        <w:tab/>
      </w:r>
      <w:bookmarkStart w:id="2530" w:name="_Hlk497218367"/>
      <w:r>
        <w:t>f_offset</w:t>
      </w:r>
      <w:r>
        <w:rPr>
          <w:vertAlign w:val="subscript"/>
        </w:rPr>
        <w:t>max</w:t>
      </w:r>
      <w:bookmarkEnd w:id="2530"/>
      <w:r>
        <w:t xml:space="preserve"> is </w:t>
      </w:r>
      <w:bookmarkStart w:id="2531" w:name="_Hlk497218384"/>
      <w:r>
        <w:t>the offset to the frequency Δf</w:t>
      </w:r>
      <w:r>
        <w:rPr>
          <w:vertAlign w:val="subscript"/>
        </w:rPr>
        <w:t>OBUE</w:t>
      </w:r>
      <w:r>
        <w:t xml:space="preserve"> outside the downlink </w:t>
      </w:r>
      <w:bookmarkEnd w:id="2531"/>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2532"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2532"/>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2533" w:name="_Toc45893474"/>
      <w:bookmarkStart w:id="2534" w:name="_Toc44712161"/>
      <w:bookmarkStart w:id="2535" w:name="_Toc37267559"/>
      <w:bookmarkStart w:id="2536" w:name="_Toc37260171"/>
      <w:bookmarkStart w:id="2537" w:name="_Toc36817255"/>
      <w:bookmarkStart w:id="2538" w:name="_Toc29811703"/>
      <w:bookmarkStart w:id="2539" w:name="_Toc13080204"/>
      <w:bookmarkStart w:id="2540" w:name="_Toc53185365"/>
      <w:bookmarkStart w:id="2541" w:name="_Toc53185741"/>
      <w:bookmarkStart w:id="2542" w:name="_Toc57820217"/>
      <w:bookmarkStart w:id="2543" w:name="_Toc57821144"/>
      <w:bookmarkStart w:id="2544" w:name="_Toc61183420"/>
      <w:bookmarkStart w:id="2545" w:name="_Toc61183814"/>
      <w:bookmarkStart w:id="2546" w:name="_Toc61184206"/>
      <w:bookmarkStart w:id="2547" w:name="_Toc61184598"/>
      <w:bookmarkStart w:id="2548" w:name="_Toc61184988"/>
      <w:bookmarkStart w:id="2549" w:name="_Toc66386331"/>
      <w:bookmarkStart w:id="2550" w:name="_Toc74583172"/>
      <w:bookmarkStart w:id="2551" w:name="_Toc76541985"/>
      <w:bookmarkStart w:id="2552" w:name="_Toc82449967"/>
      <w:bookmarkStart w:id="2553" w:name="_Toc82450615"/>
      <w:bookmarkStart w:id="2554" w:name="_Toc89949004"/>
      <w:bookmarkStart w:id="2555" w:name="_Toc98755393"/>
      <w:bookmarkStart w:id="2556" w:name="_Toc98762984"/>
      <w:bookmarkStart w:id="2557" w:name="_Toc106183913"/>
      <w:bookmarkStart w:id="2558" w:name="_Toc130401935"/>
      <w:bookmarkStart w:id="2559" w:name="_Toc137531857"/>
      <w:bookmarkStart w:id="2560" w:name="_Toc138852358"/>
      <w:bookmarkStart w:id="2561" w:name="_Toc145529424"/>
      <w:bookmarkStart w:id="2562" w:name="_Toc155325384"/>
      <w:r>
        <w:t>6.6.4.2</w:t>
      </w:r>
      <w:r>
        <w:tab/>
      </w:r>
      <w:r>
        <w:rPr>
          <w:i/>
        </w:rPr>
        <w:t>Basic limits</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765AB5FE" w14:textId="77777777" w:rsidR="00B3234F" w:rsidRDefault="00B3234F" w:rsidP="00B3234F">
      <w:pPr>
        <w:pStyle w:val="Heading5"/>
      </w:pPr>
      <w:bookmarkStart w:id="2563" w:name="_Toc45893475"/>
      <w:bookmarkStart w:id="2564" w:name="_Toc44712162"/>
      <w:bookmarkStart w:id="2565" w:name="_Toc37267560"/>
      <w:bookmarkStart w:id="2566" w:name="_Toc37260172"/>
      <w:bookmarkStart w:id="2567" w:name="_Toc36817256"/>
      <w:bookmarkStart w:id="2568" w:name="_Toc29811704"/>
      <w:bookmarkStart w:id="2569" w:name="_Toc13080205"/>
      <w:bookmarkStart w:id="2570" w:name="_Toc53185366"/>
      <w:bookmarkStart w:id="2571" w:name="_Toc53185742"/>
      <w:bookmarkStart w:id="2572" w:name="_Toc57820218"/>
      <w:bookmarkStart w:id="2573" w:name="_Toc57821145"/>
      <w:bookmarkStart w:id="2574" w:name="_Toc61183421"/>
      <w:bookmarkStart w:id="2575" w:name="_Toc61183815"/>
      <w:bookmarkStart w:id="2576" w:name="_Toc61184207"/>
      <w:bookmarkStart w:id="2577" w:name="_Toc61184599"/>
      <w:bookmarkStart w:id="2578" w:name="_Toc61184989"/>
      <w:bookmarkStart w:id="2579" w:name="_Toc66386332"/>
      <w:bookmarkStart w:id="2580" w:name="_Toc74583173"/>
      <w:bookmarkStart w:id="2581" w:name="_Toc76541986"/>
      <w:bookmarkStart w:id="2582" w:name="_Toc82449968"/>
      <w:bookmarkStart w:id="2583" w:name="_Toc82450616"/>
      <w:bookmarkStart w:id="2584" w:name="_Toc89949005"/>
      <w:bookmarkStart w:id="2585" w:name="_Toc98755394"/>
      <w:bookmarkStart w:id="2586" w:name="_Toc98762985"/>
      <w:bookmarkStart w:id="2587" w:name="_Toc106183914"/>
      <w:bookmarkStart w:id="2588" w:name="_Toc130401936"/>
      <w:bookmarkStart w:id="2589" w:name="_Toc137531858"/>
      <w:bookmarkStart w:id="2590" w:name="_Toc138852359"/>
      <w:bookmarkStart w:id="2591" w:name="_Toc145529425"/>
      <w:bookmarkStart w:id="2592" w:name="_Toc155325385"/>
      <w:r>
        <w:t>6.6.4.2.1</w:t>
      </w:r>
      <w:r>
        <w:tab/>
      </w:r>
      <w:r>
        <w:rPr>
          <w:i/>
        </w:rPr>
        <w:t>Basic limits</w:t>
      </w:r>
      <w:r>
        <w:t xml:space="preserve"> </w:t>
      </w:r>
      <w:r>
        <w:rPr>
          <w:lang w:eastAsia="zh-CN"/>
        </w:rPr>
        <w:t>for Wide Area IAB-DU and Wide Area IAB-MT (Category A)</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2593" w:name="_Toc45893476"/>
      <w:bookmarkStart w:id="2594" w:name="_Toc44712163"/>
      <w:bookmarkStart w:id="2595" w:name="_Toc37267561"/>
      <w:bookmarkStart w:id="2596" w:name="_Toc37260173"/>
      <w:bookmarkStart w:id="2597" w:name="_Toc36817257"/>
      <w:bookmarkStart w:id="2598" w:name="_Toc29811705"/>
      <w:bookmarkStart w:id="2599" w:name="_Toc21127496"/>
      <w:bookmarkStart w:id="2600" w:name="_Toc53185367"/>
      <w:bookmarkStart w:id="2601" w:name="_Toc53185743"/>
      <w:bookmarkStart w:id="2602" w:name="_Toc57820219"/>
      <w:bookmarkStart w:id="2603" w:name="_Toc57821146"/>
      <w:bookmarkStart w:id="2604" w:name="_Toc61183422"/>
      <w:bookmarkStart w:id="2605" w:name="_Toc61183816"/>
      <w:bookmarkStart w:id="2606" w:name="_Toc61184208"/>
      <w:bookmarkStart w:id="2607" w:name="_Toc61184600"/>
      <w:bookmarkStart w:id="2608" w:name="_Toc61184990"/>
      <w:bookmarkStart w:id="2609" w:name="_Toc66386333"/>
      <w:bookmarkStart w:id="2610" w:name="_Toc74583174"/>
      <w:bookmarkStart w:id="2611" w:name="_Toc76541987"/>
      <w:bookmarkStart w:id="2612" w:name="_Toc82449969"/>
      <w:bookmarkStart w:id="2613" w:name="_Toc82450617"/>
      <w:bookmarkStart w:id="2614" w:name="_Toc89949006"/>
      <w:bookmarkStart w:id="2615" w:name="_Toc98755395"/>
      <w:bookmarkStart w:id="2616" w:name="_Toc98762986"/>
      <w:bookmarkStart w:id="2617" w:name="_Toc106183915"/>
      <w:bookmarkStart w:id="2618" w:name="_Toc130401937"/>
      <w:bookmarkStart w:id="2619" w:name="_Toc137531859"/>
      <w:bookmarkStart w:id="2620" w:name="_Toc138852360"/>
      <w:bookmarkStart w:id="2621" w:name="_Toc145529426"/>
      <w:bookmarkStart w:id="2622" w:name="_Toc155325386"/>
      <w:r>
        <w:t>6.6.4.2.2</w:t>
      </w:r>
      <w:r>
        <w:tab/>
        <w:t xml:space="preserve">Basic limits </w:t>
      </w:r>
      <w:r>
        <w:rPr>
          <w:lang w:eastAsia="zh-CN"/>
        </w:rPr>
        <w:t>for Wide Area IAB-DU and Wide Area IAB-MT</w:t>
      </w:r>
      <w:r>
        <w:t xml:space="preserve"> (Category B)</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2623" w:name="_Toc45893477"/>
      <w:bookmarkStart w:id="2624" w:name="_Toc44712164"/>
      <w:bookmarkStart w:id="2625" w:name="_Toc37267562"/>
      <w:bookmarkStart w:id="2626" w:name="_Toc37260174"/>
      <w:bookmarkStart w:id="2627" w:name="_Toc36817258"/>
      <w:bookmarkStart w:id="2628" w:name="_Toc29811706"/>
      <w:bookmarkStart w:id="2629" w:name="_Toc21127497"/>
      <w:bookmarkStart w:id="2630" w:name="_Toc53185368"/>
      <w:bookmarkStart w:id="2631" w:name="_Toc53185744"/>
      <w:bookmarkStart w:id="2632" w:name="_Toc57820220"/>
      <w:bookmarkStart w:id="2633" w:name="_Toc57821147"/>
      <w:bookmarkStart w:id="2634" w:name="_Toc61183423"/>
      <w:bookmarkStart w:id="2635" w:name="_Toc61183817"/>
      <w:bookmarkStart w:id="2636" w:name="_Toc61184209"/>
      <w:bookmarkStart w:id="2637" w:name="_Toc61184601"/>
      <w:bookmarkStart w:id="2638" w:name="_Toc61184991"/>
      <w:bookmarkStart w:id="2639" w:name="_Toc66386334"/>
      <w:bookmarkStart w:id="2640" w:name="_Toc74583175"/>
      <w:bookmarkStart w:id="2641" w:name="_Toc76541988"/>
      <w:bookmarkStart w:id="2642" w:name="_Toc82449970"/>
      <w:bookmarkStart w:id="2643" w:name="_Toc82450618"/>
      <w:bookmarkStart w:id="2644" w:name="_Toc89949007"/>
      <w:bookmarkStart w:id="2645" w:name="_Toc98755396"/>
      <w:bookmarkStart w:id="2646" w:name="_Toc98762987"/>
      <w:bookmarkStart w:id="2647" w:name="_Toc106183916"/>
      <w:bookmarkStart w:id="2648" w:name="_Toc130401938"/>
      <w:bookmarkStart w:id="2649" w:name="_Toc137531860"/>
      <w:bookmarkStart w:id="2650" w:name="_Toc138852361"/>
      <w:bookmarkStart w:id="2651" w:name="_Toc145529427"/>
      <w:bookmarkStart w:id="2652" w:name="_Toc155325387"/>
      <w:r>
        <w:t>6.6.4.2.2.1</w:t>
      </w:r>
      <w:r>
        <w:tab/>
        <w:t>Category B</w:t>
      </w:r>
      <w:r>
        <w:rPr>
          <w:lang w:eastAsia="zh-CN"/>
        </w:rPr>
        <w:t xml:space="preserve"> requirements</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lastRenderedPageBreak/>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2653" w:name="_Toc45893479"/>
      <w:bookmarkStart w:id="2654" w:name="_Toc44712166"/>
      <w:bookmarkStart w:id="2655" w:name="_Toc37267564"/>
      <w:bookmarkStart w:id="2656" w:name="_Toc37260176"/>
      <w:bookmarkStart w:id="2657" w:name="_Toc36817260"/>
      <w:bookmarkStart w:id="2658" w:name="_Toc29811708"/>
      <w:bookmarkStart w:id="2659" w:name="_Toc13080209"/>
      <w:bookmarkStart w:id="2660" w:name="_Toc53185369"/>
      <w:bookmarkStart w:id="2661" w:name="_Toc53185745"/>
      <w:bookmarkStart w:id="2662" w:name="_Toc57820221"/>
      <w:bookmarkStart w:id="2663" w:name="_Toc57821148"/>
      <w:bookmarkStart w:id="2664" w:name="_Toc61183424"/>
      <w:bookmarkStart w:id="2665" w:name="_Toc61183818"/>
      <w:bookmarkStart w:id="2666" w:name="_Toc61184210"/>
      <w:bookmarkStart w:id="2667" w:name="_Toc61184602"/>
      <w:bookmarkStart w:id="2668" w:name="_Toc61184992"/>
      <w:bookmarkStart w:id="2669" w:name="_Toc66386335"/>
      <w:bookmarkStart w:id="2670" w:name="_Toc74583176"/>
      <w:bookmarkStart w:id="2671" w:name="_Toc76541989"/>
      <w:bookmarkStart w:id="2672" w:name="_Toc82449971"/>
      <w:bookmarkStart w:id="2673" w:name="_Toc82450619"/>
      <w:bookmarkStart w:id="2674" w:name="_Toc89949008"/>
      <w:bookmarkStart w:id="2675" w:name="_Toc98755397"/>
      <w:bookmarkStart w:id="2676" w:name="_Toc98762988"/>
      <w:bookmarkStart w:id="2677" w:name="_Toc106183917"/>
      <w:bookmarkStart w:id="2678" w:name="_Toc130401939"/>
      <w:bookmarkStart w:id="2679" w:name="_Toc137531861"/>
      <w:bookmarkStart w:id="2680" w:name="_Toc138852362"/>
      <w:bookmarkStart w:id="2681" w:name="_Toc145529428"/>
      <w:bookmarkStart w:id="2682" w:name="_Toc155325388"/>
      <w:r>
        <w:t>6.6.4.2.3</w:t>
      </w:r>
      <w:r>
        <w:tab/>
      </w:r>
      <w:r>
        <w:rPr>
          <w:i/>
        </w:rPr>
        <w:t>Basic limits</w:t>
      </w:r>
      <w:r>
        <w:t xml:space="preserve"> for Medium Range IAB-DU (Category A and B)</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0FFD0F03" w:rsidR="00B3234F" w:rsidRDefault="008217A2" w:rsidP="009A7138">
      <w:pPr>
        <w:rPr>
          <w:rFonts w:cs="v4.2.0"/>
          <w:lang w:eastAsia="zh-CN"/>
        </w:rPr>
      </w:pPr>
      <w:r>
        <w:rPr>
          <w:lang w:eastAsia="zh-CN"/>
        </w:rPr>
        <w:t xml:space="preserve">For the tables in this clause </w:t>
      </w:r>
      <w:r>
        <w:t xml:space="preserve">for </w:t>
      </w:r>
      <w:r>
        <w:rPr>
          <w:i/>
        </w:rPr>
        <w:t>IAB-DU type 1-H</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r>
        <w:rPr>
          <w:rFonts w:eastAsiaTheme="minorEastAsia" w:cs="v4.2.0" w:hint="eastAsia"/>
          <w:lang w:eastAsia="zh-CN"/>
        </w:rPr>
        <w:t xml:space="preserve"> </w:t>
      </w:r>
      <w:r>
        <w:t xml:space="preserve">and </w:t>
      </w:r>
      <w:r w:rsidRPr="00743313">
        <w:rPr>
          <w:i/>
          <w:iCs/>
        </w:rPr>
        <w:t>IAB-DU type 1-O</w:t>
      </w:r>
      <w:r>
        <w:rPr>
          <w:rFonts w:eastAsiaTheme="minorEastAsia" w:hint="eastAsia"/>
          <w:iCs/>
          <w:lang w:eastAsia="zh-CN"/>
        </w:rPr>
        <w:t xml:space="preserve"> </w:t>
      </w:r>
      <w:r w:rsidRPr="00F95B02">
        <w:t>P</w:t>
      </w:r>
      <w:r w:rsidRPr="00F95B02">
        <w:rPr>
          <w:vertAlign w:val="subscript"/>
        </w:rPr>
        <w:t>rated,x</w:t>
      </w:r>
      <w:r w:rsidRPr="00F95B02">
        <w:t xml:space="preserve"> = </w:t>
      </w:r>
      <w:r w:rsidRPr="00F95B02">
        <w:rPr>
          <w:bCs/>
        </w:rPr>
        <w:t>P</w:t>
      </w:r>
      <w:r w:rsidRPr="00F95B02">
        <w:rPr>
          <w:bCs/>
          <w:vertAlign w:val="subscript"/>
        </w:rPr>
        <w:t>rated,c,TRP</w:t>
      </w:r>
      <w:r w:rsidRPr="00F95B02">
        <w:rPr>
          <w:rFonts w:cs="v4.2.0"/>
        </w:rPr>
        <w:t xml:space="preserve"> –</w:t>
      </w:r>
      <w:r w:rsidRPr="00F95B02">
        <w:rPr>
          <w:rFonts w:cs="v4.2.0"/>
          <w:lang w:eastAsia="zh-CN"/>
        </w:rPr>
        <w:t xml:space="preserve"> 9 dB</w:t>
      </w:r>
      <w:r>
        <w:rPr>
          <w:rFonts w:eastAsiaTheme="minorEastAsia" w:cs="v4.2.0" w:hint="eastAsia"/>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3.5pt;height:31pt" o:ole="">
                  <v:imagedata r:id="rId32" o:title=""/>
                </v:shape>
                <o:OLEObject Type="Embed" ProgID="Equation.3" ShapeID="_x0000_i1030" DrawAspect="Content" ObjectID="_1766339781" r:id="rId33"/>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2683" w:name="_Toc45893480"/>
      <w:bookmarkStart w:id="2684" w:name="_Toc44712167"/>
      <w:bookmarkStart w:id="2685" w:name="_Toc37267565"/>
      <w:bookmarkStart w:id="2686" w:name="_Toc37260177"/>
      <w:bookmarkStart w:id="2687" w:name="_Toc36817261"/>
      <w:bookmarkStart w:id="2688" w:name="_Toc29811709"/>
      <w:bookmarkStart w:id="2689" w:name="_Toc13080210"/>
      <w:bookmarkStart w:id="2690" w:name="_Toc53185370"/>
      <w:bookmarkStart w:id="2691" w:name="_Toc53185746"/>
      <w:bookmarkStart w:id="2692" w:name="_Toc57820222"/>
      <w:bookmarkStart w:id="2693" w:name="_Toc57821149"/>
      <w:bookmarkStart w:id="2694" w:name="_Toc61183425"/>
      <w:bookmarkStart w:id="2695" w:name="_Toc61183819"/>
      <w:bookmarkStart w:id="2696" w:name="_Toc61184211"/>
      <w:bookmarkStart w:id="2697" w:name="_Toc61184603"/>
      <w:bookmarkStart w:id="2698" w:name="_Toc61184993"/>
      <w:bookmarkStart w:id="2699" w:name="_Toc66386336"/>
      <w:bookmarkStart w:id="2700" w:name="_Toc74583177"/>
      <w:bookmarkStart w:id="2701" w:name="_Toc76541990"/>
      <w:bookmarkStart w:id="2702" w:name="_Toc82449972"/>
      <w:bookmarkStart w:id="2703" w:name="_Toc82450620"/>
      <w:bookmarkStart w:id="2704" w:name="_Toc89949009"/>
      <w:bookmarkStart w:id="2705" w:name="_Toc98755398"/>
      <w:bookmarkStart w:id="2706" w:name="_Toc98762989"/>
      <w:bookmarkStart w:id="2707" w:name="_Toc106183918"/>
      <w:bookmarkStart w:id="2708" w:name="_Toc130401940"/>
      <w:bookmarkStart w:id="2709" w:name="_Toc137531862"/>
      <w:bookmarkStart w:id="2710" w:name="_Toc138852363"/>
      <w:bookmarkStart w:id="2711" w:name="_Toc145529429"/>
      <w:bookmarkStart w:id="2712" w:name="_Toc155325389"/>
      <w:r>
        <w:t>6.6.4.2.4</w:t>
      </w:r>
      <w:r>
        <w:tab/>
      </w:r>
      <w:r>
        <w:rPr>
          <w:i/>
        </w:rPr>
        <w:t>Basic limits</w:t>
      </w:r>
      <w:r>
        <w:t xml:space="preserve"> </w:t>
      </w:r>
      <w:r>
        <w:rPr>
          <w:lang w:eastAsia="zh-CN"/>
        </w:rPr>
        <w:t>for Local Area IAB-DU and Local Area IAB-MT (Category A and B)</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4pt;height:31pt" o:ole="">
                  <v:imagedata r:id="rId34" o:title=""/>
                </v:shape>
                <o:OLEObject Type="Embed" ProgID="Equation.3" ShapeID="_x0000_i1031" DrawAspect="Content" ObjectID="_1766339782" r:id="rId35"/>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2713" w:name="_Toc45893481"/>
      <w:bookmarkStart w:id="2714" w:name="_Toc44712168"/>
      <w:bookmarkStart w:id="2715" w:name="_Toc37267566"/>
      <w:bookmarkStart w:id="2716" w:name="_Toc37260178"/>
      <w:bookmarkStart w:id="2717" w:name="_Toc36817262"/>
      <w:bookmarkStart w:id="2718" w:name="_Toc29811710"/>
      <w:bookmarkStart w:id="2719" w:name="_Toc13080211"/>
      <w:bookmarkStart w:id="2720" w:name="_Toc53185371"/>
      <w:bookmarkStart w:id="2721" w:name="_Toc53185747"/>
      <w:bookmarkStart w:id="2722" w:name="_Toc57820223"/>
      <w:bookmarkStart w:id="2723" w:name="_Toc57821150"/>
      <w:bookmarkStart w:id="2724" w:name="_Toc61183426"/>
      <w:bookmarkStart w:id="2725" w:name="_Toc61183820"/>
      <w:bookmarkStart w:id="2726" w:name="_Toc61184212"/>
      <w:bookmarkStart w:id="2727" w:name="_Toc61184604"/>
      <w:bookmarkStart w:id="2728" w:name="_Toc61184994"/>
      <w:bookmarkStart w:id="2729" w:name="_Toc66386337"/>
      <w:bookmarkStart w:id="2730" w:name="_Toc74583178"/>
      <w:bookmarkStart w:id="2731" w:name="_Toc76541991"/>
      <w:bookmarkStart w:id="2732" w:name="_Toc82449973"/>
      <w:bookmarkStart w:id="2733" w:name="_Toc82450621"/>
      <w:bookmarkStart w:id="2734" w:name="_Toc89949010"/>
      <w:bookmarkStart w:id="2735" w:name="_Toc98755399"/>
      <w:bookmarkStart w:id="2736" w:name="_Toc98762990"/>
      <w:bookmarkStart w:id="2737" w:name="_Toc106183919"/>
      <w:bookmarkStart w:id="2738" w:name="_Toc130401941"/>
      <w:bookmarkStart w:id="2739" w:name="_Toc137531863"/>
      <w:bookmarkStart w:id="2740" w:name="_Toc138852364"/>
      <w:bookmarkStart w:id="2741" w:name="_Toc145529430"/>
      <w:bookmarkStart w:id="2742" w:name="_Toc155325390"/>
      <w:bookmarkStart w:id="2743" w:name="_Toc21127502"/>
      <w:r>
        <w:t>6.6.4.2.5</w:t>
      </w:r>
      <w:r>
        <w:tab/>
      </w:r>
      <w:r>
        <w:rPr>
          <w:i/>
        </w:rPr>
        <w:t>Basic limits</w:t>
      </w:r>
      <w:r>
        <w:t xml:space="preserve"> for additional requirements</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51D5E3F9" w14:textId="77777777" w:rsidR="00B3234F" w:rsidRDefault="00B3234F" w:rsidP="00B3234F">
      <w:pPr>
        <w:pStyle w:val="Heading6"/>
      </w:pPr>
      <w:bookmarkStart w:id="2744" w:name="_Toc45893482"/>
      <w:bookmarkStart w:id="2745" w:name="_Toc44712169"/>
      <w:bookmarkStart w:id="2746" w:name="_Toc37267567"/>
      <w:bookmarkStart w:id="2747" w:name="_Toc37260179"/>
      <w:bookmarkStart w:id="2748" w:name="_Toc36817263"/>
      <w:bookmarkStart w:id="2749" w:name="_Toc29811711"/>
      <w:bookmarkStart w:id="2750" w:name="_Toc53185372"/>
      <w:bookmarkStart w:id="2751" w:name="_Toc53185748"/>
      <w:bookmarkStart w:id="2752" w:name="_Toc57820224"/>
      <w:bookmarkStart w:id="2753" w:name="_Toc57821151"/>
      <w:bookmarkStart w:id="2754" w:name="_Toc61183427"/>
      <w:bookmarkStart w:id="2755" w:name="_Toc61183821"/>
      <w:bookmarkStart w:id="2756" w:name="_Toc61184213"/>
      <w:bookmarkStart w:id="2757" w:name="_Toc61184605"/>
      <w:bookmarkStart w:id="2758" w:name="_Toc61184995"/>
      <w:bookmarkStart w:id="2759" w:name="_Toc66386338"/>
      <w:bookmarkStart w:id="2760" w:name="_Toc74583179"/>
      <w:bookmarkStart w:id="2761" w:name="_Toc76541992"/>
      <w:bookmarkStart w:id="2762" w:name="_Toc82449974"/>
      <w:bookmarkStart w:id="2763" w:name="_Toc82450622"/>
      <w:bookmarkStart w:id="2764" w:name="_Toc89949011"/>
      <w:bookmarkStart w:id="2765" w:name="_Toc98755400"/>
      <w:bookmarkStart w:id="2766" w:name="_Toc98762991"/>
      <w:bookmarkStart w:id="2767" w:name="_Toc106183920"/>
      <w:bookmarkStart w:id="2768" w:name="_Toc130401942"/>
      <w:bookmarkStart w:id="2769" w:name="_Toc137531864"/>
      <w:bookmarkStart w:id="2770" w:name="_Toc138852365"/>
      <w:bookmarkStart w:id="2771" w:name="_Toc145529431"/>
      <w:bookmarkStart w:id="2772" w:name="_Toc155325391"/>
      <w:r>
        <w:t>6.6.4.2.5.1</w:t>
      </w:r>
      <w:r>
        <w:tab/>
        <w:t>Limits in FCC Title 47</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2773" w:name="_Toc45893487"/>
      <w:bookmarkStart w:id="2774" w:name="_Toc44712174"/>
      <w:bookmarkStart w:id="2775" w:name="_Toc37267572"/>
      <w:bookmarkStart w:id="2776" w:name="_Toc37260184"/>
      <w:bookmarkStart w:id="2777" w:name="_Toc36817267"/>
      <w:bookmarkStart w:id="2778" w:name="_Toc29811715"/>
      <w:bookmarkStart w:id="2779" w:name="_Toc21127506"/>
      <w:bookmarkStart w:id="2780" w:name="_Toc53185373"/>
      <w:bookmarkStart w:id="2781" w:name="_Toc53185749"/>
      <w:bookmarkStart w:id="2782" w:name="_Toc57820225"/>
      <w:bookmarkStart w:id="2783" w:name="_Toc57821152"/>
      <w:bookmarkStart w:id="2784" w:name="_Toc61183428"/>
      <w:bookmarkStart w:id="2785" w:name="_Toc61183822"/>
      <w:bookmarkStart w:id="2786" w:name="_Toc61184214"/>
      <w:bookmarkStart w:id="2787" w:name="_Toc61184606"/>
      <w:bookmarkStart w:id="2788" w:name="_Toc61184996"/>
      <w:bookmarkStart w:id="2789" w:name="_Toc66386339"/>
      <w:bookmarkStart w:id="2790" w:name="_Toc74583180"/>
      <w:bookmarkStart w:id="2791" w:name="_Toc76541993"/>
      <w:bookmarkStart w:id="2792" w:name="_Toc82449975"/>
      <w:bookmarkStart w:id="2793" w:name="_Toc82450623"/>
      <w:bookmarkStart w:id="2794" w:name="_Toc89949012"/>
      <w:bookmarkStart w:id="2795" w:name="_Toc98755401"/>
      <w:bookmarkStart w:id="2796" w:name="_Toc98762992"/>
      <w:bookmarkStart w:id="2797" w:name="_Toc106183921"/>
      <w:bookmarkStart w:id="2798" w:name="_Toc130401943"/>
      <w:bookmarkStart w:id="2799" w:name="_Toc137531865"/>
      <w:bookmarkStart w:id="2800" w:name="_Toc138852366"/>
      <w:bookmarkStart w:id="2801" w:name="_Toc145529432"/>
      <w:bookmarkStart w:id="2802" w:name="_Toc155325392"/>
      <w:r>
        <w:t>6.6.4.3</w:t>
      </w:r>
      <w:r>
        <w:tab/>
        <w:t xml:space="preserve">Minimum requirements for </w:t>
      </w:r>
      <w:r>
        <w:rPr>
          <w:i/>
        </w:rPr>
        <w:t xml:space="preserve">IAB-DU type 1-H </w:t>
      </w:r>
      <w:r w:rsidRPr="00743313">
        <w:rPr>
          <w:iCs/>
        </w:rPr>
        <w:t>and</w:t>
      </w:r>
      <w:r>
        <w:rPr>
          <w:i/>
        </w:rPr>
        <w:t xml:space="preserve"> IAB-MT type 1-H</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lastRenderedPageBreak/>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2803" w:name="_Toc45893488"/>
      <w:bookmarkStart w:id="2804" w:name="_Toc44712175"/>
      <w:bookmarkStart w:id="2805" w:name="_Toc37267573"/>
      <w:bookmarkStart w:id="2806" w:name="_Toc37260185"/>
      <w:bookmarkStart w:id="2807" w:name="_Toc36817268"/>
      <w:bookmarkStart w:id="2808" w:name="_Toc29811716"/>
      <w:bookmarkStart w:id="2809" w:name="_Toc21127507"/>
      <w:bookmarkStart w:id="2810" w:name="_Toc53185374"/>
      <w:bookmarkStart w:id="2811" w:name="_Toc53185750"/>
      <w:bookmarkStart w:id="2812" w:name="_Toc57820226"/>
      <w:bookmarkStart w:id="2813" w:name="_Toc57821153"/>
      <w:bookmarkStart w:id="2814" w:name="_Toc61183429"/>
      <w:bookmarkStart w:id="2815" w:name="_Toc61183823"/>
      <w:bookmarkStart w:id="2816" w:name="_Toc61184215"/>
      <w:bookmarkStart w:id="2817" w:name="_Toc61184607"/>
      <w:bookmarkStart w:id="2818" w:name="_Toc61184997"/>
      <w:bookmarkStart w:id="2819" w:name="_Toc66386340"/>
      <w:bookmarkStart w:id="2820" w:name="_Toc74583181"/>
      <w:bookmarkStart w:id="2821" w:name="_Toc76541994"/>
      <w:bookmarkStart w:id="2822" w:name="_Toc82449976"/>
      <w:bookmarkStart w:id="2823" w:name="_Toc82450624"/>
      <w:bookmarkStart w:id="2824" w:name="_Toc89949013"/>
      <w:bookmarkStart w:id="2825" w:name="_Toc98755402"/>
      <w:bookmarkStart w:id="2826" w:name="_Toc98762993"/>
      <w:bookmarkStart w:id="2827" w:name="_Toc106183922"/>
      <w:bookmarkStart w:id="2828" w:name="_Toc130401944"/>
      <w:bookmarkStart w:id="2829" w:name="_Toc137531866"/>
      <w:bookmarkStart w:id="2830" w:name="_Toc138852367"/>
      <w:bookmarkStart w:id="2831" w:name="_Toc145529433"/>
      <w:bookmarkStart w:id="2832" w:name="_Toc155325393"/>
      <w:bookmarkStart w:id="2833" w:name="_Hlk497677198"/>
      <w:r>
        <w:t>6.6.5</w:t>
      </w:r>
      <w:r>
        <w:tab/>
        <w:t>Transmitter spurious emissions</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33FD841D" w14:textId="77777777" w:rsidR="00B3234F" w:rsidRDefault="00B3234F" w:rsidP="00B3234F">
      <w:pPr>
        <w:pStyle w:val="Heading4"/>
      </w:pPr>
      <w:bookmarkStart w:id="2834" w:name="_Toc45893489"/>
      <w:bookmarkStart w:id="2835" w:name="_Toc44712176"/>
      <w:bookmarkStart w:id="2836" w:name="_Toc37267574"/>
      <w:bookmarkStart w:id="2837" w:name="_Toc37260186"/>
      <w:bookmarkStart w:id="2838" w:name="_Toc36817269"/>
      <w:bookmarkStart w:id="2839" w:name="_Toc29811717"/>
      <w:bookmarkStart w:id="2840" w:name="_Toc21127508"/>
      <w:bookmarkStart w:id="2841" w:name="_Toc53185375"/>
      <w:bookmarkStart w:id="2842" w:name="_Toc53185751"/>
      <w:bookmarkStart w:id="2843" w:name="_Toc57820227"/>
      <w:bookmarkStart w:id="2844" w:name="_Toc57821154"/>
      <w:bookmarkStart w:id="2845" w:name="_Toc61183430"/>
      <w:bookmarkStart w:id="2846" w:name="_Toc61183824"/>
      <w:bookmarkStart w:id="2847" w:name="_Toc61184216"/>
      <w:bookmarkStart w:id="2848" w:name="_Toc61184608"/>
      <w:bookmarkStart w:id="2849" w:name="_Toc61184998"/>
      <w:bookmarkStart w:id="2850" w:name="_Toc66386341"/>
      <w:bookmarkStart w:id="2851" w:name="_Toc74583182"/>
      <w:bookmarkStart w:id="2852" w:name="_Toc76541995"/>
      <w:bookmarkStart w:id="2853" w:name="_Toc82449977"/>
      <w:bookmarkStart w:id="2854" w:name="_Toc82450625"/>
      <w:bookmarkStart w:id="2855" w:name="_Toc89949014"/>
      <w:bookmarkStart w:id="2856" w:name="_Toc98755403"/>
      <w:bookmarkStart w:id="2857" w:name="_Toc98762994"/>
      <w:bookmarkStart w:id="2858" w:name="_Toc106183923"/>
      <w:bookmarkStart w:id="2859" w:name="_Toc130401945"/>
      <w:bookmarkStart w:id="2860" w:name="_Toc137531867"/>
      <w:bookmarkStart w:id="2861" w:name="_Toc138852368"/>
      <w:bookmarkStart w:id="2862" w:name="_Toc145529434"/>
      <w:bookmarkStart w:id="2863" w:name="_Toc155325394"/>
      <w:r>
        <w:t>6.6.5.1</w:t>
      </w:r>
      <w:r>
        <w:tab/>
        <w:t>General</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2864" w:name="_Toc45893490"/>
      <w:bookmarkStart w:id="2865" w:name="_Toc44712177"/>
      <w:bookmarkStart w:id="2866" w:name="_Toc37267575"/>
      <w:bookmarkStart w:id="2867" w:name="_Toc37260187"/>
      <w:bookmarkStart w:id="2868" w:name="_Toc36817270"/>
      <w:bookmarkStart w:id="2869" w:name="_Toc29811718"/>
      <w:bookmarkStart w:id="2870" w:name="_Toc13080219"/>
      <w:bookmarkStart w:id="2871" w:name="_Toc53185376"/>
      <w:bookmarkStart w:id="2872" w:name="_Toc53185752"/>
      <w:bookmarkStart w:id="2873" w:name="_Toc57820228"/>
      <w:bookmarkStart w:id="2874" w:name="_Toc57821155"/>
      <w:bookmarkStart w:id="2875" w:name="_Toc61183431"/>
      <w:bookmarkStart w:id="2876" w:name="_Toc61183825"/>
      <w:bookmarkStart w:id="2877" w:name="_Toc61184217"/>
      <w:bookmarkStart w:id="2878" w:name="_Toc61184609"/>
      <w:bookmarkStart w:id="2879" w:name="_Toc61184999"/>
      <w:bookmarkStart w:id="2880" w:name="_Toc66386342"/>
      <w:bookmarkStart w:id="2881" w:name="_Toc74583183"/>
      <w:bookmarkStart w:id="2882" w:name="_Toc76541996"/>
      <w:bookmarkStart w:id="2883" w:name="_Toc82449978"/>
      <w:bookmarkStart w:id="2884" w:name="_Toc82450626"/>
      <w:bookmarkStart w:id="2885" w:name="_Toc89949015"/>
      <w:bookmarkStart w:id="2886" w:name="_Toc98755404"/>
      <w:bookmarkStart w:id="2887" w:name="_Toc98762995"/>
      <w:bookmarkStart w:id="2888" w:name="_Toc106183924"/>
      <w:bookmarkStart w:id="2889" w:name="_Toc130401946"/>
      <w:bookmarkStart w:id="2890" w:name="_Toc137531868"/>
      <w:bookmarkStart w:id="2891" w:name="_Toc138852369"/>
      <w:bookmarkStart w:id="2892" w:name="_Toc145529435"/>
      <w:bookmarkStart w:id="2893" w:name="_Toc155325395"/>
      <w:bookmarkStart w:id="2894" w:name="_Toc21127510"/>
      <w:r>
        <w:lastRenderedPageBreak/>
        <w:t>6.6.5.2</w:t>
      </w:r>
      <w:r>
        <w:tab/>
        <w:t>Basic limits</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19163CA2" w14:textId="77777777" w:rsidR="00B3234F" w:rsidRDefault="00B3234F" w:rsidP="0076338D">
      <w:pPr>
        <w:pStyle w:val="Heading5"/>
      </w:pPr>
      <w:bookmarkStart w:id="2895" w:name="_Toc45893491"/>
      <w:bookmarkStart w:id="2896" w:name="_Toc44712178"/>
      <w:bookmarkStart w:id="2897" w:name="_Toc37267576"/>
      <w:bookmarkStart w:id="2898" w:name="_Toc37260188"/>
      <w:bookmarkStart w:id="2899" w:name="_Toc36817271"/>
      <w:bookmarkStart w:id="2900" w:name="_Toc29811719"/>
      <w:bookmarkStart w:id="2901" w:name="_Toc53185377"/>
      <w:bookmarkStart w:id="2902" w:name="_Toc53185753"/>
      <w:bookmarkStart w:id="2903" w:name="_Toc57820229"/>
      <w:bookmarkStart w:id="2904" w:name="_Toc57821156"/>
      <w:bookmarkStart w:id="2905" w:name="_Toc61183432"/>
      <w:bookmarkStart w:id="2906" w:name="_Toc61183826"/>
      <w:bookmarkStart w:id="2907" w:name="_Toc61184218"/>
      <w:bookmarkStart w:id="2908" w:name="_Toc61184610"/>
      <w:bookmarkStart w:id="2909" w:name="_Toc61185000"/>
      <w:bookmarkStart w:id="2910" w:name="_Toc66386343"/>
      <w:bookmarkStart w:id="2911" w:name="_Toc74583184"/>
      <w:bookmarkStart w:id="2912" w:name="_Toc76541997"/>
      <w:bookmarkStart w:id="2913" w:name="_Toc82449979"/>
      <w:bookmarkStart w:id="2914" w:name="_Toc82450627"/>
      <w:bookmarkStart w:id="2915" w:name="_Toc89949016"/>
      <w:bookmarkStart w:id="2916" w:name="_Toc98755405"/>
      <w:bookmarkStart w:id="2917" w:name="_Toc98762996"/>
      <w:bookmarkStart w:id="2918" w:name="_Toc106183925"/>
      <w:bookmarkStart w:id="2919" w:name="_Toc130401947"/>
      <w:bookmarkStart w:id="2920" w:name="_Toc137531869"/>
      <w:bookmarkStart w:id="2921" w:name="_Toc138852370"/>
      <w:bookmarkStart w:id="2922" w:name="_Toc145529436"/>
      <w:bookmarkStart w:id="2923" w:name="_Toc155325396"/>
      <w:r>
        <w:t>6.6.5.2.1</w:t>
      </w:r>
      <w:r>
        <w:tab/>
        <w:t>General transmitter spurious emissions requirements</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2924" w:name="_Toc45893493"/>
      <w:bookmarkStart w:id="2925" w:name="_Toc44712180"/>
      <w:bookmarkStart w:id="2926" w:name="_Toc37267578"/>
      <w:bookmarkStart w:id="2927" w:name="_Toc37260190"/>
      <w:bookmarkStart w:id="2928" w:name="_Toc36817273"/>
      <w:bookmarkStart w:id="2929" w:name="_Toc29811721"/>
      <w:bookmarkStart w:id="2930" w:name="_Toc21127512"/>
      <w:bookmarkStart w:id="2931" w:name="_Toc53185378"/>
      <w:bookmarkStart w:id="2932" w:name="_Toc53185754"/>
      <w:bookmarkStart w:id="2933" w:name="_Toc57820230"/>
      <w:bookmarkStart w:id="2934" w:name="_Toc57821157"/>
      <w:bookmarkStart w:id="2935" w:name="_Toc61183433"/>
      <w:bookmarkStart w:id="2936" w:name="_Toc61183827"/>
      <w:bookmarkStart w:id="2937" w:name="_Toc61184219"/>
      <w:bookmarkStart w:id="2938" w:name="_Toc61184611"/>
      <w:bookmarkStart w:id="2939" w:name="_Toc61185001"/>
      <w:bookmarkStart w:id="2940" w:name="_Toc66386344"/>
      <w:bookmarkStart w:id="2941" w:name="_Toc74583185"/>
      <w:bookmarkStart w:id="2942" w:name="_Toc76541998"/>
      <w:bookmarkStart w:id="2943" w:name="_Toc82449980"/>
      <w:bookmarkStart w:id="2944" w:name="_Toc82450628"/>
      <w:bookmarkStart w:id="2945" w:name="_Toc89949017"/>
      <w:bookmarkStart w:id="2946" w:name="_Toc98755406"/>
      <w:bookmarkStart w:id="2947" w:name="_Toc98762997"/>
      <w:bookmarkStart w:id="2948" w:name="_Toc106183926"/>
      <w:bookmarkStart w:id="2949" w:name="_Toc130401948"/>
      <w:bookmarkStart w:id="2950" w:name="_Toc137531870"/>
      <w:bookmarkStart w:id="2951" w:name="_Toc138852371"/>
      <w:bookmarkStart w:id="2952" w:name="_Toc145529437"/>
      <w:bookmarkStart w:id="2953" w:name="_Toc155325397"/>
      <w:r>
        <w:t>6.6.5.2.2</w:t>
      </w:r>
      <w:r>
        <w:tab/>
        <w:t>Additional spurious emissions requirements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2833"/>
          <w:p w14:paraId="171D1511" w14:textId="77777777" w:rsidR="00B3234F" w:rsidRDefault="00B3234F" w:rsidP="00C60E58">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65DD4699" w:rsidR="00B3234F" w:rsidRDefault="0031521D" w:rsidP="004C7013">
            <w:pPr>
              <w:pStyle w:val="TAL"/>
              <w:rPr>
                <w:rFonts w:cs="Arial"/>
              </w:rPr>
            </w:pPr>
            <w:r w:rsidRPr="00A7596F">
              <w:rPr>
                <w:rFonts w:cs="Arial"/>
              </w:rPr>
              <w:t>E-UTRA Band 67</w:t>
            </w:r>
            <w:r>
              <w:rPr>
                <w:rFonts w:cs="Arial"/>
              </w:rPr>
              <w:t xml:space="preserve"> or NR Band n67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A78CFFB" w:rsidR="004C7013" w:rsidRDefault="0035675E" w:rsidP="004C7013">
            <w:pPr>
              <w:pStyle w:val="TAL"/>
              <w:rPr>
                <w:rFonts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r w:rsidR="00CD36DC" w14:paraId="4457073F"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D2C12F" w14:textId="36597589" w:rsidR="00CD36DC" w:rsidRDefault="00CD36DC" w:rsidP="00CD36DC">
            <w:pPr>
              <w:pStyle w:val="TAL"/>
              <w:rPr>
                <w:rFonts w:cs="Arial"/>
                <w:lang w:eastAsia="ko-KR"/>
              </w:rPr>
            </w:pPr>
            <w:r>
              <w:rPr>
                <w:rFonts w:cs="Arial"/>
                <w:lang w:eastAsia="ko-KR"/>
              </w:rPr>
              <w:lastRenderedPageBreak/>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649E42A" w14:textId="20FEE60F" w:rsidR="00CD36DC" w:rsidRDefault="00CD36DC" w:rsidP="00CD36DC">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3BC31306" w14:textId="6DCC866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BD9902" w14:textId="5A4CAC54"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5A3B4AD" w14:textId="77777777" w:rsidR="00CD36DC" w:rsidRDefault="00CD36DC" w:rsidP="00CD36DC">
            <w:pPr>
              <w:pStyle w:val="TAL"/>
            </w:pPr>
          </w:p>
        </w:tc>
      </w:tr>
      <w:tr w:rsidR="00CD36DC" w14:paraId="4FD8ADE8"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4CA1CD32" w14:textId="4A7BF20D" w:rsidR="00CD36DC" w:rsidRDefault="00CD36DC" w:rsidP="00CD36DC">
            <w:pPr>
              <w:pStyle w:val="TAL"/>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7649DC17" w14:textId="1001A6E8" w:rsidR="00CD36DC" w:rsidRDefault="00CD36DC" w:rsidP="00CD36DC">
            <w:pPr>
              <w:pStyle w:val="TAC"/>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0A8D51E6" w14:textId="2A6CBF0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8B9BA0" w14:textId="28E8C0CA"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8DE3660" w14:textId="77777777" w:rsidR="00CD36DC" w:rsidRDefault="00CD36DC" w:rsidP="00CD36DC">
            <w:pPr>
              <w:pStyle w:val="TAL"/>
            </w:pPr>
          </w:p>
        </w:tc>
      </w:tr>
      <w:tr w:rsidR="00CD36DC" w14:paraId="72796CE3"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04BA2259" w14:textId="0438D20A" w:rsidR="00CD36DC" w:rsidRDefault="00CD36DC" w:rsidP="00CD36DC">
            <w:pPr>
              <w:pStyle w:val="TAL"/>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73C45B57" w14:textId="12DE7625" w:rsidR="00CD36DC" w:rsidRDefault="00CD36DC" w:rsidP="00CD36D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EF0FC7C" w14:textId="7B6718DE" w:rsidR="00CD36DC" w:rsidRDefault="00CD36DC" w:rsidP="00CD36D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12FFD6" w14:textId="3D31FC07"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9ED5F9B" w14:textId="77777777" w:rsidR="00CD36DC" w:rsidRDefault="00CD36DC" w:rsidP="00CD36DC">
            <w:pPr>
              <w:pStyle w:val="TAL"/>
            </w:pPr>
          </w:p>
        </w:tc>
      </w:tr>
      <w:tr w:rsidR="0031521D" w14:paraId="6D28B3BE" w14:textId="77777777" w:rsidTr="00234E29">
        <w:trPr>
          <w:cantSplit/>
          <w:trHeight w:val="113"/>
          <w:jc w:val="center"/>
        </w:trPr>
        <w:tc>
          <w:tcPr>
            <w:tcW w:w="1301" w:type="dxa"/>
            <w:tcBorders>
              <w:top w:val="single" w:sz="4" w:space="0" w:color="auto"/>
              <w:left w:val="single" w:sz="4" w:space="0" w:color="auto"/>
              <w:bottom w:val="nil"/>
              <w:right w:val="single" w:sz="4" w:space="0" w:color="auto"/>
            </w:tcBorders>
          </w:tcPr>
          <w:p w14:paraId="12302665" w14:textId="4DA885F0" w:rsidR="0031521D" w:rsidRDefault="0031521D" w:rsidP="0031521D">
            <w:pPr>
              <w:pStyle w:val="TAL"/>
              <w:rPr>
                <w:rFonts w:cs="Arial"/>
              </w:rPr>
            </w:pPr>
            <w:r w:rsidRPr="0031521D">
              <w:rPr>
                <w:rFonts w:cs="Arial"/>
                <w:szCs w:val="18"/>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5C3DB15A" w14:textId="55273090" w:rsidR="0031521D" w:rsidRDefault="0031521D" w:rsidP="0031521D">
            <w:pPr>
              <w:pStyle w:val="TAC"/>
              <w:rPr>
                <w:rFonts w:cs="Arial"/>
              </w:rPr>
            </w:pPr>
            <w:r w:rsidRPr="0031521D">
              <w:rPr>
                <w:rFonts w:cs="Arial"/>
                <w:szCs w:val="18"/>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45C9C088" w14:textId="5B7EDF20" w:rsidR="0031521D" w:rsidRDefault="0031521D" w:rsidP="0031521D">
            <w:pPr>
              <w:pStyle w:val="TAC"/>
              <w:rPr>
                <w:rFonts w:cs="Arial"/>
              </w:rPr>
            </w:pPr>
            <w:r w:rsidRPr="0031521D">
              <w:rPr>
                <w:rFonts w:cs="Arial"/>
                <w:szCs w:val="18"/>
                <w:lang w:val="en-US"/>
              </w:rPr>
              <w:t>-52 dBm</w:t>
            </w:r>
          </w:p>
        </w:tc>
        <w:tc>
          <w:tcPr>
            <w:tcW w:w="1417" w:type="dxa"/>
            <w:tcBorders>
              <w:top w:val="single" w:sz="2" w:space="0" w:color="auto"/>
              <w:left w:val="single" w:sz="2" w:space="0" w:color="auto"/>
              <w:bottom w:val="single" w:sz="2" w:space="0" w:color="auto"/>
              <w:right w:val="single" w:sz="2" w:space="0" w:color="auto"/>
            </w:tcBorders>
          </w:tcPr>
          <w:p w14:paraId="67EBFE64" w14:textId="2D42AE29" w:rsidR="0031521D" w:rsidRDefault="0031521D" w:rsidP="0031521D">
            <w:pPr>
              <w:pStyle w:val="TAC"/>
              <w:rPr>
                <w:rFonts w:cs="Arial"/>
              </w:rPr>
            </w:pPr>
            <w:r w:rsidRPr="0031521D">
              <w:rPr>
                <w:rFonts w:cs="Arial"/>
                <w:szCs w:val="18"/>
                <w:lang w:val="en-US"/>
              </w:rPr>
              <w:t>1 MHz</w:t>
            </w:r>
          </w:p>
        </w:tc>
        <w:tc>
          <w:tcPr>
            <w:tcW w:w="4421" w:type="dxa"/>
            <w:tcBorders>
              <w:top w:val="single" w:sz="2" w:space="0" w:color="auto"/>
              <w:left w:val="single" w:sz="2" w:space="0" w:color="auto"/>
              <w:bottom w:val="single" w:sz="2" w:space="0" w:color="auto"/>
              <w:right w:val="single" w:sz="2" w:space="0" w:color="auto"/>
            </w:tcBorders>
          </w:tcPr>
          <w:p w14:paraId="638B2C20" w14:textId="77777777" w:rsidR="0031521D" w:rsidRDefault="0031521D" w:rsidP="0031521D">
            <w:pPr>
              <w:pStyle w:val="TAL"/>
            </w:pPr>
          </w:p>
        </w:tc>
      </w:tr>
      <w:tr w:rsidR="0031521D" w14:paraId="5E96EB84" w14:textId="77777777" w:rsidTr="00234E29">
        <w:trPr>
          <w:cantSplit/>
          <w:trHeight w:val="113"/>
          <w:jc w:val="center"/>
        </w:trPr>
        <w:tc>
          <w:tcPr>
            <w:tcW w:w="1301" w:type="dxa"/>
            <w:tcBorders>
              <w:top w:val="nil"/>
              <w:left w:val="single" w:sz="2" w:space="0" w:color="auto"/>
              <w:bottom w:val="single" w:sz="2" w:space="0" w:color="auto"/>
              <w:right w:val="single" w:sz="2" w:space="0" w:color="auto"/>
            </w:tcBorders>
          </w:tcPr>
          <w:p w14:paraId="7197283D" w14:textId="77777777" w:rsidR="0031521D" w:rsidRDefault="0031521D" w:rsidP="0031521D">
            <w:pPr>
              <w:pStyle w:val="TAL"/>
              <w:rPr>
                <w:rFonts w:cs="Arial"/>
              </w:rPr>
            </w:pPr>
          </w:p>
        </w:tc>
        <w:tc>
          <w:tcPr>
            <w:tcW w:w="1700" w:type="dxa"/>
            <w:tcBorders>
              <w:top w:val="single" w:sz="2" w:space="0" w:color="auto"/>
              <w:left w:val="single" w:sz="2" w:space="0" w:color="auto"/>
              <w:bottom w:val="single" w:sz="2" w:space="0" w:color="auto"/>
              <w:right w:val="single" w:sz="2" w:space="0" w:color="auto"/>
            </w:tcBorders>
          </w:tcPr>
          <w:p w14:paraId="4EEFAC23" w14:textId="72202512" w:rsidR="0031521D" w:rsidRDefault="0031521D" w:rsidP="0031521D">
            <w:pPr>
              <w:pStyle w:val="TAC"/>
              <w:rPr>
                <w:rFonts w:cs="Arial"/>
              </w:rPr>
            </w:pPr>
            <w:r w:rsidRPr="0031521D">
              <w:rPr>
                <w:rFonts w:cs="Arial"/>
                <w:szCs w:val="18"/>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5BAB9DD8" w14:textId="563B1CFF" w:rsidR="0031521D" w:rsidRDefault="0031521D" w:rsidP="0031521D">
            <w:pPr>
              <w:pStyle w:val="TAC"/>
              <w:rPr>
                <w:rFonts w:cs="Arial"/>
              </w:rPr>
            </w:pPr>
            <w:r w:rsidRPr="0031521D">
              <w:rPr>
                <w:rFonts w:cs="Arial"/>
                <w:szCs w:val="18"/>
                <w:lang w:val="en-US"/>
              </w:rPr>
              <w:t>-49 dBm</w:t>
            </w:r>
          </w:p>
        </w:tc>
        <w:tc>
          <w:tcPr>
            <w:tcW w:w="1417" w:type="dxa"/>
            <w:tcBorders>
              <w:top w:val="single" w:sz="2" w:space="0" w:color="auto"/>
              <w:left w:val="single" w:sz="2" w:space="0" w:color="auto"/>
              <w:bottom w:val="single" w:sz="2" w:space="0" w:color="auto"/>
              <w:right w:val="single" w:sz="2" w:space="0" w:color="auto"/>
            </w:tcBorders>
          </w:tcPr>
          <w:p w14:paraId="61D34D38" w14:textId="34D44D69" w:rsidR="0031521D" w:rsidRDefault="0031521D" w:rsidP="0031521D">
            <w:pPr>
              <w:pStyle w:val="TAC"/>
              <w:rPr>
                <w:rFonts w:cs="Arial"/>
              </w:rPr>
            </w:pPr>
            <w:r w:rsidRPr="0031521D">
              <w:rPr>
                <w:rFonts w:cs="Arial"/>
                <w:szCs w:val="18"/>
                <w:lang w:val="en-US"/>
              </w:rPr>
              <w:t>1 MHz</w:t>
            </w:r>
          </w:p>
        </w:tc>
        <w:tc>
          <w:tcPr>
            <w:tcW w:w="4421" w:type="dxa"/>
            <w:tcBorders>
              <w:top w:val="single" w:sz="2" w:space="0" w:color="auto"/>
              <w:left w:val="single" w:sz="2" w:space="0" w:color="auto"/>
              <w:bottom w:val="single" w:sz="2" w:space="0" w:color="auto"/>
              <w:right w:val="single" w:sz="2" w:space="0" w:color="auto"/>
            </w:tcBorders>
          </w:tcPr>
          <w:p w14:paraId="024650D0" w14:textId="77777777" w:rsidR="0031521D" w:rsidRDefault="0031521D" w:rsidP="0031521D">
            <w:pPr>
              <w:pStyle w:val="TAL"/>
            </w:pPr>
          </w:p>
        </w:tc>
      </w:tr>
      <w:tr w:rsidR="00CD36DC" w14:paraId="647E58F5"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1657329" w14:textId="419E6A4A" w:rsidR="00CD36DC" w:rsidRDefault="00CD36DC" w:rsidP="00CD36DC">
            <w:pPr>
              <w:pStyle w:val="TAL"/>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0BFFC3DD" w14:textId="7560793D" w:rsidR="00CD36DC" w:rsidRDefault="00CD36DC" w:rsidP="00CD36DC">
            <w:pPr>
              <w:pStyle w:val="TAC"/>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6E09B233" w14:textId="111809A1"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5064238" w14:textId="623631B0"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272334" w14:textId="77777777" w:rsidR="00CD36DC" w:rsidRDefault="00CD36DC" w:rsidP="00CD36DC">
            <w:pPr>
              <w:pStyle w:val="TAL"/>
            </w:pPr>
          </w:p>
        </w:tc>
      </w:tr>
      <w:tr w:rsidR="00CD36DC" w14:paraId="08D927CC"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5E278B64" w14:textId="541D22B9" w:rsidR="00CD36DC" w:rsidRDefault="00CD36DC" w:rsidP="00CD36DC">
            <w:pPr>
              <w:pStyle w:val="TAL"/>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2E1B53BF" w14:textId="7CCA01B9" w:rsidR="00CD36DC" w:rsidRDefault="00CD36DC" w:rsidP="00CD36DC">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696886BF" w14:textId="6CB11356" w:rsidR="00CD36DC" w:rsidRDefault="00CD36DC" w:rsidP="00CD36DC">
            <w:pPr>
              <w:pStyle w:val="TAC"/>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A064EB6" w14:textId="603FB144" w:rsidR="00CD36DC" w:rsidRDefault="00CD36DC" w:rsidP="00CD36DC">
            <w:pPr>
              <w:pStyle w:val="TAC"/>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068997" w14:textId="77777777" w:rsidR="00CD36DC" w:rsidRDefault="00CD36DC" w:rsidP="00CD36DC">
            <w:pPr>
              <w:pStyle w:val="TAL"/>
            </w:pPr>
          </w:p>
        </w:tc>
      </w:tr>
      <w:tr w:rsidR="00CD36DC" w14:paraId="1D696F6F" w14:textId="77777777" w:rsidTr="003D7765">
        <w:trPr>
          <w:cantSplit/>
          <w:trHeight w:val="113"/>
          <w:jc w:val="center"/>
        </w:trPr>
        <w:tc>
          <w:tcPr>
            <w:tcW w:w="1301" w:type="dxa"/>
            <w:tcBorders>
              <w:top w:val="single" w:sz="4" w:space="0" w:color="auto"/>
              <w:left w:val="single" w:sz="2" w:space="0" w:color="auto"/>
              <w:bottom w:val="nil"/>
              <w:right w:val="single" w:sz="2" w:space="0" w:color="auto"/>
            </w:tcBorders>
          </w:tcPr>
          <w:p w14:paraId="0DD86A98" w14:textId="0680749E" w:rsidR="00CD36DC" w:rsidRDefault="00CD36DC" w:rsidP="00CD36DC">
            <w:pPr>
              <w:pStyle w:val="TAL"/>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427E0683" w14:textId="09068EFE" w:rsidR="00CD36DC" w:rsidRDefault="00CD36DC" w:rsidP="00CD36DC">
            <w:pPr>
              <w:pStyle w:val="TAC"/>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7CC9964" w14:textId="5BA86596" w:rsidR="00CD36DC" w:rsidRDefault="00CD36DC" w:rsidP="00CD36D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7F258E4E" w14:textId="664E17FD"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ED145A3" w14:textId="77777777" w:rsidR="00CD36DC" w:rsidRDefault="00CD36DC" w:rsidP="00CD36DC">
            <w:pPr>
              <w:pStyle w:val="TAL"/>
            </w:pPr>
          </w:p>
        </w:tc>
      </w:tr>
      <w:tr w:rsidR="00CD36DC" w14:paraId="56CA0294" w14:textId="77777777" w:rsidTr="0066082A">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3753276B" w14:textId="77777777" w:rsidR="00CD36DC" w:rsidRDefault="00CD36DC" w:rsidP="00CD36DC">
            <w:pPr>
              <w:pStyle w:val="TAL"/>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0C1BFD87" w14:textId="5CFB1F59" w:rsidR="00CD36DC" w:rsidRDefault="00CD36DC" w:rsidP="00CD36DC">
            <w:pPr>
              <w:pStyle w:val="TAC"/>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28D9ECBA" w14:textId="28EE7C64" w:rsidR="00CD36DC" w:rsidRDefault="00CD36DC" w:rsidP="00CD36D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4B5B5663" w14:textId="6026C0BF"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A0E045C" w14:textId="77777777" w:rsidR="00CD36DC" w:rsidRDefault="00CD36DC" w:rsidP="00CD36DC">
            <w:pPr>
              <w:pStyle w:val="TAL"/>
            </w:pPr>
          </w:p>
        </w:tc>
      </w:tr>
      <w:tr w:rsidR="0066082A" w14:paraId="3F2210E2" w14:textId="77777777" w:rsidTr="00B8653B">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1CCF4A39" w14:textId="4F3ACA88" w:rsidR="0066082A" w:rsidRDefault="0066082A" w:rsidP="0066082A">
            <w:pPr>
              <w:pStyle w:val="TAL"/>
              <w:rPr>
                <w:rFonts w:cs="Arial"/>
                <w:lang w:eastAsia="ko-KR"/>
              </w:rPr>
            </w:pPr>
            <w:r>
              <w:rPr>
                <w:rFonts w:cs="Arial" w:hint="eastAsia"/>
                <w:lang w:eastAsia="zh-CN"/>
              </w:rPr>
              <w:t>NR band n104</w:t>
            </w:r>
          </w:p>
        </w:tc>
        <w:tc>
          <w:tcPr>
            <w:tcW w:w="1700" w:type="dxa"/>
            <w:tcBorders>
              <w:top w:val="single" w:sz="2" w:space="0" w:color="auto"/>
              <w:left w:val="single" w:sz="2" w:space="0" w:color="auto"/>
              <w:bottom w:val="single" w:sz="2" w:space="0" w:color="auto"/>
              <w:right w:val="single" w:sz="2" w:space="0" w:color="auto"/>
            </w:tcBorders>
          </w:tcPr>
          <w:p w14:paraId="575F2A4C" w14:textId="1D78AD48" w:rsidR="0066082A" w:rsidRDefault="0066082A" w:rsidP="0066082A">
            <w:pPr>
              <w:pStyle w:val="TAC"/>
              <w:rPr>
                <w:rFonts w:cs="Arial"/>
                <w:lang w:eastAsia="zh-CN"/>
              </w:rPr>
            </w:pPr>
            <w:r>
              <w:rPr>
                <w:rFonts w:cs="Arial" w:hint="eastAsia"/>
                <w:lang w:eastAsia="zh-CN"/>
              </w:rPr>
              <w:t xml:space="preserve">6425 </w:t>
            </w:r>
            <w:r>
              <w:rPr>
                <w:rFonts w:cs="Arial"/>
              </w:rPr>
              <w:t>–</w:t>
            </w:r>
            <w:r>
              <w:rPr>
                <w:rFonts w:cs="Arial" w:hint="eastAsia"/>
                <w:lang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78E68B49" w14:textId="399C6FE2" w:rsidR="0066082A" w:rsidRDefault="0066082A" w:rsidP="0066082A">
            <w:pPr>
              <w:pStyle w:val="TAC"/>
            </w:pPr>
            <w:r>
              <w:rPr>
                <w:rFonts w:cs="Arial" w:hint="eastAsia"/>
                <w:lang w:eastAsia="zh-CN"/>
              </w:rPr>
              <w:t>-52 dBm</w:t>
            </w:r>
          </w:p>
        </w:tc>
        <w:tc>
          <w:tcPr>
            <w:tcW w:w="1417" w:type="dxa"/>
            <w:tcBorders>
              <w:top w:val="single" w:sz="2" w:space="0" w:color="auto"/>
              <w:left w:val="single" w:sz="2" w:space="0" w:color="auto"/>
              <w:bottom w:val="single" w:sz="2" w:space="0" w:color="auto"/>
              <w:right w:val="single" w:sz="2" w:space="0" w:color="auto"/>
            </w:tcBorders>
          </w:tcPr>
          <w:p w14:paraId="3F7A5C04" w14:textId="417D0AF1" w:rsidR="0066082A" w:rsidRDefault="0066082A" w:rsidP="0066082A">
            <w:pPr>
              <w:pStyle w:val="TAC"/>
            </w:pPr>
            <w:r>
              <w:rPr>
                <w:rFonts w:cs="Arial" w:hint="eastAsia"/>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5428DFE4" w14:textId="77777777" w:rsidR="0066082A" w:rsidRDefault="0066082A" w:rsidP="0066082A">
            <w:pPr>
              <w:pStyle w:val="TAL"/>
            </w:pPr>
          </w:p>
        </w:tc>
      </w:tr>
    </w:tbl>
    <w:p w14:paraId="0D58219E" w14:textId="77777777" w:rsidR="00B3234F" w:rsidRDefault="00B3234F" w:rsidP="00B3234F"/>
    <w:p w14:paraId="090E6931" w14:textId="77777777" w:rsidR="00B3234F" w:rsidRDefault="00B3234F" w:rsidP="00B3234F">
      <w:pPr>
        <w:pStyle w:val="NO"/>
      </w:pPr>
      <w:bookmarkStart w:id="2954"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2955" w:name="_Toc45893494"/>
      <w:bookmarkStart w:id="2956" w:name="_Toc44712181"/>
      <w:bookmarkStart w:id="2957" w:name="_Toc37267579"/>
      <w:bookmarkStart w:id="2958" w:name="_Toc37260191"/>
      <w:bookmarkStart w:id="2959" w:name="_Toc36817274"/>
      <w:bookmarkStart w:id="2960" w:name="_Toc29811722"/>
      <w:bookmarkStart w:id="2961" w:name="_Toc21127513"/>
      <w:bookmarkStart w:id="2962" w:name="_Toc53185379"/>
      <w:bookmarkStart w:id="2963" w:name="_Toc53185755"/>
      <w:bookmarkStart w:id="2964" w:name="_Toc57820231"/>
      <w:bookmarkStart w:id="2965" w:name="_Toc57821158"/>
      <w:bookmarkStart w:id="2966" w:name="_Toc61183434"/>
      <w:bookmarkStart w:id="2967" w:name="_Toc61183828"/>
      <w:bookmarkStart w:id="2968" w:name="_Toc61184220"/>
      <w:bookmarkStart w:id="2969" w:name="_Toc61184612"/>
      <w:bookmarkStart w:id="2970" w:name="_Toc61185002"/>
      <w:bookmarkStart w:id="2971" w:name="_Toc66386345"/>
      <w:bookmarkStart w:id="2972" w:name="_Toc74583186"/>
      <w:bookmarkStart w:id="2973" w:name="_Toc76541999"/>
      <w:bookmarkStart w:id="2974" w:name="_Toc82449981"/>
      <w:bookmarkStart w:id="2975" w:name="_Toc82450629"/>
      <w:bookmarkStart w:id="2976" w:name="_Toc89949018"/>
      <w:bookmarkStart w:id="2977" w:name="_Toc98755407"/>
      <w:bookmarkStart w:id="2978" w:name="_Toc98762998"/>
      <w:bookmarkStart w:id="2979" w:name="_Toc106183927"/>
      <w:bookmarkStart w:id="2980" w:name="_Toc130401949"/>
      <w:bookmarkStart w:id="2981" w:name="_Toc137531871"/>
      <w:bookmarkStart w:id="2982" w:name="_Toc138852372"/>
      <w:bookmarkStart w:id="2983" w:name="_Toc145529438"/>
      <w:bookmarkStart w:id="2984" w:name="_Toc155325398"/>
      <w:r>
        <w:t>6.6.5.2.3</w:t>
      </w:r>
      <w:r>
        <w:tab/>
        <w:t>Co-location with base stations</w:t>
      </w:r>
      <w:bookmarkEnd w:id="2955"/>
      <w:bookmarkEnd w:id="2956"/>
      <w:bookmarkEnd w:id="2957"/>
      <w:bookmarkEnd w:id="2958"/>
      <w:bookmarkEnd w:id="2959"/>
      <w:bookmarkEnd w:id="2960"/>
      <w:bookmarkEnd w:id="2961"/>
      <w:r>
        <w:t xml:space="preserve"> and IAB-Nodes</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lastRenderedPageBreak/>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2954"/>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532EF2AC" w:rsidR="00B3234F" w:rsidRDefault="008C25DC" w:rsidP="00BD1F8C">
            <w:pPr>
              <w:pStyle w:val="TAC"/>
            </w:pPr>
            <w:r w:rsidRPr="00A84946">
              <w:t xml:space="preserve">E-UTRA Band 85 or NR Band </w:t>
            </w:r>
            <w:r>
              <w:t>n</w:t>
            </w:r>
            <w:r w:rsidRPr="00A84946">
              <w:t>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r w:rsidR="00DC1FD1" w14:paraId="2F5C18B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4A9659AB" w14:textId="61F4AB68" w:rsidR="00DC1FD1" w:rsidRDefault="00DC1FD1" w:rsidP="00DC1FD1">
            <w:pPr>
              <w:pStyle w:val="TAC"/>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4FACC44" w14:textId="0260972B" w:rsidR="00DC1FD1" w:rsidRDefault="00DC1FD1" w:rsidP="00DC1FD1">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247B09B2" w14:textId="4E93ECB1"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2FC5F6" w14:textId="1BEC124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6CA2F1C" w14:textId="4A850AD3"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7DF641" w14:textId="6CFD17DE" w:rsidR="00DC1FD1" w:rsidRDefault="00DC1FD1" w:rsidP="00DC1FD1">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C5CCE1E" w14:textId="77777777" w:rsidR="00DC1FD1" w:rsidRDefault="00DC1FD1" w:rsidP="00DC1FD1">
            <w:pPr>
              <w:pStyle w:val="TAC"/>
              <w:rPr>
                <w:rFonts w:cs="Arial"/>
              </w:rPr>
            </w:pPr>
          </w:p>
        </w:tc>
      </w:tr>
      <w:tr w:rsidR="00DC1FD1" w14:paraId="3A326C4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B630CE4" w14:textId="448989F9" w:rsidR="00DC1FD1" w:rsidRDefault="00DC1FD1" w:rsidP="00DC1FD1">
            <w:pPr>
              <w:pStyle w:val="TAC"/>
            </w:pPr>
            <w:r>
              <w:t>NR Band n98</w:t>
            </w:r>
          </w:p>
        </w:tc>
        <w:tc>
          <w:tcPr>
            <w:tcW w:w="1996" w:type="dxa"/>
            <w:tcBorders>
              <w:top w:val="single" w:sz="4" w:space="0" w:color="auto"/>
              <w:left w:val="single" w:sz="4" w:space="0" w:color="auto"/>
              <w:bottom w:val="single" w:sz="4" w:space="0" w:color="auto"/>
              <w:right w:val="single" w:sz="4" w:space="0" w:color="auto"/>
            </w:tcBorders>
          </w:tcPr>
          <w:p w14:paraId="71F23009" w14:textId="6B7EE5B4" w:rsidR="00DC1FD1" w:rsidRDefault="00DC1FD1" w:rsidP="00DC1FD1">
            <w:pPr>
              <w:pStyle w:val="TAC"/>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329C5B9" w14:textId="7E3F18D5"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24933F2C" w14:textId="55A899B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FEB434A" w14:textId="401CEDF2"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815296" w14:textId="30E1442B" w:rsidR="00DC1FD1" w:rsidRDefault="00DC1FD1" w:rsidP="00DC1FD1">
            <w:pPr>
              <w:pStyle w:val="TAC"/>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F4A2320" w14:textId="77777777" w:rsidR="00DC1FD1" w:rsidRDefault="00DC1FD1" w:rsidP="00DC1FD1">
            <w:pPr>
              <w:pStyle w:val="TAC"/>
              <w:rPr>
                <w:rFonts w:cs="Arial"/>
              </w:rPr>
            </w:pPr>
          </w:p>
        </w:tc>
      </w:tr>
      <w:tr w:rsidR="00DC1FD1" w14:paraId="1B670F6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175F1D3" w14:textId="4D00E4A3" w:rsidR="00DC1FD1" w:rsidRDefault="00DC1FD1" w:rsidP="00DC1FD1">
            <w:pPr>
              <w:pStyle w:val="TAC"/>
            </w:pPr>
            <w:r>
              <w:lastRenderedPageBreak/>
              <w:t>NR Band n99</w:t>
            </w:r>
          </w:p>
        </w:tc>
        <w:tc>
          <w:tcPr>
            <w:tcW w:w="1996" w:type="dxa"/>
            <w:tcBorders>
              <w:top w:val="single" w:sz="4" w:space="0" w:color="auto"/>
              <w:left w:val="single" w:sz="4" w:space="0" w:color="auto"/>
              <w:bottom w:val="single" w:sz="4" w:space="0" w:color="auto"/>
              <w:right w:val="single" w:sz="4" w:space="0" w:color="auto"/>
            </w:tcBorders>
          </w:tcPr>
          <w:p w14:paraId="04CB141B" w14:textId="365011D7" w:rsidR="00DC1FD1" w:rsidRDefault="00DC1FD1" w:rsidP="00DC1FD1">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7DCF0B39" w14:textId="38C929AA"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EE8B7D" w14:textId="18504051" w:rsidR="00DC1FD1" w:rsidRDefault="00DC1FD1" w:rsidP="00DC1FD1">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69DE99" w14:textId="59C029EF"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D8986" w14:textId="3C158CBE"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E1898F" w14:textId="77777777" w:rsidR="00DC1FD1" w:rsidRDefault="00DC1FD1" w:rsidP="00DC1FD1">
            <w:pPr>
              <w:pStyle w:val="TAC"/>
              <w:rPr>
                <w:rFonts w:cs="Arial"/>
              </w:rPr>
            </w:pPr>
          </w:p>
        </w:tc>
      </w:tr>
      <w:tr w:rsidR="00DC1FD1" w14:paraId="095D81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FEDDD21" w14:textId="0EA7145A" w:rsidR="00DC1FD1" w:rsidRDefault="00DC1FD1" w:rsidP="00DC1FD1">
            <w:pPr>
              <w:pStyle w:val="TAC"/>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348E33A" w14:textId="3AC48C39" w:rsidR="00DC1FD1" w:rsidRDefault="00DC1FD1" w:rsidP="00DC1FD1">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0E41F04E" w14:textId="21444425" w:rsidR="00DC1FD1" w:rsidRDefault="00DC1FD1" w:rsidP="00DC1FD1">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2AC97B6" w14:textId="52F70653" w:rsidR="00DC1FD1" w:rsidRDefault="00DC1FD1" w:rsidP="00DC1FD1">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0244DD83" w14:textId="69BA718C" w:rsidR="00DC1FD1" w:rsidRDefault="00DC1FD1" w:rsidP="00DC1FD1">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F2AD81" w14:textId="30A2E812" w:rsidR="00DC1FD1" w:rsidRDefault="00DC1FD1" w:rsidP="00DC1FD1">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6F6E935" w14:textId="77777777" w:rsidR="00DC1FD1" w:rsidRDefault="00DC1FD1" w:rsidP="00DC1FD1">
            <w:pPr>
              <w:pStyle w:val="TAC"/>
              <w:rPr>
                <w:rFonts w:cs="Arial"/>
              </w:rPr>
            </w:pPr>
          </w:p>
        </w:tc>
      </w:tr>
      <w:tr w:rsidR="00DC1FD1" w14:paraId="5766C21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3459BFF" w14:textId="74ADB6B4" w:rsidR="00DC1FD1" w:rsidRDefault="00DC1FD1" w:rsidP="00DC1FD1">
            <w:pPr>
              <w:pStyle w:val="TAC"/>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007E7C07" w14:textId="47471220" w:rsidR="00DC1FD1" w:rsidRDefault="00DC1FD1" w:rsidP="00DC1FD1">
            <w:pPr>
              <w:pStyle w:val="TAC"/>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0F68CBB9" w14:textId="0C8F1D7C"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5C2E02" w14:textId="696AD8F0"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655DD1BD" w14:textId="4311668C"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41B12" w14:textId="0D97F044"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CF7274" w14:textId="77777777" w:rsidR="00DC1FD1" w:rsidRDefault="00DC1FD1" w:rsidP="00DC1FD1">
            <w:pPr>
              <w:pStyle w:val="TAC"/>
              <w:rPr>
                <w:rFonts w:cs="Arial"/>
              </w:rPr>
            </w:pPr>
          </w:p>
        </w:tc>
      </w:tr>
      <w:tr w:rsidR="009747FC" w14:paraId="1E6F48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A58F1E4" w14:textId="34FD8518" w:rsidR="009747FC" w:rsidRDefault="009747FC" w:rsidP="009747FC">
            <w:pPr>
              <w:pStyle w:val="TAC"/>
            </w:pPr>
            <w:r>
              <w:t>NR Band n</w:t>
            </w:r>
            <w:r>
              <w:rPr>
                <w:rFonts w:hint="eastAsia"/>
                <w:lang w:eastAsia="zh-CN"/>
              </w:rPr>
              <w:t>104</w:t>
            </w:r>
          </w:p>
        </w:tc>
        <w:tc>
          <w:tcPr>
            <w:tcW w:w="1996" w:type="dxa"/>
            <w:tcBorders>
              <w:top w:val="single" w:sz="4" w:space="0" w:color="auto"/>
              <w:left w:val="single" w:sz="4" w:space="0" w:color="auto"/>
              <w:bottom w:val="single" w:sz="4" w:space="0" w:color="auto"/>
              <w:right w:val="single" w:sz="4" w:space="0" w:color="auto"/>
            </w:tcBorders>
          </w:tcPr>
          <w:p w14:paraId="11445E92" w14:textId="7CE7B817" w:rsidR="009747FC" w:rsidRDefault="009747FC" w:rsidP="009747FC">
            <w:pPr>
              <w:pStyle w:val="TAC"/>
              <w:rPr>
                <w:rFonts w:cs="Arial"/>
                <w:lang w:eastAsia="zh-CN"/>
              </w:rPr>
            </w:pPr>
            <w:r>
              <w:rPr>
                <w:rFonts w:cs="Arial" w:hint="eastAsia"/>
                <w:lang w:eastAsia="zh-CN"/>
              </w:rPr>
              <w:t>6425</w:t>
            </w:r>
            <w:r>
              <w:rPr>
                <w:rFonts w:cs="Arial"/>
              </w:rPr>
              <w:t xml:space="preserve"> – </w:t>
            </w:r>
            <w:r>
              <w:rPr>
                <w:rFonts w:cs="Arial" w:hint="eastAsia"/>
                <w:lang w:eastAsia="zh-CN"/>
              </w:rPr>
              <w:t>71</w:t>
            </w:r>
            <w:r>
              <w:rPr>
                <w:rFonts w:cs="Arial"/>
              </w:rPr>
              <w:t>25 MHz</w:t>
            </w:r>
          </w:p>
        </w:tc>
        <w:tc>
          <w:tcPr>
            <w:tcW w:w="879" w:type="dxa"/>
            <w:tcBorders>
              <w:top w:val="single" w:sz="4" w:space="0" w:color="auto"/>
              <w:left w:val="single" w:sz="4" w:space="0" w:color="auto"/>
              <w:bottom w:val="single" w:sz="4" w:space="0" w:color="auto"/>
              <w:right w:val="single" w:sz="4" w:space="0" w:color="auto"/>
            </w:tcBorders>
          </w:tcPr>
          <w:p w14:paraId="06ECB6FF" w14:textId="608E4A68" w:rsidR="009747FC" w:rsidRDefault="009747FC" w:rsidP="009747FC">
            <w:pPr>
              <w:pStyle w:val="TAC"/>
              <w:rPr>
                <w:rFonts w:cs="Arial"/>
              </w:rPr>
            </w:pPr>
            <w:r>
              <w:rPr>
                <w:rFonts w:cs="Arial"/>
              </w:rPr>
              <w:t>-9</w:t>
            </w:r>
            <w:r>
              <w:rPr>
                <w:rFonts w:cs="Arial" w:hint="eastAsia"/>
                <w:lang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423511B4" w14:textId="4DC961F4" w:rsidR="009747FC" w:rsidRDefault="009747FC" w:rsidP="009747FC">
            <w:pPr>
              <w:pStyle w:val="TAC"/>
            </w:pPr>
            <w:r>
              <w:rPr>
                <w:rFonts w:cs="v5.0.0"/>
              </w:rPr>
              <w:t>-9</w:t>
            </w:r>
            <w:r>
              <w:rPr>
                <w:rFonts w:cs="v5.0.0" w:hint="eastAsia"/>
                <w:lang w:eastAsia="zh-CN"/>
              </w:rPr>
              <w:t>0</w:t>
            </w:r>
            <w:r>
              <w:rPr>
                <w:rFonts w:cs="v5.0.0"/>
              </w:rPr>
              <w:t xml:space="preserve"> dBm</w:t>
            </w:r>
          </w:p>
        </w:tc>
        <w:tc>
          <w:tcPr>
            <w:tcW w:w="880" w:type="dxa"/>
            <w:tcBorders>
              <w:top w:val="single" w:sz="4" w:space="0" w:color="auto"/>
              <w:left w:val="single" w:sz="4" w:space="0" w:color="auto"/>
              <w:bottom w:val="single" w:sz="4" w:space="0" w:color="auto"/>
              <w:right w:val="single" w:sz="4" w:space="0" w:color="auto"/>
            </w:tcBorders>
          </w:tcPr>
          <w:p w14:paraId="08F501A8" w14:textId="41BFB63E" w:rsidR="009747FC" w:rsidRDefault="009747FC" w:rsidP="009747FC">
            <w:pPr>
              <w:pStyle w:val="TAC"/>
              <w:rPr>
                <w:rFonts w:cs="Arial"/>
              </w:rPr>
            </w:pPr>
            <w:r>
              <w:rPr>
                <w:rFonts w:cs="Arial"/>
              </w:rPr>
              <w:t>-8</w:t>
            </w:r>
            <w:r>
              <w:rPr>
                <w:rFonts w:cs="Arial" w:hint="eastAsia"/>
                <w:lang w:eastAsia="zh-CN"/>
              </w:rPr>
              <w:t>7</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A4D46A6" w14:textId="72BF31E0" w:rsidR="009747FC" w:rsidRDefault="009747FC" w:rsidP="009747F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9C261F" w14:textId="77777777" w:rsidR="009747FC" w:rsidRDefault="009747FC" w:rsidP="009747FC">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2985" w:name="_Toc45893496"/>
      <w:bookmarkStart w:id="2986" w:name="_Toc44712183"/>
      <w:bookmarkStart w:id="2987" w:name="_Toc37267581"/>
      <w:bookmarkStart w:id="2988" w:name="_Toc37260193"/>
      <w:bookmarkStart w:id="2989" w:name="_Toc36817276"/>
      <w:bookmarkStart w:id="2990" w:name="_Toc29811724"/>
      <w:bookmarkStart w:id="2991" w:name="_Toc21127515"/>
      <w:bookmarkStart w:id="2992" w:name="_Toc53185380"/>
      <w:bookmarkStart w:id="2993" w:name="_Toc53185756"/>
      <w:bookmarkStart w:id="2994" w:name="_Toc57820232"/>
      <w:bookmarkStart w:id="2995" w:name="_Toc57821159"/>
      <w:bookmarkStart w:id="2996" w:name="_Toc61183435"/>
      <w:bookmarkStart w:id="2997" w:name="_Toc61183829"/>
      <w:bookmarkStart w:id="2998" w:name="_Toc61184221"/>
      <w:bookmarkStart w:id="2999" w:name="_Toc61184613"/>
      <w:bookmarkStart w:id="3000" w:name="_Toc61185003"/>
      <w:bookmarkStart w:id="3001" w:name="_Toc66386346"/>
      <w:bookmarkStart w:id="3002" w:name="_Toc74583187"/>
      <w:bookmarkStart w:id="3003" w:name="_Toc76542000"/>
      <w:bookmarkStart w:id="3004" w:name="_Toc82449982"/>
      <w:bookmarkStart w:id="3005" w:name="_Toc82450630"/>
      <w:bookmarkStart w:id="3006" w:name="_Toc89949019"/>
      <w:bookmarkStart w:id="3007" w:name="_Toc98755408"/>
      <w:bookmarkStart w:id="3008" w:name="_Toc98762999"/>
      <w:bookmarkStart w:id="3009" w:name="_Toc106183928"/>
      <w:bookmarkStart w:id="3010" w:name="_Toc130401950"/>
      <w:bookmarkStart w:id="3011" w:name="_Toc137531872"/>
      <w:bookmarkStart w:id="3012" w:name="_Toc138852373"/>
      <w:bookmarkStart w:id="3013" w:name="_Toc145529439"/>
      <w:bookmarkStart w:id="3014" w:name="_Toc155325399"/>
      <w:r>
        <w:t>6.6.5.3</w:t>
      </w:r>
      <w:r>
        <w:tab/>
        <w:t xml:space="preserve">Minimum requirements for </w:t>
      </w:r>
      <w:r>
        <w:rPr>
          <w:i/>
        </w:rPr>
        <w:t xml:space="preserve">IAB-DU </w:t>
      </w:r>
      <w:r w:rsidRPr="00743313">
        <w:rPr>
          <w:iCs/>
        </w:rPr>
        <w:t>and</w:t>
      </w:r>
      <w:r>
        <w:rPr>
          <w:i/>
        </w:rPr>
        <w:t xml:space="preserve"> IAB-MT type 1-H</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3015" w:name="_Toc13080226"/>
      <w:bookmarkStart w:id="3016" w:name="_Toc18916170"/>
    </w:p>
    <w:p w14:paraId="54CBF4F5" w14:textId="77777777" w:rsidR="00077B6E" w:rsidRPr="00723B6E" w:rsidRDefault="00077B6E" w:rsidP="00077B6E">
      <w:pPr>
        <w:pStyle w:val="Heading2"/>
        <w:rPr>
          <w:lang w:val="de-DE"/>
        </w:rPr>
      </w:pPr>
      <w:bookmarkStart w:id="3017" w:name="_Toc53185381"/>
      <w:bookmarkStart w:id="3018" w:name="_Toc53185757"/>
      <w:bookmarkStart w:id="3019" w:name="_Toc57820233"/>
      <w:bookmarkStart w:id="3020" w:name="_Toc57821160"/>
      <w:bookmarkStart w:id="3021" w:name="_Toc61183436"/>
      <w:bookmarkStart w:id="3022" w:name="_Toc61183830"/>
      <w:bookmarkStart w:id="3023" w:name="_Toc61184222"/>
      <w:bookmarkStart w:id="3024" w:name="_Toc61184614"/>
      <w:bookmarkStart w:id="3025" w:name="_Toc61185004"/>
      <w:bookmarkStart w:id="3026" w:name="_Toc66386347"/>
      <w:bookmarkStart w:id="3027" w:name="_Toc74583188"/>
      <w:bookmarkStart w:id="3028" w:name="_Toc76542001"/>
      <w:bookmarkStart w:id="3029" w:name="_Toc82449983"/>
      <w:bookmarkStart w:id="3030" w:name="_Toc82450631"/>
      <w:bookmarkStart w:id="3031" w:name="_Toc89949020"/>
      <w:bookmarkStart w:id="3032" w:name="_Toc98755409"/>
      <w:bookmarkStart w:id="3033" w:name="_Toc98763000"/>
      <w:bookmarkStart w:id="3034" w:name="_Toc106183929"/>
      <w:bookmarkStart w:id="3035" w:name="_Toc130401951"/>
      <w:bookmarkStart w:id="3036" w:name="_Toc137531873"/>
      <w:bookmarkStart w:id="3037" w:name="_Toc138852374"/>
      <w:bookmarkStart w:id="3038" w:name="_Toc145529440"/>
      <w:bookmarkStart w:id="3039" w:name="_Toc155325400"/>
      <w:r w:rsidRPr="00723B6E">
        <w:rPr>
          <w:lang w:val="de-DE"/>
        </w:rPr>
        <w:t>6.7</w:t>
      </w:r>
      <w:r w:rsidRPr="00723B6E">
        <w:rPr>
          <w:lang w:val="de-DE"/>
        </w:rPr>
        <w:tab/>
        <w:t>Transmitter intermodulation</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01C161CF" w14:textId="77777777" w:rsidR="00442F30" w:rsidRDefault="00442F30" w:rsidP="00442F30">
      <w:pPr>
        <w:pStyle w:val="Heading3"/>
        <w:ind w:left="0" w:firstLine="0"/>
      </w:pPr>
      <w:bookmarkStart w:id="3040" w:name="_Toc37268572"/>
      <w:bookmarkStart w:id="3041" w:name="_Toc29811166"/>
      <w:bookmarkStart w:id="3042" w:name="_Toc29811617"/>
      <w:bookmarkStart w:id="3043" w:name="_Toc37268121"/>
      <w:bookmarkStart w:id="3044" w:name="_Toc13079678"/>
      <w:bookmarkStart w:id="3045" w:name="_Toc53185382"/>
      <w:bookmarkStart w:id="3046" w:name="_Toc53185758"/>
      <w:bookmarkStart w:id="3047" w:name="_Toc57820234"/>
      <w:bookmarkStart w:id="3048" w:name="_Toc57821161"/>
      <w:bookmarkStart w:id="3049" w:name="_Toc61183437"/>
      <w:bookmarkStart w:id="3050" w:name="_Toc61183831"/>
      <w:bookmarkStart w:id="3051" w:name="_Toc61184223"/>
      <w:bookmarkStart w:id="3052" w:name="_Toc61184615"/>
      <w:bookmarkStart w:id="3053" w:name="_Toc61185005"/>
      <w:bookmarkStart w:id="3054" w:name="_Toc66386348"/>
      <w:bookmarkStart w:id="3055" w:name="_Toc74583189"/>
      <w:bookmarkStart w:id="3056" w:name="_Toc76542002"/>
      <w:bookmarkStart w:id="3057" w:name="_Toc82449984"/>
      <w:bookmarkStart w:id="3058" w:name="_Toc82450632"/>
      <w:bookmarkStart w:id="3059" w:name="_Toc89949021"/>
      <w:bookmarkStart w:id="3060" w:name="_Toc98755410"/>
      <w:bookmarkStart w:id="3061" w:name="_Toc98763001"/>
      <w:bookmarkStart w:id="3062" w:name="_Toc106183930"/>
      <w:bookmarkStart w:id="3063" w:name="_Toc130401952"/>
      <w:bookmarkStart w:id="3064" w:name="_Toc137531874"/>
      <w:bookmarkStart w:id="3065" w:name="_Toc138852375"/>
      <w:bookmarkStart w:id="3066" w:name="_Toc145529441"/>
      <w:bookmarkStart w:id="3067" w:name="_Toc155325401"/>
      <w:r>
        <w:t>6.7.1</w:t>
      </w:r>
      <w:r>
        <w:tab/>
        <w:t>General</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lastRenderedPageBreak/>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3068" w:name="_Toc37268125"/>
      <w:bookmarkStart w:id="3069" w:name="_Toc29811621"/>
      <w:bookmarkStart w:id="3070" w:name="_Toc29811170"/>
      <w:bookmarkStart w:id="3071" w:name="_Toc37268576"/>
      <w:bookmarkStart w:id="3072" w:name="_Toc13079682"/>
      <w:bookmarkStart w:id="3073" w:name="_Toc53185383"/>
      <w:bookmarkStart w:id="3074" w:name="_Toc53185759"/>
      <w:bookmarkStart w:id="3075" w:name="_Toc57820235"/>
      <w:bookmarkStart w:id="3076" w:name="_Toc57821162"/>
      <w:bookmarkStart w:id="3077" w:name="_Toc61183438"/>
      <w:bookmarkStart w:id="3078" w:name="_Toc61183832"/>
      <w:bookmarkStart w:id="3079" w:name="_Toc61184224"/>
      <w:bookmarkStart w:id="3080" w:name="_Toc61184616"/>
      <w:bookmarkStart w:id="3081" w:name="_Toc61185006"/>
      <w:bookmarkStart w:id="3082" w:name="_Toc66386349"/>
      <w:bookmarkStart w:id="3083" w:name="_Toc74583190"/>
      <w:bookmarkStart w:id="3084" w:name="_Toc76542003"/>
      <w:bookmarkStart w:id="3085" w:name="_Toc82449985"/>
      <w:bookmarkStart w:id="3086" w:name="_Toc82450633"/>
      <w:bookmarkStart w:id="3087" w:name="_Toc89949022"/>
      <w:bookmarkStart w:id="3088" w:name="_Toc98755411"/>
      <w:bookmarkStart w:id="3089" w:name="_Toc98763002"/>
      <w:bookmarkStart w:id="3090" w:name="_Toc106183931"/>
      <w:bookmarkStart w:id="3091" w:name="_Toc130401953"/>
      <w:bookmarkStart w:id="3092" w:name="_Toc137531875"/>
      <w:bookmarkStart w:id="3093" w:name="_Toc138852376"/>
      <w:bookmarkStart w:id="3094" w:name="_Toc145529442"/>
      <w:bookmarkStart w:id="3095" w:name="_Toc155325402"/>
      <w:r>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3068"/>
      <w:bookmarkEnd w:id="3069"/>
      <w:bookmarkEnd w:id="3070"/>
      <w:bookmarkEnd w:id="3071"/>
      <w:bookmarkEnd w:id="3072"/>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529E97B3" w14:textId="0CF55E8F" w:rsidR="009A4E0A" w:rsidRDefault="003E36E9" w:rsidP="009A4E0A">
      <w:pPr>
        <w:pStyle w:val="Heading4"/>
        <w:ind w:leftChars="32" w:left="64" w:firstLine="0"/>
      </w:pPr>
      <w:bookmarkStart w:id="3096" w:name="_Toc37268577"/>
      <w:bookmarkStart w:id="3097" w:name="_Toc37268126"/>
      <w:bookmarkStart w:id="3098" w:name="_Toc29811622"/>
      <w:bookmarkStart w:id="3099" w:name="_Toc29811171"/>
      <w:bookmarkStart w:id="3100" w:name="_Toc13079683"/>
      <w:bookmarkStart w:id="3101" w:name="_Toc53185384"/>
      <w:bookmarkStart w:id="3102" w:name="_Toc53185760"/>
      <w:bookmarkStart w:id="3103" w:name="_Toc57820236"/>
      <w:bookmarkStart w:id="3104" w:name="_Toc57821163"/>
      <w:bookmarkStart w:id="3105" w:name="_Toc61183439"/>
      <w:bookmarkStart w:id="3106" w:name="_Toc61183833"/>
      <w:bookmarkStart w:id="3107" w:name="_Toc61184225"/>
      <w:bookmarkStart w:id="3108" w:name="_Toc61184617"/>
      <w:bookmarkStart w:id="3109" w:name="_Toc61185007"/>
      <w:bookmarkStart w:id="3110" w:name="_Toc66386350"/>
      <w:bookmarkStart w:id="3111" w:name="_Toc74583191"/>
      <w:bookmarkStart w:id="3112" w:name="_Toc76542004"/>
      <w:bookmarkStart w:id="3113" w:name="_Toc82449986"/>
      <w:bookmarkStart w:id="3114" w:name="_Toc82450634"/>
      <w:bookmarkStart w:id="3115" w:name="_Toc89949023"/>
      <w:bookmarkStart w:id="3116" w:name="_Toc98755412"/>
      <w:bookmarkStart w:id="3117" w:name="_Toc98763003"/>
      <w:bookmarkStart w:id="3118" w:name="_Toc106183932"/>
      <w:bookmarkStart w:id="3119" w:name="_Toc130401954"/>
      <w:bookmarkStart w:id="3120" w:name="_Toc137531876"/>
      <w:bookmarkStart w:id="3121" w:name="_Toc138852377"/>
      <w:bookmarkStart w:id="3122" w:name="_Toc145529443"/>
      <w:bookmarkStart w:id="3123" w:name="_Toc155325403"/>
      <w:r>
        <w:t>6.7.</w:t>
      </w:r>
      <w:r>
        <w:rPr>
          <w:rFonts w:hint="eastAsia"/>
        </w:rPr>
        <w:t>2.1</w:t>
      </w:r>
      <w:r w:rsidR="009A4E0A">
        <w:tab/>
        <w:t>Co-location minimum requirements</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3pt;height:31pt" o:ole="">
                  <v:imagedata r:id="rId36" o:title=""/>
                </v:shape>
                <o:OLEObject Type="Embed" ProgID="Equation.3" ShapeID="_x0000_i1032" DrawAspect="Content" ObjectID="_1766339783" r:id="rId37"/>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3124" w:name="_Toc37268578"/>
      <w:bookmarkStart w:id="3125" w:name="_Toc13079684"/>
      <w:bookmarkStart w:id="3126" w:name="_Toc29811623"/>
      <w:bookmarkStart w:id="3127" w:name="_Toc29811172"/>
      <w:bookmarkStart w:id="3128" w:name="_Toc37268127"/>
      <w:bookmarkStart w:id="3129" w:name="_Toc53185385"/>
      <w:bookmarkStart w:id="3130" w:name="_Toc53185761"/>
      <w:bookmarkStart w:id="3131" w:name="_Toc57820237"/>
      <w:bookmarkStart w:id="3132" w:name="_Toc57821164"/>
      <w:bookmarkStart w:id="3133" w:name="_Toc61183440"/>
      <w:bookmarkStart w:id="3134" w:name="_Toc61183834"/>
      <w:bookmarkStart w:id="3135" w:name="_Toc61184226"/>
      <w:bookmarkStart w:id="3136" w:name="_Toc61184618"/>
      <w:bookmarkStart w:id="3137" w:name="_Toc61185008"/>
      <w:bookmarkStart w:id="3138" w:name="_Toc66386351"/>
      <w:bookmarkStart w:id="3139" w:name="_Toc74583192"/>
      <w:bookmarkStart w:id="3140" w:name="_Toc76542005"/>
      <w:bookmarkStart w:id="3141" w:name="_Toc82449987"/>
      <w:bookmarkStart w:id="3142" w:name="_Toc82450635"/>
      <w:bookmarkStart w:id="3143" w:name="_Toc89949024"/>
      <w:bookmarkStart w:id="3144" w:name="_Toc98755413"/>
      <w:bookmarkStart w:id="3145" w:name="_Toc98763004"/>
      <w:bookmarkStart w:id="3146" w:name="_Toc106183933"/>
      <w:bookmarkStart w:id="3147" w:name="_Toc130401955"/>
      <w:bookmarkStart w:id="3148" w:name="_Toc137531877"/>
      <w:bookmarkStart w:id="3149" w:name="_Toc138852378"/>
      <w:bookmarkStart w:id="3150" w:name="_Toc145529444"/>
      <w:bookmarkStart w:id="3151" w:name="_Toc155325404"/>
      <w:r>
        <w:t>6.7.2</w:t>
      </w:r>
      <w:r>
        <w:rPr>
          <w:rFonts w:hint="eastAsia"/>
        </w:rPr>
        <w:t>.2</w:t>
      </w:r>
      <w:r>
        <w:tab/>
        <w:t>Intra-system minimum requirements</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3152" w:name="_Toc13080235"/>
      <w:bookmarkStart w:id="3153" w:name="_Toc18916171"/>
    </w:p>
    <w:p w14:paraId="1F2F5E57" w14:textId="2ED718FE" w:rsidR="00077B6E" w:rsidRDefault="00077B6E" w:rsidP="00077B6E">
      <w:pPr>
        <w:pStyle w:val="Heading1"/>
      </w:pPr>
      <w:bookmarkStart w:id="3154" w:name="_Toc53185386"/>
      <w:bookmarkStart w:id="3155" w:name="_Toc53185762"/>
      <w:bookmarkStart w:id="3156" w:name="_Toc57820238"/>
      <w:bookmarkStart w:id="3157" w:name="_Toc57821165"/>
      <w:bookmarkStart w:id="3158" w:name="_Toc61183441"/>
      <w:bookmarkStart w:id="3159" w:name="_Toc61183835"/>
      <w:bookmarkStart w:id="3160" w:name="_Toc61184227"/>
      <w:bookmarkStart w:id="3161" w:name="_Toc61184619"/>
      <w:bookmarkStart w:id="3162" w:name="_Toc61185009"/>
      <w:bookmarkStart w:id="3163" w:name="_Toc66386352"/>
      <w:bookmarkStart w:id="3164" w:name="_Toc74583193"/>
      <w:bookmarkStart w:id="3165" w:name="_Toc76542006"/>
      <w:bookmarkStart w:id="3166" w:name="_Toc82449988"/>
      <w:bookmarkStart w:id="3167" w:name="_Toc82450636"/>
      <w:bookmarkStart w:id="3168" w:name="_Toc89949025"/>
      <w:bookmarkStart w:id="3169" w:name="_Toc98755414"/>
      <w:bookmarkStart w:id="3170" w:name="_Toc98763005"/>
      <w:bookmarkStart w:id="3171" w:name="_Toc106183934"/>
      <w:bookmarkStart w:id="3172" w:name="_Toc130401956"/>
      <w:bookmarkStart w:id="3173" w:name="_Toc137531878"/>
      <w:bookmarkStart w:id="3174" w:name="_Toc138852379"/>
      <w:bookmarkStart w:id="3175" w:name="_Toc145529445"/>
      <w:bookmarkStart w:id="3176" w:name="_Toc155325405"/>
      <w:r w:rsidRPr="007E346D">
        <w:t>7</w:t>
      </w:r>
      <w:r w:rsidRPr="007E346D">
        <w:tab/>
        <w:t>Conducted receiver characteristics</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7742E447" w14:textId="3CB22E41" w:rsidR="00077B6E" w:rsidRDefault="00077B6E" w:rsidP="00077B6E">
      <w:pPr>
        <w:pStyle w:val="Heading2"/>
      </w:pPr>
      <w:bookmarkStart w:id="3177" w:name="_Toc13080236"/>
      <w:bookmarkStart w:id="3178" w:name="_Toc18916172"/>
      <w:bookmarkStart w:id="3179" w:name="_Toc53185387"/>
      <w:bookmarkStart w:id="3180" w:name="_Toc53185763"/>
      <w:bookmarkStart w:id="3181" w:name="_Toc57820239"/>
      <w:bookmarkStart w:id="3182" w:name="_Toc57821166"/>
      <w:bookmarkStart w:id="3183" w:name="_Toc61183442"/>
      <w:bookmarkStart w:id="3184" w:name="_Toc61183836"/>
      <w:bookmarkStart w:id="3185" w:name="_Toc61184228"/>
      <w:bookmarkStart w:id="3186" w:name="_Toc61184620"/>
      <w:bookmarkStart w:id="3187" w:name="_Toc61185010"/>
      <w:bookmarkStart w:id="3188" w:name="_Toc66386353"/>
      <w:bookmarkStart w:id="3189" w:name="_Toc74583194"/>
      <w:bookmarkStart w:id="3190" w:name="_Toc76542007"/>
      <w:bookmarkStart w:id="3191" w:name="_Toc82449989"/>
      <w:bookmarkStart w:id="3192" w:name="_Toc82450637"/>
      <w:bookmarkStart w:id="3193" w:name="_Toc89949026"/>
      <w:bookmarkStart w:id="3194" w:name="_Toc98755415"/>
      <w:bookmarkStart w:id="3195" w:name="_Toc98763006"/>
      <w:bookmarkStart w:id="3196" w:name="_Toc106183935"/>
      <w:bookmarkStart w:id="3197" w:name="_Toc130401957"/>
      <w:bookmarkStart w:id="3198" w:name="_Toc137531879"/>
      <w:bookmarkStart w:id="3199" w:name="_Toc138852380"/>
      <w:bookmarkStart w:id="3200" w:name="_Toc145529446"/>
      <w:bookmarkStart w:id="3201" w:name="_Toc155325406"/>
      <w:r w:rsidRPr="007E346D">
        <w:t>7.1</w:t>
      </w:r>
      <w:r w:rsidRPr="007E346D">
        <w:tab/>
        <w:t>General</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1FD6D368" w14:textId="430053B8" w:rsidR="002E1777" w:rsidRDefault="002E1777" w:rsidP="002E1777">
      <w:pPr>
        <w:rPr>
          <w:lang w:eastAsia="zh-CN"/>
        </w:rPr>
      </w:pPr>
      <w:bookmarkStart w:id="3202" w:name="_Toc13080237"/>
      <w:bookmarkStart w:id="3203" w:name="_Toc18916173"/>
      <w:bookmarkStart w:id="3204" w:name="_Toc53185388"/>
      <w:bookmarkStart w:id="3205"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3206" w:name="_Toc57820240"/>
      <w:bookmarkStart w:id="3207" w:name="_Toc57821167"/>
      <w:bookmarkStart w:id="3208" w:name="_Toc61183443"/>
      <w:bookmarkStart w:id="3209" w:name="_Toc61183837"/>
      <w:bookmarkStart w:id="3210" w:name="_Toc61184229"/>
      <w:bookmarkStart w:id="3211" w:name="_Toc61184621"/>
      <w:bookmarkStart w:id="3212" w:name="_Toc61185011"/>
      <w:bookmarkStart w:id="3213" w:name="_Toc66386354"/>
      <w:bookmarkStart w:id="3214" w:name="_Toc74583195"/>
      <w:bookmarkStart w:id="3215" w:name="_Toc76542008"/>
      <w:bookmarkStart w:id="3216" w:name="_Toc82449990"/>
      <w:bookmarkStart w:id="3217" w:name="_Toc82450638"/>
      <w:bookmarkStart w:id="3218" w:name="_Toc89949027"/>
      <w:bookmarkStart w:id="3219" w:name="_Toc98755416"/>
      <w:bookmarkStart w:id="3220" w:name="_Toc98763007"/>
      <w:bookmarkStart w:id="3221" w:name="_Toc106183936"/>
      <w:bookmarkStart w:id="3222" w:name="_Toc130401958"/>
      <w:bookmarkStart w:id="3223" w:name="_Toc137531880"/>
      <w:bookmarkStart w:id="3224" w:name="_Toc138852381"/>
      <w:bookmarkStart w:id="3225" w:name="_Toc145529447"/>
      <w:bookmarkStart w:id="3226" w:name="_Toc155325407"/>
      <w:r w:rsidRPr="007E346D">
        <w:t>7.2</w:t>
      </w:r>
      <w:r w:rsidRPr="007E346D">
        <w:tab/>
        <w:t>Reference sensitivity level</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63C81539" w14:textId="10FC7CBA" w:rsidR="00047716" w:rsidRDefault="00047716" w:rsidP="00047716">
      <w:pPr>
        <w:pStyle w:val="Heading3"/>
      </w:pPr>
      <w:bookmarkStart w:id="3227" w:name="_Toc53185389"/>
      <w:bookmarkStart w:id="3228" w:name="_Toc53185765"/>
      <w:bookmarkStart w:id="3229" w:name="_Toc57820241"/>
      <w:bookmarkStart w:id="3230" w:name="_Toc57821168"/>
      <w:bookmarkStart w:id="3231" w:name="_Toc61183444"/>
      <w:bookmarkStart w:id="3232" w:name="_Toc61183838"/>
      <w:bookmarkStart w:id="3233" w:name="_Toc61184230"/>
      <w:bookmarkStart w:id="3234" w:name="_Toc61184622"/>
      <w:bookmarkStart w:id="3235" w:name="_Toc61185012"/>
      <w:bookmarkStart w:id="3236" w:name="_Toc66386355"/>
      <w:bookmarkStart w:id="3237" w:name="_Toc74583196"/>
      <w:bookmarkStart w:id="3238" w:name="_Toc76542009"/>
      <w:bookmarkStart w:id="3239" w:name="_Toc82449991"/>
      <w:bookmarkStart w:id="3240" w:name="_Toc82450639"/>
      <w:bookmarkStart w:id="3241" w:name="_Toc89949028"/>
      <w:bookmarkStart w:id="3242" w:name="_Toc98755417"/>
      <w:bookmarkStart w:id="3243" w:name="_Toc98763008"/>
      <w:bookmarkStart w:id="3244" w:name="_Toc106183937"/>
      <w:bookmarkStart w:id="3245" w:name="_Toc130401959"/>
      <w:bookmarkStart w:id="3246" w:name="_Toc137531881"/>
      <w:bookmarkStart w:id="3247" w:name="_Toc138852382"/>
      <w:bookmarkStart w:id="3248" w:name="_Toc145529448"/>
      <w:bookmarkStart w:id="3249" w:name="_Toc155325408"/>
      <w:bookmarkStart w:id="3250" w:name="_Toc13080240"/>
      <w:bookmarkStart w:id="3251" w:name="_Toc18916174"/>
      <w:r>
        <w:t>7.2.1</w:t>
      </w:r>
      <w:r w:rsidR="00815C5B">
        <w:tab/>
      </w:r>
      <w:r w:rsidR="008A1DF3">
        <w:t>IAB-DU r</w:t>
      </w:r>
      <w:r>
        <w:t>eference sensitivity level</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r>
        <w:t xml:space="preserve"> </w:t>
      </w:r>
    </w:p>
    <w:p w14:paraId="2B688881" w14:textId="77777777" w:rsidR="00C2591E" w:rsidRPr="00E26D09" w:rsidRDefault="00C2591E" w:rsidP="00C2591E">
      <w:pPr>
        <w:pStyle w:val="Heading4"/>
      </w:pPr>
      <w:bookmarkStart w:id="3252" w:name="_Toc21127528"/>
      <w:bookmarkStart w:id="3253" w:name="_Toc29811737"/>
      <w:bookmarkStart w:id="3254" w:name="_Toc53185390"/>
      <w:bookmarkStart w:id="3255" w:name="_Toc53185766"/>
      <w:bookmarkStart w:id="3256" w:name="_Toc57820242"/>
      <w:bookmarkStart w:id="3257" w:name="_Toc57821169"/>
      <w:bookmarkStart w:id="3258" w:name="_Toc61183445"/>
      <w:bookmarkStart w:id="3259" w:name="_Toc61183839"/>
      <w:bookmarkStart w:id="3260" w:name="_Toc61184231"/>
      <w:bookmarkStart w:id="3261" w:name="_Toc61184623"/>
      <w:bookmarkStart w:id="3262" w:name="_Toc61185013"/>
      <w:bookmarkStart w:id="3263" w:name="_Toc66386356"/>
      <w:bookmarkStart w:id="3264" w:name="_Toc74583197"/>
      <w:bookmarkStart w:id="3265" w:name="_Toc76542010"/>
      <w:bookmarkStart w:id="3266" w:name="_Toc82449992"/>
      <w:bookmarkStart w:id="3267" w:name="_Toc82450640"/>
      <w:bookmarkStart w:id="3268" w:name="_Toc89949029"/>
      <w:bookmarkStart w:id="3269" w:name="_Toc98755418"/>
      <w:bookmarkStart w:id="3270" w:name="_Toc98763009"/>
      <w:bookmarkStart w:id="3271" w:name="_Toc106183938"/>
      <w:bookmarkStart w:id="3272" w:name="_Toc130401960"/>
      <w:bookmarkStart w:id="3273" w:name="_Toc137531882"/>
      <w:bookmarkStart w:id="3274" w:name="_Toc138852383"/>
      <w:bookmarkStart w:id="3275" w:name="_Toc145529449"/>
      <w:bookmarkStart w:id="3276" w:name="_Toc155325409"/>
      <w:r w:rsidRPr="00E26D09">
        <w:t>7.2.1</w:t>
      </w:r>
      <w:r>
        <w:t>.1</w:t>
      </w:r>
      <w:r w:rsidRPr="00E26D09">
        <w:tab/>
        <w:t>General</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3277"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3277"/>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3278" w:name="_Toc21127529"/>
      <w:bookmarkStart w:id="3279" w:name="_Toc29811738"/>
      <w:bookmarkStart w:id="3280" w:name="_Toc53185391"/>
      <w:bookmarkStart w:id="3281" w:name="_Toc53185767"/>
      <w:bookmarkStart w:id="3282" w:name="_Toc57820243"/>
      <w:bookmarkStart w:id="3283" w:name="_Toc57821170"/>
      <w:bookmarkStart w:id="3284" w:name="_Toc61183446"/>
      <w:bookmarkStart w:id="3285" w:name="_Toc61183840"/>
      <w:bookmarkStart w:id="3286" w:name="_Toc61184232"/>
      <w:bookmarkStart w:id="3287" w:name="_Toc61184624"/>
      <w:bookmarkStart w:id="3288" w:name="_Toc61185014"/>
      <w:bookmarkStart w:id="3289" w:name="_Toc66386357"/>
      <w:bookmarkStart w:id="3290" w:name="_Toc74583198"/>
      <w:bookmarkStart w:id="3291" w:name="_Toc76542011"/>
      <w:bookmarkStart w:id="3292" w:name="_Toc82449993"/>
      <w:bookmarkStart w:id="3293" w:name="_Toc82450641"/>
      <w:bookmarkStart w:id="3294" w:name="_Toc89949030"/>
      <w:bookmarkStart w:id="3295" w:name="_Toc98755419"/>
      <w:bookmarkStart w:id="3296" w:name="_Toc98763010"/>
      <w:bookmarkStart w:id="3297" w:name="_Toc106183939"/>
      <w:bookmarkStart w:id="3298" w:name="_Toc130401961"/>
      <w:bookmarkStart w:id="3299" w:name="_Toc137531883"/>
      <w:bookmarkStart w:id="3300" w:name="_Toc138852384"/>
      <w:bookmarkStart w:id="3301" w:name="_Toc145529450"/>
      <w:bookmarkStart w:id="3302" w:name="_Toc155325410"/>
      <w:r w:rsidRPr="00E26D09">
        <w:t>7.2.</w:t>
      </w:r>
      <w:r>
        <w:t>1.</w:t>
      </w:r>
      <w:r w:rsidRPr="00E26D09">
        <w:t>2</w:t>
      </w:r>
      <w:r w:rsidRPr="00E26D09">
        <w:tab/>
        <w:t xml:space="preserve">Minimum requirements for </w:t>
      </w:r>
      <w:r>
        <w:rPr>
          <w:i/>
        </w:rPr>
        <w:t>IAB-DU type</w:t>
      </w:r>
      <w:r w:rsidRPr="00E26D09">
        <w:rPr>
          <w:i/>
        </w:rPr>
        <w:t xml:space="preserve"> 1-H</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lastRenderedPageBreak/>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3303" w:name="_Toc53185392"/>
      <w:bookmarkStart w:id="3304" w:name="_Toc53185768"/>
      <w:bookmarkStart w:id="3305" w:name="_Toc57820244"/>
      <w:bookmarkStart w:id="3306" w:name="_Toc57821171"/>
      <w:bookmarkStart w:id="3307" w:name="_Toc61183447"/>
      <w:bookmarkStart w:id="3308" w:name="_Toc61183841"/>
      <w:bookmarkStart w:id="3309" w:name="_Toc61184233"/>
      <w:bookmarkStart w:id="3310" w:name="_Toc61184625"/>
      <w:bookmarkStart w:id="3311" w:name="_Toc61185015"/>
      <w:bookmarkStart w:id="3312" w:name="_Toc66386358"/>
      <w:bookmarkStart w:id="3313" w:name="_Toc74583199"/>
      <w:bookmarkStart w:id="3314" w:name="_Toc76542012"/>
      <w:bookmarkStart w:id="3315" w:name="_Toc82449994"/>
      <w:bookmarkStart w:id="3316" w:name="_Toc82450642"/>
      <w:bookmarkStart w:id="3317" w:name="_Toc89949031"/>
      <w:bookmarkStart w:id="3318" w:name="_Toc98755420"/>
      <w:bookmarkStart w:id="3319" w:name="_Toc98763011"/>
      <w:bookmarkStart w:id="3320" w:name="_Toc106183940"/>
      <w:bookmarkStart w:id="3321" w:name="_Toc130401962"/>
      <w:bookmarkStart w:id="3322" w:name="_Toc137531884"/>
      <w:bookmarkStart w:id="3323" w:name="_Toc138852385"/>
      <w:bookmarkStart w:id="3324" w:name="_Toc145529451"/>
      <w:bookmarkStart w:id="3325" w:name="_Toc155325411"/>
      <w:r>
        <w:t>7.2.2</w:t>
      </w:r>
      <w:r w:rsidR="00C60E58">
        <w:tab/>
      </w:r>
      <w:r w:rsidR="008A1DF3">
        <w:t>IAB-MT r</w:t>
      </w:r>
      <w:r>
        <w:t>eference sensitivity level</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3326" w:name="_Toc66386359"/>
      <w:bookmarkStart w:id="3327" w:name="_Toc74583200"/>
      <w:bookmarkStart w:id="3328" w:name="_Toc76542013"/>
      <w:bookmarkStart w:id="3329" w:name="_Toc82449995"/>
      <w:bookmarkStart w:id="3330" w:name="_Toc82450643"/>
      <w:bookmarkStart w:id="3331" w:name="_Toc89949032"/>
      <w:bookmarkStart w:id="3332" w:name="_Toc98755421"/>
      <w:bookmarkStart w:id="3333" w:name="_Toc98763012"/>
      <w:bookmarkStart w:id="3334" w:name="_Toc106183941"/>
      <w:bookmarkStart w:id="3335" w:name="_Toc130401963"/>
      <w:bookmarkStart w:id="3336" w:name="_Toc137531885"/>
      <w:bookmarkStart w:id="3337" w:name="_Toc138852386"/>
      <w:bookmarkStart w:id="3338" w:name="_Toc145529452"/>
      <w:bookmarkStart w:id="3339" w:name="_Toc155325412"/>
      <w:bookmarkStart w:id="3340" w:name="_Toc61183448"/>
      <w:bookmarkStart w:id="3341" w:name="_Toc61183842"/>
      <w:bookmarkStart w:id="3342" w:name="_Toc61184234"/>
      <w:bookmarkStart w:id="3343" w:name="_Toc61184626"/>
      <w:bookmarkStart w:id="3344" w:name="_Toc61185016"/>
      <w:r w:rsidRPr="00A043EA">
        <w:rPr>
          <w:b/>
          <w:bCs/>
          <w:sz w:val="20"/>
        </w:rPr>
        <w:t>Table 7.2.2-2: Void</w:t>
      </w:r>
      <w:bookmarkStart w:id="3345" w:name="_Toc57820245"/>
      <w:bookmarkStart w:id="3346" w:name="_Toc57821172"/>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290A307B" w14:textId="77777777" w:rsidR="000D39CF" w:rsidRDefault="000D39CF" w:rsidP="000D39CF">
      <w:pPr>
        <w:pStyle w:val="Heading4"/>
      </w:pPr>
      <w:bookmarkStart w:id="3347" w:name="_Toc66386360"/>
      <w:bookmarkStart w:id="3348" w:name="_Toc74583201"/>
      <w:bookmarkStart w:id="3349" w:name="_Toc76542014"/>
      <w:bookmarkStart w:id="3350" w:name="_Toc82449996"/>
      <w:bookmarkStart w:id="3351" w:name="_Toc82450644"/>
      <w:bookmarkStart w:id="3352" w:name="_Toc89949033"/>
      <w:bookmarkStart w:id="3353" w:name="_Toc98755422"/>
      <w:bookmarkStart w:id="3354" w:name="_Toc98763013"/>
      <w:bookmarkStart w:id="3355" w:name="_Toc106183942"/>
      <w:bookmarkStart w:id="3356" w:name="_Toc130401964"/>
      <w:bookmarkStart w:id="3357" w:name="_Toc137531886"/>
      <w:bookmarkStart w:id="3358" w:name="_Toc138852387"/>
      <w:bookmarkStart w:id="3359" w:name="_Toc145529453"/>
      <w:bookmarkStart w:id="3360" w:name="_Toc155325413"/>
      <w:r>
        <w:t>7.2.</w:t>
      </w:r>
      <w:r>
        <w:rPr>
          <w:rFonts w:eastAsia="SimSun" w:hint="eastAsia"/>
          <w:lang w:val="en-US" w:eastAsia="zh-CN"/>
        </w:rPr>
        <w:t>2</w:t>
      </w:r>
      <w:r>
        <w:t>.1</w:t>
      </w:r>
      <w:r>
        <w:tab/>
        <w:t>General</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3361" w:name="_Toc57820246"/>
      <w:bookmarkStart w:id="3362" w:name="_Toc57821173"/>
      <w:bookmarkStart w:id="3363" w:name="_Toc61183449"/>
      <w:bookmarkStart w:id="3364" w:name="_Toc61183843"/>
      <w:bookmarkStart w:id="3365" w:name="_Toc61184235"/>
      <w:bookmarkStart w:id="3366" w:name="_Toc61184627"/>
      <w:bookmarkStart w:id="3367" w:name="_Toc61185017"/>
      <w:bookmarkStart w:id="3368" w:name="_Toc66386361"/>
      <w:bookmarkStart w:id="3369" w:name="_Toc74583202"/>
      <w:bookmarkStart w:id="3370" w:name="_Toc76542015"/>
      <w:bookmarkStart w:id="3371" w:name="_Toc82449997"/>
      <w:bookmarkStart w:id="3372" w:name="_Toc82450645"/>
      <w:bookmarkStart w:id="3373" w:name="_Toc89949034"/>
      <w:bookmarkStart w:id="3374" w:name="_Toc98755423"/>
      <w:bookmarkStart w:id="3375" w:name="_Toc98763014"/>
      <w:bookmarkStart w:id="3376" w:name="_Toc106183943"/>
      <w:bookmarkStart w:id="3377" w:name="_Toc130401965"/>
      <w:bookmarkStart w:id="3378" w:name="_Toc137531887"/>
      <w:bookmarkStart w:id="3379" w:name="_Toc138852388"/>
      <w:bookmarkStart w:id="3380" w:name="_Toc145529454"/>
      <w:bookmarkStart w:id="3381" w:name="_Toc155325414"/>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3973CE" w:rsidRPr="00F95B02" w14:paraId="51BB5A5A" w14:textId="77777777" w:rsidTr="002E1777">
        <w:trPr>
          <w:trHeight w:val="279"/>
          <w:jc w:val="center"/>
        </w:trPr>
        <w:tc>
          <w:tcPr>
            <w:tcW w:w="2188" w:type="dxa"/>
            <w:vAlign w:val="center"/>
          </w:tcPr>
          <w:p w14:paraId="31C4849E" w14:textId="5769ACCB" w:rsidR="003973CE" w:rsidRPr="00F95B02" w:rsidRDefault="003973CE" w:rsidP="003973CE">
            <w:pPr>
              <w:pStyle w:val="TAC"/>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vAlign w:val="center"/>
          </w:tcPr>
          <w:p w14:paraId="5B2074CB" w14:textId="77777777" w:rsidR="003973CE" w:rsidRPr="00F95B02" w:rsidRDefault="003973CE" w:rsidP="003973CE">
            <w:pPr>
              <w:pStyle w:val="TAC"/>
              <w:rPr>
                <w:lang w:eastAsia="zh-CN"/>
              </w:rPr>
            </w:pPr>
            <w:r w:rsidRPr="00F95B02">
              <w:rPr>
                <w:lang w:eastAsia="zh-CN"/>
              </w:rPr>
              <w:t>30</w:t>
            </w:r>
          </w:p>
        </w:tc>
        <w:tc>
          <w:tcPr>
            <w:tcW w:w="3046" w:type="dxa"/>
            <w:vAlign w:val="center"/>
          </w:tcPr>
          <w:p w14:paraId="072D6FF5"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3973CE" w:rsidRPr="00F95B02" w:rsidRDefault="003973CE" w:rsidP="003973CE">
            <w:pPr>
              <w:pStyle w:val="TAC"/>
              <w:rPr>
                <w:lang w:eastAsia="zh-CN"/>
              </w:rPr>
            </w:pPr>
            <w:r w:rsidRPr="00F95B02">
              <w:rPr>
                <w:lang w:eastAsia="zh-CN"/>
              </w:rPr>
              <w:t>-95.</w:t>
            </w:r>
            <w:r>
              <w:rPr>
                <w:lang w:eastAsia="zh-CN"/>
              </w:rPr>
              <w:t>4</w:t>
            </w:r>
          </w:p>
        </w:tc>
      </w:tr>
      <w:tr w:rsidR="003973CE" w:rsidRPr="00F95B02" w14:paraId="3EB550EA" w14:textId="77777777" w:rsidTr="002E1777">
        <w:trPr>
          <w:trHeight w:val="279"/>
          <w:jc w:val="center"/>
        </w:trPr>
        <w:tc>
          <w:tcPr>
            <w:tcW w:w="2188" w:type="dxa"/>
            <w:vAlign w:val="center"/>
          </w:tcPr>
          <w:p w14:paraId="1B861CEB" w14:textId="5FA8CDB0" w:rsidR="003973CE" w:rsidRPr="00F95B02" w:rsidRDefault="003973CE" w:rsidP="003973CE">
            <w:pPr>
              <w:pStyle w:val="TAC"/>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vAlign w:val="center"/>
          </w:tcPr>
          <w:p w14:paraId="03101E45" w14:textId="77777777" w:rsidR="003973CE" w:rsidRPr="00F95B02" w:rsidRDefault="003973CE" w:rsidP="003973CE">
            <w:pPr>
              <w:pStyle w:val="TAC"/>
              <w:rPr>
                <w:lang w:eastAsia="zh-CN"/>
              </w:rPr>
            </w:pPr>
            <w:r w:rsidRPr="00F95B02">
              <w:rPr>
                <w:lang w:eastAsia="zh-CN"/>
              </w:rPr>
              <w:t>60</w:t>
            </w:r>
          </w:p>
        </w:tc>
        <w:tc>
          <w:tcPr>
            <w:tcW w:w="3046" w:type="dxa"/>
            <w:vAlign w:val="center"/>
          </w:tcPr>
          <w:p w14:paraId="1C65E7B4"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3973CE" w:rsidRPr="00F95B02" w:rsidRDefault="003973CE" w:rsidP="003973CE">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3973CE" w:rsidRPr="00F95B02" w14:paraId="0A01BD67" w14:textId="77777777" w:rsidTr="002E1777">
        <w:trPr>
          <w:trHeight w:val="284"/>
          <w:jc w:val="center"/>
        </w:trPr>
        <w:tc>
          <w:tcPr>
            <w:tcW w:w="2235" w:type="dxa"/>
            <w:vAlign w:val="center"/>
          </w:tcPr>
          <w:p w14:paraId="0882067D" w14:textId="0C69D7E3" w:rsidR="003973CE" w:rsidRPr="00F95B02" w:rsidRDefault="003973CE" w:rsidP="003973CE">
            <w:pPr>
              <w:pStyle w:val="TAC"/>
              <w:rPr>
                <w:lang w:eastAsia="zh-CN"/>
              </w:rPr>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 xml:space="preserve">50, 60, 70, 80, 90, 100 </w:t>
            </w:r>
          </w:p>
        </w:tc>
        <w:tc>
          <w:tcPr>
            <w:tcW w:w="1842" w:type="dxa"/>
          </w:tcPr>
          <w:p w14:paraId="7F3F9491" w14:textId="77777777" w:rsidR="003973CE" w:rsidRPr="00F95B02" w:rsidRDefault="003973CE" w:rsidP="003973CE">
            <w:pPr>
              <w:pStyle w:val="TAC"/>
              <w:rPr>
                <w:lang w:eastAsia="zh-CN"/>
              </w:rPr>
            </w:pPr>
            <w:r w:rsidRPr="00F95B02">
              <w:rPr>
                <w:lang w:eastAsia="zh-CN"/>
              </w:rPr>
              <w:t>30</w:t>
            </w:r>
          </w:p>
        </w:tc>
        <w:tc>
          <w:tcPr>
            <w:tcW w:w="3119" w:type="dxa"/>
            <w:vAlign w:val="center"/>
          </w:tcPr>
          <w:p w14:paraId="4533707E"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3973CE" w:rsidRPr="00F95B02" w:rsidRDefault="003973CE" w:rsidP="003973CE">
            <w:pPr>
              <w:pStyle w:val="TAC"/>
              <w:rPr>
                <w:lang w:eastAsia="zh-CN"/>
              </w:rPr>
            </w:pPr>
            <w:r>
              <w:rPr>
                <w:lang w:eastAsia="zh-CN"/>
              </w:rPr>
              <w:t xml:space="preserve"> -87.4</w:t>
            </w:r>
          </w:p>
        </w:tc>
      </w:tr>
      <w:tr w:rsidR="003973CE" w:rsidRPr="00F95B02" w14:paraId="142413C9" w14:textId="77777777" w:rsidTr="002E1777">
        <w:trPr>
          <w:trHeight w:val="284"/>
          <w:jc w:val="center"/>
        </w:trPr>
        <w:tc>
          <w:tcPr>
            <w:tcW w:w="2235" w:type="dxa"/>
            <w:vAlign w:val="center"/>
          </w:tcPr>
          <w:p w14:paraId="7FCBC0F3" w14:textId="34B569E8" w:rsidR="003973CE" w:rsidRPr="00F95B02" w:rsidRDefault="003973CE" w:rsidP="003973CE">
            <w:pPr>
              <w:pStyle w:val="TAC"/>
              <w:rPr>
                <w:lang w:eastAsia="zh-CN"/>
              </w:rPr>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 xml:space="preserve">50, 60, 70, 80, 90, 100 </w:t>
            </w:r>
          </w:p>
        </w:tc>
        <w:tc>
          <w:tcPr>
            <w:tcW w:w="1842" w:type="dxa"/>
          </w:tcPr>
          <w:p w14:paraId="46B634BF" w14:textId="77777777" w:rsidR="003973CE" w:rsidRPr="00F95B02" w:rsidRDefault="003973CE" w:rsidP="003973CE">
            <w:pPr>
              <w:pStyle w:val="TAC"/>
              <w:rPr>
                <w:lang w:eastAsia="zh-CN"/>
              </w:rPr>
            </w:pPr>
            <w:r w:rsidRPr="00F95B02">
              <w:rPr>
                <w:lang w:eastAsia="zh-CN"/>
              </w:rPr>
              <w:t>60</w:t>
            </w:r>
          </w:p>
        </w:tc>
        <w:tc>
          <w:tcPr>
            <w:tcW w:w="3119" w:type="dxa"/>
            <w:vAlign w:val="center"/>
          </w:tcPr>
          <w:p w14:paraId="571250A3"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3973CE" w:rsidRPr="00F95B02" w:rsidRDefault="003973CE" w:rsidP="003973CE">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3382" w:name="_Toc53185393"/>
      <w:bookmarkStart w:id="3383" w:name="_Toc53185769"/>
      <w:bookmarkStart w:id="3384" w:name="_Toc57820247"/>
      <w:bookmarkStart w:id="3385" w:name="_Toc57821174"/>
      <w:bookmarkStart w:id="3386" w:name="_Toc61183450"/>
      <w:bookmarkStart w:id="3387" w:name="_Toc61183844"/>
      <w:bookmarkStart w:id="3388" w:name="_Toc61184236"/>
      <w:bookmarkStart w:id="3389" w:name="_Toc61184628"/>
      <w:bookmarkStart w:id="3390" w:name="_Toc61185018"/>
      <w:bookmarkStart w:id="3391" w:name="_Toc66386362"/>
      <w:bookmarkStart w:id="3392" w:name="_Toc74583203"/>
      <w:bookmarkStart w:id="3393" w:name="_Toc76542016"/>
      <w:bookmarkStart w:id="3394" w:name="_Toc82449998"/>
      <w:bookmarkStart w:id="3395" w:name="_Toc82450646"/>
      <w:bookmarkStart w:id="3396" w:name="_Toc89949035"/>
      <w:bookmarkStart w:id="3397" w:name="_Toc98755424"/>
      <w:bookmarkStart w:id="3398" w:name="_Toc98763015"/>
      <w:bookmarkStart w:id="3399" w:name="_Toc106183944"/>
      <w:bookmarkStart w:id="3400" w:name="_Toc130401966"/>
      <w:bookmarkStart w:id="3401" w:name="_Toc137531888"/>
      <w:bookmarkStart w:id="3402" w:name="_Toc138852389"/>
      <w:bookmarkStart w:id="3403" w:name="_Toc145529455"/>
      <w:bookmarkStart w:id="3404" w:name="_Toc155325415"/>
      <w:r w:rsidRPr="007E346D">
        <w:lastRenderedPageBreak/>
        <w:t>7.3</w:t>
      </w:r>
      <w:r w:rsidRPr="007E346D">
        <w:tab/>
        <w:t>Dynamic range</w:t>
      </w:r>
      <w:bookmarkEnd w:id="3250"/>
      <w:bookmarkEnd w:id="325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1F4E6A5B" w14:textId="77777777" w:rsidR="00F52FCE" w:rsidRPr="00F52FCE" w:rsidRDefault="00F52FCE" w:rsidP="00F52FCE">
      <w:pPr>
        <w:rPr>
          <w:rFonts w:eastAsiaTheme="minorEastAsia"/>
          <w:lang w:eastAsia="zh-CN"/>
        </w:rPr>
      </w:pPr>
    </w:p>
    <w:p w14:paraId="66939095" w14:textId="0D98A8DC" w:rsidR="00047716" w:rsidRDefault="00047716" w:rsidP="00047716">
      <w:pPr>
        <w:pStyle w:val="Heading3"/>
      </w:pPr>
      <w:bookmarkStart w:id="3405" w:name="_Toc53185394"/>
      <w:bookmarkStart w:id="3406" w:name="_Toc53185770"/>
      <w:bookmarkStart w:id="3407" w:name="_Toc57820248"/>
      <w:bookmarkStart w:id="3408" w:name="_Toc57821175"/>
      <w:bookmarkStart w:id="3409" w:name="_Toc61183451"/>
      <w:bookmarkStart w:id="3410" w:name="_Toc61183845"/>
      <w:bookmarkStart w:id="3411" w:name="_Toc61184237"/>
      <w:bookmarkStart w:id="3412" w:name="_Toc61184629"/>
      <w:bookmarkStart w:id="3413" w:name="_Toc61185019"/>
      <w:bookmarkStart w:id="3414" w:name="_Toc66386363"/>
      <w:bookmarkStart w:id="3415" w:name="_Toc74583204"/>
      <w:bookmarkStart w:id="3416" w:name="_Toc76542017"/>
      <w:bookmarkStart w:id="3417" w:name="_Toc82449999"/>
      <w:bookmarkStart w:id="3418" w:name="_Toc82450647"/>
      <w:bookmarkStart w:id="3419" w:name="_Toc89949036"/>
      <w:bookmarkStart w:id="3420" w:name="_Toc98755425"/>
      <w:bookmarkStart w:id="3421" w:name="_Toc98763016"/>
      <w:bookmarkStart w:id="3422" w:name="_Toc106183945"/>
      <w:bookmarkStart w:id="3423" w:name="_Toc130401967"/>
      <w:bookmarkStart w:id="3424" w:name="_Toc137531889"/>
      <w:bookmarkStart w:id="3425" w:name="_Toc138852390"/>
      <w:bookmarkStart w:id="3426" w:name="_Toc145529456"/>
      <w:bookmarkStart w:id="3427" w:name="_Toc155325416"/>
      <w:bookmarkStart w:id="3428" w:name="_Toc13080243"/>
      <w:bookmarkStart w:id="3429" w:name="_Toc18916175"/>
      <w:r>
        <w:t>7.3.1</w:t>
      </w:r>
      <w:r w:rsidR="00C60E58">
        <w:tab/>
      </w:r>
      <w:r w:rsidR="0049189F">
        <w:t>IAB-DU d</w:t>
      </w:r>
      <w:r>
        <w:t>ynamic range</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69CB9E86" w14:textId="77777777" w:rsidR="00446BB8" w:rsidRPr="00E26D09" w:rsidRDefault="00446BB8" w:rsidP="00446BB8">
      <w:pPr>
        <w:pStyle w:val="Heading4"/>
      </w:pPr>
      <w:bookmarkStart w:id="3430" w:name="_Toc21127531"/>
      <w:bookmarkStart w:id="3431" w:name="_Toc29811740"/>
      <w:bookmarkStart w:id="3432" w:name="_Toc53185395"/>
      <w:bookmarkStart w:id="3433" w:name="_Toc53185771"/>
      <w:bookmarkStart w:id="3434" w:name="_Toc57820249"/>
      <w:bookmarkStart w:id="3435" w:name="_Toc57821176"/>
      <w:bookmarkStart w:id="3436" w:name="_Toc61183452"/>
      <w:bookmarkStart w:id="3437" w:name="_Toc61183846"/>
      <w:bookmarkStart w:id="3438" w:name="_Toc61184238"/>
      <w:bookmarkStart w:id="3439" w:name="_Toc61184630"/>
      <w:bookmarkStart w:id="3440" w:name="_Toc61185020"/>
      <w:bookmarkStart w:id="3441" w:name="_Toc66386364"/>
      <w:bookmarkStart w:id="3442" w:name="_Toc74583205"/>
      <w:bookmarkStart w:id="3443" w:name="_Toc76542018"/>
      <w:bookmarkStart w:id="3444" w:name="_Toc82450000"/>
      <w:bookmarkStart w:id="3445" w:name="_Toc82450648"/>
      <w:bookmarkStart w:id="3446" w:name="_Toc89949037"/>
      <w:bookmarkStart w:id="3447" w:name="_Toc98755426"/>
      <w:bookmarkStart w:id="3448" w:name="_Toc98763017"/>
      <w:bookmarkStart w:id="3449" w:name="_Toc106183946"/>
      <w:bookmarkStart w:id="3450" w:name="_Toc130401968"/>
      <w:bookmarkStart w:id="3451" w:name="_Toc137531890"/>
      <w:bookmarkStart w:id="3452" w:name="_Toc138852391"/>
      <w:bookmarkStart w:id="3453" w:name="_Toc145529457"/>
      <w:bookmarkStart w:id="3454" w:name="_Toc155325417"/>
      <w:r w:rsidRPr="00E26D09">
        <w:t>7.3.1</w:t>
      </w:r>
      <w:r>
        <w:t>.1</w:t>
      </w:r>
      <w:r w:rsidRPr="00E26D09">
        <w:tab/>
        <w:t>General</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1209F40E" w14:textId="1C7B275F" w:rsidR="002E1777" w:rsidRPr="00E26D09" w:rsidRDefault="002E1777" w:rsidP="002E1777">
      <w:bookmarkStart w:id="3455" w:name="_Toc21127532"/>
      <w:bookmarkStart w:id="3456" w:name="_Toc29811741"/>
      <w:bookmarkStart w:id="3457" w:name="_Toc53185396"/>
      <w:bookmarkStart w:id="3458" w:name="_Toc53185772"/>
      <w:r w:rsidRPr="00E26D09">
        <w:t xml:space="preserve">The dynamic range is specified as a measure of the capability of the receiver to receive a wanted signal in the presence of an interfering signal </w:t>
      </w:r>
      <w:bookmarkStart w:id="3459"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3459"/>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3460" w:name="_Toc57820250"/>
      <w:bookmarkStart w:id="3461" w:name="_Toc57821177"/>
      <w:bookmarkStart w:id="3462" w:name="_Toc61183453"/>
      <w:bookmarkStart w:id="3463" w:name="_Toc61183847"/>
      <w:bookmarkStart w:id="3464" w:name="_Toc61184239"/>
      <w:bookmarkStart w:id="3465" w:name="_Toc61184631"/>
      <w:bookmarkStart w:id="3466" w:name="_Toc61185021"/>
      <w:bookmarkStart w:id="3467" w:name="_Toc66386365"/>
      <w:bookmarkStart w:id="3468" w:name="_Toc74583206"/>
      <w:bookmarkStart w:id="3469" w:name="_Toc76542019"/>
      <w:bookmarkStart w:id="3470" w:name="_Toc82450001"/>
      <w:bookmarkStart w:id="3471" w:name="_Toc82450649"/>
      <w:bookmarkStart w:id="3472" w:name="_Toc89949038"/>
      <w:bookmarkStart w:id="3473" w:name="_Toc98755427"/>
      <w:bookmarkStart w:id="3474" w:name="_Toc98763018"/>
      <w:bookmarkStart w:id="3475" w:name="_Toc106183947"/>
      <w:bookmarkStart w:id="3476" w:name="_Toc130401969"/>
      <w:bookmarkStart w:id="3477" w:name="_Toc137531891"/>
      <w:bookmarkStart w:id="3478" w:name="_Toc138852392"/>
      <w:bookmarkStart w:id="3479" w:name="_Toc145529458"/>
      <w:bookmarkStart w:id="3480" w:name="_Toc155325418"/>
      <w:r w:rsidRPr="00E26D09">
        <w:t>7.3.</w:t>
      </w:r>
      <w:r>
        <w:t>1.</w:t>
      </w:r>
      <w:r w:rsidRPr="00E26D09">
        <w:t>2</w:t>
      </w:r>
      <w:r w:rsidRPr="00E26D09">
        <w:tab/>
        <w:t xml:space="preserve">Minimum requirement for </w:t>
      </w:r>
      <w:r>
        <w:rPr>
          <w:i/>
        </w:rPr>
        <w:t>IAB-DU</w:t>
      </w:r>
      <w:r w:rsidRPr="00E26D09">
        <w:rPr>
          <w:i/>
        </w:rPr>
        <w:t xml:space="preserve"> type 1-H</w:t>
      </w:r>
      <w:bookmarkEnd w:id="3455"/>
      <w:bookmarkEnd w:id="3456"/>
      <w:bookmarkEnd w:id="3457"/>
      <w:bookmarkEnd w:id="3458"/>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3481" w:name="_Toc53185397"/>
      <w:bookmarkStart w:id="3482" w:name="_Toc53185773"/>
      <w:bookmarkStart w:id="3483" w:name="_Toc57820251"/>
      <w:bookmarkStart w:id="3484" w:name="_Toc57821178"/>
      <w:bookmarkStart w:id="3485" w:name="_Toc61183454"/>
      <w:bookmarkStart w:id="3486" w:name="_Toc61183848"/>
      <w:bookmarkStart w:id="3487" w:name="_Toc61184240"/>
      <w:bookmarkStart w:id="3488" w:name="_Toc61184632"/>
      <w:bookmarkStart w:id="3489" w:name="_Toc61185022"/>
      <w:bookmarkStart w:id="3490" w:name="_Toc66386366"/>
      <w:bookmarkStart w:id="3491" w:name="_Toc74583207"/>
      <w:bookmarkStart w:id="3492" w:name="_Toc76542020"/>
      <w:bookmarkStart w:id="3493" w:name="_Toc82450002"/>
      <w:bookmarkStart w:id="3494" w:name="_Toc82450650"/>
      <w:bookmarkStart w:id="3495" w:name="_Toc89949039"/>
      <w:bookmarkStart w:id="3496" w:name="_Toc98755428"/>
      <w:bookmarkStart w:id="3497" w:name="_Toc98763019"/>
      <w:bookmarkStart w:id="3498" w:name="_Toc106183948"/>
      <w:bookmarkStart w:id="3499" w:name="_Toc130401970"/>
      <w:bookmarkStart w:id="3500" w:name="_Toc137531892"/>
      <w:bookmarkStart w:id="3501" w:name="_Toc138852393"/>
      <w:bookmarkStart w:id="3502" w:name="_Toc145529459"/>
      <w:bookmarkStart w:id="3503" w:name="_Toc155325419"/>
      <w:r w:rsidRPr="007E346D">
        <w:t>7.4</w:t>
      </w:r>
      <w:r w:rsidRPr="007E346D">
        <w:tab/>
        <w:t>In-band selectivity and blocking</w:t>
      </w:r>
      <w:bookmarkEnd w:id="3428"/>
      <w:bookmarkEnd w:id="3429"/>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30280817" w14:textId="280A070B" w:rsidR="00711A01" w:rsidRPr="00E26D09" w:rsidRDefault="00711A01" w:rsidP="00815C5B">
      <w:pPr>
        <w:pStyle w:val="Heading3"/>
      </w:pPr>
      <w:bookmarkStart w:id="3504" w:name="_Toc21127534"/>
      <w:bookmarkStart w:id="3505" w:name="_Toc29811743"/>
      <w:bookmarkStart w:id="3506" w:name="_Toc53185398"/>
      <w:bookmarkStart w:id="3507" w:name="_Toc53185774"/>
      <w:bookmarkStart w:id="3508" w:name="_Toc57820252"/>
      <w:bookmarkStart w:id="3509" w:name="_Toc57821179"/>
      <w:bookmarkStart w:id="3510" w:name="_Toc61183455"/>
      <w:bookmarkStart w:id="3511" w:name="_Toc61183849"/>
      <w:bookmarkStart w:id="3512" w:name="_Toc61184241"/>
      <w:bookmarkStart w:id="3513" w:name="_Toc61184633"/>
      <w:bookmarkStart w:id="3514" w:name="_Toc61185023"/>
      <w:bookmarkStart w:id="3515" w:name="_Toc66386367"/>
      <w:bookmarkStart w:id="3516" w:name="_Toc74583208"/>
      <w:bookmarkStart w:id="3517" w:name="_Toc76542021"/>
      <w:bookmarkStart w:id="3518" w:name="_Toc82450003"/>
      <w:bookmarkStart w:id="3519" w:name="_Toc82450651"/>
      <w:bookmarkStart w:id="3520" w:name="_Toc89949040"/>
      <w:bookmarkStart w:id="3521" w:name="_Toc98755429"/>
      <w:bookmarkStart w:id="3522" w:name="_Toc98763020"/>
      <w:bookmarkStart w:id="3523" w:name="_Toc106183949"/>
      <w:bookmarkStart w:id="3524" w:name="_Toc130401971"/>
      <w:bookmarkStart w:id="3525" w:name="_Toc137531893"/>
      <w:bookmarkStart w:id="3526" w:name="_Toc138852394"/>
      <w:bookmarkStart w:id="3527" w:name="_Toc145529460"/>
      <w:bookmarkStart w:id="3528" w:name="_Toc155325420"/>
      <w:r w:rsidRPr="00E26D09">
        <w:t>7.4.1</w:t>
      </w:r>
      <w:r w:rsidR="00C60E58">
        <w:tab/>
      </w:r>
      <w:r w:rsidRPr="00E26D09">
        <w:t>Adjacent Channel Selectivity (ACS)</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0ACB18D9" w14:textId="77777777" w:rsidR="00711A01" w:rsidRPr="00E26D09" w:rsidRDefault="00711A01" w:rsidP="00C60E58">
      <w:pPr>
        <w:pStyle w:val="Heading4"/>
      </w:pPr>
      <w:bookmarkStart w:id="3529" w:name="_Toc21127535"/>
      <w:bookmarkStart w:id="3530" w:name="_Toc29811744"/>
      <w:bookmarkStart w:id="3531" w:name="_Toc53185399"/>
      <w:bookmarkStart w:id="3532" w:name="_Toc53185775"/>
      <w:bookmarkStart w:id="3533" w:name="_Toc57820253"/>
      <w:bookmarkStart w:id="3534" w:name="_Toc57821180"/>
      <w:bookmarkStart w:id="3535" w:name="_Toc61183456"/>
      <w:bookmarkStart w:id="3536" w:name="_Toc61183850"/>
      <w:bookmarkStart w:id="3537" w:name="_Toc61184242"/>
      <w:bookmarkStart w:id="3538" w:name="_Toc61184634"/>
      <w:bookmarkStart w:id="3539" w:name="_Toc61185024"/>
      <w:bookmarkStart w:id="3540" w:name="_Toc66386368"/>
      <w:bookmarkStart w:id="3541" w:name="_Toc74583209"/>
      <w:bookmarkStart w:id="3542" w:name="_Toc76542022"/>
      <w:bookmarkStart w:id="3543" w:name="_Toc82450004"/>
      <w:bookmarkStart w:id="3544" w:name="_Toc82450652"/>
      <w:bookmarkStart w:id="3545" w:name="_Toc89949041"/>
      <w:bookmarkStart w:id="3546" w:name="_Toc98755430"/>
      <w:bookmarkStart w:id="3547" w:name="_Toc98763021"/>
      <w:bookmarkStart w:id="3548" w:name="_Toc106183950"/>
      <w:bookmarkStart w:id="3549" w:name="_Toc130401972"/>
      <w:bookmarkStart w:id="3550" w:name="_Toc137531894"/>
      <w:bookmarkStart w:id="3551" w:name="_Toc138852395"/>
      <w:bookmarkStart w:id="3552" w:name="_Toc145529461"/>
      <w:bookmarkStart w:id="3553" w:name="_Toc155325421"/>
      <w:r w:rsidRPr="00E26D09">
        <w:t>7.4.1.1</w:t>
      </w:r>
      <w:r w:rsidRPr="00E26D09">
        <w:tab/>
        <w:t>General</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3554" w:name="_Toc21127536"/>
      <w:bookmarkStart w:id="3555" w:name="_Toc29811745"/>
      <w:bookmarkStart w:id="3556" w:name="_Toc53185400"/>
      <w:bookmarkStart w:id="3557" w:name="_Toc53185776"/>
      <w:bookmarkStart w:id="3558" w:name="_Toc57820254"/>
      <w:bookmarkStart w:id="3559" w:name="_Toc57821181"/>
      <w:bookmarkStart w:id="3560" w:name="_Toc61183457"/>
      <w:bookmarkStart w:id="3561" w:name="_Toc61183851"/>
      <w:bookmarkStart w:id="3562" w:name="_Toc61184243"/>
      <w:bookmarkStart w:id="3563" w:name="_Toc61184635"/>
      <w:bookmarkStart w:id="3564" w:name="_Toc61185025"/>
      <w:bookmarkStart w:id="3565" w:name="_Toc66386369"/>
      <w:bookmarkStart w:id="3566" w:name="_Toc74583210"/>
      <w:bookmarkStart w:id="3567" w:name="_Toc76542023"/>
      <w:bookmarkStart w:id="3568" w:name="_Toc82450005"/>
      <w:bookmarkStart w:id="3569" w:name="_Toc82450653"/>
      <w:bookmarkStart w:id="3570" w:name="_Toc89949042"/>
      <w:bookmarkStart w:id="3571" w:name="_Toc98755431"/>
      <w:bookmarkStart w:id="3572" w:name="_Toc98763022"/>
      <w:bookmarkStart w:id="3573" w:name="_Toc106183951"/>
      <w:bookmarkStart w:id="3574" w:name="_Toc130401973"/>
      <w:bookmarkStart w:id="3575" w:name="_Toc137531895"/>
      <w:bookmarkStart w:id="3576" w:name="_Toc138852396"/>
      <w:bookmarkStart w:id="3577" w:name="_Toc145529462"/>
      <w:bookmarkStart w:id="3578" w:name="_Toc155325422"/>
      <w:r w:rsidRPr="00E26D09">
        <w:t>7.4.1.2</w:t>
      </w:r>
      <w:r w:rsidRPr="00E26D09">
        <w:tab/>
        <w:t xml:space="preserve">Minimum requirement for </w:t>
      </w:r>
      <w:r>
        <w:rPr>
          <w:i/>
        </w:rPr>
        <w:t>IAB-DU</w:t>
      </w:r>
      <w:r w:rsidRPr="00E26D09">
        <w:rPr>
          <w:i/>
        </w:rPr>
        <w:t xml:space="preserve"> type 1-H</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3579" w:name="_Toc53185401"/>
      <w:bookmarkStart w:id="3580" w:name="_Toc53185777"/>
      <w:bookmarkStart w:id="3581" w:name="_Toc57820255"/>
      <w:bookmarkStart w:id="3582" w:name="_Toc57821182"/>
      <w:bookmarkStart w:id="3583" w:name="_Toc61183458"/>
      <w:bookmarkStart w:id="3584" w:name="_Toc61183852"/>
      <w:bookmarkStart w:id="3585" w:name="_Toc61184244"/>
      <w:bookmarkStart w:id="3586" w:name="_Toc61184636"/>
      <w:bookmarkStart w:id="3587" w:name="_Toc61185026"/>
      <w:bookmarkStart w:id="3588" w:name="_Toc66386370"/>
      <w:bookmarkStart w:id="3589" w:name="_Toc74583211"/>
      <w:bookmarkStart w:id="3590" w:name="_Toc76542024"/>
      <w:bookmarkStart w:id="3591" w:name="_Toc82450006"/>
      <w:bookmarkStart w:id="3592" w:name="_Toc82450654"/>
      <w:bookmarkStart w:id="3593" w:name="_Toc89949043"/>
      <w:bookmarkStart w:id="3594" w:name="_Toc98755432"/>
      <w:bookmarkStart w:id="3595" w:name="_Toc98763023"/>
      <w:bookmarkStart w:id="3596" w:name="_Toc106183952"/>
      <w:bookmarkStart w:id="3597" w:name="_Toc130401974"/>
      <w:bookmarkStart w:id="3598" w:name="_Toc137531896"/>
      <w:bookmarkStart w:id="3599" w:name="_Toc138852397"/>
      <w:bookmarkStart w:id="3600" w:name="_Toc145529463"/>
      <w:bookmarkStart w:id="3601" w:name="_Toc155325423"/>
      <w:r w:rsidRPr="00E26D09">
        <w:t>7.4.1.</w:t>
      </w:r>
      <w:r>
        <w:t>3</w:t>
      </w:r>
      <w:r w:rsidRPr="00E26D09">
        <w:tab/>
        <w:t xml:space="preserve">Minimum requirement for </w:t>
      </w:r>
      <w:r>
        <w:rPr>
          <w:i/>
        </w:rPr>
        <w:t>IAB-MT</w:t>
      </w:r>
      <w:r w:rsidRPr="00E26D09">
        <w:rPr>
          <w:i/>
        </w:rPr>
        <w:t xml:space="preserve"> type 1-H</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lastRenderedPageBreak/>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254E5BB4" w:rsidR="00711A01" w:rsidRPr="007E346D" w:rsidRDefault="003973CE" w:rsidP="004C7013">
            <w:pPr>
              <w:pStyle w:val="TAC"/>
              <w:rPr>
                <w:lang w:eastAsia="zh-CN"/>
              </w:rPr>
            </w:pPr>
            <w:r>
              <w:rPr>
                <w:lang w:eastAsia="zh-CN"/>
              </w:rPr>
              <w:t xml:space="preserve">10, 15, 20, </w:t>
            </w:r>
            <w:r>
              <w:rPr>
                <w:lang w:eastAsia="zh-CN"/>
              </w:rPr>
              <w:b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 xml:space="preserve">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BE5FA68" w14:textId="77777777" w:rsidR="003973CE" w:rsidRDefault="003973CE" w:rsidP="003973CE">
      <w:pPr>
        <w:pStyle w:val="TH"/>
      </w:pPr>
      <w:bookmarkStart w:id="3602" w:name="_Toc53185402"/>
      <w:bookmarkStart w:id="3603" w:name="_Toc53185778"/>
      <w:bookmarkStart w:id="3604" w:name="_Toc57820256"/>
      <w:bookmarkStart w:id="3605" w:name="_Toc57821183"/>
      <w:bookmarkStart w:id="3606" w:name="_Toc61183459"/>
      <w:bookmarkStart w:id="3607" w:name="_Toc61183853"/>
      <w:bookmarkStart w:id="3608" w:name="_Toc61184245"/>
      <w:bookmarkStart w:id="3609" w:name="_Toc61184637"/>
      <w:bookmarkStart w:id="3610" w:name="_Toc61185027"/>
      <w:bookmarkStart w:id="3611" w:name="_Toc66386371"/>
      <w:bookmarkStart w:id="3612" w:name="_Toc74583212"/>
      <w:bookmarkStart w:id="3613" w:name="_Toc76542025"/>
      <w:bookmarkStart w:id="3614" w:name="_Toc82450007"/>
      <w:bookmarkStart w:id="3615" w:name="_Toc82450655"/>
      <w:bookmarkStart w:id="3616" w:name="_Toc89949044"/>
      <w:bookmarkStart w:id="3617" w:name="_Toc98755433"/>
      <w:bookmarkStart w:id="3618" w:name="_Toc98763024"/>
      <w:bookmarkStart w:id="3619" w:name="_Toc106183953"/>
      <w:bookmarkStart w:id="3620" w:name="_Toc130401975"/>
      <w:bookmarkStart w:id="3621" w:name="_Toc21127539"/>
      <w:bookmarkStart w:id="3622" w:name="_Toc29811748"/>
      <w:r>
        <w:t xml:space="preserve">Table </w:t>
      </w:r>
      <w:r>
        <w:rPr>
          <w:lang w:eastAsia="zh-CN"/>
        </w:rPr>
        <w:t>7.4.1.3</w:t>
      </w:r>
      <w:r>
        <w:t>-</w:t>
      </w:r>
      <w:r>
        <w:rPr>
          <w:lang w:eastAsia="zh-CN"/>
        </w:rPr>
        <w:t>2</w:t>
      </w:r>
      <w:r>
        <w:t>: IAB-MT A</w:t>
      </w:r>
      <w:r>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3973CE" w14:paraId="6362BACD" w14:textId="77777777" w:rsidTr="00BD6175">
        <w:tc>
          <w:tcPr>
            <w:tcW w:w="1842" w:type="dxa"/>
            <w:shd w:val="clear" w:color="auto" w:fill="auto"/>
          </w:tcPr>
          <w:p w14:paraId="10C423BA" w14:textId="77777777" w:rsidR="003973CE" w:rsidRDefault="003973CE" w:rsidP="00BD6175">
            <w:pPr>
              <w:pStyle w:val="TAH"/>
              <w:rPr>
                <w:lang w:eastAsia="zh-CN"/>
              </w:rPr>
            </w:pPr>
            <w:r>
              <w:rPr>
                <w:i/>
              </w:rPr>
              <w:t>IAB-MT channel bandwidth</w:t>
            </w:r>
            <w:r>
              <w:t xml:space="preserve"> of the </w:t>
            </w:r>
            <w:r>
              <w:rPr>
                <w:i/>
              </w:rPr>
              <w:t>lowest/highest carrier</w:t>
            </w:r>
            <w:r>
              <w:t xml:space="preserve"> received (MHz)</w:t>
            </w:r>
          </w:p>
        </w:tc>
        <w:tc>
          <w:tcPr>
            <w:tcW w:w="2646" w:type="dxa"/>
            <w:shd w:val="clear" w:color="auto" w:fill="auto"/>
          </w:tcPr>
          <w:p w14:paraId="4F9B5609" w14:textId="77777777" w:rsidR="003973CE" w:rsidRDefault="003973CE" w:rsidP="00BD6175">
            <w:pPr>
              <w:pStyle w:val="TAH"/>
              <w:rPr>
                <w:lang w:eastAsia="zh-CN"/>
              </w:rPr>
            </w:pPr>
            <w:r>
              <w:t xml:space="preserve">Interfering signal centre frequency offset </w:t>
            </w:r>
            <w:r>
              <w:rPr>
                <w:rFonts w:cs="Arial"/>
              </w:rPr>
              <w:t>from the lower/upper IAB-MT</w:t>
            </w:r>
            <w:r>
              <w:rPr>
                <w:rFonts w:cs="Arial"/>
                <w:i/>
              </w:rPr>
              <w:t xml:space="preserve">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693" w:type="dxa"/>
            <w:tcBorders>
              <w:bottom w:val="single" w:sz="4" w:space="0" w:color="auto"/>
            </w:tcBorders>
            <w:shd w:val="clear" w:color="auto" w:fill="auto"/>
          </w:tcPr>
          <w:p w14:paraId="15406B58" w14:textId="77777777" w:rsidR="003973CE" w:rsidRDefault="003973CE" w:rsidP="00BD6175">
            <w:pPr>
              <w:pStyle w:val="TAH"/>
              <w:rPr>
                <w:lang w:eastAsia="zh-CN"/>
              </w:rPr>
            </w:pPr>
            <w:r>
              <w:t>Type of interfering signal</w:t>
            </w:r>
          </w:p>
        </w:tc>
      </w:tr>
      <w:tr w:rsidR="003973CE" w14:paraId="29530817" w14:textId="77777777" w:rsidTr="00BD6175">
        <w:tc>
          <w:tcPr>
            <w:tcW w:w="1842" w:type="dxa"/>
            <w:shd w:val="clear" w:color="auto" w:fill="auto"/>
          </w:tcPr>
          <w:p w14:paraId="5DA52E47" w14:textId="77777777" w:rsidR="003973CE" w:rsidRDefault="003973CE" w:rsidP="00BD6175">
            <w:pPr>
              <w:pStyle w:val="TAC"/>
              <w:rPr>
                <w:lang w:eastAsia="zh-CN"/>
              </w:rPr>
            </w:pPr>
            <w:r>
              <w:rPr>
                <w:lang w:eastAsia="zh-CN"/>
              </w:rPr>
              <w:t>10</w:t>
            </w:r>
          </w:p>
        </w:tc>
        <w:tc>
          <w:tcPr>
            <w:tcW w:w="2646" w:type="dxa"/>
            <w:shd w:val="clear" w:color="auto" w:fill="auto"/>
          </w:tcPr>
          <w:p w14:paraId="24ED3189" w14:textId="77777777" w:rsidR="003973CE" w:rsidRDefault="003973CE" w:rsidP="00BD6175">
            <w:pPr>
              <w:pStyle w:val="TAC"/>
              <w:rPr>
                <w:lang w:eastAsia="zh-CN"/>
              </w:rPr>
            </w:pPr>
            <w:r>
              <w:rPr>
                <w:rFonts w:cs="Arial"/>
              </w:rPr>
              <w:t>±</w:t>
            </w:r>
            <w:r>
              <w:rPr>
                <w:lang w:eastAsia="zh-CN"/>
              </w:rPr>
              <w:t>2.5075</w:t>
            </w:r>
          </w:p>
        </w:tc>
        <w:tc>
          <w:tcPr>
            <w:tcW w:w="2693" w:type="dxa"/>
            <w:tcBorders>
              <w:bottom w:val="nil"/>
            </w:tcBorders>
            <w:shd w:val="clear" w:color="auto" w:fill="auto"/>
          </w:tcPr>
          <w:p w14:paraId="3A922325" w14:textId="77777777" w:rsidR="003973CE" w:rsidRDefault="003973CE" w:rsidP="00BD6175">
            <w:pPr>
              <w:pStyle w:val="TAC"/>
              <w:tabs>
                <w:tab w:val="left" w:pos="540"/>
                <w:tab w:val="left" w:pos="1260"/>
                <w:tab w:val="left" w:pos="1800"/>
              </w:tabs>
              <w:rPr>
                <w:lang w:val="en-US"/>
              </w:rPr>
            </w:pPr>
            <w:r>
              <w:rPr>
                <w:lang w:val="en-US"/>
              </w:rPr>
              <w:t>5 MHz</w:t>
            </w:r>
            <w:r>
              <w:t xml:space="preserve"> CP</w:t>
            </w:r>
            <w:r>
              <w:rPr>
                <w:lang w:val="en-US"/>
              </w:rPr>
              <w:t xml:space="preserve">-OFDM </w:t>
            </w:r>
            <w:r>
              <w:rPr>
                <w:lang w:val="en-US" w:eastAsia="zh-CN"/>
              </w:rPr>
              <w:t>NR</w:t>
            </w:r>
            <w:r>
              <w:rPr>
                <w:lang w:val="en-US"/>
              </w:rPr>
              <w:t xml:space="preserve"> signal</w:t>
            </w:r>
          </w:p>
          <w:p w14:paraId="135B1C22" w14:textId="77777777" w:rsidR="003973CE" w:rsidRDefault="003973CE" w:rsidP="00BD6175">
            <w:pPr>
              <w:pStyle w:val="TAC"/>
              <w:rPr>
                <w:lang w:eastAsia="zh-CN"/>
              </w:rPr>
            </w:pPr>
            <w:r>
              <w:t>15 kHz SCS, 25 RBs</w:t>
            </w:r>
          </w:p>
        </w:tc>
      </w:tr>
      <w:tr w:rsidR="003973CE" w14:paraId="21A33D97" w14:textId="77777777" w:rsidTr="00BD6175">
        <w:tc>
          <w:tcPr>
            <w:tcW w:w="1842" w:type="dxa"/>
            <w:shd w:val="clear" w:color="auto" w:fill="auto"/>
          </w:tcPr>
          <w:p w14:paraId="716A159F" w14:textId="77777777" w:rsidR="003973CE" w:rsidRDefault="003973CE" w:rsidP="00BD6175">
            <w:pPr>
              <w:pStyle w:val="TAC"/>
              <w:rPr>
                <w:lang w:eastAsia="zh-CN"/>
              </w:rPr>
            </w:pPr>
            <w:r>
              <w:rPr>
                <w:lang w:eastAsia="zh-CN"/>
              </w:rPr>
              <w:t>15</w:t>
            </w:r>
          </w:p>
        </w:tc>
        <w:tc>
          <w:tcPr>
            <w:tcW w:w="2646" w:type="dxa"/>
            <w:shd w:val="clear" w:color="auto" w:fill="auto"/>
          </w:tcPr>
          <w:p w14:paraId="0DCC689B" w14:textId="77777777" w:rsidR="003973CE" w:rsidRDefault="003973CE" w:rsidP="00BD6175">
            <w:pPr>
              <w:pStyle w:val="TAC"/>
              <w:rPr>
                <w:lang w:eastAsia="zh-CN"/>
              </w:rPr>
            </w:pPr>
            <w:r>
              <w:rPr>
                <w:rFonts w:cs="Arial"/>
              </w:rPr>
              <w:t>±</w:t>
            </w:r>
            <w:r>
              <w:rPr>
                <w:lang w:eastAsia="zh-CN"/>
              </w:rPr>
              <w:t>2.5125</w:t>
            </w:r>
          </w:p>
        </w:tc>
        <w:tc>
          <w:tcPr>
            <w:tcW w:w="2693" w:type="dxa"/>
            <w:tcBorders>
              <w:top w:val="nil"/>
              <w:bottom w:val="nil"/>
            </w:tcBorders>
            <w:shd w:val="clear" w:color="auto" w:fill="auto"/>
          </w:tcPr>
          <w:p w14:paraId="75D5AEE3" w14:textId="77777777" w:rsidR="003973CE" w:rsidRDefault="003973CE" w:rsidP="00BD6175">
            <w:pPr>
              <w:pStyle w:val="TAC"/>
              <w:rPr>
                <w:lang w:val="sv-SE" w:eastAsia="zh-CN"/>
              </w:rPr>
            </w:pPr>
          </w:p>
        </w:tc>
      </w:tr>
      <w:tr w:rsidR="003973CE" w14:paraId="7F2B7119" w14:textId="77777777" w:rsidTr="00BD6175">
        <w:tc>
          <w:tcPr>
            <w:tcW w:w="1842" w:type="dxa"/>
            <w:shd w:val="clear" w:color="auto" w:fill="auto"/>
          </w:tcPr>
          <w:p w14:paraId="0E7E9EE7" w14:textId="77777777" w:rsidR="003973CE" w:rsidRDefault="003973CE" w:rsidP="00BD6175">
            <w:pPr>
              <w:pStyle w:val="TAC"/>
              <w:rPr>
                <w:lang w:eastAsia="zh-CN"/>
              </w:rPr>
            </w:pPr>
            <w:r>
              <w:rPr>
                <w:lang w:eastAsia="zh-CN"/>
              </w:rPr>
              <w:t>20</w:t>
            </w:r>
          </w:p>
        </w:tc>
        <w:tc>
          <w:tcPr>
            <w:tcW w:w="2646" w:type="dxa"/>
            <w:shd w:val="clear" w:color="auto" w:fill="auto"/>
          </w:tcPr>
          <w:p w14:paraId="2AA2BD9D" w14:textId="77777777" w:rsidR="003973CE" w:rsidRDefault="003973CE" w:rsidP="00BD6175">
            <w:pPr>
              <w:pStyle w:val="TAC"/>
              <w:rPr>
                <w:lang w:eastAsia="zh-CN"/>
              </w:rPr>
            </w:pPr>
            <w:r>
              <w:rPr>
                <w:rFonts w:cs="Arial"/>
              </w:rPr>
              <w:t>±</w:t>
            </w:r>
            <w:r>
              <w:rPr>
                <w:lang w:eastAsia="zh-CN"/>
              </w:rPr>
              <w:t>2.5025</w:t>
            </w:r>
          </w:p>
        </w:tc>
        <w:tc>
          <w:tcPr>
            <w:tcW w:w="2693" w:type="dxa"/>
            <w:tcBorders>
              <w:top w:val="nil"/>
              <w:bottom w:val="single" w:sz="4" w:space="0" w:color="auto"/>
            </w:tcBorders>
            <w:shd w:val="clear" w:color="auto" w:fill="auto"/>
          </w:tcPr>
          <w:p w14:paraId="405104A1" w14:textId="77777777" w:rsidR="003973CE" w:rsidRDefault="003973CE" w:rsidP="00BD6175">
            <w:pPr>
              <w:pStyle w:val="TAC"/>
              <w:rPr>
                <w:lang w:val="sv-SE" w:eastAsia="zh-CN"/>
              </w:rPr>
            </w:pPr>
          </w:p>
        </w:tc>
      </w:tr>
      <w:tr w:rsidR="003973CE" w14:paraId="48C2C483" w14:textId="77777777" w:rsidTr="00BD6175">
        <w:tc>
          <w:tcPr>
            <w:tcW w:w="1842" w:type="dxa"/>
            <w:shd w:val="clear" w:color="auto" w:fill="auto"/>
          </w:tcPr>
          <w:p w14:paraId="409EB967" w14:textId="77777777" w:rsidR="003973CE" w:rsidRDefault="003973CE" w:rsidP="00BD6175">
            <w:pPr>
              <w:pStyle w:val="TAC"/>
              <w:rPr>
                <w:lang w:eastAsia="zh-CN"/>
              </w:rPr>
            </w:pPr>
            <w:r>
              <w:rPr>
                <w:lang w:eastAsia="zh-CN"/>
              </w:rPr>
              <w:t>25</w:t>
            </w:r>
          </w:p>
        </w:tc>
        <w:tc>
          <w:tcPr>
            <w:tcW w:w="2646" w:type="dxa"/>
            <w:shd w:val="clear" w:color="auto" w:fill="auto"/>
          </w:tcPr>
          <w:p w14:paraId="243B7EDC"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bottom w:val="nil"/>
            </w:tcBorders>
            <w:shd w:val="clear" w:color="auto" w:fill="auto"/>
          </w:tcPr>
          <w:p w14:paraId="197E7A9E" w14:textId="77777777" w:rsidR="003973CE" w:rsidRDefault="003973CE" w:rsidP="00BD6175">
            <w:pPr>
              <w:pStyle w:val="TAC"/>
              <w:tabs>
                <w:tab w:val="left" w:pos="540"/>
                <w:tab w:val="left" w:pos="1260"/>
                <w:tab w:val="left" w:pos="1800"/>
              </w:tabs>
              <w:rPr>
                <w:lang w:val="en-US"/>
              </w:rPr>
            </w:pPr>
            <w:r>
              <w:rPr>
                <w:lang w:val="en-US"/>
              </w:rPr>
              <w:t xml:space="preserve">20 MHz CP-OFDM </w:t>
            </w:r>
            <w:r>
              <w:rPr>
                <w:lang w:val="en-US" w:eastAsia="zh-CN"/>
              </w:rPr>
              <w:t>NR</w:t>
            </w:r>
            <w:r>
              <w:rPr>
                <w:lang w:val="en-US"/>
              </w:rPr>
              <w:t xml:space="preserve"> signal</w:t>
            </w:r>
          </w:p>
          <w:p w14:paraId="2432B7D2" w14:textId="77777777" w:rsidR="003973CE" w:rsidRDefault="003973CE" w:rsidP="00BD6175">
            <w:pPr>
              <w:pStyle w:val="TAC"/>
              <w:rPr>
                <w:lang w:eastAsia="zh-CN"/>
              </w:rPr>
            </w:pPr>
            <w:r>
              <w:t>15 kHz SCS, 100 RBs</w:t>
            </w:r>
          </w:p>
        </w:tc>
      </w:tr>
      <w:tr w:rsidR="003973CE" w14:paraId="3A4B0E06" w14:textId="77777777" w:rsidTr="00BD6175">
        <w:tc>
          <w:tcPr>
            <w:tcW w:w="1842" w:type="dxa"/>
            <w:shd w:val="clear" w:color="auto" w:fill="auto"/>
          </w:tcPr>
          <w:p w14:paraId="72F9AB88" w14:textId="77777777" w:rsidR="003973CE" w:rsidRDefault="003973CE" w:rsidP="00BD6175">
            <w:pPr>
              <w:pStyle w:val="TAC"/>
              <w:rPr>
                <w:lang w:eastAsia="zh-CN"/>
              </w:rPr>
            </w:pPr>
            <w:r>
              <w:rPr>
                <w:lang w:eastAsia="zh-CN"/>
              </w:rPr>
              <w:t>30</w:t>
            </w:r>
          </w:p>
        </w:tc>
        <w:tc>
          <w:tcPr>
            <w:tcW w:w="2646" w:type="dxa"/>
            <w:shd w:val="clear" w:color="auto" w:fill="auto"/>
          </w:tcPr>
          <w:p w14:paraId="6F36675B" w14:textId="77777777" w:rsidR="003973CE" w:rsidRDefault="003973CE" w:rsidP="00BD6175">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1527FE14" w14:textId="77777777" w:rsidR="003973CE" w:rsidRDefault="003973CE" w:rsidP="00BD6175">
            <w:pPr>
              <w:pStyle w:val="TAC"/>
              <w:rPr>
                <w:lang w:eastAsia="zh-CN"/>
              </w:rPr>
            </w:pPr>
          </w:p>
        </w:tc>
      </w:tr>
      <w:tr w:rsidR="003973CE" w14:paraId="02CFA07C" w14:textId="77777777" w:rsidTr="00BD6175">
        <w:tc>
          <w:tcPr>
            <w:tcW w:w="1842" w:type="dxa"/>
            <w:shd w:val="clear" w:color="auto" w:fill="auto"/>
          </w:tcPr>
          <w:p w14:paraId="6C65BDF7" w14:textId="77777777" w:rsidR="003973CE" w:rsidRDefault="003973CE" w:rsidP="00BD6175">
            <w:pPr>
              <w:pStyle w:val="TAC"/>
              <w:rPr>
                <w:lang w:val="en-US" w:eastAsia="zh-CN"/>
              </w:rPr>
            </w:pPr>
            <w:r>
              <w:rPr>
                <w:rFonts w:hint="eastAsia"/>
                <w:lang w:val="en-US" w:eastAsia="zh-CN"/>
              </w:rPr>
              <w:t>35</w:t>
            </w:r>
          </w:p>
        </w:tc>
        <w:tc>
          <w:tcPr>
            <w:tcW w:w="2646" w:type="dxa"/>
            <w:shd w:val="clear" w:color="auto" w:fill="auto"/>
          </w:tcPr>
          <w:p w14:paraId="16359901" w14:textId="77777777" w:rsidR="003973CE" w:rsidRDefault="003973CE" w:rsidP="00BD6175">
            <w:pPr>
              <w:pStyle w:val="TAC"/>
              <w:rPr>
                <w:rFonts w:eastAsia="DengXian" w:cs="Arial"/>
              </w:rPr>
            </w:pPr>
            <w:r>
              <w:rPr>
                <w:rFonts w:cs="Arial"/>
              </w:rPr>
              <w:t>±9.4625</w:t>
            </w:r>
          </w:p>
        </w:tc>
        <w:tc>
          <w:tcPr>
            <w:tcW w:w="2693" w:type="dxa"/>
            <w:tcBorders>
              <w:top w:val="nil"/>
              <w:bottom w:val="nil"/>
            </w:tcBorders>
            <w:shd w:val="clear" w:color="auto" w:fill="auto"/>
          </w:tcPr>
          <w:p w14:paraId="213B80F9" w14:textId="77777777" w:rsidR="003973CE" w:rsidRDefault="003973CE" w:rsidP="00BD6175">
            <w:pPr>
              <w:pStyle w:val="TAC"/>
              <w:rPr>
                <w:lang w:eastAsia="zh-CN"/>
              </w:rPr>
            </w:pPr>
          </w:p>
        </w:tc>
      </w:tr>
      <w:tr w:rsidR="003973CE" w14:paraId="280A0DA7" w14:textId="77777777" w:rsidTr="00BD6175">
        <w:tc>
          <w:tcPr>
            <w:tcW w:w="1842" w:type="dxa"/>
            <w:shd w:val="clear" w:color="auto" w:fill="auto"/>
          </w:tcPr>
          <w:p w14:paraId="724C6838" w14:textId="77777777" w:rsidR="003973CE" w:rsidRDefault="003973CE" w:rsidP="00BD6175">
            <w:pPr>
              <w:pStyle w:val="TAC"/>
              <w:rPr>
                <w:lang w:eastAsia="zh-CN"/>
              </w:rPr>
            </w:pPr>
            <w:r>
              <w:rPr>
                <w:lang w:eastAsia="zh-CN"/>
              </w:rPr>
              <w:t>40</w:t>
            </w:r>
          </w:p>
        </w:tc>
        <w:tc>
          <w:tcPr>
            <w:tcW w:w="2646" w:type="dxa"/>
            <w:shd w:val="clear" w:color="auto" w:fill="auto"/>
          </w:tcPr>
          <w:p w14:paraId="78472EDE"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bottom w:val="nil"/>
            </w:tcBorders>
            <w:shd w:val="clear" w:color="auto" w:fill="auto"/>
          </w:tcPr>
          <w:p w14:paraId="5DDDFB99" w14:textId="77777777" w:rsidR="003973CE" w:rsidRDefault="003973CE" w:rsidP="00BD6175">
            <w:pPr>
              <w:pStyle w:val="TAC"/>
              <w:rPr>
                <w:lang w:eastAsia="zh-CN"/>
              </w:rPr>
            </w:pPr>
          </w:p>
        </w:tc>
      </w:tr>
      <w:tr w:rsidR="003973CE" w14:paraId="7CE0BD41" w14:textId="77777777" w:rsidTr="00BD6175">
        <w:tc>
          <w:tcPr>
            <w:tcW w:w="1842" w:type="dxa"/>
            <w:shd w:val="clear" w:color="auto" w:fill="auto"/>
          </w:tcPr>
          <w:p w14:paraId="24BA76D1" w14:textId="77777777" w:rsidR="003973CE" w:rsidRDefault="003973CE" w:rsidP="00BD6175">
            <w:pPr>
              <w:pStyle w:val="TAC"/>
              <w:rPr>
                <w:lang w:val="en-US" w:eastAsia="zh-CN"/>
              </w:rPr>
            </w:pPr>
            <w:r>
              <w:rPr>
                <w:rFonts w:hint="eastAsia"/>
                <w:lang w:val="en-US" w:eastAsia="zh-CN"/>
              </w:rPr>
              <w:t>45</w:t>
            </w:r>
          </w:p>
        </w:tc>
        <w:tc>
          <w:tcPr>
            <w:tcW w:w="2646" w:type="dxa"/>
            <w:shd w:val="clear" w:color="auto" w:fill="auto"/>
          </w:tcPr>
          <w:p w14:paraId="206CFDC7" w14:textId="77777777" w:rsidR="003973CE" w:rsidRDefault="003973CE" w:rsidP="00BD6175">
            <w:pPr>
              <w:pStyle w:val="TAC"/>
              <w:rPr>
                <w:rFonts w:eastAsia="DengXian" w:cs="Arial"/>
              </w:rPr>
            </w:pPr>
            <w:r>
              <w:rPr>
                <w:rFonts w:cs="Arial"/>
              </w:rPr>
              <w:t>±9.4725</w:t>
            </w:r>
          </w:p>
        </w:tc>
        <w:tc>
          <w:tcPr>
            <w:tcW w:w="2693" w:type="dxa"/>
            <w:tcBorders>
              <w:top w:val="nil"/>
              <w:bottom w:val="nil"/>
            </w:tcBorders>
            <w:shd w:val="clear" w:color="auto" w:fill="auto"/>
          </w:tcPr>
          <w:p w14:paraId="10508A92" w14:textId="77777777" w:rsidR="003973CE" w:rsidRDefault="003973CE" w:rsidP="00BD6175">
            <w:pPr>
              <w:pStyle w:val="TAC"/>
              <w:rPr>
                <w:lang w:eastAsia="zh-CN"/>
              </w:rPr>
            </w:pPr>
          </w:p>
        </w:tc>
      </w:tr>
      <w:tr w:rsidR="003973CE" w14:paraId="444423AC" w14:textId="77777777" w:rsidTr="00BD6175">
        <w:tc>
          <w:tcPr>
            <w:tcW w:w="1842" w:type="dxa"/>
            <w:shd w:val="clear" w:color="auto" w:fill="auto"/>
          </w:tcPr>
          <w:p w14:paraId="54C96BFC" w14:textId="77777777" w:rsidR="003973CE" w:rsidRDefault="003973CE" w:rsidP="00BD6175">
            <w:pPr>
              <w:pStyle w:val="TAC"/>
              <w:rPr>
                <w:lang w:eastAsia="zh-CN"/>
              </w:rPr>
            </w:pPr>
            <w:r>
              <w:rPr>
                <w:lang w:eastAsia="zh-CN"/>
              </w:rPr>
              <w:t>50</w:t>
            </w:r>
          </w:p>
        </w:tc>
        <w:tc>
          <w:tcPr>
            <w:tcW w:w="2646" w:type="dxa"/>
            <w:shd w:val="clear" w:color="auto" w:fill="auto"/>
          </w:tcPr>
          <w:p w14:paraId="4E4088AC" w14:textId="77777777" w:rsidR="003973CE" w:rsidRDefault="003973CE" w:rsidP="00BD6175">
            <w:pPr>
              <w:pStyle w:val="TAC"/>
              <w:rPr>
                <w:lang w:eastAsia="zh-CN"/>
              </w:rPr>
            </w:pPr>
            <w:r>
              <w:rPr>
                <w:rFonts w:eastAsia="DengXian" w:cs="Arial"/>
              </w:rPr>
              <w:t>±</w:t>
            </w:r>
            <w:r>
              <w:rPr>
                <w:rFonts w:eastAsia="DengXian" w:cs="Arial" w:hint="eastAsia"/>
                <w:lang w:val="en-US" w:eastAsia="zh-CN"/>
              </w:rPr>
              <w:t>9.4625</w:t>
            </w:r>
          </w:p>
        </w:tc>
        <w:tc>
          <w:tcPr>
            <w:tcW w:w="2693" w:type="dxa"/>
            <w:tcBorders>
              <w:top w:val="nil"/>
              <w:bottom w:val="nil"/>
            </w:tcBorders>
            <w:shd w:val="clear" w:color="auto" w:fill="auto"/>
          </w:tcPr>
          <w:p w14:paraId="1CC81E6E" w14:textId="77777777" w:rsidR="003973CE" w:rsidRDefault="003973CE" w:rsidP="00BD6175">
            <w:pPr>
              <w:pStyle w:val="TAC"/>
              <w:rPr>
                <w:lang w:eastAsia="zh-CN"/>
              </w:rPr>
            </w:pPr>
          </w:p>
        </w:tc>
      </w:tr>
      <w:tr w:rsidR="003973CE" w14:paraId="11E9B73F" w14:textId="77777777" w:rsidTr="00BD6175">
        <w:tc>
          <w:tcPr>
            <w:tcW w:w="1842" w:type="dxa"/>
            <w:shd w:val="clear" w:color="auto" w:fill="auto"/>
          </w:tcPr>
          <w:p w14:paraId="051962CB" w14:textId="77777777" w:rsidR="003973CE" w:rsidRDefault="003973CE" w:rsidP="00BD6175">
            <w:pPr>
              <w:pStyle w:val="TAC"/>
              <w:rPr>
                <w:lang w:eastAsia="zh-CN"/>
              </w:rPr>
            </w:pPr>
            <w:r>
              <w:rPr>
                <w:lang w:eastAsia="zh-CN"/>
              </w:rPr>
              <w:t>60</w:t>
            </w:r>
          </w:p>
        </w:tc>
        <w:tc>
          <w:tcPr>
            <w:tcW w:w="2646" w:type="dxa"/>
            <w:shd w:val="clear" w:color="auto" w:fill="auto"/>
          </w:tcPr>
          <w:p w14:paraId="39EFA90A" w14:textId="77777777" w:rsidR="003973CE" w:rsidRDefault="003973CE" w:rsidP="00BD6175">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3A34AD50" w14:textId="77777777" w:rsidR="003973CE" w:rsidRDefault="003973CE" w:rsidP="00BD6175">
            <w:pPr>
              <w:pStyle w:val="TAC"/>
              <w:rPr>
                <w:lang w:eastAsia="zh-CN"/>
              </w:rPr>
            </w:pPr>
          </w:p>
        </w:tc>
      </w:tr>
      <w:tr w:rsidR="003973CE" w14:paraId="67D54D72" w14:textId="77777777" w:rsidTr="00BD6175">
        <w:tc>
          <w:tcPr>
            <w:tcW w:w="1842" w:type="dxa"/>
            <w:shd w:val="clear" w:color="auto" w:fill="auto"/>
          </w:tcPr>
          <w:p w14:paraId="4E27B5EA" w14:textId="77777777" w:rsidR="003973CE" w:rsidRDefault="003973CE" w:rsidP="00BD6175">
            <w:pPr>
              <w:pStyle w:val="TAC"/>
              <w:rPr>
                <w:lang w:eastAsia="zh-CN"/>
              </w:rPr>
            </w:pPr>
            <w:r>
              <w:rPr>
                <w:lang w:eastAsia="zh-CN"/>
              </w:rPr>
              <w:t>70</w:t>
            </w:r>
          </w:p>
        </w:tc>
        <w:tc>
          <w:tcPr>
            <w:tcW w:w="2646" w:type="dxa"/>
            <w:shd w:val="clear" w:color="auto" w:fill="auto"/>
          </w:tcPr>
          <w:p w14:paraId="647ABD87"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bottom w:val="nil"/>
            </w:tcBorders>
            <w:shd w:val="clear" w:color="auto" w:fill="auto"/>
          </w:tcPr>
          <w:p w14:paraId="53C5D6FB" w14:textId="77777777" w:rsidR="003973CE" w:rsidRDefault="003973CE" w:rsidP="00BD6175">
            <w:pPr>
              <w:pStyle w:val="TAC"/>
              <w:rPr>
                <w:lang w:eastAsia="zh-CN"/>
              </w:rPr>
            </w:pPr>
          </w:p>
        </w:tc>
      </w:tr>
      <w:tr w:rsidR="003973CE" w14:paraId="524F24C2" w14:textId="77777777" w:rsidTr="00BD6175">
        <w:tc>
          <w:tcPr>
            <w:tcW w:w="1842" w:type="dxa"/>
            <w:shd w:val="clear" w:color="auto" w:fill="auto"/>
          </w:tcPr>
          <w:p w14:paraId="7D090EB0" w14:textId="77777777" w:rsidR="003973CE" w:rsidRDefault="003973CE" w:rsidP="00BD6175">
            <w:pPr>
              <w:pStyle w:val="TAC"/>
              <w:rPr>
                <w:lang w:eastAsia="zh-CN"/>
              </w:rPr>
            </w:pPr>
            <w:r>
              <w:rPr>
                <w:lang w:eastAsia="zh-CN"/>
              </w:rPr>
              <w:t>80</w:t>
            </w:r>
          </w:p>
        </w:tc>
        <w:tc>
          <w:tcPr>
            <w:tcW w:w="2646" w:type="dxa"/>
            <w:shd w:val="clear" w:color="auto" w:fill="auto"/>
          </w:tcPr>
          <w:p w14:paraId="5F8574F0" w14:textId="77777777" w:rsidR="003973CE" w:rsidRDefault="003973CE" w:rsidP="00BD6175">
            <w:pPr>
              <w:pStyle w:val="TAC"/>
              <w:rPr>
                <w:lang w:eastAsia="zh-CN"/>
              </w:rPr>
            </w:pPr>
            <w:r>
              <w:rPr>
                <w:rFonts w:eastAsia="DengXian" w:cs="Arial"/>
              </w:rPr>
              <w:t>±</w:t>
            </w:r>
            <w:r>
              <w:rPr>
                <w:rFonts w:eastAsia="DengXian" w:cs="Arial" w:hint="eastAsia"/>
                <w:lang w:val="en-US" w:eastAsia="zh-CN"/>
              </w:rPr>
              <w:t>9.4625</w:t>
            </w:r>
          </w:p>
        </w:tc>
        <w:tc>
          <w:tcPr>
            <w:tcW w:w="2693" w:type="dxa"/>
            <w:tcBorders>
              <w:top w:val="nil"/>
              <w:bottom w:val="nil"/>
            </w:tcBorders>
            <w:shd w:val="clear" w:color="auto" w:fill="auto"/>
          </w:tcPr>
          <w:p w14:paraId="1DE416E6" w14:textId="77777777" w:rsidR="003973CE" w:rsidRDefault="003973CE" w:rsidP="00BD6175">
            <w:pPr>
              <w:pStyle w:val="TAC"/>
              <w:rPr>
                <w:lang w:eastAsia="zh-CN"/>
              </w:rPr>
            </w:pPr>
          </w:p>
        </w:tc>
      </w:tr>
      <w:tr w:rsidR="003973CE" w14:paraId="17A71233" w14:textId="77777777" w:rsidTr="00BD6175">
        <w:tc>
          <w:tcPr>
            <w:tcW w:w="1842" w:type="dxa"/>
            <w:shd w:val="clear" w:color="auto" w:fill="auto"/>
          </w:tcPr>
          <w:p w14:paraId="414210F3" w14:textId="77777777" w:rsidR="003973CE" w:rsidRDefault="003973CE" w:rsidP="00BD6175">
            <w:pPr>
              <w:pStyle w:val="TAC"/>
              <w:rPr>
                <w:lang w:eastAsia="zh-CN"/>
              </w:rPr>
            </w:pPr>
            <w:r>
              <w:rPr>
                <w:lang w:eastAsia="zh-CN"/>
              </w:rPr>
              <w:t>90</w:t>
            </w:r>
          </w:p>
        </w:tc>
        <w:tc>
          <w:tcPr>
            <w:tcW w:w="2646" w:type="dxa"/>
            <w:shd w:val="clear" w:color="auto" w:fill="auto"/>
          </w:tcPr>
          <w:p w14:paraId="1E911864" w14:textId="77777777" w:rsidR="003973CE" w:rsidRDefault="003973CE" w:rsidP="00BD6175">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3F616D33" w14:textId="77777777" w:rsidR="003973CE" w:rsidRDefault="003973CE" w:rsidP="00BD6175">
            <w:pPr>
              <w:pStyle w:val="TAC"/>
              <w:rPr>
                <w:lang w:eastAsia="zh-CN"/>
              </w:rPr>
            </w:pPr>
          </w:p>
        </w:tc>
      </w:tr>
      <w:tr w:rsidR="003973CE" w14:paraId="4B8B27FB" w14:textId="77777777" w:rsidTr="00BD6175">
        <w:tc>
          <w:tcPr>
            <w:tcW w:w="1842" w:type="dxa"/>
            <w:shd w:val="clear" w:color="auto" w:fill="auto"/>
          </w:tcPr>
          <w:p w14:paraId="7F71EBBD" w14:textId="77777777" w:rsidR="003973CE" w:rsidRDefault="003973CE" w:rsidP="00BD6175">
            <w:pPr>
              <w:pStyle w:val="TAC"/>
              <w:rPr>
                <w:lang w:eastAsia="zh-CN"/>
              </w:rPr>
            </w:pPr>
            <w:r>
              <w:rPr>
                <w:lang w:eastAsia="zh-CN"/>
              </w:rPr>
              <w:t>100</w:t>
            </w:r>
          </w:p>
        </w:tc>
        <w:tc>
          <w:tcPr>
            <w:tcW w:w="2646" w:type="dxa"/>
            <w:shd w:val="clear" w:color="auto" w:fill="auto"/>
          </w:tcPr>
          <w:p w14:paraId="506DC139"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tcBorders>
            <w:shd w:val="clear" w:color="auto" w:fill="auto"/>
          </w:tcPr>
          <w:p w14:paraId="1D9A8273" w14:textId="77777777" w:rsidR="003973CE" w:rsidRDefault="003973CE" w:rsidP="00BD6175">
            <w:pPr>
              <w:pStyle w:val="TAC"/>
              <w:rPr>
                <w:lang w:eastAsia="zh-CN"/>
              </w:rPr>
            </w:pPr>
          </w:p>
        </w:tc>
      </w:tr>
    </w:tbl>
    <w:p w14:paraId="3489967C" w14:textId="77777777" w:rsidR="003973CE" w:rsidRDefault="003973CE" w:rsidP="003973CE"/>
    <w:p w14:paraId="6D23E3B2" w14:textId="77777777" w:rsidR="00711A01" w:rsidRDefault="00711A01" w:rsidP="00815C5B">
      <w:pPr>
        <w:pStyle w:val="Heading3"/>
        <w:rPr>
          <w:rFonts w:eastAsia="DengXian"/>
        </w:rPr>
      </w:pPr>
      <w:bookmarkStart w:id="3623" w:name="_Toc137531897"/>
      <w:bookmarkStart w:id="3624" w:name="_Toc138852398"/>
      <w:bookmarkStart w:id="3625" w:name="_Toc145529464"/>
      <w:bookmarkStart w:id="3626" w:name="_Toc155325424"/>
      <w:r w:rsidRPr="00E26D09">
        <w:t>7.4.</w:t>
      </w:r>
      <w:r>
        <w:t>2</w:t>
      </w:r>
      <w:r w:rsidRPr="00E26D09">
        <w:tab/>
      </w:r>
      <w:r w:rsidRPr="00584240">
        <w:rPr>
          <w:rFonts w:eastAsia="DengXian"/>
        </w:rPr>
        <w:t>In-band blocking</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3"/>
      <w:bookmarkEnd w:id="3624"/>
      <w:bookmarkEnd w:id="3625"/>
      <w:bookmarkEnd w:id="3626"/>
    </w:p>
    <w:p w14:paraId="14E31868" w14:textId="77777777" w:rsidR="00711A01" w:rsidRPr="00E26D09" w:rsidRDefault="00711A01" w:rsidP="00815C5B">
      <w:pPr>
        <w:pStyle w:val="Heading4"/>
      </w:pPr>
      <w:bookmarkStart w:id="3627" w:name="_Toc53185403"/>
      <w:bookmarkStart w:id="3628" w:name="_Toc53185779"/>
      <w:bookmarkStart w:id="3629" w:name="_Toc57820257"/>
      <w:bookmarkStart w:id="3630" w:name="_Toc57821184"/>
      <w:bookmarkStart w:id="3631" w:name="_Toc61183460"/>
      <w:bookmarkStart w:id="3632" w:name="_Toc61183854"/>
      <w:bookmarkStart w:id="3633" w:name="_Toc61184246"/>
      <w:bookmarkStart w:id="3634" w:name="_Toc61184638"/>
      <w:bookmarkStart w:id="3635" w:name="_Toc61185028"/>
      <w:bookmarkStart w:id="3636" w:name="_Toc66386372"/>
      <w:bookmarkStart w:id="3637" w:name="_Toc74583213"/>
      <w:bookmarkStart w:id="3638" w:name="_Toc76542026"/>
      <w:bookmarkStart w:id="3639" w:name="_Toc82450008"/>
      <w:bookmarkStart w:id="3640" w:name="_Toc82450656"/>
      <w:bookmarkStart w:id="3641" w:name="_Toc89949045"/>
      <w:bookmarkStart w:id="3642" w:name="_Toc98755434"/>
      <w:bookmarkStart w:id="3643" w:name="_Toc98763025"/>
      <w:bookmarkStart w:id="3644" w:name="_Toc106183954"/>
      <w:bookmarkStart w:id="3645" w:name="_Toc130401976"/>
      <w:bookmarkStart w:id="3646" w:name="_Toc137531898"/>
      <w:bookmarkStart w:id="3647" w:name="_Toc138852399"/>
      <w:bookmarkStart w:id="3648" w:name="_Toc145529465"/>
      <w:bookmarkStart w:id="3649" w:name="_Toc155325425"/>
      <w:r w:rsidRPr="00E26D09">
        <w:t>7.4.</w:t>
      </w:r>
      <w:r>
        <w:t>2</w:t>
      </w:r>
      <w:r w:rsidRPr="00E26D09">
        <w:t>.1</w:t>
      </w:r>
      <w:r w:rsidRPr="00E26D09">
        <w:tab/>
        <w:t>General</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bookmarkEnd w:id="3621"/>
    <w:bookmarkEnd w:id="3622"/>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3650" w:name="_Toc53185404"/>
      <w:bookmarkStart w:id="3651" w:name="_Toc53185780"/>
      <w:bookmarkStart w:id="3652" w:name="_Toc57820258"/>
      <w:bookmarkStart w:id="3653" w:name="_Toc57821185"/>
      <w:bookmarkStart w:id="3654" w:name="_Toc61183461"/>
      <w:bookmarkStart w:id="3655" w:name="_Toc61183855"/>
      <w:bookmarkStart w:id="3656" w:name="_Toc61184247"/>
      <w:bookmarkStart w:id="3657" w:name="_Toc61184639"/>
      <w:bookmarkStart w:id="3658" w:name="_Toc61185029"/>
      <w:bookmarkStart w:id="3659" w:name="_Toc66386373"/>
      <w:bookmarkStart w:id="3660" w:name="_Toc74583214"/>
      <w:bookmarkStart w:id="3661" w:name="_Toc76542027"/>
      <w:bookmarkStart w:id="3662" w:name="_Toc82450009"/>
      <w:bookmarkStart w:id="3663" w:name="_Toc82450657"/>
      <w:bookmarkStart w:id="3664" w:name="_Toc89949046"/>
      <w:bookmarkStart w:id="3665" w:name="_Toc98755435"/>
      <w:bookmarkStart w:id="3666" w:name="_Toc98763026"/>
      <w:bookmarkStart w:id="3667" w:name="_Toc106183955"/>
      <w:bookmarkStart w:id="3668" w:name="_Toc130401977"/>
      <w:bookmarkStart w:id="3669" w:name="_Toc137531899"/>
      <w:bookmarkStart w:id="3670" w:name="_Toc138852400"/>
      <w:bookmarkStart w:id="3671" w:name="_Toc145529466"/>
      <w:bookmarkStart w:id="3672" w:name="_Toc155325426"/>
      <w:r w:rsidRPr="00E26D09">
        <w:t>7.4.</w:t>
      </w:r>
      <w:r>
        <w:t>2</w:t>
      </w:r>
      <w:r w:rsidRPr="00E26D09">
        <w:t>.</w:t>
      </w:r>
      <w:r>
        <w:t>2</w:t>
      </w:r>
      <w:r w:rsidRPr="00E26D09">
        <w:tab/>
      </w:r>
      <w:r w:rsidRPr="00D116F7">
        <w:t xml:space="preserve">Minimum requirement for </w:t>
      </w:r>
      <w:r>
        <w:t>IAB-DU</w:t>
      </w:r>
      <w:r w:rsidRPr="00D116F7">
        <w:t xml:space="preserve"> type 1-H</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3673" w:name="_Toc53185405"/>
      <w:bookmarkStart w:id="3674" w:name="_Toc53185781"/>
      <w:bookmarkStart w:id="3675" w:name="_Toc57820259"/>
      <w:bookmarkStart w:id="3676" w:name="_Toc57821186"/>
      <w:bookmarkStart w:id="3677" w:name="_Toc61183462"/>
      <w:bookmarkStart w:id="3678" w:name="_Toc61183856"/>
      <w:bookmarkStart w:id="3679" w:name="_Toc61184248"/>
      <w:bookmarkStart w:id="3680" w:name="_Toc61184640"/>
      <w:bookmarkStart w:id="3681" w:name="_Toc61185030"/>
      <w:bookmarkStart w:id="3682" w:name="_Toc66386374"/>
      <w:bookmarkStart w:id="3683" w:name="_Toc74583215"/>
      <w:bookmarkStart w:id="3684" w:name="_Toc76542028"/>
      <w:bookmarkStart w:id="3685" w:name="_Toc82450010"/>
      <w:bookmarkStart w:id="3686" w:name="_Toc82450658"/>
      <w:bookmarkStart w:id="3687" w:name="_Toc89949047"/>
      <w:bookmarkStart w:id="3688" w:name="_Toc98755436"/>
      <w:bookmarkStart w:id="3689" w:name="_Toc98763027"/>
      <w:bookmarkStart w:id="3690" w:name="_Toc106183956"/>
      <w:bookmarkStart w:id="3691" w:name="_Toc130401978"/>
      <w:bookmarkStart w:id="3692" w:name="_Toc137531900"/>
      <w:bookmarkStart w:id="3693" w:name="_Toc138852401"/>
      <w:bookmarkStart w:id="3694" w:name="_Toc145529467"/>
      <w:bookmarkStart w:id="3695" w:name="_Toc155325427"/>
      <w:r w:rsidRPr="00E26D09">
        <w:t>7.4.</w:t>
      </w:r>
      <w:r>
        <w:t>2</w:t>
      </w:r>
      <w:r w:rsidRPr="00E26D09">
        <w:t>.</w:t>
      </w:r>
      <w:r>
        <w:t>3</w:t>
      </w:r>
      <w:r w:rsidRPr="00E26D09">
        <w:tab/>
      </w:r>
      <w:r w:rsidRPr="00D116F7">
        <w:t xml:space="preserve">Minimum requirement for </w:t>
      </w:r>
      <w:r>
        <w:t>IAB-MT</w:t>
      </w:r>
      <w:r w:rsidRPr="00D116F7">
        <w:t xml:space="preserve"> type 1-H</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t>
      </w:r>
      <w:r w:rsidRPr="00D15C32">
        <w:rPr>
          <w:rFonts w:eastAsia="Osaka"/>
        </w:rPr>
        <w:lastRenderedPageBreak/>
        <w:t xml:space="preserve">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0FE8650" w:rsidR="00711A01" w:rsidRPr="00D15C32" w:rsidRDefault="003973CE" w:rsidP="002E1777">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lastRenderedPageBreak/>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2A7E52">
            <w:pPr>
              <w:pStyle w:val="TAH"/>
              <w:rPr>
                <w:rFonts w:eastAsia="DengXian"/>
              </w:rPr>
            </w:pPr>
            <w:r>
              <w:rPr>
                <w:rFonts w:eastAsia="DengXian"/>
              </w:rPr>
              <w:t>IAB-MT</w:t>
            </w:r>
            <w:r w:rsidRPr="00D15C32">
              <w:rPr>
                <w:rFonts w:eastAsia="DengXian"/>
              </w:rPr>
              <w:t xml:space="preserve"> channel bandwidth of the lowest/highest carrier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2A7E52">
            <w:pPr>
              <w:pStyle w:val="TAH"/>
              <w:rPr>
                <w:rFonts w:eastAsia="DengXian"/>
                <w:lang w:eastAsia="ja-JP"/>
              </w:rPr>
            </w:pPr>
            <w:r w:rsidRPr="00D15C32">
              <w:rPr>
                <w:rFonts w:eastAsia="DengXian"/>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2A7E52">
            <w:pPr>
              <w:pStyle w:val="TAH"/>
              <w:rPr>
                <w:rFonts w:eastAsia="DengXian"/>
                <w:lang w:eastAsia="ja-JP"/>
              </w:rPr>
            </w:pPr>
            <w:r w:rsidRPr="00D15C32">
              <w:rPr>
                <w:rFonts w:eastAsia="DengXian" w:cs="Arial"/>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14DEEA1F" w:rsidR="00711A01" w:rsidRPr="00D15C32" w:rsidRDefault="003973CE" w:rsidP="002A7E52">
            <w:pPr>
              <w:pStyle w:val="TAC"/>
              <w:rPr>
                <w:lang w:eastAsia="zh-CN"/>
              </w:rPr>
            </w:pPr>
            <w:r>
              <w:rPr>
                <w:lang w:eastAsia="zh-CN"/>
              </w:rPr>
              <w:t xml:space="preserve">10, 15, 20, 25, 30,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2A7E52">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2A7E52">
            <w:pPr>
              <w:pStyle w:val="TAC"/>
              <w:rPr>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2A7E52">
            <w:pPr>
              <w:pStyle w:val="TAN"/>
              <w:rPr>
                <w:lang w:eastAsia="zh-CN"/>
              </w:rPr>
            </w:pPr>
            <w:r w:rsidRPr="00D15C32">
              <w:rPr>
                <w:lang w:eastAsia="zh-CN"/>
              </w:rPr>
              <w:t>NOTE 1:</w:t>
            </w:r>
            <w:r w:rsidRPr="00D15C32">
              <w:rPr>
                <w:lang w:eastAsia="zh-CN"/>
              </w:rPr>
              <w:tab/>
              <w:t xml:space="preserve">The SCS for the </w:t>
            </w:r>
            <w:r w:rsidRPr="00D15C32">
              <w:rPr>
                <w:i/>
                <w:lang w:eastAsia="zh-CN"/>
              </w:rPr>
              <w:t>lowest/highest carrier</w:t>
            </w:r>
            <w:r w:rsidRPr="00D15C32">
              <w:rPr>
                <w:lang w:eastAsia="zh-CN"/>
              </w:rPr>
              <w:t xml:space="preserve"> received is the lowest SCS supported by the </w:t>
            </w:r>
            <w:r>
              <w:rPr>
                <w:lang w:eastAsia="zh-CN"/>
              </w:rPr>
              <w:t>IAB-MT</w:t>
            </w:r>
            <w:r w:rsidRPr="00D15C32">
              <w:rPr>
                <w:lang w:eastAsia="zh-CN"/>
              </w:rPr>
              <w:t xml:space="preserve"> for that </w:t>
            </w:r>
            <w:r>
              <w:rPr>
                <w:lang w:eastAsia="zh-CN"/>
              </w:rPr>
              <w:t>IAB-MT</w:t>
            </w:r>
            <w:r w:rsidRPr="00D15C32">
              <w:rPr>
                <w:i/>
                <w:lang w:eastAsia="zh-CN"/>
              </w:rPr>
              <w:t xml:space="preserve"> channel bandwidth</w:t>
            </w:r>
          </w:p>
          <w:p w14:paraId="745B9C56" w14:textId="77777777" w:rsidR="00711A01" w:rsidRPr="00D15C32" w:rsidRDefault="00711A01" w:rsidP="002A7E52">
            <w:pPr>
              <w:pStyle w:val="TAN"/>
              <w:rPr>
                <w:lang w:eastAsia="zh-CN"/>
              </w:rPr>
            </w:pPr>
            <w:r w:rsidRPr="00D15C32">
              <w:rPr>
                <w:lang w:eastAsia="zh-CN"/>
              </w:rPr>
              <w:t>NOTE 2:</w:t>
            </w:r>
            <w:r w:rsidRPr="00D15C32">
              <w:rPr>
                <w:lang w:eastAsia="zh-CN"/>
              </w:rPr>
              <w:tab/>
              <w:t>P</w:t>
            </w:r>
            <w:r w:rsidRPr="00D15C32">
              <w:rPr>
                <w:vertAlign w:val="subscript"/>
                <w:lang w:eastAsia="zh-CN"/>
              </w:rPr>
              <w:t>REFSENS</w:t>
            </w:r>
            <w:r w:rsidRPr="00D15C32">
              <w:rPr>
                <w:lang w:eastAsia="zh-CN"/>
              </w:rPr>
              <w:t xml:space="preserve"> depends on the </w:t>
            </w:r>
            <w:r>
              <w:rPr>
                <w:lang w:eastAsia="zh-CN"/>
              </w:rPr>
              <w:t>IAB-MT</w:t>
            </w:r>
            <w:r w:rsidRPr="00D15C32">
              <w:rPr>
                <w:i/>
                <w:lang w:eastAsia="zh-CN"/>
              </w:rPr>
              <w:t xml:space="preserve"> channel bandwidth</w:t>
            </w:r>
            <w:r w:rsidRPr="00D15C32">
              <w:rPr>
                <w:lang w:eastAsia="zh-CN"/>
              </w:rPr>
              <w:t xml:space="preserve"> as specified in tables 7.2.2-1</w:t>
            </w:r>
            <w:r>
              <w:rPr>
                <w:lang w:eastAsia="zh-CN"/>
              </w:rPr>
              <w:t xml:space="preserve"> and</w:t>
            </w:r>
            <w:r w:rsidRPr="00D15C32">
              <w:rPr>
                <w:lang w:eastAsia="zh-CN"/>
              </w:rPr>
              <w:t xml:space="preserve"> 7.2.2-2</w:t>
            </w:r>
            <w:r>
              <w:rPr>
                <w:lang w:eastAsia="zh-CN"/>
              </w:rPr>
              <w:t>.</w:t>
            </w:r>
            <w:r w:rsidRPr="00D15C32">
              <w:rPr>
                <w:lang w:eastAsia="zh-CN"/>
              </w:rPr>
              <w:t xml:space="preserve"> </w:t>
            </w:r>
          </w:p>
          <w:p w14:paraId="79898061" w14:textId="77777777" w:rsidR="00711A01" w:rsidRPr="00D15C32" w:rsidRDefault="00711A01" w:rsidP="002A7E52">
            <w:pPr>
              <w:pStyle w:val="TAN"/>
              <w:rPr>
                <w:lang w:eastAsia="zh-CN"/>
              </w:rPr>
            </w:pPr>
            <w:r w:rsidRPr="00D15C32">
              <w:rPr>
                <w:rFonts w:eastAsia="DengXian"/>
                <w:lang w:eastAsia="zh-CN"/>
              </w:rPr>
              <w:t>NOTE 3:</w:t>
            </w:r>
            <w:r w:rsidRPr="00D15C32">
              <w:rPr>
                <w:lang w:eastAsia="zh-CN"/>
              </w:rPr>
              <w:tab/>
            </w:r>
            <w:r w:rsidRPr="00D15C32">
              <w:rPr>
                <w:rFonts w:eastAsia="DengXian"/>
                <w:lang w:eastAsia="zh-CN"/>
              </w:rPr>
              <w:t>7.5 kHz shift is not applied to the wanted signal.</w:t>
            </w:r>
          </w:p>
        </w:tc>
      </w:tr>
    </w:tbl>
    <w:p w14:paraId="7C87F32C" w14:textId="77777777" w:rsidR="00711A01" w:rsidRPr="00D15C32" w:rsidRDefault="00711A01" w:rsidP="00711A01">
      <w:pPr>
        <w:rPr>
          <w:lang w:eastAsia="zh-CN"/>
        </w:rPr>
      </w:pPr>
    </w:p>
    <w:p w14:paraId="64EF17FD" w14:textId="77777777" w:rsidR="003973CE" w:rsidRDefault="003973CE" w:rsidP="003973CE">
      <w:pPr>
        <w:pStyle w:val="TH"/>
        <w:rPr>
          <w:rFonts w:eastAsia="DengXian"/>
        </w:rPr>
      </w:pPr>
      <w:bookmarkStart w:id="3696" w:name="_Toc13080254"/>
      <w:bookmarkStart w:id="3697" w:name="_Toc18916176"/>
      <w:bookmarkStart w:id="3698" w:name="_Toc53185406"/>
      <w:bookmarkStart w:id="3699" w:name="_Toc53185782"/>
      <w:bookmarkStart w:id="3700" w:name="_Toc57820260"/>
      <w:bookmarkStart w:id="3701" w:name="_Toc57821187"/>
      <w:bookmarkStart w:id="3702" w:name="_Toc61183463"/>
      <w:bookmarkStart w:id="3703" w:name="_Toc61183857"/>
      <w:bookmarkStart w:id="3704" w:name="_Toc61184249"/>
      <w:bookmarkStart w:id="3705" w:name="_Toc61184641"/>
      <w:bookmarkStart w:id="3706" w:name="_Toc61185031"/>
      <w:bookmarkStart w:id="3707" w:name="_Toc66386375"/>
      <w:bookmarkStart w:id="3708" w:name="_Toc74583216"/>
      <w:bookmarkStart w:id="3709" w:name="_Toc76542029"/>
      <w:bookmarkStart w:id="3710" w:name="_Toc82450011"/>
      <w:bookmarkStart w:id="3711" w:name="_Toc82450659"/>
      <w:bookmarkStart w:id="3712" w:name="_Toc89949048"/>
      <w:bookmarkStart w:id="3713" w:name="_Toc98755437"/>
      <w:bookmarkStart w:id="3714" w:name="_Toc98763028"/>
      <w:bookmarkStart w:id="3715" w:name="_Toc106183957"/>
      <w:bookmarkStart w:id="3716" w:name="_Toc130401979"/>
      <w:r>
        <w:rPr>
          <w:rFonts w:eastAsia="DengXian"/>
        </w:rPr>
        <w:t xml:space="preserve">Table </w:t>
      </w:r>
      <w:r>
        <w:rPr>
          <w:lang w:eastAsia="zh-CN"/>
        </w:rPr>
        <w:t>7.4.2.3</w:t>
      </w:r>
      <w:r>
        <w:rPr>
          <w:rFonts w:eastAsia="DengXian"/>
        </w:rPr>
        <w:t>-</w:t>
      </w:r>
      <w:r>
        <w:rPr>
          <w:lang w:eastAsia="zh-CN"/>
        </w:rPr>
        <w:t>3</w:t>
      </w:r>
      <w:r>
        <w:rPr>
          <w:rFonts w:eastAsia="DengXian"/>
        </w:rPr>
        <w:t>: IAB-MT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3973CE" w14:paraId="45E29BDB" w14:textId="77777777" w:rsidTr="00BD6175">
        <w:tc>
          <w:tcPr>
            <w:tcW w:w="1606" w:type="dxa"/>
            <w:shd w:val="clear" w:color="auto" w:fill="auto"/>
          </w:tcPr>
          <w:p w14:paraId="43782711" w14:textId="77777777" w:rsidR="003973CE" w:rsidRDefault="003973CE" w:rsidP="003973CE">
            <w:pPr>
              <w:pStyle w:val="TAH"/>
              <w:rPr>
                <w:lang w:eastAsia="zh-CN"/>
              </w:rPr>
            </w:pPr>
            <w:bookmarkStart w:id="3717" w:name="_Hlk499878362"/>
            <w:r>
              <w:rPr>
                <w:rFonts w:eastAsia="DengXian"/>
              </w:rPr>
              <w:t>IAB-MT channel bandwidth of the lowest/highest carrier received (MHz)</w:t>
            </w:r>
          </w:p>
        </w:tc>
        <w:tc>
          <w:tcPr>
            <w:tcW w:w="2646" w:type="dxa"/>
            <w:shd w:val="clear" w:color="auto" w:fill="auto"/>
          </w:tcPr>
          <w:p w14:paraId="737F8F10" w14:textId="77777777" w:rsidR="003973CE" w:rsidRDefault="003973CE" w:rsidP="003973CE">
            <w:pPr>
              <w:pStyle w:val="TAH"/>
              <w:rPr>
                <w:lang w:eastAsia="zh-CN"/>
              </w:rPr>
            </w:pPr>
            <w:r>
              <w:rPr>
                <w:rFonts w:eastAsia="DengXian" w:cs="Arial"/>
              </w:rPr>
              <w:t xml:space="preserve">Interfering RB centre frequency offset to the lower/upper IAB-MT RF Bandwidth edge or sub-block edge inside a sub-block gap </w:t>
            </w:r>
            <w:r>
              <w:rPr>
                <w:rFonts w:eastAsia="DengXian"/>
              </w:rPr>
              <w:t>(kHz) (Note 2)</w:t>
            </w:r>
          </w:p>
        </w:tc>
        <w:tc>
          <w:tcPr>
            <w:tcW w:w="2693" w:type="dxa"/>
            <w:tcBorders>
              <w:bottom w:val="single" w:sz="4" w:space="0" w:color="auto"/>
            </w:tcBorders>
            <w:shd w:val="clear" w:color="auto" w:fill="auto"/>
          </w:tcPr>
          <w:p w14:paraId="7FA05B7C" w14:textId="77777777" w:rsidR="003973CE" w:rsidRDefault="003973CE" w:rsidP="003973CE">
            <w:pPr>
              <w:pStyle w:val="TAH"/>
              <w:rPr>
                <w:lang w:eastAsia="zh-CN"/>
              </w:rPr>
            </w:pPr>
            <w:r>
              <w:rPr>
                <w:rFonts w:eastAsia="DengXian"/>
              </w:rPr>
              <w:t>Type of interfering signal</w:t>
            </w:r>
          </w:p>
        </w:tc>
      </w:tr>
      <w:tr w:rsidR="003973CE" w14:paraId="23603DD3" w14:textId="77777777" w:rsidTr="00BD6175">
        <w:tc>
          <w:tcPr>
            <w:tcW w:w="1606" w:type="dxa"/>
            <w:shd w:val="clear" w:color="auto" w:fill="auto"/>
          </w:tcPr>
          <w:p w14:paraId="21820B7C" w14:textId="77777777" w:rsidR="003973CE" w:rsidRDefault="003973CE" w:rsidP="003973CE">
            <w:pPr>
              <w:pStyle w:val="TAC"/>
              <w:rPr>
                <w:lang w:eastAsia="zh-CN"/>
              </w:rPr>
            </w:pPr>
          </w:p>
        </w:tc>
        <w:tc>
          <w:tcPr>
            <w:tcW w:w="2646" w:type="dxa"/>
            <w:shd w:val="clear" w:color="auto" w:fill="auto"/>
          </w:tcPr>
          <w:p w14:paraId="14FF4F3E" w14:textId="77777777" w:rsidR="003973CE" w:rsidRDefault="003973CE" w:rsidP="003973CE">
            <w:pPr>
              <w:pStyle w:val="TAC"/>
              <w:rPr>
                <w:lang w:eastAsia="zh-CN"/>
              </w:rPr>
            </w:pPr>
          </w:p>
        </w:tc>
        <w:tc>
          <w:tcPr>
            <w:tcW w:w="2693" w:type="dxa"/>
            <w:tcBorders>
              <w:bottom w:val="nil"/>
            </w:tcBorders>
            <w:shd w:val="clear" w:color="auto" w:fill="auto"/>
          </w:tcPr>
          <w:p w14:paraId="218FC408" w14:textId="77777777" w:rsidR="003973CE" w:rsidRDefault="003973CE" w:rsidP="003973CE">
            <w:pPr>
              <w:pStyle w:val="TAC"/>
              <w:rPr>
                <w:lang w:eastAsia="zh-CN"/>
              </w:rPr>
            </w:pPr>
            <w:r>
              <w:rPr>
                <w:rFonts w:eastAsia="DengXian"/>
              </w:rPr>
              <w:t>5 MHz CP-OFDM</w:t>
            </w:r>
            <w:r>
              <w:t xml:space="preserve"> </w:t>
            </w:r>
            <w:r>
              <w:rPr>
                <w:lang w:eastAsia="zh-CN"/>
              </w:rPr>
              <w:t>NR</w:t>
            </w:r>
            <w:r>
              <w:rPr>
                <w:rFonts w:eastAsia="DengXian"/>
              </w:rPr>
              <w:t xml:space="preserve"> signal, 15 kHz SCS, 1 RB</w:t>
            </w:r>
          </w:p>
        </w:tc>
      </w:tr>
      <w:tr w:rsidR="003973CE" w14:paraId="4641F87A" w14:textId="77777777" w:rsidTr="00BD6175">
        <w:tc>
          <w:tcPr>
            <w:tcW w:w="1606" w:type="dxa"/>
            <w:shd w:val="clear" w:color="auto" w:fill="auto"/>
          </w:tcPr>
          <w:p w14:paraId="3E30961A" w14:textId="77777777" w:rsidR="003973CE" w:rsidRDefault="003973CE" w:rsidP="003973CE">
            <w:pPr>
              <w:pStyle w:val="TAC"/>
              <w:rPr>
                <w:lang w:eastAsia="zh-CN"/>
              </w:rPr>
            </w:pPr>
            <w:r>
              <w:rPr>
                <w:lang w:eastAsia="zh-CN"/>
              </w:rPr>
              <w:t>10</w:t>
            </w:r>
          </w:p>
        </w:tc>
        <w:tc>
          <w:tcPr>
            <w:tcW w:w="2646" w:type="dxa"/>
            <w:shd w:val="clear" w:color="auto" w:fill="auto"/>
          </w:tcPr>
          <w:p w14:paraId="68FB441A"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355</w:t>
            </w:r>
            <w:r>
              <w:rPr>
                <w:rFonts w:eastAsia="DengXian" w:cs="Arial"/>
              </w:rPr>
              <w:t>+m*180),</w:t>
            </w:r>
          </w:p>
          <w:p w14:paraId="0A707F6D" w14:textId="77777777" w:rsidR="003973CE" w:rsidRDefault="003973CE" w:rsidP="003973CE">
            <w:pPr>
              <w:pStyle w:val="TAC"/>
              <w:rPr>
                <w:lang w:eastAsia="zh-CN"/>
              </w:rPr>
            </w:pPr>
            <w:r>
              <w:rPr>
                <w:rFonts w:eastAsia="DengXian" w:cs="Arial"/>
              </w:rPr>
              <w:t>m=0, 1, 2, 3, 4, 9, 14, 19, 24</w:t>
            </w:r>
          </w:p>
        </w:tc>
        <w:tc>
          <w:tcPr>
            <w:tcW w:w="2693" w:type="dxa"/>
            <w:tcBorders>
              <w:top w:val="nil"/>
              <w:bottom w:val="nil"/>
            </w:tcBorders>
            <w:shd w:val="clear" w:color="auto" w:fill="auto"/>
          </w:tcPr>
          <w:p w14:paraId="18D5343E" w14:textId="77777777" w:rsidR="003973CE" w:rsidRDefault="003973CE" w:rsidP="003973CE">
            <w:pPr>
              <w:pStyle w:val="TAC"/>
              <w:rPr>
                <w:lang w:val="sv-SE" w:eastAsia="zh-CN"/>
              </w:rPr>
            </w:pPr>
          </w:p>
        </w:tc>
      </w:tr>
      <w:tr w:rsidR="003973CE" w14:paraId="2C71E0B3" w14:textId="77777777" w:rsidTr="00BD6175">
        <w:tc>
          <w:tcPr>
            <w:tcW w:w="1606" w:type="dxa"/>
            <w:shd w:val="clear" w:color="auto" w:fill="auto"/>
          </w:tcPr>
          <w:p w14:paraId="6BE644DF" w14:textId="77777777" w:rsidR="003973CE" w:rsidRDefault="003973CE" w:rsidP="003973CE">
            <w:pPr>
              <w:pStyle w:val="TAC"/>
              <w:rPr>
                <w:lang w:eastAsia="zh-CN"/>
              </w:rPr>
            </w:pPr>
            <w:r>
              <w:rPr>
                <w:lang w:eastAsia="zh-CN"/>
              </w:rPr>
              <w:t>15</w:t>
            </w:r>
          </w:p>
        </w:tc>
        <w:tc>
          <w:tcPr>
            <w:tcW w:w="2646" w:type="dxa"/>
            <w:shd w:val="clear" w:color="auto" w:fill="auto"/>
          </w:tcPr>
          <w:p w14:paraId="7BED1612"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360</w:t>
            </w:r>
            <w:r>
              <w:rPr>
                <w:rFonts w:eastAsia="DengXian" w:cs="Arial"/>
              </w:rPr>
              <w:t>+m*180),</w:t>
            </w:r>
          </w:p>
          <w:p w14:paraId="5174A281" w14:textId="77777777" w:rsidR="003973CE" w:rsidRDefault="003973CE" w:rsidP="003973CE">
            <w:pPr>
              <w:pStyle w:val="TAC"/>
              <w:rPr>
                <w:lang w:eastAsia="zh-CN"/>
              </w:rPr>
            </w:pPr>
            <w:r>
              <w:rPr>
                <w:rFonts w:eastAsia="DengXian" w:cs="Arial"/>
              </w:rPr>
              <w:t>m=0, 1, 2, 3, 4, 9, 14, 19, 24</w:t>
            </w:r>
          </w:p>
        </w:tc>
        <w:tc>
          <w:tcPr>
            <w:tcW w:w="2693" w:type="dxa"/>
            <w:tcBorders>
              <w:top w:val="nil"/>
              <w:bottom w:val="nil"/>
            </w:tcBorders>
            <w:shd w:val="clear" w:color="auto" w:fill="auto"/>
          </w:tcPr>
          <w:p w14:paraId="028B1359" w14:textId="77777777" w:rsidR="003973CE" w:rsidRDefault="003973CE" w:rsidP="003973CE">
            <w:pPr>
              <w:pStyle w:val="TAC"/>
              <w:rPr>
                <w:lang w:val="sv-SE" w:eastAsia="zh-CN"/>
              </w:rPr>
            </w:pPr>
          </w:p>
        </w:tc>
      </w:tr>
      <w:tr w:rsidR="003973CE" w14:paraId="1203E602" w14:textId="77777777" w:rsidTr="00BD6175">
        <w:tc>
          <w:tcPr>
            <w:tcW w:w="1606" w:type="dxa"/>
            <w:shd w:val="clear" w:color="auto" w:fill="auto"/>
          </w:tcPr>
          <w:p w14:paraId="27C602AE" w14:textId="77777777" w:rsidR="003973CE" w:rsidRDefault="003973CE" w:rsidP="003973CE">
            <w:pPr>
              <w:pStyle w:val="TAC"/>
              <w:rPr>
                <w:lang w:eastAsia="zh-CN"/>
              </w:rPr>
            </w:pPr>
            <w:r>
              <w:rPr>
                <w:lang w:eastAsia="zh-CN"/>
              </w:rPr>
              <w:t>20</w:t>
            </w:r>
          </w:p>
        </w:tc>
        <w:tc>
          <w:tcPr>
            <w:tcW w:w="2646" w:type="dxa"/>
            <w:shd w:val="clear" w:color="auto" w:fill="auto"/>
          </w:tcPr>
          <w:p w14:paraId="72619AE9"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350</w:t>
            </w:r>
            <w:r>
              <w:rPr>
                <w:rFonts w:eastAsia="DengXian" w:cs="Arial"/>
              </w:rPr>
              <w:t>+m*180),</w:t>
            </w:r>
          </w:p>
          <w:p w14:paraId="2580C459" w14:textId="77777777" w:rsidR="003973CE" w:rsidRDefault="003973CE" w:rsidP="003973CE">
            <w:pPr>
              <w:pStyle w:val="TAC"/>
              <w:rPr>
                <w:lang w:eastAsia="zh-CN"/>
              </w:rPr>
            </w:pPr>
            <w:r>
              <w:rPr>
                <w:rFonts w:eastAsia="DengXian" w:cs="Arial"/>
              </w:rPr>
              <w:t>m=0, 1, 2, 3, 4, 9, 14, 19, 24</w:t>
            </w:r>
          </w:p>
        </w:tc>
        <w:tc>
          <w:tcPr>
            <w:tcW w:w="2693" w:type="dxa"/>
            <w:tcBorders>
              <w:top w:val="nil"/>
              <w:bottom w:val="single" w:sz="4" w:space="0" w:color="auto"/>
            </w:tcBorders>
            <w:shd w:val="clear" w:color="auto" w:fill="auto"/>
          </w:tcPr>
          <w:p w14:paraId="57F94CCB" w14:textId="77777777" w:rsidR="003973CE" w:rsidRDefault="003973CE" w:rsidP="003973CE">
            <w:pPr>
              <w:pStyle w:val="TAC"/>
              <w:rPr>
                <w:lang w:val="sv-SE" w:eastAsia="zh-CN"/>
              </w:rPr>
            </w:pPr>
          </w:p>
        </w:tc>
      </w:tr>
      <w:tr w:rsidR="003973CE" w14:paraId="7E26404B" w14:textId="77777777" w:rsidTr="00BD6175">
        <w:tc>
          <w:tcPr>
            <w:tcW w:w="1606" w:type="dxa"/>
            <w:shd w:val="clear" w:color="auto" w:fill="auto"/>
          </w:tcPr>
          <w:p w14:paraId="3A9BA189" w14:textId="77777777" w:rsidR="003973CE" w:rsidRDefault="003973CE" w:rsidP="003973CE">
            <w:pPr>
              <w:pStyle w:val="TAC"/>
              <w:rPr>
                <w:lang w:eastAsia="zh-CN"/>
              </w:rPr>
            </w:pPr>
            <w:r>
              <w:rPr>
                <w:lang w:eastAsia="zh-CN"/>
              </w:rPr>
              <w:t>25</w:t>
            </w:r>
          </w:p>
        </w:tc>
        <w:tc>
          <w:tcPr>
            <w:tcW w:w="2646" w:type="dxa"/>
            <w:shd w:val="clear" w:color="auto" w:fill="auto"/>
          </w:tcPr>
          <w:p w14:paraId="7F90D131"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71B64F7E"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bottom w:val="nil"/>
            </w:tcBorders>
            <w:shd w:val="clear" w:color="auto" w:fill="auto"/>
          </w:tcPr>
          <w:p w14:paraId="7A147700" w14:textId="72E32342" w:rsidR="003973CE" w:rsidRDefault="003973CE" w:rsidP="003973CE">
            <w:pPr>
              <w:pStyle w:val="TAC"/>
              <w:rPr>
                <w:rFonts w:eastAsia="DengXian"/>
              </w:rPr>
            </w:pPr>
            <w:r>
              <w:rPr>
                <w:rFonts w:eastAsia="DengXian"/>
              </w:rPr>
              <w:t>20 MHz CP</w:t>
            </w:r>
            <w:r>
              <w:rPr>
                <w:rFonts w:eastAsia="DengXian"/>
                <w:lang w:val="en-US"/>
              </w:rPr>
              <w:t xml:space="preserve">-OFDM </w:t>
            </w:r>
            <w:r>
              <w:rPr>
                <w:rFonts w:eastAsia="DengXian"/>
                <w:lang w:eastAsia="zh-CN"/>
              </w:rPr>
              <w:t>NR</w:t>
            </w:r>
            <w:r>
              <w:rPr>
                <w:rFonts w:eastAsia="DengXian"/>
              </w:rPr>
              <w:t xml:space="preserve"> signal, 15 kHz SCS, 1 RB</w:t>
            </w:r>
          </w:p>
        </w:tc>
      </w:tr>
      <w:tr w:rsidR="003973CE" w14:paraId="70A9E15A" w14:textId="77777777" w:rsidTr="00BD6175">
        <w:tc>
          <w:tcPr>
            <w:tcW w:w="1606" w:type="dxa"/>
            <w:shd w:val="clear" w:color="auto" w:fill="auto"/>
          </w:tcPr>
          <w:p w14:paraId="1C7D82D9" w14:textId="77777777" w:rsidR="003973CE" w:rsidRDefault="003973CE" w:rsidP="003973CE">
            <w:pPr>
              <w:pStyle w:val="TAC"/>
              <w:rPr>
                <w:lang w:eastAsia="zh-CN"/>
              </w:rPr>
            </w:pPr>
            <w:r>
              <w:rPr>
                <w:lang w:eastAsia="zh-CN"/>
              </w:rPr>
              <w:t>30</w:t>
            </w:r>
          </w:p>
        </w:tc>
        <w:tc>
          <w:tcPr>
            <w:tcW w:w="2646" w:type="dxa"/>
            <w:shd w:val="clear" w:color="auto" w:fill="auto"/>
          </w:tcPr>
          <w:p w14:paraId="16116D37"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35979B2B"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4287F57" w14:textId="77777777" w:rsidR="003973CE" w:rsidRDefault="003973CE" w:rsidP="003973CE">
            <w:pPr>
              <w:pStyle w:val="TAC"/>
              <w:rPr>
                <w:lang w:eastAsia="zh-CN"/>
              </w:rPr>
            </w:pPr>
          </w:p>
        </w:tc>
      </w:tr>
      <w:tr w:rsidR="003973CE" w14:paraId="608C960E" w14:textId="77777777" w:rsidTr="00BD6175">
        <w:tc>
          <w:tcPr>
            <w:tcW w:w="1606" w:type="dxa"/>
            <w:shd w:val="clear" w:color="auto" w:fill="auto"/>
          </w:tcPr>
          <w:p w14:paraId="4037351A" w14:textId="77777777" w:rsidR="003973CE" w:rsidRDefault="003973CE" w:rsidP="003973CE">
            <w:pPr>
              <w:pStyle w:val="TAC"/>
              <w:rPr>
                <w:lang w:val="en-US" w:eastAsia="zh-CN"/>
              </w:rPr>
            </w:pPr>
            <w:r>
              <w:rPr>
                <w:rFonts w:hint="eastAsia"/>
                <w:lang w:val="en-US" w:eastAsia="zh-CN"/>
              </w:rPr>
              <w:t>35</w:t>
            </w:r>
          </w:p>
        </w:tc>
        <w:tc>
          <w:tcPr>
            <w:tcW w:w="2646" w:type="dxa"/>
            <w:shd w:val="clear" w:color="auto" w:fill="auto"/>
          </w:tcPr>
          <w:p w14:paraId="20FD0695" w14:textId="77777777" w:rsidR="003973CE" w:rsidRDefault="003973CE" w:rsidP="003973CE">
            <w:pPr>
              <w:pStyle w:val="TAC"/>
              <w:rPr>
                <w:rFonts w:cs="Arial"/>
              </w:rPr>
            </w:pPr>
            <w:r>
              <w:rPr>
                <w:rFonts w:cs="Arial"/>
              </w:rPr>
              <w:t>±</w:t>
            </w:r>
            <w:r>
              <w:rPr>
                <w:rFonts w:cs="Arial"/>
                <w:lang w:val="en-US" w:eastAsia="zh-CN"/>
              </w:rPr>
              <w:t>(</w:t>
            </w:r>
            <w:r>
              <w:rPr>
                <w:lang w:eastAsia="zh-CN"/>
              </w:rPr>
              <w:t>5</w:t>
            </w:r>
            <w:r>
              <w:rPr>
                <w:rFonts w:hint="eastAsia"/>
                <w:lang w:val="en-US" w:eastAsia="zh-CN"/>
              </w:rPr>
              <w:t>6</w:t>
            </w:r>
            <w:r>
              <w:rPr>
                <w:lang w:eastAsia="zh-CN"/>
              </w:rPr>
              <w:t>0</w:t>
            </w:r>
            <w:r>
              <w:rPr>
                <w:rFonts w:cs="Arial"/>
              </w:rPr>
              <w:t>+m*180),</w:t>
            </w:r>
          </w:p>
          <w:p w14:paraId="25F23754" w14:textId="77777777" w:rsidR="003973CE" w:rsidRDefault="003973CE" w:rsidP="003973CE">
            <w:pPr>
              <w:pStyle w:val="TAC"/>
              <w:rPr>
                <w:rFonts w:eastAsia="DengXian"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416A01" w14:textId="77777777" w:rsidR="003973CE" w:rsidRDefault="003973CE" w:rsidP="003973CE">
            <w:pPr>
              <w:pStyle w:val="TAC"/>
              <w:rPr>
                <w:lang w:eastAsia="zh-CN"/>
              </w:rPr>
            </w:pPr>
          </w:p>
        </w:tc>
      </w:tr>
      <w:tr w:rsidR="003973CE" w14:paraId="1441F15B" w14:textId="77777777" w:rsidTr="00BD6175">
        <w:tc>
          <w:tcPr>
            <w:tcW w:w="1606" w:type="dxa"/>
            <w:shd w:val="clear" w:color="auto" w:fill="auto"/>
          </w:tcPr>
          <w:p w14:paraId="0C65944B" w14:textId="77777777" w:rsidR="003973CE" w:rsidRDefault="003973CE" w:rsidP="003973CE">
            <w:pPr>
              <w:pStyle w:val="TAC"/>
              <w:rPr>
                <w:lang w:eastAsia="zh-CN"/>
              </w:rPr>
            </w:pPr>
            <w:r>
              <w:rPr>
                <w:lang w:eastAsia="zh-CN"/>
              </w:rPr>
              <w:t>40</w:t>
            </w:r>
          </w:p>
        </w:tc>
        <w:tc>
          <w:tcPr>
            <w:tcW w:w="2646" w:type="dxa"/>
            <w:shd w:val="clear" w:color="auto" w:fill="auto"/>
          </w:tcPr>
          <w:p w14:paraId="2FF6C8BB"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297F6C5A"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86C77F0" w14:textId="77777777" w:rsidR="003973CE" w:rsidRDefault="003973CE" w:rsidP="003973CE">
            <w:pPr>
              <w:pStyle w:val="TAC"/>
              <w:rPr>
                <w:lang w:eastAsia="zh-CN"/>
              </w:rPr>
            </w:pPr>
          </w:p>
        </w:tc>
      </w:tr>
      <w:tr w:rsidR="003973CE" w14:paraId="64E330DD" w14:textId="77777777" w:rsidTr="00BD6175">
        <w:tc>
          <w:tcPr>
            <w:tcW w:w="1606" w:type="dxa"/>
            <w:shd w:val="clear" w:color="auto" w:fill="auto"/>
          </w:tcPr>
          <w:p w14:paraId="40D4E841" w14:textId="77777777" w:rsidR="003973CE" w:rsidRDefault="003973CE" w:rsidP="003973CE">
            <w:pPr>
              <w:pStyle w:val="TAC"/>
              <w:rPr>
                <w:lang w:eastAsia="zh-CN"/>
              </w:rPr>
            </w:pPr>
            <w:r>
              <w:rPr>
                <w:lang w:eastAsia="zh-CN"/>
              </w:rPr>
              <w:t>50</w:t>
            </w:r>
          </w:p>
        </w:tc>
        <w:tc>
          <w:tcPr>
            <w:tcW w:w="2646" w:type="dxa"/>
            <w:shd w:val="clear" w:color="auto" w:fill="auto"/>
          </w:tcPr>
          <w:p w14:paraId="42DEE84B"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560</w:t>
            </w:r>
            <w:r>
              <w:rPr>
                <w:rFonts w:eastAsia="DengXian" w:cs="Arial"/>
              </w:rPr>
              <w:t>+m*180),</w:t>
            </w:r>
          </w:p>
          <w:p w14:paraId="7C82678C"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31CB720D" w14:textId="77777777" w:rsidR="003973CE" w:rsidRDefault="003973CE" w:rsidP="003973CE">
            <w:pPr>
              <w:pStyle w:val="TAC"/>
              <w:rPr>
                <w:lang w:eastAsia="zh-CN"/>
              </w:rPr>
            </w:pPr>
          </w:p>
        </w:tc>
      </w:tr>
      <w:tr w:rsidR="003973CE" w14:paraId="3591C552" w14:textId="77777777" w:rsidTr="00BD6175">
        <w:tc>
          <w:tcPr>
            <w:tcW w:w="1606" w:type="dxa"/>
            <w:shd w:val="clear" w:color="auto" w:fill="auto"/>
          </w:tcPr>
          <w:p w14:paraId="7AD68DCF" w14:textId="77777777" w:rsidR="003973CE" w:rsidRDefault="003973CE" w:rsidP="003973CE">
            <w:pPr>
              <w:pStyle w:val="TAC"/>
              <w:rPr>
                <w:lang w:val="en-US" w:eastAsia="zh-CN"/>
              </w:rPr>
            </w:pPr>
            <w:r>
              <w:rPr>
                <w:rFonts w:hint="eastAsia"/>
                <w:lang w:val="en-US" w:eastAsia="zh-CN"/>
              </w:rPr>
              <w:t>45</w:t>
            </w:r>
          </w:p>
        </w:tc>
        <w:tc>
          <w:tcPr>
            <w:tcW w:w="2646" w:type="dxa"/>
            <w:shd w:val="clear" w:color="auto" w:fill="auto"/>
          </w:tcPr>
          <w:p w14:paraId="140B4440" w14:textId="77777777" w:rsidR="003973CE" w:rsidRDefault="003973CE" w:rsidP="003973CE">
            <w:pPr>
              <w:pStyle w:val="TAC"/>
              <w:rPr>
                <w:rFonts w:cs="Arial"/>
              </w:rPr>
            </w:pPr>
            <w:r>
              <w:rPr>
                <w:rFonts w:cs="Arial"/>
              </w:rPr>
              <w:t>±</w:t>
            </w:r>
            <w:r>
              <w:rPr>
                <w:rFonts w:cs="Arial"/>
                <w:lang w:val="en-US" w:eastAsia="zh-CN"/>
              </w:rPr>
              <w:t>(</w:t>
            </w:r>
            <w:r>
              <w:rPr>
                <w:lang w:eastAsia="zh-CN"/>
              </w:rPr>
              <w:t>570</w:t>
            </w:r>
            <w:r>
              <w:rPr>
                <w:rFonts w:cs="Arial"/>
              </w:rPr>
              <w:t>+m*180),</w:t>
            </w:r>
          </w:p>
          <w:p w14:paraId="0F45FD15" w14:textId="77777777" w:rsidR="003973CE" w:rsidRDefault="003973CE" w:rsidP="003973CE">
            <w:pPr>
              <w:pStyle w:val="TAC"/>
              <w:rPr>
                <w:rFonts w:eastAsia="DengXian"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B0ABA17" w14:textId="77777777" w:rsidR="003973CE" w:rsidRDefault="003973CE" w:rsidP="003973CE">
            <w:pPr>
              <w:pStyle w:val="TAC"/>
              <w:rPr>
                <w:lang w:eastAsia="zh-CN"/>
              </w:rPr>
            </w:pPr>
          </w:p>
        </w:tc>
      </w:tr>
      <w:tr w:rsidR="003973CE" w14:paraId="67F09C5A" w14:textId="77777777" w:rsidTr="00BD6175">
        <w:tc>
          <w:tcPr>
            <w:tcW w:w="1606" w:type="dxa"/>
            <w:shd w:val="clear" w:color="auto" w:fill="auto"/>
          </w:tcPr>
          <w:p w14:paraId="344BA0C6" w14:textId="77777777" w:rsidR="003973CE" w:rsidRDefault="003973CE" w:rsidP="003973CE">
            <w:pPr>
              <w:pStyle w:val="TAC"/>
              <w:rPr>
                <w:lang w:eastAsia="zh-CN"/>
              </w:rPr>
            </w:pPr>
            <w:r>
              <w:rPr>
                <w:lang w:eastAsia="zh-CN"/>
              </w:rPr>
              <w:t>60</w:t>
            </w:r>
          </w:p>
        </w:tc>
        <w:tc>
          <w:tcPr>
            <w:tcW w:w="2646" w:type="dxa"/>
            <w:shd w:val="clear" w:color="auto" w:fill="auto"/>
          </w:tcPr>
          <w:p w14:paraId="5463986E"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0BDB9F43"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03798504" w14:textId="77777777" w:rsidR="003973CE" w:rsidRDefault="003973CE" w:rsidP="003973CE">
            <w:pPr>
              <w:pStyle w:val="TAC"/>
              <w:rPr>
                <w:lang w:eastAsia="zh-CN"/>
              </w:rPr>
            </w:pPr>
          </w:p>
        </w:tc>
      </w:tr>
      <w:tr w:rsidR="003973CE" w14:paraId="2079754F" w14:textId="77777777" w:rsidTr="00BD6175">
        <w:tc>
          <w:tcPr>
            <w:tcW w:w="1606" w:type="dxa"/>
            <w:shd w:val="clear" w:color="auto" w:fill="auto"/>
          </w:tcPr>
          <w:p w14:paraId="14AB27DA" w14:textId="77777777" w:rsidR="003973CE" w:rsidRDefault="003973CE" w:rsidP="003973CE">
            <w:pPr>
              <w:pStyle w:val="TAC"/>
              <w:rPr>
                <w:lang w:eastAsia="zh-CN"/>
              </w:rPr>
            </w:pPr>
            <w:r>
              <w:rPr>
                <w:lang w:eastAsia="zh-CN"/>
              </w:rPr>
              <w:t>70</w:t>
            </w:r>
          </w:p>
        </w:tc>
        <w:tc>
          <w:tcPr>
            <w:tcW w:w="2646" w:type="dxa"/>
            <w:shd w:val="clear" w:color="auto" w:fill="auto"/>
          </w:tcPr>
          <w:p w14:paraId="0524930A"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6729ACFD"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44DE5541" w14:textId="77777777" w:rsidR="003973CE" w:rsidRDefault="003973CE" w:rsidP="003973CE">
            <w:pPr>
              <w:pStyle w:val="TAC"/>
              <w:rPr>
                <w:lang w:eastAsia="zh-CN"/>
              </w:rPr>
            </w:pPr>
          </w:p>
        </w:tc>
      </w:tr>
      <w:tr w:rsidR="003973CE" w14:paraId="029D1838" w14:textId="77777777" w:rsidTr="00BD6175">
        <w:tc>
          <w:tcPr>
            <w:tcW w:w="1606" w:type="dxa"/>
            <w:shd w:val="clear" w:color="auto" w:fill="auto"/>
          </w:tcPr>
          <w:p w14:paraId="6E96113E" w14:textId="77777777" w:rsidR="003973CE" w:rsidRDefault="003973CE" w:rsidP="003973CE">
            <w:pPr>
              <w:pStyle w:val="TAC"/>
              <w:rPr>
                <w:lang w:eastAsia="zh-CN"/>
              </w:rPr>
            </w:pPr>
            <w:r>
              <w:rPr>
                <w:lang w:eastAsia="zh-CN"/>
              </w:rPr>
              <w:t>80</w:t>
            </w:r>
          </w:p>
        </w:tc>
        <w:tc>
          <w:tcPr>
            <w:tcW w:w="2646" w:type="dxa"/>
            <w:shd w:val="clear" w:color="auto" w:fill="auto"/>
          </w:tcPr>
          <w:p w14:paraId="0E20648C"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560</w:t>
            </w:r>
            <w:r>
              <w:rPr>
                <w:rFonts w:eastAsia="DengXian" w:cs="Arial"/>
              </w:rPr>
              <w:t>+m*180),</w:t>
            </w:r>
          </w:p>
          <w:p w14:paraId="0BBE0D6E"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515DBC7" w14:textId="77777777" w:rsidR="003973CE" w:rsidRDefault="003973CE" w:rsidP="003973CE">
            <w:pPr>
              <w:pStyle w:val="TAC"/>
              <w:rPr>
                <w:lang w:eastAsia="zh-CN"/>
              </w:rPr>
            </w:pPr>
          </w:p>
        </w:tc>
      </w:tr>
      <w:tr w:rsidR="003973CE" w14:paraId="07BFDD84" w14:textId="77777777" w:rsidTr="00BD6175">
        <w:tc>
          <w:tcPr>
            <w:tcW w:w="1606" w:type="dxa"/>
            <w:shd w:val="clear" w:color="auto" w:fill="auto"/>
          </w:tcPr>
          <w:p w14:paraId="5FB6D54A" w14:textId="77777777" w:rsidR="003973CE" w:rsidRDefault="003973CE" w:rsidP="003973CE">
            <w:pPr>
              <w:pStyle w:val="TAC"/>
              <w:rPr>
                <w:lang w:eastAsia="zh-CN"/>
              </w:rPr>
            </w:pPr>
            <w:r>
              <w:rPr>
                <w:lang w:eastAsia="zh-CN"/>
              </w:rPr>
              <w:t>90</w:t>
            </w:r>
          </w:p>
        </w:tc>
        <w:tc>
          <w:tcPr>
            <w:tcW w:w="2646" w:type="dxa"/>
            <w:shd w:val="clear" w:color="auto" w:fill="auto"/>
          </w:tcPr>
          <w:p w14:paraId="04215387"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0D8E0BC8"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D66B1CE" w14:textId="77777777" w:rsidR="003973CE" w:rsidRDefault="003973CE" w:rsidP="003973CE">
            <w:pPr>
              <w:pStyle w:val="TAC"/>
              <w:rPr>
                <w:lang w:eastAsia="zh-CN"/>
              </w:rPr>
            </w:pPr>
          </w:p>
        </w:tc>
      </w:tr>
      <w:tr w:rsidR="003973CE" w14:paraId="40C62C50" w14:textId="77777777" w:rsidTr="00BD6175">
        <w:tc>
          <w:tcPr>
            <w:tcW w:w="1606" w:type="dxa"/>
            <w:shd w:val="clear" w:color="auto" w:fill="auto"/>
          </w:tcPr>
          <w:p w14:paraId="66A1D4D6" w14:textId="77777777" w:rsidR="003973CE" w:rsidRDefault="003973CE" w:rsidP="003973CE">
            <w:pPr>
              <w:pStyle w:val="TAC"/>
              <w:rPr>
                <w:lang w:eastAsia="zh-CN"/>
              </w:rPr>
            </w:pPr>
            <w:r>
              <w:rPr>
                <w:lang w:eastAsia="zh-CN"/>
              </w:rPr>
              <w:t>100</w:t>
            </w:r>
          </w:p>
        </w:tc>
        <w:tc>
          <w:tcPr>
            <w:tcW w:w="2646" w:type="dxa"/>
            <w:shd w:val="clear" w:color="auto" w:fill="auto"/>
          </w:tcPr>
          <w:p w14:paraId="696F054F"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632B934B"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tcBorders>
            <w:shd w:val="clear" w:color="auto" w:fill="auto"/>
          </w:tcPr>
          <w:p w14:paraId="19BE9E28" w14:textId="77777777" w:rsidR="003973CE" w:rsidRDefault="003973CE" w:rsidP="003973CE">
            <w:pPr>
              <w:pStyle w:val="TAC"/>
              <w:rPr>
                <w:lang w:eastAsia="zh-CN"/>
              </w:rPr>
            </w:pPr>
          </w:p>
        </w:tc>
      </w:tr>
      <w:tr w:rsidR="003973CE" w14:paraId="3C3C2A97" w14:textId="77777777" w:rsidTr="00BD6175">
        <w:tc>
          <w:tcPr>
            <w:tcW w:w="6945" w:type="dxa"/>
            <w:gridSpan w:val="3"/>
            <w:shd w:val="clear" w:color="auto" w:fill="auto"/>
          </w:tcPr>
          <w:p w14:paraId="0D9ED35B" w14:textId="77777777" w:rsidR="003973CE" w:rsidRDefault="003973CE" w:rsidP="003973CE">
            <w:pPr>
              <w:pStyle w:val="TAN"/>
            </w:pPr>
            <w:r>
              <w:rPr>
                <w:rFonts w:eastAsia="DengXian"/>
              </w:rPr>
              <w:t>NOTE 1:</w:t>
            </w:r>
            <w:r>
              <w:rPr>
                <w:rFonts w:eastAsia="DengXian"/>
              </w:rPr>
              <w:tab/>
              <w:t xml:space="preserve">Interfering signal consisting of one resource block </w:t>
            </w:r>
            <w:r>
              <w:t xml:space="preserve">positioned at the stated offset, the </w:t>
            </w:r>
            <w:r>
              <w:rPr>
                <w:i/>
              </w:rPr>
              <w:t>channel bandwidth</w:t>
            </w:r>
            <w:r>
              <w:t xml:space="preserve"> of the interfering signal is located</w:t>
            </w:r>
            <w:r>
              <w:rPr>
                <w:rFonts w:eastAsia="DengXian"/>
              </w:rPr>
              <w:t xml:space="preserve"> adjacently to the </w:t>
            </w:r>
            <w:r>
              <w:t>lower/upper IAB-MT</w:t>
            </w:r>
            <w:r>
              <w:rPr>
                <w:i/>
              </w:rPr>
              <w:t xml:space="preserve"> RF Bandwidth edge</w:t>
            </w:r>
            <w:r>
              <w:rPr>
                <w:rFonts w:eastAsia="DengXian" w:cs="Arial"/>
              </w:rPr>
              <w:t xml:space="preserve"> or </w:t>
            </w:r>
            <w:r>
              <w:rPr>
                <w:rFonts w:eastAsia="DengXian" w:cs="Arial"/>
                <w:i/>
              </w:rPr>
              <w:t xml:space="preserve">sub-block </w:t>
            </w:r>
            <w:r>
              <w:rPr>
                <w:rFonts w:eastAsia="DengXian" w:cs="Arial"/>
              </w:rPr>
              <w:t xml:space="preserve">edge inside a </w:t>
            </w:r>
            <w:r>
              <w:rPr>
                <w:rFonts w:eastAsia="DengXian" w:cs="Arial"/>
                <w:i/>
              </w:rPr>
              <w:t>sub-block gap</w:t>
            </w:r>
            <w:r>
              <w:t xml:space="preserve">. </w:t>
            </w:r>
          </w:p>
          <w:p w14:paraId="211EF8D1" w14:textId="77777777" w:rsidR="003973CE" w:rsidRDefault="003973CE" w:rsidP="003973CE">
            <w:pPr>
              <w:pStyle w:val="TAN"/>
              <w:rPr>
                <w:lang w:eastAsia="zh-CN"/>
              </w:rPr>
            </w:pPr>
            <w:r>
              <w:rPr>
                <w:rFonts w:eastAsia="DengXian"/>
              </w:rPr>
              <w:t>NOTE 2:</w:t>
            </w:r>
            <w:r>
              <w:rPr>
                <w:lang w:eastAsia="zh-CN"/>
              </w:rPr>
              <w:tab/>
            </w:r>
            <w:r>
              <w:rPr>
                <w:rFonts w:eastAsia="DengXian"/>
              </w:rPr>
              <w:t>The centre of the interfering RB refers to the frequency location between the two central subcarriers.</w:t>
            </w:r>
          </w:p>
        </w:tc>
      </w:tr>
      <w:bookmarkEnd w:id="3717"/>
    </w:tbl>
    <w:p w14:paraId="6B3AB353" w14:textId="77777777" w:rsidR="003973CE" w:rsidRDefault="003973CE" w:rsidP="003973CE"/>
    <w:p w14:paraId="331ECF75" w14:textId="77777777" w:rsidR="00077B6E" w:rsidRDefault="00077B6E" w:rsidP="00077B6E">
      <w:pPr>
        <w:pStyle w:val="Heading2"/>
        <w:rPr>
          <w:rFonts w:eastAsiaTheme="minorEastAsia"/>
          <w:lang w:eastAsia="zh-CN"/>
        </w:rPr>
      </w:pPr>
      <w:bookmarkStart w:id="3718" w:name="_Toc137531901"/>
      <w:bookmarkStart w:id="3719" w:name="_Toc138852402"/>
      <w:bookmarkStart w:id="3720" w:name="_Toc145529468"/>
      <w:bookmarkStart w:id="3721" w:name="_Toc155325428"/>
      <w:r w:rsidRPr="007E346D">
        <w:lastRenderedPageBreak/>
        <w:t>7.5</w:t>
      </w:r>
      <w:r w:rsidRPr="007E346D">
        <w:tab/>
        <w:t>Out-of-band blocking</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8"/>
      <w:bookmarkEnd w:id="3719"/>
      <w:bookmarkEnd w:id="3720"/>
      <w:bookmarkEnd w:id="3721"/>
    </w:p>
    <w:p w14:paraId="2162EE74" w14:textId="62539046" w:rsidR="0024065D" w:rsidRPr="00716C30" w:rsidRDefault="0024065D" w:rsidP="00C91B26">
      <w:pPr>
        <w:pStyle w:val="Heading3"/>
      </w:pPr>
      <w:bookmarkStart w:id="3722" w:name="_Toc57820261"/>
      <w:bookmarkStart w:id="3723" w:name="_Toc57821188"/>
      <w:bookmarkStart w:id="3724" w:name="_Toc61183464"/>
      <w:bookmarkStart w:id="3725" w:name="_Toc61183858"/>
      <w:bookmarkStart w:id="3726" w:name="_Toc61184250"/>
      <w:bookmarkStart w:id="3727" w:name="_Toc61184642"/>
      <w:bookmarkStart w:id="3728" w:name="_Toc61185032"/>
      <w:bookmarkStart w:id="3729" w:name="_Toc66386376"/>
      <w:bookmarkStart w:id="3730" w:name="_Toc74583217"/>
      <w:bookmarkStart w:id="3731" w:name="_Toc76542030"/>
      <w:bookmarkStart w:id="3732" w:name="_Toc82450012"/>
      <w:bookmarkStart w:id="3733" w:name="_Toc82450660"/>
      <w:bookmarkStart w:id="3734" w:name="_Toc89949049"/>
      <w:bookmarkStart w:id="3735" w:name="_Toc98755438"/>
      <w:bookmarkStart w:id="3736" w:name="_Toc98763029"/>
      <w:bookmarkStart w:id="3737" w:name="_Toc106183958"/>
      <w:bookmarkStart w:id="3738" w:name="_Toc130401980"/>
      <w:bookmarkStart w:id="3739" w:name="_Toc137531902"/>
      <w:bookmarkStart w:id="3740" w:name="_Toc138852403"/>
      <w:bookmarkStart w:id="3741" w:name="_Toc145529469"/>
      <w:bookmarkStart w:id="3742" w:name="_Toc155325429"/>
      <w:r w:rsidRPr="00716C30">
        <w:t>7.5.1</w:t>
      </w:r>
      <w:r w:rsidR="00C91B26">
        <w:tab/>
      </w:r>
      <w:r w:rsidRPr="00716C30">
        <w:t>General</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3743" w:name="_Toc57820262"/>
      <w:bookmarkStart w:id="3744" w:name="_Toc57821189"/>
      <w:bookmarkStart w:id="3745" w:name="_Toc61183465"/>
      <w:bookmarkStart w:id="3746" w:name="_Toc61183859"/>
      <w:bookmarkStart w:id="3747" w:name="_Toc61184251"/>
      <w:bookmarkStart w:id="3748" w:name="_Toc61184643"/>
      <w:bookmarkStart w:id="3749" w:name="_Toc61185033"/>
      <w:bookmarkStart w:id="3750" w:name="_Toc66386377"/>
      <w:bookmarkStart w:id="3751" w:name="_Toc74583218"/>
      <w:bookmarkStart w:id="3752" w:name="_Toc76542031"/>
      <w:bookmarkStart w:id="3753" w:name="_Toc82450013"/>
      <w:bookmarkStart w:id="3754" w:name="_Toc82450661"/>
      <w:bookmarkStart w:id="3755" w:name="_Toc89949050"/>
      <w:bookmarkStart w:id="3756" w:name="_Toc98755439"/>
      <w:bookmarkStart w:id="3757" w:name="_Toc98763030"/>
      <w:bookmarkStart w:id="3758" w:name="_Toc106183959"/>
      <w:bookmarkStart w:id="3759" w:name="_Toc130401981"/>
      <w:bookmarkStart w:id="3760" w:name="_Toc137531903"/>
      <w:bookmarkStart w:id="3761" w:name="_Toc138852404"/>
      <w:bookmarkStart w:id="3762" w:name="_Toc145529470"/>
      <w:bookmarkStart w:id="3763" w:name="_Toc155325430"/>
      <w:r w:rsidRPr="00716C30">
        <w:t>7.5.2</w:t>
      </w:r>
      <w:r>
        <w:tab/>
        <w:t>Void</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599C4990" w14:textId="77777777" w:rsidR="0024065D" w:rsidRPr="00716C30" w:rsidRDefault="0024065D" w:rsidP="0024065D"/>
    <w:p w14:paraId="0147F8B0" w14:textId="44E42A81" w:rsidR="00C91B26" w:rsidRDefault="00C91B26" w:rsidP="00815C5B">
      <w:pPr>
        <w:pStyle w:val="Heading3"/>
      </w:pPr>
      <w:bookmarkStart w:id="3764" w:name="_Toc21127547"/>
      <w:bookmarkStart w:id="3765" w:name="_Toc29811756"/>
      <w:bookmarkStart w:id="3766" w:name="_Toc36817308"/>
      <w:bookmarkStart w:id="3767" w:name="_Toc37260225"/>
      <w:bookmarkStart w:id="3768" w:name="_Toc37267613"/>
      <w:bookmarkStart w:id="3769" w:name="_Toc57820263"/>
      <w:bookmarkStart w:id="3770" w:name="_Toc57821190"/>
      <w:bookmarkStart w:id="3771" w:name="_Toc61183466"/>
      <w:bookmarkStart w:id="3772" w:name="_Toc61183860"/>
      <w:bookmarkStart w:id="3773" w:name="_Toc61184252"/>
      <w:bookmarkStart w:id="3774" w:name="_Toc61184644"/>
      <w:bookmarkStart w:id="3775" w:name="_Toc61185034"/>
      <w:bookmarkStart w:id="3776" w:name="_Toc66386378"/>
      <w:bookmarkStart w:id="3777" w:name="_Toc74583219"/>
      <w:bookmarkStart w:id="3778" w:name="_Toc76542032"/>
      <w:bookmarkStart w:id="3779" w:name="_Toc82450014"/>
      <w:bookmarkStart w:id="3780" w:name="_Toc82450662"/>
      <w:bookmarkStart w:id="3781" w:name="_Toc89949051"/>
      <w:bookmarkStart w:id="3782" w:name="_Toc98755440"/>
      <w:bookmarkStart w:id="3783" w:name="_Toc98763031"/>
      <w:bookmarkStart w:id="3784" w:name="_Toc106183960"/>
      <w:bookmarkStart w:id="3785" w:name="_Toc130401982"/>
      <w:bookmarkStart w:id="3786" w:name="_Toc137531904"/>
      <w:bookmarkStart w:id="3787" w:name="_Toc138852405"/>
      <w:bookmarkStart w:id="3788" w:name="_Toc145529471"/>
      <w:bookmarkStart w:id="3789" w:name="_Toc155325431"/>
      <w:bookmarkStart w:id="3790" w:name="_Toc13080259"/>
      <w:bookmarkStart w:id="3791" w:name="_Toc18916177"/>
      <w:r w:rsidRPr="00716C30">
        <w:rPr>
          <w:lang w:val="en-US" w:eastAsia="zh-CN"/>
        </w:rPr>
        <w:t>7.5.3</w:t>
      </w:r>
      <w:r w:rsidRPr="00716C30">
        <w:rPr>
          <w:lang w:val="en-US" w:eastAsia="zh-CN"/>
        </w:rPr>
        <w:tab/>
      </w:r>
      <w:bookmarkEnd w:id="3764"/>
      <w:bookmarkEnd w:id="3765"/>
      <w:bookmarkEnd w:id="3766"/>
      <w:bookmarkEnd w:id="3767"/>
      <w:bookmarkEnd w:id="3768"/>
      <w:r w:rsidRPr="00EC7F57">
        <w:t xml:space="preserve"> </w:t>
      </w:r>
      <w:r>
        <w:t>Minimum requirement for IAB-DU type 1-H</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3792" w:name="_Toc57820264"/>
      <w:bookmarkStart w:id="3793" w:name="_Toc57821191"/>
      <w:bookmarkStart w:id="3794" w:name="_Toc61183467"/>
      <w:bookmarkStart w:id="3795" w:name="_Toc61183861"/>
      <w:bookmarkStart w:id="3796" w:name="_Toc61184253"/>
      <w:bookmarkStart w:id="3797" w:name="_Toc61184645"/>
      <w:bookmarkStart w:id="3798" w:name="_Toc61185035"/>
      <w:bookmarkStart w:id="3799" w:name="_Toc66386379"/>
      <w:bookmarkStart w:id="3800" w:name="_Toc74583220"/>
      <w:bookmarkStart w:id="3801" w:name="_Toc76542033"/>
      <w:bookmarkStart w:id="3802" w:name="_Toc82450015"/>
      <w:bookmarkStart w:id="3803" w:name="_Toc82450663"/>
      <w:bookmarkStart w:id="3804" w:name="_Toc89949052"/>
      <w:bookmarkStart w:id="3805" w:name="_Toc98755441"/>
      <w:bookmarkStart w:id="3806" w:name="_Toc98763032"/>
      <w:bookmarkStart w:id="3807" w:name="_Toc106183961"/>
      <w:bookmarkStart w:id="3808" w:name="_Toc130401983"/>
      <w:bookmarkStart w:id="3809" w:name="_Toc137531905"/>
      <w:bookmarkStart w:id="3810" w:name="_Toc138852406"/>
      <w:bookmarkStart w:id="3811" w:name="_Toc145529472"/>
      <w:bookmarkStart w:id="3812" w:name="_Toc155325432"/>
      <w:r>
        <w:t>7.5.4</w:t>
      </w:r>
      <w:r>
        <w:tab/>
        <w:t>Co-location minimum requirements for IAB-DU type 1-H</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3813" w:name="_Toc57820265"/>
      <w:bookmarkStart w:id="3814" w:name="_Toc57821192"/>
      <w:bookmarkStart w:id="3815" w:name="_Toc61183468"/>
      <w:bookmarkStart w:id="3816" w:name="_Toc61183862"/>
      <w:bookmarkStart w:id="3817" w:name="_Toc61184254"/>
      <w:bookmarkStart w:id="3818" w:name="_Toc61184646"/>
      <w:bookmarkStart w:id="3819" w:name="_Toc61185036"/>
      <w:bookmarkStart w:id="3820" w:name="_Toc66386380"/>
      <w:bookmarkStart w:id="3821" w:name="_Toc74583221"/>
      <w:bookmarkStart w:id="3822" w:name="_Toc76542034"/>
      <w:bookmarkStart w:id="3823" w:name="_Toc82450016"/>
      <w:bookmarkStart w:id="3824" w:name="_Toc82450664"/>
      <w:bookmarkStart w:id="3825" w:name="_Toc89949053"/>
      <w:bookmarkStart w:id="3826" w:name="_Toc98755442"/>
      <w:bookmarkStart w:id="3827" w:name="_Toc98763033"/>
      <w:bookmarkStart w:id="3828" w:name="_Toc106183962"/>
      <w:bookmarkStart w:id="3829" w:name="_Toc130401984"/>
      <w:bookmarkStart w:id="3830" w:name="_Toc137531906"/>
      <w:bookmarkStart w:id="3831" w:name="_Toc138852407"/>
      <w:bookmarkStart w:id="3832" w:name="_Toc145529473"/>
      <w:bookmarkStart w:id="3833" w:name="_Toc155325433"/>
      <w:r>
        <w:t>7.5.5</w:t>
      </w:r>
      <w:r>
        <w:tab/>
        <w:t>Minimum requirement for IAB-MT type 1-H</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3834" w:name="_Toc57820266"/>
      <w:bookmarkStart w:id="3835" w:name="_Toc57821193"/>
      <w:bookmarkStart w:id="3836" w:name="_Toc61183469"/>
      <w:bookmarkStart w:id="3837" w:name="_Toc61183863"/>
      <w:bookmarkStart w:id="3838" w:name="_Toc61184255"/>
      <w:bookmarkStart w:id="3839" w:name="_Toc61184647"/>
      <w:bookmarkStart w:id="3840" w:name="_Toc61185037"/>
      <w:bookmarkStart w:id="3841" w:name="_Toc66386381"/>
      <w:bookmarkStart w:id="3842" w:name="_Toc74583222"/>
      <w:bookmarkStart w:id="3843" w:name="_Toc76542035"/>
      <w:bookmarkStart w:id="3844" w:name="_Toc82450017"/>
      <w:bookmarkStart w:id="3845" w:name="_Toc82450665"/>
      <w:bookmarkStart w:id="3846" w:name="_Toc89949054"/>
      <w:bookmarkStart w:id="3847" w:name="_Toc98755443"/>
      <w:bookmarkStart w:id="3848" w:name="_Toc98763034"/>
      <w:bookmarkStart w:id="3849" w:name="_Toc106183963"/>
      <w:bookmarkStart w:id="3850" w:name="_Toc130401985"/>
      <w:bookmarkStart w:id="3851" w:name="_Toc137531907"/>
      <w:bookmarkStart w:id="3852" w:name="_Toc138852408"/>
      <w:bookmarkStart w:id="3853" w:name="_Toc145529474"/>
      <w:bookmarkStart w:id="3854" w:name="_Toc155325434"/>
      <w:r>
        <w:t>7.5.6</w:t>
      </w:r>
      <w:r>
        <w:tab/>
        <w:t xml:space="preserve">Co-location </w:t>
      </w:r>
      <w:r>
        <w:rPr>
          <w:lang w:val="en-US" w:eastAsia="zh-CN"/>
        </w:rPr>
        <w:t>minimum requirements</w:t>
      </w:r>
      <w:r>
        <w:t xml:space="preserve"> for </w:t>
      </w:r>
      <w:r>
        <w:rPr>
          <w:i/>
        </w:rPr>
        <w:t>IAB-MT type 1-H</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lastRenderedPageBreak/>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3855" w:name="_Toc53185407"/>
      <w:bookmarkStart w:id="3856" w:name="_Toc53185783"/>
      <w:bookmarkStart w:id="3857" w:name="_Toc57820267"/>
      <w:bookmarkStart w:id="3858" w:name="_Toc57821194"/>
      <w:bookmarkStart w:id="3859" w:name="_Toc61183470"/>
      <w:bookmarkStart w:id="3860" w:name="_Toc61183864"/>
      <w:bookmarkStart w:id="3861" w:name="_Toc61184256"/>
      <w:bookmarkStart w:id="3862" w:name="_Toc61184648"/>
      <w:bookmarkStart w:id="3863" w:name="_Toc61185038"/>
      <w:bookmarkStart w:id="3864" w:name="_Toc66386382"/>
      <w:bookmarkStart w:id="3865" w:name="_Toc74583223"/>
      <w:bookmarkStart w:id="3866" w:name="_Toc76542036"/>
      <w:bookmarkStart w:id="3867" w:name="_Toc82450018"/>
      <w:bookmarkStart w:id="3868" w:name="_Toc82450666"/>
      <w:bookmarkStart w:id="3869" w:name="_Toc89949055"/>
      <w:bookmarkStart w:id="3870" w:name="_Toc98755444"/>
      <w:bookmarkStart w:id="3871" w:name="_Toc98763035"/>
      <w:bookmarkStart w:id="3872" w:name="_Toc106183964"/>
      <w:bookmarkStart w:id="3873" w:name="_Toc130401986"/>
      <w:bookmarkStart w:id="3874" w:name="_Toc137531908"/>
      <w:bookmarkStart w:id="3875" w:name="_Toc138852409"/>
      <w:bookmarkStart w:id="3876" w:name="_Toc145529475"/>
      <w:bookmarkStart w:id="3877" w:name="_Toc155325435"/>
      <w:r w:rsidRPr="007E346D">
        <w:t>7.6</w:t>
      </w:r>
      <w:r w:rsidRPr="007E346D">
        <w:tab/>
        <w:t>Receiver spurious emissions</w:t>
      </w:r>
      <w:bookmarkEnd w:id="3790"/>
      <w:bookmarkEnd w:id="3791"/>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1F06DCB3" w14:textId="0A6D5BB7" w:rsidR="00F52FCE" w:rsidRPr="00C91B26" w:rsidRDefault="001A4D10" w:rsidP="00C91B26">
      <w:pPr>
        <w:pStyle w:val="Heading3"/>
      </w:pPr>
      <w:bookmarkStart w:id="3878" w:name="_Toc57820268"/>
      <w:bookmarkStart w:id="3879" w:name="_Toc57821195"/>
      <w:bookmarkStart w:id="3880" w:name="_Toc61183471"/>
      <w:bookmarkStart w:id="3881" w:name="_Toc61183865"/>
      <w:bookmarkStart w:id="3882" w:name="_Toc61184257"/>
      <w:bookmarkStart w:id="3883" w:name="_Toc61184649"/>
      <w:bookmarkStart w:id="3884" w:name="_Toc61185039"/>
      <w:bookmarkStart w:id="3885" w:name="_Toc66386383"/>
      <w:bookmarkStart w:id="3886" w:name="_Toc74583224"/>
      <w:bookmarkStart w:id="3887" w:name="_Toc76542037"/>
      <w:bookmarkStart w:id="3888" w:name="_Toc82450019"/>
      <w:bookmarkStart w:id="3889" w:name="_Toc82450667"/>
      <w:bookmarkStart w:id="3890" w:name="_Toc89949056"/>
      <w:bookmarkStart w:id="3891" w:name="_Toc98755445"/>
      <w:bookmarkStart w:id="3892" w:name="_Toc98763036"/>
      <w:bookmarkStart w:id="3893" w:name="_Toc106183965"/>
      <w:bookmarkStart w:id="3894" w:name="_Toc130401987"/>
      <w:bookmarkStart w:id="3895" w:name="_Toc137531909"/>
      <w:bookmarkStart w:id="3896" w:name="_Toc138852410"/>
      <w:bookmarkStart w:id="3897" w:name="_Toc145529476"/>
      <w:bookmarkStart w:id="3898" w:name="_Toc155325436"/>
      <w:r w:rsidRPr="00AF07AF">
        <w:t>7.6.1</w:t>
      </w:r>
      <w:r w:rsidR="00C91B26">
        <w:tab/>
      </w:r>
      <w:r>
        <w:t>General</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3899"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3899"/>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3900" w:name="_Toc53185408"/>
      <w:bookmarkStart w:id="3901" w:name="_Toc53185784"/>
      <w:bookmarkStart w:id="3902" w:name="_Toc57820269"/>
      <w:bookmarkStart w:id="3903" w:name="_Toc57821196"/>
      <w:bookmarkStart w:id="3904" w:name="_Toc61183472"/>
      <w:bookmarkStart w:id="3905" w:name="_Toc61183866"/>
      <w:bookmarkStart w:id="3906" w:name="_Toc61184258"/>
      <w:bookmarkStart w:id="3907" w:name="_Toc61184650"/>
      <w:bookmarkStart w:id="3908" w:name="_Toc61185040"/>
      <w:bookmarkStart w:id="3909" w:name="_Toc66386384"/>
      <w:bookmarkStart w:id="3910" w:name="_Toc74583225"/>
      <w:bookmarkStart w:id="3911" w:name="_Toc76542038"/>
      <w:bookmarkStart w:id="3912" w:name="_Toc82450020"/>
      <w:bookmarkStart w:id="3913" w:name="_Toc82450668"/>
      <w:bookmarkStart w:id="3914" w:name="_Toc89949057"/>
      <w:bookmarkStart w:id="3915" w:name="_Toc98755446"/>
      <w:bookmarkStart w:id="3916" w:name="_Toc98763037"/>
      <w:bookmarkStart w:id="3917" w:name="_Toc106183966"/>
      <w:bookmarkStart w:id="3918" w:name="_Toc130401988"/>
      <w:bookmarkStart w:id="3919" w:name="_Toc137531910"/>
      <w:bookmarkStart w:id="3920" w:name="_Toc138852411"/>
      <w:bookmarkStart w:id="3921" w:name="_Toc145529477"/>
      <w:bookmarkStart w:id="3922" w:name="_Toc155325437"/>
      <w:bookmarkStart w:id="3923" w:name="_Toc13080264"/>
      <w:bookmarkStart w:id="3924" w:name="_Toc18916178"/>
      <w:bookmarkStart w:id="3925" w:name="_Hlk497680045"/>
      <w:r>
        <w:lastRenderedPageBreak/>
        <w:t>7.6.</w:t>
      </w:r>
      <w:r w:rsidR="001A4D10">
        <w:t>2</w:t>
      </w:r>
      <w:r w:rsidR="00C91B26">
        <w:tab/>
      </w:r>
      <w:r w:rsidR="0049189F">
        <w:t>IAB-DU r</w:t>
      </w:r>
      <w:r>
        <w:t>eceiver spurious emissions</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r>
        <w:t xml:space="preserve"> </w:t>
      </w:r>
    </w:p>
    <w:p w14:paraId="4C87A2E0" w14:textId="74E6EE04" w:rsidR="002940FB" w:rsidRPr="00F947E2" w:rsidRDefault="002940FB" w:rsidP="002940FB">
      <w:pPr>
        <w:pStyle w:val="Heading4"/>
        <w:rPr>
          <w:rFonts w:eastAsia="SimSun"/>
        </w:rPr>
      </w:pPr>
      <w:bookmarkStart w:id="3926" w:name="_Toc13080261"/>
      <w:bookmarkStart w:id="3927" w:name="_Toc29811760"/>
      <w:bookmarkStart w:id="3928" w:name="_Toc53185409"/>
      <w:bookmarkStart w:id="3929" w:name="_Toc53185785"/>
      <w:bookmarkStart w:id="3930" w:name="_Toc57820270"/>
      <w:bookmarkStart w:id="3931" w:name="_Toc57821197"/>
      <w:bookmarkStart w:id="3932" w:name="_Toc61183473"/>
      <w:bookmarkStart w:id="3933" w:name="_Toc61183867"/>
      <w:bookmarkStart w:id="3934" w:name="_Toc61184259"/>
      <w:bookmarkStart w:id="3935" w:name="_Toc61184651"/>
      <w:bookmarkStart w:id="3936" w:name="_Toc61185041"/>
      <w:bookmarkStart w:id="3937" w:name="_Toc66386385"/>
      <w:bookmarkStart w:id="3938" w:name="_Toc74583226"/>
      <w:bookmarkStart w:id="3939" w:name="_Toc76542039"/>
      <w:bookmarkStart w:id="3940" w:name="_Toc82450021"/>
      <w:bookmarkStart w:id="3941" w:name="_Toc82450669"/>
      <w:bookmarkStart w:id="3942" w:name="_Toc89949058"/>
      <w:bookmarkStart w:id="3943" w:name="_Toc98755447"/>
      <w:bookmarkStart w:id="3944" w:name="_Toc98763038"/>
      <w:bookmarkStart w:id="3945" w:name="_Toc106183967"/>
      <w:bookmarkStart w:id="3946" w:name="_Toc130401989"/>
      <w:bookmarkStart w:id="3947" w:name="_Toc137531911"/>
      <w:bookmarkStart w:id="3948" w:name="_Toc138852412"/>
      <w:bookmarkStart w:id="3949" w:name="_Toc145529478"/>
      <w:bookmarkStart w:id="3950" w:name="_Toc155325438"/>
      <w:r w:rsidRPr="00F947E2">
        <w:rPr>
          <w:rFonts w:eastAsia="SimSun"/>
        </w:rPr>
        <w:t>7.6.2</w:t>
      </w:r>
      <w:r>
        <w:t>.1</w:t>
      </w:r>
      <w:r w:rsidR="00C91B26">
        <w:rPr>
          <w:sz w:val="28"/>
        </w:rPr>
        <w:tab/>
      </w:r>
      <w:r w:rsidRPr="00F947E2">
        <w:rPr>
          <w:rFonts w:eastAsia="SimSun"/>
        </w:rPr>
        <w:t>Basic limits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386732"/>
    <w:p w14:paraId="0DE55FD5" w14:textId="0D961F9C" w:rsidR="002940FB" w:rsidRDefault="002940FB" w:rsidP="002940FB">
      <w:pPr>
        <w:pStyle w:val="Heading4"/>
      </w:pPr>
      <w:bookmarkStart w:id="3951" w:name="_Toc53185410"/>
      <w:bookmarkStart w:id="3952" w:name="_Toc53185786"/>
      <w:bookmarkStart w:id="3953" w:name="_Toc57820271"/>
      <w:bookmarkStart w:id="3954" w:name="_Toc57821198"/>
      <w:bookmarkStart w:id="3955" w:name="_Toc61183474"/>
      <w:bookmarkStart w:id="3956" w:name="_Toc61183868"/>
      <w:bookmarkStart w:id="3957" w:name="_Toc61184260"/>
      <w:bookmarkStart w:id="3958" w:name="_Toc61184652"/>
      <w:bookmarkStart w:id="3959" w:name="_Toc61185042"/>
      <w:bookmarkStart w:id="3960" w:name="_Toc66386386"/>
      <w:bookmarkStart w:id="3961" w:name="_Toc74583227"/>
      <w:bookmarkStart w:id="3962" w:name="_Toc76542040"/>
      <w:bookmarkStart w:id="3963" w:name="_Toc82450022"/>
      <w:bookmarkStart w:id="3964" w:name="_Toc82450670"/>
      <w:bookmarkStart w:id="3965" w:name="_Toc89949059"/>
      <w:bookmarkStart w:id="3966" w:name="_Toc98755448"/>
      <w:bookmarkStart w:id="3967" w:name="_Toc98763039"/>
      <w:bookmarkStart w:id="3968" w:name="_Toc106183968"/>
      <w:bookmarkStart w:id="3969" w:name="_Toc130401990"/>
      <w:bookmarkStart w:id="3970" w:name="_Toc137531912"/>
      <w:bookmarkStart w:id="3971" w:name="_Toc138852413"/>
      <w:bookmarkStart w:id="3972" w:name="_Toc145529479"/>
      <w:bookmarkStart w:id="3973" w:name="_Toc155325439"/>
      <w:r>
        <w:t>7.6.2.</w:t>
      </w:r>
      <w:bookmarkStart w:id="3974" w:name="_Hlk36892030"/>
      <w:r>
        <w:t>2</w:t>
      </w:r>
      <w:r w:rsidR="00815C5B">
        <w:tab/>
      </w:r>
      <w:r w:rsidRPr="00594DE1">
        <w:t xml:space="preserve">Minimum requirement for </w:t>
      </w:r>
      <w:r>
        <w:t>IAB-DU</w:t>
      </w:r>
      <w:r w:rsidRPr="00594DE1">
        <w:t xml:space="preserve"> type 1-</w:t>
      </w:r>
      <w:r>
        <w:t>H</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3975" w:name="_Toc53185411"/>
      <w:bookmarkStart w:id="3976" w:name="_Toc53185787"/>
      <w:bookmarkStart w:id="3977" w:name="_Toc57820272"/>
      <w:bookmarkStart w:id="3978" w:name="_Toc57821199"/>
      <w:bookmarkStart w:id="3979" w:name="_Toc61183475"/>
      <w:bookmarkStart w:id="3980" w:name="_Toc61183869"/>
      <w:bookmarkStart w:id="3981" w:name="_Toc61184261"/>
      <w:bookmarkStart w:id="3982" w:name="_Toc61184653"/>
      <w:bookmarkStart w:id="3983" w:name="_Toc61185043"/>
      <w:bookmarkStart w:id="3984" w:name="_Toc66386387"/>
      <w:bookmarkStart w:id="3985" w:name="_Toc74583228"/>
      <w:bookmarkStart w:id="3986" w:name="_Toc76542041"/>
      <w:bookmarkStart w:id="3987" w:name="_Toc82450023"/>
      <w:bookmarkStart w:id="3988" w:name="_Toc82450671"/>
      <w:bookmarkStart w:id="3989" w:name="_Toc89949060"/>
      <w:bookmarkStart w:id="3990" w:name="_Toc98755449"/>
      <w:bookmarkStart w:id="3991" w:name="_Toc98763040"/>
      <w:bookmarkStart w:id="3992" w:name="_Toc106183969"/>
      <w:bookmarkStart w:id="3993" w:name="_Toc130401991"/>
      <w:bookmarkStart w:id="3994" w:name="_Toc137531913"/>
      <w:bookmarkStart w:id="3995" w:name="_Toc138852414"/>
      <w:bookmarkStart w:id="3996" w:name="_Toc145529480"/>
      <w:bookmarkStart w:id="3997" w:name="_Toc155325440"/>
      <w:r>
        <w:t>7.6.</w:t>
      </w:r>
      <w:r w:rsidR="003C6B74">
        <w:t>3</w:t>
      </w:r>
      <w:r w:rsidR="00815C5B">
        <w:tab/>
      </w:r>
      <w:r w:rsidR="0049189F">
        <w:t>IAB-MT r</w:t>
      </w:r>
      <w:r>
        <w:t>eceiver spurious emissions</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r>
        <w:t xml:space="preserve"> </w:t>
      </w:r>
    </w:p>
    <w:p w14:paraId="6ED55E90" w14:textId="00F9A7D8" w:rsidR="00472BA8" w:rsidRPr="007E346D" w:rsidRDefault="00472BA8" w:rsidP="00472BA8">
      <w:pPr>
        <w:pStyle w:val="Heading4"/>
      </w:pPr>
      <w:bookmarkStart w:id="3998" w:name="_Toc53185412"/>
      <w:bookmarkStart w:id="3999" w:name="_Toc53185788"/>
      <w:bookmarkStart w:id="4000" w:name="_Toc57820273"/>
      <w:bookmarkStart w:id="4001" w:name="_Toc57821200"/>
      <w:bookmarkStart w:id="4002" w:name="_Toc61183476"/>
      <w:bookmarkStart w:id="4003" w:name="_Toc61183870"/>
      <w:bookmarkStart w:id="4004" w:name="_Toc61184262"/>
      <w:bookmarkStart w:id="4005" w:name="_Toc61184654"/>
      <w:bookmarkStart w:id="4006" w:name="_Toc61185044"/>
      <w:bookmarkStart w:id="4007" w:name="_Toc66386388"/>
      <w:bookmarkStart w:id="4008" w:name="_Toc74583229"/>
      <w:bookmarkStart w:id="4009" w:name="_Toc76542042"/>
      <w:bookmarkStart w:id="4010" w:name="_Toc82450024"/>
      <w:bookmarkStart w:id="4011" w:name="_Toc82450672"/>
      <w:bookmarkStart w:id="4012" w:name="_Toc89949061"/>
      <w:bookmarkStart w:id="4013" w:name="_Toc98755450"/>
      <w:bookmarkStart w:id="4014" w:name="_Toc98763041"/>
      <w:bookmarkStart w:id="4015" w:name="_Toc106183970"/>
      <w:bookmarkStart w:id="4016" w:name="_Toc130401992"/>
      <w:bookmarkStart w:id="4017" w:name="_Toc137531914"/>
      <w:bookmarkStart w:id="4018" w:name="_Toc138852415"/>
      <w:bookmarkStart w:id="4019" w:name="_Toc145529481"/>
      <w:bookmarkStart w:id="4020" w:name="_Toc155325441"/>
      <w:r w:rsidRPr="007E346D">
        <w:t>7.6.</w:t>
      </w:r>
      <w:r w:rsidR="00581E8B">
        <w:t>3</w:t>
      </w:r>
      <w:r>
        <w:t>.1</w:t>
      </w:r>
      <w:r w:rsidRPr="007E346D">
        <w:tab/>
      </w:r>
      <w:r w:rsidRPr="007A7019">
        <w:t>Basic limits</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lastRenderedPageBreak/>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4021" w:name="_Toc21127553"/>
      <w:bookmarkStart w:id="4022" w:name="_Toc29811762"/>
      <w:bookmarkStart w:id="4023" w:name="_Toc53185413"/>
      <w:bookmarkStart w:id="4024" w:name="_Toc53185789"/>
      <w:bookmarkStart w:id="4025" w:name="_Toc57820274"/>
      <w:bookmarkStart w:id="4026" w:name="_Toc57821201"/>
      <w:bookmarkStart w:id="4027" w:name="_Toc61183477"/>
      <w:bookmarkStart w:id="4028" w:name="_Toc61183871"/>
      <w:bookmarkStart w:id="4029" w:name="_Toc61184263"/>
      <w:bookmarkStart w:id="4030" w:name="_Toc61184655"/>
      <w:bookmarkStart w:id="4031" w:name="_Toc61185045"/>
      <w:bookmarkStart w:id="4032" w:name="_Toc66386389"/>
      <w:bookmarkStart w:id="4033" w:name="_Toc74583230"/>
      <w:bookmarkStart w:id="4034" w:name="_Toc76542043"/>
      <w:bookmarkStart w:id="4035" w:name="_Toc82450025"/>
      <w:bookmarkStart w:id="4036" w:name="_Toc82450673"/>
      <w:bookmarkStart w:id="4037" w:name="_Toc89949062"/>
      <w:bookmarkStart w:id="4038" w:name="_Toc98755451"/>
      <w:bookmarkStart w:id="4039" w:name="_Toc98763042"/>
      <w:bookmarkStart w:id="4040" w:name="_Toc106183971"/>
      <w:bookmarkStart w:id="4041" w:name="_Toc130401993"/>
      <w:bookmarkStart w:id="4042" w:name="_Toc137531915"/>
      <w:bookmarkStart w:id="4043" w:name="_Toc138852416"/>
      <w:bookmarkStart w:id="4044" w:name="_Toc145529482"/>
      <w:bookmarkStart w:id="4045" w:name="_Toc155325442"/>
      <w:r w:rsidRPr="00E26D09">
        <w:t>7.6.</w:t>
      </w:r>
      <w:r w:rsidR="00D00866">
        <w:t>3</w:t>
      </w:r>
      <w:r>
        <w:t>.2</w:t>
      </w:r>
      <w:r w:rsidRPr="00E26D09">
        <w:tab/>
        <w:t xml:space="preserve">Minimum requirement for </w:t>
      </w:r>
      <w:r>
        <w:t>IAB-MT</w:t>
      </w:r>
      <w:r w:rsidRPr="00743313">
        <w:t xml:space="preserve"> type 1-H</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4046" w:name="_Toc53185414"/>
      <w:bookmarkStart w:id="4047" w:name="_Toc53185790"/>
      <w:bookmarkStart w:id="4048" w:name="_Toc57820275"/>
      <w:bookmarkStart w:id="4049" w:name="_Toc57821202"/>
      <w:bookmarkStart w:id="4050" w:name="_Toc61183478"/>
      <w:bookmarkStart w:id="4051" w:name="_Toc61183872"/>
      <w:bookmarkStart w:id="4052" w:name="_Toc61184264"/>
      <w:bookmarkStart w:id="4053" w:name="_Toc61184656"/>
      <w:bookmarkStart w:id="4054" w:name="_Toc61185046"/>
      <w:bookmarkStart w:id="4055" w:name="_Toc66386390"/>
      <w:bookmarkStart w:id="4056" w:name="_Toc74583231"/>
      <w:bookmarkStart w:id="4057" w:name="_Toc76542044"/>
      <w:bookmarkStart w:id="4058" w:name="_Toc82450026"/>
      <w:bookmarkStart w:id="4059" w:name="_Toc82450674"/>
      <w:bookmarkStart w:id="4060" w:name="_Toc89949063"/>
      <w:bookmarkStart w:id="4061" w:name="_Toc98755452"/>
      <w:bookmarkStart w:id="4062" w:name="_Toc98763043"/>
      <w:bookmarkStart w:id="4063" w:name="_Toc106183972"/>
      <w:bookmarkStart w:id="4064" w:name="_Toc130401994"/>
      <w:bookmarkStart w:id="4065" w:name="_Toc137531916"/>
      <w:bookmarkStart w:id="4066" w:name="_Toc138852417"/>
      <w:bookmarkStart w:id="4067" w:name="_Toc145529483"/>
      <w:bookmarkStart w:id="4068" w:name="_Toc155325443"/>
      <w:r w:rsidRPr="007E346D">
        <w:t>7.7</w:t>
      </w:r>
      <w:r w:rsidRPr="007E346D">
        <w:tab/>
        <w:t>Receiver intermodulation</w:t>
      </w:r>
      <w:bookmarkEnd w:id="3923"/>
      <w:bookmarkEnd w:id="3924"/>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7D6242A8" w14:textId="63FB8309" w:rsidR="005F0AE9" w:rsidRDefault="005F0AE9" w:rsidP="005F0AE9">
      <w:pPr>
        <w:pStyle w:val="Heading3"/>
      </w:pPr>
      <w:bookmarkStart w:id="4069" w:name="_Toc53185415"/>
      <w:bookmarkStart w:id="4070" w:name="_Toc53185791"/>
      <w:bookmarkStart w:id="4071" w:name="_Toc57820276"/>
      <w:bookmarkStart w:id="4072" w:name="_Toc57821203"/>
      <w:bookmarkStart w:id="4073" w:name="_Toc61183479"/>
      <w:bookmarkStart w:id="4074" w:name="_Toc61183873"/>
      <w:bookmarkStart w:id="4075" w:name="_Toc61184265"/>
      <w:bookmarkStart w:id="4076" w:name="_Toc61184657"/>
      <w:bookmarkStart w:id="4077" w:name="_Toc61185047"/>
      <w:bookmarkStart w:id="4078" w:name="_Toc66386391"/>
      <w:bookmarkStart w:id="4079" w:name="_Toc74583232"/>
      <w:bookmarkStart w:id="4080" w:name="_Toc76542045"/>
      <w:bookmarkStart w:id="4081" w:name="_Toc82450027"/>
      <w:bookmarkStart w:id="4082" w:name="_Toc82450675"/>
      <w:bookmarkStart w:id="4083" w:name="_Toc89949064"/>
      <w:bookmarkStart w:id="4084" w:name="_Toc98755453"/>
      <w:bookmarkStart w:id="4085" w:name="_Toc98763044"/>
      <w:bookmarkStart w:id="4086" w:name="_Toc106183973"/>
      <w:bookmarkStart w:id="4087" w:name="_Toc130401995"/>
      <w:bookmarkStart w:id="4088" w:name="_Toc137531917"/>
      <w:bookmarkStart w:id="4089" w:name="_Toc138852418"/>
      <w:bookmarkStart w:id="4090" w:name="_Toc145529484"/>
      <w:bookmarkStart w:id="4091" w:name="_Toc155325444"/>
      <w:r>
        <w:t>7.7.</w:t>
      </w:r>
      <w:r>
        <w:rPr>
          <w:rFonts w:eastAsia="SimSun" w:hint="eastAsia"/>
          <w:lang w:val="en-US" w:eastAsia="zh-CN"/>
        </w:rPr>
        <w:t>1</w:t>
      </w:r>
      <w:r w:rsidR="00815C5B">
        <w:tab/>
      </w:r>
      <w:r>
        <w:rPr>
          <w:rFonts w:eastAsia="SimSun" w:hint="eastAsia"/>
          <w:lang w:val="en-US" w:eastAsia="zh-CN"/>
        </w:rPr>
        <w:t>General</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4092" w:name="_Toc53185416"/>
      <w:bookmarkStart w:id="4093" w:name="_Toc53185792"/>
      <w:bookmarkStart w:id="4094" w:name="_Toc57820277"/>
      <w:bookmarkStart w:id="4095" w:name="_Toc57821204"/>
      <w:bookmarkStart w:id="4096" w:name="_Toc61183480"/>
      <w:bookmarkStart w:id="4097" w:name="_Toc61183874"/>
      <w:bookmarkStart w:id="4098" w:name="_Toc61184266"/>
      <w:bookmarkStart w:id="4099" w:name="_Toc61184658"/>
      <w:bookmarkStart w:id="4100" w:name="_Toc61185048"/>
      <w:bookmarkStart w:id="4101" w:name="_Toc66386392"/>
      <w:bookmarkStart w:id="4102" w:name="_Toc74583233"/>
      <w:bookmarkStart w:id="4103" w:name="_Toc76542046"/>
      <w:bookmarkStart w:id="4104" w:name="_Toc82450028"/>
      <w:bookmarkStart w:id="4105" w:name="_Toc82450676"/>
      <w:bookmarkStart w:id="4106" w:name="_Toc89949065"/>
      <w:bookmarkStart w:id="4107" w:name="_Toc98755454"/>
      <w:bookmarkStart w:id="4108" w:name="_Toc98763045"/>
      <w:bookmarkStart w:id="4109" w:name="_Toc106183974"/>
      <w:bookmarkStart w:id="4110" w:name="_Toc130401996"/>
      <w:bookmarkStart w:id="4111" w:name="_Toc137531918"/>
      <w:bookmarkStart w:id="4112" w:name="_Toc138852419"/>
      <w:bookmarkStart w:id="4113" w:name="_Toc145529485"/>
      <w:bookmarkStart w:id="4114" w:name="_Toc155325445"/>
      <w:bookmarkStart w:id="4115" w:name="_Toc13080267"/>
      <w:bookmarkStart w:id="4116" w:name="_Toc18916179"/>
      <w:bookmarkStart w:id="4117" w:name="_Hlk497680119"/>
      <w:bookmarkEnd w:id="3925"/>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0F6EC477" w14:textId="1DDAD1FC" w:rsidR="0076510B" w:rsidRDefault="0076510B" w:rsidP="0076510B">
      <w:bookmarkStart w:id="4118" w:name="OLE_LINK4"/>
      <w:r>
        <w:t xml:space="preserve">The </w:t>
      </w:r>
      <w:r w:rsidR="009F529B">
        <w:t>W</w:t>
      </w:r>
      <w:r>
        <w:t xml:space="preserve">ide </w:t>
      </w:r>
      <w:r w:rsidR="009F529B">
        <w:t>A</w:t>
      </w:r>
      <w:r>
        <w:t>rea IAB-DU</w:t>
      </w:r>
      <w:bookmarkStart w:id="4119" w:name="OLE_LINK3"/>
      <w:r>
        <w:t xml:space="preserve"> </w:t>
      </w:r>
      <w:bookmarkStart w:id="4120" w:name="OLE_LINK2"/>
      <w:r>
        <w:rPr>
          <w:rFonts w:eastAsia="SimSun" w:hint="eastAsia"/>
          <w:lang w:val="en-US" w:eastAsia="zh-CN"/>
        </w:rPr>
        <w:t>receiver intermodulation requirement</w:t>
      </w:r>
      <w:bookmarkEnd w:id="4119"/>
      <w:bookmarkEnd w:id="4120"/>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4118"/>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4121" w:name="_Toc53185417"/>
      <w:bookmarkStart w:id="4122" w:name="_Toc53185793"/>
      <w:bookmarkStart w:id="4123" w:name="_Toc57820278"/>
      <w:bookmarkStart w:id="4124" w:name="_Toc57821205"/>
      <w:bookmarkStart w:id="4125" w:name="_Toc61183481"/>
      <w:bookmarkStart w:id="4126" w:name="_Toc61183875"/>
      <w:bookmarkStart w:id="4127" w:name="_Toc61184267"/>
      <w:bookmarkStart w:id="4128" w:name="_Toc61184659"/>
      <w:bookmarkStart w:id="4129" w:name="_Toc61185049"/>
      <w:bookmarkStart w:id="4130" w:name="_Toc66386393"/>
      <w:bookmarkStart w:id="4131" w:name="_Toc74583234"/>
      <w:bookmarkStart w:id="4132" w:name="_Toc76542047"/>
      <w:bookmarkStart w:id="4133" w:name="_Toc82450029"/>
      <w:bookmarkStart w:id="4134" w:name="_Toc82450677"/>
      <w:bookmarkStart w:id="4135" w:name="_Toc89949066"/>
      <w:bookmarkStart w:id="4136" w:name="_Toc98755455"/>
      <w:bookmarkStart w:id="4137" w:name="_Toc98763046"/>
      <w:bookmarkStart w:id="4138" w:name="_Toc106183975"/>
      <w:bookmarkStart w:id="4139" w:name="_Toc130401997"/>
      <w:bookmarkStart w:id="4140" w:name="_Toc137531919"/>
      <w:bookmarkStart w:id="4141" w:name="_Toc138852420"/>
      <w:bookmarkStart w:id="4142" w:name="_Toc145529486"/>
      <w:bookmarkStart w:id="4143" w:name="_Toc155325446"/>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4144" w:name="_Toc53185418"/>
      <w:bookmarkStart w:id="4145" w:name="_Toc53185794"/>
      <w:bookmarkStart w:id="4146" w:name="_Toc57820279"/>
      <w:bookmarkStart w:id="4147" w:name="_Toc57821206"/>
      <w:bookmarkStart w:id="4148" w:name="_Toc61183482"/>
      <w:bookmarkStart w:id="4149" w:name="_Toc61183876"/>
      <w:bookmarkStart w:id="4150" w:name="_Toc61184268"/>
      <w:bookmarkStart w:id="4151" w:name="_Toc61184660"/>
      <w:bookmarkStart w:id="4152" w:name="_Toc61185050"/>
      <w:bookmarkStart w:id="4153" w:name="_Toc66386394"/>
      <w:bookmarkStart w:id="4154" w:name="_Toc74583235"/>
      <w:bookmarkStart w:id="4155" w:name="_Toc76542048"/>
      <w:bookmarkStart w:id="4156" w:name="_Toc82450030"/>
      <w:bookmarkStart w:id="4157" w:name="_Toc82450678"/>
      <w:bookmarkStart w:id="4158" w:name="_Toc89949067"/>
      <w:bookmarkStart w:id="4159" w:name="_Toc98755456"/>
      <w:bookmarkStart w:id="4160" w:name="_Toc98763047"/>
      <w:bookmarkStart w:id="4161" w:name="_Toc106183976"/>
      <w:bookmarkStart w:id="4162" w:name="_Toc130401998"/>
      <w:bookmarkStart w:id="4163" w:name="_Toc137531920"/>
      <w:bookmarkStart w:id="4164" w:name="_Toc138852421"/>
      <w:bookmarkStart w:id="4165" w:name="_Toc145529487"/>
      <w:bookmarkStart w:id="4166" w:name="_Toc155325447"/>
      <w:r w:rsidRPr="007E346D">
        <w:t>7.8</w:t>
      </w:r>
      <w:r w:rsidRPr="007E346D">
        <w:tab/>
        <w:t>In-channel selectivity</w:t>
      </w:r>
      <w:bookmarkEnd w:id="4115"/>
      <w:bookmarkEnd w:id="4116"/>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6FD11398" w14:textId="7564D78E" w:rsidR="00D148F7" w:rsidRDefault="00D148F7" w:rsidP="00D148F7">
      <w:pPr>
        <w:pStyle w:val="Heading3"/>
        <w:rPr>
          <w:rFonts w:eastAsia="SimSun"/>
          <w:lang w:val="en-US" w:eastAsia="zh-CN"/>
        </w:rPr>
      </w:pPr>
      <w:bookmarkStart w:id="4167" w:name="_Toc53185419"/>
      <w:bookmarkStart w:id="4168" w:name="_Toc53185795"/>
      <w:bookmarkStart w:id="4169" w:name="_Toc57820280"/>
      <w:bookmarkStart w:id="4170" w:name="_Toc57821207"/>
      <w:bookmarkStart w:id="4171" w:name="_Toc61183483"/>
      <w:bookmarkStart w:id="4172" w:name="_Toc61183877"/>
      <w:bookmarkStart w:id="4173" w:name="_Toc61184269"/>
      <w:bookmarkStart w:id="4174" w:name="_Toc61184661"/>
      <w:bookmarkStart w:id="4175" w:name="_Toc61185051"/>
      <w:bookmarkStart w:id="4176" w:name="_Toc66386395"/>
      <w:bookmarkStart w:id="4177" w:name="_Toc74583236"/>
      <w:bookmarkStart w:id="4178" w:name="_Toc76542049"/>
      <w:bookmarkStart w:id="4179" w:name="_Toc82450031"/>
      <w:bookmarkStart w:id="4180" w:name="_Toc82450679"/>
      <w:bookmarkStart w:id="4181" w:name="_Toc89949068"/>
      <w:bookmarkStart w:id="4182" w:name="_Toc98755457"/>
      <w:bookmarkStart w:id="4183" w:name="_Toc98763048"/>
      <w:bookmarkStart w:id="4184" w:name="_Toc106183977"/>
      <w:bookmarkStart w:id="4185" w:name="_Toc130401999"/>
      <w:bookmarkStart w:id="4186" w:name="_Toc137531921"/>
      <w:bookmarkStart w:id="4187" w:name="_Toc138852422"/>
      <w:bookmarkStart w:id="4188" w:name="_Toc145529488"/>
      <w:bookmarkStart w:id="4189" w:name="_Toc155325448"/>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4190" w:name="_Toc53185420"/>
      <w:bookmarkStart w:id="4191" w:name="_Toc53185796"/>
      <w:bookmarkStart w:id="4192" w:name="_Toc57820281"/>
      <w:bookmarkStart w:id="4193" w:name="_Toc57821208"/>
      <w:bookmarkStart w:id="4194" w:name="_Toc61183484"/>
      <w:bookmarkStart w:id="4195" w:name="_Toc61183878"/>
      <w:bookmarkStart w:id="4196" w:name="_Toc61184270"/>
      <w:bookmarkStart w:id="4197" w:name="_Toc61184662"/>
      <w:bookmarkStart w:id="4198" w:name="_Toc61185052"/>
      <w:bookmarkStart w:id="4199" w:name="_Toc66386396"/>
      <w:bookmarkStart w:id="4200" w:name="_Toc74583237"/>
      <w:bookmarkStart w:id="4201" w:name="_Toc76542050"/>
      <w:bookmarkStart w:id="4202" w:name="_Toc82450032"/>
      <w:bookmarkStart w:id="4203" w:name="_Toc82450680"/>
      <w:bookmarkStart w:id="4204" w:name="_Toc89949069"/>
      <w:bookmarkStart w:id="4205" w:name="_Toc98755458"/>
      <w:bookmarkStart w:id="4206" w:name="_Toc98763049"/>
      <w:bookmarkStart w:id="4207" w:name="_Toc106183978"/>
      <w:bookmarkStart w:id="4208" w:name="_Toc130402000"/>
      <w:bookmarkStart w:id="4209" w:name="_Toc137531922"/>
      <w:bookmarkStart w:id="4210" w:name="_Toc138852423"/>
      <w:bookmarkStart w:id="4211" w:name="_Toc145529489"/>
      <w:bookmarkStart w:id="4212" w:name="_Toc155325449"/>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56EE19EF" w14:textId="32048E22" w:rsidR="00D148F7" w:rsidRDefault="00D148F7" w:rsidP="00D148F7">
      <w:bookmarkStart w:id="4213" w:name="OLE_LINK7"/>
      <w:r>
        <w:t xml:space="preserve">The wide area IAB-DU </w:t>
      </w:r>
      <w:r>
        <w:rPr>
          <w:rFonts w:eastAsia="SimSun" w:hint="eastAsia"/>
          <w:lang w:val="en-US" w:eastAsia="zh-CN"/>
        </w:rPr>
        <w:t xml:space="preserve">receiver </w:t>
      </w:r>
      <w:bookmarkStart w:id="4214" w:name="OLE_LINK6"/>
      <w:r>
        <w:rPr>
          <w:rFonts w:eastAsia="SimSun" w:hint="eastAsia"/>
          <w:lang w:val="en-US" w:eastAsia="zh-CN"/>
        </w:rPr>
        <w:t>in-channel selectivity requirement</w:t>
      </w:r>
      <w:bookmarkEnd w:id="4214"/>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4213"/>
    <w:p w14:paraId="11E3204C" w14:textId="77777777" w:rsidR="00AB1323" w:rsidRPr="00F52FCE" w:rsidRDefault="00AB1323" w:rsidP="00AB1323"/>
    <w:p w14:paraId="515AAEB1" w14:textId="77777777" w:rsidR="00077B6E" w:rsidRPr="007E346D" w:rsidRDefault="00077B6E" w:rsidP="00077B6E">
      <w:pPr>
        <w:pStyle w:val="Heading1"/>
      </w:pPr>
      <w:bookmarkStart w:id="4215" w:name="_Toc13080270"/>
      <w:bookmarkStart w:id="4216" w:name="_Toc18916180"/>
      <w:bookmarkStart w:id="4217" w:name="_Toc53185421"/>
      <w:bookmarkStart w:id="4218" w:name="_Toc53185797"/>
      <w:bookmarkStart w:id="4219" w:name="_Toc57820282"/>
      <w:bookmarkStart w:id="4220" w:name="_Toc57821209"/>
      <w:bookmarkStart w:id="4221" w:name="_Toc61183485"/>
      <w:bookmarkStart w:id="4222" w:name="_Toc61183879"/>
      <w:bookmarkStart w:id="4223" w:name="_Toc61184271"/>
      <w:bookmarkStart w:id="4224" w:name="_Toc61184663"/>
      <w:bookmarkStart w:id="4225" w:name="_Toc61185053"/>
      <w:bookmarkStart w:id="4226" w:name="_Toc66386397"/>
      <w:bookmarkStart w:id="4227" w:name="_Toc74583238"/>
      <w:bookmarkStart w:id="4228" w:name="_Toc76542051"/>
      <w:bookmarkStart w:id="4229" w:name="_Toc82450033"/>
      <w:bookmarkStart w:id="4230" w:name="_Toc82450681"/>
      <w:bookmarkStart w:id="4231" w:name="_Toc89949070"/>
      <w:bookmarkStart w:id="4232" w:name="_Toc98755459"/>
      <w:bookmarkStart w:id="4233" w:name="_Toc98763050"/>
      <w:bookmarkStart w:id="4234" w:name="_Toc106183979"/>
      <w:bookmarkStart w:id="4235" w:name="_Toc130402001"/>
      <w:bookmarkStart w:id="4236" w:name="_Toc137531923"/>
      <w:bookmarkStart w:id="4237" w:name="_Toc138852424"/>
      <w:bookmarkStart w:id="4238" w:name="_Toc145529490"/>
      <w:bookmarkStart w:id="4239" w:name="_Toc155325450"/>
      <w:bookmarkEnd w:id="4117"/>
      <w:r w:rsidRPr="007E346D">
        <w:t>8</w:t>
      </w:r>
      <w:r w:rsidRPr="007E346D">
        <w:tab/>
        <w:t>Conducted performance requirements</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1849794C" w14:textId="77777777" w:rsidR="00241417" w:rsidRDefault="00241417" w:rsidP="00241417">
      <w:pPr>
        <w:pStyle w:val="Heading2"/>
      </w:pPr>
      <w:bookmarkStart w:id="4240" w:name="_Toc74583239"/>
      <w:bookmarkStart w:id="4241" w:name="_Toc76542052"/>
      <w:bookmarkStart w:id="4242" w:name="_Toc82450034"/>
      <w:bookmarkStart w:id="4243" w:name="_Toc82450682"/>
      <w:bookmarkStart w:id="4244" w:name="_Toc89949071"/>
      <w:bookmarkStart w:id="4245" w:name="_Toc98755460"/>
      <w:bookmarkStart w:id="4246" w:name="_Toc98763051"/>
      <w:bookmarkStart w:id="4247" w:name="_Toc106183980"/>
      <w:bookmarkStart w:id="4248" w:name="_Toc130402002"/>
      <w:bookmarkStart w:id="4249" w:name="_Toc137531924"/>
      <w:bookmarkStart w:id="4250" w:name="_Toc138852425"/>
      <w:bookmarkStart w:id="4251" w:name="_Toc145529491"/>
      <w:bookmarkStart w:id="4252" w:name="_Toc155325451"/>
      <w:bookmarkStart w:id="4253" w:name="_Hlk74564099"/>
      <w:bookmarkStart w:id="4254" w:name="_Toc13080327"/>
      <w:bookmarkStart w:id="4255" w:name="_Toc18916181"/>
      <w:bookmarkStart w:id="4256" w:name="_Toc53185422"/>
      <w:bookmarkStart w:id="4257" w:name="_Toc53185798"/>
      <w:bookmarkStart w:id="4258" w:name="_Toc57820283"/>
      <w:bookmarkStart w:id="4259" w:name="_Toc57821210"/>
      <w:bookmarkStart w:id="4260" w:name="_Toc61183486"/>
      <w:bookmarkStart w:id="4261" w:name="_Toc61183880"/>
      <w:bookmarkStart w:id="4262" w:name="_Toc61184272"/>
      <w:bookmarkStart w:id="4263" w:name="_Toc61184664"/>
      <w:bookmarkStart w:id="4264" w:name="_Toc61185054"/>
      <w:bookmarkStart w:id="4265" w:name="_Toc66386398"/>
      <w:r w:rsidRPr="00083B79">
        <w:t>8.1</w:t>
      </w:r>
      <w:r w:rsidRPr="00DD2004">
        <w:tab/>
        <w:t>IAB-DU performance requirements</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55BF1467" w14:textId="51A29764" w:rsidR="00241417" w:rsidRPr="00DD4DE9" w:rsidRDefault="00241417" w:rsidP="00241417">
      <w:pPr>
        <w:pStyle w:val="Heading3"/>
      </w:pPr>
      <w:bookmarkStart w:id="4266" w:name="_Toc74583240"/>
      <w:bookmarkStart w:id="4267" w:name="_Toc76542053"/>
      <w:bookmarkStart w:id="4268" w:name="_Toc82450035"/>
      <w:bookmarkStart w:id="4269" w:name="_Toc82450683"/>
      <w:bookmarkStart w:id="4270" w:name="_Toc89949072"/>
      <w:bookmarkStart w:id="4271" w:name="_Toc98755461"/>
      <w:bookmarkStart w:id="4272" w:name="_Toc98763052"/>
      <w:bookmarkStart w:id="4273" w:name="_Toc106183981"/>
      <w:bookmarkStart w:id="4274" w:name="_Toc130402003"/>
      <w:bookmarkStart w:id="4275" w:name="_Toc137531925"/>
      <w:bookmarkStart w:id="4276" w:name="_Toc138852426"/>
      <w:bookmarkStart w:id="4277" w:name="_Toc145529492"/>
      <w:bookmarkStart w:id="4278" w:name="_Toc155325452"/>
      <w:r>
        <w:t>8</w:t>
      </w:r>
      <w:r w:rsidRPr="00DD4DE9">
        <w:t>.</w:t>
      </w:r>
      <w:r>
        <w:t>1</w:t>
      </w:r>
      <w:r w:rsidRPr="00DD4DE9">
        <w:t>.1</w:t>
      </w:r>
      <w:r w:rsidRPr="00DD4DE9">
        <w:tab/>
      </w:r>
      <w:r>
        <w:t>General</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1BD6BD06" w:rsidR="00241417" w:rsidRPr="006C7AF4" w:rsidRDefault="00417044" w:rsidP="00241417">
      <w:pPr>
        <w:rPr>
          <w:lang w:val="en-US"/>
        </w:rPr>
      </w:pPr>
      <w:r w:rsidRPr="00401420">
        <w:rPr>
          <w:lang w:val="en-US"/>
        </w:rPr>
        <w:t xml:space="preserve">Conducted performance requirements for the IAB-DU are specified for the fixed reference channels defined in annex A and the propagation conditions in annex </w:t>
      </w:r>
      <w:r>
        <w:rPr>
          <w:lang w:val="en-US"/>
        </w:rPr>
        <w:t>I</w:t>
      </w:r>
      <w:r w:rsidRPr="00401420">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4279" w:name="_Toc74583241"/>
      <w:bookmarkStart w:id="4280" w:name="_Toc76542054"/>
      <w:bookmarkStart w:id="4281" w:name="_Toc82450036"/>
      <w:bookmarkStart w:id="4282" w:name="_Toc82450684"/>
      <w:bookmarkStart w:id="4283" w:name="_Toc89949073"/>
      <w:bookmarkStart w:id="4284" w:name="_Toc98755462"/>
      <w:bookmarkStart w:id="4285" w:name="_Toc98763053"/>
      <w:bookmarkStart w:id="4286" w:name="_Toc106183982"/>
      <w:bookmarkStart w:id="4287" w:name="_Toc130402004"/>
      <w:bookmarkStart w:id="4288" w:name="_Toc137531926"/>
      <w:bookmarkStart w:id="4289" w:name="_Toc138852427"/>
      <w:bookmarkStart w:id="4290" w:name="_Toc145529493"/>
      <w:bookmarkStart w:id="4291" w:name="_Toc155325453"/>
      <w:r>
        <w:t>8</w:t>
      </w:r>
      <w:r w:rsidRPr="00DD4DE9">
        <w:t>.</w:t>
      </w:r>
      <w:r>
        <w:t>1</w:t>
      </w:r>
      <w:r w:rsidRPr="00DD4DE9">
        <w:t>.</w:t>
      </w:r>
      <w:r>
        <w:t>2</w:t>
      </w:r>
      <w:r w:rsidRPr="00DD4DE9">
        <w:tab/>
      </w:r>
      <w:r>
        <w:t>Performance requirements for PUSCH</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r w:rsidRPr="00DD4DE9">
        <w:t xml:space="preserve"> </w:t>
      </w:r>
    </w:p>
    <w:p w14:paraId="4F25084E" w14:textId="77777777" w:rsidR="00241417" w:rsidRDefault="00241417" w:rsidP="00241417">
      <w:pPr>
        <w:pStyle w:val="Heading4"/>
        <w:rPr>
          <w:rFonts w:eastAsia="Malgun Gothic"/>
        </w:rPr>
      </w:pPr>
      <w:bookmarkStart w:id="4292" w:name="_Toc21127566"/>
      <w:bookmarkStart w:id="4293" w:name="_Toc29811775"/>
      <w:bookmarkStart w:id="4294" w:name="_Toc36817327"/>
      <w:bookmarkStart w:id="4295" w:name="_Toc37260244"/>
      <w:bookmarkStart w:id="4296" w:name="_Toc37267632"/>
      <w:bookmarkStart w:id="4297" w:name="_Toc44712234"/>
      <w:bookmarkStart w:id="4298" w:name="_Toc45893547"/>
      <w:bookmarkStart w:id="4299" w:name="_Toc53178269"/>
      <w:bookmarkStart w:id="4300" w:name="_Toc53178720"/>
      <w:bookmarkStart w:id="4301" w:name="_Toc61177959"/>
      <w:bookmarkStart w:id="4302" w:name="_Toc61178431"/>
      <w:bookmarkStart w:id="4303" w:name="_Toc74583242"/>
      <w:bookmarkStart w:id="4304" w:name="_Toc76542055"/>
      <w:bookmarkStart w:id="4305" w:name="_Toc82450037"/>
      <w:bookmarkStart w:id="4306" w:name="_Toc82450685"/>
      <w:bookmarkStart w:id="4307" w:name="_Toc89949074"/>
      <w:bookmarkStart w:id="4308" w:name="_Toc98755463"/>
      <w:bookmarkStart w:id="4309" w:name="_Toc98763054"/>
      <w:bookmarkStart w:id="4310" w:name="_Toc106183983"/>
      <w:bookmarkStart w:id="4311" w:name="_Toc130402005"/>
      <w:bookmarkStart w:id="4312" w:name="_Toc137531927"/>
      <w:bookmarkStart w:id="4313" w:name="_Toc138852428"/>
      <w:bookmarkStart w:id="4314" w:name="_Toc145529494"/>
      <w:bookmarkStart w:id="4315" w:name="_Toc155325454"/>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4292"/>
      <w:bookmarkEnd w:id="4293"/>
      <w:bookmarkEnd w:id="4294"/>
      <w:bookmarkEnd w:id="4295"/>
      <w:bookmarkEnd w:id="4296"/>
      <w:bookmarkEnd w:id="4297"/>
      <w:bookmarkEnd w:id="4298"/>
      <w:bookmarkEnd w:id="4299"/>
      <w:bookmarkEnd w:id="4300"/>
      <w:bookmarkEnd w:id="4301"/>
      <w:bookmarkEnd w:id="4302"/>
      <w:r w:rsidRPr="006E58D8">
        <w:rPr>
          <w:rFonts w:eastAsia="Malgun Gothic"/>
        </w:rPr>
        <w:t>Requirements for PUSCH with transform precoding disabled</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5ABC735F" w14:textId="77777777" w:rsidR="00241417" w:rsidRDefault="00241417" w:rsidP="00241417">
      <w:pPr>
        <w:pStyle w:val="Heading5"/>
      </w:pPr>
      <w:bookmarkStart w:id="4316" w:name="_Toc74583243"/>
      <w:bookmarkStart w:id="4317" w:name="_Toc76542056"/>
      <w:bookmarkStart w:id="4318" w:name="_Toc82450038"/>
      <w:bookmarkStart w:id="4319" w:name="_Toc82450686"/>
      <w:bookmarkStart w:id="4320" w:name="_Toc89949075"/>
      <w:bookmarkStart w:id="4321" w:name="_Toc98755464"/>
      <w:bookmarkStart w:id="4322" w:name="_Toc98763055"/>
      <w:bookmarkStart w:id="4323" w:name="_Toc106183984"/>
      <w:bookmarkStart w:id="4324" w:name="_Toc130402006"/>
      <w:bookmarkStart w:id="4325" w:name="_Toc137531928"/>
      <w:bookmarkStart w:id="4326" w:name="_Toc138852429"/>
      <w:bookmarkStart w:id="4327" w:name="_Toc145529495"/>
      <w:bookmarkStart w:id="4328" w:name="_Toc155325455"/>
      <w:r>
        <w:t>8</w:t>
      </w:r>
      <w:r w:rsidRPr="00EE4A40">
        <w:t>.</w:t>
      </w:r>
      <w:r>
        <w:t>1</w:t>
      </w:r>
      <w:r w:rsidRPr="00EE4A40">
        <w:t>.</w:t>
      </w:r>
      <w:r>
        <w:t>2</w:t>
      </w:r>
      <w:r w:rsidRPr="00EE4A40">
        <w:t>.</w:t>
      </w:r>
      <w:r>
        <w:t>1</w:t>
      </w:r>
      <w:r w:rsidRPr="00EE4A40">
        <w:t>.</w:t>
      </w:r>
      <w:r>
        <w:t>1</w:t>
      </w:r>
      <w:r>
        <w:tab/>
        <w:t>General</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4329" w:name="_Toc74583244"/>
      <w:bookmarkStart w:id="4330" w:name="_Toc76542057"/>
      <w:bookmarkStart w:id="4331" w:name="_Toc82450039"/>
      <w:bookmarkStart w:id="4332" w:name="_Toc82450687"/>
      <w:bookmarkStart w:id="4333" w:name="_Toc89949076"/>
      <w:bookmarkStart w:id="4334" w:name="_Toc98755465"/>
      <w:bookmarkStart w:id="4335" w:name="_Toc98763056"/>
      <w:bookmarkStart w:id="4336" w:name="_Toc106183985"/>
      <w:bookmarkStart w:id="4337" w:name="_Toc130402007"/>
      <w:bookmarkStart w:id="4338" w:name="_Toc137531929"/>
      <w:bookmarkStart w:id="4339" w:name="_Toc138852430"/>
      <w:bookmarkStart w:id="4340" w:name="_Toc145529496"/>
      <w:bookmarkStart w:id="4341" w:name="_Toc155325456"/>
      <w:r>
        <w:t>8</w:t>
      </w:r>
      <w:r w:rsidRPr="00EE4A40">
        <w:t>.</w:t>
      </w:r>
      <w:r>
        <w:t>1</w:t>
      </w:r>
      <w:r w:rsidRPr="00EE4A40">
        <w:t>.</w:t>
      </w:r>
      <w:r>
        <w:t>2</w:t>
      </w:r>
      <w:r w:rsidRPr="00EE4A40">
        <w:t>.</w:t>
      </w:r>
      <w:r>
        <w:t>1</w:t>
      </w:r>
      <w:r w:rsidRPr="00EE4A40">
        <w:t>.</w:t>
      </w:r>
      <w:r>
        <w:tab/>
        <w:t>Minimum requirements</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181E491A" w:rsidR="00241417" w:rsidRPr="0039343F" w:rsidRDefault="00417044" w:rsidP="003A71DE">
            <w:pPr>
              <w:pStyle w:val="TAH"/>
            </w:pPr>
            <w:r w:rsidRPr="00401420">
              <w:t xml:space="preserve">Propagation conditions and correlation matrix (Annex </w:t>
            </w:r>
            <w:r>
              <w:t>I</w:t>
            </w:r>
            <w:r w:rsidRPr="00401420">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5CE72D94" w:rsidR="00241417" w:rsidRPr="0039343F" w:rsidRDefault="00417044" w:rsidP="003A71DE">
            <w:pPr>
              <w:pStyle w:val="TAH"/>
            </w:pPr>
            <w:r w:rsidRPr="00401420">
              <w:t xml:space="preserve">Propagation conditions and correlation matrix (Annex </w:t>
            </w:r>
            <w:r>
              <w:t>I</w:t>
            </w:r>
            <w:r w:rsidRPr="00401420">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2BCC7D61" w:rsidR="00241417" w:rsidRPr="0039343F" w:rsidRDefault="00417044" w:rsidP="003A71DE">
            <w:pPr>
              <w:pStyle w:val="TAH"/>
            </w:pPr>
            <w:r w:rsidRPr="00401420">
              <w:t xml:space="preserve">Propagation conditions and correlation matrix (Annex </w:t>
            </w:r>
            <w:r>
              <w:t>I</w:t>
            </w:r>
            <w:r w:rsidRPr="00401420">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5EF2BA51"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20E2AB97"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32DD847E" w:rsidR="00241417" w:rsidRPr="0039343F" w:rsidRDefault="00417044" w:rsidP="003A71DE">
            <w:pPr>
              <w:pStyle w:val="TAH"/>
            </w:pPr>
            <w:r w:rsidRPr="00401420">
              <w:t xml:space="preserve">Propagation conditions and correlation matrix (Annex </w:t>
            </w:r>
            <w:r>
              <w:t>I</w:t>
            </w:r>
            <w:r w:rsidRPr="00401420">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73097EF"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1E419494" w:rsidR="00241417" w:rsidRPr="0039343F" w:rsidRDefault="00417044" w:rsidP="003A71DE">
            <w:pPr>
              <w:pStyle w:val="TAH"/>
            </w:pPr>
            <w:r w:rsidRPr="00401420">
              <w:t xml:space="preserve">Propagation conditions and correlation matrix (Annex </w:t>
            </w:r>
            <w:r>
              <w:t>I</w:t>
            </w:r>
            <w:r w:rsidRPr="00401420">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54EDA2D8" w:rsidR="00241417" w:rsidRPr="0039343F" w:rsidRDefault="00417044" w:rsidP="003A71DE">
            <w:pPr>
              <w:pStyle w:val="TAH"/>
            </w:pPr>
            <w:r w:rsidRPr="00401420">
              <w:t xml:space="preserve">Propagation conditions and correlation matrix (Annex </w:t>
            </w:r>
            <w:r>
              <w:t>I</w:t>
            </w:r>
            <w:r w:rsidRPr="00401420">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3B8D1156"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2DDED40E"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5879DF52"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56793C82"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04131A67"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4342" w:name="_Toc74583245"/>
      <w:bookmarkStart w:id="4343" w:name="_Toc76542058"/>
      <w:bookmarkStart w:id="4344" w:name="_Toc82450040"/>
      <w:bookmarkStart w:id="4345" w:name="_Toc82450688"/>
      <w:bookmarkStart w:id="4346" w:name="_Toc89949077"/>
      <w:bookmarkStart w:id="4347" w:name="_Toc98755466"/>
      <w:bookmarkStart w:id="4348" w:name="_Toc98763057"/>
      <w:bookmarkStart w:id="4349" w:name="_Toc106183986"/>
      <w:bookmarkStart w:id="4350" w:name="_Toc130402008"/>
      <w:bookmarkStart w:id="4351" w:name="_Toc137531930"/>
      <w:bookmarkStart w:id="4352" w:name="_Toc138852431"/>
      <w:bookmarkStart w:id="4353" w:name="_Toc145529497"/>
      <w:bookmarkStart w:id="4354" w:name="_Toc155325457"/>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5EF0D1F0" w14:textId="77777777" w:rsidR="00241417" w:rsidRDefault="00241417" w:rsidP="00241417">
      <w:pPr>
        <w:pStyle w:val="Heading5"/>
      </w:pPr>
      <w:bookmarkStart w:id="4355" w:name="_Toc74583246"/>
      <w:bookmarkStart w:id="4356" w:name="_Toc76542059"/>
      <w:bookmarkStart w:id="4357" w:name="_Toc82450041"/>
      <w:bookmarkStart w:id="4358" w:name="_Toc82450689"/>
      <w:bookmarkStart w:id="4359" w:name="_Toc89949078"/>
      <w:bookmarkStart w:id="4360" w:name="_Toc98755467"/>
      <w:bookmarkStart w:id="4361" w:name="_Toc98763058"/>
      <w:bookmarkStart w:id="4362" w:name="_Toc106183987"/>
      <w:bookmarkStart w:id="4363" w:name="_Toc130402009"/>
      <w:bookmarkStart w:id="4364" w:name="_Toc137531931"/>
      <w:bookmarkStart w:id="4365" w:name="_Toc138852432"/>
      <w:bookmarkStart w:id="4366" w:name="_Toc145529498"/>
      <w:bookmarkStart w:id="4367" w:name="_Toc155325458"/>
      <w:r>
        <w:t>8</w:t>
      </w:r>
      <w:r w:rsidRPr="00EE4A40">
        <w:t>.</w:t>
      </w:r>
      <w:r>
        <w:t>1</w:t>
      </w:r>
      <w:r w:rsidRPr="00EE4A40">
        <w:t>.</w:t>
      </w:r>
      <w:r>
        <w:t>2</w:t>
      </w:r>
      <w:r w:rsidRPr="00EE4A40">
        <w:t>.</w:t>
      </w:r>
      <w:r>
        <w:t>2</w:t>
      </w:r>
      <w:r w:rsidRPr="00EE4A40">
        <w:t>.</w:t>
      </w:r>
      <w:r>
        <w:t>1</w:t>
      </w:r>
      <w:r>
        <w:tab/>
        <w:t>General</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4368" w:name="_Toc74583247"/>
      <w:bookmarkStart w:id="4369" w:name="_Toc76542060"/>
      <w:bookmarkStart w:id="4370" w:name="_Toc82450042"/>
      <w:bookmarkStart w:id="4371" w:name="_Toc82450690"/>
      <w:bookmarkStart w:id="4372" w:name="_Toc89949079"/>
      <w:bookmarkStart w:id="4373" w:name="_Toc98755468"/>
      <w:bookmarkStart w:id="4374" w:name="_Toc98763059"/>
      <w:bookmarkStart w:id="4375" w:name="_Toc106183988"/>
      <w:bookmarkStart w:id="4376" w:name="_Toc130402010"/>
      <w:bookmarkStart w:id="4377" w:name="_Toc137531932"/>
      <w:bookmarkStart w:id="4378" w:name="_Toc138852433"/>
      <w:bookmarkStart w:id="4379" w:name="_Toc145529499"/>
      <w:bookmarkStart w:id="4380" w:name="_Toc155325459"/>
      <w:r>
        <w:t>8</w:t>
      </w:r>
      <w:r w:rsidRPr="00EE4A40">
        <w:t>.</w:t>
      </w:r>
      <w:r>
        <w:t>1</w:t>
      </w:r>
      <w:r w:rsidRPr="00EE4A40">
        <w:t>.</w:t>
      </w:r>
      <w:r>
        <w:t>2</w:t>
      </w:r>
      <w:r w:rsidRPr="00EE4A40">
        <w:t>.</w:t>
      </w:r>
      <w:r>
        <w:t>2</w:t>
      </w:r>
      <w:r w:rsidRPr="00EE4A40">
        <w:t>.</w:t>
      </w:r>
      <w:r>
        <w:t>2</w:t>
      </w:r>
      <w:r>
        <w:tab/>
        <w:t>Minimum requirements</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6BE8865B" w:rsidR="00241417" w:rsidRPr="006A39F9" w:rsidRDefault="008A2C63"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2773FF4" w:rsidR="00241417" w:rsidRPr="006A39F9" w:rsidRDefault="008A2C63"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43DD46E3" w:rsidR="00241417" w:rsidRPr="006A39F9" w:rsidRDefault="008A2C63"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1AF544BD" w:rsidR="00241417" w:rsidRPr="006A39F9" w:rsidRDefault="008A2C63"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4381" w:name="_Toc74583248"/>
      <w:bookmarkStart w:id="4382" w:name="_Toc76542061"/>
      <w:bookmarkStart w:id="4383" w:name="_Toc82450043"/>
      <w:bookmarkStart w:id="4384" w:name="_Toc82450691"/>
      <w:bookmarkStart w:id="4385" w:name="_Toc89949080"/>
      <w:bookmarkStart w:id="4386" w:name="_Toc98755469"/>
      <w:bookmarkStart w:id="4387" w:name="_Toc98763060"/>
      <w:bookmarkStart w:id="4388" w:name="_Toc106183989"/>
      <w:bookmarkStart w:id="4389" w:name="_Toc130402011"/>
      <w:bookmarkStart w:id="4390" w:name="_Toc137531933"/>
      <w:bookmarkStart w:id="4391" w:name="_Toc138852434"/>
      <w:bookmarkStart w:id="4392" w:name="_Toc145529500"/>
      <w:bookmarkStart w:id="4393" w:name="_Toc155325460"/>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52064574" w14:textId="77777777" w:rsidR="00241417" w:rsidRDefault="00241417" w:rsidP="00241417">
      <w:pPr>
        <w:pStyle w:val="Heading5"/>
      </w:pPr>
      <w:bookmarkStart w:id="4394" w:name="_Toc74583249"/>
      <w:bookmarkStart w:id="4395" w:name="_Toc76542062"/>
      <w:bookmarkStart w:id="4396" w:name="_Toc82450044"/>
      <w:bookmarkStart w:id="4397" w:name="_Toc82450692"/>
      <w:bookmarkStart w:id="4398" w:name="_Toc89949081"/>
      <w:bookmarkStart w:id="4399" w:name="_Toc98755470"/>
      <w:bookmarkStart w:id="4400" w:name="_Toc98763061"/>
      <w:bookmarkStart w:id="4401" w:name="_Toc106183990"/>
      <w:bookmarkStart w:id="4402" w:name="_Toc130402012"/>
      <w:bookmarkStart w:id="4403" w:name="_Toc137531934"/>
      <w:bookmarkStart w:id="4404" w:name="_Toc138852435"/>
      <w:bookmarkStart w:id="4405" w:name="_Toc145529501"/>
      <w:bookmarkStart w:id="4406" w:name="_Toc155325461"/>
      <w:r>
        <w:t>8</w:t>
      </w:r>
      <w:r w:rsidRPr="00EE4A40">
        <w:t>.</w:t>
      </w:r>
      <w:r>
        <w:t>1</w:t>
      </w:r>
      <w:r w:rsidRPr="00EE4A40">
        <w:t>.</w:t>
      </w:r>
      <w:r>
        <w:t>2</w:t>
      </w:r>
      <w:r w:rsidRPr="00EE4A40">
        <w:t>.</w:t>
      </w:r>
      <w:r>
        <w:t>3</w:t>
      </w:r>
      <w:r w:rsidRPr="00EE4A40">
        <w:t>.</w:t>
      </w:r>
      <w:r>
        <w:t>1</w:t>
      </w:r>
      <w:r>
        <w:tab/>
        <w:t>General</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4407" w:name="_Toc74583250"/>
      <w:bookmarkStart w:id="4408" w:name="_Toc76542063"/>
      <w:bookmarkStart w:id="4409" w:name="_Toc82450045"/>
      <w:bookmarkStart w:id="4410" w:name="_Toc82450693"/>
      <w:bookmarkStart w:id="4411" w:name="_Toc89949082"/>
      <w:bookmarkStart w:id="4412" w:name="_Toc98755471"/>
      <w:bookmarkStart w:id="4413" w:name="_Toc98763062"/>
      <w:bookmarkStart w:id="4414" w:name="_Toc106183991"/>
      <w:bookmarkStart w:id="4415" w:name="_Toc130402013"/>
      <w:bookmarkStart w:id="4416" w:name="_Toc137531935"/>
      <w:bookmarkStart w:id="4417" w:name="_Toc138852436"/>
      <w:bookmarkStart w:id="4418" w:name="_Toc145529502"/>
      <w:bookmarkStart w:id="4419" w:name="_Toc155325462"/>
      <w:r>
        <w:t>8</w:t>
      </w:r>
      <w:r w:rsidRPr="00EE4A40">
        <w:t>.</w:t>
      </w:r>
      <w:r>
        <w:t>1</w:t>
      </w:r>
      <w:r w:rsidRPr="00EE4A40">
        <w:t>.</w:t>
      </w:r>
      <w:r>
        <w:t>2</w:t>
      </w:r>
      <w:r w:rsidRPr="00EE4A40">
        <w:t>.</w:t>
      </w:r>
      <w:r>
        <w:t>3</w:t>
      </w:r>
      <w:r w:rsidRPr="00EE4A40">
        <w:t>.</w:t>
      </w:r>
      <w:r>
        <w:t>2</w:t>
      </w:r>
      <w:r>
        <w:tab/>
        <w:t>Minimum requirements</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4E5ACB12"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0C2D452A"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3FC304A5"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3796041C"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4420" w:name="_Toc74583251"/>
      <w:bookmarkStart w:id="4421" w:name="_Toc76542064"/>
      <w:bookmarkStart w:id="4422" w:name="_Toc82450046"/>
      <w:bookmarkStart w:id="4423" w:name="_Toc82450694"/>
      <w:bookmarkStart w:id="4424" w:name="_Toc89949083"/>
      <w:bookmarkStart w:id="4425" w:name="_Toc98755472"/>
      <w:bookmarkStart w:id="4426" w:name="_Toc98763063"/>
      <w:bookmarkStart w:id="4427" w:name="_Toc106183992"/>
      <w:bookmarkStart w:id="4428" w:name="_Toc130402014"/>
      <w:bookmarkStart w:id="4429" w:name="_Toc137531936"/>
      <w:bookmarkStart w:id="4430" w:name="_Toc138852437"/>
      <w:bookmarkStart w:id="4431" w:name="_Toc145529503"/>
      <w:bookmarkStart w:id="4432" w:name="_Toc155325463"/>
      <w:r>
        <w:t>8</w:t>
      </w:r>
      <w:r w:rsidRPr="00DD4DE9">
        <w:t>.</w:t>
      </w:r>
      <w:r>
        <w:t>1</w:t>
      </w:r>
      <w:r w:rsidRPr="00DD4DE9">
        <w:t>.</w:t>
      </w:r>
      <w:r>
        <w:t>3</w:t>
      </w:r>
      <w:r w:rsidRPr="00DD4DE9">
        <w:tab/>
      </w:r>
      <w:r>
        <w:t>Performance requirements for PUCCH</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r w:rsidRPr="00DD4DE9">
        <w:t xml:space="preserve"> </w:t>
      </w:r>
    </w:p>
    <w:p w14:paraId="50D13FDD" w14:textId="77777777" w:rsidR="00241417" w:rsidRDefault="00241417" w:rsidP="00241417">
      <w:pPr>
        <w:pStyle w:val="Heading4"/>
        <w:rPr>
          <w:rFonts w:eastAsia="Malgun Gothic"/>
        </w:rPr>
      </w:pPr>
      <w:bookmarkStart w:id="4433" w:name="_Toc74583252"/>
      <w:bookmarkStart w:id="4434" w:name="_Toc76542065"/>
      <w:bookmarkStart w:id="4435" w:name="_Toc82450047"/>
      <w:bookmarkStart w:id="4436" w:name="_Toc82450695"/>
      <w:bookmarkStart w:id="4437" w:name="_Toc89949084"/>
      <w:bookmarkStart w:id="4438" w:name="_Toc98755473"/>
      <w:bookmarkStart w:id="4439" w:name="_Toc98763064"/>
      <w:bookmarkStart w:id="4440" w:name="_Toc106183993"/>
      <w:bookmarkStart w:id="4441" w:name="_Toc130402015"/>
      <w:bookmarkStart w:id="4442" w:name="_Toc137531937"/>
      <w:bookmarkStart w:id="4443" w:name="_Toc138852438"/>
      <w:bookmarkStart w:id="4444" w:name="_Toc145529504"/>
      <w:bookmarkStart w:id="4445" w:name="_Toc15532546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068BDDA3" w14:textId="77777777" w:rsidR="00241417" w:rsidRDefault="00241417" w:rsidP="00241417">
      <w:pPr>
        <w:pStyle w:val="Heading5"/>
      </w:pPr>
      <w:bookmarkStart w:id="4446" w:name="_Toc74583253"/>
      <w:bookmarkStart w:id="4447" w:name="_Toc76542066"/>
      <w:bookmarkStart w:id="4448" w:name="_Toc82450048"/>
      <w:bookmarkStart w:id="4449" w:name="_Toc82450696"/>
      <w:bookmarkStart w:id="4450" w:name="_Toc89949085"/>
      <w:bookmarkStart w:id="4451" w:name="_Toc98755474"/>
      <w:bookmarkStart w:id="4452" w:name="_Toc98763065"/>
      <w:bookmarkStart w:id="4453" w:name="_Toc106183994"/>
      <w:bookmarkStart w:id="4454" w:name="_Toc130402016"/>
      <w:bookmarkStart w:id="4455" w:name="_Toc137531938"/>
      <w:bookmarkStart w:id="4456" w:name="_Toc138852439"/>
      <w:bookmarkStart w:id="4457" w:name="_Toc145529505"/>
      <w:bookmarkStart w:id="4458" w:name="_Toc155325465"/>
      <w:r>
        <w:t>8</w:t>
      </w:r>
      <w:r w:rsidRPr="00EE4A40">
        <w:t>.</w:t>
      </w:r>
      <w:r>
        <w:t>1</w:t>
      </w:r>
      <w:r w:rsidRPr="00EE4A40">
        <w:t>.</w:t>
      </w:r>
      <w:r>
        <w:t>3</w:t>
      </w:r>
      <w:r w:rsidRPr="00EE4A40">
        <w:t>.</w:t>
      </w:r>
      <w:r>
        <w:t>1</w:t>
      </w:r>
      <w:r w:rsidRPr="00EE4A40">
        <w:t>.</w:t>
      </w:r>
      <w:r>
        <w:t>1</w:t>
      </w:r>
      <w:r>
        <w:tab/>
        <w:t>General</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33ECCF4E" w:rsidR="00241417" w:rsidRDefault="00241417" w:rsidP="00241417">
      <w:pPr>
        <w:pStyle w:val="Heading5"/>
      </w:pPr>
      <w:bookmarkStart w:id="4459" w:name="_Toc74583254"/>
      <w:bookmarkStart w:id="4460" w:name="_Toc76542067"/>
      <w:bookmarkStart w:id="4461" w:name="_Toc82450049"/>
      <w:bookmarkStart w:id="4462" w:name="_Toc82450697"/>
      <w:bookmarkStart w:id="4463" w:name="_Toc89949086"/>
      <w:bookmarkStart w:id="4464" w:name="_Toc98755475"/>
      <w:bookmarkStart w:id="4465" w:name="_Toc98763066"/>
      <w:bookmarkStart w:id="4466" w:name="_Toc106183995"/>
      <w:bookmarkStart w:id="4467" w:name="_Toc130402017"/>
      <w:bookmarkStart w:id="4468" w:name="_Toc137531939"/>
      <w:bookmarkStart w:id="4469" w:name="_Toc138852440"/>
      <w:bookmarkStart w:id="4470" w:name="_Toc145529506"/>
      <w:bookmarkStart w:id="4471" w:name="_Toc155325466"/>
      <w:r>
        <w:t>8</w:t>
      </w:r>
      <w:r w:rsidRPr="00EE4A40">
        <w:t>.</w:t>
      </w:r>
      <w:r>
        <w:t>1</w:t>
      </w:r>
      <w:r w:rsidRPr="00EE4A40">
        <w:t>.</w:t>
      </w:r>
      <w:r>
        <w:t>3</w:t>
      </w:r>
      <w:r w:rsidRPr="00EE4A40">
        <w:t>.</w:t>
      </w:r>
      <w:r>
        <w:t>1</w:t>
      </w:r>
      <w:r w:rsidRPr="00EE4A40">
        <w:t>.</w:t>
      </w:r>
      <w:r>
        <w:t>2</w:t>
      </w:r>
      <w:r w:rsidR="00CA7A57">
        <w:tab/>
      </w:r>
      <w:r>
        <w:t>Minimum requirement</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4472" w:name="_Toc74583255"/>
      <w:bookmarkStart w:id="4473" w:name="_Toc76542068"/>
      <w:bookmarkStart w:id="4474" w:name="_Toc82450050"/>
      <w:bookmarkStart w:id="4475" w:name="_Toc82450698"/>
      <w:bookmarkStart w:id="4476" w:name="_Toc89949087"/>
      <w:bookmarkStart w:id="4477" w:name="_Toc98755476"/>
      <w:bookmarkStart w:id="4478" w:name="_Toc98763067"/>
      <w:bookmarkStart w:id="4479" w:name="_Toc106183996"/>
      <w:bookmarkStart w:id="4480" w:name="_Toc130402018"/>
      <w:bookmarkStart w:id="4481" w:name="_Toc137531940"/>
      <w:bookmarkStart w:id="4482" w:name="_Toc138852441"/>
      <w:bookmarkStart w:id="4483" w:name="_Toc145529507"/>
      <w:bookmarkStart w:id="4484" w:name="_Toc155325467"/>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2112707A" w14:textId="77777777" w:rsidR="00241417" w:rsidRDefault="00241417" w:rsidP="00241417">
      <w:pPr>
        <w:pStyle w:val="Heading5"/>
      </w:pPr>
      <w:bookmarkStart w:id="4485" w:name="_Toc74583256"/>
      <w:bookmarkStart w:id="4486" w:name="_Toc76542069"/>
      <w:bookmarkStart w:id="4487" w:name="_Toc82450051"/>
      <w:bookmarkStart w:id="4488" w:name="_Toc82450699"/>
      <w:bookmarkStart w:id="4489" w:name="_Toc89949088"/>
      <w:bookmarkStart w:id="4490" w:name="_Toc98755477"/>
      <w:bookmarkStart w:id="4491" w:name="_Toc98763068"/>
      <w:bookmarkStart w:id="4492" w:name="_Toc106183997"/>
      <w:bookmarkStart w:id="4493" w:name="_Toc130402019"/>
      <w:bookmarkStart w:id="4494" w:name="_Toc137531941"/>
      <w:bookmarkStart w:id="4495" w:name="_Toc138852442"/>
      <w:bookmarkStart w:id="4496" w:name="_Toc145529508"/>
      <w:bookmarkStart w:id="4497" w:name="_Toc155325468"/>
      <w:r>
        <w:t>8</w:t>
      </w:r>
      <w:r w:rsidRPr="00EE4A40">
        <w:t>.</w:t>
      </w:r>
      <w:r>
        <w:t>1</w:t>
      </w:r>
      <w:r w:rsidRPr="00EE4A40">
        <w:t>.</w:t>
      </w:r>
      <w:r>
        <w:t>3</w:t>
      </w:r>
      <w:r w:rsidRPr="00EE4A40">
        <w:t>.</w:t>
      </w:r>
      <w:r>
        <w:t>2</w:t>
      </w:r>
      <w:r w:rsidRPr="00EE4A40">
        <w:t>.</w:t>
      </w:r>
      <w:r>
        <w:t>1</w:t>
      </w:r>
      <w:r>
        <w:tab/>
        <w:t>General</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4498" w:name="_Toc74583257"/>
      <w:bookmarkStart w:id="4499" w:name="_Toc76542070"/>
      <w:bookmarkStart w:id="4500" w:name="_Toc82450052"/>
      <w:bookmarkStart w:id="4501" w:name="_Toc82450700"/>
      <w:bookmarkStart w:id="4502" w:name="_Toc89949089"/>
      <w:bookmarkStart w:id="4503" w:name="_Toc98755478"/>
      <w:bookmarkStart w:id="4504" w:name="_Toc98763069"/>
      <w:bookmarkStart w:id="4505" w:name="_Toc106183998"/>
      <w:bookmarkStart w:id="4506" w:name="_Toc130402020"/>
      <w:bookmarkStart w:id="4507" w:name="_Toc137531942"/>
      <w:bookmarkStart w:id="4508" w:name="_Toc138852443"/>
      <w:bookmarkStart w:id="4509" w:name="_Toc145529509"/>
      <w:bookmarkStart w:id="4510" w:name="_Toc155325469"/>
      <w:r>
        <w:t>8</w:t>
      </w:r>
      <w:r w:rsidRPr="00EE4A40">
        <w:t>.</w:t>
      </w:r>
      <w:r>
        <w:t>1</w:t>
      </w:r>
      <w:r w:rsidRPr="00EE4A40">
        <w:t>.</w:t>
      </w:r>
      <w:r>
        <w:t>3</w:t>
      </w:r>
      <w:r w:rsidRPr="00EE4A40">
        <w:t>.</w:t>
      </w:r>
      <w:r>
        <w:t>2</w:t>
      </w:r>
      <w:r w:rsidRPr="00EE4A40">
        <w:t>.</w:t>
      </w:r>
      <w:r>
        <w:t>2</w:t>
      </w:r>
      <w:r>
        <w:tab/>
        <w:t>Minimum requirement</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11287BAB" w:rsidR="00241417" w:rsidRPr="00244EE2" w:rsidRDefault="008A2C63" w:rsidP="003A71DE">
            <w:pPr>
              <w:pStyle w:val="TAH"/>
            </w:pPr>
            <w:r w:rsidRPr="00401420">
              <w:t xml:space="preserve">Propagation conditions and correlation matrix (Annex </w:t>
            </w:r>
            <w:r>
              <w:t>I</w:t>
            </w:r>
            <w:r w:rsidRPr="00401420">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91D0C43" w:rsidR="00241417" w:rsidRPr="00244EE2" w:rsidRDefault="008A2C63" w:rsidP="003A71DE">
            <w:pPr>
              <w:pStyle w:val="TAH"/>
            </w:pPr>
            <w:r w:rsidRPr="00401420">
              <w:t xml:space="preserve">Propagation conditions and correlation matrix (Annex </w:t>
            </w:r>
            <w:r>
              <w:t>I</w:t>
            </w:r>
            <w:r w:rsidRPr="00401420">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4511" w:name="_Toc74583258"/>
      <w:bookmarkStart w:id="4512" w:name="_Toc76542071"/>
      <w:bookmarkStart w:id="4513" w:name="_Toc82450053"/>
      <w:bookmarkStart w:id="4514" w:name="_Toc82450701"/>
      <w:bookmarkStart w:id="4515" w:name="_Toc89949090"/>
      <w:bookmarkStart w:id="4516" w:name="_Toc98755479"/>
      <w:bookmarkStart w:id="4517" w:name="_Toc98763070"/>
      <w:bookmarkStart w:id="4518" w:name="_Toc106183999"/>
      <w:bookmarkStart w:id="4519" w:name="_Toc130402021"/>
      <w:bookmarkStart w:id="4520" w:name="_Toc137531943"/>
      <w:bookmarkStart w:id="4521" w:name="_Toc138852444"/>
      <w:bookmarkStart w:id="4522" w:name="_Toc145529510"/>
      <w:bookmarkStart w:id="4523" w:name="_Toc155325470"/>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5329557F" w14:textId="77777777" w:rsidR="00241417" w:rsidRDefault="00241417" w:rsidP="00241417">
      <w:pPr>
        <w:pStyle w:val="Heading5"/>
      </w:pPr>
      <w:bookmarkStart w:id="4524" w:name="_Toc74583259"/>
      <w:bookmarkStart w:id="4525" w:name="_Toc76542072"/>
      <w:bookmarkStart w:id="4526" w:name="_Toc82450054"/>
      <w:bookmarkStart w:id="4527" w:name="_Toc82450702"/>
      <w:bookmarkStart w:id="4528" w:name="_Toc89949091"/>
      <w:bookmarkStart w:id="4529" w:name="_Toc98755480"/>
      <w:bookmarkStart w:id="4530" w:name="_Toc98763071"/>
      <w:bookmarkStart w:id="4531" w:name="_Toc106184000"/>
      <w:bookmarkStart w:id="4532" w:name="_Toc130402022"/>
      <w:bookmarkStart w:id="4533" w:name="_Toc137531944"/>
      <w:bookmarkStart w:id="4534" w:name="_Toc138852445"/>
      <w:bookmarkStart w:id="4535" w:name="_Toc145529511"/>
      <w:bookmarkStart w:id="4536" w:name="_Toc155325471"/>
      <w:r>
        <w:t>8</w:t>
      </w:r>
      <w:r w:rsidRPr="00EE4A40">
        <w:t>.</w:t>
      </w:r>
      <w:r>
        <w:t>1</w:t>
      </w:r>
      <w:r w:rsidRPr="00EE4A40">
        <w:t>.</w:t>
      </w:r>
      <w:r>
        <w:t>3</w:t>
      </w:r>
      <w:r w:rsidRPr="00EE4A40">
        <w:t>.</w:t>
      </w:r>
      <w:r>
        <w:t>3</w:t>
      </w:r>
      <w:r w:rsidRPr="00EE4A40">
        <w:t>.</w:t>
      </w:r>
      <w:r>
        <w:t>1</w:t>
      </w:r>
      <w:r>
        <w:tab/>
        <w:t>NACK to ACK requirements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A6C4892" w:rsidR="00241417" w:rsidRPr="006A7763"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3728E7E6" w:rsidR="00241417" w:rsidRPr="006A7763"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4537" w:name="_Toc74583260"/>
      <w:bookmarkStart w:id="4538" w:name="_Toc76542073"/>
      <w:bookmarkStart w:id="4539" w:name="_Toc82450055"/>
      <w:bookmarkStart w:id="4540" w:name="_Toc82450703"/>
      <w:bookmarkStart w:id="4541" w:name="_Toc89949092"/>
      <w:bookmarkStart w:id="4542" w:name="_Toc98755481"/>
      <w:bookmarkStart w:id="4543" w:name="_Toc98763072"/>
      <w:bookmarkStart w:id="4544" w:name="_Toc106184001"/>
      <w:bookmarkStart w:id="4545" w:name="_Toc130402023"/>
      <w:bookmarkStart w:id="4546" w:name="_Toc137531945"/>
      <w:bookmarkStart w:id="4547" w:name="_Toc138852446"/>
      <w:bookmarkStart w:id="4548" w:name="_Toc145529512"/>
      <w:bookmarkStart w:id="4549" w:name="_Toc155325472"/>
      <w:r>
        <w:t>8</w:t>
      </w:r>
      <w:r w:rsidRPr="00EE4A40">
        <w:t>.</w:t>
      </w:r>
      <w:r>
        <w:t>1</w:t>
      </w:r>
      <w:r w:rsidRPr="00EE4A40">
        <w:t>.</w:t>
      </w:r>
      <w:r>
        <w:t>3</w:t>
      </w:r>
      <w:r w:rsidRPr="00EE4A40">
        <w:t>.</w:t>
      </w:r>
      <w:r>
        <w:t>3</w:t>
      </w:r>
      <w:r w:rsidRPr="00EE4A40">
        <w:t>.</w:t>
      </w:r>
      <w:r>
        <w:t>2</w:t>
      </w:r>
      <w:r>
        <w:tab/>
        <w:t>ACK missed detection requirements</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37553ABF" w:rsidR="00241417" w:rsidRPr="00E40AED"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5BBB8335" w:rsidR="00241417" w:rsidRPr="00E40AED"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4550" w:name="_Toc74583261"/>
      <w:bookmarkStart w:id="4551" w:name="_Toc76542074"/>
      <w:bookmarkStart w:id="4552" w:name="_Toc82450056"/>
      <w:bookmarkStart w:id="4553" w:name="_Toc82450704"/>
      <w:bookmarkStart w:id="4554" w:name="_Toc89949093"/>
      <w:bookmarkStart w:id="4555" w:name="_Toc98755482"/>
      <w:bookmarkStart w:id="4556" w:name="_Toc98763073"/>
      <w:bookmarkStart w:id="4557" w:name="_Toc106184002"/>
      <w:bookmarkStart w:id="4558" w:name="_Toc130402024"/>
      <w:bookmarkStart w:id="4559" w:name="_Toc137531946"/>
      <w:bookmarkStart w:id="4560" w:name="_Toc138852447"/>
      <w:bookmarkStart w:id="4561" w:name="_Toc145529513"/>
      <w:bookmarkStart w:id="4562" w:name="_Toc15532547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703E97DD" w14:textId="77777777" w:rsidR="00241417" w:rsidRDefault="00241417" w:rsidP="00241417">
      <w:pPr>
        <w:pStyle w:val="Heading5"/>
      </w:pPr>
      <w:bookmarkStart w:id="4563" w:name="_Toc74583262"/>
      <w:bookmarkStart w:id="4564" w:name="_Toc76542075"/>
      <w:bookmarkStart w:id="4565" w:name="_Toc82450057"/>
      <w:bookmarkStart w:id="4566" w:name="_Toc82450705"/>
      <w:bookmarkStart w:id="4567" w:name="_Toc89949094"/>
      <w:bookmarkStart w:id="4568" w:name="_Toc98755483"/>
      <w:bookmarkStart w:id="4569" w:name="_Toc98763074"/>
      <w:bookmarkStart w:id="4570" w:name="_Toc106184003"/>
      <w:bookmarkStart w:id="4571" w:name="_Toc130402025"/>
      <w:bookmarkStart w:id="4572" w:name="_Toc137531947"/>
      <w:bookmarkStart w:id="4573" w:name="_Toc138852448"/>
      <w:bookmarkStart w:id="4574" w:name="_Toc145529514"/>
      <w:bookmarkStart w:id="4575" w:name="_Toc155325474"/>
      <w:r>
        <w:t>8</w:t>
      </w:r>
      <w:r w:rsidRPr="00EE4A40">
        <w:t>.</w:t>
      </w:r>
      <w:r>
        <w:t>1</w:t>
      </w:r>
      <w:r w:rsidRPr="00EE4A40">
        <w:t>.</w:t>
      </w:r>
      <w:r>
        <w:t>3</w:t>
      </w:r>
      <w:r w:rsidRPr="00EE4A40">
        <w:t>.</w:t>
      </w:r>
      <w:r>
        <w:t>4</w:t>
      </w:r>
      <w:r w:rsidRPr="00EE4A40">
        <w:t>.</w:t>
      </w:r>
      <w:r>
        <w:t>1</w:t>
      </w:r>
      <w:r>
        <w:tab/>
        <w:t>NACK to ACK requirements</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43A56F95" w:rsidR="00241417" w:rsidRPr="005E2D10"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3CB66D1D" w:rsidR="00241417" w:rsidRPr="005E2D10"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4576" w:name="_Toc74583263"/>
      <w:bookmarkStart w:id="4577" w:name="_Toc76542076"/>
      <w:bookmarkStart w:id="4578" w:name="_Toc82450058"/>
      <w:bookmarkStart w:id="4579" w:name="_Toc82450706"/>
      <w:bookmarkStart w:id="4580" w:name="_Toc89949095"/>
      <w:bookmarkStart w:id="4581" w:name="_Toc98755484"/>
      <w:bookmarkStart w:id="4582" w:name="_Toc98763075"/>
      <w:bookmarkStart w:id="4583" w:name="_Toc106184004"/>
      <w:bookmarkStart w:id="4584" w:name="_Toc130402026"/>
      <w:bookmarkStart w:id="4585" w:name="_Toc137531948"/>
      <w:bookmarkStart w:id="4586" w:name="_Toc138852449"/>
      <w:bookmarkStart w:id="4587" w:name="_Toc145529515"/>
      <w:bookmarkStart w:id="4588" w:name="_Toc155325475"/>
      <w:r>
        <w:t>8</w:t>
      </w:r>
      <w:r w:rsidRPr="00EE4A40">
        <w:t>.</w:t>
      </w:r>
      <w:r>
        <w:t>1</w:t>
      </w:r>
      <w:r w:rsidRPr="00EE4A40">
        <w:t>.</w:t>
      </w:r>
      <w:r>
        <w:t>3</w:t>
      </w:r>
      <w:r w:rsidRPr="00EE4A40">
        <w:t>.</w:t>
      </w:r>
      <w:r>
        <w:t>4</w:t>
      </w:r>
      <w:r w:rsidRPr="00EE4A40">
        <w:t>.</w:t>
      </w:r>
      <w:r>
        <w:t>2</w:t>
      </w:r>
      <w:r>
        <w:tab/>
        <w:t>UCI BLER performance requirements</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D84BE0A" w:rsidR="00241417" w:rsidRPr="008F5F91"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4589" w:name="_Toc74583264"/>
      <w:bookmarkStart w:id="4590" w:name="_Toc76542077"/>
      <w:bookmarkStart w:id="4591" w:name="_Toc82450059"/>
      <w:bookmarkStart w:id="4592" w:name="_Toc82450707"/>
      <w:bookmarkStart w:id="4593" w:name="_Toc89949096"/>
      <w:bookmarkStart w:id="4594" w:name="_Toc98755485"/>
      <w:bookmarkStart w:id="4595" w:name="_Toc98763076"/>
      <w:bookmarkStart w:id="4596" w:name="_Toc106184005"/>
      <w:bookmarkStart w:id="4597" w:name="_Toc130402027"/>
      <w:bookmarkStart w:id="4598" w:name="_Toc137531949"/>
      <w:bookmarkStart w:id="4599" w:name="_Toc138852450"/>
      <w:bookmarkStart w:id="4600" w:name="_Toc145529516"/>
      <w:bookmarkStart w:id="4601" w:name="_Toc15532547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0B726CD8" w14:textId="77777777" w:rsidR="00241417" w:rsidRDefault="00241417" w:rsidP="00241417">
      <w:pPr>
        <w:pStyle w:val="Heading5"/>
      </w:pPr>
      <w:bookmarkStart w:id="4602" w:name="_Toc74583265"/>
      <w:bookmarkStart w:id="4603" w:name="_Toc76542078"/>
      <w:bookmarkStart w:id="4604" w:name="_Toc82450060"/>
      <w:bookmarkStart w:id="4605" w:name="_Toc82450708"/>
      <w:bookmarkStart w:id="4606" w:name="_Toc89949097"/>
      <w:bookmarkStart w:id="4607" w:name="_Toc98755486"/>
      <w:bookmarkStart w:id="4608" w:name="_Toc98763077"/>
      <w:bookmarkStart w:id="4609" w:name="_Toc106184006"/>
      <w:bookmarkStart w:id="4610" w:name="_Toc130402028"/>
      <w:bookmarkStart w:id="4611" w:name="_Toc137531950"/>
      <w:bookmarkStart w:id="4612" w:name="_Toc138852451"/>
      <w:bookmarkStart w:id="4613" w:name="_Toc145529517"/>
      <w:bookmarkStart w:id="4614" w:name="_Toc155325477"/>
      <w:r>
        <w:t>8</w:t>
      </w:r>
      <w:r w:rsidRPr="00EE4A40">
        <w:t>.</w:t>
      </w:r>
      <w:r>
        <w:t>1</w:t>
      </w:r>
      <w:r w:rsidRPr="00EE4A40">
        <w:t>.</w:t>
      </w:r>
      <w:r>
        <w:t>3</w:t>
      </w:r>
      <w:r w:rsidRPr="00EE4A40">
        <w:t>.</w:t>
      </w:r>
      <w:r>
        <w:t>5</w:t>
      </w:r>
      <w:r w:rsidRPr="00EE4A40">
        <w:t>.</w:t>
      </w:r>
      <w:r>
        <w:t>1</w:t>
      </w:r>
      <w:r>
        <w:tab/>
        <w:t>General</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4615" w:name="_Toc74583266"/>
      <w:bookmarkStart w:id="4616" w:name="_Toc76542079"/>
      <w:bookmarkStart w:id="4617" w:name="_Toc82450061"/>
      <w:bookmarkStart w:id="4618" w:name="_Toc82450709"/>
      <w:bookmarkStart w:id="4619" w:name="_Toc89949098"/>
      <w:bookmarkStart w:id="4620" w:name="_Toc98755487"/>
      <w:bookmarkStart w:id="4621" w:name="_Toc98763078"/>
      <w:bookmarkStart w:id="4622" w:name="_Toc106184007"/>
      <w:bookmarkStart w:id="4623" w:name="_Toc130402029"/>
      <w:bookmarkStart w:id="4624" w:name="_Toc137531951"/>
      <w:bookmarkStart w:id="4625" w:name="_Toc138852452"/>
      <w:bookmarkStart w:id="4626" w:name="_Toc145529518"/>
      <w:bookmarkStart w:id="4627" w:name="_Toc155325478"/>
      <w:r>
        <w:t>8</w:t>
      </w:r>
      <w:r w:rsidRPr="00EE4A40">
        <w:t>.</w:t>
      </w:r>
      <w:r>
        <w:t>1</w:t>
      </w:r>
      <w:r w:rsidRPr="00EE4A40">
        <w:t>.</w:t>
      </w:r>
      <w:r>
        <w:t>3</w:t>
      </w:r>
      <w:r w:rsidRPr="00EE4A40">
        <w:t>.</w:t>
      </w:r>
      <w:r>
        <w:t>5</w:t>
      </w:r>
      <w:r w:rsidRPr="00EE4A40">
        <w:t>.</w:t>
      </w:r>
      <w:r>
        <w:t>2</w:t>
      </w:r>
      <w:r>
        <w:tab/>
        <w:t>Minimum requirements</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287B4A92" w:rsidR="00241417" w:rsidRPr="00200383" w:rsidRDefault="008A2C63"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4628" w:name="_Toc74583267"/>
      <w:bookmarkStart w:id="4629" w:name="_Toc76542080"/>
      <w:bookmarkStart w:id="4630" w:name="_Toc82450062"/>
      <w:bookmarkStart w:id="4631" w:name="_Toc82450710"/>
      <w:bookmarkStart w:id="4632" w:name="_Toc89949099"/>
      <w:bookmarkStart w:id="4633" w:name="_Toc98755488"/>
      <w:bookmarkStart w:id="4634" w:name="_Toc98763079"/>
      <w:bookmarkStart w:id="4635" w:name="_Toc106184008"/>
      <w:bookmarkStart w:id="4636" w:name="_Toc130402030"/>
      <w:bookmarkStart w:id="4637" w:name="_Toc137531952"/>
      <w:bookmarkStart w:id="4638" w:name="_Toc138852453"/>
      <w:bookmarkStart w:id="4639" w:name="_Toc145529519"/>
      <w:bookmarkStart w:id="4640" w:name="_Toc15532547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136A6352" w14:textId="77777777" w:rsidR="00241417" w:rsidRDefault="00241417" w:rsidP="00241417">
      <w:pPr>
        <w:pStyle w:val="Heading5"/>
      </w:pPr>
      <w:bookmarkStart w:id="4641" w:name="_Toc74583268"/>
      <w:bookmarkStart w:id="4642" w:name="_Toc76542081"/>
      <w:bookmarkStart w:id="4643" w:name="_Toc82450063"/>
      <w:bookmarkStart w:id="4644" w:name="_Toc82450711"/>
      <w:bookmarkStart w:id="4645" w:name="_Toc89949100"/>
      <w:bookmarkStart w:id="4646" w:name="_Toc98755489"/>
      <w:bookmarkStart w:id="4647" w:name="_Toc98763080"/>
      <w:bookmarkStart w:id="4648" w:name="_Toc106184009"/>
      <w:bookmarkStart w:id="4649" w:name="_Toc130402031"/>
      <w:bookmarkStart w:id="4650" w:name="_Toc137531953"/>
      <w:bookmarkStart w:id="4651" w:name="_Toc138852454"/>
      <w:bookmarkStart w:id="4652" w:name="_Toc145529520"/>
      <w:bookmarkStart w:id="4653" w:name="_Toc155325480"/>
      <w:r>
        <w:t>8</w:t>
      </w:r>
      <w:r w:rsidRPr="00EE4A40">
        <w:t>.</w:t>
      </w:r>
      <w:r>
        <w:t>1</w:t>
      </w:r>
      <w:r w:rsidRPr="00EE4A40">
        <w:t>.</w:t>
      </w:r>
      <w:r>
        <w:t>3</w:t>
      </w:r>
      <w:r w:rsidRPr="00EE4A40">
        <w:t>.</w:t>
      </w:r>
      <w:r>
        <w:t>6</w:t>
      </w:r>
      <w:r w:rsidRPr="00EE4A40">
        <w:t>.</w:t>
      </w:r>
      <w:r>
        <w:t>1</w:t>
      </w:r>
      <w:r>
        <w:tab/>
        <w:t>General</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4654" w:name="_Toc74583269"/>
      <w:bookmarkStart w:id="4655" w:name="_Toc76542082"/>
      <w:bookmarkStart w:id="4656" w:name="_Toc82450064"/>
      <w:bookmarkStart w:id="4657" w:name="_Toc82450712"/>
      <w:bookmarkStart w:id="4658" w:name="_Toc89949101"/>
      <w:bookmarkStart w:id="4659" w:name="_Toc98755490"/>
      <w:bookmarkStart w:id="4660" w:name="_Toc98763081"/>
      <w:bookmarkStart w:id="4661" w:name="_Toc106184010"/>
      <w:bookmarkStart w:id="4662" w:name="_Toc130402032"/>
      <w:bookmarkStart w:id="4663" w:name="_Toc137531954"/>
      <w:bookmarkStart w:id="4664" w:name="_Toc138852455"/>
      <w:bookmarkStart w:id="4665" w:name="_Toc145529521"/>
      <w:bookmarkStart w:id="4666" w:name="_Toc155325481"/>
      <w:r>
        <w:t>8</w:t>
      </w:r>
      <w:r w:rsidRPr="00EE4A40">
        <w:t>.</w:t>
      </w:r>
      <w:r>
        <w:t>1</w:t>
      </w:r>
      <w:r w:rsidRPr="00EE4A40">
        <w:t>.</w:t>
      </w:r>
      <w:r>
        <w:t>3</w:t>
      </w:r>
      <w:r w:rsidRPr="00EE4A40">
        <w:t>.</w:t>
      </w:r>
      <w:r>
        <w:t>6</w:t>
      </w:r>
      <w:r w:rsidRPr="00EE4A40">
        <w:t>.</w:t>
      </w:r>
      <w:r>
        <w:t>2</w:t>
      </w:r>
      <w:r>
        <w:tab/>
        <w:t>Minimum requirement</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1CE87AB7" w:rsidR="00241417" w:rsidRPr="00F5405A" w:rsidRDefault="008A2C63"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1DB87063" w:rsidR="00241417" w:rsidRPr="00F5405A" w:rsidRDefault="008A2C63"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4667" w:name="_Toc74583270"/>
      <w:bookmarkStart w:id="4668" w:name="_Toc76542083"/>
      <w:bookmarkStart w:id="4669" w:name="_Toc82450065"/>
      <w:bookmarkStart w:id="4670" w:name="_Toc82450713"/>
      <w:bookmarkStart w:id="4671" w:name="_Toc89949102"/>
      <w:bookmarkStart w:id="4672" w:name="_Toc98755491"/>
      <w:bookmarkStart w:id="4673" w:name="_Toc98763082"/>
      <w:bookmarkStart w:id="4674" w:name="_Toc106184011"/>
      <w:bookmarkStart w:id="4675" w:name="_Toc130402033"/>
      <w:bookmarkStart w:id="4676" w:name="_Toc137531955"/>
      <w:bookmarkStart w:id="4677" w:name="_Toc138852456"/>
      <w:bookmarkStart w:id="4678" w:name="_Toc145529522"/>
      <w:bookmarkStart w:id="4679" w:name="_Toc15532548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376D0978" w14:textId="77777777" w:rsidR="00241417" w:rsidRDefault="00241417" w:rsidP="00241417">
      <w:pPr>
        <w:pStyle w:val="Heading5"/>
      </w:pPr>
      <w:bookmarkStart w:id="4680" w:name="_Toc74583271"/>
      <w:bookmarkStart w:id="4681" w:name="_Toc76542084"/>
      <w:bookmarkStart w:id="4682" w:name="_Toc82450066"/>
      <w:bookmarkStart w:id="4683" w:name="_Toc82450714"/>
      <w:bookmarkStart w:id="4684" w:name="_Toc89949103"/>
      <w:bookmarkStart w:id="4685" w:name="_Toc98755492"/>
      <w:bookmarkStart w:id="4686" w:name="_Toc98763083"/>
      <w:bookmarkStart w:id="4687" w:name="_Toc106184012"/>
      <w:bookmarkStart w:id="4688" w:name="_Toc130402034"/>
      <w:bookmarkStart w:id="4689" w:name="_Toc137531956"/>
      <w:bookmarkStart w:id="4690" w:name="_Toc138852457"/>
      <w:bookmarkStart w:id="4691" w:name="_Toc145529523"/>
      <w:bookmarkStart w:id="4692" w:name="_Toc155325483"/>
      <w:r>
        <w:t>8</w:t>
      </w:r>
      <w:r w:rsidRPr="00EE4A40">
        <w:t>.</w:t>
      </w:r>
      <w:r>
        <w:t>1</w:t>
      </w:r>
      <w:r w:rsidRPr="00EE4A40">
        <w:t>.</w:t>
      </w:r>
      <w:r>
        <w:t>3</w:t>
      </w:r>
      <w:r w:rsidRPr="00EE4A40">
        <w:t>.</w:t>
      </w:r>
      <w:r>
        <w:t>7</w:t>
      </w:r>
      <w:r w:rsidRPr="00EE4A40">
        <w:t>.</w:t>
      </w:r>
      <w:r>
        <w:t>1</w:t>
      </w:r>
      <w:r>
        <w:tab/>
        <w:t>General</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6D111243" w14:textId="77777777" w:rsidR="00241417" w:rsidRDefault="00241417" w:rsidP="00241417">
      <w:pPr>
        <w:pStyle w:val="Heading5"/>
      </w:pPr>
      <w:bookmarkStart w:id="4693" w:name="_Toc74583272"/>
      <w:bookmarkStart w:id="4694" w:name="_Toc76542085"/>
      <w:bookmarkStart w:id="4695" w:name="_Toc82450067"/>
      <w:bookmarkStart w:id="4696" w:name="_Toc82450715"/>
      <w:bookmarkStart w:id="4697" w:name="_Toc89949104"/>
      <w:bookmarkStart w:id="4698" w:name="_Toc98755493"/>
      <w:bookmarkStart w:id="4699" w:name="_Toc98763084"/>
      <w:bookmarkStart w:id="4700" w:name="_Toc106184013"/>
      <w:bookmarkStart w:id="4701" w:name="_Toc130402035"/>
      <w:bookmarkStart w:id="4702" w:name="_Toc137531957"/>
      <w:bookmarkStart w:id="4703" w:name="_Toc138852458"/>
      <w:bookmarkStart w:id="4704" w:name="_Toc145529524"/>
      <w:bookmarkStart w:id="4705" w:name="_Toc155325484"/>
      <w:r>
        <w:t>8</w:t>
      </w:r>
      <w:r w:rsidRPr="00EE4A40">
        <w:t>.</w:t>
      </w:r>
      <w:r>
        <w:t>1</w:t>
      </w:r>
      <w:r w:rsidRPr="00EE4A40">
        <w:t>.</w:t>
      </w:r>
      <w:r>
        <w:t>3</w:t>
      </w:r>
      <w:r w:rsidRPr="00EE4A40">
        <w:t>.</w:t>
      </w:r>
      <w:r>
        <w:t>7</w:t>
      </w:r>
      <w:r w:rsidRPr="00EE4A40">
        <w:t>.</w:t>
      </w:r>
      <w:r>
        <w:t>2</w:t>
      </w:r>
      <w:r>
        <w:tab/>
        <w:t>Performance requirements for multi-slot PUCCH format 1</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47BC3864" w:rsidR="00241417" w:rsidRPr="00EC655B" w:rsidRDefault="008A2C63"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1ACC3789" w:rsidR="00241417" w:rsidRPr="00794D3B" w:rsidRDefault="00D410BE"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4706" w:name="_Toc74583273"/>
      <w:bookmarkStart w:id="4707" w:name="_Toc76542086"/>
      <w:bookmarkStart w:id="4708" w:name="_Toc82450068"/>
      <w:bookmarkStart w:id="4709" w:name="_Toc82450716"/>
      <w:bookmarkStart w:id="4710" w:name="_Toc89949105"/>
      <w:bookmarkStart w:id="4711" w:name="_Toc98755494"/>
      <w:bookmarkStart w:id="4712" w:name="_Toc98763085"/>
      <w:bookmarkStart w:id="4713" w:name="_Toc106184014"/>
      <w:bookmarkStart w:id="4714" w:name="_Toc130402036"/>
      <w:bookmarkStart w:id="4715" w:name="_Toc137531958"/>
      <w:bookmarkStart w:id="4716" w:name="_Toc138852459"/>
      <w:bookmarkStart w:id="4717" w:name="_Toc145529525"/>
      <w:bookmarkStart w:id="4718" w:name="_Toc155325485"/>
      <w:r>
        <w:t>8</w:t>
      </w:r>
      <w:r w:rsidRPr="00DD4DE9">
        <w:t>.</w:t>
      </w:r>
      <w:r>
        <w:t>1</w:t>
      </w:r>
      <w:r w:rsidRPr="00DD4DE9">
        <w:t>.</w:t>
      </w:r>
      <w:r>
        <w:t>4</w:t>
      </w:r>
      <w:r w:rsidRPr="00DD4DE9">
        <w:tab/>
      </w:r>
      <w:r>
        <w:t>Performance requirements for PRACH</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r w:rsidRPr="00DD4DE9">
        <w:t xml:space="preserve"> </w:t>
      </w:r>
    </w:p>
    <w:p w14:paraId="06F4B478" w14:textId="77777777" w:rsidR="00241417" w:rsidRDefault="00241417" w:rsidP="00241417">
      <w:pPr>
        <w:pStyle w:val="Heading4"/>
        <w:rPr>
          <w:rFonts w:eastAsia="Malgun Gothic"/>
        </w:rPr>
      </w:pPr>
      <w:bookmarkStart w:id="4719" w:name="_Toc74583274"/>
      <w:bookmarkStart w:id="4720" w:name="_Toc76542087"/>
      <w:bookmarkStart w:id="4721" w:name="_Toc82450069"/>
      <w:bookmarkStart w:id="4722" w:name="_Toc82450717"/>
      <w:bookmarkStart w:id="4723" w:name="_Toc89949106"/>
      <w:bookmarkStart w:id="4724" w:name="_Toc98755495"/>
      <w:bookmarkStart w:id="4725" w:name="_Toc98763086"/>
      <w:bookmarkStart w:id="4726" w:name="_Toc106184015"/>
      <w:bookmarkStart w:id="4727" w:name="_Toc130402037"/>
      <w:bookmarkStart w:id="4728" w:name="_Toc137531959"/>
      <w:bookmarkStart w:id="4729" w:name="_Toc138852460"/>
      <w:bookmarkStart w:id="4730" w:name="_Toc145529526"/>
      <w:bookmarkStart w:id="4731" w:name="_Toc155325486"/>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74BC055B" w14:textId="77777777" w:rsidR="00241417" w:rsidRDefault="00241417" w:rsidP="00241417">
      <w:pPr>
        <w:pStyle w:val="Heading5"/>
      </w:pPr>
      <w:bookmarkStart w:id="4732" w:name="_Toc74583275"/>
      <w:bookmarkStart w:id="4733" w:name="_Toc76542088"/>
      <w:bookmarkStart w:id="4734" w:name="_Toc82450070"/>
      <w:bookmarkStart w:id="4735" w:name="_Toc82450718"/>
      <w:bookmarkStart w:id="4736" w:name="_Toc89949107"/>
      <w:bookmarkStart w:id="4737" w:name="_Toc98755496"/>
      <w:bookmarkStart w:id="4738" w:name="_Toc98763087"/>
      <w:bookmarkStart w:id="4739" w:name="_Toc106184016"/>
      <w:bookmarkStart w:id="4740" w:name="_Toc130402038"/>
      <w:bookmarkStart w:id="4741" w:name="_Toc137531960"/>
      <w:bookmarkStart w:id="4742" w:name="_Toc138852461"/>
      <w:bookmarkStart w:id="4743" w:name="_Toc145529527"/>
      <w:bookmarkStart w:id="4744" w:name="_Toc155325487"/>
      <w:r>
        <w:t>8</w:t>
      </w:r>
      <w:r w:rsidRPr="00EE4A40">
        <w:t>.</w:t>
      </w:r>
      <w:r>
        <w:t>1</w:t>
      </w:r>
      <w:r w:rsidRPr="00EE4A40">
        <w:t>.</w:t>
      </w:r>
      <w:r>
        <w:t>4</w:t>
      </w:r>
      <w:r w:rsidRPr="00EE4A40">
        <w:t>.</w:t>
      </w:r>
      <w:r>
        <w:t>1</w:t>
      </w:r>
      <w:r w:rsidRPr="00EE4A40">
        <w:t>.</w:t>
      </w:r>
      <w:r>
        <w:t>1</w:t>
      </w:r>
      <w:r>
        <w:tab/>
        <w:t>General</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4745" w:name="_Toc74583276"/>
      <w:bookmarkStart w:id="4746" w:name="_Toc76542089"/>
      <w:bookmarkStart w:id="4747" w:name="_Toc82450071"/>
      <w:bookmarkStart w:id="4748" w:name="_Toc82450719"/>
      <w:bookmarkStart w:id="4749" w:name="_Toc89949108"/>
      <w:bookmarkStart w:id="4750" w:name="_Toc98755497"/>
      <w:bookmarkStart w:id="4751" w:name="_Toc98763088"/>
      <w:bookmarkStart w:id="4752" w:name="_Toc106184017"/>
      <w:bookmarkStart w:id="4753" w:name="_Toc130402039"/>
      <w:bookmarkStart w:id="4754" w:name="_Toc137531961"/>
      <w:bookmarkStart w:id="4755" w:name="_Toc138852462"/>
      <w:bookmarkStart w:id="4756" w:name="_Toc145529528"/>
      <w:bookmarkStart w:id="4757" w:name="_Toc155325488"/>
      <w:r>
        <w:t>8</w:t>
      </w:r>
      <w:r w:rsidRPr="00EE4A40">
        <w:t>.</w:t>
      </w:r>
      <w:r>
        <w:t>1</w:t>
      </w:r>
      <w:r w:rsidRPr="00EE4A40">
        <w:t>.</w:t>
      </w:r>
      <w:r>
        <w:t>4</w:t>
      </w:r>
      <w:r w:rsidRPr="00EE4A40">
        <w:t>.</w:t>
      </w:r>
      <w:r>
        <w:t>1</w:t>
      </w:r>
      <w:r w:rsidRPr="00EE4A40">
        <w:t>.</w:t>
      </w:r>
      <w:r>
        <w:t>2</w:t>
      </w:r>
      <w:r>
        <w:tab/>
        <w:t>Minimum requirement</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4758" w:name="_Toc74583277"/>
      <w:bookmarkStart w:id="4759" w:name="_Toc76542090"/>
      <w:bookmarkStart w:id="4760" w:name="_Toc82450072"/>
      <w:bookmarkStart w:id="4761" w:name="_Toc82450720"/>
      <w:bookmarkStart w:id="4762" w:name="_Toc89949109"/>
      <w:bookmarkStart w:id="4763" w:name="_Toc98755498"/>
      <w:bookmarkStart w:id="4764" w:name="_Toc98763089"/>
      <w:bookmarkStart w:id="4765" w:name="_Toc106184018"/>
      <w:bookmarkStart w:id="4766" w:name="_Toc130402040"/>
      <w:bookmarkStart w:id="4767" w:name="_Toc137531962"/>
      <w:bookmarkStart w:id="4768" w:name="_Toc138852463"/>
      <w:bookmarkStart w:id="4769" w:name="_Toc145529529"/>
      <w:bookmarkStart w:id="4770" w:name="_Toc155325489"/>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30215050" w14:textId="77777777" w:rsidR="00241417" w:rsidRDefault="00241417" w:rsidP="00241417">
      <w:pPr>
        <w:pStyle w:val="Heading5"/>
      </w:pPr>
      <w:bookmarkStart w:id="4771" w:name="_Toc74583278"/>
      <w:bookmarkStart w:id="4772" w:name="_Toc76542091"/>
      <w:bookmarkStart w:id="4773" w:name="_Toc82450073"/>
      <w:bookmarkStart w:id="4774" w:name="_Toc82450721"/>
      <w:bookmarkStart w:id="4775" w:name="_Toc89949110"/>
      <w:bookmarkStart w:id="4776" w:name="_Toc98755499"/>
      <w:bookmarkStart w:id="4777" w:name="_Toc98763090"/>
      <w:bookmarkStart w:id="4778" w:name="_Toc106184019"/>
      <w:bookmarkStart w:id="4779" w:name="_Toc130402041"/>
      <w:bookmarkStart w:id="4780" w:name="_Toc137531963"/>
      <w:bookmarkStart w:id="4781" w:name="_Toc138852464"/>
      <w:bookmarkStart w:id="4782" w:name="_Toc145529530"/>
      <w:bookmarkStart w:id="4783" w:name="_Toc155325490"/>
      <w:r>
        <w:t>8</w:t>
      </w:r>
      <w:r w:rsidRPr="00EE4A40">
        <w:t>.</w:t>
      </w:r>
      <w:r>
        <w:t>1</w:t>
      </w:r>
      <w:r w:rsidRPr="00EE4A40">
        <w:t>.</w:t>
      </w:r>
      <w:r>
        <w:t>4</w:t>
      </w:r>
      <w:r w:rsidRPr="00EE4A40">
        <w:t>.</w:t>
      </w:r>
      <w:r>
        <w:t>2</w:t>
      </w:r>
      <w:r w:rsidRPr="00EE4A40">
        <w:t>.</w:t>
      </w:r>
      <w:r>
        <w:t>1</w:t>
      </w:r>
      <w:r>
        <w:tab/>
        <w:t>General</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4784" w:name="_Toc74583279"/>
      <w:bookmarkStart w:id="4785" w:name="_Toc76542092"/>
      <w:bookmarkStart w:id="4786" w:name="_Toc82450074"/>
      <w:bookmarkStart w:id="4787" w:name="_Toc82450722"/>
      <w:bookmarkStart w:id="4788" w:name="_Toc89949111"/>
      <w:bookmarkStart w:id="4789" w:name="_Toc98755500"/>
      <w:bookmarkStart w:id="4790" w:name="_Toc98763091"/>
      <w:bookmarkStart w:id="4791" w:name="_Toc106184020"/>
      <w:bookmarkStart w:id="4792" w:name="_Toc130402042"/>
      <w:bookmarkStart w:id="4793" w:name="_Toc137531964"/>
      <w:bookmarkStart w:id="4794" w:name="_Toc138852465"/>
      <w:bookmarkStart w:id="4795" w:name="_Toc145529531"/>
      <w:bookmarkStart w:id="4796" w:name="_Toc155325491"/>
      <w:r>
        <w:t>8</w:t>
      </w:r>
      <w:r w:rsidRPr="00EE4A40">
        <w:t>.</w:t>
      </w:r>
      <w:r>
        <w:t>1</w:t>
      </w:r>
      <w:r w:rsidRPr="00EE4A40">
        <w:t>.</w:t>
      </w:r>
      <w:r>
        <w:t>4</w:t>
      </w:r>
      <w:r w:rsidRPr="00EE4A40">
        <w:t>.</w:t>
      </w:r>
      <w:r>
        <w:t>2</w:t>
      </w:r>
      <w:r w:rsidRPr="00EE4A40">
        <w:t>.</w:t>
      </w:r>
      <w:r>
        <w:t>2</w:t>
      </w:r>
      <w:r>
        <w:tab/>
        <w:t>Minimum requirements for normal mode</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277B4921" w:rsidR="00241417" w:rsidRPr="00380DE4" w:rsidRDefault="00D410BE" w:rsidP="003A71DE">
            <w:pPr>
              <w:pStyle w:val="TAH"/>
            </w:pPr>
            <w:r w:rsidRPr="00401420">
              <w:t xml:space="preserve">Propagation conditions and correlation matrix (Annex </w:t>
            </w:r>
            <w:r>
              <w:t>I</w:t>
            </w:r>
            <w:r w:rsidRPr="00401420">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3FB13FF8" w:rsidR="00241417" w:rsidRPr="00380DE4" w:rsidRDefault="00D410BE"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0DEFE3CA" w:rsidR="00241417" w:rsidRPr="00380DE4" w:rsidRDefault="00D410BE"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4797" w:name="_Toc74583280"/>
      <w:bookmarkStart w:id="4798" w:name="_Toc76542093"/>
      <w:bookmarkStart w:id="4799" w:name="_Toc82450075"/>
      <w:bookmarkStart w:id="4800" w:name="_Toc82450723"/>
      <w:bookmarkStart w:id="4801" w:name="_Toc89949112"/>
      <w:bookmarkStart w:id="4802" w:name="_Toc98755501"/>
      <w:bookmarkStart w:id="4803" w:name="_Toc98763092"/>
      <w:bookmarkStart w:id="4804" w:name="_Toc106184021"/>
      <w:bookmarkStart w:id="4805" w:name="_Toc130402043"/>
      <w:bookmarkStart w:id="4806" w:name="_Toc137531965"/>
      <w:bookmarkStart w:id="4807" w:name="_Toc138852466"/>
      <w:bookmarkStart w:id="4808" w:name="_Toc145529532"/>
      <w:bookmarkStart w:id="4809" w:name="_Toc155325492"/>
      <w:r>
        <w:t>8.2</w:t>
      </w:r>
      <w:r>
        <w:tab/>
        <w:t>IAB-MT requirements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7CE5FA98" w14:textId="77777777" w:rsidR="00241417" w:rsidRDefault="00241417" w:rsidP="00241417">
      <w:pPr>
        <w:pStyle w:val="Heading3"/>
      </w:pPr>
      <w:bookmarkStart w:id="4810" w:name="_Toc74583281"/>
      <w:bookmarkStart w:id="4811" w:name="_Toc76542094"/>
      <w:bookmarkStart w:id="4812" w:name="_Toc82450076"/>
      <w:bookmarkStart w:id="4813" w:name="_Toc82450724"/>
      <w:bookmarkStart w:id="4814" w:name="_Toc89949113"/>
      <w:bookmarkStart w:id="4815" w:name="_Toc98755502"/>
      <w:bookmarkStart w:id="4816" w:name="_Toc98763093"/>
      <w:bookmarkStart w:id="4817" w:name="_Toc106184022"/>
      <w:bookmarkStart w:id="4818" w:name="_Toc130402044"/>
      <w:bookmarkStart w:id="4819" w:name="_Toc137531966"/>
      <w:bookmarkStart w:id="4820" w:name="_Toc138852467"/>
      <w:bookmarkStart w:id="4821" w:name="_Toc145529533"/>
      <w:bookmarkStart w:id="4822" w:name="_Toc155325493"/>
      <w:r>
        <w:t>8.2.1</w:t>
      </w:r>
      <w:r>
        <w:tab/>
        <w:t>General</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4823" w:name="_Toc74583282"/>
      <w:bookmarkStart w:id="4824" w:name="_Toc76542095"/>
      <w:bookmarkStart w:id="4825" w:name="_Toc82450077"/>
      <w:bookmarkStart w:id="4826" w:name="_Toc82450725"/>
      <w:bookmarkStart w:id="4827" w:name="_Toc89949114"/>
      <w:bookmarkStart w:id="4828" w:name="_Toc98755503"/>
      <w:bookmarkStart w:id="4829" w:name="_Toc98763094"/>
      <w:bookmarkStart w:id="4830" w:name="_Toc106184023"/>
      <w:bookmarkStart w:id="4831" w:name="_Toc130402045"/>
      <w:bookmarkStart w:id="4832" w:name="_Toc137531967"/>
      <w:bookmarkStart w:id="4833" w:name="_Toc138852468"/>
      <w:bookmarkStart w:id="4834" w:name="_Toc145529534"/>
      <w:bookmarkStart w:id="4835" w:name="_Toc155325494"/>
      <w:r>
        <w:t>8.2.2</w:t>
      </w:r>
      <w:r>
        <w:tab/>
        <w:t>Demodulation performance requirements</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66EF6B89" w14:textId="77777777" w:rsidR="00241417" w:rsidRDefault="00241417" w:rsidP="00241417">
      <w:pPr>
        <w:pStyle w:val="Heading4"/>
      </w:pPr>
      <w:bookmarkStart w:id="4836" w:name="_Toc74583283"/>
      <w:bookmarkStart w:id="4837" w:name="_Toc76542096"/>
      <w:bookmarkStart w:id="4838" w:name="_Toc82450078"/>
      <w:bookmarkStart w:id="4839" w:name="_Toc82450726"/>
      <w:bookmarkStart w:id="4840" w:name="_Toc89949115"/>
      <w:bookmarkStart w:id="4841" w:name="_Toc98755504"/>
      <w:bookmarkStart w:id="4842" w:name="_Toc98763095"/>
      <w:bookmarkStart w:id="4843" w:name="_Toc106184024"/>
      <w:bookmarkStart w:id="4844" w:name="_Toc130402046"/>
      <w:bookmarkStart w:id="4845" w:name="_Toc137531968"/>
      <w:bookmarkStart w:id="4846" w:name="_Toc138852469"/>
      <w:bookmarkStart w:id="4847" w:name="_Toc145529535"/>
      <w:bookmarkStart w:id="4848" w:name="_Toc155325495"/>
      <w:r>
        <w:t>8.2.2.1</w:t>
      </w:r>
      <w:r>
        <w:tab/>
      </w:r>
      <w:r w:rsidRPr="0021076E">
        <w:t>Performance requirements for PDSCH</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09FD53A5" w14:textId="77777777" w:rsidR="00241417" w:rsidRDefault="00241417" w:rsidP="00241417">
      <w:pPr>
        <w:pStyle w:val="Heading5"/>
        <w:rPr>
          <w:lang w:eastAsia="zh-CN"/>
        </w:rPr>
      </w:pPr>
      <w:bookmarkStart w:id="4849" w:name="_Toc74583284"/>
      <w:bookmarkStart w:id="4850" w:name="_Toc76542097"/>
      <w:bookmarkStart w:id="4851" w:name="_Toc82450079"/>
      <w:bookmarkStart w:id="4852" w:name="_Toc82450727"/>
      <w:bookmarkStart w:id="4853" w:name="_Toc89949116"/>
      <w:bookmarkStart w:id="4854" w:name="_Toc98755505"/>
      <w:bookmarkStart w:id="4855" w:name="_Toc98763096"/>
      <w:bookmarkStart w:id="4856" w:name="_Toc106184025"/>
      <w:bookmarkStart w:id="4857" w:name="_Toc130402047"/>
      <w:bookmarkStart w:id="4858" w:name="_Toc137531969"/>
      <w:bookmarkStart w:id="4859" w:name="_Toc138852470"/>
      <w:bookmarkStart w:id="4860" w:name="_Toc145529536"/>
      <w:bookmarkStart w:id="4861" w:name="_Toc155325496"/>
      <w:r>
        <w:rPr>
          <w:rFonts w:hint="eastAsia"/>
          <w:lang w:eastAsia="zh-CN"/>
        </w:rPr>
        <w:t>8</w:t>
      </w:r>
      <w:r>
        <w:rPr>
          <w:lang w:eastAsia="zh-CN"/>
        </w:rPr>
        <w:t>.2.2.1.1</w:t>
      </w:r>
      <w:r>
        <w:rPr>
          <w:lang w:eastAsia="zh-CN"/>
        </w:rPr>
        <w:tab/>
        <w:t>General</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4862" w:name="_Toc74583285"/>
      <w:bookmarkStart w:id="4863" w:name="_Toc76542098"/>
      <w:bookmarkStart w:id="4864" w:name="_Toc82450080"/>
      <w:bookmarkStart w:id="4865" w:name="_Toc82450728"/>
      <w:bookmarkStart w:id="4866" w:name="_Toc89949117"/>
      <w:bookmarkStart w:id="4867" w:name="_Toc98755506"/>
      <w:bookmarkStart w:id="4868" w:name="_Toc98763097"/>
      <w:bookmarkStart w:id="4869" w:name="_Toc106184026"/>
      <w:bookmarkStart w:id="4870" w:name="_Toc130402048"/>
      <w:bookmarkStart w:id="4871" w:name="_Toc137531970"/>
      <w:bookmarkStart w:id="4872" w:name="_Toc138852471"/>
      <w:bookmarkStart w:id="4873" w:name="_Toc145529537"/>
      <w:bookmarkStart w:id="4874" w:name="_Toc155325497"/>
      <w:r>
        <w:rPr>
          <w:lang w:eastAsia="zh-CN"/>
        </w:rPr>
        <w:t>8.2.2.1.2</w:t>
      </w:r>
      <w:r>
        <w:rPr>
          <w:lang w:eastAsia="zh-CN"/>
        </w:rPr>
        <w:tab/>
        <w:t>Minimum requirements</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4875" w:name="_Toc74583286"/>
      <w:bookmarkStart w:id="4876" w:name="_Toc76542099"/>
      <w:bookmarkStart w:id="4877" w:name="_Toc82450081"/>
      <w:bookmarkStart w:id="4878" w:name="_Toc82450729"/>
      <w:bookmarkStart w:id="4879" w:name="_Toc89949118"/>
      <w:bookmarkStart w:id="4880" w:name="_Toc98755507"/>
      <w:bookmarkStart w:id="4881" w:name="_Toc98763098"/>
      <w:bookmarkStart w:id="4882" w:name="_Toc106184027"/>
      <w:bookmarkStart w:id="4883" w:name="_Toc130402049"/>
      <w:bookmarkStart w:id="4884" w:name="_Toc137531971"/>
      <w:bookmarkStart w:id="4885" w:name="_Toc138852472"/>
      <w:bookmarkStart w:id="4886" w:name="_Toc145529538"/>
      <w:bookmarkStart w:id="4887" w:name="_Toc155325498"/>
      <w:r>
        <w:t>8.2.2.2</w:t>
      </w:r>
      <w:r>
        <w:tab/>
      </w:r>
      <w:r w:rsidRPr="0021076E">
        <w:t>Performance requirements for PDCCH</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25EF52C2" w14:textId="77777777" w:rsidR="00241417" w:rsidRDefault="00241417" w:rsidP="00241417">
      <w:pPr>
        <w:pStyle w:val="Heading5"/>
        <w:rPr>
          <w:lang w:eastAsia="zh-CN"/>
        </w:rPr>
      </w:pPr>
      <w:bookmarkStart w:id="4888" w:name="_Toc74583287"/>
      <w:bookmarkStart w:id="4889" w:name="_Toc76542100"/>
      <w:bookmarkStart w:id="4890" w:name="_Toc82450082"/>
      <w:bookmarkStart w:id="4891" w:name="_Toc82450730"/>
      <w:bookmarkStart w:id="4892" w:name="_Toc89949119"/>
      <w:bookmarkStart w:id="4893" w:name="_Toc98755508"/>
      <w:bookmarkStart w:id="4894" w:name="_Toc98763099"/>
      <w:bookmarkStart w:id="4895" w:name="_Toc106184028"/>
      <w:bookmarkStart w:id="4896" w:name="_Toc130402050"/>
      <w:bookmarkStart w:id="4897" w:name="_Toc137531972"/>
      <w:bookmarkStart w:id="4898" w:name="_Toc138852473"/>
      <w:bookmarkStart w:id="4899" w:name="_Toc145529539"/>
      <w:bookmarkStart w:id="4900" w:name="_Toc155325499"/>
      <w:r>
        <w:rPr>
          <w:rFonts w:hint="eastAsia"/>
          <w:lang w:eastAsia="zh-CN"/>
        </w:rPr>
        <w:t>8</w:t>
      </w:r>
      <w:r>
        <w:rPr>
          <w:lang w:eastAsia="zh-CN"/>
        </w:rPr>
        <w:t>.2.2.2.1</w:t>
      </w:r>
      <w:r>
        <w:rPr>
          <w:lang w:eastAsia="zh-CN"/>
        </w:rPr>
        <w:tab/>
        <w:t>General</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4901" w:name="_Toc74583288"/>
      <w:bookmarkStart w:id="4902" w:name="_Toc76542101"/>
      <w:bookmarkStart w:id="4903" w:name="_Toc82450083"/>
      <w:bookmarkStart w:id="4904" w:name="_Toc82450731"/>
      <w:bookmarkStart w:id="4905" w:name="_Toc89949120"/>
      <w:bookmarkStart w:id="4906" w:name="_Toc98755509"/>
      <w:bookmarkStart w:id="4907" w:name="_Toc98763100"/>
      <w:bookmarkStart w:id="4908" w:name="_Toc106184029"/>
      <w:bookmarkStart w:id="4909" w:name="_Toc130402051"/>
      <w:bookmarkStart w:id="4910" w:name="_Toc137531973"/>
      <w:bookmarkStart w:id="4911" w:name="_Toc138852474"/>
      <w:bookmarkStart w:id="4912" w:name="_Toc145529540"/>
      <w:bookmarkStart w:id="4913" w:name="_Toc155325500"/>
      <w:r>
        <w:t>8.2.2.2.2</w:t>
      </w:r>
      <w:r>
        <w:tab/>
      </w:r>
      <w:r>
        <w:rPr>
          <w:lang w:eastAsia="zh-CN"/>
        </w:rPr>
        <w:t>Minimum requirements</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D40FF1"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D40FF1" w:rsidRDefault="00D40FF1" w:rsidP="00D40FF1">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D40FF1" w:rsidRDefault="00D40FF1" w:rsidP="00D40FF1">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D40FF1" w:rsidRDefault="00D40FF1" w:rsidP="00D40FF1">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D40FF1" w:rsidRDefault="00D40FF1" w:rsidP="00D40FF1">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D40FF1" w:rsidRDefault="00D40FF1" w:rsidP="00D40FF1">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2F5C7129" w:rsidR="00D40FF1" w:rsidRPr="00762AFB" w:rsidRDefault="00D40FF1" w:rsidP="00D40FF1">
            <w:pPr>
              <w:pStyle w:val="TAC"/>
            </w:pPr>
            <w:r w:rsidRPr="00AD6A90">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D40FF1" w:rsidRDefault="00D40FF1" w:rsidP="00D40FF1">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D40FF1" w:rsidRDefault="00D40FF1" w:rsidP="00D40FF1">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D40FF1" w:rsidRDefault="00D40FF1" w:rsidP="00D40FF1">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D40FF1" w:rsidRDefault="00D40FF1" w:rsidP="00D40FF1">
            <w:pPr>
              <w:pStyle w:val="TAC"/>
              <w:rPr>
                <w:szCs w:val="18"/>
                <w:lang w:val="en-US" w:eastAsia="zh-CN"/>
              </w:rPr>
            </w:pPr>
            <w:r>
              <w:rPr>
                <w:szCs w:val="18"/>
                <w:lang w:val="en-US" w:eastAsia="zh-CN"/>
              </w:rPr>
              <w:t>2.1</w:t>
            </w:r>
          </w:p>
        </w:tc>
      </w:tr>
      <w:tr w:rsidR="00D40FF1"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D40FF1" w:rsidRDefault="00D40FF1" w:rsidP="00D40FF1">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D40FF1" w:rsidRDefault="00D40FF1" w:rsidP="00D40FF1">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D40FF1" w:rsidRDefault="00D40FF1" w:rsidP="00D40FF1">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D40FF1" w:rsidRDefault="00D40FF1" w:rsidP="00D40FF1">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D40FF1" w:rsidRDefault="00D40FF1" w:rsidP="00D40FF1">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4C1B786" w:rsidR="00D40FF1" w:rsidRPr="00762AFB" w:rsidRDefault="00D40FF1" w:rsidP="00D40FF1">
            <w:pPr>
              <w:pStyle w:val="TAC"/>
            </w:pPr>
            <w:r w:rsidRPr="00AD6A90">
              <w:t>M-FR1-A.3.4-</w:t>
            </w:r>
            <w:r>
              <w:t>2</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D40FF1" w:rsidRDefault="00D40FF1" w:rsidP="00D40FF1">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D40FF1" w:rsidRDefault="00D40FF1" w:rsidP="00D40FF1">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D40FF1" w:rsidRDefault="00D40FF1" w:rsidP="00D40FF1">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D40FF1" w:rsidRPr="00C1362E" w:rsidRDefault="00D40FF1" w:rsidP="00D40FF1">
            <w:pPr>
              <w:pStyle w:val="TAC"/>
              <w:rPr>
                <w:szCs w:val="18"/>
                <w:lang w:val="en-US" w:eastAsia="zh-CN"/>
              </w:rPr>
            </w:pPr>
            <w:r>
              <w:rPr>
                <w:szCs w:val="18"/>
                <w:lang w:val="en-US" w:eastAsia="zh-CN"/>
              </w:rPr>
              <w:t>0.7</w:t>
            </w:r>
          </w:p>
        </w:tc>
      </w:tr>
      <w:tr w:rsidR="00D40FF1"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D40FF1" w:rsidRDefault="00D40FF1" w:rsidP="00D40FF1">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D40FF1" w:rsidRDefault="00D40FF1" w:rsidP="00D40FF1">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D40FF1" w:rsidRDefault="00D40FF1" w:rsidP="00D40FF1">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D40FF1" w:rsidRDefault="00D40FF1" w:rsidP="00D40FF1">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D40FF1" w:rsidRDefault="00D40FF1" w:rsidP="00D40FF1">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46AA7F19" w:rsidR="00D40FF1" w:rsidRPr="00762AFB" w:rsidRDefault="00D40FF1" w:rsidP="00D40FF1">
            <w:pPr>
              <w:pStyle w:val="TAC"/>
            </w:pPr>
            <w:r w:rsidRPr="00AD6A90">
              <w:t>M-FR1-A.3.4-</w:t>
            </w:r>
            <w:r>
              <w:t>3</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D40FF1" w:rsidRDefault="00D40FF1" w:rsidP="00D40FF1">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D40FF1" w:rsidRDefault="00D40FF1" w:rsidP="00D40FF1">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D40FF1" w:rsidRDefault="00D40FF1" w:rsidP="00D40FF1">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D40FF1" w:rsidRPr="00C1362E" w:rsidRDefault="00D40FF1" w:rsidP="00D40FF1">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4914" w:name="_Toc74583289"/>
      <w:bookmarkStart w:id="4915" w:name="_Toc76542102"/>
      <w:bookmarkStart w:id="4916" w:name="_Toc82450084"/>
      <w:bookmarkStart w:id="4917" w:name="_Toc82450732"/>
      <w:bookmarkStart w:id="4918" w:name="_Toc89949121"/>
      <w:bookmarkStart w:id="4919" w:name="_Toc98755510"/>
      <w:bookmarkStart w:id="4920" w:name="_Toc98763101"/>
      <w:bookmarkStart w:id="4921" w:name="_Toc106184030"/>
      <w:bookmarkStart w:id="4922" w:name="_Toc130402052"/>
      <w:bookmarkStart w:id="4923" w:name="_Toc137531974"/>
      <w:bookmarkStart w:id="4924" w:name="_Toc138852475"/>
      <w:bookmarkStart w:id="4925" w:name="_Toc145529541"/>
      <w:bookmarkStart w:id="4926" w:name="_Toc155325501"/>
      <w:r>
        <w:t>8.2.3</w:t>
      </w:r>
      <w:r>
        <w:tab/>
        <w:t>CSI r</w:t>
      </w:r>
      <w:r w:rsidRPr="004D33FB">
        <w:t>eporting requirements</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7525F499" w14:textId="77777777" w:rsidR="00241417" w:rsidRPr="00C83B6D" w:rsidRDefault="00241417" w:rsidP="00241417">
      <w:pPr>
        <w:pStyle w:val="Heading4"/>
      </w:pPr>
      <w:bookmarkStart w:id="4927" w:name="_Toc74583290"/>
      <w:bookmarkStart w:id="4928" w:name="_Toc76542103"/>
      <w:bookmarkStart w:id="4929" w:name="_Toc82450085"/>
      <w:bookmarkStart w:id="4930" w:name="_Toc82450733"/>
      <w:bookmarkStart w:id="4931" w:name="_Toc89949122"/>
      <w:bookmarkStart w:id="4932" w:name="_Toc98755511"/>
      <w:bookmarkStart w:id="4933" w:name="_Toc98763102"/>
      <w:bookmarkStart w:id="4934" w:name="_Toc106184031"/>
      <w:bookmarkStart w:id="4935" w:name="_Toc130402053"/>
      <w:bookmarkStart w:id="4936" w:name="_Toc137531975"/>
      <w:bookmarkStart w:id="4937" w:name="_Toc138852476"/>
      <w:bookmarkStart w:id="4938" w:name="_Toc145529542"/>
      <w:bookmarkStart w:id="4939" w:name="_Toc155325502"/>
      <w:r>
        <w:t>8.2.3.1</w:t>
      </w:r>
      <w:r>
        <w:tab/>
        <w:t>General</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4940" w:name="_Toc74583291"/>
      <w:bookmarkStart w:id="4941" w:name="_Toc76542104"/>
      <w:bookmarkStart w:id="4942" w:name="_Toc82450086"/>
      <w:bookmarkStart w:id="4943" w:name="_Toc82450734"/>
      <w:bookmarkStart w:id="4944" w:name="_Toc89949123"/>
      <w:bookmarkStart w:id="4945" w:name="_Toc98755512"/>
      <w:bookmarkStart w:id="4946" w:name="_Toc98763103"/>
      <w:bookmarkStart w:id="4947" w:name="_Toc106184032"/>
      <w:bookmarkStart w:id="4948" w:name="_Toc130402054"/>
      <w:bookmarkStart w:id="4949" w:name="_Toc137531976"/>
      <w:bookmarkStart w:id="4950" w:name="_Toc138852477"/>
      <w:bookmarkStart w:id="4951" w:name="_Toc145529543"/>
      <w:bookmarkStart w:id="4952" w:name="_Toc155325503"/>
      <w:r>
        <w:t>8.2.3.1.1</w:t>
      </w:r>
      <w:r>
        <w:tab/>
        <w:t>Common test parameters</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7"/>
        <w:gridCol w:w="2978"/>
        <w:gridCol w:w="981"/>
        <w:gridCol w:w="1923"/>
      </w:tblGrid>
      <w:tr w:rsidR="00241417" w:rsidRPr="00C25669" w14:paraId="469F4C72" w14:textId="77777777" w:rsidTr="00CA287C">
        <w:trPr>
          <w:trHeight w:val="197"/>
          <w:jc w:val="center"/>
        </w:trPr>
        <w:tc>
          <w:tcPr>
            <w:tcW w:w="3012" w:type="pct"/>
            <w:gridSpan w:val="2"/>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4"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CA287C">
        <w:trPr>
          <w:trHeight w:val="417"/>
          <w:jc w:val="center"/>
        </w:trPr>
        <w:tc>
          <w:tcPr>
            <w:tcW w:w="3012" w:type="pct"/>
            <w:gridSpan w:val="2"/>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4"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CA287C">
        <w:trPr>
          <w:trHeight w:val="417"/>
          <w:jc w:val="center"/>
        </w:trPr>
        <w:tc>
          <w:tcPr>
            <w:tcW w:w="3012" w:type="pct"/>
            <w:gridSpan w:val="2"/>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4"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CA287C" w:rsidRPr="00C25669" w14:paraId="4E6808B6" w14:textId="77777777" w:rsidTr="00CA287C">
        <w:trPr>
          <w:trHeight w:val="208"/>
          <w:jc w:val="center"/>
        </w:trPr>
        <w:tc>
          <w:tcPr>
            <w:tcW w:w="997" w:type="pct"/>
            <w:vMerge w:val="restart"/>
            <w:shd w:val="clear" w:color="auto" w:fill="auto"/>
            <w:vAlign w:val="center"/>
          </w:tcPr>
          <w:p w14:paraId="15C7912E" w14:textId="77777777" w:rsidR="00CA287C" w:rsidRPr="00C25669" w:rsidRDefault="00CA287C" w:rsidP="00CA287C">
            <w:pPr>
              <w:pStyle w:val="TAL"/>
              <w:rPr>
                <w:rFonts w:eastAsia="SimSun"/>
                <w:lang w:eastAsia="ja-JP"/>
              </w:rPr>
            </w:pPr>
            <w:r w:rsidRPr="00C25669">
              <w:rPr>
                <w:rFonts w:eastAsia="SimSun"/>
              </w:rPr>
              <w:t>Actual carrier configuration</w:t>
            </w:r>
          </w:p>
        </w:tc>
        <w:tc>
          <w:tcPr>
            <w:tcW w:w="2015" w:type="pct"/>
            <w:shd w:val="clear" w:color="auto" w:fill="auto"/>
            <w:vAlign w:val="center"/>
          </w:tcPr>
          <w:p w14:paraId="24195812" w14:textId="77777777" w:rsidR="00CA287C" w:rsidRPr="00C25669" w:rsidRDefault="00CA287C" w:rsidP="00CA287C">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CA287C" w:rsidRPr="00C25669" w:rsidRDefault="00CA287C" w:rsidP="00CA287C">
            <w:pPr>
              <w:pStyle w:val="TAC"/>
              <w:rPr>
                <w:rFonts w:eastAsia="SimSun"/>
              </w:rPr>
            </w:pPr>
            <w:r w:rsidRPr="00C25669">
              <w:rPr>
                <w:rFonts w:eastAsia="SimSun"/>
              </w:rPr>
              <w:t>RBs</w:t>
            </w:r>
          </w:p>
        </w:tc>
        <w:tc>
          <w:tcPr>
            <w:tcW w:w="1324" w:type="pct"/>
            <w:shd w:val="clear" w:color="auto" w:fill="auto"/>
            <w:vAlign w:val="center"/>
          </w:tcPr>
          <w:p w14:paraId="71E08C01" w14:textId="25375640" w:rsidR="00CA287C" w:rsidRPr="00C25669" w:rsidRDefault="00CA287C" w:rsidP="00CA287C">
            <w:pPr>
              <w:pStyle w:val="TAC"/>
              <w:rPr>
                <w:rFonts w:eastAsia="SimSun"/>
              </w:rPr>
            </w:pPr>
            <w:r w:rsidRPr="00401420">
              <w:rPr>
                <w:rFonts w:eastAsia="SimSun"/>
              </w:rPr>
              <w:t>0</w:t>
            </w:r>
          </w:p>
        </w:tc>
      </w:tr>
      <w:tr w:rsidR="00CA287C" w:rsidRPr="00C25669" w14:paraId="1C7916F1" w14:textId="77777777" w:rsidTr="00CA287C">
        <w:trPr>
          <w:trHeight w:val="208"/>
          <w:jc w:val="center"/>
        </w:trPr>
        <w:tc>
          <w:tcPr>
            <w:tcW w:w="997" w:type="pct"/>
            <w:vMerge/>
            <w:shd w:val="clear" w:color="auto" w:fill="auto"/>
            <w:vAlign w:val="center"/>
          </w:tcPr>
          <w:p w14:paraId="0822FBD2" w14:textId="77777777" w:rsidR="00CA287C" w:rsidRPr="00C25669" w:rsidRDefault="00CA287C" w:rsidP="00CA287C">
            <w:pPr>
              <w:pStyle w:val="TAL"/>
              <w:rPr>
                <w:rFonts w:eastAsia="SimSun"/>
                <w:lang w:eastAsia="ja-JP"/>
              </w:rPr>
            </w:pPr>
          </w:p>
        </w:tc>
        <w:tc>
          <w:tcPr>
            <w:tcW w:w="2015" w:type="pct"/>
            <w:shd w:val="clear" w:color="auto" w:fill="auto"/>
            <w:vAlign w:val="center"/>
          </w:tcPr>
          <w:p w14:paraId="412368A0" w14:textId="77777777" w:rsidR="00CA287C" w:rsidRPr="00C25669" w:rsidRDefault="00CA287C" w:rsidP="00CA287C">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CA287C" w:rsidRPr="00C25669" w:rsidRDefault="00CA287C" w:rsidP="00CA287C">
            <w:pPr>
              <w:pStyle w:val="TAC"/>
              <w:rPr>
                <w:rFonts w:eastAsia="SimSun"/>
              </w:rPr>
            </w:pPr>
            <w:r w:rsidRPr="00C25669">
              <w:rPr>
                <w:rFonts w:eastAsia="SimSun"/>
              </w:rPr>
              <w:t>kHz</w:t>
            </w:r>
          </w:p>
        </w:tc>
        <w:tc>
          <w:tcPr>
            <w:tcW w:w="1324" w:type="pct"/>
            <w:shd w:val="clear" w:color="auto" w:fill="auto"/>
            <w:vAlign w:val="center"/>
          </w:tcPr>
          <w:p w14:paraId="51B80A89" w14:textId="470275ED" w:rsidR="00CA287C" w:rsidRPr="00C25669" w:rsidRDefault="00CA287C" w:rsidP="00CA287C">
            <w:pPr>
              <w:pStyle w:val="TAC"/>
              <w:rPr>
                <w:rFonts w:eastAsia="SimSun"/>
              </w:rPr>
            </w:pPr>
            <w:r w:rsidRPr="00401420">
              <w:rPr>
                <w:rFonts w:eastAsia="SimSun"/>
              </w:rPr>
              <w:t>30</w:t>
            </w:r>
          </w:p>
        </w:tc>
      </w:tr>
      <w:tr w:rsidR="00CA287C" w:rsidRPr="00C25669" w14:paraId="0D68B42F" w14:textId="77777777" w:rsidTr="00CA287C">
        <w:trPr>
          <w:trHeight w:val="208"/>
          <w:jc w:val="center"/>
        </w:trPr>
        <w:tc>
          <w:tcPr>
            <w:tcW w:w="997" w:type="pct"/>
            <w:vMerge w:val="restart"/>
            <w:shd w:val="clear" w:color="auto" w:fill="auto"/>
            <w:vAlign w:val="center"/>
          </w:tcPr>
          <w:p w14:paraId="6C71E7FA" w14:textId="77777777" w:rsidR="00CA287C" w:rsidRPr="00C25669" w:rsidRDefault="00CA287C" w:rsidP="00CA287C">
            <w:pPr>
              <w:pStyle w:val="TAL"/>
              <w:rPr>
                <w:rFonts w:eastAsia="SimSun"/>
                <w:lang w:eastAsia="zh-CN"/>
              </w:rPr>
            </w:pPr>
            <w:r w:rsidRPr="00C25669">
              <w:rPr>
                <w:rFonts w:eastAsia="SimSun"/>
              </w:rPr>
              <w:t>DL BWP configuration #1</w:t>
            </w:r>
          </w:p>
        </w:tc>
        <w:tc>
          <w:tcPr>
            <w:tcW w:w="2015" w:type="pct"/>
            <w:shd w:val="clear" w:color="auto" w:fill="auto"/>
            <w:vAlign w:val="center"/>
          </w:tcPr>
          <w:p w14:paraId="68DD4626" w14:textId="77777777" w:rsidR="00CA287C" w:rsidRPr="00C25669" w:rsidRDefault="00CA287C" w:rsidP="00CA287C">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CA287C" w:rsidRPr="00C25669" w:rsidRDefault="00CA287C" w:rsidP="00CA287C">
            <w:pPr>
              <w:pStyle w:val="TAC"/>
              <w:rPr>
                <w:rFonts w:eastAsia="SimSun"/>
              </w:rPr>
            </w:pPr>
          </w:p>
        </w:tc>
        <w:tc>
          <w:tcPr>
            <w:tcW w:w="1324" w:type="pct"/>
            <w:shd w:val="clear" w:color="auto" w:fill="auto"/>
            <w:vAlign w:val="center"/>
          </w:tcPr>
          <w:p w14:paraId="1F2FF222" w14:textId="11445917" w:rsidR="00CA287C" w:rsidRPr="00C25669" w:rsidRDefault="00CA287C" w:rsidP="00CA287C">
            <w:pPr>
              <w:pStyle w:val="TAC"/>
              <w:rPr>
                <w:rFonts w:eastAsia="SimSun"/>
              </w:rPr>
            </w:pPr>
            <w:r w:rsidRPr="00401420">
              <w:rPr>
                <w:rFonts w:eastAsia="SimSun"/>
              </w:rPr>
              <w:t>Normal</w:t>
            </w:r>
          </w:p>
        </w:tc>
      </w:tr>
      <w:tr w:rsidR="00CA287C" w:rsidRPr="00C25669" w14:paraId="5E27FA25" w14:textId="77777777" w:rsidTr="00CA287C">
        <w:trPr>
          <w:trHeight w:val="208"/>
          <w:jc w:val="center"/>
        </w:trPr>
        <w:tc>
          <w:tcPr>
            <w:tcW w:w="997" w:type="pct"/>
            <w:vMerge/>
            <w:shd w:val="clear" w:color="auto" w:fill="auto"/>
            <w:vAlign w:val="center"/>
          </w:tcPr>
          <w:p w14:paraId="04D51A89" w14:textId="77777777" w:rsidR="00CA287C" w:rsidRPr="00C25669" w:rsidRDefault="00CA287C" w:rsidP="00CA287C">
            <w:pPr>
              <w:pStyle w:val="TAL"/>
              <w:rPr>
                <w:rFonts w:eastAsia="SimSun"/>
                <w:lang w:eastAsia="zh-CN"/>
              </w:rPr>
            </w:pPr>
          </w:p>
        </w:tc>
        <w:tc>
          <w:tcPr>
            <w:tcW w:w="2015" w:type="pct"/>
            <w:shd w:val="clear" w:color="auto" w:fill="auto"/>
            <w:vAlign w:val="center"/>
          </w:tcPr>
          <w:p w14:paraId="7E67BABB" w14:textId="77777777" w:rsidR="00CA287C" w:rsidRPr="00C25669" w:rsidRDefault="00CA287C" w:rsidP="00CA287C">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CA287C" w:rsidRPr="00C25669" w:rsidRDefault="00CA287C" w:rsidP="00CA287C">
            <w:pPr>
              <w:pStyle w:val="TAC"/>
              <w:rPr>
                <w:rFonts w:eastAsia="SimSun"/>
              </w:rPr>
            </w:pPr>
            <w:r w:rsidRPr="00C25669">
              <w:rPr>
                <w:rFonts w:eastAsia="SimSun"/>
              </w:rPr>
              <w:t>RBs</w:t>
            </w:r>
          </w:p>
        </w:tc>
        <w:tc>
          <w:tcPr>
            <w:tcW w:w="1324" w:type="pct"/>
            <w:shd w:val="clear" w:color="auto" w:fill="auto"/>
            <w:vAlign w:val="center"/>
          </w:tcPr>
          <w:p w14:paraId="26A68ACF" w14:textId="44651533" w:rsidR="00CA287C" w:rsidRPr="00C25669" w:rsidRDefault="00CA287C" w:rsidP="00CA287C">
            <w:pPr>
              <w:pStyle w:val="TAC"/>
              <w:rPr>
                <w:rFonts w:eastAsia="SimSun"/>
              </w:rPr>
            </w:pPr>
            <w:r w:rsidRPr="00401420">
              <w:rPr>
                <w:rFonts w:eastAsia="SimSun"/>
              </w:rPr>
              <w:t>0</w:t>
            </w:r>
          </w:p>
        </w:tc>
      </w:tr>
      <w:tr w:rsidR="00CA287C" w:rsidRPr="00C25669" w14:paraId="233437DF" w14:textId="77777777" w:rsidTr="00CA287C">
        <w:trPr>
          <w:trHeight w:val="208"/>
          <w:jc w:val="center"/>
        </w:trPr>
        <w:tc>
          <w:tcPr>
            <w:tcW w:w="997" w:type="pct"/>
            <w:vMerge/>
            <w:shd w:val="clear" w:color="auto" w:fill="auto"/>
            <w:vAlign w:val="center"/>
          </w:tcPr>
          <w:p w14:paraId="3EB43A34" w14:textId="77777777" w:rsidR="00CA287C" w:rsidRPr="00C25669" w:rsidRDefault="00CA287C" w:rsidP="00CA287C">
            <w:pPr>
              <w:pStyle w:val="TAL"/>
              <w:rPr>
                <w:rFonts w:eastAsia="SimSun"/>
                <w:lang w:eastAsia="zh-CN"/>
              </w:rPr>
            </w:pPr>
          </w:p>
        </w:tc>
        <w:tc>
          <w:tcPr>
            <w:tcW w:w="2015" w:type="pct"/>
            <w:shd w:val="clear" w:color="auto" w:fill="auto"/>
            <w:vAlign w:val="center"/>
          </w:tcPr>
          <w:p w14:paraId="2329B1C9" w14:textId="77777777" w:rsidR="00CA287C" w:rsidRPr="00C25669" w:rsidRDefault="00CA287C" w:rsidP="00CA287C">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CA287C" w:rsidRPr="00C25669" w:rsidRDefault="00CA287C" w:rsidP="00CA287C">
            <w:pPr>
              <w:pStyle w:val="TAC"/>
              <w:rPr>
                <w:rFonts w:eastAsia="SimSun"/>
              </w:rPr>
            </w:pPr>
            <w:r w:rsidRPr="00C25669">
              <w:rPr>
                <w:rFonts w:eastAsia="SimSun"/>
              </w:rPr>
              <w:t>PRBs</w:t>
            </w:r>
          </w:p>
        </w:tc>
        <w:tc>
          <w:tcPr>
            <w:tcW w:w="1324" w:type="pct"/>
            <w:shd w:val="clear" w:color="auto" w:fill="auto"/>
            <w:vAlign w:val="center"/>
          </w:tcPr>
          <w:p w14:paraId="4BDAC7EA" w14:textId="4472F21E" w:rsidR="00CA287C" w:rsidRPr="00C25669" w:rsidRDefault="00CA287C" w:rsidP="00CA287C">
            <w:pPr>
              <w:pStyle w:val="TAC"/>
              <w:rPr>
                <w:rFonts w:eastAsia="SimSun"/>
              </w:rPr>
            </w:pPr>
            <w:r w:rsidRPr="00401420">
              <w:rPr>
                <w:rFonts w:eastAsia="SimSun"/>
              </w:rPr>
              <w:t>Maximum transmission bandwidth configuration</w:t>
            </w:r>
            <w:r w:rsidRPr="00401420">
              <w:rPr>
                <w:rFonts w:eastAsia="SimSun" w:hint="eastAsia"/>
              </w:rPr>
              <w:t xml:space="preserve"> as specified in </w:t>
            </w:r>
            <w:r w:rsidRPr="00401420">
              <w:rPr>
                <w:rFonts w:eastAsia="SimSun"/>
              </w:rPr>
              <w:t>clause </w:t>
            </w:r>
            <w:r>
              <w:rPr>
                <w:rFonts w:eastAsia="SimSun"/>
              </w:rPr>
              <w:t>5.3.2</w:t>
            </w:r>
            <w:r w:rsidRPr="00401420">
              <w:rPr>
                <w:rFonts w:eastAsia="SimSun"/>
              </w:rPr>
              <w:t xml:space="preserve"> for tested channel bandwidth and subcarrier spacing</w:t>
            </w:r>
          </w:p>
        </w:tc>
      </w:tr>
      <w:tr w:rsidR="00241417" w:rsidRPr="00C25669" w14:paraId="12354AD3" w14:textId="77777777" w:rsidTr="00CA287C">
        <w:trPr>
          <w:trHeight w:val="208"/>
          <w:jc w:val="center"/>
        </w:trPr>
        <w:tc>
          <w:tcPr>
            <w:tcW w:w="3012" w:type="pct"/>
            <w:gridSpan w:val="2"/>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4"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CA287C">
        <w:trPr>
          <w:trHeight w:val="208"/>
          <w:jc w:val="center"/>
        </w:trPr>
        <w:tc>
          <w:tcPr>
            <w:tcW w:w="3012" w:type="pct"/>
            <w:gridSpan w:val="2"/>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CA287C">
        <w:trPr>
          <w:trHeight w:val="208"/>
          <w:jc w:val="center"/>
        </w:trPr>
        <w:tc>
          <w:tcPr>
            <w:tcW w:w="1016" w:type="pct"/>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4"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CA287C">
        <w:trPr>
          <w:trHeight w:val="145"/>
          <w:jc w:val="center"/>
        </w:trPr>
        <w:tc>
          <w:tcPr>
            <w:tcW w:w="1016" w:type="pct"/>
            <w:vMerge/>
            <w:shd w:val="clear" w:color="auto" w:fill="auto"/>
            <w:vAlign w:val="center"/>
          </w:tcPr>
          <w:p w14:paraId="18B0CFE2" w14:textId="77777777" w:rsidR="00241417" w:rsidRPr="00C25669" w:rsidRDefault="00241417" w:rsidP="003A71DE">
            <w:pPr>
              <w:pStyle w:val="TAL"/>
              <w:rPr>
                <w:rFonts w:eastAsia="SimSun"/>
              </w:rPr>
            </w:pPr>
          </w:p>
        </w:tc>
        <w:tc>
          <w:tcPr>
            <w:tcW w:w="1996" w:type="pct"/>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4"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CA287C">
        <w:trPr>
          <w:trHeight w:val="145"/>
          <w:jc w:val="center"/>
        </w:trPr>
        <w:tc>
          <w:tcPr>
            <w:tcW w:w="1016" w:type="pct"/>
            <w:vMerge/>
            <w:shd w:val="clear" w:color="auto" w:fill="auto"/>
            <w:vAlign w:val="center"/>
          </w:tcPr>
          <w:p w14:paraId="5F2433DF" w14:textId="77777777" w:rsidR="00241417" w:rsidRPr="00C25669" w:rsidRDefault="00241417" w:rsidP="003A71DE">
            <w:pPr>
              <w:pStyle w:val="TAL"/>
              <w:rPr>
                <w:rFonts w:eastAsia="SimSun"/>
              </w:rPr>
            </w:pPr>
          </w:p>
        </w:tc>
        <w:tc>
          <w:tcPr>
            <w:tcW w:w="1996" w:type="pct"/>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4"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CA287C">
        <w:trPr>
          <w:trHeight w:val="145"/>
          <w:jc w:val="center"/>
        </w:trPr>
        <w:tc>
          <w:tcPr>
            <w:tcW w:w="1016" w:type="pct"/>
            <w:vMerge/>
            <w:shd w:val="clear" w:color="auto" w:fill="auto"/>
            <w:vAlign w:val="center"/>
          </w:tcPr>
          <w:p w14:paraId="22921831" w14:textId="77777777" w:rsidR="00241417" w:rsidRPr="00C25669" w:rsidRDefault="00241417" w:rsidP="003A71DE">
            <w:pPr>
              <w:pStyle w:val="TAL"/>
              <w:rPr>
                <w:rFonts w:eastAsia="SimSun"/>
              </w:rPr>
            </w:pPr>
          </w:p>
        </w:tc>
        <w:tc>
          <w:tcPr>
            <w:tcW w:w="1996" w:type="pct"/>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4"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CA287C">
        <w:trPr>
          <w:trHeight w:val="145"/>
          <w:jc w:val="center"/>
        </w:trPr>
        <w:tc>
          <w:tcPr>
            <w:tcW w:w="1016" w:type="pct"/>
            <w:vMerge/>
            <w:shd w:val="clear" w:color="auto" w:fill="auto"/>
            <w:vAlign w:val="center"/>
          </w:tcPr>
          <w:p w14:paraId="00F7EF31" w14:textId="77777777" w:rsidR="00241417" w:rsidRPr="00C25669" w:rsidRDefault="00241417" w:rsidP="003A71DE">
            <w:pPr>
              <w:pStyle w:val="TAL"/>
              <w:rPr>
                <w:rFonts w:eastAsia="SimSun"/>
              </w:rPr>
            </w:pPr>
          </w:p>
        </w:tc>
        <w:tc>
          <w:tcPr>
            <w:tcW w:w="1996" w:type="pct"/>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4"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CA287C">
        <w:trPr>
          <w:trHeight w:val="145"/>
          <w:jc w:val="center"/>
        </w:trPr>
        <w:tc>
          <w:tcPr>
            <w:tcW w:w="1016" w:type="pct"/>
            <w:vMerge/>
            <w:shd w:val="clear" w:color="auto" w:fill="auto"/>
            <w:vAlign w:val="center"/>
          </w:tcPr>
          <w:p w14:paraId="0140EDB8" w14:textId="77777777" w:rsidR="00241417" w:rsidRPr="00C25669" w:rsidRDefault="00241417" w:rsidP="003A71DE">
            <w:pPr>
              <w:pStyle w:val="TAL"/>
              <w:rPr>
                <w:rFonts w:eastAsia="SimSun"/>
              </w:rPr>
            </w:pPr>
          </w:p>
        </w:tc>
        <w:tc>
          <w:tcPr>
            <w:tcW w:w="1996" w:type="pct"/>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4"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CA287C">
        <w:trPr>
          <w:trHeight w:val="145"/>
          <w:jc w:val="center"/>
        </w:trPr>
        <w:tc>
          <w:tcPr>
            <w:tcW w:w="1016" w:type="pct"/>
            <w:vMerge/>
            <w:shd w:val="clear" w:color="auto" w:fill="auto"/>
            <w:vAlign w:val="center"/>
          </w:tcPr>
          <w:p w14:paraId="6A75CD16" w14:textId="77777777" w:rsidR="00241417" w:rsidRPr="00C25669" w:rsidRDefault="00241417" w:rsidP="003A71DE">
            <w:pPr>
              <w:pStyle w:val="TAL"/>
              <w:rPr>
                <w:rFonts w:eastAsia="SimSun"/>
              </w:rPr>
            </w:pPr>
          </w:p>
        </w:tc>
        <w:tc>
          <w:tcPr>
            <w:tcW w:w="1996" w:type="pct"/>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4"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CA287C">
        <w:trPr>
          <w:trHeight w:val="145"/>
          <w:jc w:val="center"/>
        </w:trPr>
        <w:tc>
          <w:tcPr>
            <w:tcW w:w="1016" w:type="pct"/>
            <w:vMerge/>
            <w:shd w:val="clear" w:color="auto" w:fill="auto"/>
            <w:vAlign w:val="center"/>
          </w:tcPr>
          <w:p w14:paraId="4DFC5954" w14:textId="77777777" w:rsidR="00241417" w:rsidRPr="00C25669" w:rsidRDefault="00241417" w:rsidP="003A71DE">
            <w:pPr>
              <w:pStyle w:val="TAL"/>
              <w:rPr>
                <w:rFonts w:eastAsia="SimSun"/>
              </w:rPr>
            </w:pPr>
          </w:p>
        </w:tc>
        <w:tc>
          <w:tcPr>
            <w:tcW w:w="1996" w:type="pct"/>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4"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CA287C">
        <w:trPr>
          <w:trHeight w:val="145"/>
          <w:jc w:val="center"/>
        </w:trPr>
        <w:tc>
          <w:tcPr>
            <w:tcW w:w="1016" w:type="pct"/>
            <w:vMerge/>
            <w:shd w:val="clear" w:color="auto" w:fill="auto"/>
            <w:vAlign w:val="center"/>
          </w:tcPr>
          <w:p w14:paraId="59AB6877" w14:textId="77777777" w:rsidR="00241417" w:rsidRPr="00C25669" w:rsidRDefault="00241417" w:rsidP="003A71DE">
            <w:pPr>
              <w:pStyle w:val="TAL"/>
              <w:rPr>
                <w:rFonts w:eastAsia="SimSun"/>
              </w:rPr>
            </w:pPr>
          </w:p>
        </w:tc>
        <w:tc>
          <w:tcPr>
            <w:tcW w:w="1996" w:type="pct"/>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4"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CA287C">
        <w:trPr>
          <w:trHeight w:val="145"/>
          <w:jc w:val="center"/>
        </w:trPr>
        <w:tc>
          <w:tcPr>
            <w:tcW w:w="1016" w:type="pct"/>
            <w:vMerge/>
            <w:shd w:val="clear" w:color="auto" w:fill="auto"/>
            <w:vAlign w:val="center"/>
          </w:tcPr>
          <w:p w14:paraId="5274C361" w14:textId="77777777" w:rsidR="00241417" w:rsidRPr="00C25669" w:rsidRDefault="00241417" w:rsidP="003A71DE">
            <w:pPr>
              <w:pStyle w:val="TAL"/>
              <w:rPr>
                <w:rFonts w:eastAsia="SimSun"/>
              </w:rPr>
            </w:pPr>
          </w:p>
        </w:tc>
        <w:tc>
          <w:tcPr>
            <w:tcW w:w="1996" w:type="pct"/>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4"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CA287C">
        <w:trPr>
          <w:trHeight w:val="197"/>
          <w:jc w:val="center"/>
        </w:trPr>
        <w:tc>
          <w:tcPr>
            <w:tcW w:w="1016" w:type="pct"/>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4"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CA287C">
        <w:trPr>
          <w:trHeight w:val="145"/>
          <w:jc w:val="center"/>
        </w:trPr>
        <w:tc>
          <w:tcPr>
            <w:tcW w:w="1016" w:type="pct"/>
            <w:vMerge/>
            <w:shd w:val="clear" w:color="auto" w:fill="auto"/>
            <w:vAlign w:val="center"/>
          </w:tcPr>
          <w:p w14:paraId="2DBDB214" w14:textId="77777777" w:rsidR="00241417" w:rsidRPr="00C25669" w:rsidRDefault="00241417" w:rsidP="003A71DE">
            <w:pPr>
              <w:pStyle w:val="TAL"/>
              <w:rPr>
                <w:rFonts w:eastAsia="SimSun"/>
              </w:rPr>
            </w:pPr>
          </w:p>
        </w:tc>
        <w:tc>
          <w:tcPr>
            <w:tcW w:w="1996" w:type="pct"/>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4"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CA287C">
        <w:trPr>
          <w:trHeight w:val="145"/>
          <w:jc w:val="center"/>
        </w:trPr>
        <w:tc>
          <w:tcPr>
            <w:tcW w:w="1016" w:type="pct"/>
            <w:vMerge/>
            <w:shd w:val="clear" w:color="auto" w:fill="auto"/>
            <w:vAlign w:val="center"/>
          </w:tcPr>
          <w:p w14:paraId="0A55F370" w14:textId="77777777" w:rsidR="00241417" w:rsidRPr="00C25669" w:rsidRDefault="00241417" w:rsidP="003A71DE">
            <w:pPr>
              <w:pStyle w:val="TAL"/>
              <w:rPr>
                <w:rFonts w:eastAsia="SimSun"/>
              </w:rPr>
            </w:pPr>
          </w:p>
        </w:tc>
        <w:tc>
          <w:tcPr>
            <w:tcW w:w="1996" w:type="pct"/>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4"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CA287C">
        <w:trPr>
          <w:trHeight w:val="145"/>
          <w:jc w:val="center"/>
        </w:trPr>
        <w:tc>
          <w:tcPr>
            <w:tcW w:w="1016" w:type="pct"/>
            <w:vMerge/>
            <w:shd w:val="clear" w:color="auto" w:fill="auto"/>
            <w:vAlign w:val="center"/>
          </w:tcPr>
          <w:p w14:paraId="25081D0D" w14:textId="77777777" w:rsidR="00241417" w:rsidRPr="00C25669" w:rsidRDefault="00241417" w:rsidP="003A71DE">
            <w:pPr>
              <w:pStyle w:val="TAL"/>
              <w:rPr>
                <w:rFonts w:eastAsia="SimSun"/>
              </w:rPr>
            </w:pPr>
          </w:p>
        </w:tc>
        <w:tc>
          <w:tcPr>
            <w:tcW w:w="1996" w:type="pct"/>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4"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CA287C">
        <w:trPr>
          <w:trHeight w:val="145"/>
          <w:jc w:val="center"/>
        </w:trPr>
        <w:tc>
          <w:tcPr>
            <w:tcW w:w="1016" w:type="pct"/>
            <w:vMerge/>
            <w:shd w:val="clear" w:color="auto" w:fill="auto"/>
            <w:vAlign w:val="center"/>
          </w:tcPr>
          <w:p w14:paraId="439F6F48" w14:textId="77777777" w:rsidR="00241417" w:rsidRPr="00C25669" w:rsidRDefault="00241417" w:rsidP="003A71DE">
            <w:pPr>
              <w:pStyle w:val="TAL"/>
              <w:rPr>
                <w:rFonts w:eastAsia="SimSun"/>
              </w:rPr>
            </w:pPr>
          </w:p>
        </w:tc>
        <w:tc>
          <w:tcPr>
            <w:tcW w:w="1996" w:type="pct"/>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4"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CA287C">
        <w:trPr>
          <w:trHeight w:val="145"/>
          <w:jc w:val="center"/>
        </w:trPr>
        <w:tc>
          <w:tcPr>
            <w:tcW w:w="1020" w:type="pct"/>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CA287C">
        <w:trPr>
          <w:trHeight w:val="145"/>
          <w:jc w:val="center"/>
        </w:trPr>
        <w:tc>
          <w:tcPr>
            <w:tcW w:w="1020" w:type="pct"/>
            <w:vMerge/>
            <w:shd w:val="clear" w:color="auto" w:fill="auto"/>
            <w:vAlign w:val="center"/>
          </w:tcPr>
          <w:p w14:paraId="3B9E8851" w14:textId="77777777" w:rsidR="00241417" w:rsidRPr="00C25669" w:rsidRDefault="00241417" w:rsidP="003A71DE">
            <w:pPr>
              <w:pStyle w:val="TAL"/>
              <w:rPr>
                <w:rFonts w:eastAsia="SimSun"/>
              </w:rPr>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CA287C">
        <w:trPr>
          <w:trHeight w:val="145"/>
          <w:jc w:val="center"/>
        </w:trPr>
        <w:tc>
          <w:tcPr>
            <w:tcW w:w="1020" w:type="pct"/>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CA287C" w:rsidRPr="00C25669" w14:paraId="17BAA3C2" w14:textId="77777777" w:rsidTr="008D5EDF">
        <w:trPr>
          <w:trHeight w:val="145"/>
          <w:jc w:val="center"/>
        </w:trPr>
        <w:tc>
          <w:tcPr>
            <w:tcW w:w="301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3FDB5" w14:textId="649E53AF" w:rsidR="00CA287C" w:rsidRPr="00C25669" w:rsidRDefault="00CA287C" w:rsidP="00CA287C">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F8F625" w14:textId="77777777" w:rsidR="00CA287C" w:rsidRPr="00C25669" w:rsidRDefault="00CA287C" w:rsidP="00CA287C">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C07F123" w14:textId="28FD56AA" w:rsidR="00CA287C" w:rsidRPr="00C25669" w:rsidRDefault="00CA287C" w:rsidP="00CA287C">
            <w:pPr>
              <w:pStyle w:val="TAC"/>
              <w:rPr>
                <w:rFonts w:eastAsia="SimSun"/>
              </w:rPr>
            </w:pPr>
            <w:r w:rsidRPr="00C25669">
              <w:rPr>
                <w:rFonts w:eastAsia="SimSun"/>
                <w:lang w:eastAsia="zh-CN"/>
              </w:rPr>
              <w:t>{0,2,3,1}</w:t>
            </w:r>
          </w:p>
        </w:tc>
      </w:tr>
      <w:tr w:rsidR="00CA287C" w:rsidRPr="00C25669" w14:paraId="22963D6B" w14:textId="77777777" w:rsidTr="00E170FE">
        <w:trPr>
          <w:trHeight w:val="145"/>
          <w:jc w:val="center"/>
        </w:trPr>
        <w:tc>
          <w:tcPr>
            <w:tcW w:w="301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F6BFAB" w14:textId="0B59115A" w:rsidR="00CA287C" w:rsidRPr="00C25669" w:rsidRDefault="00CA287C" w:rsidP="00CA287C">
            <w:pPr>
              <w:pStyle w:val="TAL"/>
              <w:rPr>
                <w:rFonts w:eastAsia="SimSun"/>
              </w:rPr>
            </w:pPr>
            <w:r w:rsidRPr="00401420">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23F4A2" w14:textId="77777777" w:rsidR="00CA287C" w:rsidRPr="00C25669" w:rsidRDefault="00CA287C" w:rsidP="00CA287C">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46CF23F" w14:textId="08BF4DC1" w:rsidR="00CA287C" w:rsidRPr="00C25669" w:rsidRDefault="00CA287C" w:rsidP="00CA287C">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p>
        </w:tc>
      </w:tr>
      <w:tr w:rsidR="00241417" w:rsidRPr="00C25669" w14:paraId="6020B4FC" w14:textId="77777777" w:rsidTr="003A71DE">
        <w:trPr>
          <w:trHeight w:val="417"/>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4953" w:name="_Toc74583292"/>
      <w:bookmarkStart w:id="4954" w:name="_Toc76542105"/>
      <w:bookmarkStart w:id="4955" w:name="_Toc82450087"/>
      <w:bookmarkStart w:id="4956" w:name="_Toc82450735"/>
      <w:bookmarkStart w:id="4957" w:name="_Toc89949124"/>
      <w:bookmarkStart w:id="4958" w:name="_Toc98755513"/>
      <w:bookmarkStart w:id="4959" w:name="_Toc98763104"/>
      <w:bookmarkStart w:id="4960" w:name="_Toc106184033"/>
      <w:bookmarkStart w:id="4961" w:name="_Toc130402055"/>
      <w:bookmarkStart w:id="4962" w:name="_Toc137531977"/>
      <w:bookmarkStart w:id="4963" w:name="_Toc138852478"/>
      <w:bookmarkStart w:id="4964" w:name="_Toc145529544"/>
      <w:bookmarkStart w:id="4965" w:name="_Toc155325504"/>
      <w:r>
        <w:t>8.2.3.2</w:t>
      </w:r>
      <w:r>
        <w:tab/>
        <w:t>R</w:t>
      </w:r>
      <w:r w:rsidRPr="004D33FB">
        <w:t>eporting</w:t>
      </w:r>
      <w:r w:rsidRPr="00E24654">
        <w:t xml:space="preserve"> </w:t>
      </w:r>
      <w:r>
        <w:t>of Channel Quality Indicator (CQI)</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6ADC1393" w14:textId="77777777" w:rsidR="00241417" w:rsidRDefault="00241417" w:rsidP="00241417">
      <w:pPr>
        <w:pStyle w:val="Heading5"/>
        <w:rPr>
          <w:rFonts w:eastAsia="SimSun"/>
        </w:rPr>
      </w:pPr>
      <w:bookmarkStart w:id="4966" w:name="_Toc74583293"/>
      <w:bookmarkStart w:id="4967" w:name="_Toc76542106"/>
      <w:bookmarkStart w:id="4968" w:name="_Toc82450088"/>
      <w:bookmarkStart w:id="4969" w:name="_Toc82450736"/>
      <w:bookmarkStart w:id="4970" w:name="_Toc89949125"/>
      <w:bookmarkStart w:id="4971" w:name="_Toc98755514"/>
      <w:bookmarkStart w:id="4972" w:name="_Toc98763105"/>
      <w:bookmarkStart w:id="4973" w:name="_Toc106184034"/>
      <w:bookmarkStart w:id="4974" w:name="_Toc130402056"/>
      <w:bookmarkStart w:id="4975" w:name="_Toc137531978"/>
      <w:bookmarkStart w:id="4976" w:name="_Toc138852479"/>
      <w:bookmarkStart w:id="4977" w:name="_Toc145529545"/>
      <w:bookmarkStart w:id="4978" w:name="_Toc155325505"/>
      <w:r>
        <w:t>8.2.3.2.1</w:t>
      </w:r>
      <w:r>
        <w:tab/>
        <w:t>General</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4165"/>
        <w:gridCol w:w="666"/>
        <w:gridCol w:w="457"/>
        <w:gridCol w:w="457"/>
        <w:gridCol w:w="548"/>
        <w:gridCol w:w="548"/>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2E16AB53" w:rsidR="00241417" w:rsidRDefault="0080170A" w:rsidP="003A71DE">
            <w:pPr>
              <w:pStyle w:val="TAC"/>
              <w:rPr>
                <w:rFonts w:eastAsia="SimSun"/>
                <w:lang w:val="en-US" w:eastAsia="zh-CN"/>
              </w:rPr>
            </w:pPr>
            <w:r w:rsidRPr="00401420">
              <w:rPr>
                <w:rFonts w:eastAsia="SimSun"/>
              </w:rPr>
              <w:t xml:space="preserve">As specified in </w:t>
            </w:r>
            <w:r w:rsidRPr="00401420">
              <w:rPr>
                <w:rFonts w:eastAsia="SimSun"/>
                <w:lang w:eastAsia="zh-CN"/>
              </w:rPr>
              <w:t xml:space="preserve">Annex </w:t>
            </w:r>
            <w:r>
              <w:rPr>
                <w:rFonts w:eastAsia="SimSun"/>
                <w:lang w:eastAsia="zh-CN"/>
              </w:rPr>
              <w:t>I</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4979" w:name="_Toc74583294"/>
      <w:bookmarkStart w:id="4980" w:name="_Toc76542107"/>
      <w:bookmarkStart w:id="4981" w:name="_Toc82450089"/>
      <w:bookmarkStart w:id="4982" w:name="_Toc82450737"/>
      <w:bookmarkStart w:id="4983" w:name="_Toc89949126"/>
      <w:bookmarkStart w:id="4984" w:name="_Toc98755515"/>
      <w:bookmarkStart w:id="4985" w:name="_Toc98763106"/>
      <w:bookmarkStart w:id="4986" w:name="_Toc106184035"/>
      <w:bookmarkStart w:id="4987" w:name="_Toc130402057"/>
      <w:bookmarkStart w:id="4988" w:name="_Toc137531979"/>
      <w:bookmarkStart w:id="4989" w:name="_Toc138852480"/>
      <w:bookmarkStart w:id="4990" w:name="_Toc145529546"/>
      <w:bookmarkStart w:id="4991" w:name="_Toc155325506"/>
      <w:r>
        <w:t>8.2.3.2.2</w:t>
      </w:r>
      <w:r>
        <w:tab/>
        <w:t>Minimum requirements</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5CECDE92" w14:textId="36B74A32" w:rsidR="00241417" w:rsidRDefault="0080170A"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4992" w:name="_Toc74583295"/>
      <w:bookmarkStart w:id="4993" w:name="_Toc76542108"/>
      <w:bookmarkStart w:id="4994" w:name="_Toc82450090"/>
      <w:bookmarkStart w:id="4995" w:name="_Toc82450738"/>
      <w:bookmarkStart w:id="4996" w:name="_Toc89949127"/>
      <w:bookmarkStart w:id="4997" w:name="_Toc98755516"/>
      <w:bookmarkStart w:id="4998" w:name="_Toc98763107"/>
      <w:bookmarkStart w:id="4999" w:name="_Toc106184036"/>
      <w:bookmarkStart w:id="5000" w:name="_Toc130402058"/>
      <w:bookmarkStart w:id="5001" w:name="_Toc137531980"/>
      <w:bookmarkStart w:id="5002" w:name="_Toc138852481"/>
      <w:bookmarkStart w:id="5003" w:name="_Toc145529547"/>
      <w:bookmarkStart w:id="5004" w:name="_Toc155325507"/>
      <w:r>
        <w:t>8.2.3.3</w:t>
      </w:r>
      <w:r>
        <w:tab/>
        <w:t>R</w:t>
      </w:r>
      <w:r w:rsidRPr="004D33FB">
        <w:t>eporting</w:t>
      </w:r>
      <w:r>
        <w:t xml:space="preserve"> of Precoding Matrix Indicator (PMI)</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6E7323C9" w14:textId="77777777" w:rsidR="00241417" w:rsidRDefault="00241417" w:rsidP="00241417">
      <w:pPr>
        <w:pStyle w:val="Heading5"/>
        <w:rPr>
          <w:rFonts w:eastAsia="SimSun"/>
        </w:rPr>
      </w:pPr>
      <w:bookmarkStart w:id="5005" w:name="_Toc74583296"/>
      <w:bookmarkStart w:id="5006" w:name="_Toc76542109"/>
      <w:bookmarkStart w:id="5007" w:name="_Toc82450091"/>
      <w:bookmarkStart w:id="5008" w:name="_Toc82450739"/>
      <w:bookmarkStart w:id="5009" w:name="_Toc89949128"/>
      <w:bookmarkStart w:id="5010" w:name="_Toc98755517"/>
      <w:bookmarkStart w:id="5011" w:name="_Toc98763108"/>
      <w:bookmarkStart w:id="5012" w:name="_Toc106184037"/>
      <w:bookmarkStart w:id="5013" w:name="_Toc130402059"/>
      <w:bookmarkStart w:id="5014" w:name="_Toc137531981"/>
      <w:bookmarkStart w:id="5015" w:name="_Toc138852482"/>
      <w:bookmarkStart w:id="5016" w:name="_Toc145529548"/>
      <w:bookmarkStart w:id="5017" w:name="_Toc155325508"/>
      <w:r>
        <w:t>8.2.3.3.1</w:t>
      </w:r>
      <w:r>
        <w:tab/>
        <w:t>General</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4DA52879" w14:textId="36F33ACF" w:rsidR="003F2900" w:rsidRDefault="003F2900" w:rsidP="003F2900">
      <w:pPr>
        <w:rPr>
          <w:rFonts w:eastAsia="SimSun"/>
        </w:rPr>
      </w:pPr>
      <w:bookmarkStart w:id="5018"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5018"/>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3pt;height:36pt" o:ole="">
            <v:imagedata r:id="rId41" o:title=""/>
          </v:shape>
          <o:OLEObject Type="Embed" ProgID="Equation.3" ShapeID="_x0000_i1033" DrawAspect="Content" ObjectID="_1766339784" r:id="rId42"/>
        </w:object>
      </w:r>
    </w:p>
    <w:p w14:paraId="49F8E1AE" w14:textId="2C23EA72" w:rsidR="003F2900" w:rsidRDefault="003F2900" w:rsidP="003F2900">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26E78C2D">
          <v:shape id="_x0000_i1034" type="#_x0000_t75" style="width:51.5pt;height:15.5pt" o:ole="">
            <v:imagedata r:id="rId43" o:title=""/>
          </v:shape>
          <o:OLEObject Type="Embed" ProgID="Equation.DSMT4" ShapeID="_x0000_i1034" DrawAspect="Content" ObjectID="_1766339785" r:id="rId44"/>
        </w:object>
      </w:r>
      <w:r>
        <w:rPr>
          <w:rFonts w:eastAsia="SimSun"/>
          <w:lang w:eastAsia="zh-CN"/>
        </w:rPr>
        <w:t xml:space="preserve">is 90 % of the maximum throughput obtained at </w:t>
      </w:r>
      <w:r>
        <w:rPr>
          <w:position w:val="-14"/>
          <w:lang w:eastAsia="ko-KR"/>
        </w:rPr>
        <w:object w:dxaOrig="1260" w:dyaOrig="300" w14:anchorId="1BF95CF6">
          <v:shape id="_x0000_i1035" type="#_x0000_t75" style="width:61.5pt;height:15.5pt" o:ole="">
            <v:imagedata r:id="rId45" o:title=""/>
          </v:shape>
          <o:OLEObject Type="Embed" ProgID="Equation.DSMT4" ShapeID="_x0000_i1035" DrawAspect="Content" ObjectID="_1766339786" r:id="rId46"/>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48700F33">
          <v:shape id="_x0000_i1036" type="#_x0000_t75" style="width:41pt;height:20.5pt" o:ole="">
            <v:imagedata r:id="rId47" o:title=""/>
          </v:shape>
          <o:OLEObject Type="Embed" ProgID="Equation.DSMT4" ShapeID="_x0000_i1036" DrawAspect="Content" ObjectID="_1766339787" r:id="rId48"/>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0E03FC76">
          <v:shape id="_x0000_i1037" type="#_x0000_t75" style="width:61.5pt;height:15.5pt" o:ole="">
            <v:imagedata r:id="rId45" o:title=""/>
          </v:shape>
          <o:OLEObject Type="Embed" ProgID="Equation.DSMT4" ShapeID="_x0000_i1037" DrawAspect="Content" ObjectID="_1766339788" r:id="rId49"/>
        </w:object>
      </w:r>
      <w:r>
        <w:rPr>
          <w:rFonts w:eastAsia="SimSun"/>
        </w:rPr>
        <w:t>with</w:t>
      </w:r>
      <w:r>
        <w:rPr>
          <w:rFonts w:eastAsia="SimSun"/>
          <w:lang w:eastAsia="zh-CN"/>
        </w:rPr>
        <w:t xml:space="preserve"> random precoding.</w:t>
      </w:r>
    </w:p>
    <w:p w14:paraId="127F8F2D" w14:textId="77777777" w:rsidR="00241417"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80170A"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30A63F19" w:rsidR="0080170A" w:rsidRPr="00C25669" w:rsidRDefault="0080170A" w:rsidP="0080170A">
            <w:pPr>
              <w:keepNext/>
              <w:keepLines/>
              <w:spacing w:after="0"/>
              <w:jc w:val="center"/>
              <w:rPr>
                <w:rFonts w:ascii="Arial" w:eastAsia="SimSun" w:hAnsi="Arial"/>
                <w:sz w:val="18"/>
              </w:rPr>
            </w:pPr>
            <w:r w:rsidRPr="00401420">
              <w:rPr>
                <w:rFonts w:ascii="Arial" w:eastAsia="SimSun" w:hAnsi="Arial" w:hint="eastAsia"/>
                <w:sz w:val="18"/>
              </w:rPr>
              <w:t xml:space="preserve">As specified in </w:t>
            </w:r>
            <w:r w:rsidRPr="00401420">
              <w:rPr>
                <w:rFonts w:ascii="Arial" w:eastAsia="SimSun" w:hAnsi="Arial" w:hint="eastAsia"/>
                <w:sz w:val="18"/>
                <w:lang w:eastAsia="zh-CN"/>
              </w:rPr>
              <w:t xml:space="preserve">Annex </w:t>
            </w:r>
            <w:r>
              <w:rPr>
                <w:rFonts w:ascii="Arial" w:eastAsia="SimSun" w:hAnsi="Arial"/>
                <w:sz w:val="18"/>
                <w:lang w:eastAsia="zh-CN"/>
              </w:rPr>
              <w:t>I.3.1</w:t>
            </w:r>
          </w:p>
        </w:tc>
      </w:tr>
      <w:tr w:rsidR="0080170A"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4CF813D" w:rsidR="0080170A" w:rsidRPr="00C25669" w:rsidRDefault="0080170A" w:rsidP="0080170A">
            <w:pPr>
              <w:keepNext/>
              <w:keepLines/>
              <w:spacing w:after="0"/>
              <w:jc w:val="center"/>
              <w:rPr>
                <w:rFonts w:ascii="Arial" w:eastAsia="SimSun" w:hAnsi="Arial"/>
                <w:sz w:val="18"/>
                <w:lang w:eastAsia="zh-CN"/>
              </w:rPr>
            </w:pPr>
            <w:r>
              <w:rPr>
                <w:rFonts w:ascii="Arial" w:eastAsia="SimSun" w:hAnsi="Arial"/>
                <w:sz w:val="18"/>
                <w:lang w:eastAsia="zh-CN"/>
              </w:rPr>
              <w:t>P</w:t>
            </w:r>
            <w:r w:rsidRPr="00401420">
              <w:rPr>
                <w:rFonts w:ascii="Arial" w:eastAsia="SimSun" w:hAnsi="Arial" w:hint="eastAsia"/>
                <w:sz w:val="18"/>
                <w:lang w:eastAsia="zh-CN"/>
              </w:rPr>
              <w:t>eriodic</w:t>
            </w:r>
          </w:p>
        </w:tc>
      </w:tr>
      <w:tr w:rsidR="0080170A"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80170A" w:rsidRPr="00C25669" w:rsidRDefault="0080170A" w:rsidP="0080170A">
            <w:pPr>
              <w:keepNext/>
              <w:keepLines/>
              <w:spacing w:after="0"/>
              <w:jc w:val="center"/>
              <w:rPr>
                <w:rFonts w:ascii="Arial" w:eastAsia="SimSun" w:hAnsi="Arial"/>
                <w:sz w:val="18"/>
                <w:lang w:eastAsia="zh-CN"/>
              </w:rPr>
            </w:pPr>
            <w:r>
              <w:rPr>
                <w:rFonts w:ascii="Arial" w:eastAsia="SimSun" w:hAnsi="Arial"/>
                <w:sz w:val="18"/>
                <w:lang w:eastAsia="zh-CN"/>
              </w:rPr>
              <w:t>8</w:t>
            </w:r>
          </w:p>
        </w:tc>
      </w:tr>
      <w:tr w:rsidR="0080170A"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80170A" w:rsidRPr="00C25669" w:rsidRDefault="0080170A" w:rsidP="0080170A">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80170A"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80170A"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80170A" w:rsidRPr="00C25669" w:rsidRDefault="0080170A" w:rsidP="0080170A">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80170A" w:rsidRPr="00C25669" w:rsidRDefault="0080170A" w:rsidP="0080170A">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80170A"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80170A" w:rsidRPr="00C25669" w:rsidRDefault="0080170A" w:rsidP="0080170A">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80170A"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24941987" w14:textId="50F69375" w:rsidR="0080170A" w:rsidRPr="00C25669" w:rsidRDefault="0080170A" w:rsidP="0080170A">
            <w:pPr>
              <w:keepNext/>
              <w:keepLines/>
              <w:spacing w:after="0"/>
              <w:rPr>
                <w:rFonts w:ascii="Arial" w:eastAsia="SimSun" w:hAnsi="Arial"/>
                <w:sz w:val="18"/>
              </w:rPr>
            </w:pPr>
            <w:r w:rsidRPr="008B08AF">
              <w:rPr>
                <w:rFonts w:ascii="Arial" w:eastAsia="SimSun" w:hAnsi="Arial"/>
                <w:sz w:val="18"/>
              </w:rPr>
              <w:t>NZP CSI-RS-timeConfig periodicity and offset</w:t>
            </w:r>
          </w:p>
        </w:tc>
        <w:tc>
          <w:tcPr>
            <w:tcW w:w="865" w:type="dxa"/>
            <w:tcBorders>
              <w:top w:val="single" w:sz="4" w:space="0" w:color="auto"/>
              <w:left w:val="single" w:sz="4" w:space="0" w:color="auto"/>
              <w:right w:val="single" w:sz="4" w:space="0" w:color="auto"/>
            </w:tcBorders>
            <w:vAlign w:val="center"/>
          </w:tcPr>
          <w:p w14:paraId="60A419C5" w14:textId="252945F5" w:rsidR="0080170A" w:rsidRPr="00C25669" w:rsidRDefault="0080170A" w:rsidP="0080170A">
            <w:pPr>
              <w:keepNext/>
              <w:keepLines/>
              <w:spacing w:after="0"/>
              <w:jc w:val="center"/>
              <w:rPr>
                <w:rFonts w:ascii="Arial" w:hAnsi="Arial"/>
                <w:sz w:val="18"/>
              </w:rPr>
            </w:pPr>
            <w:r w:rsidRPr="00401420">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1E83DD0D" w:rsidR="0080170A" w:rsidRPr="00C25669" w:rsidRDefault="0080170A" w:rsidP="0080170A">
            <w:pPr>
              <w:keepNext/>
              <w:keepLines/>
              <w:spacing w:after="0"/>
              <w:jc w:val="center"/>
              <w:rPr>
                <w:rFonts w:ascii="Arial" w:eastAsia="SimSun" w:hAnsi="Arial"/>
                <w:sz w:val="18"/>
                <w:lang w:eastAsia="zh-CN"/>
              </w:rPr>
            </w:pPr>
            <w:r w:rsidRPr="008B08AF">
              <w:rPr>
                <w:rFonts w:ascii="Arial" w:eastAsia="SimSun" w:hAnsi="Arial"/>
                <w:sz w:val="18"/>
                <w:lang w:eastAsia="zh-CN"/>
              </w:rPr>
              <w:t>10/1</w:t>
            </w:r>
          </w:p>
        </w:tc>
      </w:tr>
      <w:tr w:rsidR="0080170A"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43C404A1" w:rsidR="0080170A" w:rsidRPr="00C25669" w:rsidRDefault="0080170A" w:rsidP="0080170A">
            <w:pPr>
              <w:keepNext/>
              <w:keepLines/>
              <w:spacing w:after="0"/>
              <w:jc w:val="center"/>
              <w:rPr>
                <w:rFonts w:ascii="Arial" w:eastAsia="SimSun" w:hAnsi="Arial"/>
                <w:sz w:val="18"/>
                <w:lang w:eastAsia="zh-CN"/>
              </w:rPr>
            </w:pPr>
            <w:r>
              <w:rPr>
                <w:rFonts w:ascii="Arial" w:eastAsia="SimSun" w:hAnsi="Arial"/>
                <w:sz w:val="18"/>
                <w:lang w:eastAsia="zh-CN"/>
              </w:rPr>
              <w:t>P</w:t>
            </w:r>
            <w:r w:rsidRPr="00401420">
              <w:rPr>
                <w:rFonts w:ascii="Arial" w:eastAsia="SimSun" w:hAnsi="Arial" w:hint="eastAsia"/>
                <w:sz w:val="18"/>
                <w:lang w:eastAsia="zh-CN"/>
              </w:rPr>
              <w:t>eriodic</w:t>
            </w:r>
          </w:p>
        </w:tc>
      </w:tr>
      <w:tr w:rsidR="0080170A"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80170A"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80170A"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80170A"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80170A"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80170A" w:rsidRPr="00C25669" w:rsidRDefault="0080170A" w:rsidP="0080170A">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80170A" w:rsidRPr="00C25669" w:rsidRDefault="0080170A" w:rsidP="0080170A">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80170A" w:rsidRPr="00C25669" w:rsidRDefault="0080170A" w:rsidP="0080170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80170A"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80170A" w:rsidRPr="00C25669" w:rsidRDefault="0080170A" w:rsidP="0080170A">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80170A" w:rsidRPr="00C25669" w:rsidRDefault="0080170A" w:rsidP="0080170A">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80170A"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80170A"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51F26436" w:rsidR="0080170A" w:rsidRPr="00C25669" w:rsidRDefault="0080170A" w:rsidP="0080170A">
            <w:pPr>
              <w:keepNext/>
              <w:keepLines/>
              <w:spacing w:after="0"/>
              <w:rPr>
                <w:rFonts w:ascii="Arial" w:eastAsia="SimSun" w:hAnsi="Arial"/>
                <w:sz w:val="18"/>
              </w:rPr>
            </w:pPr>
            <w:r w:rsidRPr="008B08AF">
              <w:rPr>
                <w:rFonts w:ascii="Arial" w:hAnsi="Arial"/>
                <w:sz w:val="18"/>
              </w:rPr>
              <w:t>CSI-Report periodicity and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80170A" w:rsidRPr="00C25669" w:rsidRDefault="0080170A" w:rsidP="0080170A">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5AFB4FA5" w:rsidR="0080170A" w:rsidRPr="00C25669" w:rsidRDefault="0080170A" w:rsidP="0080170A">
            <w:pPr>
              <w:keepNext/>
              <w:keepLines/>
              <w:spacing w:after="0"/>
              <w:jc w:val="center"/>
              <w:rPr>
                <w:rFonts w:ascii="Arial" w:hAnsi="Arial"/>
                <w:sz w:val="18"/>
                <w:lang w:eastAsia="zh-CN"/>
              </w:rPr>
            </w:pPr>
            <w:r w:rsidRPr="008B08AF">
              <w:rPr>
                <w:rFonts w:ascii="Arial" w:hAnsi="Arial"/>
                <w:sz w:val="18"/>
                <w:lang w:eastAsia="zh-CN"/>
              </w:rPr>
              <w:t>10/9</w:t>
            </w:r>
          </w:p>
        </w:tc>
      </w:tr>
      <w:tr w:rsidR="0080170A"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80170A"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80170A"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80170A"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80170A"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80170A" w:rsidRPr="00C25669" w:rsidRDefault="0080170A" w:rsidP="0080170A">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80170A"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80170A"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80170A" w:rsidRPr="00C25669" w:rsidRDefault="0080170A" w:rsidP="0080170A">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80170A" w:rsidRPr="00C25669" w:rsidRDefault="0080170A" w:rsidP="0080170A">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80170A" w:rsidRPr="00C25669" w:rsidRDefault="0080170A" w:rsidP="0080170A">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80170A" w:rsidRPr="00C25669" w:rsidRDefault="0080170A" w:rsidP="0080170A">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80170A"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80170A" w:rsidRPr="00C25669" w:rsidRDefault="0080170A" w:rsidP="0080170A">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80170A"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80170A" w:rsidRPr="00C25669" w:rsidRDefault="0080170A" w:rsidP="0080170A">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80170A" w:rsidRPr="00C25669" w:rsidRDefault="0080170A" w:rsidP="0080170A">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80170A" w:rsidRDefault="0080170A" w:rsidP="0080170A">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80170A" w:rsidRPr="004E1CDF" w:rsidRDefault="0080170A" w:rsidP="0080170A">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80170A"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80170A" w:rsidRDefault="0080170A" w:rsidP="0080170A">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80170A" w:rsidRPr="007428EC" w:rsidRDefault="0080170A" w:rsidP="0080170A">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08CE1DDA" w14:textId="77777777" w:rsidR="0080170A" w:rsidRPr="00401420" w:rsidRDefault="0080170A" w:rsidP="0080170A">
            <w:pPr>
              <w:keepNext/>
              <w:keepLines/>
              <w:spacing w:after="0"/>
              <w:ind w:left="851" w:hanging="851"/>
              <w:rPr>
                <w:rFonts w:ascii="Arial" w:eastAsia="SimSun" w:hAnsi="Arial"/>
                <w:sz w:val="18"/>
              </w:rPr>
            </w:pPr>
            <w:r w:rsidRPr="00401420">
              <w:rPr>
                <w:rFonts w:ascii="Arial" w:eastAsia="SimSun" w:hAnsi="Arial"/>
                <w:sz w:val="18"/>
              </w:rPr>
              <w:t>Note 3:</w:t>
            </w:r>
            <w:r w:rsidRPr="00401420">
              <w:rPr>
                <w:rFonts w:ascii="Arial" w:eastAsia="SimSun" w:hAnsi="Arial"/>
                <w:sz w:val="18"/>
                <w:lang w:eastAsia="zh-CN"/>
              </w:rPr>
              <w:tab/>
            </w:r>
            <w:r w:rsidRPr="00401420">
              <w:rPr>
                <w:rFonts w:ascii="Arial" w:eastAsia="SimSun" w:hAnsi="Arial"/>
                <w:sz w:val="18"/>
              </w:rPr>
              <w:t xml:space="preserve">If the </w:t>
            </w:r>
            <w:r w:rsidRPr="00401420">
              <w:rPr>
                <w:rFonts w:ascii="Arial" w:eastAsia="SimSun" w:hAnsi="Arial"/>
                <w:sz w:val="18"/>
                <w:lang w:val="en-US" w:eastAsia="zh-CN"/>
              </w:rPr>
              <w:t>IAB-MT</w:t>
            </w:r>
            <w:r w:rsidRPr="00401420">
              <w:rPr>
                <w:rFonts w:ascii="Arial" w:eastAsia="SimSun" w:hAnsi="Arial"/>
                <w:sz w:val="18"/>
              </w:rPr>
              <w:t xml:space="preserve"> reports in an available uplink reporting instance at </w:t>
            </w:r>
            <w:r w:rsidRPr="00401420">
              <w:rPr>
                <w:rFonts w:ascii="Arial" w:eastAsia="SimSun" w:hAnsi="Arial"/>
                <w:sz w:val="18"/>
                <w:lang w:eastAsia="zh-CN"/>
              </w:rPr>
              <w:t>slot</w:t>
            </w:r>
            <w:r w:rsidRPr="00401420">
              <w:rPr>
                <w:rFonts w:ascii="Arial" w:eastAsia="SimSun" w:hAnsi="Arial"/>
                <w:sz w:val="18"/>
              </w:rPr>
              <w:t xml:space="preserve">#n based on PMI estimation at a downlink </w:t>
            </w:r>
            <w:r w:rsidRPr="00401420">
              <w:rPr>
                <w:rFonts w:ascii="Arial" w:eastAsia="SimSun" w:hAnsi="Arial"/>
                <w:sz w:val="18"/>
                <w:lang w:eastAsia="zh-CN"/>
              </w:rPr>
              <w:t>slot</w:t>
            </w:r>
            <w:r w:rsidRPr="00401420">
              <w:rPr>
                <w:rFonts w:ascii="Arial" w:eastAsia="SimSun" w:hAnsi="Arial"/>
                <w:sz w:val="18"/>
              </w:rPr>
              <w:t xml:space="preserve">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xml:space="preserve">) for test 2, this reported PMI cannot be applied at the gNB downlink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for test 2.</w:t>
            </w:r>
          </w:p>
          <w:p w14:paraId="346845C5" w14:textId="762B5996" w:rsidR="0080170A" w:rsidRDefault="0080170A" w:rsidP="0080170A">
            <w:pPr>
              <w:keepNext/>
              <w:keepLines/>
              <w:spacing w:after="0"/>
              <w:ind w:left="851" w:hanging="851"/>
              <w:rPr>
                <w:rFonts w:ascii="Arial" w:hAnsi="Arial" w:cs="Arial"/>
                <w:noProof/>
                <w:sz w:val="18"/>
                <w:szCs w:val="18"/>
                <w:lang w:eastAsia="zh-CN"/>
              </w:rPr>
            </w:pPr>
            <w:r w:rsidRPr="00401420">
              <w:rPr>
                <w:rFonts w:ascii="Arial" w:eastAsia="SimSun" w:hAnsi="Arial" w:hint="eastAsia"/>
                <w:sz w:val="18"/>
              </w:rPr>
              <w:t xml:space="preserve">Note </w:t>
            </w:r>
            <w:r w:rsidRPr="00401420">
              <w:rPr>
                <w:rFonts w:ascii="Arial" w:eastAsia="SimSun" w:hAnsi="Arial"/>
                <w:sz w:val="18"/>
                <w:lang w:eastAsia="zh-CN"/>
              </w:rPr>
              <w:t>4</w:t>
            </w:r>
            <w:r w:rsidRPr="00401420">
              <w:rPr>
                <w:rFonts w:ascii="Arial" w:eastAsia="SimSun" w:hAnsi="Arial" w:hint="eastAsia"/>
                <w:sz w:val="18"/>
              </w:rPr>
              <w:t>:</w:t>
            </w:r>
            <w:r w:rsidRPr="00401420">
              <w:rPr>
                <w:rFonts w:ascii="Arial" w:eastAsia="SimSun" w:hAnsi="Arial"/>
                <w:sz w:val="18"/>
                <w:lang w:eastAsia="zh-CN"/>
              </w:rPr>
              <w:tab/>
            </w:r>
            <w:r w:rsidRPr="00401420">
              <w:rPr>
                <w:rFonts w:ascii="Arial" w:eastAsia="SimSun" w:hAnsi="Arial"/>
                <w:sz w:val="18"/>
              </w:rPr>
              <w:t xml:space="preserve">Randomization of the principle beam direction shall be used as specified in </w:t>
            </w:r>
            <w:r w:rsidRPr="00702148">
              <w:rPr>
                <w:rFonts w:ascii="Arial" w:hAnsi="Arial" w:cs="Arial"/>
                <w:noProof/>
                <w:sz w:val="18"/>
                <w:szCs w:val="18"/>
                <w:lang w:eastAsia="zh-CN"/>
              </w:rPr>
              <w:t>I.2.4.3.5.</w:t>
            </w:r>
          </w:p>
          <w:p w14:paraId="1F495F53" w14:textId="3A2324DB" w:rsidR="0080170A" w:rsidRPr="00167DF6" w:rsidRDefault="0080170A" w:rsidP="0080170A">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5019" w:name="_Toc74583297"/>
      <w:bookmarkStart w:id="5020" w:name="_Toc76542110"/>
      <w:bookmarkStart w:id="5021" w:name="_Toc82450092"/>
      <w:bookmarkStart w:id="5022" w:name="_Toc82450740"/>
      <w:bookmarkStart w:id="5023" w:name="_Toc89949129"/>
      <w:bookmarkStart w:id="5024" w:name="_Toc98755518"/>
      <w:bookmarkStart w:id="5025" w:name="_Toc98763109"/>
      <w:bookmarkStart w:id="5026" w:name="_Toc106184038"/>
      <w:bookmarkStart w:id="5027" w:name="_Toc130402060"/>
      <w:bookmarkStart w:id="5028" w:name="_Toc137531982"/>
      <w:bookmarkStart w:id="5029" w:name="_Toc138852483"/>
      <w:bookmarkStart w:id="5030" w:name="_Toc145529549"/>
      <w:bookmarkStart w:id="5031" w:name="_Toc155325509"/>
      <w:r>
        <w:t>8.2.3.3.2</w:t>
      </w:r>
      <w:r>
        <w:tab/>
        <w:t>Minimum requirements</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51431B79" w14:textId="7818B7DD" w:rsidR="00241417" w:rsidRPr="003A5674" w:rsidRDefault="0080170A"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5032" w:name="_Toc74583298"/>
      <w:bookmarkStart w:id="5033" w:name="_Toc76542111"/>
      <w:bookmarkStart w:id="5034" w:name="_Toc82450093"/>
      <w:bookmarkStart w:id="5035" w:name="_Toc82450741"/>
      <w:bookmarkStart w:id="5036" w:name="_Toc89949130"/>
      <w:bookmarkStart w:id="5037" w:name="_Toc98755519"/>
      <w:bookmarkStart w:id="5038" w:name="_Toc98763110"/>
      <w:bookmarkStart w:id="5039" w:name="_Toc106184039"/>
      <w:bookmarkStart w:id="5040" w:name="_Toc130402061"/>
      <w:bookmarkStart w:id="5041" w:name="_Toc137531983"/>
      <w:bookmarkStart w:id="5042" w:name="_Toc138852484"/>
      <w:bookmarkStart w:id="5043" w:name="_Toc145529550"/>
      <w:bookmarkStart w:id="5044" w:name="_Toc155325510"/>
      <w:r>
        <w:t>8.2.3.4</w:t>
      </w:r>
      <w:r>
        <w:tab/>
        <w:t>R</w:t>
      </w:r>
      <w:r w:rsidRPr="004D33FB">
        <w:t>eporting</w:t>
      </w:r>
      <w:r>
        <w:t xml:space="preserve"> of Rank Indicator (RI)</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0F997A05" w14:textId="77777777" w:rsidR="00241417" w:rsidRDefault="00241417" w:rsidP="00241417">
      <w:pPr>
        <w:pStyle w:val="Heading5"/>
        <w:rPr>
          <w:rFonts w:eastAsia="SimSun"/>
        </w:rPr>
      </w:pPr>
      <w:bookmarkStart w:id="5045" w:name="_Toc74583299"/>
      <w:bookmarkStart w:id="5046" w:name="_Toc76542112"/>
      <w:bookmarkStart w:id="5047" w:name="_Toc82450094"/>
      <w:bookmarkStart w:id="5048" w:name="_Toc82450742"/>
      <w:bookmarkStart w:id="5049" w:name="_Toc89949131"/>
      <w:bookmarkStart w:id="5050" w:name="_Toc98755520"/>
      <w:bookmarkStart w:id="5051" w:name="_Toc98763111"/>
      <w:bookmarkStart w:id="5052" w:name="_Toc106184040"/>
      <w:bookmarkStart w:id="5053" w:name="_Toc130402062"/>
      <w:bookmarkStart w:id="5054" w:name="_Toc137531984"/>
      <w:bookmarkStart w:id="5055" w:name="_Toc138852485"/>
      <w:bookmarkStart w:id="5056" w:name="_Toc145529551"/>
      <w:bookmarkStart w:id="5057" w:name="_Toc155325511"/>
      <w:r>
        <w:t>8.2.3.4.1</w:t>
      </w:r>
      <w:r>
        <w:tab/>
        <w:t>General</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67529A89" w:rsidR="00241417" w:rsidRPr="00C25669" w:rsidRDefault="0080170A" w:rsidP="003A71DE">
            <w:pPr>
              <w:keepNext/>
              <w:keepLines/>
              <w:spacing w:after="0"/>
              <w:jc w:val="center"/>
              <w:rPr>
                <w:rFonts w:ascii="Arial" w:eastAsia="SimSun" w:hAnsi="Arial"/>
                <w:sz w:val="18"/>
              </w:rPr>
            </w:pPr>
            <w:r w:rsidRPr="00401420">
              <w:rPr>
                <w:rFonts w:ascii="Arial" w:eastAsia="SimSun" w:hAnsi="Arial"/>
                <w:sz w:val="18"/>
              </w:rPr>
              <w:t xml:space="preserve">As defined in Annex </w:t>
            </w:r>
            <w:r>
              <w:rPr>
                <w:rFonts w:ascii="Arial" w:eastAsia="SimSun" w:hAnsi="Arial"/>
                <w:sz w:val="18"/>
              </w:rPr>
              <w:t>I.3.1</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5058" w:name="_Toc74583300"/>
      <w:bookmarkStart w:id="5059" w:name="_Toc76542113"/>
      <w:bookmarkStart w:id="5060" w:name="_Toc82450095"/>
      <w:bookmarkStart w:id="5061" w:name="_Toc82450743"/>
      <w:bookmarkStart w:id="5062" w:name="_Toc89949132"/>
      <w:bookmarkStart w:id="5063" w:name="_Toc98755521"/>
      <w:bookmarkStart w:id="5064" w:name="_Toc98763112"/>
      <w:bookmarkStart w:id="5065" w:name="_Toc106184041"/>
      <w:bookmarkStart w:id="5066" w:name="_Toc130402063"/>
      <w:bookmarkStart w:id="5067" w:name="_Toc137531985"/>
      <w:bookmarkStart w:id="5068" w:name="_Toc138852486"/>
      <w:bookmarkStart w:id="5069" w:name="_Toc145529552"/>
      <w:bookmarkStart w:id="5070" w:name="_Toc155325512"/>
      <w:r>
        <w:t>8.2.3.4.2</w:t>
      </w:r>
      <w:r>
        <w:tab/>
        <w:t>Minimum requirements</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6B8325FE" w14:textId="2742C959" w:rsidR="005E3596" w:rsidRDefault="005E3596" w:rsidP="005E3596">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1557B8F" w14:textId="48332F07" w:rsidR="005E3596" w:rsidRDefault="005E3596" w:rsidP="005E3596">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66FF6058" w:rsidR="00241417" w:rsidRDefault="0080170A" w:rsidP="00241417">
      <w:pPr>
        <w:rPr>
          <w:rFonts w:eastAsia="SimSun"/>
        </w:rPr>
      </w:pPr>
      <w:r w:rsidRPr="00401420">
        <w:rPr>
          <w:rFonts w:eastAsia="SimSun"/>
        </w:rPr>
        <w:t xml:space="preserve">For the parameters specified in Table 8.2.3.3.1-1 and using the downlink physical channels specified in Annex </w:t>
      </w:r>
      <w:r>
        <w:rPr>
          <w:rFonts w:eastAsia="SimSun"/>
          <w:lang w:eastAsia="zh-CN"/>
        </w:rPr>
        <w:t>A</w:t>
      </w:r>
      <w:r w:rsidRPr="00401420">
        <w:rPr>
          <w:rFonts w:eastAsia="SimSun"/>
        </w:rPr>
        <w:t>, the minimum requirements are specified in Table 8.2.3.4.2-1.</w:t>
      </w:r>
    </w:p>
    <w:p w14:paraId="047EB3D0" w14:textId="77777777" w:rsidR="00241417" w:rsidRPr="00C25669" w:rsidRDefault="00241417" w:rsidP="00241417">
      <w:pPr>
        <w:pStyle w:val="TH"/>
      </w:pPr>
      <w:r w:rsidRPr="00C25669">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5071" w:name="_Toc74583301"/>
      <w:bookmarkStart w:id="5072" w:name="_Toc76542114"/>
      <w:bookmarkStart w:id="5073" w:name="_Toc82450096"/>
      <w:bookmarkStart w:id="5074" w:name="_Toc82450744"/>
      <w:bookmarkStart w:id="5075" w:name="_Toc89949133"/>
      <w:bookmarkStart w:id="5076" w:name="_Toc98755522"/>
      <w:bookmarkStart w:id="5077" w:name="_Toc98763113"/>
      <w:bookmarkStart w:id="5078" w:name="_Toc106184042"/>
      <w:bookmarkStart w:id="5079" w:name="_Toc130402064"/>
      <w:bookmarkStart w:id="5080" w:name="_Toc137531986"/>
      <w:bookmarkStart w:id="5081" w:name="_Toc138852487"/>
      <w:bookmarkStart w:id="5082" w:name="_Toc145529553"/>
      <w:bookmarkStart w:id="5083" w:name="_Toc155325513"/>
      <w:bookmarkEnd w:id="4253"/>
      <w:r w:rsidRPr="007E346D">
        <w:t>9</w:t>
      </w:r>
      <w:r w:rsidRPr="007E346D">
        <w:tab/>
        <w:t>Radiated transmitter characteristics</w:t>
      </w:r>
      <w:bookmarkEnd w:id="4254"/>
      <w:bookmarkEnd w:id="4255"/>
      <w:bookmarkEnd w:id="4256"/>
      <w:bookmarkEnd w:id="4257"/>
      <w:bookmarkEnd w:id="4258"/>
      <w:bookmarkEnd w:id="4259"/>
      <w:bookmarkEnd w:id="4260"/>
      <w:bookmarkEnd w:id="4261"/>
      <w:bookmarkEnd w:id="4262"/>
      <w:bookmarkEnd w:id="4263"/>
      <w:bookmarkEnd w:id="4264"/>
      <w:bookmarkEnd w:id="4265"/>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226F6855" w14:textId="0D3ACC43" w:rsidR="00077B6E" w:rsidRDefault="00077B6E" w:rsidP="008E40BE">
      <w:pPr>
        <w:pStyle w:val="Heading2"/>
      </w:pPr>
      <w:bookmarkStart w:id="5084" w:name="_Toc13080328"/>
      <w:bookmarkStart w:id="5085" w:name="_Toc18916182"/>
      <w:bookmarkStart w:id="5086" w:name="_Toc53185423"/>
      <w:bookmarkStart w:id="5087" w:name="_Toc53185799"/>
      <w:bookmarkStart w:id="5088" w:name="_Toc57820284"/>
      <w:bookmarkStart w:id="5089" w:name="_Toc57821211"/>
      <w:bookmarkStart w:id="5090" w:name="_Toc61183487"/>
      <w:bookmarkStart w:id="5091" w:name="_Toc61183881"/>
      <w:bookmarkStart w:id="5092" w:name="_Toc61184273"/>
      <w:bookmarkStart w:id="5093" w:name="_Toc61184665"/>
      <w:bookmarkStart w:id="5094" w:name="_Toc61185055"/>
      <w:bookmarkStart w:id="5095" w:name="_Toc66386399"/>
      <w:bookmarkStart w:id="5096" w:name="_Toc74583302"/>
      <w:bookmarkStart w:id="5097" w:name="_Toc76542115"/>
      <w:bookmarkStart w:id="5098" w:name="_Toc82450097"/>
      <w:bookmarkStart w:id="5099" w:name="_Toc82450745"/>
      <w:bookmarkStart w:id="5100" w:name="_Toc89949134"/>
      <w:bookmarkStart w:id="5101" w:name="_Toc98755523"/>
      <w:bookmarkStart w:id="5102" w:name="_Toc98763114"/>
      <w:bookmarkStart w:id="5103" w:name="_Toc106184043"/>
      <w:bookmarkStart w:id="5104" w:name="_Toc130402065"/>
      <w:bookmarkStart w:id="5105" w:name="_Toc137531987"/>
      <w:bookmarkStart w:id="5106" w:name="_Toc138852488"/>
      <w:bookmarkStart w:id="5107" w:name="_Toc145529554"/>
      <w:bookmarkStart w:id="5108" w:name="_Toc155325514"/>
      <w:r w:rsidRPr="007E346D">
        <w:t>9.1</w:t>
      </w:r>
      <w:r w:rsidRPr="007E346D">
        <w:tab/>
        <w:t>General</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1DC3CEDE" w14:textId="77777777" w:rsidR="008217A2" w:rsidRDefault="008217A2" w:rsidP="008217A2">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7BE3E0DA" w14:textId="77777777" w:rsidR="008217A2" w:rsidRDefault="008217A2" w:rsidP="008217A2">
      <w:pPr>
        <w:rPr>
          <w:rFonts w:eastAsia="MS Mincho"/>
          <w:iCs/>
          <w:lang w:eastAsia="ja-JP"/>
        </w:rPr>
      </w:pPr>
      <w:r>
        <w:rPr>
          <w:rFonts w:eastAsia="MS Mincho"/>
          <w:iCs/>
          <w:lang w:eastAsia="ja-JP"/>
        </w:rPr>
        <w:t xml:space="preserve">For </w:t>
      </w:r>
      <w:r>
        <w:rPr>
          <w:i/>
          <w:lang w:eastAsia="zh-CN"/>
        </w:rPr>
        <w:t>IAB-MT</w:t>
      </w:r>
      <w:r w:rsidDel="005A5F48">
        <w:rPr>
          <w:rStyle w:val="CommentReference"/>
        </w:rPr>
        <w:t xml:space="preserve"> </w:t>
      </w:r>
      <w:r>
        <w:rPr>
          <w:rFonts w:eastAsia="MS Mincho"/>
          <w:i/>
          <w:iCs/>
          <w:lang w:eastAsia="ja-JP"/>
        </w:rPr>
        <w:t>type 1-</w:t>
      </w:r>
      <w:r>
        <w:rPr>
          <w:rFonts w:eastAsiaTheme="minorEastAsia" w:hint="eastAsia"/>
          <w:i/>
          <w:iCs/>
          <w:lang w:eastAsia="zh-CN"/>
        </w:rPr>
        <w:t xml:space="preserve">O </w:t>
      </w:r>
      <w:r>
        <w:rPr>
          <w:rFonts w:eastAsia="MS Mincho"/>
          <w:iCs/>
          <w:lang w:eastAsia="ja-JP"/>
        </w:rPr>
        <w:t xml:space="preserve">manufacturer shall also declare </w:t>
      </w:r>
      <w:r>
        <w:rPr>
          <w:i/>
          <w:lang w:eastAsia="ja-JP"/>
        </w:rPr>
        <w:t>N</w:t>
      </w:r>
      <w:r>
        <w:rPr>
          <w:i/>
          <w:vertAlign w:val="subscript"/>
          <w:lang w:eastAsia="ja-JP"/>
        </w:rPr>
        <w:t>TXU,active</w:t>
      </w:r>
      <w:r>
        <w:rPr>
          <w:rFonts w:eastAsia="MS Mincho"/>
          <w:iCs/>
          <w:lang w:eastAsia="ja-JP"/>
        </w:rPr>
        <w:t xml:space="preserve">. </w:t>
      </w:r>
      <w:r>
        <w:rPr>
          <w:i/>
          <w:lang w:eastAsia="ja-JP"/>
        </w:rPr>
        <w:t>N</w:t>
      </w:r>
      <w:r>
        <w:rPr>
          <w:i/>
          <w:vertAlign w:val="subscript"/>
          <w:lang w:eastAsia="ja-JP"/>
        </w:rPr>
        <w:t>TXU,active</w:t>
      </w:r>
      <w:r>
        <w:rPr>
          <w:rFonts w:eastAsiaTheme="minorEastAsia" w:hint="eastAsia"/>
          <w:lang w:eastAsia="zh-CN"/>
        </w:rPr>
        <w:t xml:space="preserve"> active t</w:t>
      </w:r>
      <w:r w:rsidRPr="00D02B42">
        <w:rPr>
          <w:rFonts w:eastAsiaTheme="minorEastAsia"/>
          <w:lang w:eastAsia="zh-CN"/>
        </w:rPr>
        <w:t>ransmitter units</w:t>
      </w:r>
      <w:r>
        <w:rPr>
          <w:rFonts w:asciiTheme="minorEastAsia" w:eastAsiaTheme="minorEastAsia" w:hAnsiTheme="minorEastAsia" w:hint="eastAsia"/>
          <w:lang w:eastAsia="zh-CN"/>
        </w:rPr>
        <w:t xml:space="preserve"> </w:t>
      </w:r>
      <w:r>
        <w:t xml:space="preserve">supporting the same </w:t>
      </w:r>
      <w:r>
        <w:rPr>
          <w:i/>
        </w:rPr>
        <w:t>operating band</w:t>
      </w:r>
      <w:r>
        <w:rPr>
          <w:rFonts w:eastAsiaTheme="minorEastAsia" w:hint="eastAsia"/>
          <w:i/>
          <w:lang w:eastAsia="zh-CN"/>
        </w:rPr>
        <w:t xml:space="preserve"> </w:t>
      </w:r>
      <w:r>
        <w:t xml:space="preserve"> </w:t>
      </w:r>
      <w:r>
        <w:rPr>
          <w:rFonts w:eastAsia="MS Mincho"/>
          <w:iCs/>
          <w:lang w:eastAsia="ja-JP"/>
        </w:rPr>
        <w:t>is implementation dependent</w:t>
      </w:r>
      <w:r>
        <w:rPr>
          <w:rFonts w:eastAsiaTheme="minorEastAsia" w:hint="eastAsia"/>
          <w:iCs/>
          <w:lang w:eastAsia="zh-CN"/>
        </w:rPr>
        <w:t>.</w:t>
      </w:r>
    </w:p>
    <w:p w14:paraId="703612F6" w14:textId="77777777" w:rsidR="008217A2" w:rsidRDefault="008217A2" w:rsidP="008217A2">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w:t>
      </w:r>
      <w:r w:rsidRPr="00205DB7">
        <w:rPr>
          <w:rFonts w:eastAsiaTheme="minorEastAsia" w:hint="eastAsia"/>
          <w:iCs/>
          <w:lang w:eastAsia="zh-CN"/>
        </w:rPr>
        <w:t xml:space="preserve"> </w:t>
      </w:r>
      <w:r>
        <w:rPr>
          <w:rFonts w:eastAsiaTheme="minorEastAsia" w:hint="eastAsia"/>
          <w:iCs/>
          <w:lang w:eastAsia="zh-CN"/>
        </w:rPr>
        <w:t>radiated</w:t>
      </w:r>
      <w:r>
        <w:rPr>
          <w:rFonts w:eastAsia="MS Mincho"/>
          <w:iCs/>
          <w:lang w:eastAsia="ja-JP"/>
        </w:rPr>
        <w:t xml:space="preserve"> TX emissions limits (N</w:t>
      </w:r>
      <w:r>
        <w:rPr>
          <w:rFonts w:eastAsia="MS Mincho"/>
          <w:iCs/>
          <w:vertAlign w:val="subscript"/>
          <w:lang w:eastAsia="ja-JP"/>
        </w:rPr>
        <w:t>TXU,counted</w:t>
      </w:r>
      <w:r>
        <w:rPr>
          <w:rFonts w:eastAsia="MS Mincho"/>
          <w:iCs/>
          <w:lang w:eastAsia="ja-JP"/>
        </w:rPr>
        <w:t xml:space="preserve">) for </w:t>
      </w:r>
      <w:r>
        <w:rPr>
          <w:i/>
        </w:rPr>
        <w:t>IAB-MT type 1-</w:t>
      </w:r>
      <w:r>
        <w:rPr>
          <w:rFonts w:eastAsiaTheme="minorEastAsia" w:hint="eastAsia"/>
          <w:i/>
          <w:lang w:eastAsia="zh-CN"/>
        </w:rPr>
        <w:t>O</w:t>
      </w:r>
      <w:r>
        <w:rPr>
          <w:rFonts w:eastAsia="MS Mincho"/>
          <w:iCs/>
          <w:lang w:eastAsia="ja-JP"/>
        </w:rPr>
        <w:t xml:space="preserve"> is calculated as follows:</w:t>
      </w:r>
    </w:p>
    <w:p w14:paraId="65826CAA" w14:textId="77777777" w:rsidR="008217A2" w:rsidRDefault="008217A2" w:rsidP="008217A2">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w:t>
      </w:r>
    </w:p>
    <w:p w14:paraId="578F94FE" w14:textId="77777777" w:rsidR="008217A2" w:rsidRDefault="008217A2" w:rsidP="008217A2">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TXU,counted</w:t>
      </w:r>
    </w:p>
    <w:p w14:paraId="3A53A8F1" w14:textId="77777777" w:rsidR="008217A2" w:rsidRPr="002E1777" w:rsidRDefault="008217A2" w:rsidP="008217A2">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p>
    <w:p w14:paraId="23BACFED" w14:textId="1A410CBA" w:rsidR="00567111" w:rsidRPr="00567111" w:rsidRDefault="00567111" w:rsidP="008217A2">
      <w:pPr>
        <w:rPr>
          <w:lang w:eastAsia="zh-CN"/>
        </w:rPr>
      </w:pPr>
    </w:p>
    <w:p w14:paraId="3F0554D3" w14:textId="63BDB0FF" w:rsidR="00CD1521" w:rsidRPr="005913F7" w:rsidRDefault="00077B6E" w:rsidP="00C91B26">
      <w:pPr>
        <w:pStyle w:val="Heading2"/>
        <w:rPr>
          <w:rFonts w:eastAsiaTheme="minorEastAsia"/>
          <w:lang w:eastAsia="zh-CN"/>
        </w:rPr>
      </w:pPr>
      <w:bookmarkStart w:id="5109" w:name="_Toc13080329"/>
      <w:bookmarkStart w:id="5110" w:name="_Toc18916183"/>
      <w:bookmarkStart w:id="5111" w:name="_Toc53185424"/>
      <w:bookmarkStart w:id="5112" w:name="_Toc53185800"/>
      <w:bookmarkStart w:id="5113" w:name="_Toc57820285"/>
      <w:bookmarkStart w:id="5114" w:name="_Toc57821212"/>
      <w:bookmarkStart w:id="5115" w:name="_Toc61183488"/>
      <w:bookmarkStart w:id="5116" w:name="_Toc61183882"/>
      <w:bookmarkStart w:id="5117" w:name="_Toc61184274"/>
      <w:bookmarkStart w:id="5118" w:name="_Toc61184666"/>
      <w:bookmarkStart w:id="5119" w:name="_Toc61185056"/>
      <w:bookmarkStart w:id="5120" w:name="_Toc66386400"/>
      <w:bookmarkStart w:id="5121" w:name="_Toc74583303"/>
      <w:bookmarkStart w:id="5122" w:name="_Toc76542116"/>
      <w:bookmarkStart w:id="5123" w:name="_Toc82450098"/>
      <w:bookmarkStart w:id="5124" w:name="_Toc82450746"/>
      <w:bookmarkStart w:id="5125" w:name="_Toc89949135"/>
      <w:bookmarkStart w:id="5126" w:name="_Toc98755524"/>
      <w:bookmarkStart w:id="5127" w:name="_Toc98763115"/>
      <w:bookmarkStart w:id="5128" w:name="_Toc106184044"/>
      <w:bookmarkStart w:id="5129" w:name="_Toc130402066"/>
      <w:bookmarkStart w:id="5130" w:name="_Toc137531988"/>
      <w:bookmarkStart w:id="5131" w:name="_Toc138852489"/>
      <w:bookmarkStart w:id="5132" w:name="_Toc145529555"/>
      <w:bookmarkStart w:id="5133" w:name="_Toc155325515"/>
      <w:r w:rsidRPr="007E346D">
        <w:t>9.2</w:t>
      </w:r>
      <w:r w:rsidRPr="007E346D">
        <w:tab/>
        <w:t>Radiated transmit power</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5E2D7482" w14:textId="76B4BA23" w:rsidR="00D20C3C" w:rsidRDefault="00D20C3C" w:rsidP="00D20C3C">
      <w:pPr>
        <w:pStyle w:val="Heading3"/>
      </w:pPr>
      <w:bookmarkStart w:id="5134" w:name="_Toc53185425"/>
      <w:bookmarkStart w:id="5135" w:name="_Toc53185801"/>
      <w:bookmarkStart w:id="5136" w:name="_Toc57820286"/>
      <w:bookmarkStart w:id="5137" w:name="_Toc57821213"/>
      <w:bookmarkStart w:id="5138" w:name="_Toc61183489"/>
      <w:bookmarkStart w:id="5139" w:name="_Toc61183883"/>
      <w:bookmarkStart w:id="5140" w:name="_Toc61184275"/>
      <w:bookmarkStart w:id="5141" w:name="_Toc61184667"/>
      <w:bookmarkStart w:id="5142" w:name="_Toc61185057"/>
      <w:bookmarkStart w:id="5143" w:name="_Toc66386401"/>
      <w:bookmarkStart w:id="5144" w:name="_Toc74583304"/>
      <w:bookmarkStart w:id="5145" w:name="_Toc76542117"/>
      <w:bookmarkStart w:id="5146" w:name="_Toc82450099"/>
      <w:bookmarkStart w:id="5147" w:name="_Toc82450747"/>
      <w:bookmarkStart w:id="5148" w:name="_Toc89949136"/>
      <w:bookmarkStart w:id="5149" w:name="_Toc98755525"/>
      <w:bookmarkStart w:id="5150" w:name="_Toc98763116"/>
      <w:bookmarkStart w:id="5151" w:name="_Toc106184045"/>
      <w:bookmarkStart w:id="5152" w:name="_Toc130402067"/>
      <w:bookmarkStart w:id="5153" w:name="_Toc137531989"/>
      <w:bookmarkStart w:id="5154" w:name="_Toc138852490"/>
      <w:bookmarkStart w:id="5155" w:name="_Toc145529556"/>
      <w:bookmarkStart w:id="5156" w:name="_Toc155325516"/>
      <w:bookmarkStart w:id="5157" w:name="_Toc13080333"/>
      <w:bookmarkStart w:id="5158" w:name="_Toc18916184"/>
      <w:r>
        <w:t>9.2.1</w:t>
      </w:r>
      <w:r w:rsidR="00815C5B">
        <w:tab/>
      </w:r>
      <w:r w:rsidR="00D06741">
        <w:t>General</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5159" w:name="_Toc53185426"/>
      <w:bookmarkStart w:id="5160" w:name="_Toc53185802"/>
      <w:bookmarkStart w:id="5161" w:name="_Toc57820287"/>
      <w:bookmarkStart w:id="5162" w:name="_Toc57821214"/>
      <w:bookmarkStart w:id="5163" w:name="_Toc61183490"/>
      <w:bookmarkStart w:id="5164" w:name="_Toc61183884"/>
      <w:bookmarkStart w:id="5165" w:name="_Toc61184276"/>
      <w:bookmarkStart w:id="5166" w:name="_Toc61184668"/>
      <w:bookmarkStart w:id="5167" w:name="_Toc61185058"/>
      <w:bookmarkStart w:id="5168" w:name="_Toc66386402"/>
      <w:bookmarkStart w:id="5169" w:name="_Toc74583305"/>
      <w:bookmarkStart w:id="5170" w:name="_Toc76542118"/>
      <w:bookmarkStart w:id="5171" w:name="_Toc82450100"/>
      <w:bookmarkStart w:id="5172" w:name="_Toc82450748"/>
      <w:bookmarkStart w:id="5173" w:name="_Toc89949137"/>
      <w:bookmarkStart w:id="5174" w:name="_Toc98755526"/>
      <w:bookmarkStart w:id="5175" w:name="_Toc98763117"/>
      <w:bookmarkStart w:id="5176" w:name="_Toc106184046"/>
      <w:bookmarkStart w:id="5177" w:name="_Toc130402068"/>
      <w:bookmarkStart w:id="5178" w:name="_Toc137531990"/>
      <w:bookmarkStart w:id="5179" w:name="_Toc138852491"/>
      <w:bookmarkStart w:id="5180" w:name="_Toc145529557"/>
      <w:bookmarkStart w:id="5181" w:name="_Toc155325517"/>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5182" w:name="_Toc53185427"/>
      <w:bookmarkStart w:id="5183" w:name="_Toc53185803"/>
      <w:bookmarkStart w:id="5184" w:name="_Toc57820288"/>
      <w:bookmarkStart w:id="5185" w:name="_Toc57821215"/>
      <w:bookmarkStart w:id="5186" w:name="_Toc61183491"/>
      <w:bookmarkStart w:id="5187" w:name="_Toc61183885"/>
      <w:bookmarkStart w:id="5188" w:name="_Toc61184277"/>
      <w:bookmarkStart w:id="5189" w:name="_Toc61184669"/>
      <w:bookmarkStart w:id="5190" w:name="_Toc61185059"/>
      <w:bookmarkStart w:id="5191" w:name="_Toc66386403"/>
      <w:bookmarkStart w:id="5192" w:name="_Toc74583306"/>
      <w:bookmarkStart w:id="5193" w:name="_Toc76542119"/>
      <w:bookmarkStart w:id="5194" w:name="_Toc82450101"/>
      <w:bookmarkStart w:id="5195" w:name="_Toc82450749"/>
      <w:bookmarkStart w:id="5196" w:name="_Toc89949138"/>
      <w:bookmarkStart w:id="5197" w:name="_Toc98755527"/>
      <w:bookmarkStart w:id="5198" w:name="_Toc98763118"/>
      <w:bookmarkStart w:id="5199" w:name="_Toc106184047"/>
      <w:bookmarkStart w:id="5200" w:name="_Toc130402069"/>
      <w:bookmarkStart w:id="5201" w:name="_Toc137531991"/>
      <w:bookmarkStart w:id="5202" w:name="_Toc138852492"/>
      <w:bookmarkStart w:id="5203" w:name="_Toc145529558"/>
      <w:bookmarkStart w:id="5204" w:name="_Toc155325518"/>
      <w:r>
        <w:t>9.2.3</w:t>
      </w:r>
      <w:r w:rsidR="00815C5B">
        <w:tab/>
      </w:r>
      <w:r>
        <w:t>Minimum requirement for IAB-DU</w:t>
      </w:r>
      <w:r w:rsidRPr="00B15C29">
        <w:t xml:space="preserve"> type 2-O</w:t>
      </w:r>
      <w:r>
        <w:t xml:space="preserve"> and IAB-MT type 2-O</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5205" w:name="_Toc53185428"/>
      <w:bookmarkStart w:id="5206" w:name="_Toc53185804"/>
      <w:bookmarkStart w:id="5207" w:name="_Toc57820289"/>
      <w:bookmarkStart w:id="5208" w:name="_Toc57821216"/>
      <w:bookmarkStart w:id="5209" w:name="_Toc61183492"/>
      <w:bookmarkStart w:id="5210" w:name="_Toc61183886"/>
      <w:bookmarkStart w:id="5211" w:name="_Toc61184278"/>
      <w:bookmarkStart w:id="5212" w:name="_Toc61184670"/>
      <w:bookmarkStart w:id="5213" w:name="_Toc61185060"/>
      <w:bookmarkStart w:id="5214" w:name="_Toc66386404"/>
      <w:bookmarkStart w:id="5215" w:name="_Toc74583307"/>
      <w:bookmarkStart w:id="5216" w:name="_Toc76542120"/>
      <w:bookmarkStart w:id="5217" w:name="_Toc82450102"/>
      <w:bookmarkStart w:id="5218" w:name="_Toc82450750"/>
      <w:bookmarkStart w:id="5219" w:name="_Toc89949139"/>
      <w:bookmarkStart w:id="5220" w:name="_Toc98755528"/>
      <w:bookmarkStart w:id="5221" w:name="_Toc98763119"/>
      <w:bookmarkStart w:id="5222" w:name="_Toc106184048"/>
      <w:bookmarkStart w:id="5223" w:name="_Toc130402070"/>
      <w:bookmarkStart w:id="5224" w:name="_Toc137531992"/>
      <w:bookmarkStart w:id="5225" w:name="_Toc138852493"/>
      <w:bookmarkStart w:id="5226" w:name="_Toc145529559"/>
      <w:bookmarkStart w:id="5227" w:name="_Toc155325519"/>
      <w:r w:rsidRPr="00C83BB2">
        <w:rPr>
          <w:rFonts w:eastAsia="MS Mincho"/>
        </w:rPr>
        <w:t>9.2.</w:t>
      </w:r>
      <w:r w:rsidR="000E3494">
        <w:rPr>
          <w:rFonts w:eastAsia="MS Mincho"/>
        </w:rPr>
        <w:t>4</w:t>
      </w:r>
      <w:r w:rsidRPr="00C83BB2">
        <w:rPr>
          <w:rFonts w:eastAsia="MS Mincho"/>
        </w:rPr>
        <w:tab/>
        <w:t>Configured radiated output power</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32836F2F" w14:textId="6D4E1C7D" w:rsidR="00C83BB2" w:rsidRPr="00C83BB2" w:rsidRDefault="00C83BB2" w:rsidP="00815C5B">
      <w:pPr>
        <w:pStyle w:val="Heading4"/>
        <w:rPr>
          <w:rFonts w:eastAsia="MS Mincho"/>
        </w:rPr>
      </w:pPr>
      <w:bookmarkStart w:id="5228" w:name="_Toc53185429"/>
      <w:bookmarkStart w:id="5229" w:name="_Toc53185805"/>
      <w:bookmarkStart w:id="5230" w:name="_Toc57820290"/>
      <w:bookmarkStart w:id="5231" w:name="_Toc57821217"/>
      <w:bookmarkStart w:id="5232" w:name="_Toc61183493"/>
      <w:bookmarkStart w:id="5233" w:name="_Toc61183887"/>
      <w:bookmarkStart w:id="5234" w:name="_Toc61184279"/>
      <w:bookmarkStart w:id="5235" w:name="_Toc61184671"/>
      <w:bookmarkStart w:id="5236" w:name="_Toc61185061"/>
      <w:bookmarkStart w:id="5237" w:name="_Toc66386405"/>
      <w:bookmarkStart w:id="5238" w:name="_Toc74583308"/>
      <w:bookmarkStart w:id="5239" w:name="_Toc76542121"/>
      <w:bookmarkStart w:id="5240" w:name="_Toc82450103"/>
      <w:bookmarkStart w:id="5241" w:name="_Toc82450751"/>
      <w:bookmarkStart w:id="5242" w:name="_Toc89949140"/>
      <w:bookmarkStart w:id="5243" w:name="_Toc98755529"/>
      <w:bookmarkStart w:id="5244" w:name="_Toc98763120"/>
      <w:bookmarkStart w:id="5245" w:name="_Toc106184049"/>
      <w:bookmarkStart w:id="5246" w:name="_Toc130402071"/>
      <w:bookmarkStart w:id="5247" w:name="_Toc137531993"/>
      <w:bookmarkStart w:id="5248" w:name="_Toc138852494"/>
      <w:bookmarkStart w:id="5249" w:name="_Toc145529560"/>
      <w:bookmarkStart w:id="5250" w:name="_Toc155325520"/>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5251" w:name="_Toc53185430"/>
      <w:bookmarkStart w:id="5252" w:name="_Toc53185806"/>
      <w:bookmarkStart w:id="5253" w:name="_Toc57820291"/>
      <w:bookmarkStart w:id="5254" w:name="_Toc57821218"/>
      <w:bookmarkStart w:id="5255" w:name="_Toc61183494"/>
      <w:bookmarkStart w:id="5256" w:name="_Toc61183888"/>
      <w:bookmarkStart w:id="5257" w:name="_Toc61184280"/>
      <w:bookmarkStart w:id="5258" w:name="_Toc61184672"/>
      <w:bookmarkStart w:id="5259" w:name="_Toc61185062"/>
      <w:bookmarkStart w:id="5260" w:name="_Toc66386406"/>
      <w:bookmarkStart w:id="5261" w:name="_Toc74583309"/>
      <w:bookmarkStart w:id="5262" w:name="_Toc76542122"/>
      <w:bookmarkStart w:id="5263" w:name="_Toc82450104"/>
      <w:bookmarkStart w:id="5264" w:name="_Toc82450752"/>
      <w:bookmarkStart w:id="5265" w:name="_Toc89949141"/>
      <w:bookmarkStart w:id="5266" w:name="_Toc98755530"/>
      <w:bookmarkStart w:id="5267" w:name="_Toc98763121"/>
      <w:bookmarkStart w:id="5268" w:name="_Toc106184050"/>
      <w:bookmarkStart w:id="5269" w:name="_Toc130402072"/>
      <w:bookmarkStart w:id="5270" w:name="_Toc137531994"/>
      <w:bookmarkStart w:id="5271" w:name="_Toc138852495"/>
      <w:bookmarkStart w:id="5272" w:name="_Toc145529561"/>
      <w:bookmarkStart w:id="5273" w:name="_Toc155325521"/>
      <w:r w:rsidRPr="007E346D">
        <w:t>9.3</w:t>
      </w:r>
      <w:r w:rsidRPr="007E346D">
        <w:tab/>
      </w:r>
      <w:bookmarkEnd w:id="5157"/>
      <w:bookmarkEnd w:id="5158"/>
      <w:bookmarkEnd w:id="5251"/>
      <w:bookmarkEnd w:id="5252"/>
      <w:bookmarkEnd w:id="5253"/>
      <w:bookmarkEnd w:id="5254"/>
      <w:bookmarkEnd w:id="5255"/>
      <w:bookmarkEnd w:id="5256"/>
      <w:bookmarkEnd w:id="5257"/>
      <w:bookmarkEnd w:id="5258"/>
      <w:bookmarkEnd w:id="5259"/>
      <w:r w:rsidR="00736E81">
        <w:t xml:space="preserve">OTA </w:t>
      </w:r>
      <w:r w:rsidR="00736E81">
        <w:rPr>
          <w:rFonts w:hint="eastAsia"/>
          <w:lang w:eastAsia="zh-CN"/>
        </w:rPr>
        <w:t>IAB</w:t>
      </w:r>
      <w:r w:rsidR="00736E81" w:rsidRPr="007E346D">
        <w:t xml:space="preserve"> output power</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6F12DE45" w14:textId="73F72D31" w:rsidR="00692B3D" w:rsidRDefault="00692B3D" w:rsidP="00692B3D">
      <w:pPr>
        <w:pStyle w:val="Heading3"/>
      </w:pPr>
      <w:bookmarkStart w:id="5274" w:name="_Toc53185431"/>
      <w:bookmarkStart w:id="5275" w:name="_Toc53185807"/>
      <w:bookmarkStart w:id="5276" w:name="_Toc57820292"/>
      <w:bookmarkStart w:id="5277" w:name="_Toc57821219"/>
      <w:bookmarkStart w:id="5278" w:name="_Toc61183495"/>
      <w:bookmarkStart w:id="5279" w:name="_Toc61183889"/>
      <w:bookmarkStart w:id="5280" w:name="_Toc61184281"/>
      <w:bookmarkStart w:id="5281" w:name="_Toc61184673"/>
      <w:bookmarkStart w:id="5282" w:name="_Toc61185063"/>
      <w:bookmarkStart w:id="5283" w:name="_Toc66386407"/>
      <w:bookmarkStart w:id="5284" w:name="_Toc74583310"/>
      <w:bookmarkStart w:id="5285" w:name="_Toc76542123"/>
      <w:bookmarkStart w:id="5286" w:name="_Toc82450105"/>
      <w:bookmarkStart w:id="5287" w:name="_Toc82450753"/>
      <w:bookmarkStart w:id="5288" w:name="_Toc89949142"/>
      <w:bookmarkStart w:id="5289" w:name="_Toc98755531"/>
      <w:bookmarkStart w:id="5290" w:name="_Toc98763122"/>
      <w:bookmarkStart w:id="5291" w:name="_Toc106184051"/>
      <w:bookmarkStart w:id="5292" w:name="_Toc130402073"/>
      <w:bookmarkStart w:id="5293" w:name="_Toc137531995"/>
      <w:bookmarkStart w:id="5294" w:name="_Toc138852496"/>
      <w:bookmarkStart w:id="5295" w:name="_Toc145529562"/>
      <w:bookmarkStart w:id="5296" w:name="_Toc155325522"/>
      <w:bookmarkStart w:id="5297" w:name="_Toc13080338"/>
      <w:bookmarkStart w:id="5298" w:name="_Toc18916185"/>
      <w:bookmarkStart w:id="5299" w:name="_Hlk500499328"/>
      <w:r>
        <w:t>9.3.1</w:t>
      </w:r>
      <w:r w:rsidR="00C60E58">
        <w:tab/>
      </w:r>
      <w:r w:rsidR="00E21C77">
        <w:t>General</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5300" w:name="_Toc53185432"/>
      <w:bookmarkStart w:id="5301" w:name="_Toc53185808"/>
      <w:bookmarkStart w:id="5302" w:name="_Toc57820293"/>
      <w:bookmarkStart w:id="5303" w:name="_Toc57821220"/>
      <w:bookmarkStart w:id="5304" w:name="_Toc61183496"/>
      <w:bookmarkStart w:id="5305" w:name="_Toc61183890"/>
      <w:bookmarkStart w:id="5306" w:name="_Toc61184282"/>
      <w:bookmarkStart w:id="5307" w:name="_Toc61184674"/>
      <w:bookmarkStart w:id="5308" w:name="_Toc61185064"/>
      <w:bookmarkStart w:id="5309" w:name="_Toc66386408"/>
      <w:bookmarkStart w:id="5310" w:name="_Toc74583311"/>
      <w:bookmarkStart w:id="5311" w:name="_Toc76542124"/>
      <w:bookmarkStart w:id="5312" w:name="_Toc82450106"/>
      <w:bookmarkStart w:id="5313" w:name="_Toc82450754"/>
      <w:bookmarkStart w:id="5314" w:name="_Toc89949143"/>
      <w:bookmarkStart w:id="5315" w:name="_Toc98755532"/>
      <w:bookmarkStart w:id="5316" w:name="_Toc98763123"/>
      <w:bookmarkStart w:id="5317" w:name="_Toc106184052"/>
      <w:bookmarkStart w:id="5318" w:name="_Toc130402074"/>
      <w:bookmarkStart w:id="5319" w:name="_Toc137531996"/>
      <w:bookmarkStart w:id="5320" w:name="_Toc138852497"/>
      <w:bookmarkStart w:id="5321" w:name="_Toc145529563"/>
      <w:bookmarkStart w:id="5322" w:name="_Toc155325523"/>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5323" w:name="_Toc53185433"/>
      <w:bookmarkStart w:id="5324" w:name="_Toc53185809"/>
      <w:bookmarkStart w:id="5325" w:name="_Toc57820294"/>
      <w:bookmarkStart w:id="5326" w:name="_Toc57821221"/>
      <w:bookmarkStart w:id="5327" w:name="_Toc61183497"/>
      <w:bookmarkStart w:id="5328" w:name="_Toc61183891"/>
      <w:bookmarkStart w:id="5329" w:name="_Toc61184283"/>
      <w:bookmarkStart w:id="5330" w:name="_Toc61184675"/>
      <w:bookmarkStart w:id="5331" w:name="_Toc61185065"/>
      <w:r>
        <w:t>Normal conditions are defined in TS 38.141-1 [22], annex B.</w:t>
      </w:r>
    </w:p>
    <w:p w14:paraId="3E58EFB4" w14:textId="77777777" w:rsidR="0075549F" w:rsidRDefault="0075549F" w:rsidP="0075549F">
      <w:pPr>
        <w:pStyle w:val="Heading3"/>
      </w:pPr>
      <w:bookmarkStart w:id="5332" w:name="_Toc66386409"/>
      <w:bookmarkStart w:id="5333" w:name="_Toc74583312"/>
      <w:bookmarkStart w:id="5334" w:name="_Toc76542125"/>
      <w:bookmarkStart w:id="5335" w:name="_Toc82450107"/>
      <w:bookmarkStart w:id="5336" w:name="_Toc82450755"/>
      <w:bookmarkStart w:id="5337" w:name="_Toc89949144"/>
      <w:bookmarkStart w:id="5338" w:name="_Toc98755533"/>
      <w:bookmarkStart w:id="5339" w:name="_Toc98763124"/>
      <w:bookmarkStart w:id="5340" w:name="_Toc106184053"/>
      <w:bookmarkStart w:id="5341" w:name="_Toc130402075"/>
      <w:bookmarkStart w:id="5342" w:name="_Toc137531997"/>
      <w:bookmarkStart w:id="5343" w:name="_Toc138852498"/>
      <w:bookmarkStart w:id="5344" w:name="_Toc145529564"/>
      <w:bookmarkStart w:id="5345" w:name="_Toc155325524"/>
      <w:r>
        <w:t>9.3.3</w:t>
      </w:r>
      <w:r>
        <w:tab/>
        <w:t xml:space="preserve">Minimum requirement for </w:t>
      </w:r>
      <w:r w:rsidRPr="00702051">
        <w:t>IAB type 2-O</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5346" w:name="_Toc53185434"/>
      <w:bookmarkStart w:id="5347" w:name="_Toc53185810"/>
      <w:bookmarkStart w:id="5348" w:name="_Toc57820295"/>
      <w:bookmarkStart w:id="5349" w:name="_Toc57821222"/>
      <w:bookmarkStart w:id="5350" w:name="_Toc61183498"/>
      <w:bookmarkStart w:id="5351" w:name="_Toc61183892"/>
      <w:bookmarkStart w:id="5352" w:name="_Toc61184284"/>
      <w:bookmarkStart w:id="5353" w:name="_Toc61184676"/>
      <w:bookmarkStart w:id="5354" w:name="_Toc61185066"/>
      <w:r>
        <w:t>Normal conditions are defined in TS 38.141-2 [21], annex B.</w:t>
      </w:r>
    </w:p>
    <w:p w14:paraId="4218F7FF" w14:textId="44C42783" w:rsidR="00077B6E" w:rsidRDefault="00077B6E" w:rsidP="00077B6E">
      <w:pPr>
        <w:pStyle w:val="Heading2"/>
      </w:pPr>
      <w:bookmarkStart w:id="5355" w:name="_Toc66386410"/>
      <w:bookmarkStart w:id="5356" w:name="_Toc74583313"/>
      <w:bookmarkStart w:id="5357" w:name="_Toc76542126"/>
      <w:bookmarkStart w:id="5358" w:name="_Toc82450108"/>
      <w:bookmarkStart w:id="5359" w:name="_Toc82450756"/>
      <w:bookmarkStart w:id="5360" w:name="_Toc89949145"/>
      <w:bookmarkStart w:id="5361" w:name="_Toc98755534"/>
      <w:bookmarkStart w:id="5362" w:name="_Toc98763125"/>
      <w:bookmarkStart w:id="5363" w:name="_Toc106184054"/>
      <w:bookmarkStart w:id="5364" w:name="_Toc130402076"/>
      <w:bookmarkStart w:id="5365" w:name="_Toc137531998"/>
      <w:bookmarkStart w:id="5366" w:name="_Toc138852499"/>
      <w:bookmarkStart w:id="5367" w:name="_Toc145529565"/>
      <w:bookmarkStart w:id="5368" w:name="_Toc155325525"/>
      <w:r w:rsidRPr="007E346D">
        <w:t>9.4</w:t>
      </w:r>
      <w:r w:rsidRPr="007E346D">
        <w:tab/>
        <w:t>OTA output power dynamics</w:t>
      </w:r>
      <w:bookmarkEnd w:id="5297"/>
      <w:bookmarkEnd w:id="5298"/>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342C9559" w14:textId="16E5E8B5" w:rsidR="005A701A" w:rsidRPr="005A701A" w:rsidRDefault="005A701A" w:rsidP="005A701A">
      <w:pPr>
        <w:pStyle w:val="Heading3"/>
        <w:rPr>
          <w:lang w:eastAsia="en-US"/>
        </w:rPr>
      </w:pPr>
      <w:bookmarkStart w:id="5369" w:name="_Toc53185435"/>
      <w:bookmarkStart w:id="5370" w:name="_Toc53185811"/>
      <w:bookmarkStart w:id="5371" w:name="_Toc57820296"/>
      <w:bookmarkStart w:id="5372" w:name="_Toc57821223"/>
      <w:bookmarkStart w:id="5373" w:name="_Toc61183499"/>
      <w:bookmarkStart w:id="5374" w:name="_Toc61183893"/>
      <w:bookmarkStart w:id="5375" w:name="_Toc61184285"/>
      <w:bookmarkStart w:id="5376" w:name="_Toc61184677"/>
      <w:bookmarkStart w:id="5377" w:name="_Toc61185067"/>
      <w:bookmarkStart w:id="5378" w:name="_Toc66386411"/>
      <w:bookmarkStart w:id="5379" w:name="_Toc74583314"/>
      <w:bookmarkStart w:id="5380" w:name="_Toc76542127"/>
      <w:bookmarkStart w:id="5381" w:name="_Toc82450109"/>
      <w:bookmarkStart w:id="5382" w:name="_Toc82450757"/>
      <w:bookmarkStart w:id="5383" w:name="_Toc89949146"/>
      <w:bookmarkStart w:id="5384" w:name="_Toc98755535"/>
      <w:bookmarkStart w:id="5385" w:name="_Toc98763126"/>
      <w:bookmarkStart w:id="5386" w:name="_Toc106184055"/>
      <w:bookmarkStart w:id="5387" w:name="_Toc130402077"/>
      <w:bookmarkStart w:id="5388" w:name="_Toc137531999"/>
      <w:bookmarkStart w:id="5389" w:name="_Toc138852500"/>
      <w:bookmarkStart w:id="5390" w:name="_Toc145529566"/>
      <w:bookmarkStart w:id="5391" w:name="_Toc155325526"/>
      <w:r>
        <w:rPr>
          <w:rFonts w:hint="eastAsia"/>
        </w:rPr>
        <w:t>9.</w:t>
      </w:r>
      <w:r>
        <w:t>4</w:t>
      </w:r>
      <w:r>
        <w:rPr>
          <w:rFonts w:hint="eastAsia"/>
        </w:rPr>
        <w:t>.</w:t>
      </w:r>
      <w:r>
        <w:t>1</w:t>
      </w:r>
      <w:r>
        <w:rPr>
          <w:rFonts w:hint="eastAsia"/>
        </w:rPr>
        <w:tab/>
      </w:r>
      <w:r>
        <w:t>IAB-DU OTA Output Power Dynamics</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5B253829" w14:textId="77777777" w:rsidR="0038091E" w:rsidRPr="00E26D09" w:rsidRDefault="0038091E" w:rsidP="0038091E">
      <w:pPr>
        <w:pStyle w:val="Heading4"/>
      </w:pPr>
      <w:bookmarkStart w:id="5392" w:name="_Toc21127629"/>
      <w:bookmarkStart w:id="5393" w:name="_Toc29811838"/>
      <w:bookmarkStart w:id="5394" w:name="_Toc53185436"/>
      <w:bookmarkStart w:id="5395" w:name="_Toc53185812"/>
      <w:bookmarkStart w:id="5396" w:name="_Toc57820297"/>
      <w:bookmarkStart w:id="5397" w:name="_Toc57821224"/>
      <w:bookmarkStart w:id="5398" w:name="_Toc61183500"/>
      <w:bookmarkStart w:id="5399" w:name="_Toc61183894"/>
      <w:bookmarkStart w:id="5400" w:name="_Toc61184286"/>
      <w:bookmarkStart w:id="5401" w:name="_Toc61184678"/>
      <w:bookmarkStart w:id="5402" w:name="_Toc61185068"/>
      <w:bookmarkStart w:id="5403" w:name="_Toc66386412"/>
      <w:bookmarkStart w:id="5404" w:name="_Toc74583315"/>
      <w:bookmarkStart w:id="5405" w:name="_Toc76542128"/>
      <w:bookmarkStart w:id="5406" w:name="_Toc82450110"/>
      <w:bookmarkStart w:id="5407" w:name="_Toc82450758"/>
      <w:bookmarkStart w:id="5408" w:name="_Toc89949147"/>
      <w:bookmarkStart w:id="5409" w:name="_Toc98755536"/>
      <w:bookmarkStart w:id="5410" w:name="_Toc98763127"/>
      <w:bookmarkStart w:id="5411" w:name="_Toc106184056"/>
      <w:bookmarkStart w:id="5412" w:name="_Toc130402078"/>
      <w:bookmarkStart w:id="5413" w:name="_Toc137532000"/>
      <w:bookmarkStart w:id="5414" w:name="_Toc138852501"/>
      <w:bookmarkStart w:id="5415" w:name="_Toc145529567"/>
      <w:bookmarkStart w:id="5416" w:name="_Toc155325527"/>
      <w:bookmarkStart w:id="5417" w:name="_Hlk500499284"/>
      <w:r w:rsidRPr="00E26D09">
        <w:t>9.4.1</w:t>
      </w:r>
      <w:r>
        <w:t>.1</w:t>
      </w:r>
      <w:r w:rsidRPr="00E26D09">
        <w:tab/>
        <w:t>General</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5418" w:name="_Toc21127630"/>
      <w:bookmarkStart w:id="5419" w:name="_Toc29811839"/>
      <w:bookmarkStart w:id="5420" w:name="_Toc53185437"/>
      <w:bookmarkStart w:id="5421" w:name="_Toc53185813"/>
      <w:bookmarkStart w:id="5422" w:name="_Toc57820298"/>
      <w:bookmarkStart w:id="5423" w:name="_Toc57821225"/>
      <w:bookmarkStart w:id="5424" w:name="_Toc61183501"/>
      <w:bookmarkStart w:id="5425" w:name="_Toc61183895"/>
      <w:bookmarkStart w:id="5426" w:name="_Toc61184287"/>
      <w:bookmarkStart w:id="5427" w:name="_Toc61184679"/>
      <w:bookmarkStart w:id="5428" w:name="_Toc61185069"/>
      <w:bookmarkStart w:id="5429" w:name="_Toc66386413"/>
      <w:bookmarkStart w:id="5430" w:name="_Toc74583316"/>
      <w:bookmarkStart w:id="5431" w:name="_Toc76542129"/>
      <w:bookmarkStart w:id="5432" w:name="_Toc82450111"/>
      <w:bookmarkStart w:id="5433" w:name="_Toc82450759"/>
      <w:bookmarkStart w:id="5434" w:name="_Toc89949148"/>
      <w:bookmarkStart w:id="5435" w:name="_Toc98755537"/>
      <w:bookmarkStart w:id="5436" w:name="_Toc98763128"/>
      <w:bookmarkStart w:id="5437" w:name="_Toc106184057"/>
      <w:bookmarkStart w:id="5438" w:name="_Toc130402079"/>
      <w:bookmarkStart w:id="5439" w:name="_Toc137532001"/>
      <w:bookmarkStart w:id="5440" w:name="_Toc138852502"/>
      <w:bookmarkStart w:id="5441" w:name="_Toc145529568"/>
      <w:bookmarkStart w:id="5442" w:name="_Toc155325528"/>
      <w:r w:rsidRPr="00E26D09">
        <w:t>9.4.</w:t>
      </w:r>
      <w:r>
        <w:t>1.</w:t>
      </w:r>
      <w:r w:rsidRPr="00E26D09">
        <w:t>2</w:t>
      </w:r>
      <w:r w:rsidRPr="00E26D09">
        <w:tab/>
        <w:t>OTA RE power control dynamic range</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2B6A197A" w14:textId="77777777" w:rsidR="0038091E" w:rsidRPr="00E26D09" w:rsidRDefault="0038091E" w:rsidP="0038091E">
      <w:pPr>
        <w:pStyle w:val="Heading5"/>
      </w:pPr>
      <w:bookmarkStart w:id="5443" w:name="_Toc21127631"/>
      <w:bookmarkStart w:id="5444" w:name="_Toc29811840"/>
      <w:bookmarkStart w:id="5445" w:name="_Toc53185438"/>
      <w:bookmarkStart w:id="5446" w:name="_Toc53185814"/>
      <w:bookmarkStart w:id="5447" w:name="_Toc57820299"/>
      <w:bookmarkStart w:id="5448" w:name="_Toc57821226"/>
      <w:bookmarkStart w:id="5449" w:name="_Toc61183502"/>
      <w:bookmarkStart w:id="5450" w:name="_Toc61183896"/>
      <w:bookmarkStart w:id="5451" w:name="_Toc61184288"/>
      <w:bookmarkStart w:id="5452" w:name="_Toc61184680"/>
      <w:bookmarkStart w:id="5453" w:name="_Toc61185070"/>
      <w:bookmarkStart w:id="5454" w:name="_Toc66386414"/>
      <w:bookmarkStart w:id="5455" w:name="_Toc74583317"/>
      <w:bookmarkStart w:id="5456" w:name="_Toc76542130"/>
      <w:bookmarkStart w:id="5457" w:name="_Toc82450112"/>
      <w:bookmarkStart w:id="5458" w:name="_Toc82450760"/>
      <w:bookmarkStart w:id="5459" w:name="_Toc89949149"/>
      <w:bookmarkStart w:id="5460" w:name="_Toc98755538"/>
      <w:bookmarkStart w:id="5461" w:name="_Toc98763129"/>
      <w:bookmarkStart w:id="5462" w:name="_Toc106184058"/>
      <w:bookmarkStart w:id="5463" w:name="_Toc130402080"/>
      <w:bookmarkStart w:id="5464" w:name="_Toc137532002"/>
      <w:bookmarkStart w:id="5465" w:name="_Toc138852503"/>
      <w:bookmarkStart w:id="5466" w:name="_Toc145529569"/>
      <w:bookmarkStart w:id="5467" w:name="_Toc155325529"/>
      <w:r w:rsidRPr="00E26D09">
        <w:t>9.4.</w:t>
      </w:r>
      <w:r>
        <w:t>1.</w:t>
      </w:r>
      <w:r w:rsidRPr="00E26D09">
        <w:t>2.1</w:t>
      </w:r>
      <w:r w:rsidRPr="00E26D09">
        <w:tab/>
        <w:t>General</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5468" w:name="_Toc21127632"/>
      <w:bookmarkStart w:id="5469" w:name="_Toc29811841"/>
      <w:bookmarkStart w:id="5470" w:name="_Toc53185439"/>
      <w:bookmarkStart w:id="5471" w:name="_Toc53185815"/>
      <w:bookmarkStart w:id="5472" w:name="_Toc57820300"/>
      <w:bookmarkStart w:id="5473" w:name="_Toc57821227"/>
      <w:bookmarkStart w:id="5474" w:name="_Toc61183503"/>
      <w:bookmarkStart w:id="5475" w:name="_Toc61183897"/>
      <w:bookmarkStart w:id="5476" w:name="_Toc61184289"/>
      <w:bookmarkStart w:id="5477" w:name="_Toc61184681"/>
      <w:bookmarkStart w:id="5478" w:name="_Toc61185071"/>
      <w:bookmarkStart w:id="5479" w:name="_Toc66386415"/>
      <w:bookmarkStart w:id="5480" w:name="_Toc74583318"/>
      <w:bookmarkStart w:id="5481" w:name="_Toc76542131"/>
      <w:bookmarkStart w:id="5482" w:name="_Toc82450113"/>
      <w:bookmarkStart w:id="5483" w:name="_Toc82450761"/>
      <w:bookmarkStart w:id="5484" w:name="_Toc89949150"/>
      <w:bookmarkStart w:id="5485" w:name="_Toc98755539"/>
      <w:bookmarkStart w:id="5486" w:name="_Toc98763130"/>
      <w:bookmarkStart w:id="5487" w:name="_Toc106184059"/>
      <w:bookmarkStart w:id="5488" w:name="_Toc130402081"/>
      <w:bookmarkStart w:id="5489" w:name="_Toc137532003"/>
      <w:bookmarkStart w:id="5490" w:name="_Toc138852504"/>
      <w:bookmarkStart w:id="5491" w:name="_Toc145529570"/>
      <w:bookmarkStart w:id="5492" w:name="_Toc155325530"/>
      <w:r w:rsidRPr="00E26D09">
        <w:t>9.4</w:t>
      </w:r>
      <w:r>
        <w:t>.1</w:t>
      </w:r>
      <w:r w:rsidRPr="00E26D09">
        <w:t>.2.2</w:t>
      </w:r>
      <w:r w:rsidRPr="00E26D09">
        <w:tab/>
        <w:t xml:space="preserve">Minimum requirement for </w:t>
      </w:r>
      <w:r>
        <w:rPr>
          <w:i/>
        </w:rPr>
        <w:t>IAB-DU</w:t>
      </w:r>
      <w:r w:rsidRPr="00E26D09">
        <w:rPr>
          <w:i/>
        </w:rPr>
        <w:t xml:space="preserve"> type 1-O</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5493" w:name="_Toc21127633"/>
      <w:bookmarkStart w:id="5494" w:name="_Toc29811842"/>
      <w:bookmarkStart w:id="5495" w:name="_Toc53185440"/>
      <w:bookmarkStart w:id="5496" w:name="_Toc53185816"/>
      <w:bookmarkStart w:id="5497" w:name="_Toc57820301"/>
      <w:bookmarkStart w:id="5498" w:name="_Toc57821228"/>
      <w:bookmarkStart w:id="5499" w:name="_Toc61183504"/>
      <w:bookmarkStart w:id="5500" w:name="_Toc61183898"/>
      <w:bookmarkStart w:id="5501" w:name="_Toc61184290"/>
      <w:bookmarkStart w:id="5502" w:name="_Toc61184682"/>
      <w:bookmarkStart w:id="5503" w:name="_Toc61185072"/>
      <w:bookmarkStart w:id="5504" w:name="_Toc66386416"/>
      <w:bookmarkStart w:id="5505" w:name="_Toc74583319"/>
      <w:bookmarkStart w:id="5506" w:name="_Toc76542132"/>
      <w:bookmarkStart w:id="5507" w:name="_Toc82450114"/>
      <w:bookmarkStart w:id="5508" w:name="_Toc82450762"/>
      <w:bookmarkStart w:id="5509" w:name="_Toc89949151"/>
      <w:bookmarkStart w:id="5510" w:name="_Toc98755540"/>
      <w:bookmarkStart w:id="5511" w:name="_Toc98763131"/>
      <w:bookmarkStart w:id="5512" w:name="_Toc106184060"/>
      <w:bookmarkStart w:id="5513" w:name="_Toc130402082"/>
      <w:bookmarkStart w:id="5514" w:name="_Toc137532004"/>
      <w:bookmarkStart w:id="5515" w:name="_Toc138852505"/>
      <w:bookmarkStart w:id="5516" w:name="_Toc145529571"/>
      <w:bookmarkStart w:id="5517" w:name="_Toc155325531"/>
      <w:r w:rsidRPr="00E26D09">
        <w:t>9.4.</w:t>
      </w:r>
      <w:r>
        <w:t>1.3</w:t>
      </w:r>
      <w:r w:rsidRPr="00E26D09">
        <w:tab/>
        <w:t>OTA total power dynamic range</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08506E1E" w14:textId="77777777" w:rsidR="0038091E" w:rsidRPr="00E26D09" w:rsidRDefault="0038091E" w:rsidP="0038091E">
      <w:pPr>
        <w:pStyle w:val="Heading5"/>
      </w:pPr>
      <w:bookmarkStart w:id="5518" w:name="_Toc21127634"/>
      <w:bookmarkStart w:id="5519" w:name="_Toc29811843"/>
      <w:bookmarkStart w:id="5520" w:name="_Toc53185441"/>
      <w:bookmarkStart w:id="5521" w:name="_Toc53185817"/>
      <w:bookmarkStart w:id="5522" w:name="_Toc57820302"/>
      <w:bookmarkStart w:id="5523" w:name="_Toc57821229"/>
      <w:bookmarkStart w:id="5524" w:name="_Toc61183505"/>
      <w:bookmarkStart w:id="5525" w:name="_Toc61183899"/>
      <w:bookmarkStart w:id="5526" w:name="_Toc61184291"/>
      <w:bookmarkStart w:id="5527" w:name="_Toc61184683"/>
      <w:bookmarkStart w:id="5528" w:name="_Toc61185073"/>
      <w:bookmarkStart w:id="5529" w:name="_Toc66386417"/>
      <w:bookmarkStart w:id="5530" w:name="_Toc74583320"/>
      <w:bookmarkStart w:id="5531" w:name="_Toc76542133"/>
      <w:bookmarkStart w:id="5532" w:name="_Toc82450115"/>
      <w:bookmarkStart w:id="5533" w:name="_Toc82450763"/>
      <w:bookmarkStart w:id="5534" w:name="_Toc89949152"/>
      <w:bookmarkStart w:id="5535" w:name="_Toc98755541"/>
      <w:bookmarkStart w:id="5536" w:name="_Toc98763132"/>
      <w:bookmarkStart w:id="5537" w:name="_Toc106184061"/>
      <w:bookmarkStart w:id="5538" w:name="_Toc130402083"/>
      <w:bookmarkStart w:id="5539" w:name="_Toc137532005"/>
      <w:bookmarkStart w:id="5540" w:name="_Toc138852506"/>
      <w:bookmarkStart w:id="5541" w:name="_Toc145529572"/>
      <w:bookmarkStart w:id="5542" w:name="_Toc155325532"/>
      <w:r w:rsidRPr="00E26D09">
        <w:t>9.4.</w:t>
      </w:r>
      <w:r>
        <w:t>1.3.1</w:t>
      </w:r>
      <w:r w:rsidRPr="00E26D09">
        <w:tab/>
        <w:t>General</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5543" w:name="_Hlk528437478"/>
      <w:r w:rsidRPr="00E26D09">
        <w:t>when transmitting on all RBs</w:t>
      </w:r>
      <w:bookmarkEnd w:id="5543"/>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5544" w:name="_Toc21127635"/>
      <w:bookmarkStart w:id="5545" w:name="_Toc29811844"/>
      <w:bookmarkStart w:id="5546" w:name="_Toc53185442"/>
      <w:bookmarkStart w:id="5547" w:name="_Toc53185818"/>
      <w:bookmarkStart w:id="5548" w:name="_Toc57820303"/>
      <w:bookmarkStart w:id="5549" w:name="_Toc57821230"/>
      <w:bookmarkStart w:id="5550" w:name="_Toc61183506"/>
      <w:bookmarkStart w:id="5551" w:name="_Toc61183900"/>
      <w:bookmarkStart w:id="5552" w:name="_Toc61184292"/>
      <w:bookmarkStart w:id="5553" w:name="_Toc61184684"/>
      <w:bookmarkStart w:id="5554" w:name="_Toc61185074"/>
      <w:bookmarkStart w:id="5555" w:name="_Toc66386418"/>
      <w:bookmarkStart w:id="5556" w:name="_Toc74583321"/>
      <w:bookmarkStart w:id="5557" w:name="_Toc76542134"/>
      <w:bookmarkStart w:id="5558" w:name="_Toc82450116"/>
      <w:bookmarkStart w:id="5559" w:name="_Toc82450764"/>
      <w:bookmarkStart w:id="5560" w:name="_Toc89949153"/>
      <w:bookmarkStart w:id="5561" w:name="_Toc98755542"/>
      <w:bookmarkStart w:id="5562" w:name="_Toc98763133"/>
      <w:bookmarkStart w:id="5563" w:name="_Toc106184062"/>
      <w:bookmarkStart w:id="5564" w:name="_Toc130402084"/>
      <w:bookmarkStart w:id="5565" w:name="_Toc137532006"/>
      <w:bookmarkStart w:id="5566" w:name="_Toc138852507"/>
      <w:bookmarkStart w:id="5567" w:name="_Toc145529573"/>
      <w:bookmarkStart w:id="5568" w:name="_Toc155325533"/>
      <w:r w:rsidRPr="00E26D09">
        <w:t>9.4.</w:t>
      </w:r>
      <w:r>
        <w:t>1.3.</w:t>
      </w:r>
      <w:r w:rsidRPr="00E26D09">
        <w:t>2</w:t>
      </w:r>
      <w:r w:rsidRPr="00E26D09">
        <w:tab/>
        <w:t xml:space="preserve">Minimum requirement for </w:t>
      </w:r>
      <w:r>
        <w:rPr>
          <w:i/>
        </w:rPr>
        <w:t>IAB-DU</w:t>
      </w:r>
      <w:r w:rsidRPr="00E26D09">
        <w:rPr>
          <w:i/>
        </w:rPr>
        <w:t xml:space="preserve"> type 1-O</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5569" w:name="_Toc21127636"/>
      <w:bookmarkStart w:id="5570" w:name="_Toc29811845"/>
      <w:bookmarkStart w:id="5571" w:name="_Toc53185443"/>
      <w:bookmarkStart w:id="5572" w:name="_Toc53185819"/>
      <w:bookmarkStart w:id="5573" w:name="_Toc57820304"/>
      <w:bookmarkStart w:id="5574" w:name="_Toc57821231"/>
      <w:bookmarkStart w:id="5575" w:name="_Toc61183507"/>
      <w:bookmarkStart w:id="5576" w:name="_Toc61183901"/>
      <w:bookmarkStart w:id="5577" w:name="_Toc61184293"/>
      <w:bookmarkStart w:id="5578" w:name="_Toc61184685"/>
      <w:bookmarkStart w:id="5579" w:name="_Toc61185075"/>
      <w:bookmarkStart w:id="5580" w:name="_Toc66386419"/>
      <w:bookmarkStart w:id="5581" w:name="_Toc74583322"/>
      <w:bookmarkStart w:id="5582" w:name="_Toc76542135"/>
      <w:bookmarkStart w:id="5583" w:name="_Toc82450117"/>
      <w:bookmarkStart w:id="5584" w:name="_Toc82450765"/>
      <w:bookmarkStart w:id="5585" w:name="_Toc89949154"/>
      <w:bookmarkStart w:id="5586" w:name="_Toc98755543"/>
      <w:bookmarkStart w:id="5587" w:name="_Toc98763134"/>
      <w:bookmarkStart w:id="5588" w:name="_Toc106184063"/>
      <w:bookmarkStart w:id="5589" w:name="_Toc130402085"/>
      <w:bookmarkStart w:id="5590" w:name="_Toc137532007"/>
      <w:bookmarkStart w:id="5591" w:name="_Toc138852508"/>
      <w:bookmarkStart w:id="5592" w:name="_Toc145529574"/>
      <w:bookmarkStart w:id="5593" w:name="_Toc155325534"/>
      <w:r w:rsidRPr="00E26D09">
        <w:t>9.4.</w:t>
      </w:r>
      <w:r>
        <w:t>1.3</w:t>
      </w:r>
      <w:r w:rsidRPr="00E26D09">
        <w:t>.3</w:t>
      </w:r>
      <w:r w:rsidRPr="00E26D09">
        <w:tab/>
        <w:t xml:space="preserve">Minimum requirement for </w:t>
      </w:r>
      <w:r>
        <w:rPr>
          <w:i/>
        </w:rPr>
        <w:t xml:space="preserve">IAB-DU </w:t>
      </w:r>
      <w:r w:rsidRPr="00E26D09">
        <w:rPr>
          <w:i/>
        </w:rPr>
        <w:t>type 2-O</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5594" w:name="_Toc53185444"/>
      <w:bookmarkStart w:id="5595" w:name="_Toc53185820"/>
      <w:bookmarkStart w:id="5596" w:name="_Toc57820305"/>
      <w:bookmarkStart w:id="5597" w:name="_Toc57821232"/>
      <w:bookmarkStart w:id="5598" w:name="_Toc61183508"/>
      <w:bookmarkStart w:id="5599" w:name="_Toc61183902"/>
      <w:bookmarkStart w:id="5600" w:name="_Toc61184294"/>
      <w:bookmarkStart w:id="5601" w:name="_Toc61184686"/>
      <w:bookmarkStart w:id="5602" w:name="_Toc61185076"/>
      <w:bookmarkStart w:id="5603" w:name="_Toc66386420"/>
      <w:bookmarkStart w:id="5604" w:name="_Toc74583323"/>
      <w:bookmarkStart w:id="5605" w:name="_Toc76542136"/>
      <w:bookmarkStart w:id="5606" w:name="_Toc82450118"/>
      <w:bookmarkStart w:id="5607" w:name="_Toc82450766"/>
      <w:bookmarkStart w:id="5608" w:name="_Toc89949155"/>
      <w:bookmarkStart w:id="5609" w:name="_Toc98755544"/>
      <w:bookmarkStart w:id="5610" w:name="_Toc98763135"/>
      <w:bookmarkStart w:id="5611" w:name="_Toc106184064"/>
      <w:bookmarkStart w:id="5612" w:name="_Toc130402086"/>
      <w:bookmarkStart w:id="5613" w:name="_Toc137532008"/>
      <w:bookmarkStart w:id="5614" w:name="_Toc138852509"/>
      <w:bookmarkStart w:id="5615" w:name="_Toc145529575"/>
      <w:bookmarkStart w:id="5616" w:name="_Toc155325535"/>
      <w:bookmarkEnd w:id="5417"/>
      <w:r>
        <w:rPr>
          <w:rFonts w:hint="eastAsia"/>
        </w:rPr>
        <w:t>9.</w:t>
      </w:r>
      <w:r>
        <w:t>4</w:t>
      </w:r>
      <w:r>
        <w:rPr>
          <w:rFonts w:hint="eastAsia"/>
        </w:rPr>
        <w:t>.</w:t>
      </w:r>
      <w:r>
        <w:t>2</w:t>
      </w:r>
      <w:r>
        <w:rPr>
          <w:rFonts w:hint="eastAsia"/>
        </w:rPr>
        <w:tab/>
      </w:r>
      <w:r>
        <w:t>IAB-M</w:t>
      </w:r>
      <w:r w:rsidR="00BF4DA8">
        <w:t>T</w:t>
      </w:r>
      <w:r>
        <w:t xml:space="preserve"> OTA Output Power Dynamics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4AA0DB16" w14:textId="77777777" w:rsidR="00812F6B" w:rsidRPr="00E26D09" w:rsidRDefault="00812F6B" w:rsidP="00812F6B">
      <w:pPr>
        <w:pStyle w:val="Heading4"/>
      </w:pPr>
      <w:bookmarkStart w:id="5617" w:name="_Toc53185445"/>
      <w:bookmarkStart w:id="5618" w:name="_Toc53185821"/>
      <w:bookmarkStart w:id="5619" w:name="_Toc57820306"/>
      <w:bookmarkStart w:id="5620" w:name="_Toc57821233"/>
      <w:bookmarkStart w:id="5621" w:name="_Toc61183509"/>
      <w:bookmarkStart w:id="5622" w:name="_Toc61183903"/>
      <w:bookmarkStart w:id="5623" w:name="_Toc61184295"/>
      <w:bookmarkStart w:id="5624" w:name="_Toc61184687"/>
      <w:bookmarkStart w:id="5625" w:name="_Toc61185077"/>
      <w:bookmarkStart w:id="5626" w:name="_Toc66386421"/>
      <w:bookmarkStart w:id="5627" w:name="_Toc74583324"/>
      <w:bookmarkStart w:id="5628" w:name="_Toc76542137"/>
      <w:bookmarkStart w:id="5629" w:name="_Toc82450119"/>
      <w:bookmarkStart w:id="5630" w:name="_Toc82450767"/>
      <w:bookmarkStart w:id="5631" w:name="_Toc89949156"/>
      <w:bookmarkStart w:id="5632" w:name="_Toc98755545"/>
      <w:bookmarkStart w:id="5633" w:name="_Toc98763136"/>
      <w:bookmarkStart w:id="5634" w:name="_Toc106184065"/>
      <w:bookmarkStart w:id="5635" w:name="_Toc130402087"/>
      <w:bookmarkStart w:id="5636" w:name="_Toc137532009"/>
      <w:bookmarkStart w:id="5637" w:name="_Toc138852510"/>
      <w:bookmarkStart w:id="5638" w:name="_Toc145529576"/>
      <w:bookmarkStart w:id="5639" w:name="_Toc155325536"/>
      <w:r w:rsidRPr="00E26D09">
        <w:t>9.4.</w:t>
      </w:r>
      <w:r>
        <w:t>2.1</w:t>
      </w:r>
      <w:r w:rsidRPr="00E26D09">
        <w:tab/>
        <w:t>OTA total power dynamic range</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1801B270" w14:textId="77777777" w:rsidR="00812F6B" w:rsidRPr="00E26D09" w:rsidRDefault="00812F6B" w:rsidP="00812F6B">
      <w:pPr>
        <w:pStyle w:val="Heading5"/>
      </w:pPr>
      <w:bookmarkStart w:id="5640" w:name="_Toc53185446"/>
      <w:bookmarkStart w:id="5641" w:name="_Toc53185822"/>
      <w:bookmarkStart w:id="5642" w:name="_Toc57820307"/>
      <w:bookmarkStart w:id="5643" w:name="_Toc57821234"/>
      <w:bookmarkStart w:id="5644" w:name="_Toc61183510"/>
      <w:bookmarkStart w:id="5645" w:name="_Toc61183904"/>
      <w:bookmarkStart w:id="5646" w:name="_Toc61184296"/>
      <w:bookmarkStart w:id="5647" w:name="_Toc61184688"/>
      <w:bookmarkStart w:id="5648" w:name="_Toc61185078"/>
      <w:bookmarkStart w:id="5649" w:name="_Toc66386422"/>
      <w:bookmarkStart w:id="5650" w:name="_Toc74583325"/>
      <w:bookmarkStart w:id="5651" w:name="_Toc76542138"/>
      <w:bookmarkStart w:id="5652" w:name="_Toc82450120"/>
      <w:bookmarkStart w:id="5653" w:name="_Toc82450768"/>
      <w:bookmarkStart w:id="5654" w:name="_Toc89949157"/>
      <w:bookmarkStart w:id="5655" w:name="_Toc98755546"/>
      <w:bookmarkStart w:id="5656" w:name="_Toc98763137"/>
      <w:bookmarkStart w:id="5657" w:name="_Toc106184066"/>
      <w:bookmarkStart w:id="5658" w:name="_Toc130402088"/>
      <w:bookmarkStart w:id="5659" w:name="_Toc137532010"/>
      <w:bookmarkStart w:id="5660" w:name="_Toc138852511"/>
      <w:bookmarkStart w:id="5661" w:name="_Toc145529577"/>
      <w:bookmarkStart w:id="5662" w:name="_Toc155325537"/>
      <w:r w:rsidRPr="00E26D09">
        <w:t>9.4.</w:t>
      </w:r>
      <w:r>
        <w:t>2</w:t>
      </w:r>
      <w:r w:rsidRPr="00E26D09">
        <w:t>.1</w:t>
      </w:r>
      <w:r>
        <w:t>.1</w:t>
      </w:r>
      <w:r w:rsidRPr="00E26D09">
        <w:tab/>
        <w:t>General</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5663" w:name="_Toc53185447"/>
      <w:bookmarkStart w:id="5664" w:name="_Toc53185823"/>
      <w:bookmarkStart w:id="5665" w:name="_Toc57820308"/>
      <w:bookmarkStart w:id="5666" w:name="_Toc57821235"/>
      <w:bookmarkStart w:id="5667" w:name="_Toc61183511"/>
      <w:bookmarkStart w:id="5668" w:name="_Toc61183905"/>
      <w:bookmarkStart w:id="5669" w:name="_Toc61184297"/>
      <w:bookmarkStart w:id="5670" w:name="_Toc61184689"/>
      <w:bookmarkStart w:id="5671" w:name="_Toc61185079"/>
      <w:bookmarkStart w:id="5672" w:name="_Toc66386423"/>
      <w:bookmarkStart w:id="5673" w:name="_Toc74583326"/>
      <w:bookmarkStart w:id="5674" w:name="_Toc76542139"/>
      <w:bookmarkStart w:id="5675" w:name="_Toc82450121"/>
      <w:bookmarkStart w:id="5676" w:name="_Toc82450769"/>
      <w:bookmarkStart w:id="5677" w:name="_Toc89949158"/>
      <w:bookmarkStart w:id="5678" w:name="_Toc98755547"/>
      <w:bookmarkStart w:id="5679" w:name="_Toc98763138"/>
      <w:bookmarkStart w:id="5680" w:name="_Toc106184067"/>
      <w:bookmarkStart w:id="5681" w:name="_Toc130402089"/>
      <w:bookmarkStart w:id="5682" w:name="_Toc137532011"/>
      <w:bookmarkStart w:id="5683" w:name="_Toc138852512"/>
      <w:bookmarkStart w:id="5684" w:name="_Toc145529578"/>
      <w:bookmarkStart w:id="5685" w:name="_Toc155325538"/>
      <w:r w:rsidRPr="00E26D09">
        <w:t>9.4.</w:t>
      </w:r>
      <w:r>
        <w:t>2</w:t>
      </w:r>
      <w:r w:rsidRPr="00E26D09">
        <w:t>.</w:t>
      </w:r>
      <w:r>
        <w:t>1.</w:t>
      </w:r>
      <w:r w:rsidRPr="00E26D09">
        <w:t>2</w:t>
      </w:r>
      <w:r w:rsidRPr="00E26D09">
        <w:tab/>
      </w:r>
      <w:r w:rsidRPr="006542AC">
        <w:t xml:space="preserve">Minimum requirement for </w:t>
      </w:r>
      <w:r w:rsidRPr="00743313">
        <w:t>IAB-MT type 1-O</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5686" w:name="_Toc53185448"/>
      <w:bookmarkStart w:id="5687" w:name="_Toc53185824"/>
      <w:bookmarkStart w:id="5688" w:name="_Toc57820309"/>
      <w:bookmarkStart w:id="5689" w:name="_Toc57821236"/>
      <w:bookmarkStart w:id="5690" w:name="_Toc61183512"/>
      <w:bookmarkStart w:id="5691" w:name="_Toc61183906"/>
      <w:bookmarkStart w:id="5692" w:name="_Toc61184298"/>
      <w:bookmarkStart w:id="5693" w:name="_Toc61184690"/>
      <w:bookmarkStart w:id="5694" w:name="_Toc61185080"/>
      <w:bookmarkStart w:id="5695" w:name="_Toc66386424"/>
      <w:bookmarkStart w:id="5696" w:name="_Toc74583327"/>
      <w:bookmarkStart w:id="5697" w:name="_Toc76542140"/>
      <w:bookmarkStart w:id="5698" w:name="_Toc82450122"/>
      <w:bookmarkStart w:id="5699" w:name="_Toc82450770"/>
      <w:bookmarkStart w:id="5700" w:name="_Toc89949159"/>
      <w:bookmarkStart w:id="5701" w:name="_Toc98755548"/>
      <w:bookmarkStart w:id="5702" w:name="_Toc98763139"/>
      <w:bookmarkStart w:id="5703" w:name="_Toc106184068"/>
      <w:bookmarkStart w:id="5704" w:name="_Toc130402090"/>
      <w:bookmarkStart w:id="5705" w:name="_Toc137532012"/>
      <w:bookmarkStart w:id="5706" w:name="_Toc138852513"/>
      <w:bookmarkStart w:id="5707" w:name="_Toc145529579"/>
      <w:bookmarkStart w:id="5708" w:name="_Toc155325539"/>
      <w:r w:rsidRPr="00E26D09">
        <w:t>9.4.</w:t>
      </w:r>
      <w:r>
        <w:t>2.1</w:t>
      </w:r>
      <w:r w:rsidRPr="00E26D09">
        <w:t>.3</w:t>
      </w:r>
      <w:r w:rsidRPr="00E26D09">
        <w:tab/>
      </w:r>
      <w:r w:rsidRPr="006542AC">
        <w:t xml:space="preserve">Minimum requirement for </w:t>
      </w:r>
      <w:r w:rsidRPr="00743313">
        <w:t>IAB-MT type 2-O</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5709" w:name="_Toc53185449"/>
      <w:bookmarkStart w:id="5710" w:name="_Toc53185825"/>
      <w:bookmarkStart w:id="5711" w:name="_Toc57820310"/>
      <w:bookmarkStart w:id="5712" w:name="_Toc57821237"/>
      <w:bookmarkStart w:id="5713" w:name="_Toc61183513"/>
      <w:bookmarkStart w:id="5714" w:name="_Toc61183907"/>
      <w:bookmarkStart w:id="5715" w:name="_Toc61184299"/>
      <w:bookmarkStart w:id="5716" w:name="_Toc61184691"/>
      <w:bookmarkStart w:id="5717" w:name="_Toc61185081"/>
      <w:bookmarkStart w:id="5718" w:name="_Toc66386425"/>
      <w:bookmarkStart w:id="5719" w:name="_Toc74583328"/>
      <w:bookmarkStart w:id="5720" w:name="_Toc76542141"/>
      <w:bookmarkStart w:id="5721" w:name="_Toc82450123"/>
      <w:bookmarkStart w:id="5722" w:name="_Toc82450771"/>
      <w:bookmarkStart w:id="5723" w:name="_Toc89949160"/>
      <w:bookmarkStart w:id="5724" w:name="_Toc98755549"/>
      <w:bookmarkStart w:id="5725" w:name="_Toc98763140"/>
      <w:bookmarkStart w:id="5726" w:name="_Toc106184069"/>
      <w:bookmarkStart w:id="5727" w:name="_Toc130402091"/>
      <w:bookmarkStart w:id="5728" w:name="_Toc137532013"/>
      <w:bookmarkStart w:id="5729" w:name="_Toc138852514"/>
      <w:bookmarkStart w:id="5730" w:name="_Toc145529580"/>
      <w:bookmarkStart w:id="5731" w:name="_Toc155325540"/>
      <w:bookmarkStart w:id="5732" w:name="_Toc13080347"/>
      <w:bookmarkStart w:id="5733" w:name="_Toc18916186"/>
      <w:bookmarkEnd w:id="5299"/>
      <w:r>
        <w:rPr>
          <w:rFonts w:eastAsia="MS Mincho"/>
        </w:rPr>
        <w:t>9.4.</w:t>
      </w:r>
      <w:r w:rsidR="00CB6483">
        <w:rPr>
          <w:rFonts w:eastAsia="MS Mincho"/>
        </w:rPr>
        <w:t>3</w:t>
      </w:r>
      <w:r>
        <w:rPr>
          <w:rFonts w:eastAsia="MS Mincho"/>
        </w:rPr>
        <w:tab/>
        <w:t>Power control</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686C94F3" w14:textId="2FF15821" w:rsidR="00D52CD6" w:rsidRPr="00254612" w:rsidRDefault="00D52CD6" w:rsidP="00D52CD6">
      <w:pPr>
        <w:pStyle w:val="Heading4"/>
        <w:ind w:left="0" w:firstLine="0"/>
        <w:rPr>
          <w:rFonts w:eastAsia="MS Mincho"/>
        </w:rPr>
      </w:pPr>
      <w:bookmarkStart w:id="5734" w:name="_Toc53185450"/>
      <w:bookmarkStart w:id="5735" w:name="_Toc53185826"/>
      <w:bookmarkStart w:id="5736" w:name="_Toc57820311"/>
      <w:bookmarkStart w:id="5737" w:name="_Toc57821238"/>
      <w:bookmarkStart w:id="5738" w:name="_Toc61183514"/>
      <w:bookmarkStart w:id="5739" w:name="_Toc61183908"/>
      <w:bookmarkStart w:id="5740" w:name="_Toc61184300"/>
      <w:bookmarkStart w:id="5741" w:name="_Toc61184692"/>
      <w:bookmarkStart w:id="5742" w:name="_Toc61185082"/>
      <w:bookmarkStart w:id="5743" w:name="_Toc66386426"/>
      <w:bookmarkStart w:id="5744" w:name="_Toc74583329"/>
      <w:bookmarkStart w:id="5745" w:name="_Toc76542142"/>
      <w:bookmarkStart w:id="5746" w:name="_Toc82450124"/>
      <w:bookmarkStart w:id="5747" w:name="_Toc82450772"/>
      <w:bookmarkStart w:id="5748" w:name="_Toc89949161"/>
      <w:bookmarkStart w:id="5749" w:name="_Toc98755550"/>
      <w:bookmarkStart w:id="5750" w:name="_Toc98763141"/>
      <w:bookmarkStart w:id="5751" w:name="_Toc106184070"/>
      <w:bookmarkStart w:id="5752" w:name="_Toc130402092"/>
      <w:bookmarkStart w:id="5753" w:name="_Toc137532014"/>
      <w:bookmarkStart w:id="5754" w:name="_Toc138852515"/>
      <w:bookmarkStart w:id="5755" w:name="_Toc145529581"/>
      <w:bookmarkStart w:id="5756" w:name="_Toc155325541"/>
      <w:r>
        <w:rPr>
          <w:rFonts w:eastAsia="MS Mincho"/>
        </w:rPr>
        <w:t>9.4.</w:t>
      </w:r>
      <w:r w:rsidR="00CB6483">
        <w:rPr>
          <w:rFonts w:eastAsia="MS Mincho"/>
        </w:rPr>
        <w:t>3</w:t>
      </w:r>
      <w:r>
        <w:rPr>
          <w:rFonts w:eastAsia="MS Mincho"/>
        </w:rPr>
        <w:t>.1</w:t>
      </w:r>
      <w:r>
        <w:rPr>
          <w:rFonts w:eastAsia="MS Mincho"/>
        </w:rPr>
        <w:tab/>
        <w:t>Power control for local area IAB-MT type 1-O</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289B2198" w14:textId="03A65669" w:rsidR="00D52CD6" w:rsidRPr="00680798" w:rsidRDefault="00D52CD6" w:rsidP="00D52CD6">
      <w:pPr>
        <w:pStyle w:val="Heading5"/>
      </w:pPr>
      <w:bookmarkStart w:id="5757" w:name="_Toc53185451"/>
      <w:bookmarkStart w:id="5758" w:name="_Toc53185827"/>
      <w:bookmarkStart w:id="5759" w:name="_Toc57820312"/>
      <w:bookmarkStart w:id="5760" w:name="_Toc57821239"/>
      <w:bookmarkStart w:id="5761" w:name="_Toc61183515"/>
      <w:bookmarkStart w:id="5762" w:name="_Toc61183909"/>
      <w:bookmarkStart w:id="5763" w:name="_Toc61184301"/>
      <w:bookmarkStart w:id="5764" w:name="_Toc61184693"/>
      <w:bookmarkStart w:id="5765" w:name="_Toc61185083"/>
      <w:bookmarkStart w:id="5766" w:name="_Toc66386427"/>
      <w:bookmarkStart w:id="5767" w:name="_Toc74583330"/>
      <w:bookmarkStart w:id="5768" w:name="_Toc76542143"/>
      <w:bookmarkStart w:id="5769" w:name="_Toc82450125"/>
      <w:bookmarkStart w:id="5770" w:name="_Toc82450773"/>
      <w:bookmarkStart w:id="5771" w:name="_Toc89949162"/>
      <w:bookmarkStart w:id="5772" w:name="_Toc98755551"/>
      <w:bookmarkStart w:id="5773" w:name="_Toc98763142"/>
      <w:bookmarkStart w:id="5774" w:name="_Toc106184071"/>
      <w:bookmarkStart w:id="5775" w:name="_Toc130402093"/>
      <w:bookmarkStart w:id="5776" w:name="_Toc137532015"/>
      <w:bookmarkStart w:id="5777" w:name="_Toc138852516"/>
      <w:bookmarkStart w:id="5778" w:name="_Toc145529582"/>
      <w:bookmarkStart w:id="5779" w:name="_Toc155325542"/>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5780" w:name="_Toc53185452"/>
      <w:bookmarkStart w:id="5781" w:name="_Toc53185828"/>
      <w:bookmarkStart w:id="5782" w:name="_Toc57820313"/>
      <w:bookmarkStart w:id="5783" w:name="_Toc57821240"/>
      <w:bookmarkStart w:id="5784" w:name="_Toc61183516"/>
      <w:bookmarkStart w:id="5785" w:name="_Toc61183910"/>
      <w:bookmarkStart w:id="5786" w:name="_Toc61184302"/>
      <w:bookmarkStart w:id="5787" w:name="_Toc61184694"/>
      <w:bookmarkStart w:id="5788" w:name="_Toc61185084"/>
      <w:bookmarkStart w:id="5789" w:name="_Toc66386428"/>
      <w:bookmarkStart w:id="5790" w:name="_Toc74583331"/>
      <w:bookmarkStart w:id="5791" w:name="_Toc76542144"/>
      <w:bookmarkStart w:id="5792" w:name="_Toc82450126"/>
      <w:bookmarkStart w:id="5793" w:name="_Toc82450774"/>
      <w:bookmarkStart w:id="5794" w:name="_Toc89949163"/>
      <w:bookmarkStart w:id="5795" w:name="_Toc98755552"/>
      <w:bookmarkStart w:id="5796" w:name="_Toc98763143"/>
      <w:bookmarkStart w:id="5797" w:name="_Toc106184072"/>
      <w:bookmarkStart w:id="5798" w:name="_Toc130402094"/>
      <w:bookmarkStart w:id="5799" w:name="_Toc137532016"/>
      <w:bookmarkStart w:id="5800" w:name="_Toc138852517"/>
      <w:bookmarkStart w:id="5801" w:name="_Toc145529583"/>
      <w:bookmarkStart w:id="5802" w:name="_Toc155325543"/>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5803" w:name="_Toc53185453"/>
      <w:bookmarkStart w:id="5804" w:name="_Toc53185829"/>
      <w:bookmarkStart w:id="5805" w:name="_Toc57820314"/>
      <w:bookmarkStart w:id="5806" w:name="_Toc57821241"/>
      <w:bookmarkStart w:id="5807" w:name="_Toc61183517"/>
      <w:bookmarkStart w:id="5808" w:name="_Toc61183911"/>
      <w:bookmarkStart w:id="5809" w:name="_Toc61184303"/>
      <w:bookmarkStart w:id="5810" w:name="_Toc61184695"/>
      <w:bookmarkStart w:id="5811" w:name="_Toc61185085"/>
      <w:bookmarkStart w:id="5812" w:name="_Toc66386429"/>
      <w:bookmarkStart w:id="5813" w:name="_Toc74583332"/>
      <w:bookmarkStart w:id="5814" w:name="_Toc76542145"/>
      <w:bookmarkStart w:id="5815" w:name="_Toc82450127"/>
      <w:bookmarkStart w:id="5816" w:name="_Toc82450775"/>
      <w:bookmarkStart w:id="5817" w:name="_Toc89949164"/>
      <w:bookmarkStart w:id="5818" w:name="_Toc98755553"/>
      <w:bookmarkStart w:id="5819" w:name="_Toc98763144"/>
      <w:bookmarkStart w:id="5820" w:name="_Toc106184073"/>
      <w:bookmarkStart w:id="5821" w:name="_Toc130402095"/>
      <w:bookmarkStart w:id="5822" w:name="_Toc137532017"/>
      <w:bookmarkStart w:id="5823" w:name="_Toc138852518"/>
      <w:bookmarkStart w:id="5824" w:name="_Toc145529584"/>
      <w:bookmarkStart w:id="5825" w:name="_Toc155325544"/>
      <w:r>
        <w:rPr>
          <w:rFonts w:eastAsia="MS Mincho"/>
        </w:rPr>
        <w:t>9.4.</w:t>
      </w:r>
      <w:r w:rsidR="00CB6483">
        <w:rPr>
          <w:rFonts w:eastAsia="MS Mincho"/>
        </w:rPr>
        <w:t>3</w:t>
      </w:r>
      <w:r>
        <w:rPr>
          <w:rFonts w:eastAsia="MS Mincho"/>
        </w:rPr>
        <w:t>.2</w:t>
      </w:r>
      <w:r>
        <w:rPr>
          <w:rFonts w:eastAsia="MS Mincho"/>
        </w:rPr>
        <w:tab/>
        <w:t>Power control for local area IAB-MT type 2-O</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1F5C430A" w14:textId="31FD2EB7" w:rsidR="00D52CD6" w:rsidRPr="00680798" w:rsidRDefault="00D52CD6" w:rsidP="00D52CD6">
      <w:pPr>
        <w:pStyle w:val="Heading5"/>
      </w:pPr>
      <w:bookmarkStart w:id="5826" w:name="_Toc53185454"/>
      <w:bookmarkStart w:id="5827" w:name="_Toc53185830"/>
      <w:bookmarkStart w:id="5828" w:name="_Toc57820315"/>
      <w:bookmarkStart w:id="5829" w:name="_Toc57821242"/>
      <w:bookmarkStart w:id="5830" w:name="_Toc61183518"/>
      <w:bookmarkStart w:id="5831" w:name="_Toc61183912"/>
      <w:bookmarkStart w:id="5832" w:name="_Toc61184304"/>
      <w:bookmarkStart w:id="5833" w:name="_Toc61184696"/>
      <w:bookmarkStart w:id="5834" w:name="_Toc61185086"/>
      <w:bookmarkStart w:id="5835" w:name="_Toc66386430"/>
      <w:bookmarkStart w:id="5836" w:name="_Toc74583333"/>
      <w:bookmarkStart w:id="5837" w:name="_Toc76542146"/>
      <w:bookmarkStart w:id="5838" w:name="_Toc82450128"/>
      <w:bookmarkStart w:id="5839" w:name="_Toc82450776"/>
      <w:bookmarkStart w:id="5840" w:name="_Toc89949165"/>
      <w:bookmarkStart w:id="5841" w:name="_Toc98755554"/>
      <w:bookmarkStart w:id="5842" w:name="_Toc98763145"/>
      <w:bookmarkStart w:id="5843" w:name="_Toc106184074"/>
      <w:bookmarkStart w:id="5844" w:name="_Toc130402096"/>
      <w:bookmarkStart w:id="5845" w:name="_Toc137532018"/>
      <w:bookmarkStart w:id="5846" w:name="_Toc138852519"/>
      <w:bookmarkStart w:id="5847" w:name="_Toc145529585"/>
      <w:bookmarkStart w:id="5848" w:name="_Toc155325545"/>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5849" w:name="_Toc53185455"/>
      <w:bookmarkStart w:id="5850" w:name="_Toc53185831"/>
      <w:bookmarkStart w:id="5851" w:name="_Toc57820316"/>
      <w:bookmarkStart w:id="5852" w:name="_Toc57821243"/>
      <w:bookmarkStart w:id="5853" w:name="_Toc61183519"/>
      <w:bookmarkStart w:id="5854" w:name="_Toc61183913"/>
      <w:bookmarkStart w:id="5855" w:name="_Toc61184305"/>
      <w:bookmarkStart w:id="5856" w:name="_Toc61184697"/>
      <w:bookmarkStart w:id="5857" w:name="_Toc61185087"/>
      <w:bookmarkStart w:id="5858" w:name="_Toc66386431"/>
      <w:bookmarkStart w:id="5859" w:name="_Toc74583334"/>
      <w:bookmarkStart w:id="5860" w:name="_Toc76542147"/>
      <w:bookmarkStart w:id="5861" w:name="_Toc82450129"/>
      <w:bookmarkStart w:id="5862" w:name="_Toc82450777"/>
      <w:bookmarkStart w:id="5863" w:name="_Toc89949166"/>
      <w:bookmarkStart w:id="5864" w:name="_Toc98755555"/>
      <w:bookmarkStart w:id="5865" w:name="_Toc98763146"/>
      <w:bookmarkStart w:id="5866" w:name="_Toc106184075"/>
      <w:bookmarkStart w:id="5867" w:name="_Toc130402097"/>
      <w:bookmarkStart w:id="5868" w:name="_Toc137532019"/>
      <w:bookmarkStart w:id="5869" w:name="_Toc138852520"/>
      <w:bookmarkStart w:id="5870" w:name="_Toc145529586"/>
      <w:bookmarkStart w:id="5871" w:name="_Toc155325546"/>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5872" w:name="_Toc53185456"/>
      <w:bookmarkStart w:id="5873" w:name="_Toc53185832"/>
      <w:bookmarkStart w:id="5874" w:name="_Toc57820317"/>
      <w:bookmarkStart w:id="5875" w:name="_Toc57821244"/>
      <w:bookmarkStart w:id="5876" w:name="_Toc61183520"/>
      <w:bookmarkStart w:id="5877" w:name="_Toc61183914"/>
      <w:bookmarkStart w:id="5878" w:name="_Toc61184306"/>
      <w:bookmarkStart w:id="5879" w:name="_Toc61184698"/>
      <w:bookmarkStart w:id="5880" w:name="_Toc61185088"/>
      <w:bookmarkStart w:id="5881" w:name="_Toc66386432"/>
      <w:bookmarkStart w:id="5882" w:name="_Toc74583335"/>
      <w:bookmarkStart w:id="5883" w:name="_Toc76542148"/>
      <w:bookmarkStart w:id="5884" w:name="_Toc82450130"/>
      <w:bookmarkStart w:id="5885" w:name="_Toc82450778"/>
      <w:bookmarkStart w:id="5886" w:name="_Toc89949167"/>
      <w:bookmarkStart w:id="5887" w:name="_Toc98755556"/>
      <w:bookmarkStart w:id="5888" w:name="_Toc98763147"/>
      <w:bookmarkStart w:id="5889" w:name="_Toc106184076"/>
      <w:bookmarkStart w:id="5890" w:name="_Toc130402098"/>
      <w:bookmarkStart w:id="5891" w:name="_Toc137532020"/>
      <w:bookmarkStart w:id="5892" w:name="_Toc138852521"/>
      <w:bookmarkStart w:id="5893" w:name="_Toc145529587"/>
      <w:bookmarkStart w:id="5894" w:name="_Toc155325547"/>
      <w:r w:rsidRPr="007E346D">
        <w:t>9.5</w:t>
      </w:r>
      <w:r w:rsidRPr="007E346D">
        <w:tab/>
        <w:t>OTA transmit ON/OFF power</w:t>
      </w:r>
      <w:bookmarkEnd w:id="5732"/>
      <w:bookmarkEnd w:id="5733"/>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78901E6C" w14:textId="77777777" w:rsidR="0076232D" w:rsidRDefault="0076232D" w:rsidP="0076232D">
      <w:pPr>
        <w:pStyle w:val="Heading3"/>
      </w:pPr>
      <w:bookmarkStart w:id="5895" w:name="_Toc29811847"/>
      <w:bookmarkStart w:id="5896" w:name="_Toc21127638"/>
      <w:bookmarkStart w:id="5897" w:name="_Toc53185457"/>
      <w:bookmarkStart w:id="5898" w:name="_Toc53185833"/>
      <w:bookmarkStart w:id="5899" w:name="_Toc57820318"/>
      <w:bookmarkStart w:id="5900" w:name="_Toc57821245"/>
      <w:bookmarkStart w:id="5901" w:name="_Toc61183521"/>
      <w:bookmarkStart w:id="5902" w:name="_Toc61183915"/>
      <w:bookmarkStart w:id="5903" w:name="_Toc61184307"/>
      <w:bookmarkStart w:id="5904" w:name="_Toc61184699"/>
      <w:bookmarkStart w:id="5905" w:name="_Toc61185089"/>
      <w:bookmarkStart w:id="5906" w:name="_Toc66386433"/>
      <w:bookmarkStart w:id="5907" w:name="_Toc74583336"/>
      <w:bookmarkStart w:id="5908" w:name="_Toc76542149"/>
      <w:bookmarkStart w:id="5909" w:name="_Toc82450131"/>
      <w:bookmarkStart w:id="5910" w:name="_Toc82450779"/>
      <w:bookmarkStart w:id="5911" w:name="_Toc89949168"/>
      <w:bookmarkStart w:id="5912" w:name="_Toc98755557"/>
      <w:bookmarkStart w:id="5913" w:name="_Toc98763148"/>
      <w:bookmarkStart w:id="5914" w:name="_Toc106184077"/>
      <w:bookmarkStart w:id="5915" w:name="_Toc130402099"/>
      <w:bookmarkStart w:id="5916" w:name="_Toc137532021"/>
      <w:bookmarkStart w:id="5917" w:name="_Toc138852522"/>
      <w:bookmarkStart w:id="5918" w:name="_Toc145529588"/>
      <w:bookmarkStart w:id="5919" w:name="_Toc155325548"/>
      <w:r>
        <w:t>9.5.1</w:t>
      </w:r>
      <w:r>
        <w:tab/>
        <w:t>General</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397EB324" w14:textId="4ACAA79B" w:rsidR="00C91B26" w:rsidRPr="00C91B26" w:rsidRDefault="00C91B26" w:rsidP="00C91B26">
      <w:pPr>
        <w:pStyle w:val="Guidance"/>
        <w:rPr>
          <w:rFonts w:cs="v4.2.0"/>
          <w:color w:val="auto"/>
        </w:rPr>
      </w:pPr>
      <w:bookmarkStart w:id="5920" w:name="_Toc29811848"/>
      <w:bookmarkStart w:id="5921" w:name="_Toc21127639"/>
      <w:bookmarkStart w:id="5922" w:name="_Toc53185458"/>
      <w:bookmarkStart w:id="5923"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5924" w:name="_Toc57820319"/>
      <w:bookmarkStart w:id="5925" w:name="_Toc57821246"/>
      <w:bookmarkStart w:id="5926" w:name="_Toc61183522"/>
      <w:bookmarkStart w:id="5927" w:name="_Toc61183916"/>
      <w:bookmarkStart w:id="5928" w:name="_Toc61184308"/>
      <w:bookmarkStart w:id="5929" w:name="_Toc61184700"/>
      <w:bookmarkStart w:id="5930" w:name="_Toc61185090"/>
      <w:bookmarkStart w:id="5931" w:name="_Toc66386434"/>
      <w:bookmarkStart w:id="5932" w:name="_Toc74583337"/>
      <w:bookmarkStart w:id="5933" w:name="_Toc76542150"/>
      <w:bookmarkStart w:id="5934" w:name="_Toc82450132"/>
      <w:bookmarkStart w:id="5935" w:name="_Toc82450780"/>
      <w:bookmarkStart w:id="5936" w:name="_Toc89949169"/>
      <w:bookmarkStart w:id="5937" w:name="_Toc98755558"/>
      <w:bookmarkStart w:id="5938" w:name="_Toc98763149"/>
      <w:bookmarkStart w:id="5939" w:name="_Toc106184078"/>
      <w:bookmarkStart w:id="5940" w:name="_Toc130402100"/>
      <w:bookmarkStart w:id="5941" w:name="_Toc137532022"/>
      <w:bookmarkStart w:id="5942" w:name="_Toc138852523"/>
      <w:bookmarkStart w:id="5943" w:name="_Toc145529589"/>
      <w:bookmarkStart w:id="5944" w:name="_Toc155325549"/>
      <w:r>
        <w:t>9.5.2</w:t>
      </w:r>
      <w:r>
        <w:tab/>
        <w:t>OTA transmitter OFF power</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0853506A" w14:textId="77777777" w:rsidR="0076232D" w:rsidRDefault="0076232D" w:rsidP="0076232D">
      <w:pPr>
        <w:pStyle w:val="Heading4"/>
      </w:pPr>
      <w:bookmarkStart w:id="5945" w:name="_Toc29811849"/>
      <w:bookmarkStart w:id="5946" w:name="_Toc21127640"/>
      <w:bookmarkStart w:id="5947" w:name="_Toc53185459"/>
      <w:bookmarkStart w:id="5948" w:name="_Toc53185835"/>
      <w:bookmarkStart w:id="5949" w:name="_Toc57820320"/>
      <w:bookmarkStart w:id="5950" w:name="_Toc57821247"/>
      <w:bookmarkStart w:id="5951" w:name="_Toc61183523"/>
      <w:bookmarkStart w:id="5952" w:name="_Toc61183917"/>
      <w:bookmarkStart w:id="5953" w:name="_Toc61184309"/>
      <w:bookmarkStart w:id="5954" w:name="_Toc61184701"/>
      <w:bookmarkStart w:id="5955" w:name="_Toc61185091"/>
      <w:bookmarkStart w:id="5956" w:name="_Toc66386435"/>
      <w:bookmarkStart w:id="5957" w:name="_Toc74583338"/>
      <w:bookmarkStart w:id="5958" w:name="_Toc76542151"/>
      <w:bookmarkStart w:id="5959" w:name="_Toc82450133"/>
      <w:bookmarkStart w:id="5960" w:name="_Toc82450781"/>
      <w:bookmarkStart w:id="5961" w:name="_Toc89949170"/>
      <w:bookmarkStart w:id="5962" w:name="_Toc98755559"/>
      <w:bookmarkStart w:id="5963" w:name="_Toc98763150"/>
      <w:bookmarkStart w:id="5964" w:name="_Toc106184079"/>
      <w:bookmarkStart w:id="5965" w:name="_Toc130402101"/>
      <w:bookmarkStart w:id="5966" w:name="_Toc137532023"/>
      <w:bookmarkStart w:id="5967" w:name="_Toc138852524"/>
      <w:bookmarkStart w:id="5968" w:name="_Toc145529590"/>
      <w:bookmarkStart w:id="5969" w:name="_Toc155325550"/>
      <w:r>
        <w:t>9.5.2.1</w:t>
      </w:r>
      <w:r>
        <w:tab/>
        <w:t>General</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5970" w:name="_Hlk498674997"/>
      <w:r>
        <w:t xml:space="preserve"> on the assigned channel frequency during the </w:t>
      </w:r>
      <w:r>
        <w:rPr>
          <w:i/>
        </w:rPr>
        <w:t>transmitter OFF period</w:t>
      </w:r>
      <w:r>
        <w:t>. N = SCS/15, where SCS is Sub Carrier Spacing in kHz</w:t>
      </w:r>
      <w:bookmarkEnd w:id="5970"/>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5971" w:name="_Hlk528438836"/>
      <w:r>
        <w:t>and</w:t>
      </w:r>
      <w:r>
        <w:rPr>
          <w:i/>
        </w:rPr>
        <w:t xml:space="preserve"> single band RIBs </w:t>
      </w:r>
      <w:r>
        <w:t>supporting transmission in multiple bands</w:t>
      </w:r>
      <w:bookmarkEnd w:id="5971"/>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5972" w:name="_Toc53185460"/>
      <w:bookmarkStart w:id="5973" w:name="_Toc53185836"/>
      <w:bookmarkStart w:id="5974" w:name="_Toc57820321"/>
      <w:bookmarkStart w:id="5975" w:name="_Toc57821248"/>
      <w:bookmarkStart w:id="5976" w:name="_Toc61183524"/>
      <w:bookmarkStart w:id="5977" w:name="_Toc61183918"/>
      <w:bookmarkStart w:id="5978" w:name="_Toc61184310"/>
      <w:bookmarkStart w:id="5979" w:name="_Toc61184702"/>
      <w:bookmarkStart w:id="5980" w:name="_Toc61185092"/>
      <w:bookmarkStart w:id="5981" w:name="_Toc66386436"/>
      <w:bookmarkStart w:id="5982" w:name="_Toc74583339"/>
      <w:bookmarkStart w:id="5983" w:name="_Toc76542152"/>
      <w:bookmarkStart w:id="5984" w:name="_Toc82450134"/>
      <w:bookmarkStart w:id="5985" w:name="_Toc82450782"/>
      <w:bookmarkStart w:id="5986" w:name="_Toc89949171"/>
      <w:bookmarkStart w:id="5987" w:name="_Toc98755560"/>
      <w:bookmarkStart w:id="5988" w:name="_Toc98763151"/>
      <w:bookmarkStart w:id="5989" w:name="_Toc106184080"/>
      <w:bookmarkStart w:id="5990" w:name="_Toc130402102"/>
      <w:bookmarkStart w:id="5991" w:name="_Toc137532024"/>
      <w:bookmarkStart w:id="5992" w:name="_Toc138852525"/>
      <w:bookmarkStart w:id="5993" w:name="_Toc145529591"/>
      <w:bookmarkStart w:id="5994" w:name="_Toc155325551"/>
      <w:r>
        <w:rPr>
          <w:rFonts w:hint="eastAsia"/>
        </w:rPr>
        <w:t>9.5.2.2</w:t>
      </w:r>
      <w:r w:rsidR="00C91B26">
        <w:tab/>
      </w:r>
      <w:r>
        <w:t xml:space="preserve">Minimum requirement for </w:t>
      </w:r>
      <w:r w:rsidRPr="00FD6337">
        <w:rPr>
          <w:rFonts w:hint="eastAsia"/>
        </w:rPr>
        <w:t>IAB-DU</w:t>
      </w:r>
      <w:r w:rsidRPr="00FD6337">
        <w:t xml:space="preserve"> type 1-O</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5995" w:name="_Toc53185461"/>
      <w:bookmarkStart w:id="5996" w:name="_Toc53185837"/>
      <w:bookmarkStart w:id="5997" w:name="_Toc57820322"/>
      <w:bookmarkStart w:id="5998" w:name="_Toc57821249"/>
      <w:bookmarkStart w:id="5999" w:name="_Toc61183525"/>
      <w:bookmarkStart w:id="6000" w:name="_Toc61183919"/>
      <w:bookmarkStart w:id="6001" w:name="_Toc61184311"/>
      <w:bookmarkStart w:id="6002" w:name="_Toc61184703"/>
      <w:bookmarkStart w:id="6003" w:name="_Toc61185093"/>
      <w:bookmarkStart w:id="6004" w:name="_Toc66386437"/>
      <w:bookmarkStart w:id="6005" w:name="_Toc74583340"/>
      <w:bookmarkStart w:id="6006" w:name="_Toc76542153"/>
      <w:bookmarkStart w:id="6007" w:name="_Toc82450135"/>
      <w:bookmarkStart w:id="6008" w:name="_Toc82450783"/>
      <w:bookmarkStart w:id="6009" w:name="_Toc89949172"/>
      <w:bookmarkStart w:id="6010" w:name="_Toc98755561"/>
      <w:bookmarkStart w:id="6011" w:name="_Toc98763152"/>
      <w:bookmarkStart w:id="6012" w:name="_Toc106184081"/>
      <w:bookmarkStart w:id="6013" w:name="_Toc130402103"/>
      <w:bookmarkStart w:id="6014" w:name="_Toc137532025"/>
      <w:bookmarkStart w:id="6015" w:name="_Toc138852526"/>
      <w:bookmarkStart w:id="6016" w:name="_Toc145529592"/>
      <w:bookmarkStart w:id="6017" w:name="_Toc155325552"/>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4A6AAC99" w14:textId="40B8D980" w:rsidR="0076232D" w:rsidRPr="003217BD" w:rsidRDefault="00963829"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796C36C1" w14:textId="628D2F75" w:rsidR="0076232D" w:rsidRDefault="0076232D" w:rsidP="0076232D">
      <w:pPr>
        <w:pStyle w:val="Heading4"/>
      </w:pPr>
      <w:bookmarkStart w:id="6018" w:name="_Toc53185462"/>
      <w:bookmarkStart w:id="6019" w:name="_Toc53185838"/>
      <w:bookmarkStart w:id="6020" w:name="_Toc57820323"/>
      <w:bookmarkStart w:id="6021" w:name="_Toc57821250"/>
      <w:bookmarkStart w:id="6022" w:name="_Toc61183526"/>
      <w:bookmarkStart w:id="6023" w:name="_Toc61183920"/>
      <w:bookmarkStart w:id="6024" w:name="_Toc61184312"/>
      <w:bookmarkStart w:id="6025" w:name="_Toc61184704"/>
      <w:bookmarkStart w:id="6026" w:name="_Toc61185094"/>
      <w:bookmarkStart w:id="6027" w:name="_Toc66386438"/>
      <w:bookmarkStart w:id="6028" w:name="_Toc74583341"/>
      <w:bookmarkStart w:id="6029" w:name="_Toc76542154"/>
      <w:bookmarkStart w:id="6030" w:name="_Toc82450136"/>
      <w:bookmarkStart w:id="6031" w:name="_Toc82450784"/>
      <w:bookmarkStart w:id="6032" w:name="_Toc89949173"/>
      <w:bookmarkStart w:id="6033" w:name="_Toc98755562"/>
      <w:bookmarkStart w:id="6034" w:name="_Toc98763153"/>
      <w:bookmarkStart w:id="6035" w:name="_Toc106184082"/>
      <w:bookmarkStart w:id="6036" w:name="_Toc130402104"/>
      <w:bookmarkStart w:id="6037" w:name="_Toc137532026"/>
      <w:bookmarkStart w:id="6038" w:name="_Toc138852527"/>
      <w:bookmarkStart w:id="6039" w:name="_Toc145529593"/>
      <w:bookmarkStart w:id="6040" w:name="_Toc155325553"/>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6041" w:name="_Toc53185463"/>
      <w:bookmarkStart w:id="6042" w:name="_Toc53185839"/>
      <w:bookmarkStart w:id="6043" w:name="_Toc57820324"/>
      <w:bookmarkStart w:id="6044" w:name="_Toc57821251"/>
      <w:bookmarkStart w:id="6045" w:name="_Toc61183527"/>
      <w:bookmarkStart w:id="6046" w:name="_Toc61183921"/>
      <w:bookmarkStart w:id="6047" w:name="_Toc61184313"/>
      <w:bookmarkStart w:id="6048" w:name="_Toc61184705"/>
      <w:bookmarkStart w:id="6049" w:name="_Toc61185095"/>
      <w:bookmarkStart w:id="6050" w:name="_Toc66386439"/>
      <w:bookmarkStart w:id="6051" w:name="_Toc74583342"/>
      <w:bookmarkStart w:id="6052" w:name="_Toc76542155"/>
      <w:bookmarkStart w:id="6053" w:name="_Toc82450137"/>
      <w:bookmarkStart w:id="6054" w:name="_Toc82450785"/>
      <w:bookmarkStart w:id="6055" w:name="_Toc89949174"/>
      <w:bookmarkStart w:id="6056" w:name="_Toc98755563"/>
      <w:bookmarkStart w:id="6057" w:name="_Toc98763154"/>
      <w:bookmarkStart w:id="6058" w:name="_Toc106184083"/>
      <w:bookmarkStart w:id="6059" w:name="_Toc130402105"/>
      <w:bookmarkStart w:id="6060" w:name="_Toc137532027"/>
      <w:bookmarkStart w:id="6061" w:name="_Toc138852528"/>
      <w:bookmarkStart w:id="6062" w:name="_Toc145529594"/>
      <w:bookmarkStart w:id="6063" w:name="_Toc155325554"/>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3E9CDA50" w14:textId="0E7CD613" w:rsidR="0076232D" w:rsidRPr="00481D2D" w:rsidRDefault="00963829"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22700A67" w14:textId="77777777" w:rsidR="0076232D" w:rsidRDefault="0076232D" w:rsidP="0076232D">
      <w:pPr>
        <w:pStyle w:val="Heading3"/>
      </w:pPr>
      <w:bookmarkStart w:id="6064" w:name="_Toc29811852"/>
      <w:bookmarkStart w:id="6065" w:name="_Toc21127643"/>
      <w:bookmarkStart w:id="6066" w:name="_Toc53185464"/>
      <w:bookmarkStart w:id="6067" w:name="_Toc53185840"/>
      <w:bookmarkStart w:id="6068" w:name="_Toc57820325"/>
      <w:bookmarkStart w:id="6069" w:name="_Toc57821252"/>
      <w:bookmarkStart w:id="6070" w:name="_Toc61183528"/>
      <w:bookmarkStart w:id="6071" w:name="_Toc61183922"/>
      <w:bookmarkStart w:id="6072" w:name="_Toc61184314"/>
      <w:bookmarkStart w:id="6073" w:name="_Toc61184706"/>
      <w:bookmarkStart w:id="6074" w:name="_Toc61185096"/>
      <w:bookmarkStart w:id="6075" w:name="_Toc66386440"/>
      <w:bookmarkStart w:id="6076" w:name="_Toc74583343"/>
      <w:bookmarkStart w:id="6077" w:name="_Toc76542156"/>
      <w:bookmarkStart w:id="6078" w:name="_Toc82450138"/>
      <w:bookmarkStart w:id="6079" w:name="_Toc82450786"/>
      <w:bookmarkStart w:id="6080" w:name="_Toc89949175"/>
      <w:bookmarkStart w:id="6081" w:name="_Toc98755564"/>
      <w:bookmarkStart w:id="6082" w:name="_Toc98763155"/>
      <w:bookmarkStart w:id="6083" w:name="_Toc106184084"/>
      <w:bookmarkStart w:id="6084" w:name="_Toc130402106"/>
      <w:bookmarkStart w:id="6085" w:name="_Toc137532028"/>
      <w:bookmarkStart w:id="6086" w:name="_Toc138852529"/>
      <w:bookmarkStart w:id="6087" w:name="_Toc145529595"/>
      <w:bookmarkStart w:id="6088" w:name="_Toc155325555"/>
      <w:r>
        <w:t>9.5.3</w:t>
      </w:r>
      <w:r>
        <w:tab/>
        <w:t>OTA transient period</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3F4BD501" w14:textId="77777777" w:rsidR="0076232D" w:rsidRDefault="0076232D" w:rsidP="0076232D">
      <w:pPr>
        <w:pStyle w:val="Heading4"/>
      </w:pPr>
      <w:bookmarkStart w:id="6089" w:name="_Toc29811853"/>
      <w:bookmarkStart w:id="6090" w:name="_Toc21127644"/>
      <w:bookmarkStart w:id="6091" w:name="_Toc53185465"/>
      <w:bookmarkStart w:id="6092" w:name="_Toc53185841"/>
      <w:bookmarkStart w:id="6093" w:name="_Toc57820326"/>
      <w:bookmarkStart w:id="6094" w:name="_Toc57821253"/>
      <w:bookmarkStart w:id="6095" w:name="_Toc61183529"/>
      <w:bookmarkStart w:id="6096" w:name="_Toc61183923"/>
      <w:bookmarkStart w:id="6097" w:name="_Toc61184315"/>
      <w:bookmarkStart w:id="6098" w:name="_Toc61184707"/>
      <w:bookmarkStart w:id="6099" w:name="_Toc61185097"/>
      <w:bookmarkStart w:id="6100" w:name="_Toc66386441"/>
      <w:bookmarkStart w:id="6101" w:name="_Toc74583344"/>
      <w:bookmarkStart w:id="6102" w:name="_Toc76542157"/>
      <w:bookmarkStart w:id="6103" w:name="_Toc82450139"/>
      <w:bookmarkStart w:id="6104" w:name="_Toc82450787"/>
      <w:bookmarkStart w:id="6105" w:name="_Toc89949176"/>
      <w:bookmarkStart w:id="6106" w:name="_Toc98755565"/>
      <w:bookmarkStart w:id="6107" w:name="_Toc98763156"/>
      <w:bookmarkStart w:id="6108" w:name="_Toc106184085"/>
      <w:bookmarkStart w:id="6109" w:name="_Toc130402107"/>
      <w:bookmarkStart w:id="6110" w:name="_Toc137532029"/>
      <w:bookmarkStart w:id="6111" w:name="_Toc138852530"/>
      <w:bookmarkStart w:id="6112" w:name="_Toc145529596"/>
      <w:bookmarkStart w:id="6113" w:name="_Toc155325556"/>
      <w:r>
        <w:t>9.5.3.1</w:t>
      </w:r>
      <w:r>
        <w:tab/>
        <w:t>General</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6114" w:name="_Toc53185466"/>
      <w:bookmarkStart w:id="6115" w:name="_Toc53185842"/>
      <w:bookmarkStart w:id="6116" w:name="_Toc57820327"/>
      <w:bookmarkStart w:id="6117" w:name="_Toc57821254"/>
      <w:bookmarkStart w:id="6118" w:name="_Toc61183530"/>
      <w:bookmarkStart w:id="6119" w:name="_Toc61183924"/>
      <w:bookmarkStart w:id="6120" w:name="_Toc61184316"/>
      <w:bookmarkStart w:id="6121" w:name="_Toc61184708"/>
      <w:bookmarkStart w:id="6122" w:name="_Toc61185098"/>
      <w:bookmarkStart w:id="6123" w:name="_Toc66386442"/>
      <w:bookmarkStart w:id="6124" w:name="_Toc74583345"/>
      <w:bookmarkStart w:id="6125" w:name="_Toc76542158"/>
      <w:bookmarkStart w:id="6126" w:name="_Toc82450140"/>
      <w:bookmarkStart w:id="6127" w:name="_Toc82450788"/>
      <w:bookmarkStart w:id="6128" w:name="_Toc89949177"/>
      <w:bookmarkStart w:id="6129" w:name="_Toc98755566"/>
      <w:bookmarkStart w:id="6130" w:name="_Toc98763157"/>
      <w:bookmarkStart w:id="6131" w:name="_Toc106184086"/>
      <w:bookmarkStart w:id="6132" w:name="_Toc130402108"/>
      <w:bookmarkStart w:id="6133" w:name="_Toc137532030"/>
      <w:bookmarkStart w:id="6134" w:name="_Toc138852531"/>
      <w:bookmarkStart w:id="6135" w:name="_Toc145529597"/>
      <w:bookmarkStart w:id="6136" w:name="_Toc155325557"/>
      <w:r>
        <w:rPr>
          <w:rFonts w:hint="eastAsia"/>
        </w:rPr>
        <w:t>9.5.3.2</w:t>
      </w:r>
      <w:r w:rsidR="00C91B26">
        <w:tab/>
      </w:r>
      <w:r>
        <w:t xml:space="preserve">Minimum requirement for </w:t>
      </w:r>
      <w:r w:rsidRPr="00FD6337">
        <w:rPr>
          <w:rFonts w:hint="eastAsia"/>
        </w:rPr>
        <w:t>IAB-DU</w:t>
      </w:r>
      <w:r w:rsidRPr="00FD6337">
        <w:t xml:space="preserve"> type 1-O</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6137" w:name="_Toc53185467"/>
      <w:bookmarkStart w:id="6138" w:name="_Toc53185843"/>
      <w:bookmarkStart w:id="6139" w:name="_Toc57820328"/>
      <w:bookmarkStart w:id="6140" w:name="_Toc57821255"/>
      <w:bookmarkStart w:id="6141" w:name="_Toc61183531"/>
      <w:bookmarkStart w:id="6142" w:name="_Toc61183925"/>
      <w:bookmarkStart w:id="6143" w:name="_Toc61184317"/>
      <w:bookmarkStart w:id="6144" w:name="_Toc61184709"/>
      <w:bookmarkStart w:id="6145" w:name="_Toc61185099"/>
      <w:bookmarkStart w:id="6146" w:name="_Toc66386443"/>
      <w:bookmarkStart w:id="6147" w:name="_Toc74583346"/>
      <w:bookmarkStart w:id="6148" w:name="_Toc76542159"/>
      <w:bookmarkStart w:id="6149" w:name="_Toc82450141"/>
      <w:bookmarkStart w:id="6150" w:name="_Toc82450789"/>
      <w:bookmarkStart w:id="6151" w:name="_Toc89949178"/>
      <w:bookmarkStart w:id="6152" w:name="_Toc98755567"/>
      <w:bookmarkStart w:id="6153" w:name="_Toc98763158"/>
      <w:bookmarkStart w:id="6154" w:name="_Toc106184087"/>
      <w:bookmarkStart w:id="6155" w:name="_Toc130402109"/>
      <w:bookmarkStart w:id="6156" w:name="_Toc137532031"/>
      <w:bookmarkStart w:id="6157" w:name="_Toc138852532"/>
      <w:bookmarkStart w:id="6158" w:name="_Toc145529598"/>
      <w:bookmarkStart w:id="6159" w:name="_Toc155325558"/>
      <w:r>
        <w:rPr>
          <w:rFonts w:hint="eastAsia"/>
        </w:rPr>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6160" w:name="_Toc53185468"/>
      <w:bookmarkStart w:id="6161" w:name="_Toc53185844"/>
      <w:bookmarkStart w:id="6162" w:name="_Toc57820329"/>
      <w:bookmarkStart w:id="6163" w:name="_Toc57821256"/>
      <w:bookmarkStart w:id="6164" w:name="_Toc61183532"/>
      <w:bookmarkStart w:id="6165" w:name="_Toc61183926"/>
      <w:bookmarkStart w:id="6166" w:name="_Toc61184318"/>
      <w:bookmarkStart w:id="6167" w:name="_Toc61184710"/>
      <w:bookmarkStart w:id="6168" w:name="_Toc61185100"/>
      <w:bookmarkStart w:id="6169" w:name="_Toc66386444"/>
      <w:bookmarkStart w:id="6170" w:name="_Toc74583347"/>
      <w:bookmarkStart w:id="6171" w:name="_Toc76542160"/>
      <w:bookmarkStart w:id="6172" w:name="_Toc82450142"/>
      <w:bookmarkStart w:id="6173" w:name="_Toc82450790"/>
      <w:bookmarkStart w:id="6174" w:name="_Toc89949179"/>
      <w:bookmarkStart w:id="6175" w:name="_Toc98755568"/>
      <w:bookmarkStart w:id="6176" w:name="_Toc98763159"/>
      <w:bookmarkStart w:id="6177" w:name="_Toc106184088"/>
      <w:bookmarkStart w:id="6178" w:name="_Toc130402110"/>
      <w:bookmarkStart w:id="6179" w:name="_Toc137532032"/>
      <w:bookmarkStart w:id="6180" w:name="_Toc138852533"/>
      <w:bookmarkStart w:id="6181" w:name="_Toc145529599"/>
      <w:bookmarkStart w:id="6182" w:name="_Toc155325559"/>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6183" w:name="_Toc53185469"/>
      <w:bookmarkStart w:id="6184" w:name="_Toc53185845"/>
      <w:bookmarkStart w:id="6185" w:name="_Toc57820330"/>
      <w:bookmarkStart w:id="6186" w:name="_Toc57821257"/>
      <w:bookmarkStart w:id="6187" w:name="_Toc61183533"/>
      <w:bookmarkStart w:id="6188" w:name="_Toc61183927"/>
      <w:bookmarkStart w:id="6189" w:name="_Toc61184319"/>
      <w:bookmarkStart w:id="6190" w:name="_Toc61184711"/>
      <w:bookmarkStart w:id="6191" w:name="_Toc61185101"/>
      <w:bookmarkStart w:id="6192" w:name="_Toc66386445"/>
      <w:bookmarkStart w:id="6193" w:name="_Toc74583348"/>
      <w:bookmarkStart w:id="6194" w:name="_Toc76542161"/>
      <w:bookmarkStart w:id="6195" w:name="_Toc82450143"/>
      <w:bookmarkStart w:id="6196" w:name="_Toc82450791"/>
      <w:bookmarkStart w:id="6197" w:name="_Toc89949180"/>
      <w:bookmarkStart w:id="6198" w:name="_Toc98755569"/>
      <w:bookmarkStart w:id="6199" w:name="_Toc98763160"/>
      <w:bookmarkStart w:id="6200" w:name="_Toc106184089"/>
      <w:bookmarkStart w:id="6201" w:name="_Toc130402111"/>
      <w:bookmarkStart w:id="6202" w:name="_Toc137532033"/>
      <w:bookmarkStart w:id="6203" w:name="_Toc138852534"/>
      <w:bookmarkStart w:id="6204" w:name="_Toc145529600"/>
      <w:bookmarkStart w:id="6205" w:name="_Toc155325560"/>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6206" w:name="_Toc13080357"/>
      <w:bookmarkStart w:id="6207" w:name="_Toc18916187"/>
    </w:p>
    <w:p w14:paraId="33F749CC" w14:textId="77777777" w:rsidR="00077B6E" w:rsidRDefault="00077B6E" w:rsidP="00077B6E">
      <w:pPr>
        <w:pStyle w:val="Heading2"/>
        <w:rPr>
          <w:rFonts w:eastAsiaTheme="minorEastAsia"/>
          <w:lang w:eastAsia="zh-CN"/>
        </w:rPr>
      </w:pPr>
      <w:bookmarkStart w:id="6208" w:name="_Toc53185470"/>
      <w:bookmarkStart w:id="6209" w:name="_Toc53185846"/>
      <w:bookmarkStart w:id="6210" w:name="_Toc57820331"/>
      <w:bookmarkStart w:id="6211" w:name="_Toc57821258"/>
      <w:bookmarkStart w:id="6212" w:name="_Toc61183534"/>
      <w:bookmarkStart w:id="6213" w:name="_Toc61183928"/>
      <w:bookmarkStart w:id="6214" w:name="_Toc61184320"/>
      <w:bookmarkStart w:id="6215" w:name="_Toc61184712"/>
      <w:bookmarkStart w:id="6216" w:name="_Toc61185102"/>
      <w:bookmarkStart w:id="6217" w:name="_Toc66386446"/>
      <w:bookmarkStart w:id="6218" w:name="_Toc74583349"/>
      <w:bookmarkStart w:id="6219" w:name="_Toc76542162"/>
      <w:bookmarkStart w:id="6220" w:name="_Toc82450144"/>
      <w:bookmarkStart w:id="6221" w:name="_Toc82450792"/>
      <w:bookmarkStart w:id="6222" w:name="_Toc89949181"/>
      <w:bookmarkStart w:id="6223" w:name="_Toc98755570"/>
      <w:bookmarkStart w:id="6224" w:name="_Toc98763161"/>
      <w:bookmarkStart w:id="6225" w:name="_Toc106184090"/>
      <w:bookmarkStart w:id="6226" w:name="_Toc130402112"/>
      <w:bookmarkStart w:id="6227" w:name="_Toc137532034"/>
      <w:bookmarkStart w:id="6228" w:name="_Toc138852535"/>
      <w:bookmarkStart w:id="6229" w:name="_Toc145529601"/>
      <w:bookmarkStart w:id="6230" w:name="_Toc155325561"/>
      <w:r w:rsidRPr="007E346D">
        <w:t>9.6</w:t>
      </w:r>
      <w:r w:rsidRPr="007E346D">
        <w:tab/>
        <w:t>OTA transmitted signal quality</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67A09639" w14:textId="77777777" w:rsidR="00DE67B3" w:rsidRDefault="00DE67B3" w:rsidP="00DE67B3">
      <w:pPr>
        <w:pStyle w:val="Heading3"/>
      </w:pPr>
      <w:bookmarkStart w:id="6231" w:name="_Toc29811857"/>
      <w:bookmarkStart w:id="6232" w:name="_Toc21127648"/>
      <w:bookmarkStart w:id="6233" w:name="_Toc53185471"/>
      <w:bookmarkStart w:id="6234" w:name="_Toc53185847"/>
      <w:bookmarkStart w:id="6235" w:name="_Toc57820332"/>
      <w:bookmarkStart w:id="6236" w:name="_Toc57821259"/>
      <w:bookmarkStart w:id="6237" w:name="_Toc61183535"/>
      <w:bookmarkStart w:id="6238" w:name="_Toc61183929"/>
      <w:bookmarkStart w:id="6239" w:name="_Toc61184321"/>
      <w:bookmarkStart w:id="6240" w:name="_Toc61184713"/>
      <w:bookmarkStart w:id="6241" w:name="_Toc61185103"/>
      <w:bookmarkStart w:id="6242" w:name="_Toc66386447"/>
      <w:bookmarkStart w:id="6243" w:name="_Toc74583350"/>
      <w:bookmarkStart w:id="6244" w:name="_Toc76542163"/>
      <w:bookmarkStart w:id="6245" w:name="_Toc82450145"/>
      <w:bookmarkStart w:id="6246" w:name="_Toc82450793"/>
      <w:bookmarkStart w:id="6247" w:name="_Toc89949182"/>
      <w:bookmarkStart w:id="6248" w:name="_Toc98755571"/>
      <w:bookmarkStart w:id="6249" w:name="_Toc98763162"/>
      <w:bookmarkStart w:id="6250" w:name="_Toc106184091"/>
      <w:bookmarkStart w:id="6251" w:name="_Toc130402113"/>
      <w:bookmarkStart w:id="6252" w:name="_Toc137532035"/>
      <w:bookmarkStart w:id="6253" w:name="_Toc138852536"/>
      <w:bookmarkStart w:id="6254" w:name="_Toc145529602"/>
      <w:bookmarkStart w:id="6255" w:name="_Toc155325562"/>
      <w:r>
        <w:t>9.6.1</w:t>
      </w:r>
      <w:r>
        <w:tab/>
        <w:t>OTA frequency error</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16AFE9E4" w14:textId="53FF14C2" w:rsidR="00DE67B3" w:rsidRPr="00F11CE5" w:rsidRDefault="00DE67B3" w:rsidP="00DE67B3">
      <w:pPr>
        <w:pStyle w:val="Heading4"/>
      </w:pPr>
      <w:bookmarkStart w:id="6256" w:name="_Toc53185472"/>
      <w:bookmarkStart w:id="6257" w:name="_Toc53185848"/>
      <w:bookmarkStart w:id="6258" w:name="_Toc57820333"/>
      <w:bookmarkStart w:id="6259" w:name="_Toc57821260"/>
      <w:bookmarkStart w:id="6260" w:name="_Toc61183536"/>
      <w:bookmarkStart w:id="6261" w:name="_Toc61183930"/>
      <w:bookmarkStart w:id="6262" w:name="_Toc61184322"/>
      <w:bookmarkStart w:id="6263" w:name="_Toc61184714"/>
      <w:bookmarkStart w:id="6264" w:name="_Toc61185104"/>
      <w:bookmarkStart w:id="6265" w:name="_Toc66386448"/>
      <w:bookmarkStart w:id="6266" w:name="_Toc74583351"/>
      <w:bookmarkStart w:id="6267" w:name="_Toc76542164"/>
      <w:bookmarkStart w:id="6268" w:name="_Toc82450146"/>
      <w:bookmarkStart w:id="6269" w:name="_Toc82450794"/>
      <w:bookmarkStart w:id="6270" w:name="_Toc89949183"/>
      <w:bookmarkStart w:id="6271" w:name="_Toc98755572"/>
      <w:bookmarkStart w:id="6272" w:name="_Toc98763163"/>
      <w:bookmarkStart w:id="6273" w:name="_Toc106184092"/>
      <w:bookmarkStart w:id="6274" w:name="_Toc130402114"/>
      <w:bookmarkStart w:id="6275" w:name="_Toc137532036"/>
      <w:bookmarkStart w:id="6276" w:name="_Toc138852537"/>
      <w:bookmarkStart w:id="6277" w:name="_Toc145529603"/>
      <w:bookmarkStart w:id="6278" w:name="_Toc155325563"/>
      <w:r w:rsidRPr="00D92747">
        <w:t>9.6.1.1</w:t>
      </w:r>
      <w:r w:rsidR="006C53A6">
        <w:tab/>
      </w:r>
      <w:r>
        <w:rPr>
          <w:rFonts w:hint="eastAsia"/>
        </w:rPr>
        <w:t xml:space="preserve">IAB-DU </w:t>
      </w:r>
      <w:r w:rsidRPr="00D92747">
        <w:t xml:space="preserve">OTA </w:t>
      </w:r>
      <w:r>
        <w:rPr>
          <w:rFonts w:hint="eastAsia"/>
        </w:rPr>
        <w:t>frequency error</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5B1D549A" w14:textId="7A45C9C4" w:rsidR="006C53A6" w:rsidRDefault="006C53A6" w:rsidP="006C53A6">
      <w:pPr>
        <w:rPr>
          <w:rFonts w:cs="v4.2.0"/>
        </w:rPr>
      </w:pPr>
      <w:bookmarkStart w:id="6279" w:name="_Toc53185473"/>
      <w:bookmarkStart w:id="6280"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6281" w:name="_Toc57820334"/>
      <w:bookmarkStart w:id="6282" w:name="_Toc57821261"/>
      <w:bookmarkStart w:id="6283" w:name="_Toc61183537"/>
      <w:bookmarkStart w:id="6284" w:name="_Toc61183931"/>
      <w:bookmarkStart w:id="6285" w:name="_Toc61184323"/>
      <w:bookmarkStart w:id="6286" w:name="_Toc61184715"/>
      <w:bookmarkStart w:id="6287" w:name="_Toc61185105"/>
      <w:bookmarkStart w:id="6288" w:name="_Toc66386449"/>
      <w:bookmarkStart w:id="6289" w:name="_Toc74583352"/>
      <w:bookmarkStart w:id="6290" w:name="_Toc76542165"/>
      <w:bookmarkStart w:id="6291" w:name="_Toc82450147"/>
      <w:bookmarkStart w:id="6292" w:name="_Toc82450795"/>
      <w:bookmarkStart w:id="6293" w:name="_Toc89949184"/>
      <w:bookmarkStart w:id="6294" w:name="_Toc98755573"/>
      <w:bookmarkStart w:id="6295" w:name="_Toc98763164"/>
      <w:bookmarkStart w:id="6296" w:name="_Toc106184093"/>
      <w:bookmarkStart w:id="6297" w:name="_Toc130402115"/>
      <w:bookmarkStart w:id="6298" w:name="_Toc137532037"/>
      <w:bookmarkStart w:id="6299" w:name="_Toc138852538"/>
      <w:bookmarkStart w:id="6300" w:name="_Toc145529604"/>
      <w:bookmarkStart w:id="6301" w:name="_Toc155325564"/>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261F92C7" w14:textId="391AC08D" w:rsidR="00724326" w:rsidRPr="0095278E" w:rsidRDefault="00724326" w:rsidP="00724326">
      <w:pPr>
        <w:pStyle w:val="Heading5"/>
      </w:pPr>
      <w:bookmarkStart w:id="6302" w:name="_Toc53185474"/>
      <w:bookmarkStart w:id="6303" w:name="_Toc53185850"/>
      <w:bookmarkStart w:id="6304" w:name="_Toc57820335"/>
      <w:bookmarkStart w:id="6305" w:name="_Toc57821262"/>
      <w:bookmarkStart w:id="6306" w:name="_Toc61183538"/>
      <w:bookmarkStart w:id="6307" w:name="_Toc61183932"/>
      <w:bookmarkStart w:id="6308" w:name="_Toc61184324"/>
      <w:bookmarkStart w:id="6309" w:name="_Toc61184716"/>
      <w:bookmarkStart w:id="6310" w:name="_Toc61185106"/>
      <w:bookmarkStart w:id="6311" w:name="_Toc66386450"/>
      <w:bookmarkStart w:id="6312" w:name="_Toc74583353"/>
      <w:bookmarkStart w:id="6313" w:name="_Toc76542166"/>
      <w:bookmarkStart w:id="6314" w:name="_Toc82450148"/>
      <w:bookmarkStart w:id="6315" w:name="_Toc82450796"/>
      <w:bookmarkStart w:id="6316" w:name="_Toc89949185"/>
      <w:bookmarkStart w:id="6317" w:name="_Toc98755574"/>
      <w:bookmarkStart w:id="6318" w:name="_Toc98763165"/>
      <w:bookmarkStart w:id="6319" w:name="_Toc106184094"/>
      <w:bookmarkStart w:id="6320" w:name="_Toc130402116"/>
      <w:bookmarkStart w:id="6321" w:name="_Toc137532038"/>
      <w:bookmarkStart w:id="6322" w:name="_Toc138852539"/>
      <w:bookmarkStart w:id="6323" w:name="_Toc145529605"/>
      <w:bookmarkStart w:id="6324" w:name="_Toc155325565"/>
      <w:r>
        <w:rPr>
          <w:rFonts w:hint="eastAsia"/>
        </w:rPr>
        <w:t>9.6.1.2.1</w:t>
      </w:r>
      <w:r w:rsidR="006C53A6">
        <w:tab/>
      </w:r>
      <w:r>
        <w:t>General</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1269DCB6" w14:textId="144BE2D7" w:rsidR="006C53A6" w:rsidRPr="0095278E" w:rsidRDefault="006C53A6" w:rsidP="006C53A6">
      <w:pPr>
        <w:rPr>
          <w:rFonts w:cs="v5.0.0"/>
        </w:rPr>
      </w:pPr>
      <w:bookmarkStart w:id="6325" w:name="_Toc53185475"/>
      <w:bookmarkStart w:id="6326"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6327" w:name="_Toc57820336"/>
      <w:bookmarkStart w:id="6328" w:name="_Toc57821263"/>
      <w:bookmarkStart w:id="6329" w:name="_Toc61183539"/>
      <w:bookmarkStart w:id="6330" w:name="_Toc61183933"/>
      <w:bookmarkStart w:id="6331" w:name="_Toc61184325"/>
      <w:bookmarkStart w:id="6332" w:name="_Toc61184717"/>
      <w:bookmarkStart w:id="6333" w:name="_Toc61185107"/>
      <w:bookmarkStart w:id="6334" w:name="_Toc66386451"/>
      <w:bookmarkStart w:id="6335" w:name="_Toc74583354"/>
      <w:bookmarkStart w:id="6336" w:name="_Toc76542167"/>
      <w:bookmarkStart w:id="6337" w:name="_Toc82450149"/>
      <w:bookmarkStart w:id="6338" w:name="_Toc82450797"/>
      <w:bookmarkStart w:id="6339" w:name="_Toc89949186"/>
      <w:bookmarkStart w:id="6340" w:name="_Toc98755575"/>
      <w:bookmarkStart w:id="6341" w:name="_Toc98763166"/>
      <w:bookmarkStart w:id="6342" w:name="_Toc106184095"/>
      <w:bookmarkStart w:id="6343" w:name="_Toc130402117"/>
      <w:bookmarkStart w:id="6344" w:name="_Toc137532039"/>
      <w:bookmarkStart w:id="6345" w:name="_Toc138852540"/>
      <w:bookmarkStart w:id="6346" w:name="_Toc145529606"/>
      <w:bookmarkStart w:id="6347" w:name="_Toc155325566"/>
      <w:r>
        <w:rPr>
          <w:rFonts w:hint="eastAsia"/>
        </w:rPr>
        <w:t>9.6.1.2.</w:t>
      </w:r>
      <w:r>
        <w:t>2</w:t>
      </w:r>
      <w:r w:rsidR="006C53A6">
        <w:tab/>
      </w:r>
      <w:r w:rsidRPr="00E26D09">
        <w:t xml:space="preserve">Minimum requirement for </w:t>
      </w:r>
      <w:r w:rsidRPr="001159BE">
        <w:t>IAB-</w:t>
      </w:r>
      <w:r>
        <w:t>MT</w:t>
      </w:r>
      <w:r w:rsidRPr="001159BE">
        <w:t xml:space="preserve"> type 1-O</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6348" w:name="_Toc53185476"/>
      <w:bookmarkStart w:id="6349" w:name="_Toc53185852"/>
      <w:bookmarkStart w:id="6350" w:name="_Toc57820337"/>
      <w:bookmarkStart w:id="6351" w:name="_Toc57821264"/>
      <w:bookmarkStart w:id="6352" w:name="_Toc61183540"/>
      <w:bookmarkStart w:id="6353" w:name="_Toc61183934"/>
      <w:bookmarkStart w:id="6354" w:name="_Toc61184326"/>
      <w:bookmarkStart w:id="6355" w:name="_Toc61184718"/>
      <w:bookmarkStart w:id="6356" w:name="_Toc61185108"/>
      <w:bookmarkStart w:id="6357" w:name="_Toc66386452"/>
      <w:bookmarkStart w:id="6358" w:name="_Toc74583355"/>
      <w:bookmarkStart w:id="6359" w:name="_Toc76542168"/>
      <w:bookmarkStart w:id="6360" w:name="_Toc82450150"/>
      <w:bookmarkStart w:id="6361" w:name="_Toc82450798"/>
      <w:bookmarkStart w:id="6362" w:name="_Toc89949187"/>
      <w:bookmarkStart w:id="6363" w:name="_Toc98755576"/>
      <w:bookmarkStart w:id="6364" w:name="_Toc98763167"/>
      <w:bookmarkStart w:id="6365" w:name="_Toc106184096"/>
      <w:bookmarkStart w:id="6366" w:name="_Toc130402118"/>
      <w:bookmarkStart w:id="6367" w:name="_Toc137532040"/>
      <w:bookmarkStart w:id="6368" w:name="_Toc138852541"/>
      <w:bookmarkStart w:id="6369" w:name="_Toc145529607"/>
      <w:bookmarkStart w:id="6370" w:name="_Toc155325567"/>
      <w:r>
        <w:rPr>
          <w:rFonts w:hint="eastAsia"/>
        </w:rPr>
        <w:t>9.6.1.2.</w:t>
      </w:r>
      <w:r>
        <w:t>3</w:t>
      </w:r>
      <w:r w:rsidR="006C53A6">
        <w:tab/>
      </w:r>
      <w:r w:rsidRPr="00E26D09">
        <w:t xml:space="preserve">Minimum requirement for </w:t>
      </w:r>
      <w:r w:rsidRPr="001159BE">
        <w:t>IAB-</w:t>
      </w:r>
      <w:r>
        <w:t>MT</w:t>
      </w:r>
      <w:r w:rsidRPr="001159BE">
        <w:t xml:space="preserve"> type 2-O</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6371" w:name="_Toc29811861"/>
      <w:bookmarkStart w:id="6372" w:name="_Toc21127652"/>
      <w:bookmarkStart w:id="6373" w:name="_Toc53185477"/>
      <w:bookmarkStart w:id="6374" w:name="_Toc53185853"/>
      <w:bookmarkStart w:id="6375" w:name="_Toc57820338"/>
      <w:bookmarkStart w:id="6376" w:name="_Toc57821265"/>
      <w:bookmarkStart w:id="6377" w:name="_Toc61183541"/>
      <w:bookmarkStart w:id="6378" w:name="_Toc61183935"/>
      <w:bookmarkStart w:id="6379" w:name="_Toc61184327"/>
      <w:bookmarkStart w:id="6380" w:name="_Toc61184719"/>
      <w:bookmarkStart w:id="6381" w:name="_Toc61185109"/>
      <w:bookmarkStart w:id="6382" w:name="_Toc66386453"/>
      <w:bookmarkStart w:id="6383" w:name="_Toc74583356"/>
      <w:bookmarkStart w:id="6384" w:name="_Toc76542169"/>
      <w:bookmarkStart w:id="6385" w:name="_Toc82450151"/>
      <w:bookmarkStart w:id="6386" w:name="_Toc82450799"/>
      <w:bookmarkStart w:id="6387" w:name="_Toc89949188"/>
      <w:bookmarkStart w:id="6388" w:name="_Toc98755577"/>
      <w:bookmarkStart w:id="6389" w:name="_Toc98763168"/>
      <w:bookmarkStart w:id="6390" w:name="_Toc106184097"/>
      <w:bookmarkStart w:id="6391" w:name="_Toc130402119"/>
      <w:bookmarkStart w:id="6392" w:name="_Toc137532041"/>
      <w:bookmarkStart w:id="6393" w:name="_Toc138852542"/>
      <w:bookmarkStart w:id="6394" w:name="_Toc145529608"/>
      <w:bookmarkStart w:id="6395" w:name="_Toc155325568"/>
      <w:r>
        <w:t>9.6.2</w:t>
      </w:r>
      <w:r>
        <w:tab/>
        <w:t>OTA modulation quality</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3D34BC48" w14:textId="6A91A840" w:rsidR="00DE67B3" w:rsidRDefault="00DE67B3" w:rsidP="00DE67B3">
      <w:pPr>
        <w:pStyle w:val="Heading4"/>
      </w:pPr>
      <w:bookmarkStart w:id="6396" w:name="_Toc53185478"/>
      <w:bookmarkStart w:id="6397" w:name="_Toc53185854"/>
      <w:bookmarkStart w:id="6398" w:name="_Toc57820339"/>
      <w:bookmarkStart w:id="6399" w:name="_Toc57821266"/>
      <w:bookmarkStart w:id="6400" w:name="_Toc61183542"/>
      <w:bookmarkStart w:id="6401" w:name="_Toc61183936"/>
      <w:bookmarkStart w:id="6402" w:name="_Toc61184328"/>
      <w:bookmarkStart w:id="6403" w:name="_Toc61184720"/>
      <w:bookmarkStart w:id="6404" w:name="_Toc61185110"/>
      <w:bookmarkStart w:id="6405" w:name="_Toc66386454"/>
      <w:bookmarkStart w:id="6406" w:name="_Toc74583357"/>
      <w:bookmarkStart w:id="6407" w:name="_Toc76542170"/>
      <w:bookmarkStart w:id="6408" w:name="_Toc82450152"/>
      <w:bookmarkStart w:id="6409" w:name="_Toc82450800"/>
      <w:bookmarkStart w:id="6410" w:name="_Toc89949189"/>
      <w:bookmarkStart w:id="6411" w:name="_Toc98755578"/>
      <w:bookmarkStart w:id="6412" w:name="_Toc98763169"/>
      <w:bookmarkStart w:id="6413" w:name="_Toc106184098"/>
      <w:bookmarkStart w:id="6414" w:name="_Toc130402120"/>
      <w:bookmarkStart w:id="6415" w:name="_Toc137532042"/>
      <w:bookmarkStart w:id="6416" w:name="_Toc138852543"/>
      <w:bookmarkStart w:id="6417" w:name="_Toc145529609"/>
      <w:bookmarkStart w:id="6418" w:name="_Toc155325569"/>
      <w:r>
        <w:rPr>
          <w:rFonts w:hint="eastAsia"/>
        </w:rPr>
        <w:t>9.6.2.1</w:t>
      </w:r>
      <w:r w:rsidR="00815C5B">
        <w:tab/>
      </w:r>
      <w:r>
        <w:rPr>
          <w:rFonts w:hint="eastAsia"/>
        </w:rPr>
        <w:t>IAB-DU OTA m</w:t>
      </w:r>
      <w:r>
        <w:t>odulation quality</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18B224B0" w14:textId="77777777" w:rsidR="008E7174" w:rsidRDefault="008E7174" w:rsidP="008E7174">
      <w:pPr>
        <w:rPr>
          <w:rFonts w:cs="v4.2.0"/>
        </w:rPr>
      </w:pPr>
      <w:bookmarkStart w:id="6419" w:name="_Toc53185479"/>
      <w:bookmarkStart w:id="6420" w:name="_Toc53185855"/>
      <w:bookmarkStart w:id="6421" w:name="_Toc57820340"/>
      <w:bookmarkStart w:id="6422" w:name="_Toc57821267"/>
      <w:bookmarkStart w:id="6423" w:name="_Toc61183543"/>
      <w:bookmarkStart w:id="6424" w:name="_Toc61183937"/>
      <w:bookmarkStart w:id="6425" w:name="_Toc61184329"/>
      <w:bookmarkStart w:id="6426" w:name="_Toc61184721"/>
      <w:bookmarkStart w:id="6427" w:name="_Toc61185111"/>
      <w:bookmarkStart w:id="6428" w:name="_Toc66386455"/>
      <w:bookmarkStart w:id="6429" w:name="_Toc74583358"/>
      <w:bookmarkStart w:id="6430" w:name="_Toc76542171"/>
      <w:bookmarkStart w:id="6431" w:name="_Toc82450153"/>
      <w:bookmarkStart w:id="6432" w:name="_Toc82450801"/>
      <w:bookmarkStart w:id="6433" w:name="_Toc89949190"/>
      <w:bookmarkStart w:id="6434" w:name="_Toc98755579"/>
      <w:r>
        <w:rPr>
          <w:rFonts w:cs="v4.2.0"/>
        </w:rPr>
        <w:t xml:space="preserve">The 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53630A2" w14:textId="77777777" w:rsidR="008E7174" w:rsidRDefault="008E7174" w:rsidP="008E7174">
      <w:pPr>
        <w:pStyle w:val="NO"/>
        <w:rPr>
          <w:lang w:val="en-US" w:eastAsia="zh-CN"/>
        </w:rPr>
      </w:pPr>
      <w:r>
        <w:rPr>
          <w:lang w:val="en-US" w:eastAsia="zh-CN"/>
        </w:rPr>
        <w:t>N</w:t>
      </w:r>
      <w:r>
        <w:rPr>
          <w:rFonts w:hint="eastAsia"/>
          <w:lang w:val="en-US" w:eastAsia="zh-CN"/>
        </w:rPr>
        <w:t>OTE</w:t>
      </w:r>
      <w:r>
        <w:rPr>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52B2B055" w14:textId="59385218" w:rsidR="00A74AD7" w:rsidRDefault="00A74AD7" w:rsidP="00A74AD7">
      <w:pPr>
        <w:pStyle w:val="Heading4"/>
      </w:pPr>
      <w:bookmarkStart w:id="6435" w:name="_Toc98763170"/>
      <w:bookmarkStart w:id="6436" w:name="_Toc106184099"/>
      <w:bookmarkStart w:id="6437" w:name="_Toc130402121"/>
      <w:bookmarkStart w:id="6438" w:name="_Toc137532043"/>
      <w:bookmarkStart w:id="6439" w:name="_Toc138852544"/>
      <w:bookmarkStart w:id="6440" w:name="_Toc145529610"/>
      <w:bookmarkStart w:id="6441" w:name="_Toc155325570"/>
      <w:r>
        <w:rPr>
          <w:rFonts w:hint="eastAsia"/>
        </w:rPr>
        <w:t>9.6.2.2</w:t>
      </w:r>
      <w:r w:rsidR="006C53A6">
        <w:tab/>
      </w:r>
      <w:r>
        <w:rPr>
          <w:rFonts w:hint="eastAsia"/>
        </w:rPr>
        <w:t>IAB-MT OTA m</w:t>
      </w:r>
      <w:r>
        <w:t>odulation quality</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2C23860C" w14:textId="59D09789" w:rsidR="00A74AD7" w:rsidRDefault="00A74AD7" w:rsidP="00A74AD7">
      <w:pPr>
        <w:pStyle w:val="Heading5"/>
        <w:rPr>
          <w:rStyle w:val="h5Char1"/>
          <w:rFonts w:eastAsiaTheme="minorEastAsia"/>
          <w:lang w:eastAsia="zh-CN"/>
        </w:rPr>
      </w:pPr>
      <w:bookmarkStart w:id="6442" w:name="_Toc53185480"/>
      <w:bookmarkStart w:id="6443" w:name="_Toc53185856"/>
      <w:bookmarkStart w:id="6444" w:name="_Toc57820341"/>
      <w:bookmarkStart w:id="6445" w:name="_Toc57821268"/>
      <w:bookmarkStart w:id="6446" w:name="_Toc61183544"/>
      <w:bookmarkStart w:id="6447" w:name="_Toc61183938"/>
      <w:bookmarkStart w:id="6448" w:name="_Toc61184330"/>
      <w:bookmarkStart w:id="6449" w:name="_Toc61184722"/>
      <w:bookmarkStart w:id="6450" w:name="_Toc61185112"/>
      <w:bookmarkStart w:id="6451" w:name="_Toc66386456"/>
      <w:bookmarkStart w:id="6452" w:name="_Toc74583359"/>
      <w:bookmarkStart w:id="6453" w:name="_Toc76542172"/>
      <w:bookmarkStart w:id="6454" w:name="_Toc82450154"/>
      <w:bookmarkStart w:id="6455" w:name="_Toc82450802"/>
      <w:bookmarkStart w:id="6456" w:name="_Toc89949191"/>
      <w:bookmarkStart w:id="6457" w:name="_Toc98755580"/>
      <w:bookmarkStart w:id="6458" w:name="_Toc98763171"/>
      <w:bookmarkStart w:id="6459" w:name="_Toc106184100"/>
      <w:bookmarkStart w:id="6460" w:name="_Toc130402122"/>
      <w:bookmarkStart w:id="6461" w:name="_Toc137532044"/>
      <w:bookmarkStart w:id="6462" w:name="_Toc138852545"/>
      <w:bookmarkStart w:id="6463" w:name="_Toc145529611"/>
      <w:bookmarkStart w:id="6464" w:name="_Toc155325571"/>
      <w:r w:rsidRPr="00201F6F">
        <w:rPr>
          <w:rStyle w:val="h5Char1"/>
          <w:rFonts w:hint="eastAsia"/>
        </w:rPr>
        <w:t>9.6.2.2.1</w:t>
      </w:r>
      <w:r w:rsidR="006C53A6">
        <w:tab/>
      </w:r>
      <w:r w:rsidRPr="001159BE">
        <w:rPr>
          <w:rStyle w:val="h5Char1"/>
        </w:rPr>
        <w:t>General</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69DA33AD" w14:textId="692176EA" w:rsidR="00A74AD7" w:rsidRDefault="008C25DC"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hint="eastAsia"/>
          <w:lang w:eastAsia="zh-CN"/>
        </w:rPr>
        <w:t>D</w:t>
      </w:r>
      <w:r>
        <w:t xml:space="preserve"> for FR1 and Annex </w:t>
      </w:r>
      <w:r>
        <w:rPr>
          <w:rFonts w:hint="eastAsia"/>
          <w:lang w:eastAsia="zh-CN"/>
        </w:rPr>
        <w:t>E</w:t>
      </w:r>
      <w:r>
        <w:t xml:space="preserve"> for FR2-1.</w:t>
      </w:r>
    </w:p>
    <w:p w14:paraId="10B2AEB3" w14:textId="77777777" w:rsidR="008E7174" w:rsidRDefault="008E7174" w:rsidP="008E7174">
      <w:pPr>
        <w:rPr>
          <w:rFonts w:cs="v5.0.0"/>
        </w:rPr>
      </w:pPr>
      <w:bookmarkStart w:id="6465" w:name="_Toc53185481"/>
      <w:bookmarkStart w:id="6466" w:name="_Toc53185857"/>
      <w:bookmarkStart w:id="6467" w:name="_Toc57820342"/>
      <w:bookmarkStart w:id="6468" w:name="_Toc57821269"/>
      <w:bookmarkStart w:id="6469" w:name="_Toc61183545"/>
      <w:bookmarkStart w:id="6470" w:name="_Toc61183939"/>
      <w:bookmarkStart w:id="6471" w:name="_Toc61184331"/>
      <w:bookmarkStart w:id="6472" w:name="_Toc61184723"/>
      <w:bookmarkStart w:id="6473" w:name="_Toc61185113"/>
      <w:bookmarkStart w:id="6474" w:name="_Toc66386457"/>
      <w:bookmarkStart w:id="6475" w:name="_Toc74583360"/>
      <w:bookmarkStart w:id="6476" w:name="_Toc76542173"/>
      <w:bookmarkStart w:id="6477" w:name="_Toc82450155"/>
      <w:bookmarkStart w:id="6478" w:name="_Toc82450803"/>
      <w:bookmarkStart w:id="6479" w:name="_Toc89949192"/>
      <w:bookmarkStart w:id="6480" w:name="_Toc98755581"/>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31E4BEAD" w14:textId="77777777" w:rsidR="008E7174" w:rsidRDefault="008E7174" w:rsidP="008E7174">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0017CB60" w14:textId="1BC9CB25" w:rsidR="00A74AD7" w:rsidRPr="001159BE" w:rsidRDefault="00A74AD7" w:rsidP="00A74AD7">
      <w:pPr>
        <w:pStyle w:val="Heading5"/>
        <w:rPr>
          <w:rStyle w:val="h5Char1"/>
        </w:rPr>
      </w:pPr>
      <w:bookmarkStart w:id="6481" w:name="_Toc98763172"/>
      <w:bookmarkStart w:id="6482" w:name="_Toc106184101"/>
      <w:bookmarkStart w:id="6483" w:name="_Toc130402123"/>
      <w:bookmarkStart w:id="6484" w:name="_Toc137532045"/>
      <w:bookmarkStart w:id="6485" w:name="_Toc138852546"/>
      <w:bookmarkStart w:id="6486" w:name="_Toc145529612"/>
      <w:bookmarkStart w:id="6487" w:name="_Toc155325572"/>
      <w:r w:rsidRPr="001159BE">
        <w:rPr>
          <w:rStyle w:val="h5Char1"/>
        </w:rPr>
        <w:t>9.6.2.2.2</w:t>
      </w:r>
      <w:r w:rsidR="006C53A6">
        <w:tab/>
      </w:r>
      <w:r w:rsidRPr="001159BE">
        <w:rPr>
          <w:rStyle w:val="h5Char1"/>
        </w:rPr>
        <w:t>Minimum requirement for IAB-MT type 1-O</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6488" w:name="_Toc53185482"/>
      <w:bookmarkStart w:id="6489" w:name="_Toc53185858"/>
      <w:bookmarkStart w:id="6490" w:name="_Toc57820343"/>
      <w:bookmarkStart w:id="6491" w:name="_Toc57821270"/>
      <w:bookmarkStart w:id="6492" w:name="_Toc61183546"/>
      <w:bookmarkStart w:id="6493" w:name="_Toc61183940"/>
      <w:bookmarkStart w:id="6494" w:name="_Toc61184332"/>
      <w:bookmarkStart w:id="6495" w:name="_Toc61184724"/>
      <w:bookmarkStart w:id="6496" w:name="_Toc61185114"/>
      <w:bookmarkStart w:id="6497" w:name="_Toc66386458"/>
      <w:bookmarkStart w:id="6498" w:name="_Toc74583361"/>
      <w:bookmarkStart w:id="6499" w:name="_Toc76542174"/>
      <w:bookmarkStart w:id="6500" w:name="_Toc82450156"/>
      <w:bookmarkStart w:id="6501" w:name="_Toc82450804"/>
      <w:bookmarkStart w:id="6502" w:name="_Toc89949193"/>
      <w:bookmarkStart w:id="6503" w:name="_Toc98755582"/>
      <w:bookmarkStart w:id="6504" w:name="_Toc98763173"/>
      <w:bookmarkStart w:id="6505" w:name="_Toc106184102"/>
      <w:bookmarkStart w:id="6506" w:name="_Toc130402124"/>
      <w:bookmarkStart w:id="6507" w:name="_Toc137532046"/>
      <w:bookmarkStart w:id="6508" w:name="_Toc138852547"/>
      <w:bookmarkStart w:id="6509" w:name="_Toc145529613"/>
      <w:bookmarkStart w:id="6510" w:name="_Toc155325573"/>
      <w:r w:rsidRPr="001159BE">
        <w:rPr>
          <w:rStyle w:val="h5Char1"/>
        </w:rPr>
        <w:t>9.6.2.2.3</w:t>
      </w:r>
      <w:r w:rsidR="006C53A6">
        <w:tab/>
      </w:r>
      <w:r w:rsidRPr="001159BE">
        <w:rPr>
          <w:rStyle w:val="h5Char1"/>
        </w:rPr>
        <w:t>Minimum requirement for IAB-MT type 2-O</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6511" w:name="_Toc57820344"/>
      <w:bookmarkStart w:id="6512" w:name="_Toc57821271"/>
      <w:bookmarkStart w:id="6513" w:name="_Toc61183547"/>
      <w:bookmarkStart w:id="6514" w:name="_Toc61183941"/>
      <w:bookmarkStart w:id="6515" w:name="_Toc61184333"/>
      <w:bookmarkStart w:id="6516" w:name="_Toc61184725"/>
      <w:bookmarkStart w:id="6517" w:name="_Toc61185115"/>
      <w:bookmarkStart w:id="6518" w:name="_Toc66386459"/>
      <w:bookmarkStart w:id="6519" w:name="_Toc74583362"/>
      <w:bookmarkStart w:id="6520" w:name="_Toc76542175"/>
      <w:bookmarkStart w:id="6521" w:name="_Toc82450157"/>
      <w:bookmarkStart w:id="6522" w:name="_Toc82450805"/>
      <w:bookmarkStart w:id="6523" w:name="_Toc89949194"/>
      <w:bookmarkStart w:id="6524" w:name="_Toc98755583"/>
      <w:bookmarkStart w:id="6525" w:name="_Toc98763174"/>
      <w:bookmarkStart w:id="6526" w:name="_Toc106184103"/>
      <w:bookmarkStart w:id="6527" w:name="_Toc130402125"/>
      <w:bookmarkStart w:id="6528" w:name="_Toc137532047"/>
      <w:bookmarkStart w:id="6529" w:name="_Toc138852548"/>
      <w:bookmarkStart w:id="6530" w:name="_Toc145529614"/>
      <w:bookmarkStart w:id="6531" w:name="_Toc155325574"/>
      <w:r w:rsidRPr="002E2528">
        <w:rPr>
          <w:rFonts w:eastAsia="MS Mincho" w:cs="Arial"/>
        </w:rPr>
        <w:t>9.6.2.2.</w:t>
      </w:r>
      <w:r>
        <w:rPr>
          <w:rFonts w:cs="Arial" w:hint="eastAsia"/>
          <w:lang w:eastAsia="zh-CN"/>
        </w:rPr>
        <w:t>4</w:t>
      </w:r>
      <w:r>
        <w:tab/>
        <w:t>EVM frame structure for measurement</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6532" w:name="_Toc29811866"/>
      <w:bookmarkStart w:id="6533" w:name="_Toc21127657"/>
      <w:bookmarkStart w:id="6534" w:name="_Toc53185483"/>
      <w:bookmarkStart w:id="6535" w:name="_Toc53185859"/>
      <w:bookmarkStart w:id="6536" w:name="_Toc57820345"/>
      <w:bookmarkStart w:id="6537" w:name="_Toc57821272"/>
      <w:bookmarkStart w:id="6538" w:name="_Toc61183548"/>
      <w:bookmarkStart w:id="6539" w:name="_Toc61183942"/>
      <w:bookmarkStart w:id="6540" w:name="_Toc61184334"/>
      <w:bookmarkStart w:id="6541" w:name="_Toc61184726"/>
      <w:bookmarkStart w:id="6542" w:name="_Toc61185116"/>
      <w:bookmarkStart w:id="6543" w:name="_Toc66386460"/>
      <w:bookmarkStart w:id="6544" w:name="_Toc74583363"/>
      <w:bookmarkStart w:id="6545" w:name="_Toc76542176"/>
      <w:bookmarkStart w:id="6546" w:name="_Toc82450158"/>
      <w:bookmarkStart w:id="6547" w:name="_Toc82450806"/>
      <w:bookmarkStart w:id="6548" w:name="_Toc89949195"/>
      <w:bookmarkStart w:id="6549" w:name="_Toc98755584"/>
      <w:bookmarkStart w:id="6550" w:name="_Toc98763175"/>
      <w:bookmarkStart w:id="6551" w:name="_Toc106184104"/>
      <w:bookmarkStart w:id="6552" w:name="_Toc130402126"/>
      <w:bookmarkStart w:id="6553" w:name="_Toc137532048"/>
      <w:bookmarkStart w:id="6554" w:name="_Toc138852549"/>
      <w:bookmarkStart w:id="6555" w:name="_Toc145529615"/>
      <w:bookmarkStart w:id="6556" w:name="_Toc155325575"/>
      <w:r>
        <w:rPr>
          <w:lang w:val="en-US"/>
        </w:rPr>
        <w:t>9.6.3</w:t>
      </w:r>
      <w:r>
        <w:rPr>
          <w:lang w:val="en-US"/>
        </w:rPr>
        <w:tab/>
        <w:t>OTA time alignment error</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1D523126" w14:textId="1535845A" w:rsidR="00DE67B3" w:rsidRPr="00124B40" w:rsidRDefault="00DE67B3" w:rsidP="00DE67B3">
      <w:pPr>
        <w:pStyle w:val="Heading4"/>
      </w:pPr>
      <w:bookmarkStart w:id="6557" w:name="_Toc53185484"/>
      <w:bookmarkStart w:id="6558" w:name="_Toc53185860"/>
      <w:bookmarkStart w:id="6559" w:name="_Toc57820346"/>
      <w:bookmarkStart w:id="6560" w:name="_Toc57821273"/>
      <w:bookmarkStart w:id="6561" w:name="_Toc61183549"/>
      <w:bookmarkStart w:id="6562" w:name="_Toc61183943"/>
      <w:bookmarkStart w:id="6563" w:name="_Toc61184335"/>
      <w:bookmarkStart w:id="6564" w:name="_Toc61184727"/>
      <w:bookmarkStart w:id="6565" w:name="_Toc61185117"/>
      <w:bookmarkStart w:id="6566" w:name="_Toc66386461"/>
      <w:bookmarkStart w:id="6567" w:name="_Toc74583364"/>
      <w:bookmarkStart w:id="6568" w:name="_Toc76542177"/>
      <w:bookmarkStart w:id="6569" w:name="_Toc82450159"/>
      <w:bookmarkStart w:id="6570" w:name="_Toc82450807"/>
      <w:bookmarkStart w:id="6571" w:name="_Toc89949196"/>
      <w:bookmarkStart w:id="6572" w:name="_Toc98755585"/>
      <w:bookmarkStart w:id="6573" w:name="_Toc98763176"/>
      <w:bookmarkStart w:id="6574" w:name="_Toc106184105"/>
      <w:bookmarkStart w:id="6575" w:name="_Toc130402127"/>
      <w:bookmarkStart w:id="6576" w:name="_Toc137532049"/>
      <w:bookmarkStart w:id="6577" w:name="_Toc138852550"/>
      <w:bookmarkStart w:id="6578" w:name="_Toc145529616"/>
      <w:bookmarkStart w:id="6579" w:name="_Toc155325576"/>
      <w:r>
        <w:rPr>
          <w:rFonts w:hint="eastAsia"/>
        </w:rPr>
        <w:t>9.6.3.1</w:t>
      </w:r>
      <w:r w:rsidR="00815C5B">
        <w:tab/>
      </w:r>
      <w:r>
        <w:rPr>
          <w:rFonts w:hint="eastAsia"/>
        </w:rPr>
        <w:t>IAB-DU OTA t</w:t>
      </w:r>
      <w:r>
        <w:t>ime alignment error</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09B0167" w14:textId="77777777" w:rsidR="008E7174" w:rsidRDefault="008E7174" w:rsidP="008E7174">
      <w:pPr>
        <w:pStyle w:val="Heading3"/>
      </w:pPr>
      <w:bookmarkStart w:id="6580" w:name="_Toc98763177"/>
      <w:bookmarkStart w:id="6581" w:name="_Toc106184106"/>
      <w:bookmarkStart w:id="6582" w:name="_Toc130402128"/>
      <w:bookmarkStart w:id="6583" w:name="_Toc137532050"/>
      <w:bookmarkStart w:id="6584" w:name="_Toc138852551"/>
      <w:bookmarkStart w:id="6585" w:name="_Toc145529617"/>
      <w:bookmarkStart w:id="6586" w:name="_Toc155325577"/>
      <w:bookmarkStart w:id="6587" w:name="_Toc13080371"/>
      <w:bookmarkStart w:id="6588" w:name="_Toc18916188"/>
      <w:r>
        <w:t>9.6.4</w:t>
      </w:r>
      <w:r>
        <w:tab/>
        <w:t>Timing error between IAB-DU and IAB-MT of the same IAB-Node</w:t>
      </w:r>
      <w:bookmarkEnd w:id="6580"/>
      <w:bookmarkEnd w:id="6581"/>
      <w:bookmarkEnd w:id="6582"/>
      <w:bookmarkEnd w:id="6583"/>
      <w:bookmarkEnd w:id="6584"/>
      <w:bookmarkEnd w:id="6585"/>
      <w:bookmarkEnd w:id="6586"/>
    </w:p>
    <w:p w14:paraId="25918F8E" w14:textId="099BC1B1" w:rsidR="008E7174"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0387B77E" w14:textId="77777777" w:rsidR="00E2075F" w:rsidRPr="00E2075F" w:rsidRDefault="00E2075F" w:rsidP="007A1E38"/>
    <w:p w14:paraId="3816BD84" w14:textId="77777777" w:rsidR="00077B6E" w:rsidRDefault="00077B6E" w:rsidP="00077B6E">
      <w:pPr>
        <w:pStyle w:val="Heading2"/>
        <w:rPr>
          <w:rFonts w:eastAsiaTheme="minorEastAsia"/>
          <w:lang w:eastAsia="zh-CN"/>
        </w:rPr>
      </w:pPr>
      <w:bookmarkStart w:id="6589" w:name="_Toc53185485"/>
      <w:bookmarkStart w:id="6590" w:name="_Toc53185861"/>
      <w:bookmarkStart w:id="6591" w:name="_Toc57820347"/>
      <w:bookmarkStart w:id="6592" w:name="_Toc57821274"/>
      <w:bookmarkStart w:id="6593" w:name="_Toc61183550"/>
      <w:bookmarkStart w:id="6594" w:name="_Toc61183944"/>
      <w:bookmarkStart w:id="6595" w:name="_Toc61184336"/>
      <w:bookmarkStart w:id="6596" w:name="_Toc61184728"/>
      <w:bookmarkStart w:id="6597" w:name="_Toc61185118"/>
      <w:bookmarkStart w:id="6598" w:name="_Toc66386462"/>
      <w:bookmarkStart w:id="6599" w:name="_Toc74583365"/>
      <w:bookmarkStart w:id="6600" w:name="_Toc76542178"/>
      <w:bookmarkStart w:id="6601" w:name="_Toc82450160"/>
      <w:bookmarkStart w:id="6602" w:name="_Toc82450808"/>
      <w:bookmarkStart w:id="6603" w:name="_Toc89949197"/>
      <w:bookmarkStart w:id="6604" w:name="_Toc98755586"/>
      <w:bookmarkStart w:id="6605" w:name="_Toc98763178"/>
      <w:bookmarkStart w:id="6606" w:name="_Toc106184107"/>
      <w:bookmarkStart w:id="6607" w:name="_Toc130402129"/>
      <w:bookmarkStart w:id="6608" w:name="_Toc137532051"/>
      <w:bookmarkStart w:id="6609" w:name="_Toc138852552"/>
      <w:bookmarkStart w:id="6610" w:name="_Toc145529618"/>
      <w:bookmarkStart w:id="6611" w:name="_Toc155325578"/>
      <w:r w:rsidRPr="007E346D">
        <w:t>9.7</w:t>
      </w:r>
      <w:r w:rsidRPr="007E346D">
        <w:tab/>
        <w:t>OTA unwanted emissions</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2D09CE5D" w14:textId="77777777" w:rsidR="00CA0334" w:rsidRDefault="00CA0334" w:rsidP="00CA0334">
      <w:pPr>
        <w:pStyle w:val="Heading3"/>
      </w:pPr>
      <w:bookmarkStart w:id="6612" w:name="_Toc45893649"/>
      <w:bookmarkStart w:id="6613" w:name="_Toc44712336"/>
      <w:bookmarkStart w:id="6614" w:name="_Toc37267733"/>
      <w:bookmarkStart w:id="6615" w:name="_Toc37260345"/>
      <w:bookmarkStart w:id="6616" w:name="_Toc36817423"/>
      <w:bookmarkStart w:id="6617" w:name="_Toc29811871"/>
      <w:bookmarkStart w:id="6618" w:name="_Toc21127662"/>
      <w:bookmarkStart w:id="6619" w:name="_Toc53185486"/>
      <w:bookmarkStart w:id="6620" w:name="_Toc53185862"/>
      <w:bookmarkStart w:id="6621" w:name="_Toc57820348"/>
      <w:bookmarkStart w:id="6622" w:name="_Toc57821275"/>
      <w:bookmarkStart w:id="6623" w:name="_Toc61183551"/>
      <w:bookmarkStart w:id="6624" w:name="_Toc61183945"/>
      <w:bookmarkStart w:id="6625" w:name="_Toc61184337"/>
      <w:bookmarkStart w:id="6626" w:name="_Toc61184729"/>
      <w:bookmarkStart w:id="6627" w:name="_Toc61185119"/>
      <w:bookmarkStart w:id="6628" w:name="_Toc66386463"/>
      <w:bookmarkStart w:id="6629" w:name="_Toc74583366"/>
      <w:bookmarkStart w:id="6630" w:name="_Toc76542179"/>
      <w:bookmarkStart w:id="6631" w:name="_Toc82450161"/>
      <w:bookmarkStart w:id="6632" w:name="_Toc82450809"/>
      <w:bookmarkStart w:id="6633" w:name="_Toc89949198"/>
      <w:bookmarkStart w:id="6634" w:name="_Toc98755587"/>
      <w:bookmarkStart w:id="6635" w:name="_Toc98763179"/>
      <w:bookmarkStart w:id="6636" w:name="_Toc106184108"/>
      <w:bookmarkStart w:id="6637" w:name="_Toc130402130"/>
      <w:bookmarkStart w:id="6638" w:name="_Toc137532052"/>
      <w:bookmarkStart w:id="6639" w:name="_Toc138852553"/>
      <w:bookmarkStart w:id="6640" w:name="_Toc145529619"/>
      <w:bookmarkStart w:id="6641" w:name="_Toc155325579"/>
      <w:r>
        <w:t>9.7.1</w:t>
      </w:r>
      <w:r>
        <w:tab/>
        <w:t>General</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2C63A746" w14:textId="1AD08046" w:rsidR="006C53A6" w:rsidRDefault="006C53A6" w:rsidP="006C53A6">
      <w:bookmarkStart w:id="6642"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6642"/>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6643" w:name="_Toc45893650"/>
      <w:bookmarkStart w:id="6644" w:name="_Toc44712337"/>
      <w:bookmarkStart w:id="6645" w:name="_Toc37267734"/>
      <w:bookmarkStart w:id="6646" w:name="_Toc37260346"/>
      <w:bookmarkStart w:id="6647" w:name="_Toc36817424"/>
      <w:bookmarkStart w:id="6648" w:name="_Toc29811872"/>
      <w:bookmarkStart w:id="6649" w:name="_Toc21127663"/>
      <w:bookmarkStart w:id="6650" w:name="_Toc53185487"/>
      <w:bookmarkStart w:id="6651" w:name="_Toc53185863"/>
      <w:bookmarkStart w:id="6652" w:name="_Toc57820349"/>
      <w:bookmarkStart w:id="6653" w:name="_Toc57821276"/>
      <w:bookmarkStart w:id="6654" w:name="_Toc61183552"/>
      <w:bookmarkStart w:id="6655" w:name="_Toc61183946"/>
      <w:bookmarkStart w:id="6656" w:name="_Toc61184338"/>
      <w:bookmarkStart w:id="6657" w:name="_Toc61184730"/>
      <w:bookmarkStart w:id="6658" w:name="_Toc61185120"/>
      <w:bookmarkStart w:id="6659" w:name="_Toc66386464"/>
      <w:bookmarkStart w:id="6660" w:name="_Toc74583367"/>
      <w:bookmarkStart w:id="6661" w:name="_Toc76542180"/>
      <w:bookmarkStart w:id="6662" w:name="_Toc82450162"/>
      <w:bookmarkStart w:id="6663" w:name="_Toc82450810"/>
      <w:bookmarkStart w:id="6664" w:name="_Toc89949199"/>
      <w:bookmarkStart w:id="6665" w:name="_Toc98755588"/>
      <w:bookmarkStart w:id="6666" w:name="_Toc98763180"/>
      <w:bookmarkStart w:id="6667" w:name="_Toc106184109"/>
      <w:bookmarkStart w:id="6668" w:name="_Toc130402131"/>
      <w:bookmarkStart w:id="6669" w:name="_Toc137532053"/>
      <w:bookmarkStart w:id="6670" w:name="_Toc138852554"/>
      <w:bookmarkStart w:id="6671" w:name="_Toc145529620"/>
      <w:bookmarkStart w:id="6672" w:name="_Toc155325580"/>
      <w:r>
        <w:rPr>
          <w:szCs w:val="28"/>
        </w:rPr>
        <w:t>9.7.2</w:t>
      </w:r>
      <w:r>
        <w:rPr>
          <w:szCs w:val="28"/>
        </w:rPr>
        <w:tab/>
        <w:t>OTA occupied bandwidth</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4C5F160E" w14:textId="77777777" w:rsidR="00CA0334" w:rsidRDefault="00CA0334" w:rsidP="00CA0334">
      <w:pPr>
        <w:pStyle w:val="Heading4"/>
      </w:pPr>
      <w:bookmarkStart w:id="6673" w:name="_Toc45893651"/>
      <w:bookmarkStart w:id="6674" w:name="_Toc44712338"/>
      <w:bookmarkStart w:id="6675" w:name="_Toc37267735"/>
      <w:bookmarkStart w:id="6676" w:name="_Toc37260347"/>
      <w:bookmarkStart w:id="6677" w:name="_Toc36817425"/>
      <w:bookmarkStart w:id="6678" w:name="_Toc29811873"/>
      <w:bookmarkStart w:id="6679" w:name="_Toc21127664"/>
      <w:bookmarkStart w:id="6680" w:name="_Toc53185488"/>
      <w:bookmarkStart w:id="6681" w:name="_Toc53185864"/>
      <w:bookmarkStart w:id="6682" w:name="_Toc57820350"/>
      <w:bookmarkStart w:id="6683" w:name="_Toc57821277"/>
      <w:bookmarkStart w:id="6684" w:name="_Toc61183553"/>
      <w:bookmarkStart w:id="6685" w:name="_Toc61183947"/>
      <w:bookmarkStart w:id="6686" w:name="_Toc61184339"/>
      <w:bookmarkStart w:id="6687" w:name="_Toc61184731"/>
      <w:bookmarkStart w:id="6688" w:name="_Toc61185121"/>
      <w:bookmarkStart w:id="6689" w:name="_Toc66386465"/>
      <w:bookmarkStart w:id="6690" w:name="_Toc74583368"/>
      <w:bookmarkStart w:id="6691" w:name="_Toc76542181"/>
      <w:bookmarkStart w:id="6692" w:name="_Toc82450163"/>
      <w:bookmarkStart w:id="6693" w:name="_Toc82450811"/>
      <w:bookmarkStart w:id="6694" w:name="_Toc89949200"/>
      <w:bookmarkStart w:id="6695" w:name="_Toc98755589"/>
      <w:bookmarkStart w:id="6696" w:name="_Toc98763181"/>
      <w:bookmarkStart w:id="6697" w:name="_Toc106184110"/>
      <w:bookmarkStart w:id="6698" w:name="_Toc130402132"/>
      <w:bookmarkStart w:id="6699" w:name="_Toc137532054"/>
      <w:bookmarkStart w:id="6700" w:name="_Toc138852555"/>
      <w:bookmarkStart w:id="6701" w:name="_Toc145529621"/>
      <w:bookmarkStart w:id="6702" w:name="_Toc155325581"/>
      <w:r>
        <w:t>9.7.2.1</w:t>
      </w:r>
      <w:r>
        <w:tab/>
        <w:t>General</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6703" w:name="_Toc45893652"/>
      <w:bookmarkStart w:id="6704" w:name="_Toc44712339"/>
      <w:bookmarkStart w:id="6705" w:name="_Toc37267736"/>
      <w:bookmarkStart w:id="6706" w:name="_Toc37260348"/>
      <w:bookmarkStart w:id="6707" w:name="_Toc36817426"/>
      <w:bookmarkStart w:id="6708" w:name="_Toc29811874"/>
      <w:bookmarkStart w:id="6709" w:name="_Toc21127665"/>
      <w:bookmarkStart w:id="6710" w:name="_Toc53185489"/>
      <w:bookmarkStart w:id="6711" w:name="_Toc53185865"/>
      <w:bookmarkStart w:id="6712" w:name="_Toc57820351"/>
      <w:bookmarkStart w:id="6713" w:name="_Toc57821278"/>
      <w:bookmarkStart w:id="6714" w:name="_Toc61183554"/>
      <w:bookmarkStart w:id="6715" w:name="_Toc61183948"/>
      <w:bookmarkStart w:id="6716" w:name="_Toc61184340"/>
      <w:bookmarkStart w:id="6717" w:name="_Toc61184732"/>
      <w:bookmarkStart w:id="6718" w:name="_Toc61185122"/>
      <w:bookmarkStart w:id="6719" w:name="_Toc66386466"/>
      <w:bookmarkStart w:id="6720" w:name="_Toc74583369"/>
      <w:bookmarkStart w:id="6721" w:name="_Toc76542182"/>
      <w:bookmarkStart w:id="6722" w:name="_Toc82450164"/>
      <w:bookmarkStart w:id="6723" w:name="_Toc82450812"/>
      <w:bookmarkStart w:id="6724" w:name="_Toc89949201"/>
      <w:bookmarkStart w:id="6725" w:name="_Toc98755590"/>
      <w:bookmarkStart w:id="6726" w:name="_Toc98763182"/>
      <w:bookmarkStart w:id="6727" w:name="_Toc106184111"/>
      <w:bookmarkStart w:id="6728" w:name="_Toc130402133"/>
      <w:bookmarkStart w:id="6729" w:name="_Toc137532055"/>
      <w:bookmarkStart w:id="6730" w:name="_Toc138852556"/>
      <w:bookmarkStart w:id="6731" w:name="_Toc145529622"/>
      <w:bookmarkStart w:id="6732" w:name="_Toc155325582"/>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6733" w:name="_Toc53185490"/>
      <w:bookmarkStart w:id="6734" w:name="_Toc53185866"/>
      <w:bookmarkStart w:id="6735" w:name="_Toc57820352"/>
      <w:bookmarkStart w:id="6736" w:name="_Toc57821279"/>
      <w:bookmarkStart w:id="6737" w:name="_Toc61183555"/>
      <w:bookmarkStart w:id="6738" w:name="_Toc61183949"/>
      <w:bookmarkStart w:id="6739" w:name="_Toc61184341"/>
      <w:bookmarkStart w:id="6740" w:name="_Toc61184733"/>
      <w:bookmarkStart w:id="6741" w:name="_Toc61185123"/>
      <w:bookmarkStart w:id="6742" w:name="_Toc66386467"/>
      <w:bookmarkStart w:id="6743" w:name="_Toc74583370"/>
      <w:bookmarkStart w:id="6744" w:name="_Toc76542183"/>
      <w:bookmarkStart w:id="6745" w:name="_Toc82450165"/>
      <w:bookmarkStart w:id="6746" w:name="_Toc82450813"/>
      <w:bookmarkStart w:id="6747" w:name="_Toc89949202"/>
      <w:bookmarkStart w:id="6748" w:name="_Toc98755591"/>
      <w:bookmarkStart w:id="6749" w:name="_Toc98763183"/>
      <w:bookmarkStart w:id="6750" w:name="_Toc106184112"/>
      <w:bookmarkStart w:id="6751" w:name="_Toc130402134"/>
      <w:bookmarkStart w:id="6752" w:name="_Toc137532056"/>
      <w:bookmarkStart w:id="6753" w:name="_Toc138852557"/>
      <w:bookmarkStart w:id="6754" w:name="_Toc145529623"/>
      <w:bookmarkStart w:id="6755" w:name="_Toc155325583"/>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6756" w:name="_Toc45893653"/>
      <w:bookmarkStart w:id="6757" w:name="_Toc44712340"/>
      <w:bookmarkStart w:id="6758" w:name="_Toc37267737"/>
      <w:bookmarkStart w:id="6759" w:name="_Toc37260349"/>
      <w:bookmarkStart w:id="6760" w:name="_Toc36817427"/>
      <w:bookmarkStart w:id="6761" w:name="_Toc29811875"/>
      <w:bookmarkStart w:id="6762" w:name="_Toc21127666"/>
      <w:bookmarkStart w:id="6763" w:name="_Toc53185491"/>
      <w:bookmarkStart w:id="6764" w:name="_Toc53185867"/>
      <w:bookmarkStart w:id="6765" w:name="_Toc57820353"/>
      <w:bookmarkStart w:id="6766" w:name="_Toc57821280"/>
      <w:bookmarkStart w:id="6767" w:name="_Toc61183556"/>
      <w:bookmarkStart w:id="6768" w:name="_Toc61183950"/>
      <w:bookmarkStart w:id="6769" w:name="_Toc61184342"/>
      <w:bookmarkStart w:id="6770" w:name="_Toc61184734"/>
      <w:bookmarkStart w:id="6771" w:name="_Toc61185124"/>
      <w:bookmarkStart w:id="6772" w:name="_Toc66386468"/>
      <w:bookmarkStart w:id="6773" w:name="_Toc74583371"/>
      <w:bookmarkStart w:id="6774" w:name="_Toc76542184"/>
      <w:bookmarkStart w:id="6775" w:name="_Toc82450166"/>
      <w:bookmarkStart w:id="6776" w:name="_Toc82450814"/>
      <w:bookmarkStart w:id="6777" w:name="_Toc89949203"/>
      <w:bookmarkStart w:id="6778" w:name="_Toc98755592"/>
      <w:bookmarkStart w:id="6779" w:name="_Toc98763184"/>
      <w:bookmarkStart w:id="6780" w:name="_Toc106184113"/>
      <w:bookmarkStart w:id="6781" w:name="_Toc130402135"/>
      <w:bookmarkStart w:id="6782" w:name="_Toc137532057"/>
      <w:bookmarkStart w:id="6783" w:name="_Toc138852558"/>
      <w:bookmarkStart w:id="6784" w:name="_Toc145529624"/>
      <w:bookmarkStart w:id="6785" w:name="_Toc155325584"/>
      <w:r>
        <w:t>9.7.3</w:t>
      </w:r>
      <w:r>
        <w:tab/>
        <w:t>OTA Adjacent Channel Leakage Power Ratio (ACLR)</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0CA77016" w14:textId="77777777" w:rsidR="00CA0334" w:rsidRDefault="00CA0334" w:rsidP="00CA0334">
      <w:pPr>
        <w:pStyle w:val="Heading4"/>
      </w:pPr>
      <w:bookmarkStart w:id="6786" w:name="_Toc45893654"/>
      <w:bookmarkStart w:id="6787" w:name="_Toc44712341"/>
      <w:bookmarkStart w:id="6788" w:name="_Toc37267738"/>
      <w:bookmarkStart w:id="6789" w:name="_Toc37260350"/>
      <w:bookmarkStart w:id="6790" w:name="_Toc36817428"/>
      <w:bookmarkStart w:id="6791" w:name="_Toc29811876"/>
      <w:bookmarkStart w:id="6792" w:name="_Toc21127667"/>
      <w:bookmarkStart w:id="6793" w:name="_Toc53185492"/>
      <w:bookmarkStart w:id="6794" w:name="_Toc53185868"/>
      <w:bookmarkStart w:id="6795" w:name="_Toc57820354"/>
      <w:bookmarkStart w:id="6796" w:name="_Toc57821281"/>
      <w:bookmarkStart w:id="6797" w:name="_Toc61183557"/>
      <w:bookmarkStart w:id="6798" w:name="_Toc61183951"/>
      <w:bookmarkStart w:id="6799" w:name="_Toc61184343"/>
      <w:bookmarkStart w:id="6800" w:name="_Toc61184735"/>
      <w:bookmarkStart w:id="6801" w:name="_Toc61185125"/>
      <w:bookmarkStart w:id="6802" w:name="_Toc66386469"/>
      <w:bookmarkStart w:id="6803" w:name="_Toc74583372"/>
      <w:bookmarkStart w:id="6804" w:name="_Toc76542185"/>
      <w:bookmarkStart w:id="6805" w:name="_Toc82450167"/>
      <w:bookmarkStart w:id="6806" w:name="_Toc82450815"/>
      <w:bookmarkStart w:id="6807" w:name="_Toc89949204"/>
      <w:bookmarkStart w:id="6808" w:name="_Toc98755593"/>
      <w:bookmarkStart w:id="6809" w:name="_Toc98763185"/>
      <w:bookmarkStart w:id="6810" w:name="_Toc106184114"/>
      <w:bookmarkStart w:id="6811" w:name="_Toc130402136"/>
      <w:bookmarkStart w:id="6812" w:name="_Toc137532058"/>
      <w:bookmarkStart w:id="6813" w:name="_Toc138852559"/>
      <w:bookmarkStart w:id="6814" w:name="_Toc145529625"/>
      <w:bookmarkStart w:id="6815" w:name="_Toc155325585"/>
      <w:r>
        <w:t>9.7.3.1</w:t>
      </w:r>
      <w:r>
        <w:tab/>
        <w:t>General</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135C037D" w14:textId="77777777" w:rsidR="0021029A" w:rsidRDefault="0021029A" w:rsidP="0021029A">
      <w:bookmarkStart w:id="6816" w:name="_Hlk47639108"/>
      <w:bookmarkStart w:id="6817" w:name="_Toc45893655"/>
      <w:bookmarkStart w:id="6818" w:name="_Toc44712342"/>
      <w:bookmarkStart w:id="6819" w:name="_Toc37267739"/>
      <w:bookmarkStart w:id="6820" w:name="_Toc37260351"/>
      <w:bookmarkStart w:id="6821" w:name="_Toc36817429"/>
      <w:bookmarkStart w:id="6822" w:name="_Toc29811877"/>
      <w:bookmarkStart w:id="6823" w:name="_Toc21127668"/>
      <w:bookmarkStart w:id="6824" w:name="_Toc53185493"/>
      <w:bookmarkStart w:id="6825" w:name="_Toc53185869"/>
      <w:bookmarkStart w:id="6826" w:name="_Toc57820355"/>
      <w:bookmarkStart w:id="6827" w:name="_Toc57821282"/>
      <w:bookmarkStart w:id="6828" w:name="_Toc61183558"/>
      <w:bookmarkStart w:id="6829" w:name="_Toc61183952"/>
      <w:bookmarkStart w:id="6830" w:name="_Toc61184344"/>
      <w:bookmarkStart w:id="6831" w:name="_Toc61184736"/>
      <w:bookmarkStart w:id="6832" w:name="_Toc61185126"/>
      <w:bookmarkStart w:id="6833" w:name="_Toc66386470"/>
      <w:bookmarkStart w:id="6834" w:name="_Toc74583373"/>
      <w:bookmarkStart w:id="6835" w:name="_Toc76542186"/>
      <w:bookmarkStart w:id="6836" w:name="_Toc82450168"/>
      <w:bookmarkStart w:id="6837" w:name="_Toc82450816"/>
      <w:bookmarkStart w:id="6838" w:name="_Toc89949205"/>
      <w:bookmarkStart w:id="6839" w:name="_Toc98755594"/>
      <w:r>
        <w:t xml:space="preserve">OTA Adjacent Channel Leakage power Ratio (ACLR) is the ratio of the filtered mean power centred on the assigned channel frequency </w:t>
      </w:r>
      <w:bookmarkEnd w:id="6816"/>
      <w:r>
        <w:t>to the filtered mean power centred on an adjacent channel frequency. The measured power is TRP.</w:t>
      </w:r>
    </w:p>
    <w:p w14:paraId="4BFE8C54" w14:textId="77777777" w:rsidR="0021029A" w:rsidRDefault="0021029A" w:rsidP="0021029A">
      <w:r>
        <w:t xml:space="preserve">The requirement </w:t>
      </w:r>
      <w:r>
        <w:rPr>
          <w:rFonts w:eastAsia="SimSun"/>
          <w:lang w:val="en-US" w:eastAsia="zh-CN"/>
        </w:rPr>
        <w:t xml:space="preserve">shall be applied </w:t>
      </w:r>
      <w:r>
        <w:t xml:space="preserve">per RIB during the </w:t>
      </w:r>
      <w:r>
        <w:rPr>
          <w:i/>
        </w:rPr>
        <w:t>transmitter ON period</w:t>
      </w:r>
      <w:r>
        <w:t>.</w:t>
      </w:r>
    </w:p>
    <w:p w14:paraId="7F5A5C03" w14:textId="77777777" w:rsidR="0021029A" w:rsidRDefault="0021029A" w:rsidP="0021029A">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73B0CE35" w14:textId="77777777" w:rsidR="00CA0334" w:rsidRDefault="00CA0334" w:rsidP="00CA0334">
      <w:pPr>
        <w:pStyle w:val="Heading4"/>
      </w:pPr>
      <w:bookmarkStart w:id="6840" w:name="_Toc98763186"/>
      <w:bookmarkStart w:id="6841" w:name="_Toc106184115"/>
      <w:bookmarkStart w:id="6842" w:name="_Toc130402137"/>
      <w:bookmarkStart w:id="6843" w:name="_Toc137532059"/>
      <w:bookmarkStart w:id="6844" w:name="_Toc138852560"/>
      <w:bookmarkStart w:id="6845" w:name="_Toc145529626"/>
      <w:bookmarkStart w:id="6846" w:name="_Toc155325586"/>
      <w:r>
        <w:t>9.7.3.2</w:t>
      </w:r>
      <w:r>
        <w:tab/>
        <w:t xml:space="preserve">Minimum requirement for </w:t>
      </w:r>
      <w:r>
        <w:rPr>
          <w:i/>
        </w:rPr>
        <w:t>IAB-DU type 1-O and IAB-MT type 1-O</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6847" w:name="_Toc45893656"/>
      <w:bookmarkStart w:id="6848" w:name="_Toc44712343"/>
      <w:bookmarkStart w:id="6849" w:name="_Toc37267740"/>
      <w:bookmarkStart w:id="6850" w:name="_Toc37260352"/>
      <w:bookmarkStart w:id="6851" w:name="_Toc36817430"/>
      <w:bookmarkStart w:id="6852" w:name="_Toc29811878"/>
      <w:bookmarkStart w:id="6853" w:name="_Toc21127669"/>
      <w:bookmarkStart w:id="6854" w:name="_Toc53185494"/>
      <w:bookmarkStart w:id="6855" w:name="_Toc53185870"/>
      <w:bookmarkStart w:id="6856" w:name="_Toc57820356"/>
      <w:bookmarkStart w:id="6857" w:name="_Toc57821283"/>
      <w:bookmarkStart w:id="6858" w:name="_Toc61183559"/>
      <w:bookmarkStart w:id="6859" w:name="_Toc61183953"/>
      <w:bookmarkStart w:id="6860" w:name="_Toc61184345"/>
      <w:bookmarkStart w:id="6861" w:name="_Toc61184737"/>
      <w:bookmarkStart w:id="6862" w:name="_Toc61185127"/>
      <w:bookmarkStart w:id="6863" w:name="_Toc66386471"/>
      <w:bookmarkStart w:id="6864" w:name="_Toc74583374"/>
      <w:bookmarkStart w:id="6865" w:name="_Toc76542187"/>
      <w:bookmarkStart w:id="6866" w:name="_Toc82450169"/>
      <w:bookmarkStart w:id="6867" w:name="_Toc82450817"/>
      <w:bookmarkStart w:id="6868" w:name="_Toc89949206"/>
      <w:bookmarkStart w:id="6869" w:name="_Toc98755595"/>
      <w:bookmarkStart w:id="6870" w:name="_Toc98763187"/>
      <w:bookmarkStart w:id="6871" w:name="_Toc106184116"/>
      <w:bookmarkStart w:id="6872" w:name="_Toc130402138"/>
      <w:bookmarkStart w:id="6873" w:name="_Toc137532060"/>
      <w:bookmarkStart w:id="6874" w:name="_Toc138852561"/>
      <w:bookmarkStart w:id="6875" w:name="_Toc145529627"/>
      <w:bookmarkStart w:id="6876" w:name="_Toc155325587"/>
      <w:r>
        <w:t>9.7.3.3</w:t>
      </w:r>
      <w:r>
        <w:tab/>
        <w:t xml:space="preserve">Minimum requirement for </w:t>
      </w:r>
      <w:r>
        <w:rPr>
          <w:i/>
        </w:rPr>
        <w:t>IAB-DU type 2-O</w:t>
      </w:r>
      <w:bookmarkEnd w:id="6847"/>
      <w:bookmarkEnd w:id="6848"/>
      <w:bookmarkEnd w:id="6849"/>
      <w:bookmarkEnd w:id="6850"/>
      <w:bookmarkEnd w:id="6851"/>
      <w:bookmarkEnd w:id="6852"/>
      <w:bookmarkEnd w:id="6853"/>
      <w:r>
        <w:rPr>
          <w:i/>
        </w:rPr>
        <w:t xml:space="preserve"> </w:t>
      </w:r>
      <w:r w:rsidRPr="00743313">
        <w:rPr>
          <w:iCs/>
        </w:rPr>
        <w:t>and</w:t>
      </w:r>
      <w:r>
        <w:rPr>
          <w:i/>
        </w:rPr>
        <w:t xml:space="preserve"> Wide Area IAB-MT type 2-O</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388C77F9" w14:textId="77777777" w:rsidR="00CA0334" w:rsidRDefault="00CA0334" w:rsidP="00CA0334">
      <w:bookmarkStart w:id="6877" w:name="_Hlk515966075"/>
      <w:r>
        <w:t>The OTA ACLR limit is specified in table 9.7.3.3-1.</w:t>
      </w:r>
    </w:p>
    <w:p w14:paraId="7FE34E5D" w14:textId="77777777" w:rsidR="00CA0334" w:rsidRDefault="00CA0334" w:rsidP="00CA0334">
      <w:r>
        <w:t>The OTA ACLR absolute limit is specified in table 9.7.3.3-2.</w:t>
      </w:r>
    </w:p>
    <w:bookmarkEnd w:id="6877"/>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6878" w:name="_Hlk515966152"/>
      <w:r>
        <w:t>whichever is less stringent, shall apply.</w:t>
      </w:r>
    </w:p>
    <w:bookmarkEnd w:id="6878"/>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CA0334" w14:paraId="0DE6AFBD" w14:textId="77777777" w:rsidTr="00BD1F8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6879" w:name="_Toc53185495"/>
      <w:bookmarkStart w:id="6880" w:name="_Toc53185871"/>
      <w:bookmarkStart w:id="6881" w:name="_Toc57820357"/>
    </w:p>
    <w:p w14:paraId="040A4627" w14:textId="202DAECB" w:rsidR="00CA0334" w:rsidRDefault="00CA0334" w:rsidP="00CA0334">
      <w:pPr>
        <w:pStyle w:val="Heading4"/>
      </w:pPr>
      <w:bookmarkStart w:id="6882" w:name="_Toc57821284"/>
      <w:bookmarkStart w:id="6883" w:name="_Toc61183560"/>
      <w:bookmarkStart w:id="6884" w:name="_Toc61183954"/>
      <w:bookmarkStart w:id="6885" w:name="_Toc61184346"/>
      <w:bookmarkStart w:id="6886" w:name="_Toc61184738"/>
      <w:bookmarkStart w:id="6887" w:name="_Toc61185128"/>
      <w:bookmarkStart w:id="6888" w:name="_Toc66386472"/>
      <w:bookmarkStart w:id="6889" w:name="_Toc74583375"/>
      <w:bookmarkStart w:id="6890" w:name="_Toc76542188"/>
      <w:bookmarkStart w:id="6891" w:name="_Toc82450170"/>
      <w:bookmarkStart w:id="6892" w:name="_Toc82450818"/>
      <w:bookmarkStart w:id="6893" w:name="_Toc89949207"/>
      <w:bookmarkStart w:id="6894" w:name="_Toc98755596"/>
      <w:bookmarkStart w:id="6895" w:name="_Toc98763188"/>
      <w:bookmarkStart w:id="6896" w:name="_Toc106184117"/>
      <w:bookmarkStart w:id="6897" w:name="_Toc130402139"/>
      <w:bookmarkStart w:id="6898" w:name="_Toc137532061"/>
      <w:bookmarkStart w:id="6899" w:name="_Toc138852562"/>
      <w:bookmarkStart w:id="6900" w:name="_Toc145529628"/>
      <w:bookmarkStart w:id="6901" w:name="_Toc155325588"/>
      <w:r>
        <w:t>9.7.3.4</w:t>
      </w:r>
      <w:r>
        <w:tab/>
        <w:t xml:space="preserve">Minimum requirement for </w:t>
      </w:r>
      <w:r>
        <w:rPr>
          <w:i/>
        </w:rPr>
        <w:t>Local Area IAB-MT type 2-O</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CA0334" w14:paraId="2A5A74B3" w14:textId="77777777" w:rsidTr="00BD1F8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6902" w:name="_Toc21127670"/>
      <w:bookmarkStart w:id="6903" w:name="_Toc29811879"/>
      <w:bookmarkStart w:id="6904" w:name="_Toc36817431"/>
      <w:bookmarkStart w:id="6905" w:name="_Toc37260353"/>
      <w:bookmarkStart w:id="6906" w:name="_Toc37267741"/>
      <w:bookmarkStart w:id="6907" w:name="_Toc44712344"/>
      <w:bookmarkStart w:id="6908" w:name="_Toc45893657"/>
      <w:bookmarkStart w:id="6909" w:name="_Toc53185496"/>
      <w:bookmarkStart w:id="6910" w:name="_Toc53185872"/>
      <w:bookmarkStart w:id="6911" w:name="_Toc57820358"/>
      <w:bookmarkStart w:id="6912" w:name="_Toc57821285"/>
      <w:bookmarkStart w:id="6913" w:name="_Toc61183561"/>
      <w:bookmarkStart w:id="6914" w:name="_Toc61183955"/>
      <w:bookmarkStart w:id="6915" w:name="_Toc61184347"/>
      <w:bookmarkStart w:id="6916" w:name="_Toc61184739"/>
      <w:bookmarkStart w:id="6917" w:name="_Toc61185129"/>
      <w:bookmarkStart w:id="6918" w:name="_Toc66386473"/>
      <w:bookmarkStart w:id="6919" w:name="_Toc74583376"/>
      <w:bookmarkStart w:id="6920" w:name="_Toc76542189"/>
      <w:bookmarkStart w:id="6921" w:name="_Toc82450171"/>
      <w:bookmarkStart w:id="6922" w:name="_Toc82450819"/>
      <w:bookmarkStart w:id="6923" w:name="_Toc89949208"/>
      <w:bookmarkStart w:id="6924" w:name="_Toc98755597"/>
      <w:bookmarkStart w:id="6925" w:name="_Toc98763189"/>
      <w:bookmarkStart w:id="6926" w:name="_Toc106184118"/>
      <w:bookmarkStart w:id="6927" w:name="_Toc130402140"/>
      <w:bookmarkStart w:id="6928" w:name="_Toc137532062"/>
      <w:bookmarkStart w:id="6929" w:name="_Toc138852563"/>
      <w:bookmarkStart w:id="6930" w:name="_Toc145529629"/>
      <w:bookmarkStart w:id="6931" w:name="_Toc155325589"/>
      <w:r>
        <w:t>9.7.4</w:t>
      </w:r>
      <w:r>
        <w:tab/>
        <w:t>OTA</w:t>
      </w:r>
      <w:bookmarkStart w:id="6932" w:name="_Hlk496084370"/>
      <w:r>
        <w:t xml:space="preserve"> operating band unwanted emissions</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320E198B" w14:textId="77777777" w:rsidR="00CA0334" w:rsidRDefault="00CA0334" w:rsidP="00CA0334">
      <w:pPr>
        <w:pStyle w:val="Heading4"/>
      </w:pPr>
      <w:bookmarkStart w:id="6933" w:name="_Toc45893658"/>
      <w:bookmarkStart w:id="6934" w:name="_Toc44712345"/>
      <w:bookmarkStart w:id="6935" w:name="_Toc37267742"/>
      <w:bookmarkStart w:id="6936" w:name="_Toc37260354"/>
      <w:bookmarkStart w:id="6937" w:name="_Toc36817432"/>
      <w:bookmarkStart w:id="6938" w:name="_Toc29811880"/>
      <w:bookmarkStart w:id="6939" w:name="_Toc21127671"/>
      <w:bookmarkStart w:id="6940" w:name="_Toc53185497"/>
      <w:bookmarkStart w:id="6941" w:name="_Toc53185873"/>
      <w:bookmarkStart w:id="6942" w:name="_Toc57820359"/>
      <w:bookmarkStart w:id="6943" w:name="_Toc57821286"/>
      <w:bookmarkStart w:id="6944" w:name="_Toc61183562"/>
      <w:bookmarkStart w:id="6945" w:name="_Toc61183956"/>
      <w:bookmarkStart w:id="6946" w:name="_Toc61184348"/>
      <w:bookmarkStart w:id="6947" w:name="_Toc61184740"/>
      <w:bookmarkStart w:id="6948" w:name="_Toc61185130"/>
      <w:bookmarkStart w:id="6949" w:name="_Toc66386474"/>
      <w:bookmarkStart w:id="6950" w:name="_Toc74583377"/>
      <w:bookmarkStart w:id="6951" w:name="_Toc76542190"/>
      <w:bookmarkStart w:id="6952" w:name="_Toc82450172"/>
      <w:bookmarkStart w:id="6953" w:name="_Toc82450820"/>
      <w:bookmarkStart w:id="6954" w:name="_Toc89949209"/>
      <w:bookmarkStart w:id="6955" w:name="_Toc98755598"/>
      <w:bookmarkStart w:id="6956" w:name="_Toc98763190"/>
      <w:bookmarkStart w:id="6957" w:name="_Toc106184119"/>
      <w:bookmarkStart w:id="6958" w:name="_Toc130402141"/>
      <w:bookmarkStart w:id="6959" w:name="_Toc137532063"/>
      <w:bookmarkStart w:id="6960" w:name="_Toc138852564"/>
      <w:bookmarkStart w:id="6961" w:name="_Toc145529630"/>
      <w:bookmarkStart w:id="6962" w:name="_Toc155325590"/>
      <w:r>
        <w:t>9.7.4.1</w:t>
      </w:r>
      <w:r>
        <w:tab/>
        <w:t>General</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6963" w:name="_Toc45893659"/>
      <w:bookmarkStart w:id="6964" w:name="_Toc44712346"/>
      <w:bookmarkStart w:id="6965" w:name="_Toc37267743"/>
      <w:bookmarkStart w:id="6966" w:name="_Toc37260355"/>
      <w:bookmarkStart w:id="6967" w:name="_Toc36817433"/>
      <w:bookmarkStart w:id="6968" w:name="_Toc29811881"/>
      <w:bookmarkStart w:id="6969" w:name="_Toc21127672"/>
      <w:bookmarkStart w:id="6970" w:name="_Toc53185498"/>
      <w:bookmarkStart w:id="6971" w:name="_Toc53185874"/>
      <w:bookmarkStart w:id="6972" w:name="_Toc57820360"/>
      <w:bookmarkStart w:id="6973" w:name="_Toc57821287"/>
      <w:bookmarkStart w:id="6974" w:name="_Toc61183563"/>
      <w:bookmarkStart w:id="6975" w:name="_Toc61183957"/>
      <w:bookmarkStart w:id="6976" w:name="_Toc61184349"/>
      <w:bookmarkStart w:id="6977" w:name="_Toc61184741"/>
      <w:bookmarkStart w:id="6978" w:name="_Toc61185131"/>
      <w:bookmarkStart w:id="6979" w:name="_Toc66386475"/>
      <w:bookmarkStart w:id="6980" w:name="_Toc74583378"/>
      <w:bookmarkStart w:id="6981" w:name="_Toc76542191"/>
      <w:bookmarkStart w:id="6982" w:name="_Toc82450173"/>
      <w:bookmarkStart w:id="6983" w:name="_Toc82450821"/>
      <w:bookmarkStart w:id="6984" w:name="_Toc89949210"/>
      <w:bookmarkStart w:id="6985" w:name="_Toc98755599"/>
      <w:bookmarkStart w:id="6986" w:name="_Toc98763191"/>
      <w:bookmarkStart w:id="6987" w:name="_Toc106184120"/>
      <w:bookmarkStart w:id="6988" w:name="_Toc130402142"/>
      <w:bookmarkStart w:id="6989" w:name="_Toc137532064"/>
      <w:bookmarkStart w:id="6990" w:name="_Toc138852565"/>
      <w:bookmarkStart w:id="6991" w:name="_Toc145529631"/>
      <w:bookmarkStart w:id="6992" w:name="_Toc155325591"/>
      <w:r>
        <w:t>9.7.4.2</w:t>
      </w:r>
      <w:r>
        <w:tab/>
        <w:t xml:space="preserve">Minimum requirement for </w:t>
      </w:r>
      <w:r>
        <w:rPr>
          <w:i/>
        </w:rPr>
        <w:t>IAB-DU type 1-O</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6993" w:name="_Toc53185499"/>
      <w:bookmarkStart w:id="6994" w:name="_Toc53185875"/>
      <w:bookmarkStart w:id="6995" w:name="_Toc57820361"/>
      <w:bookmarkStart w:id="6996" w:name="_Toc57821288"/>
      <w:bookmarkStart w:id="6997" w:name="_Toc61183564"/>
      <w:bookmarkStart w:id="6998" w:name="_Toc61183958"/>
      <w:bookmarkStart w:id="6999" w:name="_Toc61184350"/>
      <w:bookmarkStart w:id="7000" w:name="_Toc61184742"/>
      <w:bookmarkStart w:id="7001" w:name="_Toc61185132"/>
      <w:bookmarkStart w:id="7002" w:name="_Toc66386476"/>
      <w:bookmarkStart w:id="7003" w:name="_Toc74583379"/>
      <w:bookmarkStart w:id="7004" w:name="_Toc76542192"/>
      <w:bookmarkStart w:id="7005" w:name="_Toc82450174"/>
      <w:bookmarkStart w:id="7006" w:name="_Toc82450822"/>
      <w:bookmarkStart w:id="7007" w:name="_Toc89949211"/>
      <w:bookmarkStart w:id="7008" w:name="_Toc98755600"/>
      <w:bookmarkStart w:id="7009" w:name="_Toc98763192"/>
      <w:bookmarkStart w:id="7010" w:name="_Toc106184121"/>
      <w:bookmarkStart w:id="7011" w:name="_Toc130402143"/>
      <w:bookmarkStart w:id="7012" w:name="_Toc137532065"/>
      <w:bookmarkStart w:id="7013" w:name="_Toc138852566"/>
      <w:bookmarkStart w:id="7014" w:name="_Toc145529632"/>
      <w:bookmarkStart w:id="7015" w:name="_Toc155325592"/>
      <w:r>
        <w:t>9.7.4.3</w:t>
      </w:r>
      <w:r>
        <w:tab/>
        <w:t xml:space="preserve">Minimum requirement for </w:t>
      </w:r>
      <w:r>
        <w:rPr>
          <w:i/>
        </w:rPr>
        <w:t>IAB-MT type 1-O</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7016" w:name="_Toc45893660"/>
      <w:bookmarkStart w:id="7017" w:name="_Toc44712347"/>
      <w:bookmarkStart w:id="7018" w:name="_Toc37267744"/>
      <w:bookmarkStart w:id="7019" w:name="_Toc37260356"/>
      <w:bookmarkStart w:id="7020" w:name="_Toc36817434"/>
      <w:bookmarkStart w:id="7021" w:name="_Toc29811882"/>
      <w:bookmarkStart w:id="7022" w:name="_Toc21127673"/>
      <w:bookmarkStart w:id="7023" w:name="_Toc53185500"/>
      <w:bookmarkStart w:id="7024" w:name="_Toc53185876"/>
      <w:bookmarkStart w:id="7025" w:name="_Toc57820362"/>
      <w:bookmarkStart w:id="7026" w:name="_Toc57821289"/>
      <w:bookmarkStart w:id="7027" w:name="_Toc61183565"/>
      <w:bookmarkStart w:id="7028" w:name="_Toc61183959"/>
      <w:bookmarkStart w:id="7029" w:name="_Toc61184351"/>
      <w:bookmarkStart w:id="7030" w:name="_Toc61184743"/>
      <w:bookmarkStart w:id="7031" w:name="_Toc61185133"/>
      <w:bookmarkStart w:id="7032" w:name="_Toc66386477"/>
      <w:bookmarkStart w:id="7033" w:name="_Toc74583380"/>
      <w:bookmarkStart w:id="7034" w:name="_Toc76542193"/>
      <w:bookmarkStart w:id="7035" w:name="_Toc82450175"/>
      <w:bookmarkStart w:id="7036" w:name="_Toc82450823"/>
      <w:bookmarkStart w:id="7037" w:name="_Toc89949212"/>
      <w:bookmarkStart w:id="7038" w:name="_Toc98755601"/>
      <w:bookmarkStart w:id="7039" w:name="_Toc98763193"/>
      <w:bookmarkStart w:id="7040" w:name="_Toc106184122"/>
      <w:bookmarkStart w:id="7041" w:name="_Toc130402144"/>
      <w:bookmarkStart w:id="7042" w:name="_Toc137532066"/>
      <w:bookmarkStart w:id="7043" w:name="_Toc138852567"/>
      <w:bookmarkStart w:id="7044" w:name="_Toc145529633"/>
      <w:bookmarkStart w:id="7045" w:name="_Toc155325593"/>
      <w:r>
        <w:t>9.7.4.4</w:t>
      </w:r>
      <w:r>
        <w:tab/>
        <w:t>Additional requirements</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158B385B" w14:textId="77777777" w:rsidR="00CA0334" w:rsidRDefault="00CA0334" w:rsidP="00CA0334">
      <w:pPr>
        <w:pStyle w:val="Heading5"/>
      </w:pPr>
      <w:bookmarkStart w:id="7046" w:name="_Toc45893662"/>
      <w:bookmarkStart w:id="7047" w:name="_Toc44712349"/>
      <w:bookmarkStart w:id="7048" w:name="_Toc37267746"/>
      <w:bookmarkStart w:id="7049" w:name="_Toc37260358"/>
      <w:bookmarkStart w:id="7050" w:name="_Toc36817436"/>
      <w:bookmarkStart w:id="7051" w:name="_Toc29811884"/>
      <w:bookmarkStart w:id="7052" w:name="_Toc21127675"/>
      <w:bookmarkStart w:id="7053" w:name="_Toc53185501"/>
      <w:bookmarkStart w:id="7054" w:name="_Toc53185877"/>
      <w:bookmarkStart w:id="7055" w:name="_Toc57820363"/>
      <w:bookmarkStart w:id="7056" w:name="_Toc57821290"/>
      <w:bookmarkStart w:id="7057" w:name="_Toc61183566"/>
      <w:bookmarkStart w:id="7058" w:name="_Toc61183960"/>
      <w:bookmarkStart w:id="7059" w:name="_Toc61184352"/>
      <w:bookmarkStart w:id="7060" w:name="_Toc61184744"/>
      <w:bookmarkStart w:id="7061" w:name="_Toc61185134"/>
      <w:bookmarkStart w:id="7062" w:name="_Toc66386478"/>
      <w:bookmarkStart w:id="7063" w:name="_Toc74583381"/>
      <w:bookmarkStart w:id="7064" w:name="_Toc76542194"/>
      <w:bookmarkStart w:id="7065" w:name="_Toc82450176"/>
      <w:bookmarkStart w:id="7066" w:name="_Toc82450824"/>
      <w:bookmarkStart w:id="7067" w:name="_Toc89949213"/>
      <w:bookmarkStart w:id="7068" w:name="_Toc98755602"/>
      <w:bookmarkStart w:id="7069" w:name="_Toc98763194"/>
      <w:bookmarkStart w:id="7070" w:name="_Toc106184123"/>
      <w:bookmarkStart w:id="7071" w:name="_Toc130402145"/>
      <w:bookmarkStart w:id="7072" w:name="_Toc137532067"/>
      <w:bookmarkStart w:id="7073" w:name="_Toc138852568"/>
      <w:bookmarkStart w:id="7074" w:name="_Toc145529634"/>
      <w:bookmarkStart w:id="7075" w:name="_Toc155325594"/>
      <w:r>
        <w:t>9.7.4.4.1</w:t>
      </w:r>
      <w:r>
        <w:tab/>
        <w:t>Limits in FCC Title 47</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7076" w:name="_Toc45893663"/>
      <w:bookmarkStart w:id="7077" w:name="_Toc44712350"/>
      <w:bookmarkStart w:id="7078" w:name="_Toc37267747"/>
      <w:bookmarkStart w:id="7079" w:name="_Toc37260359"/>
      <w:bookmarkStart w:id="7080" w:name="_Toc36817437"/>
      <w:bookmarkStart w:id="7081" w:name="_Toc29811885"/>
      <w:bookmarkStart w:id="7082" w:name="_Toc21127676"/>
      <w:bookmarkStart w:id="7083" w:name="_Toc53185502"/>
      <w:bookmarkStart w:id="7084" w:name="_Toc53185878"/>
      <w:bookmarkStart w:id="7085" w:name="_Toc57820364"/>
      <w:bookmarkStart w:id="7086" w:name="_Toc57821291"/>
      <w:bookmarkStart w:id="7087" w:name="_Toc61183567"/>
      <w:bookmarkStart w:id="7088" w:name="_Toc61183961"/>
      <w:bookmarkStart w:id="7089" w:name="_Toc61184353"/>
      <w:bookmarkStart w:id="7090" w:name="_Toc61184745"/>
      <w:bookmarkStart w:id="7091" w:name="_Toc61185135"/>
      <w:bookmarkStart w:id="7092" w:name="_Toc66386479"/>
      <w:bookmarkStart w:id="7093" w:name="_Toc74583382"/>
      <w:bookmarkStart w:id="7094" w:name="_Toc76542195"/>
      <w:bookmarkStart w:id="7095" w:name="_Toc82450177"/>
      <w:bookmarkStart w:id="7096" w:name="_Toc82450825"/>
      <w:bookmarkStart w:id="7097" w:name="_Toc89949214"/>
      <w:bookmarkStart w:id="7098" w:name="_Toc98755603"/>
      <w:bookmarkStart w:id="7099" w:name="_Toc98763195"/>
      <w:bookmarkStart w:id="7100" w:name="_Toc106184124"/>
      <w:bookmarkStart w:id="7101" w:name="_Toc130402146"/>
      <w:bookmarkStart w:id="7102" w:name="_Toc137532068"/>
      <w:bookmarkStart w:id="7103" w:name="_Toc138852569"/>
      <w:bookmarkStart w:id="7104" w:name="_Toc145529635"/>
      <w:bookmarkStart w:id="7105" w:name="_Toc155325595"/>
      <w:r>
        <w:t>9.7.4.5</w:t>
      </w:r>
      <w:r>
        <w:tab/>
        <w:t xml:space="preserve">Minimum requirement for </w:t>
      </w:r>
      <w:r>
        <w:rPr>
          <w:i/>
        </w:rPr>
        <w:t xml:space="preserve">IAB-DU type 2-O </w:t>
      </w:r>
      <w:r w:rsidRPr="00743313">
        <w:rPr>
          <w:iCs/>
        </w:rPr>
        <w:t>and</w:t>
      </w:r>
      <w:r>
        <w:rPr>
          <w:i/>
        </w:rPr>
        <w:t xml:space="preserve"> IAB-MT type 2-O</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56FD4262" w14:textId="77777777" w:rsidR="00CA0334" w:rsidRDefault="00CA0334" w:rsidP="00CA0334">
      <w:pPr>
        <w:pStyle w:val="Heading5"/>
      </w:pPr>
      <w:bookmarkStart w:id="7106" w:name="_Toc45893664"/>
      <w:bookmarkStart w:id="7107" w:name="_Toc44712351"/>
      <w:bookmarkStart w:id="7108" w:name="_Toc37267748"/>
      <w:bookmarkStart w:id="7109" w:name="_Toc37260360"/>
      <w:bookmarkStart w:id="7110" w:name="_Toc36817438"/>
      <w:bookmarkStart w:id="7111" w:name="_Toc29811886"/>
      <w:bookmarkStart w:id="7112" w:name="_Toc21127677"/>
      <w:bookmarkStart w:id="7113" w:name="_Toc53185503"/>
      <w:bookmarkStart w:id="7114" w:name="_Toc53185879"/>
      <w:bookmarkStart w:id="7115" w:name="_Toc57820365"/>
      <w:bookmarkStart w:id="7116" w:name="_Toc57821292"/>
      <w:bookmarkStart w:id="7117" w:name="_Toc61183568"/>
      <w:bookmarkStart w:id="7118" w:name="_Toc61183962"/>
      <w:bookmarkStart w:id="7119" w:name="_Toc61184354"/>
      <w:bookmarkStart w:id="7120" w:name="_Toc61184746"/>
      <w:bookmarkStart w:id="7121" w:name="_Toc61185136"/>
      <w:bookmarkStart w:id="7122" w:name="_Toc66386480"/>
      <w:bookmarkStart w:id="7123" w:name="_Toc74583383"/>
      <w:bookmarkStart w:id="7124" w:name="_Toc76542196"/>
      <w:bookmarkStart w:id="7125" w:name="_Toc82450178"/>
      <w:bookmarkStart w:id="7126" w:name="_Toc82450826"/>
      <w:bookmarkStart w:id="7127" w:name="_Toc89949215"/>
      <w:bookmarkStart w:id="7128" w:name="_Toc98755604"/>
      <w:bookmarkStart w:id="7129" w:name="_Toc98763196"/>
      <w:bookmarkStart w:id="7130" w:name="_Toc106184125"/>
      <w:bookmarkStart w:id="7131" w:name="_Toc130402147"/>
      <w:bookmarkStart w:id="7132" w:name="_Toc137532069"/>
      <w:bookmarkStart w:id="7133" w:name="_Toc138852570"/>
      <w:bookmarkStart w:id="7134" w:name="_Toc145529636"/>
      <w:bookmarkStart w:id="7135" w:name="_Toc155325596"/>
      <w:r>
        <w:t>9.7.4.5.1</w:t>
      </w:r>
      <w:r>
        <w:tab/>
        <w:t>General</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4CE88BE8" w14:textId="77777777" w:rsidR="00CA0334" w:rsidRDefault="00CA0334" w:rsidP="00CA0334">
      <w:bookmarkStart w:id="7136"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32F9C393" w14:textId="43DBE039" w:rsidR="008C25DC" w:rsidRDefault="008C25DC" w:rsidP="008C25DC">
      <w:r>
        <w:t xml:space="preserve">Out-of-band emissions in FR2-1 are limited by OTA operating band unwanted emission limits. </w:t>
      </w:r>
    </w:p>
    <w:p w14:paraId="32D0B5C5" w14:textId="6535D627" w:rsidR="008C25DC" w:rsidRDefault="008C25DC" w:rsidP="008C25DC">
      <w:pPr>
        <w:rPr>
          <w:rFonts w:cs="v5.0.0"/>
        </w:rPr>
      </w:pPr>
      <w:r>
        <w:t>For IAB-DU type 2-O, unless otherwise stated, the OTA operating band unwanted emission limits in FR2-1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5D658223" w:rsidR="00CA0334" w:rsidRDefault="008C25DC" w:rsidP="008C25DC">
      <w:r>
        <w:t>For IAB-MT type 2-O, unless otherwise stated, the OTA operating band unwanted emission limits in FR2-1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7136"/>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7137" w:name="_Toc45893665"/>
      <w:bookmarkStart w:id="7138" w:name="_Toc44712352"/>
      <w:bookmarkStart w:id="7139" w:name="_Toc37267749"/>
      <w:bookmarkStart w:id="7140" w:name="_Toc37260361"/>
      <w:bookmarkStart w:id="7141" w:name="_Toc36817439"/>
      <w:bookmarkStart w:id="7142" w:name="_Toc29811887"/>
      <w:bookmarkStart w:id="7143" w:name="_Toc21127678"/>
      <w:bookmarkStart w:id="7144" w:name="_Toc53185504"/>
      <w:bookmarkStart w:id="7145" w:name="_Toc53185880"/>
      <w:bookmarkStart w:id="7146" w:name="_Toc57820366"/>
      <w:bookmarkStart w:id="7147" w:name="_Toc57821293"/>
      <w:bookmarkStart w:id="7148" w:name="_Toc61183569"/>
      <w:bookmarkStart w:id="7149" w:name="_Toc61183963"/>
      <w:bookmarkStart w:id="7150" w:name="_Toc61184355"/>
      <w:bookmarkStart w:id="7151" w:name="_Toc61184747"/>
      <w:bookmarkStart w:id="7152" w:name="_Toc61185137"/>
      <w:bookmarkStart w:id="7153" w:name="_Toc66386481"/>
      <w:bookmarkStart w:id="7154" w:name="_Toc74583384"/>
      <w:bookmarkStart w:id="7155" w:name="_Toc76542197"/>
      <w:bookmarkStart w:id="7156" w:name="_Toc82450179"/>
      <w:bookmarkStart w:id="7157" w:name="_Toc82450827"/>
      <w:bookmarkStart w:id="7158" w:name="_Toc89949216"/>
      <w:bookmarkStart w:id="7159" w:name="_Toc98755605"/>
      <w:bookmarkStart w:id="7160" w:name="_Toc98763197"/>
      <w:bookmarkStart w:id="7161" w:name="_Toc106184126"/>
      <w:bookmarkStart w:id="7162" w:name="_Toc130402148"/>
      <w:bookmarkStart w:id="7163" w:name="_Toc137532070"/>
      <w:bookmarkStart w:id="7164" w:name="_Toc138852571"/>
      <w:bookmarkStart w:id="7165" w:name="_Toc145529637"/>
      <w:bookmarkStart w:id="7166" w:name="_Toc155325597"/>
      <w:r>
        <w:t>9.7.4.5.2</w:t>
      </w:r>
      <w:r>
        <w:tab/>
        <w:t xml:space="preserve">OTA </w:t>
      </w:r>
      <w:r>
        <w:rPr>
          <w:rFonts w:eastAsia="Malgun Gothic"/>
        </w:rPr>
        <w:t>operating band unwanted emission limits (Category A)</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7167" w:name="_Toc45893666"/>
      <w:bookmarkStart w:id="7168" w:name="_Toc44712353"/>
      <w:bookmarkStart w:id="7169" w:name="_Toc37267750"/>
      <w:bookmarkStart w:id="7170" w:name="_Toc37260362"/>
      <w:bookmarkStart w:id="7171" w:name="_Toc36817440"/>
      <w:bookmarkStart w:id="7172" w:name="_Toc29811888"/>
      <w:bookmarkStart w:id="7173" w:name="_Toc21127679"/>
      <w:bookmarkStart w:id="7174" w:name="_Toc53185505"/>
      <w:bookmarkStart w:id="7175" w:name="_Toc53185881"/>
      <w:bookmarkStart w:id="7176" w:name="_Toc57820367"/>
      <w:bookmarkStart w:id="7177" w:name="_Toc57821294"/>
      <w:bookmarkStart w:id="7178" w:name="_Toc61183570"/>
      <w:bookmarkStart w:id="7179" w:name="_Toc61183964"/>
      <w:bookmarkStart w:id="7180" w:name="_Toc61184356"/>
      <w:bookmarkStart w:id="7181" w:name="_Toc61184748"/>
      <w:bookmarkStart w:id="7182" w:name="_Toc61185138"/>
      <w:bookmarkStart w:id="7183" w:name="_Toc66386482"/>
      <w:bookmarkStart w:id="7184" w:name="_Toc74583385"/>
      <w:bookmarkStart w:id="7185" w:name="_Toc76542198"/>
      <w:bookmarkStart w:id="7186" w:name="_Toc82450180"/>
      <w:bookmarkStart w:id="7187" w:name="_Toc82450828"/>
      <w:bookmarkStart w:id="7188" w:name="_Toc89949217"/>
      <w:bookmarkStart w:id="7189" w:name="_Toc98755606"/>
      <w:bookmarkStart w:id="7190" w:name="_Toc98763198"/>
      <w:bookmarkStart w:id="7191" w:name="_Toc106184127"/>
      <w:bookmarkStart w:id="7192" w:name="_Toc130402149"/>
      <w:bookmarkStart w:id="7193" w:name="_Toc137532071"/>
      <w:bookmarkStart w:id="7194" w:name="_Toc138852572"/>
      <w:bookmarkStart w:id="7195" w:name="_Toc145529638"/>
      <w:bookmarkStart w:id="7196" w:name="_Toc155325598"/>
      <w:r>
        <w:t>9.7.4.5.3</w:t>
      </w:r>
      <w:r>
        <w:tab/>
        <w:t xml:space="preserve">OTA </w:t>
      </w:r>
      <w:r>
        <w:rPr>
          <w:rFonts w:eastAsia="Malgun Gothic"/>
        </w:rPr>
        <w:t>operating band unwanted emission limits (Category B)</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7197" w:name="_Toc45893667"/>
      <w:bookmarkStart w:id="7198" w:name="_Toc44712354"/>
      <w:bookmarkStart w:id="7199" w:name="_Toc53185506"/>
      <w:bookmarkStart w:id="7200" w:name="_Toc53185882"/>
      <w:bookmarkStart w:id="7201" w:name="_Toc57820368"/>
      <w:bookmarkStart w:id="7202" w:name="_Toc57821295"/>
      <w:bookmarkStart w:id="7203" w:name="_Toc61183571"/>
      <w:bookmarkStart w:id="7204" w:name="_Toc61183965"/>
      <w:bookmarkStart w:id="7205" w:name="_Toc61184357"/>
      <w:bookmarkStart w:id="7206" w:name="_Toc61184749"/>
      <w:bookmarkStart w:id="7207" w:name="_Toc61185139"/>
      <w:bookmarkStart w:id="7208" w:name="_Toc66386483"/>
      <w:bookmarkStart w:id="7209" w:name="_Toc74583386"/>
      <w:bookmarkStart w:id="7210" w:name="_Toc76542199"/>
      <w:bookmarkStart w:id="7211" w:name="_Toc82450181"/>
      <w:bookmarkStart w:id="7212" w:name="_Toc82450829"/>
      <w:bookmarkStart w:id="7213" w:name="_Toc89949218"/>
      <w:bookmarkStart w:id="7214" w:name="_Toc98755607"/>
      <w:bookmarkStart w:id="7215" w:name="_Toc98763199"/>
      <w:bookmarkStart w:id="7216" w:name="_Toc106184128"/>
      <w:bookmarkStart w:id="7217" w:name="_Toc130402150"/>
      <w:bookmarkStart w:id="7218" w:name="_Toc137532072"/>
      <w:bookmarkStart w:id="7219" w:name="_Toc138852573"/>
      <w:bookmarkStart w:id="7220" w:name="_Toc145529639"/>
      <w:bookmarkStart w:id="7221" w:name="_Toc155325599"/>
      <w:r>
        <w:t>9.7.4.5.4</w:t>
      </w:r>
      <w:r>
        <w:tab/>
        <w:t>Additional OTA operating band unwanted emission requirements</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25E5AB55" w14:textId="77777777" w:rsidR="00CA0334" w:rsidRDefault="00CA0334" w:rsidP="00CA0334">
      <w:pPr>
        <w:pStyle w:val="H6"/>
      </w:pPr>
      <w:bookmarkStart w:id="7222" w:name="_Toc44712355"/>
      <w:r>
        <w:t>9.7.4.5.4.1</w:t>
      </w:r>
      <w:r>
        <w:tab/>
        <w:t>Protection of Earth Exploration Satellite Service</w:t>
      </w:r>
      <w:bookmarkEnd w:id="7222"/>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7223" w:name="_Toc45893668"/>
      <w:bookmarkStart w:id="7224" w:name="_Toc44712356"/>
      <w:bookmarkStart w:id="7225" w:name="_Toc37267751"/>
      <w:bookmarkStart w:id="7226" w:name="_Toc37260363"/>
      <w:bookmarkStart w:id="7227" w:name="_Toc36817441"/>
      <w:bookmarkStart w:id="7228" w:name="_Toc29811889"/>
      <w:bookmarkStart w:id="7229" w:name="_Toc21127680"/>
      <w:bookmarkStart w:id="7230" w:name="_Toc53185507"/>
      <w:bookmarkStart w:id="7231" w:name="_Toc53185883"/>
      <w:bookmarkStart w:id="7232" w:name="_Toc57820369"/>
      <w:bookmarkStart w:id="7233" w:name="_Toc57821296"/>
      <w:bookmarkStart w:id="7234" w:name="_Toc61183572"/>
      <w:bookmarkStart w:id="7235" w:name="_Toc61183966"/>
      <w:bookmarkStart w:id="7236" w:name="_Toc61184358"/>
      <w:bookmarkStart w:id="7237" w:name="_Toc61184750"/>
      <w:bookmarkStart w:id="7238" w:name="_Toc61185140"/>
      <w:bookmarkStart w:id="7239" w:name="_Toc66386484"/>
      <w:bookmarkStart w:id="7240" w:name="_Toc74583387"/>
      <w:bookmarkStart w:id="7241" w:name="_Toc76542200"/>
      <w:bookmarkStart w:id="7242" w:name="_Toc82450182"/>
      <w:bookmarkStart w:id="7243" w:name="_Toc82450830"/>
      <w:bookmarkStart w:id="7244" w:name="_Toc89949219"/>
      <w:bookmarkStart w:id="7245" w:name="_Toc98755608"/>
      <w:bookmarkStart w:id="7246" w:name="_Toc98763200"/>
      <w:bookmarkStart w:id="7247" w:name="_Toc106184129"/>
      <w:bookmarkStart w:id="7248" w:name="_Toc130402151"/>
      <w:bookmarkStart w:id="7249" w:name="_Toc137532073"/>
      <w:bookmarkStart w:id="7250" w:name="_Toc138852574"/>
      <w:bookmarkStart w:id="7251" w:name="_Toc145529640"/>
      <w:bookmarkStart w:id="7252" w:name="_Toc155325600"/>
      <w:r>
        <w:t>9.7.5</w:t>
      </w:r>
      <w:r>
        <w:tab/>
        <w:t>OTA transmitter spurious emissions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154C1D41" w14:textId="77777777" w:rsidR="00CA0334" w:rsidRDefault="00CA0334" w:rsidP="00CA0334">
      <w:pPr>
        <w:pStyle w:val="Heading4"/>
      </w:pPr>
      <w:bookmarkStart w:id="7253" w:name="_Toc45893669"/>
      <w:bookmarkStart w:id="7254" w:name="_Toc44712357"/>
      <w:bookmarkStart w:id="7255" w:name="_Toc37267752"/>
      <w:bookmarkStart w:id="7256" w:name="_Toc37260364"/>
      <w:bookmarkStart w:id="7257" w:name="_Toc36817442"/>
      <w:bookmarkStart w:id="7258" w:name="_Toc29811890"/>
      <w:bookmarkStart w:id="7259" w:name="_Toc21127681"/>
      <w:bookmarkStart w:id="7260" w:name="_Toc53185508"/>
      <w:bookmarkStart w:id="7261" w:name="_Toc53185884"/>
      <w:bookmarkStart w:id="7262" w:name="_Toc57820370"/>
      <w:bookmarkStart w:id="7263" w:name="_Toc57821297"/>
      <w:bookmarkStart w:id="7264" w:name="_Toc61183573"/>
      <w:bookmarkStart w:id="7265" w:name="_Toc61183967"/>
      <w:bookmarkStart w:id="7266" w:name="_Toc61184359"/>
      <w:bookmarkStart w:id="7267" w:name="_Toc61184751"/>
      <w:bookmarkStart w:id="7268" w:name="_Toc61185141"/>
      <w:bookmarkStart w:id="7269" w:name="_Toc66386485"/>
      <w:bookmarkStart w:id="7270" w:name="_Toc74583388"/>
      <w:bookmarkStart w:id="7271" w:name="_Toc76542201"/>
      <w:bookmarkStart w:id="7272" w:name="_Toc82450183"/>
      <w:bookmarkStart w:id="7273" w:name="_Toc82450831"/>
      <w:bookmarkStart w:id="7274" w:name="_Toc89949220"/>
      <w:bookmarkStart w:id="7275" w:name="_Toc98755609"/>
      <w:bookmarkStart w:id="7276" w:name="_Toc98763201"/>
      <w:bookmarkStart w:id="7277" w:name="_Toc106184130"/>
      <w:bookmarkStart w:id="7278" w:name="_Toc130402152"/>
      <w:bookmarkStart w:id="7279" w:name="_Toc137532074"/>
      <w:bookmarkStart w:id="7280" w:name="_Toc138852575"/>
      <w:bookmarkStart w:id="7281" w:name="_Toc145529641"/>
      <w:bookmarkStart w:id="7282" w:name="_Toc155325601"/>
      <w:bookmarkStart w:id="7283" w:name="_Hlk494698976"/>
      <w:r>
        <w:t>9.7.5.1</w:t>
      </w:r>
      <w:r>
        <w:tab/>
        <w:t>General</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7284" w:name="_Toc45893670"/>
      <w:bookmarkStart w:id="7285" w:name="_Toc44712358"/>
      <w:bookmarkStart w:id="7286" w:name="_Toc37267753"/>
      <w:bookmarkStart w:id="7287" w:name="_Toc37260365"/>
      <w:bookmarkStart w:id="7288" w:name="_Toc36817443"/>
      <w:bookmarkStart w:id="7289" w:name="_Toc29811891"/>
      <w:bookmarkStart w:id="7290" w:name="_Toc21127682"/>
      <w:bookmarkStart w:id="7291" w:name="_Toc53185509"/>
      <w:bookmarkStart w:id="7292" w:name="_Toc53185885"/>
      <w:bookmarkStart w:id="7293" w:name="_Toc57820371"/>
      <w:bookmarkStart w:id="7294" w:name="_Toc57821298"/>
      <w:bookmarkStart w:id="7295" w:name="_Toc61183574"/>
      <w:bookmarkStart w:id="7296" w:name="_Toc61183968"/>
      <w:bookmarkStart w:id="7297" w:name="_Toc61184360"/>
      <w:bookmarkStart w:id="7298" w:name="_Toc61184752"/>
      <w:bookmarkStart w:id="7299" w:name="_Toc61185142"/>
      <w:bookmarkStart w:id="7300" w:name="_Toc66386486"/>
      <w:bookmarkStart w:id="7301" w:name="_Toc74583389"/>
      <w:bookmarkStart w:id="7302" w:name="_Toc76542202"/>
      <w:bookmarkStart w:id="7303" w:name="_Toc82450184"/>
      <w:bookmarkStart w:id="7304" w:name="_Toc82450832"/>
      <w:bookmarkStart w:id="7305" w:name="_Toc89949221"/>
      <w:bookmarkStart w:id="7306" w:name="_Toc98755610"/>
      <w:bookmarkStart w:id="7307" w:name="_Toc98763202"/>
      <w:bookmarkStart w:id="7308" w:name="_Toc106184131"/>
      <w:bookmarkStart w:id="7309" w:name="_Toc130402153"/>
      <w:bookmarkStart w:id="7310" w:name="_Toc137532075"/>
      <w:bookmarkStart w:id="7311" w:name="_Toc138852576"/>
      <w:bookmarkStart w:id="7312" w:name="_Toc145529642"/>
      <w:bookmarkStart w:id="7313" w:name="_Toc155325602"/>
      <w:r>
        <w:t>9.7.5.2</w:t>
      </w:r>
      <w:r>
        <w:tab/>
        <w:t xml:space="preserve">Minimum requirement for </w:t>
      </w:r>
      <w:r>
        <w:rPr>
          <w:i/>
        </w:rPr>
        <w:t>IAB-DU type 1-O</w:t>
      </w:r>
      <w:bookmarkEnd w:id="7284"/>
      <w:bookmarkEnd w:id="7285"/>
      <w:bookmarkEnd w:id="7286"/>
      <w:bookmarkEnd w:id="7287"/>
      <w:bookmarkEnd w:id="7288"/>
      <w:bookmarkEnd w:id="7289"/>
      <w:bookmarkEnd w:id="7290"/>
      <w:r>
        <w:rPr>
          <w:i/>
        </w:rPr>
        <w:t xml:space="preserve"> and IAB-MT type 1-O</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4146DBCD" w14:textId="77777777" w:rsidR="00CA0334" w:rsidRDefault="00CA0334" w:rsidP="00CA0334">
      <w:pPr>
        <w:pStyle w:val="Heading5"/>
        <w:rPr>
          <w:lang w:eastAsia="zh-CN"/>
        </w:rPr>
      </w:pPr>
      <w:bookmarkStart w:id="7314" w:name="_Toc45893671"/>
      <w:bookmarkStart w:id="7315" w:name="_Toc44712359"/>
      <w:bookmarkStart w:id="7316" w:name="_Toc37267754"/>
      <w:bookmarkStart w:id="7317" w:name="_Toc37260366"/>
      <w:bookmarkStart w:id="7318" w:name="_Toc36817444"/>
      <w:bookmarkStart w:id="7319" w:name="_Toc29811892"/>
      <w:bookmarkStart w:id="7320" w:name="_Toc21127683"/>
      <w:bookmarkStart w:id="7321" w:name="_Toc53185510"/>
      <w:bookmarkStart w:id="7322" w:name="_Toc53185886"/>
      <w:bookmarkStart w:id="7323" w:name="_Toc57820372"/>
      <w:bookmarkStart w:id="7324" w:name="_Toc57821299"/>
      <w:bookmarkStart w:id="7325" w:name="_Toc61183575"/>
      <w:bookmarkStart w:id="7326" w:name="_Toc61183969"/>
      <w:bookmarkStart w:id="7327" w:name="_Toc61184361"/>
      <w:bookmarkStart w:id="7328" w:name="_Toc61184753"/>
      <w:bookmarkStart w:id="7329" w:name="_Toc61185143"/>
      <w:bookmarkStart w:id="7330" w:name="_Toc66386487"/>
      <w:bookmarkStart w:id="7331" w:name="_Toc74583390"/>
      <w:bookmarkStart w:id="7332" w:name="_Toc76542203"/>
      <w:bookmarkStart w:id="7333" w:name="_Toc82450185"/>
      <w:bookmarkStart w:id="7334" w:name="_Toc82450833"/>
      <w:bookmarkStart w:id="7335" w:name="_Toc89949222"/>
      <w:bookmarkStart w:id="7336" w:name="_Toc98755611"/>
      <w:bookmarkStart w:id="7337" w:name="_Toc98763203"/>
      <w:bookmarkStart w:id="7338" w:name="_Toc106184132"/>
      <w:bookmarkStart w:id="7339" w:name="_Toc130402154"/>
      <w:bookmarkStart w:id="7340" w:name="_Toc137532076"/>
      <w:bookmarkStart w:id="7341" w:name="_Toc138852577"/>
      <w:bookmarkStart w:id="7342" w:name="_Toc145529643"/>
      <w:bookmarkStart w:id="7343" w:name="_Toc155325603"/>
      <w:r>
        <w:rPr>
          <w:lang w:eastAsia="zh-CN"/>
        </w:rPr>
        <w:t>9.7.5.2.1</w:t>
      </w:r>
      <w:r>
        <w:rPr>
          <w:lang w:eastAsia="zh-CN"/>
        </w:rPr>
        <w:tab/>
        <w:t>General</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7344" w:name="_Toc45893672"/>
      <w:bookmarkStart w:id="7345" w:name="_Toc44712360"/>
      <w:bookmarkStart w:id="7346" w:name="_Toc37267755"/>
      <w:bookmarkStart w:id="7347" w:name="_Toc37260367"/>
      <w:bookmarkStart w:id="7348" w:name="_Toc36817445"/>
      <w:bookmarkStart w:id="7349" w:name="_Toc29811893"/>
      <w:bookmarkStart w:id="7350" w:name="_Toc21127684"/>
      <w:bookmarkStart w:id="7351" w:name="_Toc53185511"/>
      <w:bookmarkStart w:id="7352" w:name="_Toc53185887"/>
      <w:bookmarkStart w:id="7353" w:name="_Toc57820373"/>
      <w:bookmarkStart w:id="7354" w:name="_Toc57821300"/>
      <w:bookmarkStart w:id="7355" w:name="_Toc61183576"/>
      <w:bookmarkStart w:id="7356" w:name="_Toc61183970"/>
      <w:bookmarkStart w:id="7357" w:name="_Toc61184362"/>
      <w:bookmarkStart w:id="7358" w:name="_Toc61184754"/>
      <w:bookmarkStart w:id="7359" w:name="_Toc61185144"/>
      <w:bookmarkStart w:id="7360" w:name="_Toc66386488"/>
      <w:bookmarkStart w:id="7361" w:name="_Toc74583391"/>
      <w:bookmarkStart w:id="7362" w:name="_Toc76542204"/>
      <w:bookmarkStart w:id="7363" w:name="_Toc82450186"/>
      <w:bookmarkStart w:id="7364" w:name="_Toc82450834"/>
      <w:bookmarkStart w:id="7365" w:name="_Toc89949223"/>
      <w:bookmarkStart w:id="7366" w:name="_Toc98755612"/>
      <w:bookmarkStart w:id="7367" w:name="_Toc98763204"/>
      <w:bookmarkStart w:id="7368" w:name="_Toc106184133"/>
      <w:bookmarkStart w:id="7369" w:name="_Toc130402155"/>
      <w:bookmarkStart w:id="7370" w:name="_Toc137532077"/>
      <w:bookmarkStart w:id="7371" w:name="_Toc138852578"/>
      <w:bookmarkStart w:id="7372" w:name="_Toc145529644"/>
      <w:bookmarkStart w:id="7373" w:name="_Toc155325604"/>
      <w:r>
        <w:rPr>
          <w:lang w:eastAsia="zh-CN"/>
        </w:rPr>
        <w:t>9.7.5.2.2</w:t>
      </w:r>
      <w:r>
        <w:rPr>
          <w:lang w:eastAsia="zh-CN"/>
        </w:rPr>
        <w:tab/>
        <w:t>General OTA transmitter spurious emissions requirements</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7374" w:name="_Hlk499807947"/>
      <w:r>
        <w:t>+ X, where X = 9 dB</w:t>
      </w:r>
      <w:bookmarkStart w:id="7375" w:name="_Hlk499881831"/>
      <w:r>
        <w:t xml:space="preserve">, </w:t>
      </w:r>
      <w:bookmarkEnd w:id="7374"/>
      <w:r>
        <w:t>unless stated differently in regional regulation</w:t>
      </w:r>
      <w:bookmarkEnd w:id="7375"/>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7376" w:name="_Toc45893674"/>
      <w:bookmarkStart w:id="7377" w:name="_Toc44712362"/>
      <w:bookmarkStart w:id="7378" w:name="_Toc37267757"/>
      <w:bookmarkStart w:id="7379" w:name="_Toc37260369"/>
      <w:bookmarkStart w:id="7380" w:name="_Toc36817447"/>
      <w:bookmarkStart w:id="7381" w:name="_Toc29811895"/>
      <w:bookmarkStart w:id="7382" w:name="_Toc21127686"/>
      <w:bookmarkStart w:id="7383" w:name="_Toc53185512"/>
      <w:bookmarkStart w:id="7384" w:name="_Toc53185888"/>
      <w:bookmarkStart w:id="7385" w:name="_Toc57820374"/>
      <w:bookmarkStart w:id="7386" w:name="_Toc57821301"/>
      <w:bookmarkStart w:id="7387" w:name="_Toc61183577"/>
      <w:bookmarkStart w:id="7388" w:name="_Toc61183971"/>
      <w:bookmarkStart w:id="7389" w:name="_Toc61184363"/>
      <w:bookmarkStart w:id="7390" w:name="_Toc61184755"/>
      <w:bookmarkStart w:id="7391" w:name="_Toc61185145"/>
      <w:bookmarkStart w:id="7392" w:name="_Toc66386489"/>
      <w:bookmarkStart w:id="7393" w:name="_Toc74583392"/>
      <w:bookmarkStart w:id="7394" w:name="_Toc76542205"/>
      <w:bookmarkStart w:id="7395" w:name="_Toc82450187"/>
      <w:bookmarkStart w:id="7396" w:name="_Toc82450835"/>
      <w:bookmarkStart w:id="7397" w:name="_Toc89949224"/>
      <w:bookmarkStart w:id="7398" w:name="_Toc98755613"/>
      <w:bookmarkStart w:id="7399" w:name="_Toc98763205"/>
      <w:bookmarkStart w:id="7400" w:name="_Toc106184134"/>
      <w:bookmarkStart w:id="7401" w:name="_Toc130402156"/>
      <w:bookmarkStart w:id="7402" w:name="_Toc137532078"/>
      <w:bookmarkStart w:id="7403" w:name="_Toc138852579"/>
      <w:bookmarkStart w:id="7404" w:name="_Toc145529645"/>
      <w:bookmarkStart w:id="7405" w:name="_Toc155325605"/>
      <w:r>
        <w:rPr>
          <w:lang w:eastAsia="zh-CN"/>
        </w:rPr>
        <w:t>9.7.5.2.3</w:t>
      </w:r>
      <w:r>
        <w:rPr>
          <w:lang w:eastAsia="zh-CN"/>
        </w:rPr>
        <w:tab/>
        <w:t>Additional spurious emissions requirements</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5F0562A5" w14:textId="77777777" w:rsidR="00906BE7" w:rsidRDefault="00906BE7" w:rsidP="00906BE7">
      <w:bookmarkStart w:id="7406" w:name="_Toc45893675"/>
      <w:bookmarkStart w:id="7407" w:name="_Toc44712363"/>
      <w:bookmarkStart w:id="7408" w:name="_Toc37267758"/>
      <w:bookmarkStart w:id="7409" w:name="_Toc37260370"/>
      <w:bookmarkStart w:id="7410" w:name="_Toc36817448"/>
      <w:bookmarkStart w:id="7411" w:name="_Toc29811896"/>
      <w:bookmarkStart w:id="7412" w:name="_Toc21127687"/>
      <w:bookmarkStart w:id="7413" w:name="_Toc53185513"/>
      <w:bookmarkStart w:id="7414"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7415" w:name="_Toc57820375"/>
      <w:bookmarkStart w:id="7416" w:name="_Toc57821302"/>
      <w:bookmarkStart w:id="7417" w:name="_Toc61183578"/>
      <w:bookmarkStart w:id="7418" w:name="_Toc61183972"/>
      <w:bookmarkStart w:id="7419" w:name="_Toc61184364"/>
      <w:bookmarkStart w:id="7420" w:name="_Toc61184756"/>
      <w:bookmarkStart w:id="7421" w:name="_Toc61185146"/>
      <w:bookmarkStart w:id="7422" w:name="_Toc66386490"/>
      <w:bookmarkStart w:id="7423" w:name="_Toc74583393"/>
      <w:bookmarkStart w:id="7424" w:name="_Toc76542206"/>
      <w:bookmarkStart w:id="7425" w:name="_Toc82450188"/>
      <w:bookmarkStart w:id="7426" w:name="_Toc82450836"/>
      <w:bookmarkStart w:id="7427" w:name="_Toc89949225"/>
      <w:bookmarkStart w:id="7428" w:name="_Toc98755614"/>
      <w:bookmarkStart w:id="7429" w:name="_Toc98763206"/>
      <w:bookmarkStart w:id="7430" w:name="_Toc106184135"/>
      <w:bookmarkStart w:id="7431" w:name="_Toc130402157"/>
      <w:bookmarkStart w:id="7432" w:name="_Toc137532079"/>
      <w:bookmarkStart w:id="7433" w:name="_Toc138852580"/>
      <w:bookmarkStart w:id="7434" w:name="_Toc145529646"/>
      <w:bookmarkStart w:id="7435" w:name="_Toc155325606"/>
      <w:r>
        <w:rPr>
          <w:lang w:eastAsia="zh-CN"/>
        </w:rPr>
        <w:t>9.7.5.2.4</w:t>
      </w:r>
      <w:r>
        <w:rPr>
          <w:lang w:eastAsia="zh-CN"/>
        </w:rPr>
        <w:tab/>
        <w:t>Co-location with other base stations</w:t>
      </w:r>
      <w:bookmarkEnd w:id="7406"/>
      <w:bookmarkEnd w:id="7407"/>
      <w:bookmarkEnd w:id="7408"/>
      <w:bookmarkEnd w:id="7409"/>
      <w:bookmarkEnd w:id="7410"/>
      <w:bookmarkEnd w:id="7411"/>
      <w:bookmarkEnd w:id="7412"/>
      <w:r>
        <w:rPr>
          <w:lang w:eastAsia="zh-CN"/>
        </w:rPr>
        <w:t xml:space="preserve"> and IAB-Nodes</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7436" w:name="_Toc45893676"/>
      <w:bookmarkStart w:id="7437" w:name="_Toc44712364"/>
      <w:bookmarkStart w:id="7438" w:name="_Toc37267759"/>
      <w:bookmarkStart w:id="7439" w:name="_Toc37260371"/>
      <w:bookmarkStart w:id="7440" w:name="_Toc36817449"/>
      <w:bookmarkStart w:id="7441" w:name="_Toc29811897"/>
      <w:bookmarkStart w:id="7442" w:name="_Toc21127688"/>
      <w:bookmarkStart w:id="7443" w:name="_Toc53185514"/>
      <w:bookmarkStart w:id="7444" w:name="_Toc53185890"/>
      <w:bookmarkStart w:id="7445" w:name="_Toc57820376"/>
      <w:bookmarkStart w:id="7446" w:name="_Toc57821303"/>
      <w:bookmarkStart w:id="7447" w:name="_Toc61183579"/>
      <w:bookmarkStart w:id="7448" w:name="_Toc61183973"/>
      <w:bookmarkStart w:id="7449" w:name="_Toc61184365"/>
      <w:bookmarkStart w:id="7450" w:name="_Toc61184757"/>
      <w:bookmarkStart w:id="7451" w:name="_Toc61185147"/>
      <w:bookmarkStart w:id="7452" w:name="_Toc66386491"/>
      <w:bookmarkStart w:id="7453" w:name="_Toc74583394"/>
      <w:bookmarkStart w:id="7454" w:name="_Toc76542207"/>
      <w:bookmarkStart w:id="7455" w:name="_Toc82450189"/>
      <w:bookmarkStart w:id="7456" w:name="_Toc82450837"/>
      <w:bookmarkStart w:id="7457" w:name="_Toc89949226"/>
      <w:bookmarkStart w:id="7458" w:name="_Toc98755615"/>
      <w:bookmarkStart w:id="7459" w:name="_Toc98763207"/>
      <w:bookmarkStart w:id="7460" w:name="_Toc106184136"/>
      <w:bookmarkStart w:id="7461" w:name="_Toc130402158"/>
      <w:bookmarkStart w:id="7462" w:name="_Toc137532080"/>
      <w:bookmarkStart w:id="7463" w:name="_Toc138852581"/>
      <w:bookmarkStart w:id="7464" w:name="_Toc145529647"/>
      <w:bookmarkStart w:id="7465" w:name="_Toc155325607"/>
      <w:r>
        <w:t>9.7.5.3</w:t>
      </w:r>
      <w:r>
        <w:tab/>
        <w:t xml:space="preserve">Minimum requirement for </w:t>
      </w:r>
      <w:r>
        <w:rPr>
          <w:i/>
        </w:rPr>
        <w:t>IAB-DU type 2-O and IAB-MT type 2-O</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58D44A3F" w14:textId="77777777" w:rsidR="00CA0334" w:rsidRDefault="00CA0334" w:rsidP="00CA0334">
      <w:pPr>
        <w:pStyle w:val="Heading5"/>
      </w:pPr>
      <w:bookmarkStart w:id="7466" w:name="_Toc45893677"/>
      <w:bookmarkStart w:id="7467" w:name="_Toc44712365"/>
      <w:bookmarkStart w:id="7468" w:name="_Toc37267760"/>
      <w:bookmarkStart w:id="7469" w:name="_Toc37260372"/>
      <w:bookmarkStart w:id="7470" w:name="_Toc36817450"/>
      <w:bookmarkStart w:id="7471" w:name="_Toc29811898"/>
      <w:bookmarkStart w:id="7472" w:name="_Toc21127689"/>
      <w:bookmarkStart w:id="7473" w:name="_Toc53185515"/>
      <w:bookmarkStart w:id="7474" w:name="_Toc53185891"/>
      <w:bookmarkStart w:id="7475" w:name="_Toc57820377"/>
      <w:bookmarkStart w:id="7476" w:name="_Toc57821304"/>
      <w:bookmarkStart w:id="7477" w:name="_Toc61183580"/>
      <w:bookmarkStart w:id="7478" w:name="_Toc61183974"/>
      <w:bookmarkStart w:id="7479" w:name="_Toc61184366"/>
      <w:bookmarkStart w:id="7480" w:name="_Toc61184758"/>
      <w:bookmarkStart w:id="7481" w:name="_Toc61185148"/>
      <w:bookmarkStart w:id="7482" w:name="_Toc66386492"/>
      <w:bookmarkStart w:id="7483" w:name="_Toc74583395"/>
      <w:bookmarkStart w:id="7484" w:name="_Toc76542208"/>
      <w:bookmarkStart w:id="7485" w:name="_Toc82450190"/>
      <w:bookmarkStart w:id="7486" w:name="_Toc82450838"/>
      <w:bookmarkStart w:id="7487" w:name="_Toc89949227"/>
      <w:bookmarkStart w:id="7488" w:name="_Toc98755616"/>
      <w:bookmarkStart w:id="7489" w:name="_Toc98763208"/>
      <w:bookmarkStart w:id="7490" w:name="_Toc106184137"/>
      <w:bookmarkStart w:id="7491" w:name="_Toc130402159"/>
      <w:bookmarkStart w:id="7492" w:name="_Toc137532081"/>
      <w:bookmarkStart w:id="7493" w:name="_Toc138852582"/>
      <w:bookmarkStart w:id="7494" w:name="_Toc145529648"/>
      <w:bookmarkStart w:id="7495" w:name="_Toc155325608"/>
      <w:r>
        <w:t>9.7.5.3.1</w:t>
      </w:r>
      <w:r>
        <w:tab/>
        <w:t>General</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7496" w:name="_Toc45893678"/>
      <w:bookmarkStart w:id="7497" w:name="_Toc44712366"/>
      <w:bookmarkStart w:id="7498" w:name="_Toc37267761"/>
      <w:bookmarkStart w:id="7499" w:name="_Toc37260373"/>
      <w:bookmarkStart w:id="7500" w:name="_Toc36817451"/>
      <w:bookmarkStart w:id="7501" w:name="_Toc29811899"/>
      <w:bookmarkStart w:id="7502" w:name="_Toc21127690"/>
      <w:bookmarkStart w:id="7503" w:name="_Toc53185516"/>
      <w:bookmarkStart w:id="7504" w:name="_Toc53185892"/>
      <w:bookmarkStart w:id="7505" w:name="_Toc57820378"/>
      <w:bookmarkStart w:id="7506" w:name="_Toc57821305"/>
      <w:bookmarkStart w:id="7507" w:name="_Toc61183581"/>
      <w:bookmarkStart w:id="7508" w:name="_Toc61183975"/>
      <w:bookmarkStart w:id="7509" w:name="_Toc61184367"/>
      <w:bookmarkStart w:id="7510" w:name="_Toc61184759"/>
      <w:bookmarkStart w:id="7511" w:name="_Toc61185149"/>
      <w:bookmarkStart w:id="7512" w:name="_Toc66386493"/>
      <w:bookmarkStart w:id="7513" w:name="_Toc74583396"/>
      <w:bookmarkStart w:id="7514" w:name="_Toc76542209"/>
      <w:bookmarkStart w:id="7515" w:name="_Toc82450191"/>
      <w:bookmarkStart w:id="7516" w:name="_Toc82450839"/>
      <w:bookmarkStart w:id="7517" w:name="_Toc89949228"/>
      <w:bookmarkStart w:id="7518" w:name="_Toc98755617"/>
      <w:bookmarkStart w:id="7519" w:name="_Toc98763209"/>
      <w:bookmarkStart w:id="7520" w:name="_Toc106184138"/>
      <w:bookmarkStart w:id="7521" w:name="_Toc130402160"/>
      <w:bookmarkStart w:id="7522" w:name="_Toc137532082"/>
      <w:bookmarkStart w:id="7523" w:name="_Toc138852583"/>
      <w:bookmarkStart w:id="7524" w:name="_Toc145529649"/>
      <w:bookmarkStart w:id="7525" w:name="_Toc155325609"/>
      <w:r>
        <w:t>9.7.5.3.2</w:t>
      </w:r>
      <w:r>
        <w:tab/>
        <w:t>General OTA transmitter spurious emissions requirements</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563FC46A" w14:textId="77777777" w:rsidR="00CA0334" w:rsidRDefault="00CA0334" w:rsidP="00CA0334">
      <w:pPr>
        <w:pStyle w:val="Heading6"/>
      </w:pPr>
      <w:bookmarkStart w:id="7526" w:name="_Toc45893679"/>
      <w:bookmarkStart w:id="7527" w:name="_Toc44712367"/>
      <w:bookmarkStart w:id="7528" w:name="_Toc37267762"/>
      <w:bookmarkStart w:id="7529" w:name="_Toc37260374"/>
      <w:bookmarkStart w:id="7530" w:name="_Toc36817452"/>
      <w:bookmarkStart w:id="7531" w:name="_Toc29811900"/>
      <w:bookmarkStart w:id="7532" w:name="_Toc21127691"/>
      <w:bookmarkStart w:id="7533" w:name="_Toc53185517"/>
      <w:bookmarkStart w:id="7534" w:name="_Toc53185893"/>
      <w:bookmarkStart w:id="7535" w:name="_Toc57820379"/>
      <w:bookmarkStart w:id="7536" w:name="_Toc57821306"/>
      <w:bookmarkStart w:id="7537" w:name="_Toc61183582"/>
      <w:bookmarkStart w:id="7538" w:name="_Toc61183976"/>
      <w:bookmarkStart w:id="7539" w:name="_Toc61184368"/>
      <w:bookmarkStart w:id="7540" w:name="_Toc61184760"/>
      <w:bookmarkStart w:id="7541" w:name="_Toc61185150"/>
      <w:bookmarkStart w:id="7542" w:name="_Toc66386494"/>
      <w:bookmarkStart w:id="7543" w:name="_Toc74583397"/>
      <w:bookmarkStart w:id="7544" w:name="_Toc76542210"/>
      <w:bookmarkStart w:id="7545" w:name="_Toc82450192"/>
      <w:bookmarkStart w:id="7546" w:name="_Toc82450840"/>
      <w:bookmarkStart w:id="7547" w:name="_Toc89949229"/>
      <w:bookmarkStart w:id="7548" w:name="_Toc98755618"/>
      <w:bookmarkStart w:id="7549" w:name="_Toc98763210"/>
      <w:bookmarkStart w:id="7550" w:name="_Toc106184139"/>
      <w:bookmarkStart w:id="7551" w:name="_Toc130402161"/>
      <w:bookmarkStart w:id="7552" w:name="_Toc137532083"/>
      <w:bookmarkStart w:id="7553" w:name="_Toc138852584"/>
      <w:bookmarkStart w:id="7554" w:name="_Toc145529650"/>
      <w:bookmarkStart w:id="7555" w:name="_Toc155325610"/>
      <w:bookmarkEnd w:id="7283"/>
      <w:r>
        <w:t>9.7.5.3.2.1</w:t>
      </w:r>
      <w:r>
        <w:tab/>
        <w:t>General</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7556" w:name="_Toc45893680"/>
      <w:bookmarkStart w:id="7557" w:name="_Toc44712368"/>
      <w:bookmarkStart w:id="7558" w:name="_Toc37267763"/>
      <w:bookmarkStart w:id="7559" w:name="_Toc37260375"/>
      <w:bookmarkStart w:id="7560" w:name="_Toc36817453"/>
      <w:bookmarkStart w:id="7561" w:name="_Toc29811901"/>
      <w:bookmarkStart w:id="7562" w:name="_Toc21127692"/>
      <w:bookmarkStart w:id="7563" w:name="_Toc53185518"/>
      <w:bookmarkStart w:id="7564" w:name="_Toc53185894"/>
      <w:bookmarkStart w:id="7565" w:name="_Toc57820380"/>
      <w:bookmarkStart w:id="7566" w:name="_Toc57821307"/>
      <w:bookmarkStart w:id="7567" w:name="_Toc61183583"/>
      <w:bookmarkStart w:id="7568" w:name="_Toc61183977"/>
      <w:bookmarkStart w:id="7569" w:name="_Toc61184369"/>
      <w:bookmarkStart w:id="7570" w:name="_Toc61184761"/>
      <w:bookmarkStart w:id="7571" w:name="_Toc61185151"/>
      <w:bookmarkStart w:id="7572" w:name="_Toc66386495"/>
      <w:bookmarkStart w:id="7573" w:name="_Toc74583398"/>
      <w:bookmarkStart w:id="7574" w:name="_Toc76542211"/>
      <w:bookmarkStart w:id="7575" w:name="_Toc82450193"/>
      <w:bookmarkStart w:id="7576" w:name="_Toc82450841"/>
      <w:bookmarkStart w:id="7577" w:name="_Toc89949230"/>
      <w:bookmarkStart w:id="7578" w:name="_Toc98755619"/>
      <w:bookmarkStart w:id="7579" w:name="_Toc98763211"/>
      <w:bookmarkStart w:id="7580" w:name="_Toc106184140"/>
      <w:bookmarkStart w:id="7581" w:name="_Toc130402162"/>
      <w:bookmarkStart w:id="7582" w:name="_Toc137532084"/>
      <w:bookmarkStart w:id="7583" w:name="_Toc138852585"/>
      <w:bookmarkStart w:id="7584" w:name="_Toc145529651"/>
      <w:bookmarkStart w:id="7585" w:name="_Toc155325611"/>
      <w:r>
        <w:t>9.7.5.3.2.2</w:t>
      </w:r>
      <w:r>
        <w:tab/>
        <w:t>OTA transmitter spurious emissions (Category A)</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6F24515C" w14:textId="77777777" w:rsidR="00CA0334" w:rsidRDefault="00CA0334" w:rsidP="001C0902">
      <w:r>
        <w:t>The power of any spurious emission shall not exceed the limits in table 9.7.5.3.2-1</w:t>
      </w:r>
    </w:p>
    <w:p w14:paraId="5F521EA5" w14:textId="58671DB0" w:rsidR="00CA0334" w:rsidRDefault="00CA0334" w:rsidP="00CA0334">
      <w:pPr>
        <w:pStyle w:val="TH"/>
      </w:pPr>
      <w:r>
        <w:t xml:space="preserve">Table 9.7.5.3.2.2-1: </w:t>
      </w:r>
      <w:r w:rsidR="008C25DC">
        <w:t>IAB-DU and IAB-MT radiated Tx spurious emission limits in FR2-1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7586" w:name="_Toc45893681"/>
      <w:bookmarkStart w:id="7587" w:name="_Toc44712369"/>
      <w:bookmarkStart w:id="7588" w:name="_Toc37267764"/>
      <w:bookmarkStart w:id="7589" w:name="_Toc37260376"/>
      <w:bookmarkStart w:id="7590" w:name="_Toc36817454"/>
      <w:bookmarkStart w:id="7591" w:name="_Toc29811902"/>
      <w:bookmarkStart w:id="7592" w:name="_Toc21127693"/>
      <w:bookmarkStart w:id="7593" w:name="_Toc53185519"/>
      <w:bookmarkStart w:id="7594" w:name="_Toc53185895"/>
      <w:bookmarkStart w:id="7595" w:name="_Toc57820381"/>
      <w:bookmarkStart w:id="7596" w:name="_Toc57821308"/>
      <w:bookmarkStart w:id="7597" w:name="_Toc61183584"/>
      <w:bookmarkStart w:id="7598" w:name="_Toc61183978"/>
      <w:bookmarkStart w:id="7599" w:name="_Toc61184370"/>
      <w:bookmarkStart w:id="7600" w:name="_Toc61184762"/>
      <w:bookmarkStart w:id="7601" w:name="_Toc61185152"/>
      <w:bookmarkStart w:id="7602" w:name="_Toc66386496"/>
      <w:bookmarkStart w:id="7603" w:name="_Toc74583399"/>
      <w:bookmarkStart w:id="7604" w:name="_Toc76542212"/>
      <w:bookmarkStart w:id="7605" w:name="_Toc82450194"/>
      <w:bookmarkStart w:id="7606" w:name="_Toc82450842"/>
      <w:bookmarkStart w:id="7607" w:name="_Toc89949231"/>
      <w:bookmarkStart w:id="7608" w:name="_Toc98755620"/>
      <w:bookmarkStart w:id="7609" w:name="_Toc98763212"/>
      <w:bookmarkStart w:id="7610" w:name="_Toc106184141"/>
      <w:bookmarkStart w:id="7611" w:name="_Toc130402163"/>
      <w:bookmarkStart w:id="7612" w:name="_Toc137532085"/>
      <w:bookmarkStart w:id="7613" w:name="_Toc138852586"/>
      <w:bookmarkStart w:id="7614" w:name="_Toc145529652"/>
      <w:bookmarkStart w:id="7615" w:name="_Toc155325612"/>
      <w:r>
        <w:t>9.7.5.3.2.3</w:t>
      </w:r>
      <w:r>
        <w:tab/>
        <w:t>OTA transmitter spurious emissions (Category B)</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383BFE48" w14:textId="77777777" w:rsidR="00CA0334" w:rsidRDefault="00CA0334" w:rsidP="00ED4965">
      <w:r>
        <w:t>The power of any spurious emission shall not exceed the limits in table 9.7.5.3.2.3-1.</w:t>
      </w:r>
    </w:p>
    <w:p w14:paraId="7096E0DB" w14:textId="06EADCDB" w:rsidR="00CA0334" w:rsidRDefault="00CA0334" w:rsidP="00CA0334">
      <w:pPr>
        <w:pStyle w:val="TH"/>
      </w:pPr>
      <w:r>
        <w:t xml:space="preserve">Table 9.7.5.3.2.3-1: </w:t>
      </w:r>
      <w:r w:rsidR="008C25DC">
        <w:t>IAB-DU and IAB-MT radiated Tx spurious emission limits in FR2-1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B2770F5" w:rsidR="00CA0334" w:rsidRDefault="00CA0334" w:rsidP="00815C5B">
      <w:pPr>
        <w:pStyle w:val="TH"/>
      </w:pPr>
      <w:r>
        <w:t xml:space="preserve">Table 9.7.5.3.2.3-2: </w:t>
      </w:r>
      <w:r w:rsidR="008C25DC">
        <w:t>Step frequencies for defining the IAB-DU and IAB-MT radiated Tx spurious emission limits in FR2-1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D2251C2" w14:textId="77777777" w:rsidR="004A2259" w:rsidRDefault="004A2259" w:rsidP="004A2259">
      <w:bookmarkStart w:id="7616" w:name="_Toc45893682"/>
      <w:bookmarkStart w:id="7617" w:name="_Toc44712370"/>
      <w:bookmarkStart w:id="7618" w:name="_Toc37267765"/>
      <w:bookmarkStart w:id="7619" w:name="_Toc37260377"/>
      <w:bookmarkStart w:id="7620" w:name="_Toc36817455"/>
      <w:bookmarkStart w:id="7621" w:name="_Toc29811903"/>
      <w:bookmarkStart w:id="7622" w:name="_Toc21127694"/>
      <w:bookmarkStart w:id="7623" w:name="_Toc53185520"/>
      <w:bookmarkStart w:id="7624" w:name="_Toc53185896"/>
      <w:bookmarkStart w:id="7625" w:name="_Toc57820382"/>
      <w:bookmarkStart w:id="7626" w:name="_Toc57821309"/>
      <w:bookmarkStart w:id="7627" w:name="_Toc61183585"/>
      <w:bookmarkStart w:id="7628" w:name="_Toc61183979"/>
      <w:bookmarkStart w:id="7629" w:name="_Toc61184371"/>
      <w:bookmarkStart w:id="7630" w:name="_Toc61184763"/>
      <w:bookmarkStart w:id="7631" w:name="_Toc61185153"/>
      <w:bookmarkStart w:id="7632" w:name="_Toc66386497"/>
      <w:bookmarkStart w:id="7633" w:name="_Toc74583400"/>
      <w:bookmarkStart w:id="7634" w:name="_Toc76542213"/>
      <w:bookmarkStart w:id="7635" w:name="_Toc82450195"/>
      <w:bookmarkStart w:id="7636" w:name="_Toc82450843"/>
      <w:bookmarkStart w:id="7637" w:name="_Toc89949232"/>
      <w:bookmarkStart w:id="7638" w:name="_Toc98755621"/>
      <w:bookmarkStart w:id="7639" w:name="_Toc98763213"/>
      <w:bookmarkStart w:id="7640" w:name="_Toc106184142"/>
    </w:p>
    <w:p w14:paraId="7E61E78A" w14:textId="54348014" w:rsidR="00CA0334" w:rsidRDefault="00CA0334" w:rsidP="00CA0334">
      <w:pPr>
        <w:pStyle w:val="Heading5"/>
      </w:pPr>
      <w:bookmarkStart w:id="7641" w:name="_Toc130402164"/>
      <w:bookmarkStart w:id="7642" w:name="_Toc137532086"/>
      <w:bookmarkStart w:id="7643" w:name="_Toc138852587"/>
      <w:bookmarkStart w:id="7644" w:name="_Toc145529653"/>
      <w:bookmarkStart w:id="7645" w:name="_Toc155325613"/>
      <w:r>
        <w:t>9.7.5.3.3</w:t>
      </w:r>
      <w:r>
        <w:tab/>
        <w:t>Additional OTA transmitter spurious emissions requirements</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0CFC828F" w14:textId="77777777" w:rsidR="00CA0334" w:rsidRDefault="00CA0334" w:rsidP="004A2259">
      <w:pPr>
        <w:rPr>
          <w:i/>
        </w:rPr>
      </w:pPr>
      <w:r>
        <w:t>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7646" w:name="_Toc45893683"/>
      <w:bookmarkStart w:id="7647" w:name="_Toc44712371"/>
      <w:bookmarkStart w:id="7648" w:name="_Toc53185521"/>
      <w:bookmarkStart w:id="7649" w:name="_Toc53185897"/>
      <w:bookmarkStart w:id="7650" w:name="_Toc57820383"/>
      <w:bookmarkStart w:id="7651" w:name="_Toc57821310"/>
      <w:bookmarkStart w:id="7652" w:name="_Toc61183586"/>
      <w:bookmarkStart w:id="7653" w:name="_Toc61183980"/>
      <w:bookmarkStart w:id="7654" w:name="_Toc61184372"/>
      <w:bookmarkStart w:id="7655" w:name="_Toc61184764"/>
      <w:bookmarkStart w:id="7656" w:name="_Toc61185154"/>
      <w:bookmarkStart w:id="7657" w:name="_Toc66386498"/>
      <w:bookmarkStart w:id="7658" w:name="_Toc74583401"/>
      <w:bookmarkStart w:id="7659" w:name="_Toc76542214"/>
      <w:bookmarkStart w:id="7660" w:name="_Toc82450196"/>
      <w:bookmarkStart w:id="7661" w:name="_Toc82450844"/>
      <w:bookmarkStart w:id="7662" w:name="_Toc89949233"/>
      <w:bookmarkStart w:id="7663" w:name="_Toc98755622"/>
      <w:bookmarkStart w:id="7664" w:name="_Toc98763214"/>
      <w:bookmarkStart w:id="7665" w:name="_Toc106184143"/>
      <w:bookmarkStart w:id="7666" w:name="_Toc130402165"/>
      <w:bookmarkStart w:id="7667" w:name="_Toc137532087"/>
      <w:bookmarkStart w:id="7668" w:name="_Toc138852588"/>
      <w:bookmarkStart w:id="7669" w:name="_Toc145529654"/>
      <w:bookmarkStart w:id="7670" w:name="_Toc155325614"/>
      <w:r>
        <w:t>9.7.5.3.3.1</w:t>
      </w:r>
      <w:r>
        <w:tab/>
        <w:t>Limits for protection of Earth Exploration Satellite Service</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7671"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7671"/>
      </w:tr>
    </w:tbl>
    <w:p w14:paraId="3ED59132" w14:textId="77777777" w:rsidR="00C96360" w:rsidRPr="00C96360" w:rsidRDefault="00C96360" w:rsidP="007A1E38">
      <w:bookmarkStart w:id="7672" w:name="_Toc13080404"/>
      <w:bookmarkStart w:id="7673" w:name="_Toc18916189"/>
    </w:p>
    <w:p w14:paraId="44CA4B41" w14:textId="4D61E962" w:rsidR="00CD1521" w:rsidRPr="00AC7434" w:rsidRDefault="00077B6E" w:rsidP="00906BE7">
      <w:pPr>
        <w:pStyle w:val="Heading2"/>
        <w:rPr>
          <w:rFonts w:eastAsiaTheme="minorEastAsia"/>
          <w:lang w:eastAsia="zh-CN"/>
        </w:rPr>
      </w:pPr>
      <w:bookmarkStart w:id="7674" w:name="_Toc53185522"/>
      <w:bookmarkStart w:id="7675" w:name="_Toc53185898"/>
      <w:bookmarkStart w:id="7676" w:name="_Toc57820384"/>
      <w:bookmarkStart w:id="7677" w:name="_Toc57821311"/>
      <w:bookmarkStart w:id="7678" w:name="_Toc61183587"/>
      <w:bookmarkStart w:id="7679" w:name="_Toc61183981"/>
      <w:bookmarkStart w:id="7680" w:name="_Toc61184373"/>
      <w:bookmarkStart w:id="7681" w:name="_Toc61184765"/>
      <w:bookmarkStart w:id="7682" w:name="_Toc61185155"/>
      <w:bookmarkStart w:id="7683" w:name="_Toc66386499"/>
      <w:bookmarkStart w:id="7684" w:name="_Toc74583402"/>
      <w:bookmarkStart w:id="7685" w:name="_Toc76542215"/>
      <w:bookmarkStart w:id="7686" w:name="_Toc82450197"/>
      <w:bookmarkStart w:id="7687" w:name="_Toc82450845"/>
      <w:bookmarkStart w:id="7688" w:name="_Toc89949234"/>
      <w:bookmarkStart w:id="7689" w:name="_Toc98755623"/>
      <w:bookmarkStart w:id="7690" w:name="_Toc98763215"/>
      <w:bookmarkStart w:id="7691" w:name="_Toc106184144"/>
      <w:bookmarkStart w:id="7692" w:name="_Toc130402166"/>
      <w:bookmarkStart w:id="7693" w:name="_Toc137532088"/>
      <w:bookmarkStart w:id="7694" w:name="_Toc138852589"/>
      <w:bookmarkStart w:id="7695" w:name="_Toc145529655"/>
      <w:bookmarkStart w:id="7696" w:name="_Toc155325615"/>
      <w:r w:rsidRPr="00AC7434">
        <w:t>9.8</w:t>
      </w:r>
      <w:r w:rsidRPr="00AC7434">
        <w:tab/>
        <w:t>OTA transmitter intermodulation</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0D48A70B" w14:textId="77777777" w:rsidR="00CA4BF4" w:rsidRDefault="00CA4BF4" w:rsidP="00CA4BF4">
      <w:pPr>
        <w:pStyle w:val="Heading3"/>
        <w:ind w:left="0" w:firstLine="0"/>
      </w:pPr>
      <w:bookmarkStart w:id="7697" w:name="_Toc29811345"/>
      <w:bookmarkStart w:id="7698" w:name="_Toc37268300"/>
      <w:bookmarkStart w:id="7699" w:name="_Toc37268751"/>
      <w:bookmarkStart w:id="7700" w:name="_Toc13079856"/>
      <w:bookmarkStart w:id="7701" w:name="_Toc29811796"/>
      <w:bookmarkStart w:id="7702" w:name="_Toc53185523"/>
      <w:bookmarkStart w:id="7703" w:name="_Toc53185899"/>
      <w:bookmarkStart w:id="7704" w:name="_Toc57820385"/>
      <w:bookmarkStart w:id="7705" w:name="_Toc57821312"/>
      <w:bookmarkStart w:id="7706" w:name="_Toc61183588"/>
      <w:bookmarkStart w:id="7707" w:name="_Toc61183982"/>
      <w:bookmarkStart w:id="7708" w:name="_Toc61184374"/>
      <w:bookmarkStart w:id="7709" w:name="_Toc61184766"/>
      <w:bookmarkStart w:id="7710" w:name="_Toc61185156"/>
      <w:bookmarkStart w:id="7711" w:name="_Toc66386500"/>
      <w:bookmarkStart w:id="7712" w:name="_Toc74583403"/>
      <w:bookmarkStart w:id="7713" w:name="_Toc76542216"/>
      <w:bookmarkStart w:id="7714" w:name="_Toc82450198"/>
      <w:bookmarkStart w:id="7715" w:name="_Toc82450846"/>
      <w:bookmarkStart w:id="7716" w:name="_Toc89949235"/>
      <w:bookmarkStart w:id="7717" w:name="_Toc98755624"/>
      <w:bookmarkStart w:id="7718" w:name="_Toc98763216"/>
      <w:bookmarkStart w:id="7719" w:name="_Toc106184145"/>
      <w:bookmarkStart w:id="7720" w:name="_Toc130402167"/>
      <w:bookmarkStart w:id="7721" w:name="_Toc137532089"/>
      <w:bookmarkStart w:id="7722" w:name="_Toc138852590"/>
      <w:bookmarkStart w:id="7723" w:name="_Toc145529656"/>
      <w:bookmarkStart w:id="7724" w:name="_Toc155325616"/>
      <w:r>
        <w:t>9.8.1</w:t>
      </w:r>
      <w:r>
        <w:tab/>
        <w:t>General</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5AC9699F"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7BE5E6C1" w14:textId="77777777" w:rsidR="009F49FA" w:rsidRDefault="009F49FA" w:rsidP="00CA4BF4"/>
    <w:p w14:paraId="5ED0C522" w14:textId="77777777" w:rsidR="00CA4BF4" w:rsidRDefault="00CA4BF4" w:rsidP="00CA4BF4">
      <w:pPr>
        <w:pStyle w:val="Heading3"/>
        <w:ind w:left="862" w:hanging="720"/>
      </w:pPr>
      <w:bookmarkStart w:id="7725" w:name="_Toc29811797"/>
      <w:bookmarkStart w:id="7726" w:name="_Toc37268752"/>
      <w:bookmarkStart w:id="7727" w:name="_Toc37268301"/>
      <w:bookmarkStart w:id="7728" w:name="_Toc29811346"/>
      <w:bookmarkStart w:id="7729" w:name="_Toc13079857"/>
      <w:bookmarkStart w:id="7730" w:name="_Toc53185524"/>
      <w:bookmarkStart w:id="7731" w:name="_Toc53185900"/>
      <w:bookmarkStart w:id="7732" w:name="_Toc57820386"/>
      <w:bookmarkStart w:id="7733" w:name="_Toc57821313"/>
      <w:bookmarkStart w:id="7734" w:name="_Toc61183589"/>
      <w:bookmarkStart w:id="7735" w:name="_Toc61183983"/>
      <w:bookmarkStart w:id="7736" w:name="_Toc61184375"/>
      <w:bookmarkStart w:id="7737" w:name="_Toc61184767"/>
      <w:bookmarkStart w:id="7738" w:name="_Toc61185157"/>
      <w:bookmarkStart w:id="7739" w:name="_Toc66386501"/>
      <w:bookmarkStart w:id="7740" w:name="_Toc74583404"/>
      <w:bookmarkStart w:id="7741" w:name="_Toc76542217"/>
      <w:bookmarkStart w:id="7742" w:name="_Toc82450199"/>
      <w:bookmarkStart w:id="7743" w:name="_Toc82450847"/>
      <w:bookmarkStart w:id="7744" w:name="_Toc89949236"/>
      <w:bookmarkStart w:id="7745" w:name="_Toc98755625"/>
      <w:bookmarkStart w:id="7746" w:name="_Toc98763217"/>
      <w:bookmarkStart w:id="7747" w:name="_Toc106184146"/>
      <w:bookmarkStart w:id="7748" w:name="_Toc130402168"/>
      <w:bookmarkStart w:id="7749" w:name="_Toc137532090"/>
      <w:bookmarkStart w:id="7750" w:name="_Toc138852591"/>
      <w:bookmarkStart w:id="7751" w:name="_Toc145529657"/>
      <w:bookmarkStart w:id="7752" w:name="_Toc155325617"/>
      <w:r>
        <w:t>9.8.2</w:t>
      </w:r>
      <w:r>
        <w:tab/>
        <w:t xml:space="preserve">Minimum requirement for </w:t>
      </w:r>
      <w:r>
        <w:rPr>
          <w:i/>
          <w:iCs/>
        </w:rPr>
        <w:t>IAB</w:t>
      </w:r>
      <w:r>
        <w:rPr>
          <w:rFonts w:hint="eastAsia"/>
          <w:i/>
          <w:iCs/>
          <w:lang w:val="en-US" w:eastAsia="zh-CN"/>
        </w:rPr>
        <w:t>-DU</w:t>
      </w:r>
      <w:r>
        <w:rPr>
          <w:i/>
          <w:iCs/>
        </w:rPr>
        <w:t xml:space="preserve"> type 1-O</w:t>
      </w:r>
      <w:bookmarkEnd w:id="7725"/>
      <w:bookmarkEnd w:id="7726"/>
      <w:bookmarkEnd w:id="7727"/>
      <w:bookmarkEnd w:id="7728"/>
      <w:bookmarkEnd w:id="7729"/>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0A27A091" w14:textId="2D9E6319" w:rsidR="00CA4BF4" w:rsidRDefault="009F49FA"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BC5762">
        <w:t xml:space="preserve">9.7.5.2 (except </w:t>
      </w:r>
      <w:r w:rsidRPr="00BC5762">
        <w:rPr>
          <w:lang w:eastAsia="zh-CN"/>
        </w:rPr>
        <w:t>clause 9.7.5.2.3</w:t>
      </w:r>
      <w:r w:rsidRPr="00BC5762">
        <w:t>)</w:t>
      </w:r>
      <w:r w:rsidRPr="00F9157C">
        <w:t xml:space="preserve">, OTA </w:t>
      </w:r>
      <w:r w:rsidRPr="00F9157C">
        <w:rPr>
          <w:lang w:eastAsia="zh-CN"/>
        </w:rPr>
        <w:t xml:space="preserve">operating band unwanted </w:t>
      </w:r>
      <w:r w:rsidRPr="00F9157C">
        <w:t>emissions in clause</w:t>
      </w:r>
      <w:r>
        <w:rPr>
          <w:rFonts w:eastAsiaTheme="minorEastAsia" w:hint="eastAsia"/>
          <w:lang w:eastAsia="zh-CN"/>
        </w:rPr>
        <w:t>s</w:t>
      </w:r>
      <w:r w:rsidRPr="00F9157C">
        <w:t xml:space="preserve"> </w:t>
      </w:r>
      <w:r w:rsidRPr="00BC5762">
        <w:t>9.7.4.2</w:t>
      </w:r>
      <w:r>
        <w:rPr>
          <w:rFonts w:eastAsiaTheme="minorEastAsia" w:hint="eastAsia"/>
          <w:lang w:val="en-US" w:eastAsia="zh-CN"/>
        </w:rPr>
        <w:t xml:space="preserve"> and </w:t>
      </w:r>
      <w:r w:rsidRPr="00BC5762">
        <w:t>9.7.4.</w:t>
      </w:r>
      <w:r>
        <w:rPr>
          <w:rFonts w:eastAsiaTheme="minorEastAsia" w:hint="eastAsia"/>
          <w:lang w:eastAsia="zh-CN"/>
        </w:rPr>
        <w:t>3,</w:t>
      </w:r>
      <w:r w:rsidRPr="00F9157C">
        <w:t xml:space="preserve"> and OTA ACLR in clause</w:t>
      </w:r>
      <w:r w:rsidRPr="00BC5762">
        <w:t xml:space="preserve"> 9.7.3.2</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7753"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t>Table 9.8.</w:t>
      </w:r>
      <w:r>
        <w:rPr>
          <w:rFonts w:hint="eastAsia"/>
          <w:lang w:val="en-US" w:eastAsia="zh-CN"/>
        </w:rPr>
        <w:t xml:space="preserve"> </w:t>
      </w:r>
      <w:r>
        <w:t>2-1</w:t>
      </w:r>
      <w:bookmarkEnd w:id="7753"/>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3pt;height:25.5pt" o:ole="">
                  <v:imagedata r:id="rId50" o:title=""/>
                </v:shape>
                <o:OLEObject Type="Embed" ProgID="Equation.3" ShapeID="_x0000_i1038" DrawAspect="Content" ObjectID="_1766339789" r:id="rId51"/>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7754" w:name="_Toc13080407"/>
      <w:bookmarkStart w:id="7755" w:name="_Toc18916190"/>
    </w:p>
    <w:p w14:paraId="1FB5D362" w14:textId="6020F93E" w:rsidR="00077B6E" w:rsidRDefault="00077B6E" w:rsidP="00077B6E">
      <w:pPr>
        <w:pStyle w:val="Heading1"/>
      </w:pPr>
      <w:bookmarkStart w:id="7756" w:name="_Toc53185525"/>
      <w:bookmarkStart w:id="7757" w:name="_Toc53185901"/>
      <w:bookmarkStart w:id="7758" w:name="_Toc57820387"/>
      <w:bookmarkStart w:id="7759" w:name="_Toc57821314"/>
      <w:bookmarkStart w:id="7760" w:name="_Toc61183590"/>
      <w:bookmarkStart w:id="7761" w:name="_Toc61183984"/>
      <w:bookmarkStart w:id="7762" w:name="_Toc61184376"/>
      <w:bookmarkStart w:id="7763" w:name="_Toc61184768"/>
      <w:bookmarkStart w:id="7764" w:name="_Toc61185158"/>
      <w:bookmarkStart w:id="7765" w:name="_Toc66386502"/>
      <w:bookmarkStart w:id="7766" w:name="_Toc74583405"/>
      <w:bookmarkStart w:id="7767" w:name="_Toc76542218"/>
      <w:bookmarkStart w:id="7768" w:name="_Toc82450200"/>
      <w:bookmarkStart w:id="7769" w:name="_Toc82450848"/>
      <w:bookmarkStart w:id="7770" w:name="_Toc89949237"/>
      <w:bookmarkStart w:id="7771" w:name="_Toc98755626"/>
      <w:bookmarkStart w:id="7772" w:name="_Toc98763218"/>
      <w:bookmarkStart w:id="7773" w:name="_Toc106184147"/>
      <w:bookmarkStart w:id="7774" w:name="_Toc130402169"/>
      <w:bookmarkStart w:id="7775" w:name="_Toc137532091"/>
      <w:bookmarkStart w:id="7776" w:name="_Toc138852592"/>
      <w:bookmarkStart w:id="7777" w:name="_Toc145529658"/>
      <w:bookmarkStart w:id="7778" w:name="_Toc155325618"/>
      <w:r w:rsidRPr="007E346D">
        <w:t>10</w:t>
      </w:r>
      <w:r w:rsidRPr="007E346D">
        <w:tab/>
        <w:t>Radiated receiver characteristics</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14:paraId="1D7B171E" w14:textId="4BAA7E96" w:rsidR="00077B6E" w:rsidRDefault="00077B6E" w:rsidP="00077B6E">
      <w:pPr>
        <w:pStyle w:val="Heading2"/>
      </w:pPr>
      <w:bookmarkStart w:id="7779" w:name="_Toc13080408"/>
      <w:bookmarkStart w:id="7780" w:name="_Toc18916191"/>
      <w:bookmarkStart w:id="7781" w:name="_Toc53185526"/>
      <w:bookmarkStart w:id="7782" w:name="_Toc53185902"/>
      <w:bookmarkStart w:id="7783" w:name="_Toc57820388"/>
      <w:bookmarkStart w:id="7784" w:name="_Toc57821315"/>
      <w:bookmarkStart w:id="7785" w:name="_Toc61183591"/>
      <w:bookmarkStart w:id="7786" w:name="_Toc61183985"/>
      <w:bookmarkStart w:id="7787" w:name="_Toc61184377"/>
      <w:bookmarkStart w:id="7788" w:name="_Toc61184769"/>
      <w:bookmarkStart w:id="7789" w:name="_Toc61185159"/>
      <w:bookmarkStart w:id="7790" w:name="_Toc66386503"/>
      <w:bookmarkStart w:id="7791" w:name="_Toc74583406"/>
      <w:bookmarkStart w:id="7792" w:name="_Toc76542219"/>
      <w:bookmarkStart w:id="7793" w:name="_Toc82450201"/>
      <w:bookmarkStart w:id="7794" w:name="_Toc82450849"/>
      <w:bookmarkStart w:id="7795" w:name="_Toc89949238"/>
      <w:bookmarkStart w:id="7796" w:name="_Toc98755627"/>
      <w:bookmarkStart w:id="7797" w:name="_Toc98763219"/>
      <w:bookmarkStart w:id="7798" w:name="_Toc106184148"/>
      <w:bookmarkStart w:id="7799" w:name="_Toc130402170"/>
      <w:bookmarkStart w:id="7800" w:name="_Toc137532092"/>
      <w:bookmarkStart w:id="7801" w:name="_Toc138852593"/>
      <w:bookmarkStart w:id="7802" w:name="_Toc145529659"/>
      <w:bookmarkStart w:id="7803" w:name="_Toc155325619"/>
      <w:r w:rsidRPr="007E346D">
        <w:t>10.1</w:t>
      </w:r>
      <w:r w:rsidRPr="007E346D">
        <w:tab/>
        <w:t>General</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33255812" w:rsidR="00E27516" w:rsidRPr="00F95B02" w:rsidRDefault="004560BA" w:rsidP="00E27516">
      <w:r w:rsidRPr="00F95B02">
        <w:t xml:space="preserve">For </w:t>
      </w:r>
      <w:r>
        <w:t>FR2-1</w:t>
      </w:r>
      <w:r w:rsidRPr="00F95B02">
        <w:t xml:space="preserve">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7804" w:name="_Toc13080409"/>
      <w:bookmarkStart w:id="7805" w:name="_Toc18916192"/>
      <w:bookmarkStart w:id="7806" w:name="_Toc53185527"/>
      <w:bookmarkStart w:id="7807" w:name="_Toc53185903"/>
      <w:bookmarkStart w:id="7808" w:name="_Toc57820389"/>
      <w:bookmarkStart w:id="7809" w:name="_Toc57821316"/>
      <w:bookmarkStart w:id="7810" w:name="_Toc61183592"/>
      <w:bookmarkStart w:id="7811" w:name="_Toc61183986"/>
      <w:bookmarkStart w:id="7812" w:name="_Toc61184378"/>
      <w:bookmarkStart w:id="7813" w:name="_Toc61184770"/>
      <w:bookmarkStart w:id="7814" w:name="_Toc61185160"/>
      <w:bookmarkStart w:id="7815" w:name="_Toc66386504"/>
      <w:bookmarkStart w:id="7816" w:name="_Toc74583407"/>
      <w:bookmarkStart w:id="7817" w:name="_Toc76542220"/>
      <w:bookmarkStart w:id="7818" w:name="_Toc82450202"/>
      <w:bookmarkStart w:id="7819" w:name="_Toc82450850"/>
      <w:bookmarkStart w:id="7820" w:name="_Toc89949239"/>
      <w:bookmarkStart w:id="7821" w:name="_Toc98755628"/>
      <w:bookmarkStart w:id="7822" w:name="_Toc98763220"/>
      <w:bookmarkStart w:id="7823" w:name="_Toc106184149"/>
      <w:bookmarkStart w:id="7824" w:name="_Toc130402171"/>
      <w:bookmarkStart w:id="7825" w:name="_Toc137532093"/>
      <w:bookmarkStart w:id="7826" w:name="_Toc138852594"/>
      <w:bookmarkStart w:id="7827" w:name="_Toc145529660"/>
      <w:bookmarkStart w:id="7828" w:name="_Toc155325620"/>
      <w:r w:rsidRPr="00AC7434">
        <w:rPr>
          <w:lang w:val="fi-FI"/>
        </w:rPr>
        <w:t>10.2</w:t>
      </w:r>
      <w:r w:rsidRPr="00AC7434">
        <w:rPr>
          <w:lang w:val="fi-FI"/>
        </w:rPr>
        <w:tab/>
        <w:t>OTA sensitivity</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7829" w:name="_Toc53185528"/>
      <w:bookmarkStart w:id="7830" w:name="_Toc53185904"/>
      <w:bookmarkStart w:id="7831" w:name="_Toc57820390"/>
      <w:bookmarkStart w:id="7832" w:name="_Toc57821317"/>
      <w:bookmarkStart w:id="7833" w:name="_Toc61183593"/>
      <w:bookmarkStart w:id="7834" w:name="_Toc61183987"/>
      <w:bookmarkStart w:id="7835" w:name="_Toc61184379"/>
      <w:bookmarkStart w:id="7836" w:name="_Toc61184771"/>
      <w:bookmarkStart w:id="7837" w:name="_Toc61185161"/>
      <w:bookmarkStart w:id="7838" w:name="_Toc66386505"/>
      <w:bookmarkStart w:id="7839" w:name="_Toc74583408"/>
      <w:bookmarkStart w:id="7840" w:name="_Toc76542221"/>
      <w:bookmarkStart w:id="7841" w:name="_Toc82450203"/>
      <w:bookmarkStart w:id="7842" w:name="_Toc82450851"/>
      <w:bookmarkStart w:id="7843" w:name="_Toc89949240"/>
      <w:bookmarkStart w:id="7844" w:name="_Toc98755629"/>
      <w:bookmarkStart w:id="7845" w:name="_Toc98763221"/>
      <w:bookmarkStart w:id="7846" w:name="_Toc106184150"/>
      <w:bookmarkStart w:id="7847" w:name="_Toc130402172"/>
      <w:bookmarkStart w:id="7848" w:name="_Toc137532094"/>
      <w:bookmarkStart w:id="7849" w:name="_Toc138852595"/>
      <w:bookmarkStart w:id="7850" w:name="_Toc145529661"/>
      <w:bookmarkStart w:id="7851" w:name="_Toc155325621"/>
      <w:bookmarkStart w:id="7852" w:name="_Toc13080414"/>
      <w:bookmarkStart w:id="7853" w:name="_Toc18916193"/>
      <w:r w:rsidRPr="00AC7434">
        <w:rPr>
          <w:lang w:val="fi-FI"/>
        </w:rPr>
        <w:t>10.2.1</w:t>
      </w:r>
      <w:r w:rsidR="006C3BFB" w:rsidRPr="0063534F">
        <w:rPr>
          <w:lang w:val="fi-FI"/>
        </w:rPr>
        <w:tab/>
      </w:r>
      <w:r w:rsidRPr="00AC7434">
        <w:rPr>
          <w:lang w:val="fi-FI"/>
        </w:rPr>
        <w:t>IAB-DU OTA sensitivity</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1E17AEC8" w14:textId="77777777" w:rsidR="00963BD2" w:rsidRDefault="00963BD2" w:rsidP="00963BD2">
      <w:pPr>
        <w:pStyle w:val="Heading4"/>
      </w:pPr>
      <w:bookmarkStart w:id="7854" w:name="_Toc13080410"/>
      <w:bookmarkStart w:id="7855" w:name="_Toc29811910"/>
      <w:bookmarkStart w:id="7856" w:name="_Toc53185529"/>
      <w:bookmarkStart w:id="7857" w:name="_Toc53185905"/>
      <w:bookmarkStart w:id="7858" w:name="_Toc57820391"/>
      <w:bookmarkStart w:id="7859" w:name="_Toc57821318"/>
      <w:bookmarkStart w:id="7860" w:name="_Toc61183594"/>
      <w:bookmarkStart w:id="7861" w:name="_Toc61183988"/>
      <w:bookmarkStart w:id="7862" w:name="_Toc61184380"/>
      <w:bookmarkStart w:id="7863" w:name="_Toc61184772"/>
      <w:bookmarkStart w:id="7864" w:name="_Toc61185162"/>
      <w:bookmarkStart w:id="7865" w:name="_Toc66386506"/>
      <w:bookmarkStart w:id="7866" w:name="_Toc74583409"/>
      <w:bookmarkStart w:id="7867" w:name="_Toc76542222"/>
      <w:bookmarkStart w:id="7868" w:name="_Toc82450204"/>
      <w:bookmarkStart w:id="7869" w:name="_Toc82450852"/>
      <w:bookmarkStart w:id="7870" w:name="_Toc89949241"/>
      <w:bookmarkStart w:id="7871" w:name="_Toc98755630"/>
      <w:bookmarkStart w:id="7872" w:name="_Toc98763222"/>
      <w:bookmarkStart w:id="7873" w:name="_Toc106184151"/>
      <w:bookmarkStart w:id="7874" w:name="_Toc130402173"/>
      <w:bookmarkStart w:id="7875" w:name="_Toc137532095"/>
      <w:bookmarkStart w:id="7876" w:name="_Toc138852596"/>
      <w:bookmarkStart w:id="7877" w:name="_Toc145529662"/>
      <w:bookmarkStart w:id="7878" w:name="_Toc155325622"/>
      <w:bookmarkStart w:id="7879" w:name="_Toc21127702"/>
      <w:r w:rsidRPr="007E346D">
        <w:t>10.2.1</w:t>
      </w:r>
      <w:r>
        <w:t>.1</w:t>
      </w:r>
      <w:r w:rsidRPr="007E346D">
        <w:tab/>
      </w:r>
      <w:r>
        <w:t>IAB-DU type</w:t>
      </w:r>
      <w:r w:rsidRPr="007A7019">
        <w:t xml:space="preserve"> 1-H</w:t>
      </w:r>
      <w:r w:rsidRPr="007E346D">
        <w:t xml:space="preserve"> and </w:t>
      </w:r>
      <w:r>
        <w:t>IAB-DU type</w:t>
      </w:r>
      <w:r w:rsidRPr="007A7019">
        <w:t xml:space="preserve"> 1-O</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7D93F7F6" w14:textId="0BE5EC9D" w:rsidR="00906BE7" w:rsidRPr="007E346D" w:rsidRDefault="00906BE7" w:rsidP="00906BE7">
      <w:bookmarkStart w:id="7880" w:name="_Toc13080413"/>
      <w:bookmarkStart w:id="7881" w:name="_Toc29811913"/>
      <w:bookmarkStart w:id="7882" w:name="_Toc53185530"/>
      <w:bookmarkStart w:id="7883" w:name="_Toc53185906"/>
      <w:bookmarkEnd w:id="7879"/>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7884" w:name="_Toc57820392"/>
      <w:bookmarkStart w:id="7885" w:name="_Toc57821319"/>
      <w:bookmarkStart w:id="7886" w:name="_Toc61183595"/>
      <w:bookmarkStart w:id="7887" w:name="_Toc61183989"/>
      <w:bookmarkStart w:id="7888" w:name="_Toc61184381"/>
      <w:bookmarkStart w:id="7889" w:name="_Toc61184773"/>
      <w:bookmarkStart w:id="7890" w:name="_Toc61185163"/>
      <w:bookmarkStart w:id="7891" w:name="_Toc66386507"/>
      <w:bookmarkStart w:id="7892" w:name="_Toc74583410"/>
      <w:bookmarkStart w:id="7893" w:name="_Toc76542223"/>
      <w:bookmarkStart w:id="7894" w:name="_Toc82450205"/>
      <w:bookmarkStart w:id="7895" w:name="_Toc82450853"/>
      <w:bookmarkStart w:id="7896" w:name="_Toc89949242"/>
      <w:bookmarkStart w:id="7897" w:name="_Toc98755631"/>
      <w:bookmarkStart w:id="7898" w:name="_Toc98763223"/>
      <w:bookmarkStart w:id="7899" w:name="_Toc106184152"/>
      <w:bookmarkStart w:id="7900" w:name="_Toc130402174"/>
      <w:bookmarkStart w:id="7901" w:name="_Toc137532096"/>
      <w:bookmarkStart w:id="7902" w:name="_Toc138852597"/>
      <w:bookmarkStart w:id="7903" w:name="_Toc145529663"/>
      <w:bookmarkStart w:id="7904" w:name="_Toc155325623"/>
      <w:r w:rsidRPr="007E346D">
        <w:t>10.2.</w:t>
      </w:r>
      <w:r>
        <w:t>1.</w:t>
      </w:r>
      <w:r w:rsidRPr="007E346D">
        <w:t>2</w:t>
      </w:r>
      <w:r w:rsidRPr="007E346D">
        <w:tab/>
      </w:r>
      <w:r>
        <w:t>IAB-DU type</w:t>
      </w:r>
      <w:r w:rsidRPr="007A7019">
        <w:t xml:space="preserve"> 2-O</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6AE3E058" w14:textId="3AB08820" w:rsidR="007533CD" w:rsidRPr="007533CD" w:rsidRDefault="004560BA" w:rsidP="00AD2A23">
      <w:pPr>
        <w:rPr>
          <w:lang w:eastAsia="zh-CN"/>
        </w:rPr>
      </w:pPr>
      <w:r w:rsidRPr="00E26D09">
        <w:rPr>
          <w:lang w:eastAsia="zh-CN"/>
        </w:rPr>
        <w:t xml:space="preserve">There is no OTA sensitivity requirement for </w:t>
      </w:r>
      <w:r>
        <w:rPr>
          <w:lang w:eastAsia="zh-CN"/>
        </w:rPr>
        <w:t>FR2-1</w:t>
      </w:r>
      <w:r w:rsidRPr="00E26D09">
        <w:rPr>
          <w:lang w:eastAsia="zh-CN"/>
        </w:rPr>
        <w:t xml:space="preserve">,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7905" w:name="_Toc53185531"/>
      <w:bookmarkStart w:id="7906" w:name="_Toc53185907"/>
      <w:bookmarkStart w:id="7907" w:name="_Toc57820393"/>
      <w:bookmarkStart w:id="7908" w:name="_Toc57821320"/>
      <w:bookmarkStart w:id="7909" w:name="_Toc61183596"/>
      <w:bookmarkStart w:id="7910" w:name="_Toc61183990"/>
      <w:bookmarkStart w:id="7911" w:name="_Toc61184382"/>
      <w:bookmarkStart w:id="7912" w:name="_Toc61184774"/>
      <w:bookmarkStart w:id="7913" w:name="_Toc61185164"/>
      <w:bookmarkStart w:id="7914" w:name="_Toc66386508"/>
      <w:bookmarkStart w:id="7915" w:name="_Toc74583411"/>
      <w:bookmarkStart w:id="7916" w:name="_Toc76542224"/>
      <w:bookmarkStart w:id="7917" w:name="_Toc82450206"/>
      <w:bookmarkStart w:id="7918" w:name="_Toc82450854"/>
      <w:bookmarkStart w:id="7919" w:name="_Toc89949243"/>
      <w:bookmarkStart w:id="7920" w:name="_Toc98755632"/>
      <w:bookmarkStart w:id="7921" w:name="_Toc98763224"/>
      <w:bookmarkStart w:id="7922" w:name="_Toc106184153"/>
      <w:bookmarkStart w:id="7923" w:name="_Toc130402175"/>
      <w:bookmarkStart w:id="7924" w:name="_Toc137532097"/>
      <w:bookmarkStart w:id="7925" w:name="_Toc138852598"/>
      <w:bookmarkStart w:id="7926" w:name="_Toc145529664"/>
      <w:bookmarkStart w:id="7927" w:name="_Toc155325624"/>
      <w:r>
        <w:t>10.2.2</w:t>
      </w:r>
      <w:r w:rsidR="00906BE7">
        <w:tab/>
      </w:r>
      <w:r>
        <w:t>IAB-MT OTA sensitivity</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2DE7907E" w14:textId="5EECF74E" w:rsidR="0098642E" w:rsidRPr="007E346D" w:rsidRDefault="0098642E" w:rsidP="0098642E">
      <w:pPr>
        <w:pStyle w:val="Heading4"/>
      </w:pPr>
      <w:bookmarkStart w:id="7928" w:name="_Toc53185532"/>
      <w:bookmarkStart w:id="7929" w:name="_Toc53185908"/>
      <w:bookmarkStart w:id="7930" w:name="_Toc57820394"/>
      <w:bookmarkStart w:id="7931" w:name="_Toc57821321"/>
      <w:bookmarkStart w:id="7932" w:name="_Toc61183597"/>
      <w:bookmarkStart w:id="7933" w:name="_Toc61183991"/>
      <w:bookmarkStart w:id="7934" w:name="_Toc61184383"/>
      <w:bookmarkStart w:id="7935" w:name="_Toc61184775"/>
      <w:bookmarkStart w:id="7936" w:name="_Toc61185165"/>
      <w:bookmarkStart w:id="7937" w:name="_Toc66386509"/>
      <w:bookmarkStart w:id="7938" w:name="_Toc74583412"/>
      <w:bookmarkStart w:id="7939" w:name="_Toc76542225"/>
      <w:bookmarkStart w:id="7940" w:name="_Toc82450207"/>
      <w:bookmarkStart w:id="7941" w:name="_Toc82450855"/>
      <w:bookmarkStart w:id="7942" w:name="_Toc89949244"/>
      <w:bookmarkStart w:id="7943" w:name="_Toc98755633"/>
      <w:bookmarkStart w:id="7944" w:name="_Toc98763225"/>
      <w:bookmarkStart w:id="7945" w:name="_Toc106184154"/>
      <w:bookmarkStart w:id="7946" w:name="_Toc130402176"/>
      <w:bookmarkStart w:id="7947" w:name="_Toc137532098"/>
      <w:bookmarkStart w:id="7948" w:name="_Toc138852599"/>
      <w:bookmarkStart w:id="7949" w:name="_Toc145529665"/>
      <w:bookmarkStart w:id="7950" w:name="_Toc155325625"/>
      <w:r w:rsidRPr="007E346D">
        <w:t>10.2.</w:t>
      </w:r>
      <w:r>
        <w:t>2.1</w:t>
      </w:r>
      <w:r w:rsidRPr="007E346D">
        <w:tab/>
      </w:r>
      <w:r>
        <w:t>IAB-MT type</w:t>
      </w:r>
      <w:r w:rsidRPr="007A7019">
        <w:t xml:space="preserve"> 1-H</w:t>
      </w:r>
      <w:r w:rsidRPr="007E346D">
        <w:t xml:space="preserve"> </w:t>
      </w:r>
      <w:r w:rsidR="00454E3F">
        <w:t>and IAB-MT type 1-O</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279EEDB8" w14:textId="77777777" w:rsidR="0098642E" w:rsidRPr="00F95B02" w:rsidRDefault="0098642E" w:rsidP="0098642E">
      <w:pPr>
        <w:pStyle w:val="Heading6"/>
      </w:pPr>
      <w:bookmarkStart w:id="7951" w:name="_Toc29811911"/>
      <w:bookmarkStart w:id="7952" w:name="_Toc36817463"/>
      <w:bookmarkStart w:id="7953" w:name="_Toc37260385"/>
      <w:bookmarkStart w:id="7954" w:name="_Toc37267773"/>
      <w:bookmarkStart w:id="7955" w:name="_Toc53185533"/>
      <w:bookmarkStart w:id="7956" w:name="_Toc53185909"/>
      <w:bookmarkStart w:id="7957" w:name="_Toc57820395"/>
      <w:bookmarkStart w:id="7958" w:name="_Toc57821322"/>
      <w:bookmarkStart w:id="7959" w:name="_Toc61183598"/>
      <w:bookmarkStart w:id="7960" w:name="_Toc61183992"/>
      <w:bookmarkStart w:id="7961" w:name="_Toc61184384"/>
      <w:bookmarkStart w:id="7962" w:name="_Toc61184776"/>
      <w:bookmarkStart w:id="7963" w:name="_Toc61185166"/>
      <w:bookmarkStart w:id="7964" w:name="_Toc66386510"/>
      <w:bookmarkStart w:id="7965" w:name="_Toc74583413"/>
      <w:bookmarkStart w:id="7966" w:name="_Toc76542226"/>
      <w:bookmarkStart w:id="7967" w:name="_Toc82450208"/>
      <w:bookmarkStart w:id="7968" w:name="_Toc82450856"/>
      <w:bookmarkStart w:id="7969" w:name="_Toc89949245"/>
      <w:bookmarkStart w:id="7970" w:name="_Toc98755634"/>
      <w:bookmarkStart w:id="7971" w:name="_Toc98763226"/>
      <w:bookmarkStart w:id="7972" w:name="_Toc106184155"/>
      <w:bookmarkStart w:id="7973" w:name="_Toc130402177"/>
      <w:bookmarkStart w:id="7974" w:name="_Toc137532099"/>
      <w:bookmarkStart w:id="7975" w:name="_Toc138852600"/>
      <w:bookmarkStart w:id="7976" w:name="_Toc145529666"/>
      <w:bookmarkStart w:id="7977" w:name="_Toc155325626"/>
      <w:r w:rsidRPr="00F95B02">
        <w:t>10.2.</w:t>
      </w:r>
      <w:r>
        <w:t>2.</w:t>
      </w:r>
      <w:r w:rsidRPr="00F95B02">
        <w:t>1.1</w:t>
      </w:r>
      <w:r w:rsidRPr="00F95B02">
        <w:tab/>
        <w:t>General</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3A1447CF" w14:textId="02F84DA5" w:rsidR="00906BE7" w:rsidRPr="00F95B02" w:rsidRDefault="00906BE7" w:rsidP="00906BE7">
      <w:r w:rsidRPr="00F95B02">
        <w:t xml:space="preserve">The OTA sensitivity requirement is </w:t>
      </w:r>
      <w:bookmarkStart w:id="7978" w:name="_Hlk500328880"/>
      <w:r w:rsidRPr="00F95B02">
        <w:t xml:space="preserve">a </w:t>
      </w:r>
      <w:r w:rsidRPr="00F95B02">
        <w:rPr>
          <w:i/>
        </w:rPr>
        <w:t>directional requirement</w:t>
      </w:r>
      <w:bookmarkEnd w:id="7978"/>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7979" w:name="_Toc21127703"/>
      <w:bookmarkStart w:id="7980" w:name="_Toc29811912"/>
      <w:bookmarkStart w:id="7981" w:name="_Toc36817464"/>
      <w:bookmarkStart w:id="7982" w:name="_Toc37260386"/>
      <w:bookmarkStart w:id="7983" w:name="_Toc37267774"/>
      <w:bookmarkStart w:id="7984" w:name="_Toc53185534"/>
      <w:bookmarkStart w:id="7985" w:name="_Toc53185910"/>
      <w:bookmarkStart w:id="7986" w:name="_Toc57820396"/>
      <w:bookmarkStart w:id="7987" w:name="_Toc57821323"/>
      <w:bookmarkStart w:id="7988" w:name="_Toc61183599"/>
      <w:bookmarkStart w:id="7989" w:name="_Toc61183993"/>
      <w:bookmarkStart w:id="7990" w:name="_Toc61184385"/>
      <w:bookmarkStart w:id="7991" w:name="_Toc61184777"/>
      <w:bookmarkStart w:id="7992" w:name="_Toc61185167"/>
      <w:bookmarkStart w:id="7993" w:name="_Toc66386511"/>
      <w:bookmarkStart w:id="7994" w:name="_Toc74583414"/>
      <w:bookmarkStart w:id="7995" w:name="_Toc76542227"/>
      <w:bookmarkStart w:id="7996" w:name="_Toc82450209"/>
      <w:bookmarkStart w:id="7997" w:name="_Toc82450857"/>
      <w:bookmarkStart w:id="7998" w:name="_Toc89949246"/>
      <w:bookmarkStart w:id="7999" w:name="_Toc98755635"/>
      <w:bookmarkStart w:id="8000" w:name="_Toc98763227"/>
      <w:bookmarkStart w:id="8001" w:name="_Toc106184156"/>
      <w:bookmarkStart w:id="8002" w:name="_Toc130402178"/>
      <w:bookmarkStart w:id="8003" w:name="_Toc137532100"/>
      <w:bookmarkStart w:id="8004" w:name="_Toc138852601"/>
      <w:bookmarkStart w:id="8005" w:name="_Toc145529667"/>
      <w:bookmarkStart w:id="8006" w:name="_Toc155325627"/>
      <w:r w:rsidRPr="00F95B02">
        <w:t>10.2</w:t>
      </w:r>
      <w:r>
        <w:t>.2</w:t>
      </w:r>
      <w:r w:rsidRPr="00F95B02">
        <w:t>.1.2</w:t>
      </w:r>
      <w:r w:rsidRPr="00F95B02">
        <w:tab/>
        <w:t>Minimum requirement</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8007" w:name="_Toc53185535"/>
      <w:bookmarkStart w:id="8008" w:name="_Toc53185911"/>
      <w:bookmarkStart w:id="8009" w:name="_Toc57820397"/>
      <w:bookmarkStart w:id="8010" w:name="_Toc57821324"/>
      <w:bookmarkStart w:id="8011" w:name="_Toc61183600"/>
      <w:bookmarkStart w:id="8012" w:name="_Toc61183994"/>
      <w:bookmarkStart w:id="8013" w:name="_Toc61184386"/>
      <w:bookmarkStart w:id="8014" w:name="_Toc61184778"/>
      <w:bookmarkStart w:id="8015" w:name="_Toc61185168"/>
      <w:bookmarkStart w:id="8016" w:name="_Toc66386512"/>
      <w:bookmarkStart w:id="8017" w:name="_Toc74583415"/>
      <w:bookmarkStart w:id="8018" w:name="_Toc76542228"/>
      <w:bookmarkStart w:id="8019" w:name="_Toc82450210"/>
      <w:bookmarkStart w:id="8020" w:name="_Toc82450858"/>
      <w:bookmarkStart w:id="8021" w:name="_Toc89949247"/>
      <w:bookmarkStart w:id="8022" w:name="_Toc98755636"/>
      <w:bookmarkStart w:id="8023" w:name="_Toc98763228"/>
      <w:bookmarkStart w:id="8024" w:name="_Toc106184157"/>
      <w:bookmarkStart w:id="8025" w:name="_Toc130402179"/>
      <w:bookmarkStart w:id="8026" w:name="_Toc137532101"/>
      <w:bookmarkStart w:id="8027" w:name="_Toc138852602"/>
      <w:bookmarkStart w:id="8028" w:name="_Toc145529668"/>
      <w:bookmarkStart w:id="8029" w:name="_Toc155325628"/>
      <w:r w:rsidRPr="007E346D">
        <w:t>10.2.</w:t>
      </w:r>
      <w:r>
        <w:t>2.2</w:t>
      </w:r>
      <w:r w:rsidRPr="007E346D">
        <w:tab/>
      </w:r>
      <w:r>
        <w:t>IAB-MT type</w:t>
      </w:r>
      <w:r w:rsidRPr="007A7019">
        <w:t xml:space="preserve"> 2-O</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p>
    <w:p w14:paraId="022097E2" w14:textId="21630872" w:rsidR="007533CD" w:rsidRPr="007533CD" w:rsidRDefault="004560BA" w:rsidP="00AD2A23">
      <w:pPr>
        <w:rPr>
          <w:lang w:eastAsia="zh-CN"/>
        </w:rPr>
      </w:pPr>
      <w:r w:rsidRPr="00E26D09">
        <w:rPr>
          <w:lang w:eastAsia="zh-CN"/>
        </w:rPr>
        <w:t xml:space="preserve">There is no OTA sensitivity requirement for </w:t>
      </w:r>
      <w:r>
        <w:rPr>
          <w:lang w:eastAsia="zh-CN"/>
        </w:rPr>
        <w:t>FR2-1</w:t>
      </w:r>
      <w:r w:rsidRPr="00E26D09">
        <w:rPr>
          <w:lang w:eastAsia="zh-CN"/>
        </w:rPr>
        <w:t xml:space="preserve">,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8030" w:name="_Toc53185536"/>
      <w:bookmarkStart w:id="8031" w:name="_Toc53185912"/>
      <w:bookmarkStart w:id="8032" w:name="_Toc57820398"/>
      <w:bookmarkStart w:id="8033" w:name="_Toc57821325"/>
      <w:bookmarkStart w:id="8034" w:name="_Toc61183601"/>
      <w:bookmarkStart w:id="8035" w:name="_Toc61183995"/>
      <w:bookmarkStart w:id="8036" w:name="_Toc61184387"/>
      <w:bookmarkStart w:id="8037" w:name="_Toc61184779"/>
      <w:bookmarkStart w:id="8038" w:name="_Toc61185169"/>
      <w:bookmarkStart w:id="8039" w:name="_Toc66386513"/>
      <w:bookmarkStart w:id="8040" w:name="_Toc74583416"/>
      <w:bookmarkStart w:id="8041" w:name="_Toc76542229"/>
      <w:bookmarkStart w:id="8042" w:name="_Toc82450211"/>
      <w:bookmarkStart w:id="8043" w:name="_Toc82450859"/>
      <w:bookmarkStart w:id="8044" w:name="_Toc89949248"/>
      <w:bookmarkStart w:id="8045" w:name="_Toc98755637"/>
      <w:bookmarkStart w:id="8046" w:name="_Toc98763229"/>
      <w:bookmarkStart w:id="8047" w:name="_Toc106184158"/>
      <w:bookmarkStart w:id="8048" w:name="_Toc130402180"/>
      <w:bookmarkStart w:id="8049" w:name="_Toc137532102"/>
      <w:bookmarkStart w:id="8050" w:name="_Toc138852603"/>
      <w:bookmarkStart w:id="8051" w:name="_Toc145529669"/>
      <w:bookmarkStart w:id="8052" w:name="_Toc155325629"/>
      <w:r w:rsidRPr="007E346D">
        <w:t>10.3</w:t>
      </w:r>
      <w:r w:rsidRPr="007E346D">
        <w:tab/>
        <w:t>OTA reference sensitivity level</w:t>
      </w:r>
      <w:bookmarkEnd w:id="7852"/>
      <w:bookmarkEnd w:id="7853"/>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3C98A639" w14:textId="77777777" w:rsidR="00BA782E" w:rsidRPr="00E26D09" w:rsidRDefault="00BA782E" w:rsidP="00BA782E">
      <w:pPr>
        <w:pStyle w:val="Heading3"/>
      </w:pPr>
      <w:bookmarkStart w:id="8053" w:name="_Toc53185537"/>
      <w:bookmarkStart w:id="8054" w:name="_Toc53185913"/>
      <w:bookmarkStart w:id="8055" w:name="_Toc57820399"/>
      <w:bookmarkStart w:id="8056" w:name="_Toc57821326"/>
      <w:bookmarkStart w:id="8057" w:name="_Toc61183602"/>
      <w:bookmarkStart w:id="8058" w:name="_Toc61183996"/>
      <w:bookmarkStart w:id="8059" w:name="_Toc61184388"/>
      <w:bookmarkStart w:id="8060" w:name="_Toc61184780"/>
      <w:bookmarkStart w:id="8061" w:name="_Toc61185170"/>
      <w:bookmarkStart w:id="8062" w:name="_Toc66386514"/>
      <w:bookmarkStart w:id="8063" w:name="_Toc74583417"/>
      <w:bookmarkStart w:id="8064" w:name="_Toc76542230"/>
      <w:bookmarkStart w:id="8065" w:name="_Toc82450212"/>
      <w:bookmarkStart w:id="8066" w:name="_Toc82450860"/>
      <w:bookmarkStart w:id="8067" w:name="_Toc89949249"/>
      <w:bookmarkStart w:id="8068" w:name="_Toc98755638"/>
      <w:bookmarkStart w:id="8069" w:name="_Toc98763230"/>
      <w:bookmarkStart w:id="8070" w:name="_Toc106184159"/>
      <w:bookmarkStart w:id="8071" w:name="_Toc130402181"/>
      <w:bookmarkStart w:id="8072" w:name="_Toc137532103"/>
      <w:bookmarkStart w:id="8073" w:name="_Toc138852604"/>
      <w:bookmarkStart w:id="8074" w:name="_Toc145529670"/>
      <w:bookmarkStart w:id="8075" w:name="_Toc155325630"/>
      <w:r w:rsidRPr="00E26D09">
        <w:t>10.3.1</w:t>
      </w:r>
      <w:r w:rsidRPr="00E26D09">
        <w:tab/>
        <w:t>General</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8076" w:name="_Toc53185538"/>
      <w:bookmarkStart w:id="8077" w:name="_Toc53185914"/>
      <w:bookmarkStart w:id="8078" w:name="_Toc57820400"/>
      <w:bookmarkStart w:id="8079" w:name="_Toc57821327"/>
      <w:bookmarkStart w:id="8080" w:name="_Toc61183603"/>
      <w:bookmarkStart w:id="8081" w:name="_Toc61183997"/>
      <w:bookmarkStart w:id="8082" w:name="_Toc61184389"/>
      <w:bookmarkStart w:id="8083" w:name="_Toc61184781"/>
      <w:bookmarkStart w:id="8084" w:name="_Toc61185171"/>
      <w:bookmarkStart w:id="8085" w:name="_Toc66386515"/>
      <w:bookmarkStart w:id="8086" w:name="_Toc74583418"/>
      <w:bookmarkStart w:id="8087" w:name="_Toc76542231"/>
      <w:bookmarkStart w:id="8088" w:name="_Toc82450213"/>
      <w:bookmarkStart w:id="8089" w:name="_Toc82450861"/>
      <w:bookmarkStart w:id="8090" w:name="_Toc89949250"/>
      <w:bookmarkStart w:id="8091" w:name="_Toc98755639"/>
      <w:bookmarkStart w:id="8092" w:name="_Toc98763231"/>
      <w:bookmarkStart w:id="8093" w:name="_Toc106184160"/>
      <w:bookmarkStart w:id="8094" w:name="_Toc130402182"/>
      <w:bookmarkStart w:id="8095" w:name="_Toc137532104"/>
      <w:bookmarkStart w:id="8096" w:name="_Toc138852605"/>
      <w:bookmarkStart w:id="8097" w:name="_Toc145529671"/>
      <w:bookmarkStart w:id="8098" w:name="_Toc155325631"/>
      <w:bookmarkStart w:id="8099" w:name="_Toc13080418"/>
      <w:bookmarkStart w:id="8100" w:name="_Toc18916194"/>
      <w:r>
        <w:t>10.3.</w:t>
      </w:r>
      <w:r w:rsidR="00BA782E">
        <w:t>2</w:t>
      </w:r>
      <w:r w:rsidR="006C3BFB" w:rsidRPr="007E346D">
        <w:tab/>
      </w:r>
      <w:r>
        <w:t>IAB-DU OTA reference sensitivity level</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6FDD5AC8" w14:textId="77777777" w:rsidR="00376D99" w:rsidRDefault="00376D99" w:rsidP="00376D99">
      <w:pPr>
        <w:pStyle w:val="Heading4"/>
        <w:rPr>
          <w:i/>
        </w:rPr>
      </w:pPr>
      <w:bookmarkStart w:id="8101" w:name="_Toc21127707"/>
      <w:bookmarkStart w:id="8102" w:name="_Toc29811916"/>
      <w:bookmarkStart w:id="8103" w:name="_Toc53185539"/>
      <w:bookmarkStart w:id="8104" w:name="_Toc53185915"/>
      <w:bookmarkStart w:id="8105" w:name="_Toc57820401"/>
      <w:bookmarkStart w:id="8106" w:name="_Toc57821328"/>
      <w:bookmarkStart w:id="8107" w:name="_Toc61183604"/>
      <w:bookmarkStart w:id="8108" w:name="_Toc61183998"/>
      <w:bookmarkStart w:id="8109" w:name="_Toc61184390"/>
      <w:bookmarkStart w:id="8110" w:name="_Toc61184782"/>
      <w:bookmarkStart w:id="8111" w:name="_Toc61185172"/>
      <w:bookmarkStart w:id="8112" w:name="_Toc66386516"/>
      <w:bookmarkStart w:id="8113" w:name="_Toc74583419"/>
      <w:bookmarkStart w:id="8114" w:name="_Toc76542232"/>
      <w:bookmarkStart w:id="8115" w:name="_Toc82450214"/>
      <w:bookmarkStart w:id="8116" w:name="_Toc82450862"/>
      <w:bookmarkStart w:id="8117" w:name="_Toc89949251"/>
      <w:bookmarkStart w:id="8118" w:name="_Toc98755640"/>
      <w:bookmarkStart w:id="8119" w:name="_Toc98763232"/>
      <w:bookmarkStart w:id="8120" w:name="_Toc106184161"/>
      <w:bookmarkStart w:id="8121" w:name="_Toc130402183"/>
      <w:bookmarkStart w:id="8122" w:name="_Toc137532105"/>
      <w:bookmarkStart w:id="8123" w:name="_Toc138852606"/>
      <w:bookmarkStart w:id="8124" w:name="_Toc145529672"/>
      <w:bookmarkStart w:id="8125" w:name="_Toc155325632"/>
      <w:r w:rsidRPr="00E26D09">
        <w:t>10.3.</w:t>
      </w:r>
      <w:r>
        <w:t>2.1</w:t>
      </w:r>
      <w:r>
        <w:tab/>
      </w:r>
      <w:r w:rsidRPr="00E26D09">
        <w:t xml:space="preserve">Minimum requirement for </w:t>
      </w:r>
      <w:r>
        <w:rPr>
          <w:i/>
        </w:rPr>
        <w:t>IAB-DU type</w:t>
      </w:r>
      <w:r w:rsidRPr="00E26D09">
        <w:rPr>
          <w:i/>
        </w:rPr>
        <w:t xml:space="preserve"> 1-O</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8126" w:name="_Toc21127708"/>
      <w:bookmarkStart w:id="8127" w:name="_Toc29811917"/>
      <w:bookmarkStart w:id="8128" w:name="_Toc53185540"/>
      <w:bookmarkStart w:id="8129" w:name="_Toc53185916"/>
      <w:bookmarkStart w:id="8130" w:name="_Toc57820402"/>
      <w:bookmarkStart w:id="8131" w:name="_Toc57821329"/>
      <w:bookmarkStart w:id="8132" w:name="_Toc61183605"/>
      <w:bookmarkStart w:id="8133" w:name="_Toc61183999"/>
      <w:bookmarkStart w:id="8134" w:name="_Toc61184391"/>
      <w:bookmarkStart w:id="8135" w:name="_Toc61184783"/>
      <w:bookmarkStart w:id="8136" w:name="_Toc61185173"/>
      <w:bookmarkStart w:id="8137" w:name="_Toc66386517"/>
      <w:bookmarkStart w:id="8138" w:name="_Toc74583420"/>
      <w:bookmarkStart w:id="8139" w:name="_Toc76542233"/>
      <w:bookmarkStart w:id="8140" w:name="_Toc82450215"/>
      <w:bookmarkStart w:id="8141" w:name="_Toc82450863"/>
      <w:bookmarkStart w:id="8142" w:name="_Toc89949252"/>
      <w:bookmarkStart w:id="8143" w:name="_Toc98755641"/>
      <w:bookmarkStart w:id="8144" w:name="_Toc98763233"/>
      <w:bookmarkStart w:id="8145" w:name="_Toc106184162"/>
      <w:bookmarkStart w:id="8146" w:name="_Toc130402184"/>
      <w:bookmarkStart w:id="8147" w:name="_Toc137532106"/>
      <w:bookmarkStart w:id="8148" w:name="_Toc138852607"/>
      <w:bookmarkStart w:id="8149" w:name="_Toc145529673"/>
      <w:bookmarkStart w:id="8150" w:name="_Toc155325633"/>
      <w:r w:rsidRPr="00E26D09">
        <w:t>10.3.</w:t>
      </w:r>
      <w:r>
        <w:t>2.2</w:t>
      </w:r>
      <w:r w:rsidRPr="00E26D09">
        <w:tab/>
        <w:t xml:space="preserve">Minimum requirement for </w:t>
      </w:r>
      <w:r>
        <w:rPr>
          <w:i/>
        </w:rPr>
        <w:t>IAB-DU type</w:t>
      </w:r>
      <w:r w:rsidRPr="00E26D09">
        <w:rPr>
          <w:i/>
        </w:rPr>
        <w:t xml:space="preserve"> 2-O</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8151" w:name="_Toc53185541"/>
      <w:bookmarkStart w:id="8152" w:name="_Toc53185917"/>
      <w:bookmarkStart w:id="8153" w:name="_Toc57820403"/>
      <w:bookmarkStart w:id="8154" w:name="_Toc57821330"/>
      <w:bookmarkStart w:id="8155" w:name="_Toc61183606"/>
      <w:bookmarkStart w:id="8156" w:name="_Toc61184000"/>
      <w:bookmarkStart w:id="8157" w:name="_Toc61184392"/>
      <w:bookmarkStart w:id="8158" w:name="_Toc61184784"/>
      <w:bookmarkStart w:id="8159" w:name="_Toc61185174"/>
      <w:bookmarkStart w:id="8160" w:name="_Toc66386518"/>
      <w:bookmarkStart w:id="8161" w:name="_Toc74583421"/>
      <w:bookmarkStart w:id="8162" w:name="_Toc76542234"/>
      <w:bookmarkStart w:id="8163" w:name="_Toc82450216"/>
      <w:bookmarkStart w:id="8164" w:name="_Toc82450864"/>
      <w:bookmarkStart w:id="8165" w:name="_Toc89949253"/>
      <w:bookmarkStart w:id="8166" w:name="_Toc98755642"/>
      <w:bookmarkStart w:id="8167" w:name="_Toc98763234"/>
      <w:bookmarkStart w:id="8168" w:name="_Toc106184163"/>
      <w:bookmarkStart w:id="8169" w:name="_Toc130402185"/>
      <w:bookmarkStart w:id="8170" w:name="_Toc137532107"/>
      <w:bookmarkStart w:id="8171" w:name="_Toc138852608"/>
      <w:bookmarkStart w:id="8172" w:name="_Toc145529674"/>
      <w:bookmarkStart w:id="8173" w:name="_Toc155325634"/>
      <w:r>
        <w:t>10.3.</w:t>
      </w:r>
      <w:r w:rsidR="00FC6A8A">
        <w:t>3</w:t>
      </w:r>
      <w:r w:rsidR="006C3BFB" w:rsidRPr="007E346D">
        <w:tab/>
      </w:r>
      <w:r>
        <w:t>IAB-MT OTA reference sensitivity level</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0EAB2CAE" w14:textId="59A1F1FC" w:rsidR="004A62A7" w:rsidRPr="00E26D09" w:rsidRDefault="009F49FA" w:rsidP="004A62A7">
      <w:pPr>
        <w:pStyle w:val="Heading4"/>
      </w:pPr>
      <w:bookmarkStart w:id="8174" w:name="_Toc53185542"/>
      <w:bookmarkStart w:id="8175" w:name="_Toc53185918"/>
      <w:bookmarkStart w:id="8176" w:name="_Toc57820404"/>
      <w:bookmarkStart w:id="8177" w:name="_Toc57821331"/>
      <w:bookmarkStart w:id="8178" w:name="_Toc61183607"/>
      <w:bookmarkStart w:id="8179" w:name="_Toc61184001"/>
      <w:bookmarkStart w:id="8180" w:name="_Toc61184393"/>
      <w:bookmarkStart w:id="8181" w:name="_Toc61184785"/>
      <w:bookmarkStart w:id="8182" w:name="_Toc61185175"/>
      <w:bookmarkStart w:id="8183" w:name="_Toc66386519"/>
      <w:bookmarkStart w:id="8184" w:name="_Toc74583422"/>
      <w:bookmarkStart w:id="8185" w:name="_Toc76542235"/>
      <w:bookmarkStart w:id="8186" w:name="_Toc82450217"/>
      <w:bookmarkStart w:id="8187" w:name="_Toc82450865"/>
      <w:bookmarkStart w:id="8188" w:name="_Toc89949254"/>
      <w:bookmarkStart w:id="8189" w:name="_Toc98755643"/>
      <w:bookmarkStart w:id="8190" w:name="_Toc98763235"/>
      <w:bookmarkStart w:id="8191" w:name="_Toc106184164"/>
      <w:bookmarkStart w:id="8192" w:name="_Toc130402186"/>
      <w:bookmarkStart w:id="8193" w:name="_Toc137532108"/>
      <w:bookmarkStart w:id="8194" w:name="_Toc138852609"/>
      <w:bookmarkStart w:id="8195" w:name="_Toc145529675"/>
      <w:bookmarkStart w:id="8196" w:name="_Toc155325635"/>
      <w:r w:rsidRPr="00E26D09">
        <w:t>10.3.</w:t>
      </w:r>
      <w:r>
        <w:t>3.1</w:t>
      </w:r>
      <w:r w:rsidRPr="00E26D09">
        <w:tab/>
      </w:r>
      <w:r>
        <w:rPr>
          <w:rFonts w:eastAsiaTheme="minorEastAsia" w:hint="eastAsia"/>
          <w:lang w:eastAsia="zh-CN"/>
        </w:rPr>
        <w:t>General</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8197" w:name="_Toc53185543"/>
      <w:bookmarkStart w:id="8198" w:name="_Toc53185919"/>
      <w:bookmarkStart w:id="8199" w:name="_Toc57820405"/>
      <w:bookmarkStart w:id="8200" w:name="_Toc57821332"/>
      <w:bookmarkStart w:id="8201" w:name="_Toc61183608"/>
      <w:bookmarkStart w:id="8202" w:name="_Toc61184002"/>
      <w:bookmarkStart w:id="8203" w:name="_Toc61184394"/>
      <w:bookmarkStart w:id="8204" w:name="_Toc61184786"/>
      <w:bookmarkStart w:id="8205" w:name="_Toc61185176"/>
      <w:bookmarkStart w:id="8206" w:name="_Toc66386520"/>
      <w:bookmarkStart w:id="8207" w:name="_Toc74583423"/>
      <w:bookmarkStart w:id="8208" w:name="_Toc76542236"/>
      <w:bookmarkStart w:id="8209" w:name="_Toc82450218"/>
      <w:bookmarkStart w:id="8210" w:name="_Toc82450866"/>
      <w:bookmarkStart w:id="8211" w:name="_Toc89949255"/>
      <w:bookmarkStart w:id="8212" w:name="_Toc98755644"/>
      <w:bookmarkStart w:id="8213" w:name="_Toc98763236"/>
      <w:bookmarkStart w:id="8214" w:name="_Toc106184165"/>
      <w:bookmarkStart w:id="8215" w:name="_Toc130402187"/>
      <w:bookmarkStart w:id="8216" w:name="_Toc137532109"/>
      <w:bookmarkStart w:id="8217" w:name="_Toc138852610"/>
      <w:bookmarkStart w:id="8218" w:name="_Toc145529676"/>
      <w:bookmarkStart w:id="8219" w:name="_Toc155325636"/>
      <w:r w:rsidRPr="00E26D09">
        <w:t>10.3.</w:t>
      </w:r>
      <w:r>
        <w:t>3.2</w:t>
      </w:r>
      <w:r w:rsidRPr="00E26D09">
        <w:tab/>
        <w:t xml:space="preserve">Minimum requirement for </w:t>
      </w:r>
      <w:r>
        <w:rPr>
          <w:i/>
        </w:rPr>
        <w:t>IAB-MT type</w:t>
      </w:r>
      <w:r w:rsidRPr="00E26D09">
        <w:rPr>
          <w:i/>
        </w:rPr>
        <w:t xml:space="preserve"> 1-O</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5C0334" w:rsidRPr="00F95B02" w14:paraId="766E44F3" w14:textId="77777777" w:rsidTr="00815C5B">
        <w:trPr>
          <w:trHeight w:val="284"/>
          <w:jc w:val="center"/>
        </w:trPr>
        <w:tc>
          <w:tcPr>
            <w:tcW w:w="2188" w:type="dxa"/>
          </w:tcPr>
          <w:p w14:paraId="760FF9F5" w14:textId="3B11F082"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tcPr>
          <w:p w14:paraId="5DF514C1" w14:textId="77777777" w:rsidR="005C0334" w:rsidRPr="00F95B02" w:rsidRDefault="005C0334" w:rsidP="005C0334">
            <w:pPr>
              <w:pStyle w:val="TAC"/>
              <w:rPr>
                <w:lang w:eastAsia="zh-CN"/>
              </w:rPr>
            </w:pPr>
            <w:r w:rsidRPr="00F95B02">
              <w:rPr>
                <w:lang w:eastAsia="zh-CN"/>
              </w:rPr>
              <w:t>30</w:t>
            </w:r>
          </w:p>
        </w:tc>
        <w:tc>
          <w:tcPr>
            <w:tcW w:w="3046" w:type="dxa"/>
          </w:tcPr>
          <w:p w14:paraId="1E2A078F"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5C0334" w:rsidRPr="00F95B02" w:rsidRDefault="005C0334" w:rsidP="005C0334">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5C0334" w:rsidRPr="00F95B02" w14:paraId="66C8F6A4" w14:textId="77777777" w:rsidTr="00815C5B">
        <w:trPr>
          <w:trHeight w:val="284"/>
          <w:jc w:val="center"/>
        </w:trPr>
        <w:tc>
          <w:tcPr>
            <w:tcW w:w="2188" w:type="dxa"/>
          </w:tcPr>
          <w:p w14:paraId="7F5806E0" w14:textId="6E5ED520"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tcPr>
          <w:p w14:paraId="6F0CAF17" w14:textId="77777777" w:rsidR="005C0334" w:rsidRPr="00F95B02" w:rsidRDefault="005C0334" w:rsidP="005C0334">
            <w:pPr>
              <w:pStyle w:val="TAC"/>
              <w:rPr>
                <w:lang w:eastAsia="zh-CN"/>
              </w:rPr>
            </w:pPr>
            <w:r w:rsidRPr="00F95B02">
              <w:rPr>
                <w:lang w:eastAsia="zh-CN"/>
              </w:rPr>
              <w:t>60</w:t>
            </w:r>
          </w:p>
        </w:tc>
        <w:tc>
          <w:tcPr>
            <w:tcW w:w="3046" w:type="dxa"/>
          </w:tcPr>
          <w:p w14:paraId="54A5FEF7"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5C0334" w:rsidRPr="00F95B02" w:rsidRDefault="005C0334" w:rsidP="005C0334">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5C0334" w:rsidRPr="00F95B02" w14:paraId="628ABF07" w14:textId="77777777" w:rsidTr="00815C5B">
        <w:trPr>
          <w:trHeight w:val="284"/>
          <w:jc w:val="center"/>
        </w:trPr>
        <w:tc>
          <w:tcPr>
            <w:tcW w:w="2235" w:type="dxa"/>
          </w:tcPr>
          <w:p w14:paraId="3EE01F9C" w14:textId="0606D4F6"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42" w:type="dxa"/>
          </w:tcPr>
          <w:p w14:paraId="37297498" w14:textId="77777777" w:rsidR="005C0334" w:rsidRPr="00F95B02" w:rsidRDefault="005C0334" w:rsidP="005C0334">
            <w:pPr>
              <w:pStyle w:val="TAC"/>
              <w:rPr>
                <w:lang w:eastAsia="zh-CN"/>
              </w:rPr>
            </w:pPr>
            <w:r w:rsidRPr="00F95B02">
              <w:rPr>
                <w:lang w:eastAsia="zh-CN"/>
              </w:rPr>
              <w:t>30</w:t>
            </w:r>
          </w:p>
        </w:tc>
        <w:tc>
          <w:tcPr>
            <w:tcW w:w="3119" w:type="dxa"/>
          </w:tcPr>
          <w:p w14:paraId="4C6ACBA7"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5C0334" w:rsidRPr="00F95B02" w:rsidRDefault="005C0334" w:rsidP="005C0334">
            <w:pPr>
              <w:pStyle w:val="TAC"/>
              <w:rPr>
                <w:lang w:eastAsia="zh-CN"/>
              </w:rPr>
            </w:pPr>
            <w:r>
              <w:rPr>
                <w:lang w:val="en-US" w:eastAsia="zh-CN"/>
              </w:rPr>
              <w:t>-87.4</w:t>
            </w:r>
            <w:r w:rsidRPr="00F95B02">
              <w:t xml:space="preserve"> - Δ</w:t>
            </w:r>
            <w:r w:rsidRPr="00F95B02">
              <w:rPr>
                <w:vertAlign w:val="subscript"/>
              </w:rPr>
              <w:t>OTAREFSENS</w:t>
            </w:r>
          </w:p>
        </w:tc>
      </w:tr>
      <w:tr w:rsidR="005C0334" w:rsidRPr="00F95B02" w14:paraId="3BABD3C3" w14:textId="77777777" w:rsidTr="00815C5B">
        <w:trPr>
          <w:trHeight w:val="284"/>
          <w:jc w:val="center"/>
        </w:trPr>
        <w:tc>
          <w:tcPr>
            <w:tcW w:w="2235" w:type="dxa"/>
          </w:tcPr>
          <w:p w14:paraId="7FCF5EBC" w14:textId="46BD132E"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42" w:type="dxa"/>
          </w:tcPr>
          <w:p w14:paraId="5172416A" w14:textId="77777777" w:rsidR="005C0334" w:rsidRPr="00F95B02" w:rsidRDefault="005C0334" w:rsidP="005C0334">
            <w:pPr>
              <w:pStyle w:val="TAC"/>
              <w:rPr>
                <w:lang w:eastAsia="zh-CN"/>
              </w:rPr>
            </w:pPr>
            <w:r w:rsidRPr="00F95B02">
              <w:rPr>
                <w:lang w:eastAsia="zh-CN"/>
              </w:rPr>
              <w:t>60</w:t>
            </w:r>
          </w:p>
        </w:tc>
        <w:tc>
          <w:tcPr>
            <w:tcW w:w="3119" w:type="dxa"/>
          </w:tcPr>
          <w:p w14:paraId="274467BC"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5C0334" w:rsidRPr="00F95B02" w:rsidRDefault="005C0334" w:rsidP="005C0334">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8220" w:name="_Toc53185544"/>
      <w:bookmarkStart w:id="8221" w:name="_Toc53185920"/>
      <w:bookmarkStart w:id="8222" w:name="_Toc57820406"/>
      <w:bookmarkStart w:id="8223" w:name="_Toc57821333"/>
      <w:bookmarkStart w:id="8224" w:name="_Toc61183609"/>
      <w:bookmarkStart w:id="8225" w:name="_Toc61184003"/>
      <w:bookmarkStart w:id="8226" w:name="_Toc61184395"/>
      <w:bookmarkStart w:id="8227" w:name="_Toc61184787"/>
      <w:bookmarkStart w:id="8228" w:name="_Toc61185177"/>
      <w:bookmarkStart w:id="8229" w:name="_Toc66386521"/>
      <w:bookmarkStart w:id="8230" w:name="_Toc74583424"/>
      <w:bookmarkStart w:id="8231" w:name="_Toc76542237"/>
      <w:bookmarkStart w:id="8232" w:name="_Toc82450219"/>
      <w:bookmarkStart w:id="8233" w:name="_Toc82450867"/>
      <w:bookmarkStart w:id="8234" w:name="_Toc89949256"/>
      <w:bookmarkStart w:id="8235" w:name="_Toc98755645"/>
      <w:bookmarkStart w:id="8236" w:name="_Toc98763237"/>
      <w:bookmarkStart w:id="8237" w:name="_Toc106184166"/>
      <w:bookmarkStart w:id="8238" w:name="_Toc130402188"/>
      <w:bookmarkStart w:id="8239" w:name="_Toc137532110"/>
      <w:bookmarkStart w:id="8240" w:name="_Toc138852611"/>
      <w:bookmarkStart w:id="8241" w:name="_Toc145529677"/>
      <w:bookmarkStart w:id="8242" w:name="_Toc155325637"/>
      <w:r w:rsidRPr="00E26D09">
        <w:t>10.3.</w:t>
      </w:r>
      <w:r>
        <w:t>3.</w:t>
      </w:r>
      <w:r w:rsidR="007D630F">
        <w:t>3</w:t>
      </w:r>
      <w:r w:rsidRPr="00E26D09">
        <w:tab/>
        <w:t xml:space="preserve">Minimum requirement for </w:t>
      </w:r>
      <w:r>
        <w:rPr>
          <w:i/>
        </w:rPr>
        <w:t>IAB-MT type</w:t>
      </w:r>
      <w:r w:rsidRPr="00E26D09">
        <w:rPr>
          <w:i/>
        </w:rPr>
        <w:t xml:space="preserve"> 2-O</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0C6D5EED" w:rsidR="004A62A7" w:rsidRPr="00E26D09" w:rsidRDefault="004A62A7" w:rsidP="004A62A7">
      <w:pPr>
        <w:pStyle w:val="TH"/>
      </w:pPr>
      <w:r w:rsidRPr="00E26D09">
        <w:t>Table 10.3.</w:t>
      </w:r>
      <w:r>
        <w:t>3.2</w:t>
      </w:r>
      <w:r w:rsidRPr="00E26D09">
        <w:t xml:space="preserve">-1: </w:t>
      </w:r>
      <w:r w:rsidR="004560BA">
        <w:t>FR2-1</w:t>
      </w:r>
      <w:r w:rsidR="004560BA" w:rsidRPr="002713A9">
        <w:t xml:space="preserve">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8243" w:name="_Toc53185545"/>
      <w:bookmarkStart w:id="8244" w:name="_Toc53185921"/>
      <w:bookmarkStart w:id="8245" w:name="_Toc57820407"/>
      <w:bookmarkStart w:id="8246" w:name="_Toc57821334"/>
      <w:bookmarkStart w:id="8247" w:name="_Toc61183610"/>
      <w:bookmarkStart w:id="8248" w:name="_Toc61184004"/>
      <w:bookmarkStart w:id="8249" w:name="_Toc61184396"/>
      <w:bookmarkStart w:id="8250" w:name="_Toc61184788"/>
      <w:bookmarkStart w:id="8251" w:name="_Toc61185178"/>
      <w:bookmarkStart w:id="8252" w:name="_Toc66386522"/>
      <w:bookmarkStart w:id="8253" w:name="_Toc74583425"/>
      <w:bookmarkStart w:id="8254" w:name="_Toc76542238"/>
      <w:bookmarkStart w:id="8255" w:name="_Toc82450220"/>
      <w:bookmarkStart w:id="8256" w:name="_Toc82450868"/>
      <w:bookmarkStart w:id="8257" w:name="_Toc89949257"/>
      <w:bookmarkStart w:id="8258" w:name="_Toc98755646"/>
      <w:bookmarkStart w:id="8259" w:name="_Toc98763238"/>
      <w:bookmarkStart w:id="8260" w:name="_Toc106184167"/>
      <w:bookmarkStart w:id="8261" w:name="_Toc130402189"/>
      <w:bookmarkStart w:id="8262" w:name="_Toc137532111"/>
      <w:bookmarkStart w:id="8263" w:name="_Toc138852612"/>
      <w:bookmarkStart w:id="8264" w:name="_Toc145529678"/>
      <w:bookmarkStart w:id="8265" w:name="_Toc155325638"/>
      <w:r w:rsidRPr="007E346D">
        <w:t>10.4</w:t>
      </w:r>
      <w:r w:rsidRPr="007E346D">
        <w:tab/>
        <w:t>OTA Dynamic range</w:t>
      </w:r>
      <w:bookmarkEnd w:id="8099"/>
      <w:bookmarkEnd w:id="8100"/>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8266" w:name="_Toc53185546"/>
      <w:bookmarkStart w:id="8267" w:name="_Toc53185922"/>
      <w:bookmarkStart w:id="8268" w:name="_Toc57820408"/>
      <w:bookmarkStart w:id="8269" w:name="_Toc57821335"/>
      <w:bookmarkStart w:id="8270" w:name="_Toc61183611"/>
      <w:bookmarkStart w:id="8271" w:name="_Toc61184005"/>
      <w:bookmarkStart w:id="8272" w:name="_Toc61184397"/>
      <w:bookmarkStart w:id="8273" w:name="_Toc61184789"/>
      <w:bookmarkStart w:id="8274" w:name="_Toc61185179"/>
      <w:bookmarkStart w:id="8275" w:name="_Toc66386523"/>
      <w:bookmarkStart w:id="8276" w:name="_Toc74583426"/>
      <w:bookmarkStart w:id="8277" w:name="_Toc76542239"/>
      <w:bookmarkStart w:id="8278" w:name="_Toc82450221"/>
      <w:bookmarkStart w:id="8279" w:name="_Toc82450869"/>
      <w:bookmarkStart w:id="8280" w:name="_Toc89949258"/>
      <w:bookmarkStart w:id="8281" w:name="_Toc98755647"/>
      <w:bookmarkStart w:id="8282" w:name="_Toc98763239"/>
      <w:bookmarkStart w:id="8283" w:name="_Toc106184168"/>
      <w:bookmarkStart w:id="8284" w:name="_Toc130402190"/>
      <w:bookmarkStart w:id="8285" w:name="_Toc137532112"/>
      <w:bookmarkStart w:id="8286" w:name="_Toc138852613"/>
      <w:bookmarkStart w:id="8287" w:name="_Toc145529679"/>
      <w:bookmarkStart w:id="8288" w:name="_Toc155325639"/>
      <w:bookmarkStart w:id="8289" w:name="_Toc13080421"/>
      <w:bookmarkStart w:id="8290" w:name="_Toc18916195"/>
      <w:r>
        <w:t>10.4.1</w:t>
      </w:r>
      <w:r w:rsidR="00255E64">
        <w:tab/>
      </w:r>
      <w:r>
        <w:t>IAB-DU OTA dynamic range</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2683252A" w14:textId="77777777" w:rsidR="009E75D5" w:rsidRPr="00E26D09" w:rsidRDefault="009E75D5" w:rsidP="00255E64">
      <w:pPr>
        <w:pStyle w:val="Heading4"/>
      </w:pPr>
      <w:bookmarkStart w:id="8291" w:name="_Toc21127710"/>
      <w:bookmarkStart w:id="8292" w:name="_Toc29811919"/>
      <w:bookmarkStart w:id="8293" w:name="_Toc53185547"/>
      <w:bookmarkStart w:id="8294" w:name="_Toc53185923"/>
      <w:bookmarkStart w:id="8295" w:name="_Toc57820409"/>
      <w:bookmarkStart w:id="8296" w:name="_Toc57821336"/>
      <w:bookmarkStart w:id="8297" w:name="_Toc61183612"/>
      <w:bookmarkStart w:id="8298" w:name="_Toc61184006"/>
      <w:bookmarkStart w:id="8299" w:name="_Toc61184398"/>
      <w:bookmarkStart w:id="8300" w:name="_Toc61184790"/>
      <w:bookmarkStart w:id="8301" w:name="_Toc61185180"/>
      <w:bookmarkStart w:id="8302" w:name="_Toc66386524"/>
      <w:bookmarkStart w:id="8303" w:name="_Toc74583427"/>
      <w:bookmarkStart w:id="8304" w:name="_Toc76542240"/>
      <w:bookmarkStart w:id="8305" w:name="_Toc82450222"/>
      <w:bookmarkStart w:id="8306" w:name="_Toc82450870"/>
      <w:bookmarkStart w:id="8307" w:name="_Toc89949259"/>
      <w:bookmarkStart w:id="8308" w:name="_Toc98755648"/>
      <w:bookmarkStart w:id="8309" w:name="_Toc98763240"/>
      <w:bookmarkStart w:id="8310" w:name="_Toc106184169"/>
      <w:bookmarkStart w:id="8311" w:name="_Toc130402191"/>
      <w:bookmarkStart w:id="8312" w:name="_Toc137532113"/>
      <w:bookmarkStart w:id="8313" w:name="_Toc138852614"/>
      <w:bookmarkStart w:id="8314" w:name="_Toc145529680"/>
      <w:bookmarkStart w:id="8315" w:name="_Toc155325640"/>
      <w:r w:rsidRPr="00E26D09">
        <w:t>10.4.1</w:t>
      </w:r>
      <w:r>
        <w:t>.1</w:t>
      </w:r>
      <w:r w:rsidRPr="00E26D09">
        <w:tab/>
        <w:t>General</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8316" w:name="_Toc21127711"/>
      <w:bookmarkStart w:id="8317" w:name="_Toc29811920"/>
      <w:bookmarkStart w:id="8318" w:name="_Toc53185548"/>
      <w:bookmarkStart w:id="8319" w:name="_Toc53185924"/>
      <w:bookmarkStart w:id="8320" w:name="_Toc57820410"/>
      <w:bookmarkStart w:id="8321" w:name="_Toc57821337"/>
      <w:bookmarkStart w:id="8322" w:name="_Toc61183613"/>
      <w:bookmarkStart w:id="8323" w:name="_Toc61184007"/>
      <w:bookmarkStart w:id="8324" w:name="_Toc61184399"/>
      <w:bookmarkStart w:id="8325" w:name="_Toc61184791"/>
      <w:bookmarkStart w:id="8326" w:name="_Toc61185181"/>
      <w:bookmarkStart w:id="8327" w:name="_Toc66386525"/>
      <w:bookmarkStart w:id="8328" w:name="_Toc74583428"/>
      <w:bookmarkStart w:id="8329" w:name="_Toc76542241"/>
      <w:bookmarkStart w:id="8330" w:name="_Toc82450223"/>
      <w:bookmarkStart w:id="8331" w:name="_Toc82450871"/>
      <w:bookmarkStart w:id="8332" w:name="_Toc89949260"/>
      <w:bookmarkStart w:id="8333" w:name="_Toc98755649"/>
      <w:bookmarkStart w:id="8334" w:name="_Toc98763241"/>
      <w:bookmarkStart w:id="8335" w:name="_Toc106184170"/>
      <w:bookmarkStart w:id="8336" w:name="_Toc130402192"/>
      <w:bookmarkStart w:id="8337" w:name="_Toc137532114"/>
      <w:bookmarkStart w:id="8338" w:name="_Toc138852615"/>
      <w:bookmarkStart w:id="8339" w:name="_Toc145529681"/>
      <w:bookmarkStart w:id="8340" w:name="_Toc155325641"/>
      <w:r w:rsidRPr="00E26D09">
        <w:t>10.4.</w:t>
      </w:r>
      <w:r>
        <w:t>1.</w:t>
      </w:r>
      <w:r w:rsidRPr="00E26D09">
        <w:t>2</w:t>
      </w:r>
      <w:r w:rsidRPr="00E26D09">
        <w:tab/>
        <w:t xml:space="preserve">Minimum requirement for </w:t>
      </w:r>
      <w:r>
        <w:rPr>
          <w:i/>
        </w:rPr>
        <w:t>IAB-DU</w:t>
      </w:r>
      <w:r w:rsidRPr="00E26D09">
        <w:rPr>
          <w:i/>
        </w:rPr>
        <w:t xml:space="preserve"> type 1-O</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8341" w:name="_Toc53185549"/>
      <w:bookmarkStart w:id="8342" w:name="_Toc53185925"/>
      <w:bookmarkStart w:id="8343" w:name="_Toc57820411"/>
      <w:bookmarkStart w:id="8344" w:name="_Toc57821338"/>
      <w:bookmarkStart w:id="8345" w:name="_Toc61183614"/>
      <w:bookmarkStart w:id="8346" w:name="_Toc61184008"/>
      <w:bookmarkStart w:id="8347" w:name="_Toc61184400"/>
      <w:bookmarkStart w:id="8348" w:name="_Toc61184792"/>
      <w:bookmarkStart w:id="8349" w:name="_Toc61185182"/>
      <w:bookmarkStart w:id="8350" w:name="_Toc66386526"/>
      <w:bookmarkStart w:id="8351" w:name="_Toc74583429"/>
      <w:bookmarkStart w:id="8352" w:name="_Toc76542242"/>
      <w:bookmarkStart w:id="8353" w:name="_Toc82450224"/>
      <w:bookmarkStart w:id="8354" w:name="_Toc82450872"/>
      <w:bookmarkStart w:id="8355" w:name="_Toc89949261"/>
      <w:bookmarkStart w:id="8356" w:name="_Toc98755650"/>
      <w:bookmarkStart w:id="8357" w:name="_Toc98763242"/>
      <w:bookmarkStart w:id="8358" w:name="_Toc106184171"/>
      <w:bookmarkStart w:id="8359" w:name="_Toc130402193"/>
      <w:bookmarkStart w:id="8360" w:name="_Toc137532115"/>
      <w:bookmarkStart w:id="8361" w:name="_Toc138852616"/>
      <w:bookmarkStart w:id="8362" w:name="_Toc145529682"/>
      <w:bookmarkStart w:id="8363" w:name="_Toc155325642"/>
      <w:r w:rsidRPr="007E346D">
        <w:t>10.5</w:t>
      </w:r>
      <w:r w:rsidRPr="007E346D">
        <w:tab/>
        <w:t>OTA in-band selectivity and blocking</w:t>
      </w:r>
      <w:bookmarkEnd w:id="8289"/>
      <w:bookmarkEnd w:id="829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09B26676" w14:textId="77777777" w:rsidR="001316CD" w:rsidRPr="007E346D" w:rsidRDefault="001316CD" w:rsidP="001316CD">
      <w:pPr>
        <w:pStyle w:val="Heading3"/>
      </w:pPr>
      <w:bookmarkStart w:id="8364" w:name="_Toc13080422"/>
      <w:bookmarkStart w:id="8365" w:name="_Toc53185550"/>
      <w:bookmarkStart w:id="8366" w:name="_Toc53185926"/>
      <w:bookmarkStart w:id="8367" w:name="_Toc57820412"/>
      <w:bookmarkStart w:id="8368" w:name="_Toc57821339"/>
      <w:bookmarkStart w:id="8369" w:name="_Toc61183615"/>
      <w:bookmarkStart w:id="8370" w:name="_Toc61184009"/>
      <w:bookmarkStart w:id="8371" w:name="_Toc61184401"/>
      <w:bookmarkStart w:id="8372" w:name="_Toc61184793"/>
      <w:bookmarkStart w:id="8373" w:name="_Toc61185183"/>
      <w:bookmarkStart w:id="8374" w:name="_Toc66386527"/>
      <w:bookmarkStart w:id="8375" w:name="_Toc74583430"/>
      <w:bookmarkStart w:id="8376" w:name="_Toc76542243"/>
      <w:bookmarkStart w:id="8377" w:name="_Toc82450225"/>
      <w:bookmarkStart w:id="8378" w:name="_Toc82450873"/>
      <w:bookmarkStart w:id="8379" w:name="_Toc89949262"/>
      <w:bookmarkStart w:id="8380" w:name="_Toc98755651"/>
      <w:bookmarkStart w:id="8381" w:name="_Toc98763243"/>
      <w:bookmarkStart w:id="8382" w:name="_Toc106184172"/>
      <w:bookmarkStart w:id="8383" w:name="_Toc130402194"/>
      <w:bookmarkStart w:id="8384" w:name="_Toc137532116"/>
      <w:bookmarkStart w:id="8385" w:name="_Toc138852617"/>
      <w:bookmarkStart w:id="8386" w:name="_Toc145529683"/>
      <w:bookmarkStart w:id="8387" w:name="_Toc155325643"/>
      <w:bookmarkStart w:id="8388" w:name="_Toc13080430"/>
      <w:bookmarkStart w:id="8389" w:name="_Toc18916196"/>
      <w:r w:rsidRPr="007E346D">
        <w:t>10.5.1</w:t>
      </w:r>
      <w:r w:rsidRPr="007E346D">
        <w:tab/>
        <w:t>OTA adjacent channel selectivity</w:t>
      </w:r>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1C117D88" w14:textId="77777777" w:rsidR="001316CD" w:rsidRPr="007E346D" w:rsidRDefault="001316CD" w:rsidP="001316CD">
      <w:pPr>
        <w:pStyle w:val="Heading4"/>
      </w:pPr>
      <w:bookmarkStart w:id="8390" w:name="_Toc13080423"/>
      <w:bookmarkStart w:id="8391" w:name="_Toc53185551"/>
      <w:bookmarkStart w:id="8392" w:name="_Toc53185927"/>
      <w:bookmarkStart w:id="8393" w:name="_Toc57820413"/>
      <w:bookmarkStart w:id="8394" w:name="_Toc57821340"/>
      <w:bookmarkStart w:id="8395" w:name="_Toc61183616"/>
      <w:bookmarkStart w:id="8396" w:name="_Toc61184010"/>
      <w:bookmarkStart w:id="8397" w:name="_Toc61184402"/>
      <w:bookmarkStart w:id="8398" w:name="_Toc61184794"/>
      <w:bookmarkStart w:id="8399" w:name="_Toc61185184"/>
      <w:bookmarkStart w:id="8400" w:name="_Toc66386528"/>
      <w:bookmarkStart w:id="8401" w:name="_Toc74583431"/>
      <w:bookmarkStart w:id="8402" w:name="_Toc76542244"/>
      <w:bookmarkStart w:id="8403" w:name="_Toc82450226"/>
      <w:bookmarkStart w:id="8404" w:name="_Toc82450874"/>
      <w:bookmarkStart w:id="8405" w:name="_Toc89949263"/>
      <w:bookmarkStart w:id="8406" w:name="_Toc98755652"/>
      <w:bookmarkStart w:id="8407" w:name="_Toc98763244"/>
      <w:bookmarkStart w:id="8408" w:name="_Toc106184173"/>
      <w:bookmarkStart w:id="8409" w:name="_Toc130402195"/>
      <w:bookmarkStart w:id="8410" w:name="_Toc137532117"/>
      <w:bookmarkStart w:id="8411" w:name="_Toc138852618"/>
      <w:bookmarkStart w:id="8412" w:name="_Toc145529684"/>
      <w:bookmarkStart w:id="8413" w:name="_Toc155325644"/>
      <w:r w:rsidRPr="007E346D">
        <w:t>10.5.1.1</w:t>
      </w:r>
      <w:r w:rsidRPr="007E346D">
        <w:tab/>
        <w:t>General</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8414" w:name="_Toc13080424"/>
      <w:bookmarkStart w:id="8415" w:name="_Toc53185552"/>
      <w:bookmarkStart w:id="8416" w:name="_Toc53185928"/>
      <w:bookmarkStart w:id="8417" w:name="_Toc57820414"/>
      <w:bookmarkStart w:id="8418" w:name="_Toc57821341"/>
      <w:bookmarkStart w:id="8419" w:name="_Toc61183617"/>
      <w:bookmarkStart w:id="8420" w:name="_Toc61184011"/>
      <w:bookmarkStart w:id="8421" w:name="_Toc61184403"/>
      <w:bookmarkStart w:id="8422" w:name="_Toc61184795"/>
      <w:bookmarkStart w:id="8423" w:name="_Toc61185185"/>
      <w:bookmarkStart w:id="8424" w:name="_Toc66386529"/>
      <w:bookmarkStart w:id="8425" w:name="_Toc74583432"/>
      <w:bookmarkStart w:id="8426" w:name="_Toc76542245"/>
      <w:bookmarkStart w:id="8427" w:name="_Toc82450227"/>
      <w:bookmarkStart w:id="8428" w:name="_Toc82450875"/>
      <w:bookmarkStart w:id="8429" w:name="_Toc89949264"/>
      <w:bookmarkStart w:id="8430" w:name="_Toc98755653"/>
      <w:bookmarkStart w:id="8431" w:name="_Toc98763245"/>
      <w:bookmarkStart w:id="8432" w:name="_Toc106184174"/>
      <w:bookmarkStart w:id="8433" w:name="_Toc130402196"/>
      <w:bookmarkStart w:id="8434" w:name="_Toc137532118"/>
      <w:bookmarkStart w:id="8435" w:name="_Toc138852619"/>
      <w:bookmarkStart w:id="8436" w:name="_Toc145529685"/>
      <w:bookmarkStart w:id="8437" w:name="_Toc155325645"/>
      <w:r w:rsidRPr="007E346D">
        <w:t>10.5.1.2</w:t>
      </w:r>
      <w:r w:rsidRPr="007E346D">
        <w:tab/>
        <w:t xml:space="preserve">Minimum requirement for </w:t>
      </w:r>
      <w:r>
        <w:rPr>
          <w:i/>
        </w:rPr>
        <w:t xml:space="preserve">IAB-DU </w:t>
      </w:r>
      <w:r w:rsidRPr="007E346D">
        <w:rPr>
          <w:i/>
        </w:rPr>
        <w:t>type 1-O</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39DA5F84" w14:textId="4CCA796D" w:rsidR="002F05CF" w:rsidRDefault="004A2DC6" w:rsidP="00815C5B">
      <w:pPr>
        <w:rPr>
          <w:rFonts w:eastAsia="Yu Mincho"/>
        </w:rPr>
      </w:pPr>
      <w:bookmarkStart w:id="8438" w:name="_Toc53185553"/>
      <w:bookmarkStart w:id="8439"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8440" w:name="_Toc13080425"/>
    </w:p>
    <w:p w14:paraId="14587F7D" w14:textId="0ED91A80" w:rsidR="001316CD" w:rsidRDefault="001316CD" w:rsidP="001316CD">
      <w:pPr>
        <w:pStyle w:val="Heading4"/>
        <w:rPr>
          <w:i/>
        </w:rPr>
      </w:pPr>
      <w:bookmarkStart w:id="8441" w:name="_Toc57820415"/>
      <w:bookmarkStart w:id="8442" w:name="_Toc57821342"/>
      <w:bookmarkStart w:id="8443" w:name="_Toc61183618"/>
      <w:bookmarkStart w:id="8444" w:name="_Toc61184012"/>
      <w:bookmarkStart w:id="8445" w:name="_Toc61184404"/>
      <w:bookmarkStart w:id="8446" w:name="_Toc61184796"/>
      <w:bookmarkStart w:id="8447" w:name="_Toc61185186"/>
      <w:bookmarkStart w:id="8448" w:name="_Toc66386530"/>
      <w:bookmarkStart w:id="8449" w:name="_Toc74583433"/>
      <w:bookmarkStart w:id="8450" w:name="_Toc76542246"/>
      <w:bookmarkStart w:id="8451" w:name="_Toc82450228"/>
      <w:bookmarkStart w:id="8452" w:name="_Toc82450876"/>
      <w:bookmarkStart w:id="8453" w:name="_Toc89949265"/>
      <w:bookmarkStart w:id="8454" w:name="_Toc98755654"/>
      <w:bookmarkStart w:id="8455" w:name="_Toc98763246"/>
      <w:bookmarkStart w:id="8456" w:name="_Toc106184175"/>
      <w:bookmarkStart w:id="8457" w:name="_Toc130402197"/>
      <w:bookmarkStart w:id="8458" w:name="_Toc137532119"/>
      <w:bookmarkStart w:id="8459" w:name="_Toc138852620"/>
      <w:bookmarkStart w:id="8460" w:name="_Toc145529686"/>
      <w:bookmarkStart w:id="8461" w:name="_Toc155325646"/>
      <w:r w:rsidRPr="007E346D">
        <w:t>10.5.1.3</w:t>
      </w:r>
      <w:r w:rsidRPr="007E346D">
        <w:tab/>
        <w:t xml:space="preserve">Minimum requirement for </w:t>
      </w:r>
      <w:r>
        <w:rPr>
          <w:i/>
        </w:rPr>
        <w:t xml:space="preserve">IAB-DU </w:t>
      </w:r>
      <w:r w:rsidRPr="007E346D">
        <w:rPr>
          <w:i/>
        </w:rPr>
        <w:t>type 2-O</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8462" w:name="_Toc53185554"/>
      <w:bookmarkStart w:id="8463" w:name="_Toc53185930"/>
      <w:bookmarkStart w:id="8464" w:name="_Toc57820416"/>
      <w:bookmarkStart w:id="8465" w:name="_Toc57821343"/>
      <w:bookmarkStart w:id="8466" w:name="_Toc61183619"/>
      <w:bookmarkStart w:id="8467" w:name="_Toc61184013"/>
      <w:bookmarkStart w:id="8468" w:name="_Toc61184405"/>
      <w:bookmarkStart w:id="8469" w:name="_Toc61184797"/>
      <w:bookmarkStart w:id="8470" w:name="_Toc61185187"/>
      <w:bookmarkStart w:id="8471" w:name="_Toc66386531"/>
      <w:bookmarkStart w:id="8472" w:name="_Toc74583434"/>
      <w:bookmarkStart w:id="8473" w:name="_Toc76542247"/>
      <w:bookmarkStart w:id="8474" w:name="_Toc82450229"/>
      <w:bookmarkStart w:id="8475" w:name="_Toc82450877"/>
      <w:bookmarkStart w:id="8476" w:name="_Toc89949266"/>
      <w:bookmarkStart w:id="8477" w:name="_Toc98755655"/>
      <w:bookmarkStart w:id="8478" w:name="_Toc98763247"/>
      <w:bookmarkStart w:id="8479" w:name="_Toc106184176"/>
      <w:bookmarkStart w:id="8480" w:name="_Toc130402198"/>
      <w:bookmarkStart w:id="8481" w:name="_Toc137532120"/>
      <w:bookmarkStart w:id="8482" w:name="_Toc138852621"/>
      <w:bookmarkStart w:id="8483" w:name="_Toc145529687"/>
      <w:bookmarkStart w:id="8484" w:name="_Toc155325647"/>
      <w:r w:rsidRPr="007E346D">
        <w:t>10.5.1.</w:t>
      </w:r>
      <w:r>
        <w:t>4</w:t>
      </w:r>
      <w:r w:rsidRPr="007E346D">
        <w:tab/>
        <w:t xml:space="preserve">Minimum requirement for </w:t>
      </w:r>
      <w:r>
        <w:rPr>
          <w:i/>
        </w:rPr>
        <w:t xml:space="preserve">IAB-MT </w:t>
      </w:r>
      <w:r w:rsidRPr="007E346D">
        <w:rPr>
          <w:i/>
        </w:rPr>
        <w:t>type 2-O</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2BA90997" w:rsidR="001316CD" w:rsidRPr="00F947E2" w:rsidRDefault="004560BA" w:rsidP="001316CD">
      <w:pPr>
        <w:rPr>
          <w:rFonts w:eastAsia="SimSun"/>
          <w:lang w:eastAsia="zh-CN"/>
        </w:rPr>
      </w:pPr>
      <w:r w:rsidRPr="007E346D">
        <w:t xml:space="preserve">For </w:t>
      </w:r>
      <w:r>
        <w:t>FR2-1</w:t>
      </w:r>
      <w:r w:rsidRPr="007E346D">
        <w:t xml:space="preserve">,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Pr="00E26D09">
        <w:rPr>
          <w:lang w:eastAsia="zh-CN"/>
        </w:rPr>
        <w:t>10.5.1.</w:t>
      </w:r>
      <w:r>
        <w:rPr>
          <w:lang w:eastAsia="zh-CN"/>
        </w:rPr>
        <w:t>4</w:t>
      </w:r>
      <w:r w:rsidRPr="00E26D09">
        <w:t>-</w:t>
      </w:r>
      <w:r w:rsidRPr="00E26D09">
        <w:rPr>
          <w:lang w:eastAsia="zh-CN"/>
        </w:rPr>
        <w:t>2</w:t>
      </w:r>
      <w:r>
        <w:rPr>
          <w:lang w:eastAsia="zh-CN"/>
        </w:rPr>
        <w:t xml:space="preserve"> </w:t>
      </w:r>
      <w:r w:rsidRPr="007E346D">
        <w:rPr>
          <w:rFonts w:eastAsia="Osaka"/>
        </w:rPr>
        <w:t>for ACS. The reference measurement channel for the OTA wanted signal is further specified in annex A.1. The characteristics of the interfering signal is further specified in annex</w:t>
      </w:r>
      <w:r>
        <w:rPr>
          <w:rFonts w:eastAsia="Osaka"/>
        </w:rPr>
        <w:t xml:space="preserve"> 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8485" w:name="_Toc53185555"/>
      <w:bookmarkStart w:id="8486" w:name="_Toc53185931"/>
      <w:bookmarkStart w:id="8487" w:name="_Toc57820417"/>
      <w:bookmarkStart w:id="8488" w:name="_Toc57821344"/>
      <w:bookmarkStart w:id="8489" w:name="_Toc61183620"/>
      <w:bookmarkStart w:id="8490" w:name="_Toc61184014"/>
      <w:bookmarkStart w:id="8491" w:name="_Toc61184406"/>
      <w:bookmarkStart w:id="8492" w:name="_Toc61184798"/>
      <w:bookmarkStart w:id="8493" w:name="_Toc61185188"/>
      <w:bookmarkStart w:id="8494" w:name="_Toc66386532"/>
      <w:bookmarkStart w:id="8495" w:name="_Toc74583435"/>
      <w:bookmarkStart w:id="8496" w:name="_Toc76542248"/>
      <w:bookmarkStart w:id="8497" w:name="_Toc82450230"/>
      <w:bookmarkStart w:id="8498" w:name="_Toc82450878"/>
      <w:bookmarkStart w:id="8499" w:name="_Toc89949267"/>
      <w:bookmarkStart w:id="8500" w:name="_Toc98755656"/>
      <w:bookmarkStart w:id="8501" w:name="_Toc98763248"/>
      <w:bookmarkStart w:id="8502" w:name="_Toc106184177"/>
      <w:bookmarkStart w:id="8503" w:name="_Toc130402199"/>
      <w:bookmarkStart w:id="8504" w:name="_Toc137532121"/>
      <w:bookmarkStart w:id="8505" w:name="_Toc138852622"/>
      <w:bookmarkStart w:id="8506" w:name="_Toc145529688"/>
      <w:bookmarkStart w:id="8507" w:name="_Toc155325648"/>
      <w:bookmarkStart w:id="8508" w:name="_Toc21127715"/>
      <w:bookmarkStart w:id="8509" w:name="_Toc29811924"/>
      <w:r>
        <w:t>10.5.1.5</w:t>
      </w:r>
      <w:r>
        <w:tab/>
      </w:r>
      <w:r w:rsidR="00255E64">
        <w:tab/>
      </w:r>
      <w:r>
        <w:t xml:space="preserve">Minimum requirement for </w:t>
      </w:r>
      <w:r>
        <w:rPr>
          <w:i/>
        </w:rPr>
        <w:t>IAB-MT type 1-O</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bookmarkEnd w:id="8508"/>
    <w:bookmarkEnd w:id="8509"/>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4A2259">
      <w:pPr>
        <w:pStyle w:val="TH"/>
        <w:rPr>
          <w:lang w:eastAsia="zh-CN"/>
        </w:rPr>
      </w:pPr>
      <w:r w:rsidRPr="004611A4">
        <w:rPr>
          <w:rFonts w:eastAsia="DengXian"/>
        </w:rPr>
        <w:t xml:space="preserve">Table </w:t>
      </w:r>
      <w:r w:rsidRPr="004611A4">
        <w:rPr>
          <w:lang w:eastAsia="zh-CN"/>
        </w:rPr>
        <w:t>10.5.1.</w:t>
      </w:r>
      <w:r>
        <w:rPr>
          <w:lang w:eastAsia="zh-CN"/>
        </w:rPr>
        <w:t>5</w:t>
      </w:r>
      <w:r w:rsidRPr="004611A4">
        <w:rPr>
          <w:rFonts w:eastAsia="DengXian"/>
        </w:rPr>
        <w:t>-</w:t>
      </w:r>
      <w:r w:rsidRPr="004611A4">
        <w:rPr>
          <w:lang w:eastAsia="zh-CN"/>
        </w:rPr>
        <w:t>1</w:t>
      </w:r>
      <w:r w:rsidRPr="004611A4">
        <w:rPr>
          <w:rFonts w:eastAsia="DengXian"/>
        </w:rPr>
        <w:t>: OTA A</w:t>
      </w:r>
      <w:r w:rsidRPr="004611A4">
        <w:rPr>
          <w:lang w:eastAsia="zh-CN"/>
        </w:rPr>
        <w:t>CS requirement for</w:t>
      </w:r>
      <w:r>
        <w:rPr>
          <w:lang w:eastAsia="zh-CN"/>
        </w:rPr>
        <w:t xml:space="preserve"> </w:t>
      </w:r>
      <w:r>
        <w:rPr>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5FB3FC06" w:rsidR="00EC46F1" w:rsidRPr="004611A4" w:rsidRDefault="0044201E" w:rsidP="00255E64">
            <w:pPr>
              <w:pStyle w:val="TAC"/>
              <w:rPr>
                <w:lang w:eastAsia="zh-CN"/>
              </w:rPr>
            </w:pPr>
            <w:r>
              <w:rPr>
                <w:lang w:eastAsia="zh-CN"/>
              </w:rPr>
              <w:t>10, 15, 20</w:t>
            </w:r>
            <w:r>
              <w:rPr>
                <w:rFonts w:eastAsia="DengXian"/>
                <w:lang w:eastAsia="ja-JP"/>
              </w:rP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0705CE39" w14:textId="77777777" w:rsidR="0044201E" w:rsidRDefault="0044201E" w:rsidP="0044201E">
      <w:pPr>
        <w:pStyle w:val="TH"/>
        <w:rPr>
          <w:i/>
          <w:iCs/>
          <w:lang w:eastAsia="zh-CN"/>
        </w:rPr>
      </w:pPr>
      <w:bookmarkStart w:id="8510" w:name="_Toc53185556"/>
      <w:bookmarkStart w:id="8511" w:name="_Toc53185932"/>
      <w:bookmarkStart w:id="8512" w:name="_Toc57820418"/>
      <w:bookmarkStart w:id="8513" w:name="_Toc57821345"/>
      <w:bookmarkStart w:id="8514" w:name="_Toc61183621"/>
      <w:bookmarkStart w:id="8515" w:name="_Toc61184015"/>
      <w:bookmarkStart w:id="8516" w:name="_Toc61184407"/>
      <w:bookmarkStart w:id="8517" w:name="_Toc61184799"/>
      <w:bookmarkStart w:id="8518" w:name="_Toc61185189"/>
      <w:bookmarkStart w:id="8519" w:name="_Toc66386533"/>
      <w:bookmarkStart w:id="8520" w:name="_Toc74583436"/>
      <w:bookmarkStart w:id="8521" w:name="_Toc76542249"/>
      <w:bookmarkStart w:id="8522" w:name="_Toc82450231"/>
      <w:bookmarkStart w:id="8523" w:name="_Toc82450879"/>
      <w:bookmarkStart w:id="8524" w:name="_Toc89949268"/>
      <w:bookmarkStart w:id="8525" w:name="_Toc98755657"/>
      <w:bookmarkStart w:id="8526" w:name="_Toc98763249"/>
      <w:bookmarkStart w:id="8527" w:name="_Toc106184178"/>
      <w:bookmarkStart w:id="8528" w:name="_Toc130402200"/>
      <w:r>
        <w:rPr>
          <w:rFonts w:eastAsia="DengXian"/>
          <w:i/>
          <w:iCs/>
        </w:rPr>
        <w:t xml:space="preserve">Table </w:t>
      </w:r>
      <w:r>
        <w:rPr>
          <w:i/>
          <w:iCs/>
          <w:lang w:eastAsia="zh-CN"/>
        </w:rPr>
        <w:t>10.5.1.5</w:t>
      </w:r>
      <w:r>
        <w:rPr>
          <w:rFonts w:eastAsia="DengXian"/>
          <w:i/>
          <w:iCs/>
        </w:rPr>
        <w:t>-</w:t>
      </w:r>
      <w:r>
        <w:rPr>
          <w:i/>
          <w:iCs/>
          <w:lang w:eastAsia="zh-CN"/>
        </w:rPr>
        <w:t>2</w:t>
      </w:r>
      <w:r>
        <w:rPr>
          <w:rFonts w:eastAsia="DengXian"/>
          <w:i/>
          <w:iCs/>
        </w:rPr>
        <w:t>: OTA A</w:t>
      </w:r>
      <w:r>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4201E" w14:paraId="09CF35AA" w14:textId="77777777" w:rsidTr="00BD6175">
        <w:trPr>
          <w:jc w:val="center"/>
        </w:trPr>
        <w:tc>
          <w:tcPr>
            <w:tcW w:w="1701" w:type="dxa"/>
            <w:shd w:val="clear" w:color="auto" w:fill="auto"/>
          </w:tcPr>
          <w:p w14:paraId="04C50D38" w14:textId="77777777" w:rsidR="0044201E" w:rsidRDefault="0044201E" w:rsidP="00BD6175">
            <w:pPr>
              <w:pStyle w:val="TAH"/>
              <w:rPr>
                <w:i/>
                <w:iCs/>
                <w:lang w:eastAsia="zh-CN"/>
              </w:rPr>
            </w:pPr>
            <w:r>
              <w:rPr>
                <w:rFonts w:eastAsia="DengXian"/>
                <w:i/>
                <w:iCs/>
              </w:rPr>
              <w:t>IAB-MT channel bandwidth</w:t>
            </w:r>
            <w:r>
              <w:rPr>
                <w:rFonts w:eastAsia="DengXian"/>
              </w:rPr>
              <w:t xml:space="preserve"> of the lowest/highest carrier received (MHz)</w:t>
            </w:r>
          </w:p>
        </w:tc>
        <w:tc>
          <w:tcPr>
            <w:tcW w:w="2646" w:type="dxa"/>
            <w:shd w:val="clear" w:color="auto" w:fill="auto"/>
          </w:tcPr>
          <w:p w14:paraId="1698CCC7" w14:textId="77777777" w:rsidR="0044201E" w:rsidRDefault="0044201E" w:rsidP="00BD6175">
            <w:pPr>
              <w:pStyle w:val="TAH"/>
              <w:rPr>
                <w:lang w:eastAsia="zh-CN"/>
              </w:rPr>
            </w:pPr>
            <w:r>
              <w:rPr>
                <w:rFonts w:eastAsia="DengXian"/>
              </w:rPr>
              <w:t xml:space="preserve">Interfering signal centre frequency offset </w:t>
            </w:r>
            <w:r>
              <w:rPr>
                <w:rFonts w:eastAsia="DengXian" w:cs="Arial"/>
              </w:rPr>
              <w:t xml:space="preserve">from the lower/upper </w:t>
            </w:r>
            <w:r>
              <w:rPr>
                <w:rFonts w:eastAsia="DengXian" w:cs="Arial"/>
                <w:i/>
                <w:iCs/>
              </w:rPr>
              <w:t>IAB-MT RF Bandwidth edge</w:t>
            </w:r>
            <w:r>
              <w:rPr>
                <w:rFonts w:eastAsia="DengXian" w:cs="Arial"/>
              </w:rPr>
              <w:t xml:space="preserve"> or</w:t>
            </w:r>
            <w:r>
              <w:rPr>
                <w:rFonts w:eastAsia="DengXian" w:cs="Arial"/>
                <w:i/>
                <w:iCs/>
              </w:rPr>
              <w:t xml:space="preserve"> sub-block</w:t>
            </w:r>
            <w:r>
              <w:rPr>
                <w:rFonts w:eastAsia="DengXian" w:cs="Arial"/>
              </w:rPr>
              <w:t xml:space="preserve"> edge inside a </w:t>
            </w:r>
            <w:r>
              <w:rPr>
                <w:rFonts w:eastAsia="DengXian" w:cs="Arial"/>
                <w:i/>
                <w:iCs/>
              </w:rPr>
              <w:t>sub-block gap</w:t>
            </w:r>
            <w:r>
              <w:rPr>
                <w:rFonts w:eastAsia="DengXian"/>
              </w:rPr>
              <w:t xml:space="preserve"> (MHz)</w:t>
            </w:r>
          </w:p>
        </w:tc>
        <w:tc>
          <w:tcPr>
            <w:tcW w:w="2977" w:type="dxa"/>
            <w:tcBorders>
              <w:bottom w:val="single" w:sz="4" w:space="0" w:color="auto"/>
            </w:tcBorders>
            <w:shd w:val="clear" w:color="auto" w:fill="auto"/>
          </w:tcPr>
          <w:p w14:paraId="7EF4A0F1" w14:textId="77777777" w:rsidR="0044201E" w:rsidRDefault="0044201E" w:rsidP="00BD6175">
            <w:pPr>
              <w:pStyle w:val="TAH"/>
              <w:rPr>
                <w:lang w:eastAsia="zh-CN"/>
              </w:rPr>
            </w:pPr>
            <w:r>
              <w:rPr>
                <w:rFonts w:eastAsia="DengXian"/>
              </w:rPr>
              <w:t>Type of interfering signal</w:t>
            </w:r>
          </w:p>
        </w:tc>
      </w:tr>
      <w:tr w:rsidR="0044201E" w14:paraId="6C75945B"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D4A74D3" w14:textId="77777777" w:rsidR="0044201E" w:rsidRDefault="0044201E" w:rsidP="00BD6175">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C70BA16" w14:textId="77777777" w:rsidR="0044201E" w:rsidRDefault="0044201E" w:rsidP="00BD6175">
            <w:pPr>
              <w:pStyle w:val="TAC"/>
              <w:rPr>
                <w:rFonts w:eastAsia="DengXian" w:cs="Arial"/>
              </w:rPr>
            </w:pPr>
            <w:r>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6B9FCC82" w14:textId="77777777" w:rsidR="0044201E" w:rsidRDefault="0044201E" w:rsidP="00BD6175">
            <w:pPr>
              <w:pStyle w:val="TAC"/>
              <w:rPr>
                <w:rFonts w:eastAsia="DengXian"/>
                <w:lang w:val="en-US"/>
              </w:rPr>
            </w:pPr>
            <w:r>
              <w:rPr>
                <w:rFonts w:eastAsia="DengXian"/>
                <w:lang w:val="en-US"/>
              </w:rPr>
              <w:t>5 MHz CP-OFDM NR signal, 15 kHz SCS, 25 RBs</w:t>
            </w:r>
          </w:p>
        </w:tc>
      </w:tr>
      <w:tr w:rsidR="0044201E" w14:paraId="56219D8A"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5C94E15" w14:textId="77777777" w:rsidR="0044201E" w:rsidRDefault="0044201E" w:rsidP="00BD6175">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6C5728A" w14:textId="77777777" w:rsidR="0044201E" w:rsidRDefault="0044201E" w:rsidP="00BD6175">
            <w:pPr>
              <w:pStyle w:val="TAC"/>
              <w:rPr>
                <w:rFonts w:eastAsia="DengXian" w:cs="Arial"/>
              </w:rPr>
            </w:pPr>
            <w:r>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1FC7FC2A" w14:textId="77777777" w:rsidR="0044201E" w:rsidRDefault="0044201E" w:rsidP="00BD6175">
            <w:pPr>
              <w:pStyle w:val="TAC"/>
              <w:rPr>
                <w:rFonts w:eastAsia="DengXian"/>
                <w:lang w:val="en-US"/>
              </w:rPr>
            </w:pPr>
          </w:p>
        </w:tc>
      </w:tr>
      <w:tr w:rsidR="0044201E" w14:paraId="45BB5FCD"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2A59F82" w14:textId="77777777" w:rsidR="0044201E" w:rsidRDefault="0044201E" w:rsidP="00BD6175">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6E5190B" w14:textId="77777777" w:rsidR="0044201E" w:rsidRDefault="0044201E" w:rsidP="00BD6175">
            <w:pPr>
              <w:pStyle w:val="TAC"/>
              <w:rPr>
                <w:rFonts w:eastAsia="DengXian" w:cs="Arial"/>
              </w:rPr>
            </w:pPr>
            <w:r>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1DFE742B" w14:textId="77777777" w:rsidR="0044201E" w:rsidRDefault="0044201E" w:rsidP="00BD6175">
            <w:pPr>
              <w:pStyle w:val="TAC"/>
              <w:rPr>
                <w:rFonts w:eastAsia="DengXian"/>
                <w:lang w:val="en-US"/>
              </w:rPr>
            </w:pPr>
          </w:p>
        </w:tc>
      </w:tr>
      <w:tr w:rsidR="0044201E" w14:paraId="48A2F3EA"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0570E92" w14:textId="77777777" w:rsidR="0044201E" w:rsidRDefault="0044201E" w:rsidP="00BD6175">
            <w:pPr>
              <w:pStyle w:val="TAC"/>
              <w:rPr>
                <w:lang w:eastAsia="zh-CN"/>
              </w:rPr>
            </w:pPr>
            <w:r>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6D6BB5F" w14:textId="77777777" w:rsidR="0044201E" w:rsidRDefault="0044201E" w:rsidP="00BD6175">
            <w:pPr>
              <w:pStyle w:val="TAC"/>
              <w:rPr>
                <w:rFonts w:eastAsia="DengXian" w:cs="Arial"/>
              </w:rPr>
            </w:pPr>
            <w:r>
              <w:rPr>
                <w:rFonts w:eastAsia="DengXian" w:cs="Arial"/>
              </w:rPr>
              <w:t>±</w:t>
            </w:r>
            <w:r>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6DF1E87" w14:textId="77777777" w:rsidR="0044201E" w:rsidRDefault="0044201E" w:rsidP="00BD6175">
            <w:pPr>
              <w:pStyle w:val="TAC"/>
              <w:rPr>
                <w:rFonts w:eastAsia="DengXian"/>
                <w:lang w:val="en-US"/>
              </w:rPr>
            </w:pPr>
            <w:r>
              <w:rPr>
                <w:rFonts w:eastAsia="DengXian"/>
                <w:lang w:val="en-US"/>
              </w:rPr>
              <w:t>20 MHz CP-OFDM NR signal, 15 kHz SCS, 100 RBs</w:t>
            </w:r>
          </w:p>
        </w:tc>
      </w:tr>
      <w:tr w:rsidR="0044201E" w14:paraId="1525D1E4"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E742DCD" w14:textId="77777777" w:rsidR="0044201E" w:rsidRDefault="0044201E" w:rsidP="00BD6175">
            <w:pPr>
              <w:pStyle w:val="TAC"/>
              <w:rPr>
                <w:rFonts w:cs="Arial"/>
                <w:szCs w:val="18"/>
                <w:lang w:eastAsia="zh-CN"/>
              </w:rPr>
            </w:pPr>
            <w:r>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A0DEA7D"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42E98F28" w14:textId="77777777" w:rsidR="0044201E" w:rsidRDefault="0044201E" w:rsidP="00BD6175">
            <w:pPr>
              <w:pStyle w:val="TAC"/>
              <w:rPr>
                <w:rFonts w:eastAsia="DengXian"/>
                <w:lang w:val="en-US"/>
              </w:rPr>
            </w:pPr>
          </w:p>
        </w:tc>
      </w:tr>
      <w:tr w:rsidR="0044201E" w14:paraId="5D0BC15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6F1E1EE" w14:textId="77777777" w:rsidR="0044201E" w:rsidRDefault="0044201E" w:rsidP="00BD6175">
            <w:pPr>
              <w:pStyle w:val="TAC"/>
              <w:rPr>
                <w:rFonts w:eastAsia="SimSun" w:cs="Arial"/>
                <w:szCs w:val="18"/>
                <w:lang w:val="en-US" w:eastAsia="zh-CN"/>
              </w:rPr>
            </w:pPr>
            <w:r>
              <w:rPr>
                <w:rFonts w:eastAsia="SimSun" w:cs="Arial" w:hint="eastAsia"/>
                <w:szCs w:val="18"/>
                <w:lang w:val="en-US" w:eastAsia="zh-CN"/>
              </w:rPr>
              <w:t>35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87559F3" w14:textId="77777777" w:rsidR="0044201E" w:rsidRDefault="0044201E" w:rsidP="00BD6175">
            <w:pPr>
              <w:pStyle w:val="TAC"/>
              <w:rPr>
                <w:rFonts w:cs="Arial"/>
                <w:szCs w:val="18"/>
              </w:rPr>
            </w:pPr>
            <w:r>
              <w:rPr>
                <w:rFonts w:eastAsia="DengXian" w:cs="Arial"/>
              </w:rPr>
              <w:t>±</w:t>
            </w:r>
            <w:r>
              <w:rPr>
                <w:rFonts w:eastAsia="DengXian" w:cs="Arial" w:hint="eastAsia"/>
                <w:lang w:val="en-US" w:eastAsia="zh-CN"/>
              </w:rPr>
              <w:t>9.4625</w:t>
            </w:r>
          </w:p>
        </w:tc>
        <w:tc>
          <w:tcPr>
            <w:tcW w:w="2977" w:type="dxa"/>
            <w:tcBorders>
              <w:top w:val="nil"/>
              <w:left w:val="single" w:sz="4" w:space="0" w:color="auto"/>
              <w:bottom w:val="nil"/>
              <w:right w:val="single" w:sz="4" w:space="0" w:color="auto"/>
            </w:tcBorders>
            <w:shd w:val="clear" w:color="auto" w:fill="auto"/>
          </w:tcPr>
          <w:p w14:paraId="7908AE18" w14:textId="77777777" w:rsidR="0044201E" w:rsidRDefault="0044201E" w:rsidP="00BD6175">
            <w:pPr>
              <w:pStyle w:val="TAC"/>
              <w:rPr>
                <w:rFonts w:eastAsia="DengXian"/>
                <w:lang w:val="en-US"/>
              </w:rPr>
            </w:pPr>
          </w:p>
        </w:tc>
      </w:tr>
      <w:tr w:rsidR="0044201E" w14:paraId="21998BFD"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705BCF7" w14:textId="77777777" w:rsidR="0044201E" w:rsidRDefault="0044201E" w:rsidP="00BD6175">
            <w:pPr>
              <w:pStyle w:val="TAC"/>
              <w:rPr>
                <w:rFonts w:cs="Arial"/>
                <w:szCs w:val="18"/>
                <w:lang w:eastAsia="zh-CN"/>
              </w:rPr>
            </w:pPr>
            <w:r>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2F21B4"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052CC54B" w14:textId="77777777" w:rsidR="0044201E" w:rsidRDefault="0044201E" w:rsidP="00BD6175">
            <w:pPr>
              <w:pStyle w:val="TAC"/>
              <w:rPr>
                <w:rFonts w:eastAsia="DengXian"/>
                <w:lang w:val="en-US"/>
              </w:rPr>
            </w:pPr>
          </w:p>
        </w:tc>
      </w:tr>
      <w:tr w:rsidR="0044201E" w14:paraId="498BE75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A9C362A" w14:textId="77777777" w:rsidR="0044201E" w:rsidRDefault="0044201E" w:rsidP="00BD6175">
            <w:pPr>
              <w:pStyle w:val="TAC"/>
              <w:rPr>
                <w:rFonts w:eastAsia="SimSun" w:cs="Arial"/>
                <w:szCs w:val="18"/>
                <w:lang w:val="en-US" w:eastAsia="zh-CN"/>
              </w:rPr>
            </w:pPr>
            <w:r>
              <w:rPr>
                <w:rFonts w:eastAsia="SimSun" w:cs="Arial" w:hint="eastAsia"/>
                <w:szCs w:val="18"/>
                <w:lang w:val="en-US" w:eastAsia="zh-CN"/>
              </w:rPr>
              <w:t>45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5D6A725" w14:textId="77777777" w:rsidR="0044201E" w:rsidRDefault="0044201E" w:rsidP="00BD6175">
            <w:pPr>
              <w:pStyle w:val="TAC"/>
              <w:rPr>
                <w:rFonts w:cs="Arial"/>
                <w:szCs w:val="18"/>
              </w:rPr>
            </w:pPr>
            <w:r>
              <w:rPr>
                <w:rFonts w:eastAsia="DengXian" w:cs="Arial"/>
              </w:rPr>
              <w:t>±</w:t>
            </w:r>
            <w:r>
              <w:rPr>
                <w:rFonts w:eastAsia="DengXian" w:cs="Arial" w:hint="eastAsia"/>
                <w:lang w:val="en-US" w:eastAsia="zh-CN"/>
              </w:rPr>
              <w:t>9.4725</w:t>
            </w:r>
          </w:p>
        </w:tc>
        <w:tc>
          <w:tcPr>
            <w:tcW w:w="2977" w:type="dxa"/>
            <w:tcBorders>
              <w:top w:val="nil"/>
              <w:left w:val="single" w:sz="4" w:space="0" w:color="auto"/>
              <w:bottom w:val="nil"/>
              <w:right w:val="single" w:sz="4" w:space="0" w:color="auto"/>
            </w:tcBorders>
            <w:shd w:val="clear" w:color="auto" w:fill="auto"/>
          </w:tcPr>
          <w:p w14:paraId="46D737FE" w14:textId="77777777" w:rsidR="0044201E" w:rsidRDefault="0044201E" w:rsidP="00BD6175">
            <w:pPr>
              <w:pStyle w:val="TAC"/>
              <w:rPr>
                <w:rFonts w:eastAsia="DengXian"/>
                <w:lang w:val="en-US"/>
              </w:rPr>
            </w:pPr>
          </w:p>
        </w:tc>
      </w:tr>
      <w:tr w:rsidR="0044201E" w14:paraId="25B24372"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379754" w14:textId="77777777" w:rsidR="0044201E" w:rsidRDefault="0044201E" w:rsidP="00BD6175">
            <w:pPr>
              <w:pStyle w:val="TAC"/>
              <w:rPr>
                <w:rFonts w:cs="Arial"/>
                <w:szCs w:val="18"/>
                <w:lang w:eastAsia="zh-CN"/>
              </w:rPr>
            </w:pPr>
            <w:r>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AB5425D"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6BFC340" w14:textId="77777777" w:rsidR="0044201E" w:rsidRDefault="0044201E" w:rsidP="00BD6175">
            <w:pPr>
              <w:pStyle w:val="TAC"/>
              <w:rPr>
                <w:rFonts w:eastAsia="DengXian"/>
                <w:lang w:val="en-US"/>
              </w:rPr>
            </w:pPr>
          </w:p>
        </w:tc>
      </w:tr>
      <w:tr w:rsidR="0044201E" w14:paraId="3D4E4199"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2D2340C" w14:textId="77777777" w:rsidR="0044201E" w:rsidRDefault="0044201E" w:rsidP="00BD6175">
            <w:pPr>
              <w:pStyle w:val="TAC"/>
              <w:rPr>
                <w:rFonts w:cs="Arial"/>
                <w:szCs w:val="18"/>
                <w:lang w:eastAsia="zh-CN"/>
              </w:rPr>
            </w:pPr>
            <w:r>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5237CB7"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D742F7B" w14:textId="77777777" w:rsidR="0044201E" w:rsidRDefault="0044201E" w:rsidP="00BD6175">
            <w:pPr>
              <w:pStyle w:val="TAC"/>
              <w:rPr>
                <w:rFonts w:eastAsia="DengXian"/>
                <w:lang w:val="en-US"/>
              </w:rPr>
            </w:pPr>
          </w:p>
        </w:tc>
      </w:tr>
      <w:tr w:rsidR="0044201E" w14:paraId="027FBB4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E376218" w14:textId="77777777" w:rsidR="0044201E" w:rsidRDefault="0044201E" w:rsidP="00BD6175">
            <w:pPr>
              <w:pStyle w:val="TAC"/>
              <w:rPr>
                <w:rFonts w:cs="Arial"/>
                <w:szCs w:val="18"/>
                <w:lang w:eastAsia="zh-CN"/>
              </w:rPr>
            </w:pPr>
            <w:r>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DBB38EB"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02834F24" w14:textId="77777777" w:rsidR="0044201E" w:rsidRDefault="0044201E" w:rsidP="00BD6175">
            <w:pPr>
              <w:pStyle w:val="TAC"/>
              <w:rPr>
                <w:rFonts w:eastAsia="DengXian"/>
                <w:lang w:val="en-US"/>
              </w:rPr>
            </w:pPr>
          </w:p>
        </w:tc>
      </w:tr>
      <w:tr w:rsidR="0044201E" w14:paraId="3787FC44"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9411452" w14:textId="77777777" w:rsidR="0044201E" w:rsidRDefault="0044201E" w:rsidP="00BD6175">
            <w:pPr>
              <w:pStyle w:val="TAC"/>
              <w:rPr>
                <w:rFonts w:cs="Arial"/>
                <w:szCs w:val="18"/>
                <w:lang w:eastAsia="zh-CN"/>
              </w:rPr>
            </w:pPr>
            <w:r>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0B58A17"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F7F73BD" w14:textId="77777777" w:rsidR="0044201E" w:rsidRDefault="0044201E" w:rsidP="00BD6175">
            <w:pPr>
              <w:pStyle w:val="TAC"/>
              <w:rPr>
                <w:rFonts w:eastAsia="DengXian"/>
                <w:lang w:val="en-US"/>
              </w:rPr>
            </w:pPr>
          </w:p>
        </w:tc>
      </w:tr>
      <w:tr w:rsidR="0044201E" w14:paraId="60D2C81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6E5980A" w14:textId="77777777" w:rsidR="0044201E" w:rsidRDefault="0044201E" w:rsidP="00BD6175">
            <w:pPr>
              <w:pStyle w:val="TAC"/>
              <w:rPr>
                <w:rFonts w:cs="Arial"/>
                <w:szCs w:val="18"/>
                <w:lang w:eastAsia="zh-CN"/>
              </w:rPr>
            </w:pPr>
            <w:r>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106A194"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5671A4F9" w14:textId="77777777" w:rsidR="0044201E" w:rsidRDefault="0044201E" w:rsidP="00BD6175">
            <w:pPr>
              <w:pStyle w:val="TAC"/>
              <w:rPr>
                <w:rFonts w:eastAsia="DengXian"/>
                <w:lang w:val="en-US"/>
              </w:rPr>
            </w:pPr>
          </w:p>
        </w:tc>
      </w:tr>
      <w:tr w:rsidR="0044201E" w14:paraId="6AC07415"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153CA58" w14:textId="77777777" w:rsidR="0044201E" w:rsidRDefault="0044201E" w:rsidP="00BD6175">
            <w:pPr>
              <w:pStyle w:val="TAC"/>
              <w:rPr>
                <w:rFonts w:cs="Arial"/>
                <w:szCs w:val="18"/>
                <w:lang w:eastAsia="zh-CN"/>
              </w:rPr>
            </w:pPr>
            <w:r>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6864239"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77A75DA5" w14:textId="77777777" w:rsidR="0044201E" w:rsidRDefault="0044201E" w:rsidP="00BD6175">
            <w:pPr>
              <w:pStyle w:val="TAC"/>
              <w:rPr>
                <w:rFonts w:eastAsia="DengXian"/>
                <w:lang w:val="en-US"/>
              </w:rPr>
            </w:pPr>
          </w:p>
        </w:tc>
      </w:tr>
    </w:tbl>
    <w:p w14:paraId="74322E41" w14:textId="77777777" w:rsidR="0044201E" w:rsidRDefault="0044201E" w:rsidP="0044201E"/>
    <w:p w14:paraId="6DD55BAE" w14:textId="7F4B0255" w:rsidR="004E5C26" w:rsidRDefault="004E5C26" w:rsidP="00255E64">
      <w:pPr>
        <w:pStyle w:val="Heading3"/>
      </w:pPr>
      <w:bookmarkStart w:id="8529" w:name="_Toc137532122"/>
      <w:bookmarkStart w:id="8530" w:name="_Toc138852623"/>
      <w:bookmarkStart w:id="8531" w:name="_Toc145529689"/>
      <w:bookmarkStart w:id="8532" w:name="_Toc155325649"/>
      <w:r>
        <w:t>10.5.2</w:t>
      </w:r>
      <w:r w:rsidR="00255E64">
        <w:tab/>
      </w:r>
      <w:r w:rsidR="00F13F23">
        <w:t>OTA in-band blocking</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8533" w:name="_Toc13080427"/>
      <w:r w:rsidRPr="0007416F">
        <w:rPr>
          <w:rFonts w:ascii="Arial" w:hAnsi="Arial"/>
          <w:sz w:val="24"/>
        </w:rPr>
        <w:t>10.5.2.1</w:t>
      </w:r>
      <w:r w:rsidRPr="0007416F">
        <w:rPr>
          <w:rFonts w:ascii="Arial" w:hAnsi="Arial"/>
          <w:sz w:val="24"/>
        </w:rPr>
        <w:tab/>
        <w:t>General</w:t>
      </w:r>
      <w:bookmarkEnd w:id="8533"/>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8534" w:name="_Toc13080428"/>
      <w:r w:rsidRPr="0007416F">
        <w:rPr>
          <w:rFonts w:ascii="Arial" w:hAnsi="Arial"/>
          <w:sz w:val="24"/>
          <w:lang w:eastAsia="zh-CN"/>
        </w:rPr>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8534"/>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8535"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8535"/>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0EE19D75" w:rsidR="00941282" w:rsidRPr="0007416F" w:rsidRDefault="00941282" w:rsidP="004A2259">
      <w:pPr>
        <w:pStyle w:val="TH"/>
        <w:rPr>
          <w:rFonts w:eastAsia="SimSun"/>
          <w:lang w:val="en-US" w:eastAsia="zh-CN"/>
        </w:rPr>
      </w:pPr>
      <w:r w:rsidRPr="0007416F">
        <w:t>Table 10.5.2.</w:t>
      </w:r>
      <w:r>
        <w:rPr>
          <w:rFonts w:eastAsia="SimSun"/>
          <w:lang w:val="en-US" w:eastAsia="zh-CN"/>
        </w:rPr>
        <w:t>4</w:t>
      </w:r>
      <w:r w:rsidRPr="0007416F">
        <w:t xml:space="preserve">-0: </w:t>
      </w:r>
      <w:r w:rsidR="004560BA" w:rsidRPr="0007416F">
        <w:t>Δf</w:t>
      </w:r>
      <w:r w:rsidR="004560BA" w:rsidRPr="0007416F">
        <w:rPr>
          <w:vertAlign w:val="subscript"/>
        </w:rPr>
        <w:t>OOB</w:t>
      </w:r>
      <w:r w:rsidR="004560BA" w:rsidRPr="0007416F">
        <w:t xml:space="preserve"> offset for NR </w:t>
      </w:r>
      <w:r w:rsidR="004560BA" w:rsidRPr="0007416F">
        <w:rPr>
          <w:i/>
        </w:rPr>
        <w:t>operating bands</w:t>
      </w:r>
      <w:r w:rsidR="004560BA" w:rsidRPr="0007416F">
        <w:rPr>
          <w:rFonts w:eastAsia="SimSun"/>
          <w:i/>
          <w:lang w:val="en-US" w:eastAsia="zh-CN"/>
        </w:rPr>
        <w:t xml:space="preserve"> </w:t>
      </w:r>
      <w:r w:rsidR="004560BA">
        <w:rPr>
          <w:rFonts w:eastAsia="SimSun"/>
          <w:iCs/>
          <w:lang w:val="en-US" w:eastAsia="zh-CN"/>
        </w:rPr>
        <w:t xml:space="preserve">for Wide Area IAB-MT </w:t>
      </w:r>
      <w:r w:rsidR="004560BA" w:rsidRPr="0007416F">
        <w:rPr>
          <w:rFonts w:eastAsia="SimSun"/>
          <w:iCs/>
          <w:lang w:val="en-US" w:eastAsia="zh-CN"/>
        </w:rPr>
        <w:t xml:space="preserve">in </w:t>
      </w:r>
      <w:r w:rsidR="004560BA">
        <w:rPr>
          <w:rFonts w:eastAsia="SimSun"/>
          <w:iCs/>
          <w:lang w:val="en-US" w:eastAsia="zh-CN"/>
        </w:rPr>
        <w:t>FR2-1</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3FA1770B" w:rsidR="0041345E" w:rsidRPr="00E26D09" w:rsidRDefault="005A35BC" w:rsidP="00255E64">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16B2C047" w:rsidR="002E2B73" w:rsidRPr="00E26D09" w:rsidRDefault="005A35BC" w:rsidP="00255E64">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17BA87ED" w14:textId="77777777" w:rsidR="005A35BC" w:rsidRDefault="005A35BC" w:rsidP="005A35BC">
      <w:pPr>
        <w:pStyle w:val="TH"/>
        <w:rPr>
          <w:lang w:eastAsia="zh-CN"/>
        </w:rPr>
      </w:pPr>
      <w:bookmarkStart w:id="8536" w:name="_Toc53185557"/>
      <w:bookmarkStart w:id="8537" w:name="_Toc53185933"/>
      <w:bookmarkStart w:id="8538" w:name="_Toc57820419"/>
      <w:bookmarkStart w:id="8539" w:name="_Toc57821346"/>
      <w:bookmarkStart w:id="8540" w:name="_Toc61183622"/>
      <w:bookmarkStart w:id="8541" w:name="_Toc61184016"/>
      <w:bookmarkStart w:id="8542" w:name="_Toc61184408"/>
      <w:bookmarkStart w:id="8543" w:name="_Toc61184800"/>
      <w:bookmarkStart w:id="8544" w:name="_Toc61185190"/>
      <w:bookmarkStart w:id="8545" w:name="_Toc66386534"/>
      <w:bookmarkStart w:id="8546" w:name="_Toc74583437"/>
      <w:bookmarkStart w:id="8547" w:name="_Toc76542250"/>
      <w:bookmarkStart w:id="8548" w:name="_Toc82450232"/>
      <w:bookmarkStart w:id="8549" w:name="_Toc82450880"/>
      <w:bookmarkStart w:id="8550" w:name="_Toc89949269"/>
      <w:bookmarkStart w:id="8551" w:name="_Toc98755658"/>
      <w:bookmarkStart w:id="8552" w:name="_Toc98763250"/>
      <w:bookmarkStart w:id="8553" w:name="_Toc106184179"/>
      <w:bookmarkStart w:id="8554" w:name="_Toc130402201"/>
      <w:r>
        <w:t xml:space="preserve">Table </w:t>
      </w:r>
      <w:r>
        <w:rPr>
          <w:lang w:eastAsia="zh-CN"/>
        </w:rPr>
        <w:t>10.5.2.5</w:t>
      </w:r>
      <w:r>
        <w:t>-</w:t>
      </w:r>
      <w:r>
        <w:rPr>
          <w:lang w:eastAsia="zh-CN"/>
        </w:rPr>
        <w:t>3</w:t>
      </w:r>
      <w:r>
        <w:t xml:space="preserve">: OTA narrowband blocking interferer frequency offsets for </w:t>
      </w:r>
      <w:r>
        <w:rPr>
          <w:i/>
        </w:rPr>
        <w:t>IAB-MT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A35BC" w14:paraId="05B47F55" w14:textId="77777777" w:rsidTr="00BD6175">
        <w:tc>
          <w:tcPr>
            <w:tcW w:w="1842" w:type="dxa"/>
            <w:shd w:val="clear" w:color="auto" w:fill="auto"/>
          </w:tcPr>
          <w:p w14:paraId="69FD59CD" w14:textId="77777777" w:rsidR="005A35BC" w:rsidRDefault="005A35BC" w:rsidP="00BD6175">
            <w:pPr>
              <w:pStyle w:val="TAH"/>
              <w:rPr>
                <w:lang w:eastAsia="zh-CN"/>
              </w:rPr>
            </w:pPr>
            <w:r>
              <w:rPr>
                <w:i/>
              </w:rPr>
              <w:t>IAB-MT channel bandwidth</w:t>
            </w:r>
            <w:r>
              <w:t xml:space="preserve"> of the </w:t>
            </w:r>
            <w:r>
              <w:rPr>
                <w:i/>
              </w:rPr>
              <w:t>lowest/highest carrier</w:t>
            </w:r>
            <w:r>
              <w:t xml:space="preserve"> received (MHz)</w:t>
            </w:r>
          </w:p>
        </w:tc>
        <w:tc>
          <w:tcPr>
            <w:tcW w:w="2646" w:type="dxa"/>
            <w:shd w:val="clear" w:color="auto" w:fill="auto"/>
          </w:tcPr>
          <w:p w14:paraId="376AEAFC" w14:textId="77777777" w:rsidR="005A35BC" w:rsidRDefault="005A35BC" w:rsidP="00BD6175">
            <w:pPr>
              <w:pStyle w:val="TAH"/>
              <w:rPr>
                <w:lang w:eastAsia="zh-CN"/>
              </w:rPr>
            </w:pPr>
            <w:r>
              <w:rPr>
                <w:rFonts w:cs="Arial"/>
              </w:rPr>
              <w:t>Interfering RB centre frequency offset to  the lower/upper IAB-MT</w:t>
            </w:r>
            <w:r>
              <w:rPr>
                <w:rFonts w:cs="Arial"/>
                <w:i/>
              </w:rPr>
              <w:t xml:space="preserve"> RF Bandwidth edge</w:t>
            </w:r>
            <w:r>
              <w:rPr>
                <w:rFonts w:cs="Arial"/>
              </w:rPr>
              <w:t xml:space="preserve"> or </w:t>
            </w:r>
            <w:r>
              <w:rPr>
                <w:rFonts w:cs="Arial"/>
                <w:i/>
              </w:rPr>
              <w:t>sub-block edge</w:t>
            </w:r>
            <w:r>
              <w:rPr>
                <w:rFonts w:cs="Arial"/>
              </w:rPr>
              <w:t xml:space="preserve"> inside a </w:t>
            </w:r>
            <w:r>
              <w:rPr>
                <w:rFonts w:cs="Arial"/>
                <w:i/>
              </w:rPr>
              <w:t>sub-block gap</w:t>
            </w:r>
            <w:r>
              <w:t xml:space="preserve"> (kHz) (Note 2)</w:t>
            </w:r>
          </w:p>
        </w:tc>
        <w:tc>
          <w:tcPr>
            <w:tcW w:w="2693" w:type="dxa"/>
            <w:tcBorders>
              <w:bottom w:val="single" w:sz="4" w:space="0" w:color="auto"/>
            </w:tcBorders>
            <w:shd w:val="clear" w:color="auto" w:fill="auto"/>
          </w:tcPr>
          <w:p w14:paraId="1BC59366" w14:textId="77777777" w:rsidR="005A35BC" w:rsidRDefault="005A35BC" w:rsidP="00BD6175">
            <w:pPr>
              <w:pStyle w:val="TAH"/>
              <w:rPr>
                <w:lang w:eastAsia="zh-CN"/>
              </w:rPr>
            </w:pPr>
            <w:r>
              <w:t>Type of interfering signal</w:t>
            </w:r>
          </w:p>
        </w:tc>
      </w:tr>
      <w:tr w:rsidR="005A35BC" w14:paraId="6CBD66A0" w14:textId="77777777" w:rsidTr="00BD6175">
        <w:tc>
          <w:tcPr>
            <w:tcW w:w="1842" w:type="dxa"/>
            <w:shd w:val="clear" w:color="auto" w:fill="auto"/>
          </w:tcPr>
          <w:p w14:paraId="78859A18" w14:textId="77777777" w:rsidR="005A35BC" w:rsidRDefault="005A35BC" w:rsidP="00BD6175">
            <w:pPr>
              <w:pStyle w:val="TAC"/>
              <w:rPr>
                <w:lang w:eastAsia="zh-CN"/>
              </w:rPr>
            </w:pPr>
          </w:p>
        </w:tc>
        <w:tc>
          <w:tcPr>
            <w:tcW w:w="2646" w:type="dxa"/>
            <w:shd w:val="clear" w:color="auto" w:fill="auto"/>
          </w:tcPr>
          <w:p w14:paraId="38759018" w14:textId="77777777" w:rsidR="005A35BC" w:rsidRDefault="005A35BC" w:rsidP="00BD6175">
            <w:pPr>
              <w:pStyle w:val="TAC"/>
              <w:rPr>
                <w:lang w:eastAsia="zh-CN"/>
              </w:rPr>
            </w:pPr>
          </w:p>
        </w:tc>
        <w:tc>
          <w:tcPr>
            <w:tcW w:w="2693" w:type="dxa"/>
            <w:tcBorders>
              <w:bottom w:val="nil"/>
            </w:tcBorders>
            <w:shd w:val="clear" w:color="auto" w:fill="auto"/>
          </w:tcPr>
          <w:p w14:paraId="1125A87C" w14:textId="77777777" w:rsidR="005A35BC" w:rsidRDefault="005A35BC" w:rsidP="00BD6175">
            <w:pPr>
              <w:pStyle w:val="TAC"/>
              <w:rPr>
                <w:lang w:eastAsia="zh-CN"/>
              </w:rPr>
            </w:pPr>
            <w:r>
              <w:t>5 MHz CP</w:t>
            </w:r>
            <w:r>
              <w:rPr>
                <w:lang w:val="en-US"/>
              </w:rPr>
              <w:t xml:space="preserve">-OFDM </w:t>
            </w:r>
            <w:r>
              <w:rPr>
                <w:lang w:eastAsia="zh-CN"/>
              </w:rPr>
              <w:t>NR</w:t>
            </w:r>
            <w:r>
              <w:t xml:space="preserve"> signal, 15 kHz SCS, 1 RB</w:t>
            </w:r>
          </w:p>
        </w:tc>
      </w:tr>
      <w:tr w:rsidR="005A35BC" w14:paraId="41F952AA" w14:textId="77777777" w:rsidTr="00BD6175">
        <w:tc>
          <w:tcPr>
            <w:tcW w:w="1842" w:type="dxa"/>
            <w:shd w:val="clear" w:color="auto" w:fill="auto"/>
          </w:tcPr>
          <w:p w14:paraId="3916F033" w14:textId="77777777" w:rsidR="005A35BC" w:rsidRDefault="005A35BC" w:rsidP="00BD6175">
            <w:pPr>
              <w:pStyle w:val="TAC"/>
              <w:rPr>
                <w:lang w:eastAsia="zh-CN"/>
              </w:rPr>
            </w:pPr>
            <w:r>
              <w:rPr>
                <w:lang w:eastAsia="zh-CN"/>
              </w:rPr>
              <w:t>10</w:t>
            </w:r>
          </w:p>
        </w:tc>
        <w:tc>
          <w:tcPr>
            <w:tcW w:w="2646" w:type="dxa"/>
            <w:shd w:val="clear" w:color="auto" w:fill="auto"/>
          </w:tcPr>
          <w:p w14:paraId="4009B9E8"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355 </w:t>
            </w:r>
            <w:r>
              <w:rPr>
                <w:rFonts w:cs="Arial"/>
              </w:rPr>
              <w:t>+ m*180),</w:t>
            </w:r>
          </w:p>
          <w:p w14:paraId="502DC9E7" w14:textId="77777777" w:rsidR="005A35BC" w:rsidRDefault="005A35BC" w:rsidP="00BD6175">
            <w:pPr>
              <w:pStyle w:val="TAC"/>
              <w:rPr>
                <w:lang w:eastAsia="zh-CN"/>
              </w:rPr>
            </w:pPr>
            <w:r>
              <w:rPr>
                <w:rFonts w:cs="Arial"/>
              </w:rPr>
              <w:t>m=0, 1, 2, 3, 4, 9, 14, 19, 24</w:t>
            </w:r>
          </w:p>
        </w:tc>
        <w:tc>
          <w:tcPr>
            <w:tcW w:w="2693" w:type="dxa"/>
            <w:tcBorders>
              <w:top w:val="nil"/>
              <w:bottom w:val="nil"/>
            </w:tcBorders>
            <w:shd w:val="clear" w:color="auto" w:fill="auto"/>
          </w:tcPr>
          <w:p w14:paraId="07A78DD8" w14:textId="77777777" w:rsidR="005A35BC" w:rsidRDefault="005A35BC" w:rsidP="00BD6175">
            <w:pPr>
              <w:pStyle w:val="TAC"/>
              <w:rPr>
                <w:lang w:val="sv-SE" w:eastAsia="zh-CN"/>
              </w:rPr>
            </w:pPr>
          </w:p>
        </w:tc>
      </w:tr>
      <w:tr w:rsidR="005A35BC" w14:paraId="07D0FA69" w14:textId="77777777" w:rsidTr="00BD6175">
        <w:tc>
          <w:tcPr>
            <w:tcW w:w="1842" w:type="dxa"/>
            <w:shd w:val="clear" w:color="auto" w:fill="auto"/>
          </w:tcPr>
          <w:p w14:paraId="14E50A45" w14:textId="77777777" w:rsidR="005A35BC" w:rsidRDefault="005A35BC" w:rsidP="00BD6175">
            <w:pPr>
              <w:pStyle w:val="TAC"/>
              <w:rPr>
                <w:lang w:eastAsia="zh-CN"/>
              </w:rPr>
            </w:pPr>
            <w:r>
              <w:rPr>
                <w:lang w:eastAsia="zh-CN"/>
              </w:rPr>
              <w:t>15</w:t>
            </w:r>
          </w:p>
        </w:tc>
        <w:tc>
          <w:tcPr>
            <w:tcW w:w="2646" w:type="dxa"/>
            <w:shd w:val="clear" w:color="auto" w:fill="auto"/>
          </w:tcPr>
          <w:p w14:paraId="31C7A99F"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360 </w:t>
            </w:r>
            <w:r>
              <w:rPr>
                <w:rFonts w:cs="Arial"/>
              </w:rPr>
              <w:t>+ m*180),</w:t>
            </w:r>
          </w:p>
          <w:p w14:paraId="53C30736" w14:textId="77777777" w:rsidR="005A35BC" w:rsidRDefault="005A35BC" w:rsidP="00BD6175">
            <w:pPr>
              <w:pStyle w:val="TAC"/>
              <w:rPr>
                <w:lang w:eastAsia="zh-CN"/>
              </w:rPr>
            </w:pPr>
            <w:r>
              <w:rPr>
                <w:rFonts w:cs="Arial"/>
              </w:rPr>
              <w:t>m=0, 1, 2, 3, 4, 9, 14, 19, 24</w:t>
            </w:r>
          </w:p>
        </w:tc>
        <w:tc>
          <w:tcPr>
            <w:tcW w:w="2693" w:type="dxa"/>
            <w:tcBorders>
              <w:top w:val="nil"/>
              <w:bottom w:val="nil"/>
            </w:tcBorders>
            <w:shd w:val="clear" w:color="auto" w:fill="auto"/>
          </w:tcPr>
          <w:p w14:paraId="7BF88345" w14:textId="77777777" w:rsidR="005A35BC" w:rsidRDefault="005A35BC" w:rsidP="00BD6175">
            <w:pPr>
              <w:pStyle w:val="TAC"/>
              <w:rPr>
                <w:lang w:val="sv-SE" w:eastAsia="zh-CN"/>
              </w:rPr>
            </w:pPr>
          </w:p>
        </w:tc>
      </w:tr>
      <w:tr w:rsidR="005A35BC" w14:paraId="58006518" w14:textId="77777777" w:rsidTr="00BD6175">
        <w:tc>
          <w:tcPr>
            <w:tcW w:w="1842" w:type="dxa"/>
            <w:shd w:val="clear" w:color="auto" w:fill="auto"/>
          </w:tcPr>
          <w:p w14:paraId="772349DC" w14:textId="77777777" w:rsidR="005A35BC" w:rsidRDefault="005A35BC" w:rsidP="00BD6175">
            <w:pPr>
              <w:pStyle w:val="TAC"/>
              <w:rPr>
                <w:lang w:eastAsia="zh-CN"/>
              </w:rPr>
            </w:pPr>
            <w:r>
              <w:rPr>
                <w:lang w:eastAsia="zh-CN"/>
              </w:rPr>
              <w:t>20</w:t>
            </w:r>
          </w:p>
        </w:tc>
        <w:tc>
          <w:tcPr>
            <w:tcW w:w="2646" w:type="dxa"/>
            <w:shd w:val="clear" w:color="auto" w:fill="auto"/>
          </w:tcPr>
          <w:p w14:paraId="1FD57436"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350 </w:t>
            </w:r>
            <w:r>
              <w:rPr>
                <w:rFonts w:cs="Arial"/>
              </w:rPr>
              <w:t>+ m*180),</w:t>
            </w:r>
          </w:p>
          <w:p w14:paraId="5AD7F5AF" w14:textId="77777777" w:rsidR="005A35BC" w:rsidRDefault="005A35BC" w:rsidP="00BD6175">
            <w:pPr>
              <w:pStyle w:val="TAC"/>
              <w:rPr>
                <w:lang w:eastAsia="zh-CN"/>
              </w:rPr>
            </w:pPr>
            <w:r>
              <w:rPr>
                <w:rFonts w:cs="Arial"/>
              </w:rPr>
              <w:t>m=0, 1, 2, 3, 4, 9, 14, 19, 24</w:t>
            </w:r>
          </w:p>
        </w:tc>
        <w:tc>
          <w:tcPr>
            <w:tcW w:w="2693" w:type="dxa"/>
            <w:tcBorders>
              <w:top w:val="nil"/>
              <w:bottom w:val="single" w:sz="4" w:space="0" w:color="auto"/>
            </w:tcBorders>
            <w:shd w:val="clear" w:color="auto" w:fill="auto"/>
          </w:tcPr>
          <w:p w14:paraId="29F93203" w14:textId="77777777" w:rsidR="005A35BC" w:rsidRDefault="005A35BC" w:rsidP="00BD6175">
            <w:pPr>
              <w:pStyle w:val="TAC"/>
              <w:rPr>
                <w:lang w:val="sv-SE" w:eastAsia="zh-CN"/>
              </w:rPr>
            </w:pPr>
          </w:p>
        </w:tc>
      </w:tr>
      <w:tr w:rsidR="005A35BC" w14:paraId="21D2A39C" w14:textId="77777777" w:rsidTr="00BD6175">
        <w:tc>
          <w:tcPr>
            <w:tcW w:w="1842" w:type="dxa"/>
            <w:shd w:val="clear" w:color="auto" w:fill="auto"/>
          </w:tcPr>
          <w:p w14:paraId="223338EA" w14:textId="77777777" w:rsidR="005A35BC" w:rsidRDefault="005A35BC" w:rsidP="00BD6175">
            <w:pPr>
              <w:pStyle w:val="TAC"/>
              <w:rPr>
                <w:lang w:eastAsia="zh-CN"/>
              </w:rPr>
            </w:pPr>
            <w:r>
              <w:rPr>
                <w:lang w:eastAsia="zh-CN"/>
              </w:rPr>
              <w:t>25</w:t>
            </w:r>
          </w:p>
        </w:tc>
        <w:tc>
          <w:tcPr>
            <w:tcW w:w="2646" w:type="dxa"/>
            <w:shd w:val="clear" w:color="auto" w:fill="auto"/>
          </w:tcPr>
          <w:p w14:paraId="221B31C4"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0850EDFE" w14:textId="77777777" w:rsidR="005A35BC" w:rsidRDefault="005A35BC" w:rsidP="00BD6175">
            <w:pPr>
              <w:pStyle w:val="TAC"/>
              <w:rPr>
                <w:lang w:eastAsia="zh-CN"/>
              </w:rPr>
            </w:pPr>
            <w:r>
              <w:rPr>
                <w:rFonts w:cs="Arial"/>
              </w:rPr>
              <w:t>m=0, 1, 2, 3, 4, 29, 54, 79, 99</w:t>
            </w:r>
          </w:p>
        </w:tc>
        <w:tc>
          <w:tcPr>
            <w:tcW w:w="2693" w:type="dxa"/>
            <w:tcBorders>
              <w:bottom w:val="nil"/>
            </w:tcBorders>
            <w:shd w:val="clear" w:color="auto" w:fill="auto"/>
          </w:tcPr>
          <w:p w14:paraId="23C6EF2F" w14:textId="77777777" w:rsidR="005A35BC" w:rsidRDefault="005A35BC" w:rsidP="00BD6175">
            <w:pPr>
              <w:pStyle w:val="TAC"/>
              <w:rPr>
                <w:lang w:eastAsia="zh-CN"/>
              </w:rPr>
            </w:pPr>
            <w:r>
              <w:t>20 MHz CP</w:t>
            </w:r>
            <w:r>
              <w:rPr>
                <w:lang w:val="en-US"/>
              </w:rPr>
              <w:t xml:space="preserve">-OFDM </w:t>
            </w:r>
            <w:r>
              <w:rPr>
                <w:lang w:eastAsia="zh-CN"/>
              </w:rPr>
              <w:t>NR</w:t>
            </w:r>
            <w:r>
              <w:t xml:space="preserve"> signal, 15 kHz SCS, 1 RB</w:t>
            </w:r>
          </w:p>
        </w:tc>
      </w:tr>
      <w:tr w:rsidR="005A35BC" w14:paraId="334B53FF" w14:textId="77777777" w:rsidTr="00BD6175">
        <w:tc>
          <w:tcPr>
            <w:tcW w:w="1842" w:type="dxa"/>
            <w:shd w:val="clear" w:color="auto" w:fill="auto"/>
          </w:tcPr>
          <w:p w14:paraId="28DB60BB" w14:textId="77777777" w:rsidR="005A35BC" w:rsidRDefault="005A35BC" w:rsidP="00BD6175">
            <w:pPr>
              <w:pStyle w:val="TAC"/>
              <w:rPr>
                <w:lang w:eastAsia="zh-CN"/>
              </w:rPr>
            </w:pPr>
            <w:r>
              <w:rPr>
                <w:lang w:eastAsia="zh-CN"/>
              </w:rPr>
              <w:t>30</w:t>
            </w:r>
          </w:p>
        </w:tc>
        <w:tc>
          <w:tcPr>
            <w:tcW w:w="2646" w:type="dxa"/>
            <w:shd w:val="clear" w:color="auto" w:fill="auto"/>
          </w:tcPr>
          <w:p w14:paraId="031A9D3C"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570 </w:t>
            </w:r>
            <w:r>
              <w:rPr>
                <w:rFonts w:cs="Arial"/>
              </w:rPr>
              <w:t>+ m*180),</w:t>
            </w:r>
          </w:p>
          <w:p w14:paraId="2F0EBC39"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63579DBD" w14:textId="77777777" w:rsidR="005A35BC" w:rsidRDefault="005A35BC" w:rsidP="00BD6175">
            <w:pPr>
              <w:pStyle w:val="TAC"/>
              <w:rPr>
                <w:lang w:eastAsia="zh-CN"/>
              </w:rPr>
            </w:pPr>
          </w:p>
        </w:tc>
      </w:tr>
      <w:tr w:rsidR="005A35BC" w14:paraId="0CDADB94" w14:textId="77777777" w:rsidTr="00BD6175">
        <w:tc>
          <w:tcPr>
            <w:tcW w:w="1842" w:type="dxa"/>
            <w:shd w:val="clear" w:color="auto" w:fill="auto"/>
          </w:tcPr>
          <w:p w14:paraId="6BE22C89" w14:textId="77777777" w:rsidR="005A35BC" w:rsidRDefault="005A35BC" w:rsidP="00BD6175">
            <w:pPr>
              <w:pStyle w:val="TAC"/>
              <w:rPr>
                <w:lang w:val="en-US" w:eastAsia="zh-CN"/>
              </w:rPr>
            </w:pPr>
            <w:r>
              <w:rPr>
                <w:rFonts w:hint="eastAsia"/>
                <w:lang w:val="en-US" w:eastAsia="zh-CN"/>
              </w:rPr>
              <w:t>35</w:t>
            </w:r>
          </w:p>
        </w:tc>
        <w:tc>
          <w:tcPr>
            <w:tcW w:w="2646" w:type="dxa"/>
            <w:shd w:val="clear" w:color="auto" w:fill="auto"/>
          </w:tcPr>
          <w:p w14:paraId="5ED367DF" w14:textId="77777777" w:rsidR="005A35BC" w:rsidRDefault="005A35BC" w:rsidP="00BD6175">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6F44C9A0" w14:textId="77777777" w:rsidR="005A35BC" w:rsidRDefault="005A35BC" w:rsidP="00BD6175">
            <w:pPr>
              <w:pStyle w:val="TAC"/>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3CF7E361" w14:textId="77777777" w:rsidR="005A35BC" w:rsidRDefault="005A35BC" w:rsidP="00BD6175">
            <w:pPr>
              <w:pStyle w:val="TAC"/>
              <w:rPr>
                <w:lang w:eastAsia="zh-CN"/>
              </w:rPr>
            </w:pPr>
          </w:p>
        </w:tc>
      </w:tr>
      <w:tr w:rsidR="005A35BC" w14:paraId="71B3C3A6" w14:textId="77777777" w:rsidTr="00BD6175">
        <w:tc>
          <w:tcPr>
            <w:tcW w:w="1842" w:type="dxa"/>
            <w:shd w:val="clear" w:color="auto" w:fill="auto"/>
          </w:tcPr>
          <w:p w14:paraId="4326805A" w14:textId="77777777" w:rsidR="005A35BC" w:rsidRDefault="005A35BC" w:rsidP="00BD6175">
            <w:pPr>
              <w:pStyle w:val="TAC"/>
              <w:rPr>
                <w:lang w:eastAsia="zh-CN"/>
              </w:rPr>
            </w:pPr>
            <w:r>
              <w:rPr>
                <w:lang w:eastAsia="zh-CN"/>
              </w:rPr>
              <w:t>40</w:t>
            </w:r>
          </w:p>
        </w:tc>
        <w:tc>
          <w:tcPr>
            <w:tcW w:w="2646" w:type="dxa"/>
            <w:shd w:val="clear" w:color="auto" w:fill="auto"/>
          </w:tcPr>
          <w:p w14:paraId="3716D064"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0145620D"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5DCF3868" w14:textId="77777777" w:rsidR="005A35BC" w:rsidRDefault="005A35BC" w:rsidP="00BD6175">
            <w:pPr>
              <w:pStyle w:val="TAC"/>
              <w:rPr>
                <w:lang w:eastAsia="zh-CN"/>
              </w:rPr>
            </w:pPr>
          </w:p>
        </w:tc>
      </w:tr>
      <w:tr w:rsidR="005A35BC" w14:paraId="34040507" w14:textId="77777777" w:rsidTr="00BD6175">
        <w:tc>
          <w:tcPr>
            <w:tcW w:w="1842" w:type="dxa"/>
            <w:shd w:val="clear" w:color="auto" w:fill="auto"/>
          </w:tcPr>
          <w:p w14:paraId="1865A2C1" w14:textId="77777777" w:rsidR="005A35BC" w:rsidRDefault="005A35BC" w:rsidP="00BD6175">
            <w:pPr>
              <w:pStyle w:val="TAC"/>
              <w:rPr>
                <w:lang w:val="en-US" w:eastAsia="zh-CN"/>
              </w:rPr>
            </w:pPr>
            <w:r>
              <w:rPr>
                <w:rFonts w:hint="eastAsia"/>
                <w:lang w:val="en-US" w:eastAsia="zh-CN"/>
              </w:rPr>
              <w:t>45</w:t>
            </w:r>
          </w:p>
        </w:tc>
        <w:tc>
          <w:tcPr>
            <w:tcW w:w="2646" w:type="dxa"/>
            <w:shd w:val="clear" w:color="auto" w:fill="auto"/>
          </w:tcPr>
          <w:p w14:paraId="0E218BE0" w14:textId="77777777" w:rsidR="005A35BC" w:rsidRDefault="005A35BC" w:rsidP="00BD6175">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37FFC7F9" w14:textId="77777777" w:rsidR="005A35BC" w:rsidRDefault="005A35BC" w:rsidP="00BD6175">
            <w:pPr>
              <w:pStyle w:val="TAC"/>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6AA76CC0" w14:textId="77777777" w:rsidR="005A35BC" w:rsidRDefault="005A35BC" w:rsidP="00BD6175">
            <w:pPr>
              <w:pStyle w:val="TAC"/>
              <w:rPr>
                <w:lang w:eastAsia="zh-CN"/>
              </w:rPr>
            </w:pPr>
          </w:p>
        </w:tc>
      </w:tr>
      <w:tr w:rsidR="005A35BC" w14:paraId="56B9AB0F" w14:textId="77777777" w:rsidTr="00BD6175">
        <w:tc>
          <w:tcPr>
            <w:tcW w:w="1842" w:type="dxa"/>
            <w:shd w:val="clear" w:color="auto" w:fill="auto"/>
          </w:tcPr>
          <w:p w14:paraId="19419A03" w14:textId="77777777" w:rsidR="005A35BC" w:rsidRDefault="005A35BC" w:rsidP="00BD6175">
            <w:pPr>
              <w:pStyle w:val="TAC"/>
              <w:rPr>
                <w:lang w:eastAsia="zh-CN"/>
              </w:rPr>
            </w:pPr>
            <w:r>
              <w:rPr>
                <w:lang w:eastAsia="zh-CN"/>
              </w:rPr>
              <w:t>50</w:t>
            </w:r>
          </w:p>
        </w:tc>
        <w:tc>
          <w:tcPr>
            <w:tcW w:w="2646" w:type="dxa"/>
            <w:shd w:val="clear" w:color="auto" w:fill="auto"/>
          </w:tcPr>
          <w:p w14:paraId="04BE2EF9"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560 </w:t>
            </w:r>
            <w:r>
              <w:rPr>
                <w:rFonts w:cs="Arial"/>
              </w:rPr>
              <w:t>+ m*180),</w:t>
            </w:r>
          </w:p>
          <w:p w14:paraId="0F1CBDAF"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5CA59107" w14:textId="77777777" w:rsidR="005A35BC" w:rsidRDefault="005A35BC" w:rsidP="00BD6175">
            <w:pPr>
              <w:pStyle w:val="TAC"/>
              <w:rPr>
                <w:lang w:eastAsia="zh-CN"/>
              </w:rPr>
            </w:pPr>
          </w:p>
        </w:tc>
      </w:tr>
      <w:tr w:rsidR="005A35BC" w14:paraId="5C3BF52A" w14:textId="77777777" w:rsidTr="00BD6175">
        <w:tc>
          <w:tcPr>
            <w:tcW w:w="1842" w:type="dxa"/>
            <w:shd w:val="clear" w:color="auto" w:fill="auto"/>
          </w:tcPr>
          <w:p w14:paraId="2BE43F68" w14:textId="77777777" w:rsidR="005A35BC" w:rsidRDefault="005A35BC" w:rsidP="00BD6175">
            <w:pPr>
              <w:pStyle w:val="TAC"/>
              <w:rPr>
                <w:lang w:eastAsia="zh-CN"/>
              </w:rPr>
            </w:pPr>
            <w:r>
              <w:rPr>
                <w:lang w:eastAsia="zh-CN"/>
              </w:rPr>
              <w:t>60</w:t>
            </w:r>
          </w:p>
        </w:tc>
        <w:tc>
          <w:tcPr>
            <w:tcW w:w="2646" w:type="dxa"/>
            <w:shd w:val="clear" w:color="auto" w:fill="auto"/>
          </w:tcPr>
          <w:p w14:paraId="6E615444"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570 </w:t>
            </w:r>
            <w:r>
              <w:rPr>
                <w:rFonts w:cs="Arial"/>
              </w:rPr>
              <w:t>+ m*180),</w:t>
            </w:r>
          </w:p>
          <w:p w14:paraId="26EAAC97"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13EBE850" w14:textId="77777777" w:rsidR="005A35BC" w:rsidRDefault="005A35BC" w:rsidP="00BD6175">
            <w:pPr>
              <w:pStyle w:val="TAC"/>
              <w:rPr>
                <w:lang w:eastAsia="zh-CN"/>
              </w:rPr>
            </w:pPr>
          </w:p>
        </w:tc>
      </w:tr>
      <w:tr w:rsidR="005A35BC" w14:paraId="0CAB1A46" w14:textId="77777777" w:rsidTr="00BD6175">
        <w:tc>
          <w:tcPr>
            <w:tcW w:w="1842" w:type="dxa"/>
            <w:shd w:val="clear" w:color="auto" w:fill="auto"/>
          </w:tcPr>
          <w:p w14:paraId="03393DA1" w14:textId="77777777" w:rsidR="005A35BC" w:rsidRDefault="005A35BC" w:rsidP="00BD6175">
            <w:pPr>
              <w:pStyle w:val="TAC"/>
              <w:rPr>
                <w:lang w:eastAsia="zh-CN"/>
              </w:rPr>
            </w:pPr>
            <w:r>
              <w:rPr>
                <w:lang w:eastAsia="zh-CN"/>
              </w:rPr>
              <w:t>70</w:t>
            </w:r>
          </w:p>
        </w:tc>
        <w:tc>
          <w:tcPr>
            <w:tcW w:w="2646" w:type="dxa"/>
            <w:shd w:val="clear" w:color="auto" w:fill="auto"/>
          </w:tcPr>
          <w:p w14:paraId="45FDF625"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3AD8CD2D"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2A43F8C3" w14:textId="77777777" w:rsidR="005A35BC" w:rsidRDefault="005A35BC" w:rsidP="00BD6175">
            <w:pPr>
              <w:pStyle w:val="TAC"/>
              <w:rPr>
                <w:lang w:eastAsia="zh-CN"/>
              </w:rPr>
            </w:pPr>
          </w:p>
        </w:tc>
      </w:tr>
      <w:tr w:rsidR="005A35BC" w14:paraId="0BF30395" w14:textId="77777777" w:rsidTr="00BD6175">
        <w:tc>
          <w:tcPr>
            <w:tcW w:w="1842" w:type="dxa"/>
            <w:shd w:val="clear" w:color="auto" w:fill="auto"/>
          </w:tcPr>
          <w:p w14:paraId="1B1BA335" w14:textId="77777777" w:rsidR="005A35BC" w:rsidRDefault="005A35BC" w:rsidP="00BD6175">
            <w:pPr>
              <w:pStyle w:val="TAC"/>
              <w:rPr>
                <w:lang w:eastAsia="zh-CN"/>
              </w:rPr>
            </w:pPr>
            <w:r>
              <w:rPr>
                <w:lang w:eastAsia="zh-CN"/>
              </w:rPr>
              <w:t>80</w:t>
            </w:r>
          </w:p>
        </w:tc>
        <w:tc>
          <w:tcPr>
            <w:tcW w:w="2646" w:type="dxa"/>
            <w:shd w:val="clear" w:color="auto" w:fill="auto"/>
          </w:tcPr>
          <w:p w14:paraId="0E50EF70"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560 </w:t>
            </w:r>
            <w:r>
              <w:rPr>
                <w:rFonts w:cs="Arial"/>
              </w:rPr>
              <w:t>+ m*180),</w:t>
            </w:r>
          </w:p>
          <w:p w14:paraId="51FE6498"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2765EAF2" w14:textId="77777777" w:rsidR="005A35BC" w:rsidRDefault="005A35BC" w:rsidP="00BD6175">
            <w:pPr>
              <w:pStyle w:val="TAC"/>
              <w:rPr>
                <w:lang w:eastAsia="zh-CN"/>
              </w:rPr>
            </w:pPr>
          </w:p>
        </w:tc>
      </w:tr>
      <w:tr w:rsidR="005A35BC" w14:paraId="38BDD1DC" w14:textId="77777777" w:rsidTr="00BD6175">
        <w:tc>
          <w:tcPr>
            <w:tcW w:w="1842" w:type="dxa"/>
            <w:shd w:val="clear" w:color="auto" w:fill="auto"/>
          </w:tcPr>
          <w:p w14:paraId="04DD316A" w14:textId="77777777" w:rsidR="005A35BC" w:rsidRDefault="005A35BC" w:rsidP="00BD6175">
            <w:pPr>
              <w:pStyle w:val="TAC"/>
              <w:rPr>
                <w:lang w:eastAsia="zh-CN"/>
              </w:rPr>
            </w:pPr>
            <w:r>
              <w:rPr>
                <w:lang w:eastAsia="zh-CN"/>
              </w:rPr>
              <w:t>90</w:t>
            </w:r>
          </w:p>
        </w:tc>
        <w:tc>
          <w:tcPr>
            <w:tcW w:w="2646" w:type="dxa"/>
            <w:shd w:val="clear" w:color="auto" w:fill="auto"/>
          </w:tcPr>
          <w:p w14:paraId="34BD7185"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570 </w:t>
            </w:r>
            <w:r>
              <w:rPr>
                <w:rFonts w:cs="Arial"/>
              </w:rPr>
              <w:t>+ m*180),</w:t>
            </w:r>
          </w:p>
          <w:p w14:paraId="62B8D621"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67FB8F85" w14:textId="77777777" w:rsidR="005A35BC" w:rsidRDefault="005A35BC" w:rsidP="00BD6175">
            <w:pPr>
              <w:pStyle w:val="TAC"/>
              <w:rPr>
                <w:lang w:eastAsia="zh-CN"/>
              </w:rPr>
            </w:pPr>
          </w:p>
        </w:tc>
      </w:tr>
      <w:tr w:rsidR="005A35BC" w14:paraId="48ACC9B0" w14:textId="77777777" w:rsidTr="00BD6175">
        <w:tc>
          <w:tcPr>
            <w:tcW w:w="1842" w:type="dxa"/>
            <w:shd w:val="clear" w:color="auto" w:fill="auto"/>
          </w:tcPr>
          <w:p w14:paraId="6528B804" w14:textId="77777777" w:rsidR="005A35BC" w:rsidRDefault="005A35BC" w:rsidP="00BD6175">
            <w:pPr>
              <w:pStyle w:val="TAC"/>
              <w:rPr>
                <w:lang w:eastAsia="zh-CN"/>
              </w:rPr>
            </w:pPr>
            <w:r>
              <w:rPr>
                <w:lang w:eastAsia="zh-CN"/>
              </w:rPr>
              <w:t>100</w:t>
            </w:r>
          </w:p>
        </w:tc>
        <w:tc>
          <w:tcPr>
            <w:tcW w:w="2646" w:type="dxa"/>
            <w:shd w:val="clear" w:color="auto" w:fill="auto"/>
          </w:tcPr>
          <w:p w14:paraId="66285C26"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356410D2" w14:textId="77777777" w:rsidR="005A35BC" w:rsidRDefault="005A35BC" w:rsidP="00BD6175">
            <w:pPr>
              <w:pStyle w:val="TAC"/>
              <w:rPr>
                <w:lang w:eastAsia="zh-CN"/>
              </w:rPr>
            </w:pPr>
            <w:r>
              <w:rPr>
                <w:rFonts w:cs="Arial"/>
              </w:rPr>
              <w:t>m=0, 1, 2, 3, 4, 29, 54, 79, 99</w:t>
            </w:r>
          </w:p>
        </w:tc>
        <w:tc>
          <w:tcPr>
            <w:tcW w:w="2693" w:type="dxa"/>
            <w:tcBorders>
              <w:top w:val="nil"/>
            </w:tcBorders>
            <w:shd w:val="clear" w:color="auto" w:fill="auto"/>
          </w:tcPr>
          <w:p w14:paraId="5AE61B29" w14:textId="77777777" w:rsidR="005A35BC" w:rsidRDefault="005A35BC" w:rsidP="00BD6175">
            <w:pPr>
              <w:pStyle w:val="TAC"/>
              <w:rPr>
                <w:lang w:eastAsia="zh-CN"/>
              </w:rPr>
            </w:pPr>
          </w:p>
        </w:tc>
      </w:tr>
      <w:tr w:rsidR="005A35BC" w14:paraId="72233552" w14:textId="77777777" w:rsidTr="00BD6175">
        <w:tc>
          <w:tcPr>
            <w:tcW w:w="7181" w:type="dxa"/>
            <w:gridSpan w:val="3"/>
            <w:shd w:val="clear" w:color="auto" w:fill="auto"/>
          </w:tcPr>
          <w:p w14:paraId="27C23DF4" w14:textId="77777777" w:rsidR="005A35BC" w:rsidRDefault="005A35BC" w:rsidP="00BD6175">
            <w:pPr>
              <w:pStyle w:val="TAN"/>
            </w:pPr>
            <w:r>
              <w:t>NOTE 1:</w:t>
            </w:r>
            <w:r>
              <w:tab/>
              <w:t>Interfering signal consisting of one resource block is positioned at the stated offset, the</w:t>
            </w:r>
            <w:r>
              <w:rPr>
                <w:lang w:val="en-US" w:eastAsia="zh-CN"/>
              </w:rPr>
              <w:t xml:space="preserve"> </w:t>
            </w:r>
            <w:r>
              <w:t>channel bandwidth</w:t>
            </w:r>
            <w:r>
              <w:rPr>
                <w:i/>
                <w:iCs/>
              </w:rPr>
              <w:t xml:space="preserve"> </w:t>
            </w:r>
            <w:r>
              <w:t xml:space="preserve">of the interfering signal is located adjacently to the lower/upper </w:t>
            </w:r>
            <w:r>
              <w:rPr>
                <w:lang w:val="en-US"/>
              </w:rPr>
              <w:t>IAB-MT</w:t>
            </w:r>
            <w:r>
              <w:rPr>
                <w:i/>
              </w:rPr>
              <w:t xml:space="preserve"> RF Bandwidth</w:t>
            </w:r>
            <w:r>
              <w:t xml:space="preserve"> 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61CF8B63" w14:textId="77777777" w:rsidR="005A35BC" w:rsidRDefault="005A35BC" w:rsidP="00BD6175">
            <w:pPr>
              <w:pStyle w:val="TAN"/>
              <w:rPr>
                <w:lang w:eastAsia="zh-CN"/>
              </w:rPr>
            </w:pPr>
            <w:r>
              <w:t>NOTE 2:</w:t>
            </w:r>
            <w:r>
              <w:tab/>
              <w:t>The centre of the interfering RB refers to the frequency location between the two central subcarriers.</w:t>
            </w:r>
          </w:p>
        </w:tc>
      </w:tr>
    </w:tbl>
    <w:p w14:paraId="4BC17B42" w14:textId="77777777" w:rsidR="005A35BC" w:rsidRDefault="005A35BC" w:rsidP="005A35BC"/>
    <w:p w14:paraId="42463B46" w14:textId="2ECC4E6E" w:rsidR="00CD1521" w:rsidRPr="005913F7" w:rsidRDefault="00077B6E" w:rsidP="002E2B73">
      <w:pPr>
        <w:pStyle w:val="Heading2"/>
        <w:rPr>
          <w:rFonts w:eastAsiaTheme="minorEastAsia"/>
          <w:lang w:eastAsia="zh-CN"/>
        </w:rPr>
      </w:pPr>
      <w:bookmarkStart w:id="8555" w:name="_Toc137532123"/>
      <w:bookmarkStart w:id="8556" w:name="_Toc138852624"/>
      <w:bookmarkStart w:id="8557" w:name="_Toc145529690"/>
      <w:bookmarkStart w:id="8558" w:name="_Toc155325650"/>
      <w:r w:rsidRPr="007E346D">
        <w:t>10.6</w:t>
      </w:r>
      <w:r w:rsidRPr="007E346D">
        <w:tab/>
        <w:t>OTA out-of-band blocking</w:t>
      </w:r>
      <w:bookmarkEnd w:id="8388"/>
      <w:bookmarkEnd w:id="8389"/>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2603F4F2" w14:textId="49AA6303" w:rsidR="00043B44" w:rsidRDefault="00043B44" w:rsidP="00255E64">
      <w:pPr>
        <w:pStyle w:val="Heading3"/>
      </w:pPr>
      <w:bookmarkStart w:id="8559" w:name="_Toc53185558"/>
      <w:bookmarkStart w:id="8560" w:name="_Toc53185934"/>
      <w:bookmarkStart w:id="8561" w:name="_Toc57820420"/>
      <w:bookmarkStart w:id="8562" w:name="_Toc57821347"/>
      <w:bookmarkStart w:id="8563" w:name="_Toc61183623"/>
      <w:bookmarkStart w:id="8564" w:name="_Toc61184017"/>
      <w:bookmarkStart w:id="8565" w:name="_Toc61184409"/>
      <w:bookmarkStart w:id="8566" w:name="_Toc61184801"/>
      <w:bookmarkStart w:id="8567" w:name="_Toc61185191"/>
      <w:bookmarkStart w:id="8568" w:name="_Toc66386535"/>
      <w:bookmarkStart w:id="8569" w:name="_Toc74583438"/>
      <w:bookmarkStart w:id="8570" w:name="_Toc76542251"/>
      <w:bookmarkStart w:id="8571" w:name="_Toc82450233"/>
      <w:bookmarkStart w:id="8572" w:name="_Toc82450881"/>
      <w:bookmarkStart w:id="8573" w:name="_Toc89949270"/>
      <w:bookmarkStart w:id="8574" w:name="_Toc98755659"/>
      <w:bookmarkStart w:id="8575" w:name="_Toc98763251"/>
      <w:bookmarkStart w:id="8576" w:name="_Toc106184180"/>
      <w:bookmarkStart w:id="8577" w:name="_Toc130402202"/>
      <w:bookmarkStart w:id="8578" w:name="_Toc137532124"/>
      <w:bookmarkStart w:id="8579" w:name="_Toc138852625"/>
      <w:bookmarkStart w:id="8580" w:name="_Toc145529691"/>
      <w:bookmarkStart w:id="8581" w:name="_Toc155325651"/>
      <w:bookmarkStart w:id="8582" w:name="_Toc13080437"/>
      <w:bookmarkStart w:id="8583" w:name="_Toc18916197"/>
      <w:r>
        <w:t>10.6.1</w:t>
      </w:r>
      <w:r w:rsidR="00255E64" w:rsidRPr="007E346D">
        <w:tab/>
      </w:r>
      <w:r>
        <w:t>General</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8584" w:name="_Toc53185559"/>
      <w:bookmarkStart w:id="8585" w:name="_Toc53185935"/>
      <w:bookmarkStart w:id="8586" w:name="_Toc57820421"/>
      <w:bookmarkStart w:id="8587" w:name="_Toc57821348"/>
      <w:bookmarkStart w:id="8588" w:name="_Toc61183624"/>
      <w:bookmarkStart w:id="8589" w:name="_Toc61184018"/>
      <w:bookmarkStart w:id="8590" w:name="_Toc61184410"/>
      <w:bookmarkStart w:id="8591" w:name="_Toc61184802"/>
      <w:bookmarkStart w:id="8592" w:name="_Toc61185192"/>
      <w:bookmarkStart w:id="8593" w:name="_Toc66386536"/>
      <w:bookmarkStart w:id="8594" w:name="_Toc74583439"/>
      <w:bookmarkStart w:id="8595" w:name="_Toc76542252"/>
      <w:bookmarkStart w:id="8596" w:name="_Toc82450234"/>
      <w:bookmarkStart w:id="8597" w:name="_Toc82450882"/>
      <w:bookmarkStart w:id="8598" w:name="_Toc89949271"/>
      <w:bookmarkStart w:id="8599" w:name="_Toc98755660"/>
      <w:bookmarkStart w:id="8600" w:name="_Toc98763252"/>
      <w:bookmarkStart w:id="8601" w:name="_Toc106184181"/>
      <w:bookmarkStart w:id="8602" w:name="_Toc130402203"/>
      <w:bookmarkStart w:id="8603" w:name="_Toc137532125"/>
      <w:bookmarkStart w:id="8604" w:name="_Toc138852626"/>
      <w:bookmarkStart w:id="8605" w:name="_Toc145529692"/>
      <w:bookmarkStart w:id="8606" w:name="_Toc155325652"/>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1.5pt;height:25.5pt" o:ole="">
                  <v:imagedata r:id="rId52" o:title=""/>
                </v:shape>
                <o:OLEObject Type="Embed" ProgID="Equation.3" ShapeID="_x0000_i1039" DrawAspect="Content" ObjectID="_1766339790" r:id="rId53"/>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8607" w:name="_Toc53185560"/>
      <w:bookmarkStart w:id="8608" w:name="_Toc53185936"/>
      <w:bookmarkStart w:id="8609" w:name="_Toc57820422"/>
      <w:bookmarkStart w:id="8610" w:name="_Toc57821349"/>
      <w:bookmarkStart w:id="8611" w:name="_Toc61183625"/>
      <w:bookmarkStart w:id="8612" w:name="_Toc61184019"/>
      <w:bookmarkStart w:id="8613" w:name="_Toc61184411"/>
      <w:bookmarkStart w:id="8614" w:name="_Toc61184803"/>
      <w:bookmarkStart w:id="8615" w:name="_Toc61185193"/>
      <w:bookmarkStart w:id="8616" w:name="_Toc66386537"/>
      <w:bookmarkStart w:id="8617" w:name="_Toc74583440"/>
      <w:bookmarkStart w:id="8618" w:name="_Toc76542253"/>
      <w:bookmarkStart w:id="8619" w:name="_Toc82450235"/>
      <w:bookmarkStart w:id="8620" w:name="_Toc82450883"/>
      <w:bookmarkStart w:id="8621" w:name="_Toc89949272"/>
      <w:bookmarkStart w:id="8622" w:name="_Toc98755661"/>
      <w:bookmarkStart w:id="8623" w:name="_Toc98763253"/>
      <w:bookmarkStart w:id="8624" w:name="_Toc106184182"/>
      <w:bookmarkStart w:id="8625" w:name="_Toc130402204"/>
      <w:bookmarkStart w:id="8626" w:name="_Toc137532126"/>
      <w:bookmarkStart w:id="8627" w:name="_Toc138852627"/>
      <w:bookmarkStart w:id="8628" w:name="_Toc145529693"/>
      <w:bookmarkStart w:id="8629" w:name="_Toc155325653"/>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8630" w:name="_Toc66386538"/>
      <w:bookmarkStart w:id="8631" w:name="_Toc74583441"/>
      <w:bookmarkStart w:id="8632" w:name="_Toc76542254"/>
      <w:bookmarkStart w:id="8633" w:name="_Toc82450236"/>
      <w:bookmarkStart w:id="8634" w:name="_Toc82450884"/>
      <w:bookmarkStart w:id="8635" w:name="_Toc89949273"/>
      <w:bookmarkStart w:id="8636" w:name="_Toc98755662"/>
      <w:bookmarkStart w:id="8637" w:name="_Toc98763254"/>
      <w:bookmarkStart w:id="8638" w:name="_Toc106184183"/>
      <w:bookmarkStart w:id="8639" w:name="_Toc130402205"/>
      <w:bookmarkStart w:id="8640" w:name="_Toc137532127"/>
      <w:bookmarkStart w:id="8641" w:name="_Toc138852628"/>
      <w:bookmarkStart w:id="8642" w:name="_Toc145529694"/>
      <w:bookmarkStart w:id="8643" w:name="_Toc155325654"/>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8644" w:name="_Toc53185561"/>
      <w:bookmarkStart w:id="8645" w:name="_Toc53185937"/>
      <w:bookmarkStart w:id="8646" w:name="_Toc57820423"/>
      <w:bookmarkStart w:id="8647" w:name="_Toc57821350"/>
      <w:bookmarkStart w:id="8648" w:name="_Toc61183626"/>
      <w:bookmarkStart w:id="8649" w:name="_Toc61184020"/>
      <w:bookmarkStart w:id="8650" w:name="_Toc61184412"/>
      <w:bookmarkStart w:id="8651" w:name="_Toc61184804"/>
      <w:bookmarkStart w:id="8652" w:name="_Toc61185194"/>
      <w:bookmarkStart w:id="8653" w:name="_Toc66386539"/>
      <w:bookmarkStart w:id="8654" w:name="_Toc74583442"/>
      <w:bookmarkStart w:id="8655" w:name="_Toc76542255"/>
      <w:bookmarkStart w:id="8656" w:name="_Toc82450237"/>
      <w:bookmarkStart w:id="8657" w:name="_Toc82450885"/>
      <w:bookmarkStart w:id="8658" w:name="_Toc89949274"/>
      <w:bookmarkStart w:id="8659" w:name="_Toc98755663"/>
      <w:bookmarkStart w:id="8660" w:name="_Toc98763255"/>
      <w:bookmarkStart w:id="8661" w:name="_Toc106184184"/>
      <w:bookmarkStart w:id="8662" w:name="_Toc130402206"/>
      <w:bookmarkStart w:id="8663" w:name="_Toc137532128"/>
      <w:bookmarkStart w:id="8664" w:name="_Toc138852629"/>
      <w:bookmarkStart w:id="8665" w:name="_Toc145529695"/>
      <w:bookmarkStart w:id="8666" w:name="_Toc155325655"/>
      <w:r w:rsidRPr="007E346D">
        <w:t>10.7</w:t>
      </w:r>
      <w:r w:rsidRPr="007E346D">
        <w:tab/>
        <w:t>OTA receiver spurious emissions</w:t>
      </w:r>
      <w:bookmarkEnd w:id="8582"/>
      <w:bookmarkEnd w:id="858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p>
    <w:p w14:paraId="00BC9507" w14:textId="64EDF605" w:rsidR="00A274CA" w:rsidRDefault="00A274CA" w:rsidP="00A274CA">
      <w:pPr>
        <w:pStyle w:val="Heading3"/>
      </w:pPr>
      <w:bookmarkStart w:id="8667" w:name="_Toc53185562"/>
      <w:bookmarkStart w:id="8668" w:name="_Toc53185938"/>
      <w:bookmarkStart w:id="8669" w:name="_Toc57820424"/>
      <w:bookmarkStart w:id="8670" w:name="_Toc57821351"/>
      <w:bookmarkStart w:id="8671" w:name="_Toc61183627"/>
      <w:bookmarkStart w:id="8672" w:name="_Toc61184021"/>
      <w:bookmarkStart w:id="8673" w:name="_Toc61184413"/>
      <w:bookmarkStart w:id="8674" w:name="_Toc61184805"/>
      <w:bookmarkStart w:id="8675" w:name="_Toc61185195"/>
      <w:bookmarkStart w:id="8676" w:name="_Toc66386540"/>
      <w:bookmarkStart w:id="8677" w:name="_Toc74583443"/>
      <w:bookmarkStart w:id="8678" w:name="_Toc76542256"/>
      <w:bookmarkStart w:id="8679" w:name="_Toc82450238"/>
      <w:bookmarkStart w:id="8680" w:name="_Toc82450886"/>
      <w:bookmarkStart w:id="8681" w:name="_Toc89949275"/>
      <w:bookmarkStart w:id="8682" w:name="_Toc98755664"/>
      <w:bookmarkStart w:id="8683" w:name="_Toc98763256"/>
      <w:bookmarkStart w:id="8684" w:name="_Toc106184185"/>
      <w:bookmarkStart w:id="8685" w:name="_Toc130402207"/>
      <w:bookmarkStart w:id="8686" w:name="_Toc137532129"/>
      <w:bookmarkStart w:id="8687" w:name="_Toc138852630"/>
      <w:bookmarkStart w:id="8688" w:name="_Toc145529696"/>
      <w:bookmarkStart w:id="8689" w:name="_Toc155325656"/>
      <w:r>
        <w:t>10.7.1</w:t>
      </w:r>
      <w:r w:rsidR="00255E64" w:rsidRPr="007E346D">
        <w:tab/>
      </w:r>
      <w:r>
        <w:t>General</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5BFB1BA4" w14:textId="77777777" w:rsidR="008217A2" w:rsidRPr="004C31D7" w:rsidRDefault="008217A2" w:rsidP="008217A2">
      <w:pPr>
        <w:rPr>
          <w:rFonts w:eastAsiaTheme="minorEastAsia"/>
          <w:lang w:val="en-US" w:eastAsia="zh-CN"/>
        </w:rPr>
      </w:pPr>
      <w:bookmarkStart w:id="8690"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8690"/>
    <w:p w14:paraId="4B604602" w14:textId="77777777" w:rsidR="008217A2" w:rsidRDefault="008217A2" w:rsidP="008217A2">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476A95FD" w14:textId="77777777" w:rsidR="008217A2" w:rsidRDefault="008217A2" w:rsidP="008217A2">
      <w:pPr>
        <w:rPr>
          <w:rFonts w:eastAsiaTheme="minorEastAsia"/>
          <w:lang w:eastAsia="zh-CN"/>
        </w:rPr>
      </w:pPr>
      <w:r w:rsidRPr="009A3E7A">
        <w:t xml:space="preserve">For </w:t>
      </w:r>
      <w:r w:rsidRPr="00743313">
        <w:rPr>
          <w:i/>
        </w:rPr>
        <w:t>IAB-MT type 1-</w:t>
      </w:r>
      <w:r>
        <w:rPr>
          <w:rFonts w:eastAsiaTheme="minorEastAsia" w:hint="eastAsia"/>
          <w:i/>
          <w:lang w:eastAsia="zh-CN"/>
        </w:rPr>
        <w:t>O</w:t>
      </w:r>
      <w:r w:rsidRPr="00743313">
        <w:rPr>
          <w:i/>
        </w:rPr>
        <w:t xml:space="preserve"> </w:t>
      </w:r>
      <w:r w:rsidRPr="009A3E7A">
        <w:t xml:space="preserve">manufacturer shall declare </w:t>
      </w:r>
      <w:r w:rsidRPr="009A3E7A">
        <w:rPr>
          <w:i/>
        </w:rPr>
        <w:t>N</w:t>
      </w:r>
      <w:r w:rsidRPr="009A3E7A">
        <w:rPr>
          <w:i/>
          <w:vertAlign w:val="subscript"/>
        </w:rPr>
        <w:t>RXU,active</w:t>
      </w:r>
      <w:r w:rsidRPr="009A3E7A">
        <w:t>.</w:t>
      </w:r>
      <w:r>
        <w:rPr>
          <w:rFonts w:eastAsiaTheme="minorEastAsia" w:hint="eastAsia"/>
          <w:iCs/>
          <w:lang w:eastAsia="zh-CN"/>
        </w:rPr>
        <w:t xml:space="preserve"> </w:t>
      </w:r>
      <w:r w:rsidRPr="009A3E7A">
        <w:rPr>
          <w:i/>
        </w:rPr>
        <w:t>N</w:t>
      </w:r>
      <w:r w:rsidRPr="009A3E7A">
        <w:rPr>
          <w:i/>
          <w:vertAlign w:val="subscript"/>
        </w:rPr>
        <w:t>RXU,active</w:t>
      </w:r>
      <w:r>
        <w:rPr>
          <w:rFonts w:eastAsiaTheme="minorEastAsia" w:hint="eastAsia"/>
          <w:lang w:eastAsia="zh-CN"/>
        </w:rPr>
        <w:t xml:space="preserve"> </w:t>
      </w:r>
      <w:r w:rsidRPr="00DE59FF">
        <w:rPr>
          <w:rFonts w:eastAsiaTheme="minorEastAsia"/>
          <w:lang w:eastAsia="zh-CN"/>
        </w:rPr>
        <w:t xml:space="preserve">active </w:t>
      </w:r>
      <w:r>
        <w:rPr>
          <w:rFonts w:eastAsiaTheme="minorEastAsia" w:hint="eastAsia"/>
          <w:lang w:eastAsia="zh-CN"/>
        </w:rPr>
        <w:t>receiver</w:t>
      </w:r>
      <w:r w:rsidRPr="00DE59FF">
        <w:rPr>
          <w:rFonts w:eastAsiaTheme="minorEastAsia"/>
          <w:lang w:eastAsia="zh-CN"/>
        </w:rPr>
        <w:t xml:space="preserve"> units s</w:t>
      </w:r>
      <w:r w:rsidRPr="00E54B1E">
        <w:t>u</w:t>
      </w:r>
      <w:r>
        <w:t xml:space="preserve">pporting the same </w:t>
      </w:r>
      <w:r>
        <w:rPr>
          <w:i/>
        </w:rPr>
        <w:t>operating band</w:t>
      </w:r>
      <w:r w:rsidRPr="009A3E7A">
        <w:t xml:space="preserve"> </w:t>
      </w:r>
      <w:r>
        <w:rPr>
          <w:rFonts w:eastAsiaTheme="minorEastAsia" w:hint="eastAsia"/>
          <w:lang w:eastAsia="zh-CN"/>
        </w:rPr>
        <w:t xml:space="preserve"> </w:t>
      </w:r>
      <w:r w:rsidRPr="009A3E7A">
        <w:t>is implementation dependent</w:t>
      </w:r>
      <w:r>
        <w:rPr>
          <w:rFonts w:eastAsiaTheme="minorEastAsia" w:hint="eastAsia"/>
          <w:lang w:eastAsia="zh-CN"/>
        </w:rPr>
        <w:t>.</w:t>
      </w:r>
    </w:p>
    <w:p w14:paraId="5F08EDE4" w14:textId="77777777" w:rsidR="008217A2" w:rsidRPr="009A3E7A" w:rsidRDefault="008217A2" w:rsidP="008217A2">
      <w:r w:rsidRPr="009A3E7A">
        <w:t xml:space="preserve">The number of active receiver units that are considered when calculating the </w:t>
      </w:r>
      <w:r>
        <w:rPr>
          <w:rFonts w:eastAsiaTheme="minorEastAsia" w:hint="eastAsia"/>
          <w:lang w:eastAsia="zh-CN"/>
        </w:rPr>
        <w:t>radiated</w:t>
      </w:r>
      <w:r w:rsidRPr="009A3E7A">
        <w:t xml:space="preserve"> RX spurious emission limits (N</w:t>
      </w:r>
      <w:r w:rsidRPr="009A3E7A">
        <w:rPr>
          <w:vertAlign w:val="subscript"/>
        </w:rPr>
        <w:t>RXU,counted</w:t>
      </w:r>
      <w:r>
        <w:t xml:space="preserve">) for </w:t>
      </w:r>
      <w:r w:rsidRPr="00743313">
        <w:rPr>
          <w:i/>
        </w:rPr>
        <w:t xml:space="preserve"> IAB-MT type 1-</w:t>
      </w:r>
      <w:r>
        <w:rPr>
          <w:rFonts w:eastAsiaTheme="minorEastAsia" w:hint="eastAsia"/>
          <w:i/>
          <w:lang w:eastAsia="zh-CN"/>
        </w:rPr>
        <w:t>O</w:t>
      </w:r>
      <w:r>
        <w:t xml:space="preserve"> </w:t>
      </w:r>
      <w:r w:rsidRPr="009A3E7A">
        <w:t>is calculated as follows:</w:t>
      </w:r>
    </w:p>
    <w:p w14:paraId="749B1BA4" w14:textId="77777777" w:rsidR="008217A2" w:rsidRPr="009A3E7A" w:rsidRDefault="008217A2" w:rsidP="008217A2">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p>
    <w:p w14:paraId="7D805E48" w14:textId="77777777" w:rsidR="008217A2" w:rsidRPr="009A3E7A" w:rsidRDefault="008217A2" w:rsidP="008217A2">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w:t>
      </w:r>
    </w:p>
    <w:p w14:paraId="40ADEC2A" w14:textId="77777777" w:rsidR="008217A2" w:rsidRDefault="008217A2" w:rsidP="008217A2">
      <w:pPr>
        <w:rPr>
          <w:rFonts w:eastAsiaTheme="minorEastAsia"/>
          <w:lang w:eastAsia="zh-CN"/>
        </w:rPr>
      </w:pPr>
      <w:r w:rsidRPr="009A3E7A">
        <w:t>NOTE:</w:t>
      </w:r>
      <w:r w:rsidRPr="009A3E7A">
        <w:tab/>
        <w:t>N</w:t>
      </w:r>
      <w:r w:rsidRPr="009A3E7A">
        <w:rPr>
          <w:vertAlign w:val="subscript"/>
        </w:rPr>
        <w:t>RXU,active</w:t>
      </w:r>
      <w:r w:rsidRPr="009A3E7A">
        <w:t xml:space="preserve"> is the number of actually active receiver units.</w:t>
      </w:r>
    </w:p>
    <w:p w14:paraId="226DF6DD" w14:textId="31A44AA3" w:rsidR="00CD1521" w:rsidRPr="002E2B73" w:rsidRDefault="00CD1521" w:rsidP="008217A2">
      <w:pPr>
        <w:rPr>
          <w:lang w:eastAsia="zh-CN"/>
        </w:rPr>
      </w:pPr>
    </w:p>
    <w:p w14:paraId="5F499F87" w14:textId="4D80DECE" w:rsidR="008607B2" w:rsidRDefault="008607B2" w:rsidP="008607B2">
      <w:pPr>
        <w:pStyle w:val="Heading3"/>
      </w:pPr>
      <w:bookmarkStart w:id="8691" w:name="_Toc53185563"/>
      <w:bookmarkStart w:id="8692" w:name="_Toc53185939"/>
      <w:bookmarkStart w:id="8693" w:name="_Toc57820425"/>
      <w:bookmarkStart w:id="8694" w:name="_Toc57821352"/>
      <w:bookmarkStart w:id="8695" w:name="_Toc61183628"/>
      <w:bookmarkStart w:id="8696" w:name="_Toc61184022"/>
      <w:bookmarkStart w:id="8697" w:name="_Toc61184414"/>
      <w:bookmarkStart w:id="8698" w:name="_Toc61184806"/>
      <w:bookmarkStart w:id="8699" w:name="_Toc61185196"/>
      <w:bookmarkStart w:id="8700" w:name="_Toc66386541"/>
      <w:bookmarkStart w:id="8701" w:name="_Toc74583444"/>
      <w:bookmarkStart w:id="8702" w:name="_Toc76542257"/>
      <w:bookmarkStart w:id="8703" w:name="_Toc82450239"/>
      <w:bookmarkStart w:id="8704" w:name="_Toc82450887"/>
      <w:bookmarkStart w:id="8705" w:name="_Toc89949276"/>
      <w:bookmarkStart w:id="8706" w:name="_Toc98755665"/>
      <w:bookmarkStart w:id="8707" w:name="_Toc98763257"/>
      <w:bookmarkStart w:id="8708" w:name="_Toc106184186"/>
      <w:bookmarkStart w:id="8709" w:name="_Toc130402208"/>
      <w:bookmarkStart w:id="8710" w:name="_Toc137532130"/>
      <w:bookmarkStart w:id="8711" w:name="_Toc138852631"/>
      <w:bookmarkStart w:id="8712" w:name="_Toc145529697"/>
      <w:bookmarkStart w:id="8713" w:name="_Toc155325657"/>
      <w:bookmarkStart w:id="8714" w:name="_Toc13080441"/>
      <w:bookmarkStart w:id="8715" w:name="_Toc18916198"/>
      <w:r>
        <w:t>10.7.</w:t>
      </w:r>
      <w:r w:rsidR="001554AE">
        <w:t>2</w:t>
      </w:r>
      <w:r w:rsidR="00255E64" w:rsidRPr="007E346D">
        <w:tab/>
      </w:r>
      <w:r>
        <w:t>IAB-DU OTA receiver spurious emissions</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163702EE" w14:textId="5CA4507A" w:rsidR="00121B72" w:rsidRDefault="00121B72" w:rsidP="00121B72">
      <w:pPr>
        <w:pStyle w:val="Heading4"/>
      </w:pPr>
      <w:bookmarkStart w:id="8716" w:name="_Toc53185564"/>
      <w:bookmarkStart w:id="8717" w:name="_Toc53185940"/>
      <w:bookmarkStart w:id="8718" w:name="_Toc57820426"/>
      <w:bookmarkStart w:id="8719" w:name="_Toc57821353"/>
      <w:bookmarkStart w:id="8720" w:name="_Toc61183629"/>
      <w:bookmarkStart w:id="8721" w:name="_Toc61184023"/>
      <w:bookmarkStart w:id="8722" w:name="_Toc61184415"/>
      <w:bookmarkStart w:id="8723" w:name="_Toc61184807"/>
      <w:bookmarkStart w:id="8724" w:name="_Toc61185197"/>
      <w:bookmarkStart w:id="8725" w:name="_Toc66386542"/>
      <w:bookmarkStart w:id="8726" w:name="_Toc74583445"/>
      <w:bookmarkStart w:id="8727" w:name="_Toc76542258"/>
      <w:bookmarkStart w:id="8728" w:name="_Toc82450240"/>
      <w:bookmarkStart w:id="8729" w:name="_Toc82450888"/>
      <w:bookmarkStart w:id="8730" w:name="_Toc89949277"/>
      <w:bookmarkStart w:id="8731" w:name="_Toc98755666"/>
      <w:bookmarkStart w:id="8732" w:name="_Toc98763258"/>
      <w:bookmarkStart w:id="8733" w:name="_Toc106184187"/>
      <w:bookmarkStart w:id="8734" w:name="_Toc130402209"/>
      <w:bookmarkStart w:id="8735" w:name="_Toc137532131"/>
      <w:bookmarkStart w:id="8736" w:name="_Toc138852632"/>
      <w:bookmarkStart w:id="8737" w:name="_Toc145529698"/>
      <w:bookmarkStart w:id="8738" w:name="_Toc155325658"/>
      <w:r>
        <w:t>10.7.2.1</w:t>
      </w:r>
      <w:r w:rsidR="00255E64" w:rsidRPr="007E346D">
        <w:tab/>
      </w:r>
      <w:r w:rsidRPr="00594DE1">
        <w:t xml:space="preserve">Minimum requirement for </w:t>
      </w:r>
      <w:r>
        <w:t>IAB-DU</w:t>
      </w:r>
      <w:r w:rsidRPr="00594DE1">
        <w:t xml:space="preserve"> type 1-O</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8739" w:name="_Toc53185565"/>
      <w:bookmarkStart w:id="8740" w:name="_Toc53185941"/>
      <w:bookmarkStart w:id="8741" w:name="_Toc57820427"/>
      <w:bookmarkStart w:id="8742" w:name="_Toc57821354"/>
      <w:bookmarkStart w:id="8743" w:name="_Toc61183630"/>
      <w:bookmarkStart w:id="8744" w:name="_Toc61184024"/>
      <w:bookmarkStart w:id="8745" w:name="_Toc61184416"/>
      <w:bookmarkStart w:id="8746" w:name="_Toc61184808"/>
      <w:bookmarkStart w:id="8747" w:name="_Toc61185198"/>
      <w:bookmarkStart w:id="8748" w:name="_Toc66386543"/>
      <w:bookmarkStart w:id="8749" w:name="_Toc74583446"/>
      <w:bookmarkStart w:id="8750" w:name="_Toc76542259"/>
      <w:bookmarkStart w:id="8751" w:name="_Toc82450241"/>
      <w:bookmarkStart w:id="8752" w:name="_Toc82450889"/>
      <w:bookmarkStart w:id="8753" w:name="_Toc89949278"/>
      <w:bookmarkStart w:id="8754" w:name="_Toc98755667"/>
      <w:bookmarkStart w:id="8755" w:name="_Toc98763259"/>
      <w:bookmarkStart w:id="8756" w:name="_Toc106184188"/>
      <w:bookmarkStart w:id="8757" w:name="_Toc130402210"/>
      <w:bookmarkStart w:id="8758" w:name="_Toc137532132"/>
      <w:bookmarkStart w:id="8759" w:name="_Toc138852633"/>
      <w:bookmarkStart w:id="8760" w:name="_Toc145529699"/>
      <w:bookmarkStart w:id="8761" w:name="_Toc155325659"/>
      <w:r>
        <w:t>10.7.2.2</w:t>
      </w:r>
      <w:r w:rsidR="00255E64" w:rsidRPr="007E346D">
        <w:tab/>
      </w:r>
      <w:r w:rsidRPr="00594DE1">
        <w:t xml:space="preserve">Minimum requirement for </w:t>
      </w:r>
      <w:r>
        <w:t>IAB-DU</w:t>
      </w:r>
      <w:r w:rsidRPr="00594DE1">
        <w:t xml:space="preserve"> type </w:t>
      </w:r>
      <w:r>
        <w:t>2</w:t>
      </w:r>
      <w:r w:rsidRPr="00594DE1">
        <w:t>-O</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8762" w:name="_Toc53185566"/>
      <w:bookmarkStart w:id="8763" w:name="_Toc53185942"/>
      <w:bookmarkStart w:id="8764" w:name="_Toc57820428"/>
      <w:bookmarkStart w:id="8765" w:name="_Toc57821355"/>
      <w:bookmarkStart w:id="8766" w:name="_Toc61183631"/>
      <w:bookmarkStart w:id="8767" w:name="_Toc61184025"/>
      <w:bookmarkStart w:id="8768" w:name="_Toc61184417"/>
      <w:bookmarkStart w:id="8769" w:name="_Toc61184809"/>
      <w:bookmarkStart w:id="8770" w:name="_Toc61185199"/>
      <w:bookmarkStart w:id="8771" w:name="_Toc66386544"/>
      <w:bookmarkStart w:id="8772" w:name="_Toc74583447"/>
      <w:bookmarkStart w:id="8773" w:name="_Toc76542260"/>
      <w:bookmarkStart w:id="8774" w:name="_Toc82450242"/>
      <w:bookmarkStart w:id="8775" w:name="_Toc82450890"/>
      <w:bookmarkStart w:id="8776" w:name="_Toc89949279"/>
      <w:bookmarkStart w:id="8777" w:name="_Toc98755668"/>
      <w:bookmarkStart w:id="8778" w:name="_Toc98763260"/>
      <w:bookmarkStart w:id="8779" w:name="_Toc106184189"/>
      <w:bookmarkStart w:id="8780" w:name="_Toc130402211"/>
      <w:bookmarkStart w:id="8781" w:name="_Toc137532133"/>
      <w:bookmarkStart w:id="8782" w:name="_Toc138852634"/>
      <w:bookmarkStart w:id="8783" w:name="_Toc145529700"/>
      <w:bookmarkStart w:id="8784" w:name="_Toc155325660"/>
      <w:r>
        <w:t>10.7.</w:t>
      </w:r>
      <w:r w:rsidR="001E641D">
        <w:t>3</w:t>
      </w:r>
      <w:r w:rsidR="00255E64" w:rsidRPr="007E346D">
        <w:tab/>
      </w:r>
      <w:r>
        <w:t>IAB-MT OTA receiver spurious emissions</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0F30D292" w14:textId="5A449E4F" w:rsidR="009B5C6B" w:rsidRDefault="009B5C6B" w:rsidP="009B5C6B">
      <w:pPr>
        <w:pStyle w:val="Heading4"/>
      </w:pPr>
      <w:bookmarkStart w:id="8785" w:name="_Toc53185567"/>
      <w:bookmarkStart w:id="8786" w:name="_Toc53185943"/>
      <w:bookmarkStart w:id="8787" w:name="_Toc57820429"/>
      <w:bookmarkStart w:id="8788" w:name="_Toc57821356"/>
      <w:bookmarkStart w:id="8789" w:name="_Toc61183632"/>
      <w:bookmarkStart w:id="8790" w:name="_Toc61184026"/>
      <w:bookmarkStart w:id="8791" w:name="_Toc61184418"/>
      <w:bookmarkStart w:id="8792" w:name="_Toc61184810"/>
      <w:bookmarkStart w:id="8793" w:name="_Toc61185200"/>
      <w:bookmarkStart w:id="8794" w:name="_Toc66386545"/>
      <w:bookmarkStart w:id="8795" w:name="_Toc74583448"/>
      <w:bookmarkStart w:id="8796" w:name="_Toc76542261"/>
      <w:bookmarkStart w:id="8797" w:name="_Toc82450243"/>
      <w:bookmarkStart w:id="8798" w:name="_Toc82450891"/>
      <w:bookmarkStart w:id="8799" w:name="_Toc89949280"/>
      <w:bookmarkStart w:id="8800" w:name="_Toc98755669"/>
      <w:bookmarkStart w:id="8801" w:name="_Toc98763261"/>
      <w:bookmarkStart w:id="8802" w:name="_Toc106184190"/>
      <w:bookmarkStart w:id="8803" w:name="_Toc130402212"/>
      <w:bookmarkStart w:id="8804" w:name="_Toc137532134"/>
      <w:bookmarkStart w:id="8805" w:name="_Toc138852635"/>
      <w:bookmarkStart w:id="8806" w:name="_Toc145529701"/>
      <w:bookmarkStart w:id="8807" w:name="_Toc155325661"/>
      <w:r>
        <w:t>10.7.3.1</w:t>
      </w:r>
      <w:r w:rsidR="00255E64" w:rsidRPr="007E346D">
        <w:tab/>
      </w:r>
      <w:r w:rsidRPr="00594DE1">
        <w:t xml:space="preserve">Minimum requirement for </w:t>
      </w:r>
      <w:r>
        <w:t>IAB-MT</w:t>
      </w:r>
      <w:r w:rsidRPr="00594DE1">
        <w:t xml:space="preserve"> type 1-O</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8808" w:name="_Toc53185568"/>
      <w:bookmarkStart w:id="8809" w:name="_Toc53185944"/>
      <w:bookmarkStart w:id="8810" w:name="_Toc57820430"/>
      <w:bookmarkStart w:id="8811" w:name="_Toc57821357"/>
      <w:bookmarkStart w:id="8812" w:name="_Toc61183633"/>
      <w:bookmarkStart w:id="8813" w:name="_Toc61184027"/>
      <w:bookmarkStart w:id="8814" w:name="_Toc61184419"/>
      <w:bookmarkStart w:id="8815" w:name="_Toc61184811"/>
      <w:bookmarkStart w:id="8816" w:name="_Toc61185201"/>
      <w:bookmarkStart w:id="8817" w:name="_Toc66386546"/>
      <w:bookmarkStart w:id="8818" w:name="_Toc74583449"/>
      <w:bookmarkStart w:id="8819" w:name="_Toc76542262"/>
      <w:bookmarkStart w:id="8820" w:name="_Toc82450244"/>
      <w:bookmarkStart w:id="8821" w:name="_Toc82450892"/>
      <w:bookmarkStart w:id="8822" w:name="_Toc89949281"/>
      <w:bookmarkStart w:id="8823" w:name="_Toc98755670"/>
      <w:bookmarkStart w:id="8824" w:name="_Toc98763262"/>
      <w:bookmarkStart w:id="8825" w:name="_Toc106184191"/>
      <w:bookmarkStart w:id="8826" w:name="_Toc130402213"/>
      <w:bookmarkStart w:id="8827" w:name="_Toc137532135"/>
      <w:bookmarkStart w:id="8828" w:name="_Toc138852636"/>
      <w:bookmarkStart w:id="8829" w:name="_Toc145529702"/>
      <w:bookmarkStart w:id="8830" w:name="_Toc155325662"/>
      <w:r>
        <w:t>10.7.3.2</w:t>
      </w:r>
      <w:r w:rsidR="00255E64" w:rsidRPr="007E346D">
        <w:tab/>
      </w:r>
      <w:r w:rsidRPr="00594DE1">
        <w:t xml:space="preserve">Minimum requirement for </w:t>
      </w:r>
      <w:r>
        <w:t>IAB-MT</w:t>
      </w:r>
      <w:r w:rsidRPr="00594DE1">
        <w:t xml:space="preserve"> type </w:t>
      </w:r>
      <w:r>
        <w:t>2</w:t>
      </w:r>
      <w:r w:rsidRPr="00594DE1">
        <w:t>-O</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8831"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8831"/>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8832" w:name="_Toc53185569"/>
      <w:bookmarkStart w:id="8833" w:name="_Toc53185945"/>
      <w:bookmarkStart w:id="8834" w:name="_Toc57820431"/>
      <w:bookmarkStart w:id="8835" w:name="_Toc57821358"/>
      <w:bookmarkStart w:id="8836" w:name="_Toc61183634"/>
      <w:bookmarkStart w:id="8837" w:name="_Toc61184028"/>
      <w:bookmarkStart w:id="8838" w:name="_Toc61184420"/>
      <w:bookmarkStart w:id="8839" w:name="_Toc61184812"/>
      <w:bookmarkStart w:id="8840" w:name="_Toc61185202"/>
      <w:bookmarkStart w:id="8841" w:name="_Toc66386547"/>
      <w:bookmarkStart w:id="8842" w:name="_Toc74583450"/>
      <w:bookmarkStart w:id="8843" w:name="_Toc76542263"/>
      <w:bookmarkStart w:id="8844" w:name="_Toc82450245"/>
      <w:bookmarkStart w:id="8845" w:name="_Toc82450893"/>
      <w:bookmarkStart w:id="8846" w:name="_Toc89949282"/>
      <w:bookmarkStart w:id="8847" w:name="_Toc98755671"/>
      <w:bookmarkStart w:id="8848" w:name="_Toc98763263"/>
      <w:bookmarkStart w:id="8849" w:name="_Toc106184192"/>
      <w:bookmarkStart w:id="8850" w:name="_Toc130402214"/>
      <w:bookmarkStart w:id="8851" w:name="_Toc137532136"/>
      <w:bookmarkStart w:id="8852" w:name="_Toc138852637"/>
      <w:bookmarkStart w:id="8853" w:name="_Toc145529703"/>
      <w:bookmarkStart w:id="8854" w:name="_Toc155325663"/>
      <w:r w:rsidRPr="007E346D">
        <w:t>10.8</w:t>
      </w:r>
      <w:r w:rsidRPr="007E346D">
        <w:tab/>
        <w:t>OTA receiver intermodulation</w:t>
      </w:r>
      <w:bookmarkEnd w:id="8714"/>
      <w:bookmarkEnd w:id="8715"/>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0BFD5BD2" w14:textId="41E9D000" w:rsidR="008D4529" w:rsidRDefault="008D4529" w:rsidP="008D4529">
      <w:pPr>
        <w:pStyle w:val="Heading3"/>
        <w:rPr>
          <w:rFonts w:eastAsia="SimSun"/>
          <w:lang w:val="en-US" w:eastAsia="zh-CN"/>
        </w:rPr>
      </w:pPr>
      <w:bookmarkStart w:id="8855" w:name="_Toc53185570"/>
      <w:bookmarkStart w:id="8856" w:name="_Toc53185946"/>
      <w:bookmarkStart w:id="8857" w:name="_Toc57820432"/>
      <w:bookmarkStart w:id="8858" w:name="_Toc57821359"/>
      <w:bookmarkStart w:id="8859" w:name="_Toc61183635"/>
      <w:bookmarkStart w:id="8860" w:name="_Toc61184029"/>
      <w:bookmarkStart w:id="8861" w:name="_Toc61184421"/>
      <w:bookmarkStart w:id="8862" w:name="_Toc61184813"/>
      <w:bookmarkStart w:id="8863" w:name="_Toc61185203"/>
      <w:bookmarkStart w:id="8864" w:name="_Toc66386548"/>
      <w:bookmarkStart w:id="8865" w:name="_Toc74583451"/>
      <w:bookmarkStart w:id="8866" w:name="_Toc76542264"/>
      <w:bookmarkStart w:id="8867" w:name="_Toc82450246"/>
      <w:bookmarkStart w:id="8868" w:name="_Toc82450894"/>
      <w:bookmarkStart w:id="8869" w:name="_Toc89949283"/>
      <w:bookmarkStart w:id="8870" w:name="_Toc98755672"/>
      <w:bookmarkStart w:id="8871" w:name="_Toc98763264"/>
      <w:bookmarkStart w:id="8872" w:name="_Toc106184193"/>
      <w:bookmarkStart w:id="8873" w:name="_Toc130402215"/>
      <w:bookmarkStart w:id="8874" w:name="_Toc137532137"/>
      <w:bookmarkStart w:id="8875" w:name="_Toc138852638"/>
      <w:bookmarkStart w:id="8876" w:name="_Toc145529704"/>
      <w:bookmarkStart w:id="8877" w:name="_Toc155325664"/>
      <w:r>
        <w:t>10.8.1</w:t>
      </w:r>
      <w:r w:rsidR="00255E64" w:rsidRPr="007E346D">
        <w:tab/>
      </w:r>
      <w:r>
        <w:rPr>
          <w:rFonts w:eastAsia="SimSun" w:hint="eastAsia"/>
          <w:lang w:val="en-US" w:eastAsia="zh-CN"/>
        </w:rPr>
        <w:t>General</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8878" w:name="_Toc53185571"/>
      <w:bookmarkStart w:id="8879" w:name="_Toc53185947"/>
      <w:bookmarkStart w:id="8880" w:name="_Toc57820433"/>
      <w:bookmarkStart w:id="8881" w:name="_Toc57821360"/>
      <w:bookmarkStart w:id="8882" w:name="_Toc61183636"/>
      <w:bookmarkStart w:id="8883" w:name="_Toc61184030"/>
      <w:bookmarkStart w:id="8884" w:name="_Toc61184422"/>
      <w:bookmarkStart w:id="8885" w:name="_Toc61184814"/>
      <w:bookmarkStart w:id="8886" w:name="_Toc61185204"/>
      <w:bookmarkStart w:id="8887" w:name="_Toc66386549"/>
      <w:bookmarkStart w:id="8888" w:name="_Toc74583452"/>
      <w:bookmarkStart w:id="8889" w:name="_Toc76542265"/>
      <w:bookmarkStart w:id="8890" w:name="_Toc82450247"/>
      <w:bookmarkStart w:id="8891" w:name="_Toc82450895"/>
      <w:bookmarkStart w:id="8892" w:name="_Toc89949284"/>
      <w:bookmarkStart w:id="8893" w:name="_Toc98755673"/>
      <w:bookmarkStart w:id="8894" w:name="_Toc98763265"/>
      <w:bookmarkStart w:id="8895" w:name="_Toc106184194"/>
      <w:bookmarkStart w:id="8896" w:name="_Toc130402216"/>
      <w:bookmarkStart w:id="8897" w:name="_Toc137532138"/>
      <w:bookmarkStart w:id="8898" w:name="_Toc138852639"/>
      <w:bookmarkStart w:id="8899" w:name="_Toc145529705"/>
      <w:bookmarkStart w:id="8900" w:name="_Toc155325665"/>
      <w:bookmarkStart w:id="8901" w:name="_Toc13080445"/>
      <w:bookmarkStart w:id="8902" w:name="_Toc1891619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5BAB9CA6" w14:textId="04054520" w:rsidR="002E2B73" w:rsidRDefault="002E2B73" w:rsidP="002E2B73">
      <w:bookmarkStart w:id="8903" w:name="_Toc53185572"/>
      <w:bookmarkStart w:id="8904"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8905" w:name="_Toc57820434"/>
      <w:bookmarkStart w:id="8906" w:name="_Toc57821361"/>
      <w:bookmarkStart w:id="8907" w:name="_Toc61183637"/>
      <w:bookmarkStart w:id="8908" w:name="_Toc61184031"/>
      <w:bookmarkStart w:id="8909" w:name="_Toc61184423"/>
      <w:bookmarkStart w:id="8910" w:name="_Toc61184815"/>
      <w:bookmarkStart w:id="8911" w:name="_Toc61185205"/>
      <w:bookmarkStart w:id="8912" w:name="_Toc66386550"/>
      <w:bookmarkStart w:id="8913" w:name="_Toc74583453"/>
      <w:bookmarkStart w:id="8914" w:name="_Toc76542266"/>
      <w:bookmarkStart w:id="8915" w:name="_Toc82450248"/>
      <w:bookmarkStart w:id="8916" w:name="_Toc82450896"/>
      <w:bookmarkStart w:id="8917" w:name="_Toc89949285"/>
      <w:bookmarkStart w:id="8918" w:name="_Toc98755674"/>
      <w:bookmarkStart w:id="8919" w:name="_Toc98763266"/>
      <w:bookmarkStart w:id="8920" w:name="_Toc106184195"/>
      <w:bookmarkStart w:id="8921" w:name="_Toc130402217"/>
      <w:bookmarkStart w:id="8922" w:name="_Toc137532139"/>
      <w:bookmarkStart w:id="8923" w:name="_Toc138852640"/>
      <w:bookmarkStart w:id="8924" w:name="_Toc145529706"/>
      <w:bookmarkStart w:id="8925" w:name="_Toc155325666"/>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4E4ABA13" w14:textId="6FE9152A" w:rsidR="002E2B73" w:rsidRDefault="002E2B73" w:rsidP="002E2B73">
      <w:bookmarkStart w:id="8926" w:name="_Toc53185573"/>
      <w:bookmarkStart w:id="8927"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8928" w:name="_Toc57820435"/>
      <w:bookmarkStart w:id="8929" w:name="_Toc57821362"/>
      <w:bookmarkStart w:id="8930" w:name="_Toc61183638"/>
      <w:bookmarkStart w:id="8931" w:name="_Toc61184032"/>
      <w:bookmarkStart w:id="8932" w:name="_Toc61184424"/>
      <w:bookmarkStart w:id="8933" w:name="_Toc61184816"/>
      <w:bookmarkStart w:id="8934" w:name="_Toc61185206"/>
      <w:bookmarkStart w:id="8935" w:name="_Toc66386551"/>
      <w:bookmarkStart w:id="8936" w:name="_Toc74583454"/>
      <w:bookmarkStart w:id="8937" w:name="_Toc76542267"/>
      <w:bookmarkStart w:id="8938" w:name="_Toc82450249"/>
      <w:bookmarkStart w:id="8939" w:name="_Toc82450897"/>
      <w:bookmarkStart w:id="8940" w:name="_Toc89949286"/>
      <w:bookmarkStart w:id="8941" w:name="_Toc98755675"/>
      <w:bookmarkStart w:id="8942" w:name="_Toc98763267"/>
      <w:bookmarkStart w:id="8943" w:name="_Toc106184196"/>
      <w:bookmarkStart w:id="8944" w:name="_Toc130402218"/>
      <w:bookmarkStart w:id="8945" w:name="_Toc137532140"/>
      <w:bookmarkStart w:id="8946" w:name="_Toc138852641"/>
      <w:bookmarkStart w:id="8947" w:name="_Toc145529707"/>
      <w:bookmarkStart w:id="8948" w:name="_Toc155325667"/>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2221C437" w14:textId="232B8A33" w:rsidR="002E2B73" w:rsidRDefault="002E2B73" w:rsidP="002E2B73">
      <w:bookmarkStart w:id="8949" w:name="_Toc53185574"/>
      <w:bookmarkStart w:id="8950"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8951" w:name="_Toc57820436"/>
      <w:bookmarkStart w:id="8952" w:name="_Toc57821363"/>
      <w:bookmarkStart w:id="8953" w:name="_Toc61183639"/>
      <w:bookmarkStart w:id="8954" w:name="_Toc61184033"/>
      <w:bookmarkStart w:id="8955" w:name="_Toc61184425"/>
      <w:bookmarkStart w:id="8956" w:name="_Toc61184817"/>
      <w:bookmarkStart w:id="8957" w:name="_Toc61185207"/>
      <w:bookmarkStart w:id="8958" w:name="_Toc66386552"/>
      <w:bookmarkStart w:id="8959" w:name="_Toc74583455"/>
      <w:bookmarkStart w:id="8960" w:name="_Toc76542268"/>
      <w:bookmarkStart w:id="8961" w:name="_Toc82450250"/>
      <w:bookmarkStart w:id="8962" w:name="_Toc82450898"/>
      <w:bookmarkStart w:id="8963" w:name="_Toc89949287"/>
      <w:bookmarkStart w:id="8964" w:name="_Toc98755676"/>
      <w:bookmarkStart w:id="8965" w:name="_Toc98763268"/>
      <w:bookmarkStart w:id="8966" w:name="_Toc106184197"/>
      <w:bookmarkStart w:id="8967" w:name="_Toc130402219"/>
      <w:bookmarkStart w:id="8968" w:name="_Toc137532141"/>
      <w:bookmarkStart w:id="8969" w:name="_Toc138852642"/>
      <w:bookmarkStart w:id="8970" w:name="_Toc145529708"/>
      <w:bookmarkStart w:id="8971" w:name="_Toc155325668"/>
      <w:r w:rsidRPr="007E346D">
        <w:t>10.9</w:t>
      </w:r>
      <w:r w:rsidRPr="007E346D">
        <w:tab/>
        <w:t>OTA in-channel selectivity</w:t>
      </w:r>
      <w:bookmarkEnd w:id="8901"/>
      <w:bookmarkEnd w:id="8902"/>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321BF6E5" w14:textId="720F55AB" w:rsidR="001F7664" w:rsidRDefault="001F7664" w:rsidP="001F7664">
      <w:pPr>
        <w:pStyle w:val="Heading3"/>
      </w:pPr>
      <w:bookmarkStart w:id="8972" w:name="_Toc53185575"/>
      <w:bookmarkStart w:id="8973" w:name="_Toc53185951"/>
      <w:bookmarkStart w:id="8974" w:name="_Toc57820437"/>
      <w:bookmarkStart w:id="8975" w:name="_Toc57821364"/>
      <w:bookmarkStart w:id="8976" w:name="_Toc61183640"/>
      <w:bookmarkStart w:id="8977" w:name="_Toc61184034"/>
      <w:bookmarkStart w:id="8978" w:name="_Toc61184426"/>
      <w:bookmarkStart w:id="8979" w:name="_Toc61184818"/>
      <w:bookmarkStart w:id="8980" w:name="_Toc61185208"/>
      <w:bookmarkStart w:id="8981" w:name="_Toc66386553"/>
      <w:bookmarkStart w:id="8982" w:name="_Toc74583456"/>
      <w:bookmarkStart w:id="8983" w:name="_Toc76542269"/>
      <w:bookmarkStart w:id="8984" w:name="_Toc82450251"/>
      <w:bookmarkStart w:id="8985" w:name="_Toc82450899"/>
      <w:bookmarkStart w:id="8986" w:name="_Toc89949288"/>
      <w:bookmarkStart w:id="8987" w:name="_Toc98755677"/>
      <w:bookmarkStart w:id="8988" w:name="_Toc98763269"/>
      <w:bookmarkStart w:id="8989" w:name="_Toc106184198"/>
      <w:bookmarkStart w:id="8990" w:name="_Toc130402220"/>
      <w:bookmarkStart w:id="8991" w:name="_Toc137532142"/>
      <w:bookmarkStart w:id="8992" w:name="_Toc138852643"/>
      <w:bookmarkStart w:id="8993" w:name="_Toc145529709"/>
      <w:bookmarkStart w:id="8994" w:name="_Toc155325669"/>
      <w:bookmarkStart w:id="8995" w:name="_Toc13080449"/>
      <w:bookmarkStart w:id="8996" w:name="_Toc18916200"/>
      <w:r>
        <w:t>10.9.1</w:t>
      </w:r>
      <w:r w:rsidR="00255E64" w:rsidRPr="007E346D">
        <w:tab/>
      </w:r>
      <w:r w:rsidR="00CF007B">
        <w:rPr>
          <w:rFonts w:eastAsia="SimSun" w:hint="eastAsia"/>
          <w:lang w:val="en-US" w:eastAsia="zh-CN"/>
        </w:rPr>
        <w:t>General</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8997" w:name="_Toc53185576"/>
      <w:bookmarkStart w:id="8998" w:name="_Toc53185952"/>
      <w:bookmarkStart w:id="8999" w:name="_Toc57820438"/>
      <w:bookmarkStart w:id="9000" w:name="_Toc57821365"/>
      <w:bookmarkStart w:id="9001" w:name="_Toc61183641"/>
      <w:bookmarkStart w:id="9002" w:name="_Toc61184035"/>
      <w:bookmarkStart w:id="9003" w:name="_Toc61184427"/>
      <w:bookmarkStart w:id="9004" w:name="_Toc61184819"/>
      <w:bookmarkStart w:id="9005" w:name="_Toc61185209"/>
      <w:bookmarkStart w:id="9006" w:name="_Toc66386554"/>
      <w:bookmarkStart w:id="9007" w:name="_Toc74583457"/>
      <w:bookmarkStart w:id="9008" w:name="_Toc76542270"/>
      <w:bookmarkStart w:id="9009" w:name="_Toc82450252"/>
      <w:bookmarkStart w:id="9010" w:name="_Toc82450900"/>
      <w:bookmarkStart w:id="9011" w:name="_Toc89949289"/>
      <w:bookmarkStart w:id="9012" w:name="_Toc98755678"/>
      <w:bookmarkStart w:id="9013" w:name="_Toc98763270"/>
      <w:bookmarkStart w:id="9014" w:name="_Toc106184199"/>
      <w:bookmarkStart w:id="9015" w:name="_Toc130402221"/>
      <w:bookmarkStart w:id="9016" w:name="_Toc137532143"/>
      <w:bookmarkStart w:id="9017" w:name="_Toc138852644"/>
      <w:bookmarkStart w:id="9018" w:name="_Toc145529710"/>
      <w:bookmarkStart w:id="9019" w:name="_Toc155325670"/>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5D19F1D4" w14:textId="313B25D3" w:rsidR="00414A70" w:rsidRDefault="00414A70" w:rsidP="00414A70">
      <w:bookmarkStart w:id="9020"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9021" w:name="_Toc53185577"/>
      <w:bookmarkStart w:id="9022" w:name="_Toc53185953"/>
      <w:bookmarkStart w:id="9023" w:name="_Toc57820439"/>
      <w:bookmarkStart w:id="9024" w:name="_Toc57821366"/>
      <w:bookmarkStart w:id="9025" w:name="_Toc61183642"/>
      <w:bookmarkStart w:id="9026" w:name="_Toc61184036"/>
      <w:bookmarkStart w:id="9027" w:name="_Toc61184428"/>
      <w:bookmarkStart w:id="9028" w:name="_Toc61184820"/>
      <w:bookmarkStart w:id="9029" w:name="_Toc61185210"/>
      <w:bookmarkStart w:id="9030" w:name="_Toc66386555"/>
      <w:bookmarkStart w:id="9031" w:name="_Toc74583458"/>
      <w:bookmarkStart w:id="9032" w:name="_Toc76542271"/>
      <w:bookmarkStart w:id="9033" w:name="_Toc82450253"/>
      <w:bookmarkStart w:id="9034" w:name="_Toc82450901"/>
      <w:bookmarkStart w:id="9035" w:name="_Toc89949290"/>
      <w:bookmarkStart w:id="9036" w:name="_Toc98755679"/>
      <w:bookmarkStart w:id="9037" w:name="_Toc98763271"/>
      <w:bookmarkStart w:id="9038" w:name="_Toc106184200"/>
      <w:bookmarkStart w:id="9039" w:name="_Toc130402222"/>
      <w:bookmarkStart w:id="9040" w:name="_Toc137532144"/>
      <w:bookmarkStart w:id="9041" w:name="_Toc138852645"/>
      <w:bookmarkStart w:id="9042" w:name="_Toc145529711"/>
      <w:bookmarkStart w:id="9043" w:name="_Toc155325671"/>
      <w:bookmarkEnd w:id="9020"/>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9044" w:name="_Toc53185578"/>
      <w:bookmarkStart w:id="9045" w:name="_Toc53185954"/>
      <w:bookmarkStart w:id="9046" w:name="_Toc57820440"/>
      <w:bookmarkStart w:id="9047" w:name="_Toc57821367"/>
      <w:bookmarkStart w:id="9048" w:name="_Toc61183643"/>
      <w:bookmarkStart w:id="9049" w:name="_Toc61184037"/>
      <w:bookmarkStart w:id="9050" w:name="_Toc61184429"/>
      <w:bookmarkStart w:id="9051" w:name="_Toc61184821"/>
      <w:bookmarkStart w:id="9052" w:name="_Toc61185211"/>
      <w:bookmarkStart w:id="9053" w:name="_Toc66386556"/>
      <w:bookmarkStart w:id="9054" w:name="_Toc74583459"/>
      <w:bookmarkStart w:id="9055" w:name="_Toc76542272"/>
      <w:bookmarkStart w:id="9056" w:name="_Toc82450254"/>
      <w:bookmarkStart w:id="9057" w:name="_Toc82450902"/>
      <w:bookmarkStart w:id="9058" w:name="_Toc89949291"/>
      <w:bookmarkStart w:id="9059" w:name="_Toc98755680"/>
      <w:bookmarkStart w:id="9060" w:name="_Toc98763272"/>
      <w:bookmarkStart w:id="9061" w:name="_Toc106184201"/>
      <w:bookmarkStart w:id="9062" w:name="_Toc130402223"/>
      <w:bookmarkStart w:id="9063" w:name="_Toc137532145"/>
      <w:bookmarkStart w:id="9064" w:name="_Toc138852646"/>
      <w:bookmarkStart w:id="9065" w:name="_Toc145529712"/>
      <w:bookmarkStart w:id="9066" w:name="_Toc155325672"/>
      <w:r w:rsidRPr="007E346D">
        <w:t>11</w:t>
      </w:r>
      <w:r w:rsidRPr="007E346D">
        <w:tab/>
        <w:t>Radiated performance requirements</w:t>
      </w:r>
      <w:bookmarkEnd w:id="8995"/>
      <w:bookmarkEnd w:id="8996"/>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6C12839E" w14:textId="77777777" w:rsidR="00241417" w:rsidRPr="009737E0" w:rsidRDefault="00241417" w:rsidP="00241417">
      <w:pPr>
        <w:pStyle w:val="Heading2"/>
      </w:pPr>
      <w:bookmarkStart w:id="9067" w:name="_Toc67916520"/>
      <w:bookmarkStart w:id="9068" w:name="_Toc61176697"/>
      <w:bookmarkStart w:id="9069" w:name="_Toc53178063"/>
      <w:bookmarkStart w:id="9070" w:name="_Toc53177611"/>
      <w:bookmarkStart w:id="9071" w:name="_Toc45893447"/>
      <w:bookmarkStart w:id="9072" w:name="_Toc37268796"/>
      <w:bookmarkStart w:id="9073" w:name="_Toc37268345"/>
      <w:bookmarkStart w:id="9074" w:name="_Toc29811390"/>
      <w:bookmarkStart w:id="9075" w:name="_Toc13079901"/>
      <w:bookmarkStart w:id="9076" w:name="_Toc74583460"/>
      <w:bookmarkStart w:id="9077" w:name="_Toc76542273"/>
      <w:bookmarkStart w:id="9078" w:name="_Toc82450255"/>
      <w:bookmarkStart w:id="9079" w:name="_Toc82450903"/>
      <w:bookmarkStart w:id="9080" w:name="_Toc89949292"/>
      <w:bookmarkStart w:id="9081" w:name="_Toc98755681"/>
      <w:bookmarkStart w:id="9082" w:name="_Toc98763273"/>
      <w:bookmarkStart w:id="9083" w:name="_Toc106184202"/>
      <w:bookmarkStart w:id="9084" w:name="_Toc130402224"/>
      <w:bookmarkStart w:id="9085" w:name="_Toc137532146"/>
      <w:bookmarkStart w:id="9086" w:name="_Toc138852647"/>
      <w:bookmarkStart w:id="9087" w:name="_Toc145529713"/>
      <w:bookmarkStart w:id="9088" w:name="_Toc155325673"/>
      <w:bookmarkStart w:id="9089" w:name="_Toc53185579"/>
      <w:bookmarkStart w:id="9090" w:name="_Toc53185955"/>
      <w:bookmarkStart w:id="9091" w:name="_Toc57820441"/>
      <w:bookmarkStart w:id="9092" w:name="_Toc57821368"/>
      <w:bookmarkStart w:id="9093" w:name="_Toc61183644"/>
      <w:bookmarkStart w:id="9094" w:name="_Toc61184038"/>
      <w:bookmarkStart w:id="9095" w:name="_Toc61184430"/>
      <w:bookmarkStart w:id="9096" w:name="_Toc61184822"/>
      <w:bookmarkStart w:id="9097" w:name="_Toc61185212"/>
      <w:bookmarkStart w:id="9098" w:name="_Toc66386557"/>
      <w:r w:rsidRPr="009737E0">
        <w:t>11.1</w:t>
      </w:r>
      <w:r w:rsidRPr="009737E0">
        <w:tab/>
      </w:r>
      <w:bookmarkEnd w:id="9067"/>
      <w:bookmarkEnd w:id="9068"/>
      <w:bookmarkEnd w:id="9069"/>
      <w:bookmarkEnd w:id="9070"/>
      <w:bookmarkEnd w:id="9071"/>
      <w:bookmarkEnd w:id="9072"/>
      <w:bookmarkEnd w:id="9073"/>
      <w:bookmarkEnd w:id="9074"/>
      <w:bookmarkEnd w:id="9075"/>
      <w:r w:rsidRPr="009737E0">
        <w:t xml:space="preserve">IAB-DU </w:t>
      </w:r>
      <w:r>
        <w:t>p</w:t>
      </w:r>
      <w:r w:rsidRPr="00241AB2">
        <w:t xml:space="preserve">erformance </w:t>
      </w:r>
      <w:r w:rsidRPr="009737E0">
        <w:t>requirements</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1D503D1C" w14:textId="77777777" w:rsidR="00241417" w:rsidRPr="009737E0" w:rsidRDefault="00241417" w:rsidP="00241417">
      <w:pPr>
        <w:pStyle w:val="Heading3"/>
        <w:rPr>
          <w:lang w:eastAsia="zh-CN"/>
        </w:rPr>
      </w:pPr>
      <w:bookmarkStart w:id="9099" w:name="_Toc74583461"/>
      <w:bookmarkStart w:id="9100" w:name="_Toc76542274"/>
      <w:bookmarkStart w:id="9101" w:name="_Toc82450256"/>
      <w:bookmarkStart w:id="9102" w:name="_Toc82450904"/>
      <w:bookmarkStart w:id="9103" w:name="_Toc89949293"/>
      <w:bookmarkStart w:id="9104" w:name="_Toc98755682"/>
      <w:bookmarkStart w:id="9105" w:name="_Toc98763274"/>
      <w:bookmarkStart w:id="9106" w:name="_Toc106184203"/>
      <w:bookmarkStart w:id="9107" w:name="_Toc130402225"/>
      <w:bookmarkStart w:id="9108" w:name="_Toc137532147"/>
      <w:bookmarkStart w:id="9109" w:name="_Toc138852648"/>
      <w:bookmarkStart w:id="9110" w:name="_Toc145529714"/>
      <w:bookmarkStart w:id="9111" w:name="_Toc155325674"/>
      <w:r>
        <w:rPr>
          <w:rFonts w:hint="eastAsia"/>
          <w:lang w:eastAsia="zh-CN"/>
        </w:rPr>
        <w:t>1</w:t>
      </w:r>
      <w:r>
        <w:rPr>
          <w:lang w:eastAsia="zh-CN"/>
        </w:rPr>
        <w:t>1.1.1</w:t>
      </w:r>
      <w:r>
        <w:rPr>
          <w:lang w:eastAsia="zh-CN"/>
        </w:rPr>
        <w:tab/>
        <w:t>General</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7E314361" w:rsidR="00241417" w:rsidRPr="00F95B02" w:rsidRDefault="0080170A" w:rsidP="00241417">
      <w:pPr>
        <w:rPr>
          <w:lang w:eastAsia="ko-KR"/>
        </w:rPr>
      </w:pPr>
      <w:r w:rsidRPr="00401420">
        <w:t xml:space="preserve">Radiated performance requirements for the IAB-DU are specified for the fixed reference channels defined in annex A and the propagation conditions in annex </w:t>
      </w:r>
      <w:r>
        <w:t>I</w:t>
      </w:r>
      <w:r w:rsidRPr="00401420">
        <w:t>. The requirements only apply to those FRCs that are supported by the IAB-DU.</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9112" w:name="_Toc74583462"/>
      <w:bookmarkStart w:id="9113" w:name="_Toc76542275"/>
      <w:bookmarkStart w:id="9114" w:name="_Toc82450257"/>
      <w:bookmarkStart w:id="9115" w:name="_Toc82450905"/>
      <w:bookmarkStart w:id="9116" w:name="_Toc89949294"/>
      <w:bookmarkStart w:id="9117" w:name="_Toc98755683"/>
      <w:bookmarkStart w:id="9118" w:name="_Toc98763275"/>
      <w:bookmarkStart w:id="9119" w:name="_Toc106184204"/>
      <w:bookmarkStart w:id="9120" w:name="_Toc130402226"/>
      <w:bookmarkStart w:id="9121" w:name="_Toc137532148"/>
      <w:bookmarkStart w:id="9122" w:name="_Toc138852649"/>
      <w:bookmarkStart w:id="9123" w:name="_Toc145529715"/>
      <w:bookmarkStart w:id="9124" w:name="_Toc155325675"/>
      <w:r>
        <w:rPr>
          <w:rFonts w:hint="eastAsia"/>
          <w:lang w:eastAsia="zh-CN"/>
        </w:rPr>
        <w:t>1</w:t>
      </w:r>
      <w:r>
        <w:rPr>
          <w:lang w:eastAsia="zh-CN"/>
        </w:rPr>
        <w:t>1.1.2</w:t>
      </w:r>
      <w:r>
        <w:rPr>
          <w:lang w:eastAsia="zh-CN"/>
        </w:rPr>
        <w:tab/>
        <w:t>OTA demodulation branches</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9125" w:name="_Toc74583463"/>
      <w:bookmarkStart w:id="9126" w:name="_Toc76542276"/>
      <w:bookmarkStart w:id="9127" w:name="_Toc82450258"/>
      <w:bookmarkStart w:id="9128" w:name="_Toc82450906"/>
      <w:bookmarkStart w:id="9129" w:name="_Toc89949295"/>
      <w:bookmarkStart w:id="9130" w:name="_Toc98755684"/>
      <w:bookmarkStart w:id="9131" w:name="_Toc98763276"/>
      <w:bookmarkStart w:id="9132" w:name="_Toc106184205"/>
      <w:bookmarkStart w:id="9133" w:name="_Toc130402227"/>
      <w:bookmarkStart w:id="9134" w:name="_Toc137532149"/>
      <w:bookmarkStart w:id="9135" w:name="_Toc138852650"/>
      <w:bookmarkStart w:id="9136" w:name="_Toc145529716"/>
      <w:bookmarkStart w:id="9137" w:name="_Toc155325676"/>
      <w:bookmarkStart w:id="9138" w:name="_Toc67916524"/>
      <w:bookmarkStart w:id="9139" w:name="_Toc61176701"/>
      <w:bookmarkStart w:id="9140" w:name="_Toc53178067"/>
      <w:bookmarkStart w:id="9141" w:name="_Toc53177615"/>
      <w:bookmarkStart w:id="9142" w:name="_Toc45893451"/>
      <w:bookmarkStart w:id="9143" w:name="_Toc37268800"/>
      <w:bookmarkStart w:id="9144" w:name="_Toc37268349"/>
      <w:bookmarkStart w:id="9145" w:name="_Toc29811394"/>
      <w:bookmarkStart w:id="9146" w:name="_Toc1307990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50DE0D3C" w14:textId="77777777" w:rsidR="00241417" w:rsidRDefault="00241417" w:rsidP="00241417">
      <w:pPr>
        <w:pStyle w:val="Heading4"/>
        <w:rPr>
          <w:noProof/>
        </w:rPr>
      </w:pPr>
      <w:bookmarkStart w:id="9147" w:name="_Toc67916525"/>
      <w:bookmarkStart w:id="9148" w:name="_Toc61176702"/>
      <w:bookmarkStart w:id="9149" w:name="_Toc53178068"/>
      <w:bookmarkStart w:id="9150" w:name="_Toc53177616"/>
      <w:bookmarkStart w:id="9151" w:name="_Toc45893452"/>
      <w:bookmarkStart w:id="9152" w:name="_Toc37268801"/>
      <w:bookmarkStart w:id="9153" w:name="_Toc37268350"/>
      <w:bookmarkStart w:id="9154" w:name="_Toc29811846"/>
      <w:bookmarkStart w:id="9155" w:name="_Toc29811395"/>
      <w:bookmarkStart w:id="9156" w:name="_Toc13079906"/>
      <w:bookmarkStart w:id="9157" w:name="_Toc74583464"/>
      <w:bookmarkStart w:id="9158" w:name="_Toc76542277"/>
      <w:bookmarkStart w:id="9159" w:name="_Toc82450259"/>
      <w:bookmarkStart w:id="9160" w:name="_Toc82450907"/>
      <w:bookmarkStart w:id="9161" w:name="_Toc89949296"/>
      <w:bookmarkStart w:id="9162" w:name="_Toc98755685"/>
      <w:bookmarkStart w:id="9163" w:name="_Toc98763277"/>
      <w:bookmarkStart w:id="9164" w:name="_Toc106184206"/>
      <w:bookmarkStart w:id="9165" w:name="_Toc130402228"/>
      <w:bookmarkStart w:id="9166" w:name="_Toc137532150"/>
      <w:bookmarkStart w:id="9167" w:name="_Toc138852651"/>
      <w:bookmarkStart w:id="9168" w:name="_Toc145529717"/>
      <w:bookmarkStart w:id="9169" w:name="_Toc155325677"/>
      <w:bookmarkEnd w:id="9138"/>
      <w:bookmarkEnd w:id="9139"/>
      <w:bookmarkEnd w:id="9140"/>
      <w:bookmarkEnd w:id="9141"/>
      <w:bookmarkEnd w:id="9142"/>
      <w:bookmarkEnd w:id="9143"/>
      <w:bookmarkEnd w:id="9144"/>
      <w:bookmarkEnd w:id="9145"/>
      <w:bookmarkEnd w:id="9146"/>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71AEA730" w14:textId="77777777" w:rsidR="00241417" w:rsidRDefault="00241417" w:rsidP="00241417">
      <w:pPr>
        <w:pStyle w:val="Heading5"/>
      </w:pPr>
      <w:bookmarkStart w:id="9170" w:name="_Toc67916526"/>
      <w:bookmarkStart w:id="9171" w:name="_Toc61176703"/>
      <w:bookmarkStart w:id="9172" w:name="_Toc53178069"/>
      <w:bookmarkStart w:id="9173" w:name="_Toc53177617"/>
      <w:bookmarkStart w:id="9174" w:name="_Toc45893453"/>
      <w:bookmarkStart w:id="9175" w:name="_Toc37268802"/>
      <w:bookmarkStart w:id="9176" w:name="_Toc37268351"/>
      <w:bookmarkStart w:id="9177" w:name="_Toc29811396"/>
      <w:bookmarkStart w:id="9178" w:name="_Toc13079907"/>
      <w:bookmarkStart w:id="9179" w:name="_Toc74583465"/>
      <w:bookmarkStart w:id="9180" w:name="_Toc76542278"/>
      <w:bookmarkStart w:id="9181" w:name="_Toc82450260"/>
      <w:bookmarkStart w:id="9182" w:name="_Toc82450908"/>
      <w:bookmarkStart w:id="9183" w:name="_Toc89949297"/>
      <w:bookmarkStart w:id="9184" w:name="_Toc98755686"/>
      <w:bookmarkStart w:id="9185" w:name="_Toc98763278"/>
      <w:bookmarkStart w:id="9186" w:name="_Toc106184207"/>
      <w:bookmarkStart w:id="9187" w:name="_Toc130402229"/>
      <w:bookmarkStart w:id="9188" w:name="_Toc137532151"/>
      <w:bookmarkStart w:id="9189" w:name="_Toc138852652"/>
      <w:bookmarkStart w:id="9190" w:name="_Toc145529718"/>
      <w:bookmarkStart w:id="9191" w:name="_Toc155325678"/>
      <w:r>
        <w:t>11.1.2.1.1</w:t>
      </w:r>
      <w:r>
        <w:tab/>
      </w:r>
      <w:r w:rsidRPr="009737E0">
        <w:t xml:space="preserve">Performance </w:t>
      </w:r>
      <w:r>
        <w:t>requirements for PUSCH with transform precoding disabled</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9192" w:name="_Toc67916527"/>
      <w:bookmarkStart w:id="9193" w:name="_Toc61176704"/>
      <w:bookmarkStart w:id="9194" w:name="_Toc53178070"/>
      <w:bookmarkStart w:id="9195" w:name="_Toc53177618"/>
      <w:bookmarkStart w:id="9196" w:name="_Toc45893454"/>
      <w:bookmarkStart w:id="9197" w:name="_Toc37268803"/>
      <w:bookmarkStart w:id="9198" w:name="_Toc37268352"/>
      <w:bookmarkStart w:id="9199" w:name="_Toc29811397"/>
      <w:bookmarkStart w:id="9200" w:name="_Toc13079908"/>
      <w:bookmarkStart w:id="9201" w:name="_Toc74583466"/>
      <w:bookmarkStart w:id="9202" w:name="_Toc76542279"/>
      <w:bookmarkStart w:id="9203" w:name="_Toc82450261"/>
      <w:bookmarkStart w:id="9204" w:name="_Toc82450909"/>
      <w:bookmarkStart w:id="9205" w:name="_Toc89949298"/>
      <w:bookmarkStart w:id="9206" w:name="_Toc98755687"/>
      <w:bookmarkStart w:id="9207" w:name="_Toc98763279"/>
      <w:bookmarkStart w:id="9208" w:name="_Toc106184208"/>
      <w:bookmarkStart w:id="9209" w:name="_Toc130402230"/>
      <w:bookmarkStart w:id="9210" w:name="_Toc137532152"/>
      <w:bookmarkStart w:id="9211" w:name="_Toc138852653"/>
      <w:bookmarkStart w:id="9212" w:name="_Toc145529719"/>
      <w:bookmarkStart w:id="9213" w:name="_Toc155325679"/>
      <w:r>
        <w:rPr>
          <w:lang w:eastAsia="ko-KR"/>
        </w:rPr>
        <w:t>11.1.2.</w:t>
      </w:r>
      <w:r>
        <w:rPr>
          <w:lang w:eastAsia="zh-CN"/>
        </w:rPr>
        <w:t>1</w:t>
      </w:r>
      <w:r>
        <w:rPr>
          <w:lang w:eastAsia="ko-KR"/>
        </w:rPr>
        <w:t>.</w:t>
      </w:r>
      <w:r>
        <w:rPr>
          <w:lang w:eastAsia="zh-CN"/>
        </w:rPr>
        <w:t>2</w:t>
      </w:r>
      <w:r>
        <w:rPr>
          <w:lang w:eastAsia="ko-KR"/>
        </w:rPr>
        <w:tab/>
      </w:r>
      <w:bookmarkEnd w:id="9192"/>
      <w:bookmarkEnd w:id="9193"/>
      <w:bookmarkEnd w:id="9194"/>
      <w:bookmarkEnd w:id="9195"/>
      <w:bookmarkEnd w:id="9196"/>
      <w:bookmarkEnd w:id="9197"/>
      <w:bookmarkEnd w:id="9198"/>
      <w:bookmarkEnd w:id="9199"/>
      <w:bookmarkEnd w:id="9200"/>
      <w:r w:rsidRPr="009737E0">
        <w:rPr>
          <w:lang w:eastAsia="ko-KR"/>
        </w:rPr>
        <w:t>Performance requirmements for PUSCH with transform precoding enabled</w:t>
      </w:r>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9214" w:name="_Toc67916528"/>
      <w:bookmarkStart w:id="9215" w:name="_Toc61176705"/>
      <w:bookmarkStart w:id="9216" w:name="_Toc53178071"/>
      <w:bookmarkStart w:id="9217" w:name="_Toc53177619"/>
      <w:bookmarkStart w:id="9218" w:name="_Toc45893455"/>
      <w:bookmarkStart w:id="9219" w:name="_Toc37268804"/>
      <w:bookmarkStart w:id="9220" w:name="_Toc37268353"/>
      <w:bookmarkStart w:id="9221" w:name="_Toc29811398"/>
      <w:bookmarkStart w:id="9222" w:name="_Toc13079909"/>
      <w:bookmarkStart w:id="9223" w:name="_Toc74583467"/>
      <w:bookmarkStart w:id="9224" w:name="_Toc76542280"/>
      <w:bookmarkStart w:id="9225" w:name="_Toc82450262"/>
      <w:bookmarkStart w:id="9226" w:name="_Toc82450910"/>
      <w:bookmarkStart w:id="9227" w:name="_Toc89949299"/>
      <w:bookmarkStart w:id="9228" w:name="_Toc98755688"/>
      <w:bookmarkStart w:id="9229" w:name="_Toc98763280"/>
      <w:bookmarkStart w:id="9230" w:name="_Toc106184209"/>
      <w:bookmarkStart w:id="9231" w:name="_Toc130402231"/>
      <w:bookmarkStart w:id="9232" w:name="_Toc137532153"/>
      <w:bookmarkStart w:id="9233" w:name="_Toc138852654"/>
      <w:bookmarkStart w:id="9234" w:name="_Toc145529720"/>
      <w:bookmarkStart w:id="9235" w:name="_Toc155325680"/>
      <w:r>
        <w:rPr>
          <w:lang w:eastAsia="ko-KR"/>
        </w:rPr>
        <w:t>11.1.2.</w:t>
      </w:r>
      <w:r>
        <w:rPr>
          <w:lang w:eastAsia="zh-CN"/>
        </w:rPr>
        <w:t>1</w:t>
      </w:r>
      <w:r>
        <w:rPr>
          <w:lang w:eastAsia="ko-KR"/>
        </w:rPr>
        <w:t>.</w:t>
      </w:r>
      <w:r>
        <w:rPr>
          <w:lang w:eastAsia="zh-CN"/>
        </w:rPr>
        <w:t>3</w:t>
      </w:r>
      <w:r>
        <w:rPr>
          <w:lang w:eastAsia="ko-KR"/>
        </w:rPr>
        <w:tab/>
      </w:r>
      <w:bookmarkEnd w:id="9214"/>
      <w:bookmarkEnd w:id="9215"/>
      <w:bookmarkEnd w:id="9216"/>
      <w:bookmarkEnd w:id="9217"/>
      <w:bookmarkEnd w:id="9218"/>
      <w:bookmarkEnd w:id="9219"/>
      <w:bookmarkEnd w:id="9220"/>
      <w:bookmarkEnd w:id="9221"/>
      <w:bookmarkEnd w:id="9222"/>
      <w:r w:rsidRPr="009737E0">
        <w:rPr>
          <w:lang w:eastAsia="ko-KR"/>
        </w:rPr>
        <w:t>Performance requirements for UCI multiplex</w:t>
      </w:r>
      <w:r>
        <w:rPr>
          <w:lang w:eastAsia="ko-KR"/>
        </w:rPr>
        <w:t>ed</w:t>
      </w:r>
      <w:r w:rsidRPr="009737E0">
        <w:rPr>
          <w:lang w:eastAsia="ko-KR"/>
        </w:rPr>
        <w:t xml:space="preserve"> on PUSCH</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9236" w:name="_Toc67916529"/>
      <w:bookmarkStart w:id="9237" w:name="_Toc61176706"/>
      <w:bookmarkStart w:id="9238" w:name="_Toc53178072"/>
      <w:bookmarkStart w:id="9239" w:name="_Toc53177620"/>
      <w:bookmarkStart w:id="9240" w:name="_Toc45893456"/>
      <w:bookmarkStart w:id="9241" w:name="_Toc37268805"/>
      <w:bookmarkStart w:id="9242" w:name="_Toc37268354"/>
      <w:bookmarkStart w:id="9243" w:name="_Toc29811850"/>
      <w:bookmarkStart w:id="9244" w:name="_Toc29811399"/>
      <w:bookmarkStart w:id="9245" w:name="_Toc13079910"/>
      <w:bookmarkStart w:id="9246" w:name="_Toc74583468"/>
      <w:bookmarkStart w:id="9247" w:name="_Toc76542281"/>
      <w:bookmarkStart w:id="9248" w:name="_Toc82450263"/>
      <w:bookmarkStart w:id="9249" w:name="_Toc82450911"/>
      <w:bookmarkStart w:id="9250" w:name="_Toc89949300"/>
      <w:bookmarkStart w:id="9251" w:name="_Toc98755689"/>
      <w:bookmarkStart w:id="9252" w:name="_Toc98763281"/>
      <w:bookmarkStart w:id="9253" w:name="_Toc106184210"/>
      <w:bookmarkStart w:id="9254" w:name="_Toc130402232"/>
      <w:bookmarkStart w:id="9255" w:name="_Toc137532154"/>
      <w:bookmarkStart w:id="9256" w:name="_Toc138852655"/>
      <w:bookmarkStart w:id="9257" w:name="_Toc145529721"/>
      <w:bookmarkStart w:id="9258" w:name="_Toc155325681"/>
      <w:r>
        <w:rPr>
          <w:noProof/>
        </w:rPr>
        <w:t>11.1.</w:t>
      </w:r>
      <w:r>
        <w:rPr>
          <w:rFonts w:eastAsia="DengXian"/>
          <w:noProof/>
          <w:lang w:eastAsia="zh-CN"/>
        </w:rPr>
        <w:t>2</w:t>
      </w:r>
      <w:r>
        <w:rPr>
          <w:noProof/>
        </w:rPr>
        <w:t>.2</w:t>
      </w:r>
      <w:r>
        <w:rPr>
          <w:noProof/>
        </w:rPr>
        <w:tab/>
      </w:r>
      <w:bookmarkEnd w:id="9236"/>
      <w:bookmarkEnd w:id="9237"/>
      <w:bookmarkEnd w:id="9238"/>
      <w:bookmarkEnd w:id="9239"/>
      <w:bookmarkEnd w:id="9240"/>
      <w:bookmarkEnd w:id="9241"/>
      <w:bookmarkEnd w:id="9242"/>
      <w:bookmarkEnd w:id="9243"/>
      <w:bookmarkEnd w:id="9244"/>
      <w:bookmarkEnd w:id="9245"/>
      <w:r w:rsidRPr="009737E0">
        <w:rPr>
          <w:noProof/>
        </w:rPr>
        <w:t>Performance requirements for IAB type 2-O</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p>
    <w:p w14:paraId="0238EC8B" w14:textId="77777777" w:rsidR="00241417" w:rsidRDefault="00241417" w:rsidP="00241417">
      <w:pPr>
        <w:pStyle w:val="Heading5"/>
      </w:pPr>
      <w:bookmarkStart w:id="9259" w:name="_Toc67916530"/>
      <w:bookmarkStart w:id="9260" w:name="_Toc61176707"/>
      <w:bookmarkStart w:id="9261" w:name="_Toc53178073"/>
      <w:bookmarkStart w:id="9262" w:name="_Toc53177621"/>
      <w:bookmarkStart w:id="9263" w:name="_Toc45893457"/>
      <w:bookmarkStart w:id="9264" w:name="_Toc37268806"/>
      <w:bookmarkStart w:id="9265" w:name="_Toc37268355"/>
      <w:bookmarkStart w:id="9266" w:name="_Toc29811851"/>
      <w:bookmarkStart w:id="9267" w:name="_Toc29811400"/>
      <w:bookmarkStart w:id="9268" w:name="_Toc13079911"/>
      <w:bookmarkStart w:id="9269" w:name="_Toc74583469"/>
      <w:bookmarkStart w:id="9270" w:name="_Toc76542282"/>
      <w:bookmarkStart w:id="9271" w:name="_Toc82450264"/>
      <w:bookmarkStart w:id="9272" w:name="_Toc82450912"/>
      <w:bookmarkStart w:id="9273" w:name="_Toc89949301"/>
      <w:bookmarkStart w:id="9274" w:name="_Toc98755690"/>
      <w:bookmarkStart w:id="9275" w:name="_Toc98763282"/>
      <w:bookmarkStart w:id="9276" w:name="_Toc106184211"/>
      <w:bookmarkStart w:id="9277" w:name="_Toc130402233"/>
      <w:bookmarkStart w:id="9278" w:name="_Toc137532155"/>
      <w:bookmarkStart w:id="9279" w:name="_Toc138852656"/>
      <w:bookmarkStart w:id="9280" w:name="_Toc145529722"/>
      <w:bookmarkStart w:id="9281" w:name="_Toc155325682"/>
      <w:r>
        <w:t>11.1.2.2.1</w:t>
      </w:r>
      <w:r>
        <w:tab/>
      </w:r>
      <w:bookmarkEnd w:id="9259"/>
      <w:bookmarkEnd w:id="9260"/>
      <w:bookmarkEnd w:id="9261"/>
      <w:bookmarkEnd w:id="9262"/>
      <w:bookmarkEnd w:id="9263"/>
      <w:bookmarkEnd w:id="9264"/>
      <w:bookmarkEnd w:id="9265"/>
      <w:bookmarkEnd w:id="9266"/>
      <w:bookmarkEnd w:id="9267"/>
      <w:bookmarkEnd w:id="9268"/>
      <w:r w:rsidRPr="009737E0">
        <w:t>Performance requirmements for PUSCH with transform precoding disabled</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5CD7343C" w14:textId="77777777" w:rsidR="00241417" w:rsidRDefault="00241417" w:rsidP="00241417">
      <w:pPr>
        <w:pStyle w:val="H6"/>
      </w:pPr>
      <w:bookmarkStart w:id="9282" w:name="_Toc67916531"/>
      <w:bookmarkStart w:id="9283" w:name="_Toc61176708"/>
      <w:bookmarkStart w:id="9284" w:name="_Toc53178074"/>
      <w:bookmarkStart w:id="9285" w:name="_Toc53177622"/>
      <w:bookmarkStart w:id="9286" w:name="_Toc45893458"/>
      <w:bookmarkStart w:id="9287" w:name="_Toc37268807"/>
      <w:bookmarkStart w:id="9288" w:name="_Toc37268356"/>
      <w:bookmarkStart w:id="9289" w:name="_Toc29811401"/>
      <w:bookmarkStart w:id="9290" w:name="_Toc13079912"/>
      <w:r>
        <w:t>11.1.2.2.1.1</w:t>
      </w:r>
      <w:r>
        <w:tab/>
        <w:t>General</w:t>
      </w:r>
      <w:bookmarkEnd w:id="9282"/>
      <w:bookmarkEnd w:id="9283"/>
      <w:bookmarkEnd w:id="9284"/>
      <w:bookmarkEnd w:id="9285"/>
      <w:bookmarkEnd w:id="9286"/>
      <w:bookmarkEnd w:id="9287"/>
      <w:bookmarkEnd w:id="9288"/>
      <w:bookmarkEnd w:id="9289"/>
      <w:bookmarkEnd w:id="9290"/>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9291"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9291"/>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9292" w:name="_Toc67916532"/>
      <w:bookmarkStart w:id="9293" w:name="_Toc61176709"/>
      <w:bookmarkStart w:id="9294" w:name="_Toc53178075"/>
      <w:bookmarkStart w:id="9295" w:name="_Toc53177623"/>
      <w:bookmarkStart w:id="9296" w:name="_Toc45893459"/>
      <w:bookmarkStart w:id="9297" w:name="_Toc37268808"/>
      <w:bookmarkStart w:id="9298" w:name="_Toc37268357"/>
      <w:bookmarkStart w:id="9299" w:name="_Toc29811402"/>
      <w:bookmarkStart w:id="9300" w:name="_Toc13079913"/>
      <w:r>
        <w:t>11.1.2.2.1.2</w:t>
      </w:r>
      <w:r>
        <w:tab/>
        <w:t>Minimum requirements</w:t>
      </w:r>
      <w:bookmarkEnd w:id="9292"/>
      <w:bookmarkEnd w:id="9293"/>
      <w:bookmarkEnd w:id="9294"/>
      <w:bookmarkEnd w:id="9295"/>
      <w:bookmarkEnd w:id="9296"/>
      <w:bookmarkEnd w:id="9297"/>
      <w:bookmarkEnd w:id="9298"/>
      <w:bookmarkEnd w:id="9299"/>
      <w:bookmarkEnd w:id="9300"/>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29"/>
        <w:gridCol w:w="1189"/>
        <w:gridCol w:w="1117"/>
        <w:gridCol w:w="1123"/>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42F2DC18"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29"/>
        <w:gridCol w:w="1189"/>
        <w:gridCol w:w="1117"/>
        <w:gridCol w:w="1123"/>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79F2684C"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29"/>
        <w:gridCol w:w="1189"/>
        <w:gridCol w:w="1117"/>
        <w:gridCol w:w="1123"/>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639814CF"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29"/>
        <w:gridCol w:w="1189"/>
        <w:gridCol w:w="1117"/>
        <w:gridCol w:w="1123"/>
      </w:tblGrid>
      <w:tr w:rsidR="0080170A" w14:paraId="0FE01E46" w14:textId="77777777" w:rsidTr="003A71DE">
        <w:trPr>
          <w:jc w:val="center"/>
        </w:trPr>
        <w:tc>
          <w:tcPr>
            <w:tcW w:w="1177" w:type="dxa"/>
            <w:vAlign w:val="center"/>
          </w:tcPr>
          <w:p w14:paraId="49C2DCCC" w14:textId="77777777" w:rsidR="0080170A" w:rsidRDefault="0080170A" w:rsidP="0080170A">
            <w:pPr>
              <w:pStyle w:val="TAH"/>
            </w:pPr>
            <w:r w:rsidRPr="00BD6443">
              <w:t>Number of TX antennas</w:t>
            </w:r>
          </w:p>
        </w:tc>
        <w:tc>
          <w:tcPr>
            <w:tcW w:w="1396" w:type="dxa"/>
            <w:vAlign w:val="center"/>
          </w:tcPr>
          <w:p w14:paraId="539D698E" w14:textId="77777777" w:rsidR="0080170A" w:rsidRDefault="0080170A" w:rsidP="0080170A">
            <w:pPr>
              <w:pStyle w:val="TAH"/>
            </w:pPr>
            <w:r w:rsidRPr="00BD6443">
              <w:t>Number of demodulation branches</w:t>
            </w:r>
          </w:p>
        </w:tc>
        <w:tc>
          <w:tcPr>
            <w:tcW w:w="1267" w:type="dxa"/>
            <w:vAlign w:val="center"/>
          </w:tcPr>
          <w:p w14:paraId="58E7588E" w14:textId="5C6323F0" w:rsidR="0080170A" w:rsidRDefault="0080170A" w:rsidP="0080170A">
            <w:pPr>
              <w:pStyle w:val="TAH"/>
            </w:pPr>
            <w:r w:rsidRPr="00401420">
              <w:t xml:space="preserve">Propagation conditions and correlation matrix (Annex </w:t>
            </w:r>
            <w:r>
              <w:t>I</w:t>
            </w:r>
            <w:r w:rsidRPr="00401420">
              <w:t>)</w:t>
            </w:r>
          </w:p>
        </w:tc>
        <w:tc>
          <w:tcPr>
            <w:tcW w:w="1531" w:type="dxa"/>
            <w:vAlign w:val="center"/>
          </w:tcPr>
          <w:p w14:paraId="3E3D35F9" w14:textId="77777777" w:rsidR="0080170A" w:rsidRDefault="0080170A" w:rsidP="0080170A">
            <w:pPr>
              <w:pStyle w:val="TAH"/>
            </w:pPr>
            <w:r w:rsidRPr="00BD6443">
              <w:t>FRC</w:t>
            </w:r>
            <w:r w:rsidRPr="00BD6443">
              <w:br/>
              <w:t>(Annex A)</w:t>
            </w:r>
          </w:p>
        </w:tc>
        <w:tc>
          <w:tcPr>
            <w:tcW w:w="1189" w:type="dxa"/>
            <w:vAlign w:val="center"/>
          </w:tcPr>
          <w:p w14:paraId="4D4C6AFF" w14:textId="77777777" w:rsidR="0080170A" w:rsidRDefault="0080170A" w:rsidP="0080170A">
            <w:pPr>
              <w:pStyle w:val="TAH"/>
            </w:pPr>
            <w:r w:rsidRPr="00BD6443">
              <w:t>Additional DM-RS position</w:t>
            </w:r>
          </w:p>
        </w:tc>
        <w:tc>
          <w:tcPr>
            <w:tcW w:w="1113" w:type="dxa"/>
            <w:vAlign w:val="center"/>
          </w:tcPr>
          <w:p w14:paraId="07B194CD" w14:textId="77777777" w:rsidR="0080170A" w:rsidRDefault="0080170A" w:rsidP="0080170A">
            <w:pPr>
              <w:pStyle w:val="TAH"/>
            </w:pPr>
            <w:r w:rsidRPr="00BD6443">
              <w:t>PT-RS</w:t>
            </w:r>
          </w:p>
        </w:tc>
        <w:tc>
          <w:tcPr>
            <w:tcW w:w="1125" w:type="dxa"/>
            <w:vAlign w:val="center"/>
          </w:tcPr>
          <w:p w14:paraId="42A63FFC" w14:textId="77777777" w:rsidR="0080170A" w:rsidRPr="00BD6443" w:rsidRDefault="0080170A" w:rsidP="0080170A">
            <w:pPr>
              <w:pStyle w:val="TAH"/>
            </w:pPr>
            <w:r w:rsidRPr="00BD6443">
              <w:t>SNR</w:t>
            </w:r>
          </w:p>
          <w:p w14:paraId="7EF17345" w14:textId="77777777" w:rsidR="0080170A" w:rsidRDefault="0080170A" w:rsidP="0080170A">
            <w:pPr>
              <w:pStyle w:val="TAH"/>
            </w:pPr>
            <w:r w:rsidRPr="00BD6443">
              <w:t>(dB)</w:t>
            </w:r>
          </w:p>
        </w:tc>
      </w:tr>
      <w:tr w:rsidR="0080170A" w14:paraId="2F94B2BE" w14:textId="77777777" w:rsidTr="003A71DE">
        <w:trPr>
          <w:jc w:val="center"/>
        </w:trPr>
        <w:tc>
          <w:tcPr>
            <w:tcW w:w="1177" w:type="dxa"/>
            <w:vMerge w:val="restart"/>
            <w:vAlign w:val="center"/>
          </w:tcPr>
          <w:p w14:paraId="23F60ED1" w14:textId="77777777" w:rsidR="0080170A" w:rsidRDefault="0080170A" w:rsidP="0080170A">
            <w:pPr>
              <w:pStyle w:val="TAC"/>
            </w:pPr>
            <w:r>
              <w:t>1</w:t>
            </w:r>
          </w:p>
        </w:tc>
        <w:tc>
          <w:tcPr>
            <w:tcW w:w="1396" w:type="dxa"/>
            <w:vMerge w:val="restart"/>
            <w:vAlign w:val="center"/>
          </w:tcPr>
          <w:p w14:paraId="31A321EC" w14:textId="77777777" w:rsidR="0080170A" w:rsidRDefault="0080170A" w:rsidP="0080170A">
            <w:pPr>
              <w:pStyle w:val="TAC"/>
            </w:pPr>
            <w:r>
              <w:t>2</w:t>
            </w:r>
          </w:p>
        </w:tc>
        <w:tc>
          <w:tcPr>
            <w:tcW w:w="1267" w:type="dxa"/>
            <w:vMerge w:val="restart"/>
            <w:vAlign w:val="center"/>
          </w:tcPr>
          <w:p w14:paraId="5A5924D6" w14:textId="77777777" w:rsidR="0080170A" w:rsidRDefault="0080170A" w:rsidP="0080170A">
            <w:pPr>
              <w:pStyle w:val="TAC"/>
            </w:pPr>
            <w:r>
              <w:t>TDLA30-300 Low</w:t>
            </w:r>
          </w:p>
        </w:tc>
        <w:tc>
          <w:tcPr>
            <w:tcW w:w="1531" w:type="dxa"/>
            <w:vAlign w:val="center"/>
          </w:tcPr>
          <w:p w14:paraId="28E7183C" w14:textId="77777777" w:rsidR="0080170A" w:rsidRDefault="0080170A" w:rsidP="0080170A">
            <w:pPr>
              <w:pStyle w:val="TAC"/>
            </w:pPr>
            <w:r>
              <w:t>D-FR2-A.2.1-</w:t>
            </w:r>
            <w:r w:rsidRPr="00BD6443">
              <w:t>4</w:t>
            </w:r>
          </w:p>
        </w:tc>
        <w:tc>
          <w:tcPr>
            <w:tcW w:w="1189" w:type="dxa"/>
            <w:vAlign w:val="center"/>
          </w:tcPr>
          <w:p w14:paraId="44997E41" w14:textId="77777777" w:rsidR="0080170A" w:rsidRDefault="0080170A" w:rsidP="0080170A">
            <w:pPr>
              <w:pStyle w:val="TAC"/>
            </w:pPr>
            <w:r w:rsidRPr="00BD6443">
              <w:t>pos0</w:t>
            </w:r>
          </w:p>
        </w:tc>
        <w:tc>
          <w:tcPr>
            <w:tcW w:w="1113" w:type="dxa"/>
            <w:vAlign w:val="center"/>
          </w:tcPr>
          <w:p w14:paraId="4F8D4FE4" w14:textId="77777777" w:rsidR="0080170A" w:rsidRDefault="0080170A" w:rsidP="0080170A">
            <w:pPr>
              <w:pStyle w:val="TAC"/>
            </w:pPr>
            <w:r w:rsidRPr="00BD6443">
              <w:t>No</w:t>
            </w:r>
          </w:p>
        </w:tc>
        <w:tc>
          <w:tcPr>
            <w:tcW w:w="1125" w:type="dxa"/>
            <w:vAlign w:val="center"/>
          </w:tcPr>
          <w:p w14:paraId="7B3EB438" w14:textId="77777777" w:rsidR="0080170A" w:rsidRDefault="0080170A" w:rsidP="0080170A">
            <w:pPr>
              <w:pStyle w:val="TAC"/>
            </w:pPr>
            <w:r w:rsidRPr="00BD6443">
              <w:t>-2.4</w:t>
            </w:r>
          </w:p>
        </w:tc>
      </w:tr>
      <w:tr w:rsidR="0080170A" w14:paraId="6FB2531D" w14:textId="77777777" w:rsidTr="003A71DE">
        <w:trPr>
          <w:jc w:val="center"/>
        </w:trPr>
        <w:tc>
          <w:tcPr>
            <w:tcW w:w="1177" w:type="dxa"/>
            <w:vMerge/>
          </w:tcPr>
          <w:p w14:paraId="7699FA29" w14:textId="77777777" w:rsidR="0080170A" w:rsidRDefault="0080170A" w:rsidP="0080170A"/>
        </w:tc>
        <w:tc>
          <w:tcPr>
            <w:tcW w:w="1396" w:type="dxa"/>
            <w:vMerge/>
          </w:tcPr>
          <w:p w14:paraId="0C1F009E" w14:textId="77777777" w:rsidR="0080170A" w:rsidRDefault="0080170A" w:rsidP="0080170A"/>
        </w:tc>
        <w:tc>
          <w:tcPr>
            <w:tcW w:w="1267" w:type="dxa"/>
            <w:vMerge/>
            <w:vAlign w:val="center"/>
          </w:tcPr>
          <w:p w14:paraId="1C675B7B" w14:textId="77777777" w:rsidR="0080170A" w:rsidRDefault="0080170A" w:rsidP="0080170A">
            <w:pPr>
              <w:pStyle w:val="TAC"/>
            </w:pPr>
          </w:p>
        </w:tc>
        <w:tc>
          <w:tcPr>
            <w:tcW w:w="1531" w:type="dxa"/>
            <w:vAlign w:val="center"/>
          </w:tcPr>
          <w:p w14:paraId="442D4C5C" w14:textId="77777777" w:rsidR="0080170A" w:rsidRDefault="0080170A" w:rsidP="0080170A">
            <w:pPr>
              <w:pStyle w:val="TAC"/>
            </w:pPr>
            <w:r>
              <w:t>D-FR2-A.2.1-</w:t>
            </w:r>
            <w:r w:rsidRPr="00BD6443">
              <w:t>16</w:t>
            </w:r>
          </w:p>
        </w:tc>
        <w:tc>
          <w:tcPr>
            <w:tcW w:w="1189" w:type="dxa"/>
            <w:vAlign w:val="center"/>
          </w:tcPr>
          <w:p w14:paraId="18D734A0" w14:textId="77777777" w:rsidR="0080170A" w:rsidRDefault="0080170A" w:rsidP="0080170A">
            <w:pPr>
              <w:pStyle w:val="TAC"/>
            </w:pPr>
            <w:r w:rsidRPr="00BD6443">
              <w:t>pos1</w:t>
            </w:r>
          </w:p>
        </w:tc>
        <w:tc>
          <w:tcPr>
            <w:tcW w:w="1113" w:type="dxa"/>
            <w:vAlign w:val="center"/>
          </w:tcPr>
          <w:p w14:paraId="130A9161" w14:textId="77777777" w:rsidR="0080170A" w:rsidRDefault="0080170A" w:rsidP="0080170A">
            <w:pPr>
              <w:pStyle w:val="TAC"/>
            </w:pPr>
            <w:r w:rsidRPr="00BD6443">
              <w:t>No</w:t>
            </w:r>
          </w:p>
        </w:tc>
        <w:tc>
          <w:tcPr>
            <w:tcW w:w="1125" w:type="dxa"/>
            <w:vAlign w:val="center"/>
          </w:tcPr>
          <w:p w14:paraId="1777F302" w14:textId="77777777" w:rsidR="0080170A" w:rsidRDefault="0080170A" w:rsidP="0080170A">
            <w:pPr>
              <w:pStyle w:val="TAC"/>
            </w:pPr>
            <w:r w:rsidRPr="00BD6443">
              <w:t>-2.5</w:t>
            </w:r>
          </w:p>
        </w:tc>
      </w:tr>
      <w:tr w:rsidR="0080170A" w14:paraId="34ABA03B" w14:textId="77777777" w:rsidTr="003A71DE">
        <w:trPr>
          <w:trHeight w:val="146"/>
          <w:jc w:val="center"/>
        </w:trPr>
        <w:tc>
          <w:tcPr>
            <w:tcW w:w="1177" w:type="dxa"/>
            <w:vMerge/>
          </w:tcPr>
          <w:p w14:paraId="272B7300" w14:textId="77777777" w:rsidR="0080170A" w:rsidRDefault="0080170A" w:rsidP="0080170A"/>
        </w:tc>
        <w:tc>
          <w:tcPr>
            <w:tcW w:w="1396" w:type="dxa"/>
            <w:vMerge/>
          </w:tcPr>
          <w:p w14:paraId="48E79D64" w14:textId="77777777" w:rsidR="0080170A" w:rsidRDefault="0080170A" w:rsidP="0080170A"/>
        </w:tc>
        <w:tc>
          <w:tcPr>
            <w:tcW w:w="1267" w:type="dxa"/>
            <w:vMerge/>
            <w:vAlign w:val="center"/>
          </w:tcPr>
          <w:p w14:paraId="788DEFB9" w14:textId="77777777" w:rsidR="0080170A" w:rsidRDefault="0080170A" w:rsidP="0080170A">
            <w:pPr>
              <w:pStyle w:val="TAC"/>
            </w:pPr>
          </w:p>
        </w:tc>
        <w:tc>
          <w:tcPr>
            <w:tcW w:w="1531" w:type="dxa"/>
            <w:vMerge w:val="restart"/>
            <w:vAlign w:val="center"/>
          </w:tcPr>
          <w:p w14:paraId="783289B5" w14:textId="77777777" w:rsidR="0080170A" w:rsidRDefault="0080170A" w:rsidP="0080170A">
            <w:pPr>
              <w:pStyle w:val="TAC"/>
            </w:pPr>
            <w:r>
              <w:t>D-FR2-A.2.3-</w:t>
            </w:r>
            <w:r w:rsidRPr="00BD6443">
              <w:t>4</w:t>
            </w:r>
          </w:p>
        </w:tc>
        <w:tc>
          <w:tcPr>
            <w:tcW w:w="1189" w:type="dxa"/>
            <w:vMerge w:val="restart"/>
            <w:vAlign w:val="center"/>
          </w:tcPr>
          <w:p w14:paraId="45D9EE8C" w14:textId="77777777" w:rsidR="0080170A" w:rsidRDefault="0080170A" w:rsidP="0080170A">
            <w:pPr>
              <w:pStyle w:val="TAC"/>
            </w:pPr>
            <w:r w:rsidRPr="00BD6443">
              <w:t>pos0</w:t>
            </w:r>
          </w:p>
        </w:tc>
        <w:tc>
          <w:tcPr>
            <w:tcW w:w="1119" w:type="dxa"/>
            <w:vAlign w:val="center"/>
          </w:tcPr>
          <w:p w14:paraId="54A14C32" w14:textId="77777777" w:rsidR="0080170A" w:rsidRDefault="0080170A" w:rsidP="0080170A">
            <w:pPr>
              <w:pStyle w:val="TAC"/>
            </w:pPr>
            <w:r w:rsidRPr="00BD6443">
              <w:t>Yes</w:t>
            </w:r>
          </w:p>
        </w:tc>
        <w:tc>
          <w:tcPr>
            <w:tcW w:w="1119" w:type="dxa"/>
            <w:vAlign w:val="center"/>
          </w:tcPr>
          <w:p w14:paraId="4AF5041D" w14:textId="77777777" w:rsidR="0080170A" w:rsidRDefault="0080170A" w:rsidP="0080170A">
            <w:pPr>
              <w:pStyle w:val="TAC"/>
            </w:pPr>
            <w:r w:rsidRPr="00BD6443">
              <w:t>11.9</w:t>
            </w:r>
          </w:p>
        </w:tc>
      </w:tr>
      <w:tr w:rsidR="0080170A" w14:paraId="0C00AB40" w14:textId="77777777" w:rsidTr="003A71DE">
        <w:trPr>
          <w:trHeight w:val="145"/>
          <w:jc w:val="center"/>
        </w:trPr>
        <w:tc>
          <w:tcPr>
            <w:tcW w:w="1177" w:type="dxa"/>
            <w:vMerge/>
          </w:tcPr>
          <w:p w14:paraId="372ECD27" w14:textId="77777777" w:rsidR="0080170A" w:rsidRDefault="0080170A" w:rsidP="0080170A"/>
        </w:tc>
        <w:tc>
          <w:tcPr>
            <w:tcW w:w="1396" w:type="dxa"/>
            <w:vMerge/>
          </w:tcPr>
          <w:p w14:paraId="19812338" w14:textId="77777777" w:rsidR="0080170A" w:rsidRDefault="0080170A" w:rsidP="0080170A"/>
        </w:tc>
        <w:tc>
          <w:tcPr>
            <w:tcW w:w="1267" w:type="dxa"/>
            <w:vMerge/>
            <w:vAlign w:val="center"/>
          </w:tcPr>
          <w:p w14:paraId="0A30CADA" w14:textId="77777777" w:rsidR="0080170A" w:rsidRDefault="0080170A" w:rsidP="0080170A">
            <w:pPr>
              <w:pStyle w:val="TAC"/>
            </w:pPr>
          </w:p>
        </w:tc>
        <w:tc>
          <w:tcPr>
            <w:tcW w:w="1531" w:type="dxa"/>
            <w:vMerge/>
            <w:vAlign w:val="center"/>
          </w:tcPr>
          <w:p w14:paraId="0CE2C6D2" w14:textId="77777777" w:rsidR="0080170A" w:rsidRDefault="0080170A" w:rsidP="0080170A">
            <w:pPr>
              <w:pStyle w:val="TAC"/>
            </w:pPr>
          </w:p>
        </w:tc>
        <w:tc>
          <w:tcPr>
            <w:tcW w:w="1189" w:type="dxa"/>
            <w:vMerge/>
            <w:vAlign w:val="center"/>
          </w:tcPr>
          <w:p w14:paraId="72F20D8C" w14:textId="77777777" w:rsidR="0080170A" w:rsidRDefault="0080170A" w:rsidP="0080170A">
            <w:pPr>
              <w:pStyle w:val="TAC"/>
            </w:pPr>
          </w:p>
        </w:tc>
        <w:tc>
          <w:tcPr>
            <w:tcW w:w="1119" w:type="dxa"/>
            <w:vAlign w:val="center"/>
          </w:tcPr>
          <w:p w14:paraId="4AFEBAF4" w14:textId="77777777" w:rsidR="0080170A" w:rsidRDefault="0080170A" w:rsidP="0080170A">
            <w:pPr>
              <w:pStyle w:val="TAC"/>
            </w:pPr>
            <w:r w:rsidRPr="00BD6443">
              <w:t>No</w:t>
            </w:r>
          </w:p>
        </w:tc>
        <w:tc>
          <w:tcPr>
            <w:tcW w:w="1119" w:type="dxa"/>
            <w:vAlign w:val="center"/>
          </w:tcPr>
          <w:p w14:paraId="29570FAA" w14:textId="77777777" w:rsidR="0080170A" w:rsidRDefault="0080170A" w:rsidP="0080170A">
            <w:pPr>
              <w:pStyle w:val="TAC"/>
            </w:pPr>
            <w:r w:rsidRPr="00BD6443">
              <w:t>10.5</w:t>
            </w:r>
          </w:p>
        </w:tc>
      </w:tr>
      <w:tr w:rsidR="0080170A" w14:paraId="77D61E70" w14:textId="77777777" w:rsidTr="003A71DE">
        <w:trPr>
          <w:trHeight w:val="146"/>
          <w:jc w:val="center"/>
        </w:trPr>
        <w:tc>
          <w:tcPr>
            <w:tcW w:w="1177" w:type="dxa"/>
            <w:vMerge/>
          </w:tcPr>
          <w:p w14:paraId="10B67C76" w14:textId="77777777" w:rsidR="0080170A" w:rsidRDefault="0080170A" w:rsidP="0080170A"/>
        </w:tc>
        <w:tc>
          <w:tcPr>
            <w:tcW w:w="1396" w:type="dxa"/>
            <w:vMerge/>
          </w:tcPr>
          <w:p w14:paraId="43D175E9" w14:textId="77777777" w:rsidR="0080170A" w:rsidRDefault="0080170A" w:rsidP="0080170A"/>
        </w:tc>
        <w:tc>
          <w:tcPr>
            <w:tcW w:w="1267" w:type="dxa"/>
            <w:vMerge/>
            <w:vAlign w:val="center"/>
          </w:tcPr>
          <w:p w14:paraId="55A54A94" w14:textId="77777777" w:rsidR="0080170A" w:rsidRDefault="0080170A" w:rsidP="0080170A">
            <w:pPr>
              <w:pStyle w:val="TAC"/>
            </w:pPr>
          </w:p>
        </w:tc>
        <w:tc>
          <w:tcPr>
            <w:tcW w:w="1531" w:type="dxa"/>
            <w:vMerge w:val="restart"/>
            <w:vAlign w:val="center"/>
          </w:tcPr>
          <w:p w14:paraId="412AEEED" w14:textId="77777777" w:rsidR="0080170A" w:rsidRDefault="0080170A" w:rsidP="0080170A">
            <w:pPr>
              <w:pStyle w:val="TAC"/>
            </w:pPr>
            <w:r>
              <w:t>D-FR2-A.2.3-</w:t>
            </w:r>
            <w:r w:rsidRPr="00BD6443">
              <w:t>14</w:t>
            </w:r>
          </w:p>
        </w:tc>
        <w:tc>
          <w:tcPr>
            <w:tcW w:w="1189" w:type="dxa"/>
            <w:vMerge w:val="restart"/>
            <w:vAlign w:val="center"/>
          </w:tcPr>
          <w:p w14:paraId="271CC7CD" w14:textId="77777777" w:rsidR="0080170A" w:rsidRDefault="0080170A" w:rsidP="0080170A">
            <w:pPr>
              <w:pStyle w:val="TAC"/>
            </w:pPr>
            <w:r w:rsidRPr="00BD6443">
              <w:t>pos1</w:t>
            </w:r>
          </w:p>
        </w:tc>
        <w:tc>
          <w:tcPr>
            <w:tcW w:w="1119" w:type="dxa"/>
            <w:vAlign w:val="center"/>
          </w:tcPr>
          <w:p w14:paraId="1629C4D0" w14:textId="77777777" w:rsidR="0080170A" w:rsidRDefault="0080170A" w:rsidP="0080170A">
            <w:pPr>
              <w:pStyle w:val="TAC"/>
            </w:pPr>
            <w:r w:rsidRPr="00BD6443">
              <w:t>Yes</w:t>
            </w:r>
          </w:p>
        </w:tc>
        <w:tc>
          <w:tcPr>
            <w:tcW w:w="1119" w:type="dxa"/>
            <w:vAlign w:val="center"/>
          </w:tcPr>
          <w:p w14:paraId="5B702206" w14:textId="77777777" w:rsidR="0080170A" w:rsidRDefault="0080170A" w:rsidP="0080170A">
            <w:pPr>
              <w:pStyle w:val="TAC"/>
            </w:pPr>
            <w:r w:rsidRPr="00BD6443">
              <w:t>11.1</w:t>
            </w:r>
          </w:p>
        </w:tc>
      </w:tr>
      <w:tr w:rsidR="0080170A" w14:paraId="7FE72A11" w14:textId="77777777" w:rsidTr="003A71DE">
        <w:trPr>
          <w:trHeight w:val="145"/>
          <w:jc w:val="center"/>
        </w:trPr>
        <w:tc>
          <w:tcPr>
            <w:tcW w:w="1177" w:type="dxa"/>
            <w:vMerge/>
          </w:tcPr>
          <w:p w14:paraId="6C5A9BDB" w14:textId="77777777" w:rsidR="0080170A" w:rsidRDefault="0080170A" w:rsidP="0080170A"/>
        </w:tc>
        <w:tc>
          <w:tcPr>
            <w:tcW w:w="1396" w:type="dxa"/>
            <w:vMerge/>
          </w:tcPr>
          <w:p w14:paraId="6B1A136C" w14:textId="77777777" w:rsidR="0080170A" w:rsidRDefault="0080170A" w:rsidP="0080170A"/>
        </w:tc>
        <w:tc>
          <w:tcPr>
            <w:tcW w:w="1267" w:type="dxa"/>
            <w:vMerge/>
            <w:vAlign w:val="center"/>
          </w:tcPr>
          <w:p w14:paraId="6268019B" w14:textId="77777777" w:rsidR="0080170A" w:rsidRDefault="0080170A" w:rsidP="0080170A">
            <w:pPr>
              <w:pStyle w:val="TAC"/>
            </w:pPr>
          </w:p>
        </w:tc>
        <w:tc>
          <w:tcPr>
            <w:tcW w:w="1531" w:type="dxa"/>
            <w:vMerge/>
            <w:vAlign w:val="center"/>
          </w:tcPr>
          <w:p w14:paraId="4B127C63" w14:textId="77777777" w:rsidR="0080170A" w:rsidRDefault="0080170A" w:rsidP="0080170A">
            <w:pPr>
              <w:pStyle w:val="TAC"/>
            </w:pPr>
          </w:p>
        </w:tc>
        <w:tc>
          <w:tcPr>
            <w:tcW w:w="1189" w:type="dxa"/>
            <w:vMerge/>
            <w:vAlign w:val="center"/>
          </w:tcPr>
          <w:p w14:paraId="1F3ABD14" w14:textId="77777777" w:rsidR="0080170A" w:rsidRDefault="0080170A" w:rsidP="0080170A">
            <w:pPr>
              <w:pStyle w:val="TAC"/>
            </w:pPr>
          </w:p>
        </w:tc>
        <w:tc>
          <w:tcPr>
            <w:tcW w:w="1119" w:type="dxa"/>
            <w:vAlign w:val="center"/>
          </w:tcPr>
          <w:p w14:paraId="2B747D50" w14:textId="77777777" w:rsidR="0080170A" w:rsidRDefault="0080170A" w:rsidP="0080170A">
            <w:pPr>
              <w:pStyle w:val="TAC"/>
            </w:pPr>
            <w:r w:rsidRPr="00BD6443">
              <w:t>No</w:t>
            </w:r>
          </w:p>
        </w:tc>
        <w:tc>
          <w:tcPr>
            <w:tcW w:w="1119" w:type="dxa"/>
            <w:vAlign w:val="center"/>
          </w:tcPr>
          <w:p w14:paraId="2EF81FC2" w14:textId="77777777" w:rsidR="0080170A" w:rsidRDefault="0080170A" w:rsidP="0080170A">
            <w:pPr>
              <w:pStyle w:val="TAC"/>
            </w:pPr>
            <w:r w:rsidRPr="00BD6443">
              <w:t>10.5</w:t>
            </w:r>
          </w:p>
        </w:tc>
      </w:tr>
      <w:tr w:rsidR="0080170A" w14:paraId="0720E878" w14:textId="77777777" w:rsidTr="003A71DE">
        <w:trPr>
          <w:trHeight w:val="146"/>
          <w:jc w:val="center"/>
        </w:trPr>
        <w:tc>
          <w:tcPr>
            <w:tcW w:w="1177" w:type="dxa"/>
            <w:vMerge/>
          </w:tcPr>
          <w:p w14:paraId="6245D126" w14:textId="77777777" w:rsidR="0080170A" w:rsidRDefault="0080170A" w:rsidP="0080170A"/>
        </w:tc>
        <w:tc>
          <w:tcPr>
            <w:tcW w:w="1396" w:type="dxa"/>
            <w:vMerge/>
          </w:tcPr>
          <w:p w14:paraId="2B758C20" w14:textId="77777777" w:rsidR="0080170A" w:rsidRDefault="0080170A" w:rsidP="0080170A"/>
        </w:tc>
        <w:tc>
          <w:tcPr>
            <w:tcW w:w="1267" w:type="dxa"/>
            <w:vMerge w:val="restart"/>
            <w:vAlign w:val="center"/>
          </w:tcPr>
          <w:p w14:paraId="578D81FD" w14:textId="77777777" w:rsidR="0080170A" w:rsidRDefault="0080170A" w:rsidP="0080170A">
            <w:pPr>
              <w:pStyle w:val="TAC"/>
            </w:pPr>
            <w:r>
              <w:t>TDLA30-75 Low</w:t>
            </w:r>
          </w:p>
        </w:tc>
        <w:tc>
          <w:tcPr>
            <w:tcW w:w="1531" w:type="dxa"/>
            <w:vMerge w:val="restart"/>
            <w:vAlign w:val="center"/>
          </w:tcPr>
          <w:p w14:paraId="6AC0A2FF" w14:textId="77777777" w:rsidR="0080170A" w:rsidRDefault="0080170A" w:rsidP="0080170A">
            <w:pPr>
              <w:pStyle w:val="TAC"/>
            </w:pPr>
            <w:r>
              <w:t>D-FR2-A.2.4-</w:t>
            </w:r>
            <w:r w:rsidRPr="00BD6443">
              <w:t>4</w:t>
            </w:r>
          </w:p>
        </w:tc>
        <w:tc>
          <w:tcPr>
            <w:tcW w:w="1189" w:type="dxa"/>
            <w:vMerge w:val="restart"/>
            <w:vAlign w:val="center"/>
          </w:tcPr>
          <w:p w14:paraId="7B39F38A" w14:textId="77777777" w:rsidR="0080170A" w:rsidRDefault="0080170A" w:rsidP="0080170A">
            <w:pPr>
              <w:pStyle w:val="TAC"/>
            </w:pPr>
            <w:r w:rsidRPr="00BD6443">
              <w:t>pos0</w:t>
            </w:r>
          </w:p>
        </w:tc>
        <w:tc>
          <w:tcPr>
            <w:tcW w:w="1119" w:type="dxa"/>
            <w:vAlign w:val="center"/>
          </w:tcPr>
          <w:p w14:paraId="7940EC57" w14:textId="77777777" w:rsidR="0080170A" w:rsidRDefault="0080170A" w:rsidP="0080170A">
            <w:pPr>
              <w:pStyle w:val="TAC"/>
            </w:pPr>
            <w:r w:rsidRPr="00BD6443">
              <w:t>Yes</w:t>
            </w:r>
          </w:p>
        </w:tc>
        <w:tc>
          <w:tcPr>
            <w:tcW w:w="1119" w:type="dxa"/>
            <w:vAlign w:val="center"/>
          </w:tcPr>
          <w:p w14:paraId="4AB7C582" w14:textId="77777777" w:rsidR="0080170A" w:rsidRDefault="0080170A" w:rsidP="0080170A">
            <w:pPr>
              <w:pStyle w:val="TAC"/>
            </w:pPr>
            <w:r w:rsidRPr="00BD6443">
              <w:t>13.5</w:t>
            </w:r>
          </w:p>
        </w:tc>
      </w:tr>
      <w:tr w:rsidR="0080170A" w14:paraId="00D08315" w14:textId="77777777" w:rsidTr="003A71DE">
        <w:trPr>
          <w:trHeight w:val="145"/>
          <w:jc w:val="center"/>
        </w:trPr>
        <w:tc>
          <w:tcPr>
            <w:tcW w:w="1177" w:type="dxa"/>
            <w:vMerge/>
          </w:tcPr>
          <w:p w14:paraId="1482E7B6" w14:textId="77777777" w:rsidR="0080170A" w:rsidRDefault="0080170A" w:rsidP="0080170A"/>
        </w:tc>
        <w:tc>
          <w:tcPr>
            <w:tcW w:w="1396" w:type="dxa"/>
            <w:vMerge/>
          </w:tcPr>
          <w:p w14:paraId="7CFFF9B8" w14:textId="77777777" w:rsidR="0080170A" w:rsidRDefault="0080170A" w:rsidP="0080170A"/>
        </w:tc>
        <w:tc>
          <w:tcPr>
            <w:tcW w:w="1267" w:type="dxa"/>
            <w:vMerge/>
            <w:vAlign w:val="center"/>
          </w:tcPr>
          <w:p w14:paraId="031C086D" w14:textId="77777777" w:rsidR="0080170A" w:rsidRDefault="0080170A" w:rsidP="0080170A">
            <w:pPr>
              <w:pStyle w:val="TAC"/>
            </w:pPr>
          </w:p>
        </w:tc>
        <w:tc>
          <w:tcPr>
            <w:tcW w:w="1531" w:type="dxa"/>
            <w:vMerge/>
            <w:vAlign w:val="center"/>
          </w:tcPr>
          <w:p w14:paraId="657BE562" w14:textId="77777777" w:rsidR="0080170A" w:rsidRDefault="0080170A" w:rsidP="0080170A">
            <w:pPr>
              <w:pStyle w:val="TAC"/>
            </w:pPr>
          </w:p>
        </w:tc>
        <w:tc>
          <w:tcPr>
            <w:tcW w:w="1189" w:type="dxa"/>
            <w:vMerge/>
            <w:vAlign w:val="center"/>
          </w:tcPr>
          <w:p w14:paraId="5D1BCBC0" w14:textId="77777777" w:rsidR="0080170A" w:rsidRDefault="0080170A" w:rsidP="0080170A">
            <w:pPr>
              <w:pStyle w:val="TAC"/>
            </w:pPr>
          </w:p>
        </w:tc>
        <w:tc>
          <w:tcPr>
            <w:tcW w:w="1119" w:type="dxa"/>
            <w:vAlign w:val="center"/>
          </w:tcPr>
          <w:p w14:paraId="0E646BDB" w14:textId="77777777" w:rsidR="0080170A" w:rsidRDefault="0080170A" w:rsidP="0080170A">
            <w:pPr>
              <w:pStyle w:val="TAC"/>
            </w:pPr>
            <w:r w:rsidRPr="00BD6443">
              <w:t>No</w:t>
            </w:r>
          </w:p>
        </w:tc>
        <w:tc>
          <w:tcPr>
            <w:tcW w:w="1119" w:type="dxa"/>
            <w:vAlign w:val="center"/>
          </w:tcPr>
          <w:p w14:paraId="3D8A61A3" w14:textId="77777777" w:rsidR="0080170A" w:rsidRDefault="0080170A" w:rsidP="0080170A">
            <w:pPr>
              <w:pStyle w:val="TAC"/>
            </w:pPr>
            <w:r w:rsidRPr="00BD6443">
              <w:t>12.9</w:t>
            </w:r>
          </w:p>
        </w:tc>
      </w:tr>
      <w:tr w:rsidR="0080170A" w14:paraId="03DDF28C" w14:textId="77777777" w:rsidTr="003A71DE">
        <w:trPr>
          <w:trHeight w:val="146"/>
          <w:jc w:val="center"/>
        </w:trPr>
        <w:tc>
          <w:tcPr>
            <w:tcW w:w="1177" w:type="dxa"/>
            <w:vMerge/>
          </w:tcPr>
          <w:p w14:paraId="5A418070" w14:textId="77777777" w:rsidR="0080170A" w:rsidRDefault="0080170A" w:rsidP="0080170A"/>
        </w:tc>
        <w:tc>
          <w:tcPr>
            <w:tcW w:w="1396" w:type="dxa"/>
            <w:vMerge/>
          </w:tcPr>
          <w:p w14:paraId="1DE9314A" w14:textId="77777777" w:rsidR="0080170A" w:rsidRDefault="0080170A" w:rsidP="0080170A"/>
        </w:tc>
        <w:tc>
          <w:tcPr>
            <w:tcW w:w="1267" w:type="dxa"/>
            <w:vMerge/>
            <w:vAlign w:val="center"/>
          </w:tcPr>
          <w:p w14:paraId="1614B8B4" w14:textId="77777777" w:rsidR="0080170A" w:rsidRDefault="0080170A" w:rsidP="0080170A">
            <w:pPr>
              <w:pStyle w:val="TAC"/>
            </w:pPr>
          </w:p>
        </w:tc>
        <w:tc>
          <w:tcPr>
            <w:tcW w:w="1531" w:type="dxa"/>
            <w:vMerge w:val="restart"/>
            <w:vAlign w:val="center"/>
          </w:tcPr>
          <w:p w14:paraId="33FE9C8B" w14:textId="77777777" w:rsidR="0080170A" w:rsidRDefault="0080170A" w:rsidP="0080170A">
            <w:pPr>
              <w:pStyle w:val="TAC"/>
            </w:pPr>
            <w:r>
              <w:t>D-FR2-A.2.4-</w:t>
            </w:r>
            <w:r w:rsidRPr="00BD6443">
              <w:t>9</w:t>
            </w:r>
          </w:p>
        </w:tc>
        <w:tc>
          <w:tcPr>
            <w:tcW w:w="1189" w:type="dxa"/>
            <w:vMerge w:val="restart"/>
            <w:vAlign w:val="center"/>
          </w:tcPr>
          <w:p w14:paraId="49C86174" w14:textId="77777777" w:rsidR="0080170A" w:rsidRDefault="0080170A" w:rsidP="0080170A">
            <w:pPr>
              <w:pStyle w:val="TAC"/>
            </w:pPr>
            <w:r w:rsidRPr="00BD6443">
              <w:t>pos1</w:t>
            </w:r>
          </w:p>
        </w:tc>
        <w:tc>
          <w:tcPr>
            <w:tcW w:w="1119" w:type="dxa"/>
            <w:vAlign w:val="center"/>
          </w:tcPr>
          <w:p w14:paraId="274F7AA1" w14:textId="77777777" w:rsidR="0080170A" w:rsidRDefault="0080170A" w:rsidP="0080170A">
            <w:pPr>
              <w:pStyle w:val="TAC"/>
            </w:pPr>
            <w:r w:rsidRPr="00BD6443">
              <w:t>Yes</w:t>
            </w:r>
          </w:p>
        </w:tc>
        <w:tc>
          <w:tcPr>
            <w:tcW w:w="1119" w:type="dxa"/>
            <w:vAlign w:val="center"/>
          </w:tcPr>
          <w:p w14:paraId="2F204403" w14:textId="77777777" w:rsidR="0080170A" w:rsidRDefault="0080170A" w:rsidP="0080170A">
            <w:pPr>
              <w:pStyle w:val="TAC"/>
            </w:pPr>
            <w:r w:rsidRPr="00BD6443">
              <w:t>13.4</w:t>
            </w:r>
          </w:p>
        </w:tc>
      </w:tr>
      <w:tr w:rsidR="0080170A" w14:paraId="54EA13D4" w14:textId="77777777" w:rsidTr="003A71DE">
        <w:trPr>
          <w:trHeight w:val="145"/>
          <w:jc w:val="center"/>
        </w:trPr>
        <w:tc>
          <w:tcPr>
            <w:tcW w:w="1177" w:type="dxa"/>
            <w:vMerge/>
          </w:tcPr>
          <w:p w14:paraId="74AE94F6" w14:textId="77777777" w:rsidR="0080170A" w:rsidRDefault="0080170A" w:rsidP="0080170A"/>
        </w:tc>
        <w:tc>
          <w:tcPr>
            <w:tcW w:w="1396" w:type="dxa"/>
            <w:vMerge/>
          </w:tcPr>
          <w:p w14:paraId="689592BB" w14:textId="77777777" w:rsidR="0080170A" w:rsidRDefault="0080170A" w:rsidP="0080170A"/>
        </w:tc>
        <w:tc>
          <w:tcPr>
            <w:tcW w:w="1267" w:type="dxa"/>
            <w:vMerge/>
            <w:vAlign w:val="center"/>
          </w:tcPr>
          <w:p w14:paraId="4D2B0964" w14:textId="77777777" w:rsidR="0080170A" w:rsidRDefault="0080170A" w:rsidP="0080170A">
            <w:pPr>
              <w:pStyle w:val="TAC"/>
            </w:pPr>
          </w:p>
        </w:tc>
        <w:tc>
          <w:tcPr>
            <w:tcW w:w="1531" w:type="dxa"/>
            <w:vMerge/>
            <w:vAlign w:val="center"/>
          </w:tcPr>
          <w:p w14:paraId="07142C08" w14:textId="77777777" w:rsidR="0080170A" w:rsidRDefault="0080170A" w:rsidP="0080170A">
            <w:pPr>
              <w:pStyle w:val="TAC"/>
            </w:pPr>
          </w:p>
        </w:tc>
        <w:tc>
          <w:tcPr>
            <w:tcW w:w="1189" w:type="dxa"/>
            <w:vMerge/>
            <w:vAlign w:val="center"/>
          </w:tcPr>
          <w:p w14:paraId="2BE9D532" w14:textId="77777777" w:rsidR="0080170A" w:rsidRDefault="0080170A" w:rsidP="0080170A">
            <w:pPr>
              <w:pStyle w:val="TAC"/>
            </w:pPr>
          </w:p>
        </w:tc>
        <w:tc>
          <w:tcPr>
            <w:tcW w:w="1119" w:type="dxa"/>
            <w:vAlign w:val="center"/>
          </w:tcPr>
          <w:p w14:paraId="44A4B209" w14:textId="77777777" w:rsidR="0080170A" w:rsidRDefault="0080170A" w:rsidP="0080170A">
            <w:pPr>
              <w:pStyle w:val="TAC"/>
            </w:pPr>
            <w:r w:rsidRPr="00BD6443">
              <w:t>No</w:t>
            </w:r>
          </w:p>
        </w:tc>
        <w:tc>
          <w:tcPr>
            <w:tcW w:w="1119" w:type="dxa"/>
            <w:vAlign w:val="center"/>
          </w:tcPr>
          <w:p w14:paraId="7D4ED90F" w14:textId="77777777" w:rsidR="0080170A" w:rsidRDefault="0080170A" w:rsidP="0080170A">
            <w:pPr>
              <w:pStyle w:val="TAC"/>
            </w:pPr>
            <w:r w:rsidRPr="00BD6443">
              <w:t>12.8</w:t>
            </w:r>
          </w:p>
        </w:tc>
      </w:tr>
      <w:tr w:rsidR="0080170A" w14:paraId="31BFC9AD" w14:textId="77777777" w:rsidTr="003A71DE">
        <w:trPr>
          <w:jc w:val="center"/>
        </w:trPr>
        <w:tc>
          <w:tcPr>
            <w:tcW w:w="1177" w:type="dxa"/>
            <w:vMerge w:val="restart"/>
            <w:vAlign w:val="center"/>
          </w:tcPr>
          <w:p w14:paraId="33077DC3" w14:textId="77777777" w:rsidR="0080170A" w:rsidRDefault="0080170A" w:rsidP="0080170A">
            <w:pPr>
              <w:pStyle w:val="TAC"/>
            </w:pPr>
            <w:r>
              <w:t>2</w:t>
            </w:r>
          </w:p>
        </w:tc>
        <w:tc>
          <w:tcPr>
            <w:tcW w:w="1396" w:type="dxa"/>
            <w:vMerge/>
          </w:tcPr>
          <w:p w14:paraId="41708233" w14:textId="77777777" w:rsidR="0080170A" w:rsidRDefault="0080170A" w:rsidP="0080170A"/>
        </w:tc>
        <w:tc>
          <w:tcPr>
            <w:tcW w:w="1267" w:type="dxa"/>
            <w:vMerge w:val="restart"/>
            <w:vAlign w:val="center"/>
          </w:tcPr>
          <w:p w14:paraId="143FA8A2" w14:textId="77777777" w:rsidR="0080170A" w:rsidRDefault="0080170A" w:rsidP="0080170A">
            <w:pPr>
              <w:pStyle w:val="TAC"/>
            </w:pPr>
            <w:r w:rsidRPr="009A074B">
              <w:t>TDLA30-300 Low</w:t>
            </w:r>
          </w:p>
        </w:tc>
        <w:tc>
          <w:tcPr>
            <w:tcW w:w="1531" w:type="dxa"/>
            <w:vAlign w:val="center"/>
          </w:tcPr>
          <w:p w14:paraId="69351AFA" w14:textId="77777777" w:rsidR="0080170A" w:rsidRDefault="0080170A" w:rsidP="0080170A">
            <w:pPr>
              <w:pStyle w:val="TAC"/>
            </w:pPr>
            <w:r>
              <w:t>D-FR2-A.2.1-</w:t>
            </w:r>
            <w:r w:rsidRPr="00BD6443">
              <w:t>9</w:t>
            </w:r>
          </w:p>
        </w:tc>
        <w:tc>
          <w:tcPr>
            <w:tcW w:w="1189" w:type="dxa"/>
            <w:vAlign w:val="center"/>
          </w:tcPr>
          <w:p w14:paraId="3558D7A4" w14:textId="77777777" w:rsidR="0080170A" w:rsidRDefault="0080170A" w:rsidP="0080170A">
            <w:pPr>
              <w:pStyle w:val="TAC"/>
            </w:pPr>
            <w:r w:rsidRPr="00BD6443">
              <w:t>pos0</w:t>
            </w:r>
          </w:p>
        </w:tc>
        <w:tc>
          <w:tcPr>
            <w:tcW w:w="1113" w:type="dxa"/>
            <w:vAlign w:val="center"/>
          </w:tcPr>
          <w:p w14:paraId="2C557ADB" w14:textId="77777777" w:rsidR="0080170A" w:rsidRDefault="0080170A" w:rsidP="0080170A">
            <w:pPr>
              <w:pStyle w:val="TAC"/>
            </w:pPr>
            <w:r w:rsidRPr="00BD6443">
              <w:t>No</w:t>
            </w:r>
          </w:p>
        </w:tc>
        <w:tc>
          <w:tcPr>
            <w:tcW w:w="1125" w:type="dxa"/>
            <w:vAlign w:val="center"/>
          </w:tcPr>
          <w:p w14:paraId="6656F9F3" w14:textId="77777777" w:rsidR="0080170A" w:rsidRDefault="0080170A" w:rsidP="0080170A">
            <w:pPr>
              <w:pStyle w:val="TAC"/>
            </w:pPr>
            <w:r w:rsidRPr="00BD6443">
              <w:t>1.4</w:t>
            </w:r>
          </w:p>
        </w:tc>
      </w:tr>
      <w:tr w:rsidR="0080170A" w14:paraId="016FE19E" w14:textId="77777777" w:rsidTr="003A71DE">
        <w:trPr>
          <w:jc w:val="center"/>
        </w:trPr>
        <w:tc>
          <w:tcPr>
            <w:tcW w:w="1177" w:type="dxa"/>
            <w:vMerge/>
          </w:tcPr>
          <w:p w14:paraId="25A8C8FE" w14:textId="77777777" w:rsidR="0080170A" w:rsidRDefault="0080170A" w:rsidP="0080170A"/>
        </w:tc>
        <w:tc>
          <w:tcPr>
            <w:tcW w:w="1396" w:type="dxa"/>
            <w:vMerge/>
          </w:tcPr>
          <w:p w14:paraId="57337544" w14:textId="77777777" w:rsidR="0080170A" w:rsidRDefault="0080170A" w:rsidP="0080170A"/>
        </w:tc>
        <w:tc>
          <w:tcPr>
            <w:tcW w:w="1267" w:type="dxa"/>
            <w:vMerge/>
          </w:tcPr>
          <w:p w14:paraId="6C2685FF" w14:textId="77777777" w:rsidR="0080170A" w:rsidRDefault="0080170A" w:rsidP="0080170A"/>
        </w:tc>
        <w:tc>
          <w:tcPr>
            <w:tcW w:w="1531" w:type="dxa"/>
            <w:vAlign w:val="center"/>
          </w:tcPr>
          <w:p w14:paraId="1CEF6EBE" w14:textId="77777777" w:rsidR="0080170A" w:rsidRDefault="0080170A" w:rsidP="0080170A">
            <w:pPr>
              <w:pStyle w:val="TAC"/>
            </w:pPr>
            <w:r w:rsidRPr="00BD6443">
              <w:t>D-FR2-A.2.1-21</w:t>
            </w:r>
          </w:p>
        </w:tc>
        <w:tc>
          <w:tcPr>
            <w:tcW w:w="1189" w:type="dxa"/>
            <w:vAlign w:val="center"/>
          </w:tcPr>
          <w:p w14:paraId="2878201A" w14:textId="77777777" w:rsidR="0080170A" w:rsidRDefault="0080170A" w:rsidP="0080170A">
            <w:pPr>
              <w:pStyle w:val="TAC"/>
            </w:pPr>
            <w:r w:rsidRPr="00BD6443">
              <w:t>pos1</w:t>
            </w:r>
          </w:p>
        </w:tc>
        <w:tc>
          <w:tcPr>
            <w:tcW w:w="1113" w:type="dxa"/>
            <w:vAlign w:val="center"/>
          </w:tcPr>
          <w:p w14:paraId="23745E50" w14:textId="77777777" w:rsidR="0080170A" w:rsidRDefault="0080170A" w:rsidP="0080170A">
            <w:pPr>
              <w:pStyle w:val="TAC"/>
            </w:pPr>
            <w:r w:rsidRPr="00BD6443">
              <w:t>No</w:t>
            </w:r>
          </w:p>
        </w:tc>
        <w:tc>
          <w:tcPr>
            <w:tcW w:w="1125" w:type="dxa"/>
            <w:vAlign w:val="center"/>
          </w:tcPr>
          <w:p w14:paraId="4252E6DF" w14:textId="77777777" w:rsidR="0080170A" w:rsidRDefault="0080170A" w:rsidP="0080170A">
            <w:pPr>
              <w:pStyle w:val="TAC"/>
            </w:pPr>
            <w:r w:rsidRPr="00BD6443">
              <w:t>1.2</w:t>
            </w:r>
          </w:p>
        </w:tc>
      </w:tr>
      <w:tr w:rsidR="0080170A" w14:paraId="74ECD11E" w14:textId="77777777" w:rsidTr="003A71DE">
        <w:trPr>
          <w:trHeight w:val="146"/>
          <w:jc w:val="center"/>
        </w:trPr>
        <w:tc>
          <w:tcPr>
            <w:tcW w:w="1177" w:type="dxa"/>
            <w:vMerge/>
          </w:tcPr>
          <w:p w14:paraId="3C2F0D64" w14:textId="77777777" w:rsidR="0080170A" w:rsidRDefault="0080170A" w:rsidP="0080170A"/>
        </w:tc>
        <w:tc>
          <w:tcPr>
            <w:tcW w:w="1396" w:type="dxa"/>
            <w:vMerge/>
          </w:tcPr>
          <w:p w14:paraId="7421887F" w14:textId="77777777" w:rsidR="0080170A" w:rsidRDefault="0080170A" w:rsidP="0080170A"/>
        </w:tc>
        <w:tc>
          <w:tcPr>
            <w:tcW w:w="1267" w:type="dxa"/>
            <w:vMerge/>
          </w:tcPr>
          <w:p w14:paraId="457E6D44" w14:textId="77777777" w:rsidR="0080170A" w:rsidRDefault="0080170A" w:rsidP="0080170A"/>
        </w:tc>
        <w:tc>
          <w:tcPr>
            <w:tcW w:w="1531" w:type="dxa"/>
            <w:vMerge w:val="restart"/>
            <w:vAlign w:val="center"/>
          </w:tcPr>
          <w:p w14:paraId="1E32B0BB" w14:textId="77777777" w:rsidR="0080170A" w:rsidRDefault="0080170A" w:rsidP="0080170A">
            <w:pPr>
              <w:pStyle w:val="TAC"/>
            </w:pPr>
            <w:r>
              <w:t>D-FR2-A.2.2-</w:t>
            </w:r>
            <w:r w:rsidRPr="00BD6443">
              <w:t>4</w:t>
            </w:r>
          </w:p>
        </w:tc>
        <w:tc>
          <w:tcPr>
            <w:tcW w:w="1189" w:type="dxa"/>
            <w:vMerge w:val="restart"/>
            <w:vAlign w:val="center"/>
          </w:tcPr>
          <w:p w14:paraId="19B2C669" w14:textId="77777777" w:rsidR="0080170A" w:rsidRDefault="0080170A" w:rsidP="0080170A">
            <w:pPr>
              <w:pStyle w:val="TAC"/>
            </w:pPr>
            <w:r w:rsidRPr="00BD6443">
              <w:t>pos0</w:t>
            </w:r>
          </w:p>
        </w:tc>
        <w:tc>
          <w:tcPr>
            <w:tcW w:w="1119" w:type="dxa"/>
            <w:vAlign w:val="center"/>
          </w:tcPr>
          <w:p w14:paraId="7A7260C4" w14:textId="77777777" w:rsidR="0080170A" w:rsidRDefault="0080170A" w:rsidP="0080170A">
            <w:pPr>
              <w:pStyle w:val="TAC"/>
            </w:pPr>
            <w:r w:rsidRPr="00BD6443">
              <w:t>Yes</w:t>
            </w:r>
          </w:p>
        </w:tc>
        <w:tc>
          <w:tcPr>
            <w:tcW w:w="1119" w:type="dxa"/>
            <w:vAlign w:val="center"/>
          </w:tcPr>
          <w:p w14:paraId="10F72901" w14:textId="77777777" w:rsidR="0080170A" w:rsidRPr="00B70F37" w:rsidRDefault="0080170A" w:rsidP="0080170A">
            <w:pPr>
              <w:pStyle w:val="TAC"/>
            </w:pPr>
            <w:r w:rsidRPr="00B70F37">
              <w:t>13.9</w:t>
            </w:r>
          </w:p>
        </w:tc>
      </w:tr>
      <w:tr w:rsidR="0080170A" w14:paraId="4867B89E" w14:textId="77777777" w:rsidTr="003A71DE">
        <w:trPr>
          <w:trHeight w:val="145"/>
          <w:jc w:val="center"/>
        </w:trPr>
        <w:tc>
          <w:tcPr>
            <w:tcW w:w="1177" w:type="dxa"/>
            <w:vMerge/>
          </w:tcPr>
          <w:p w14:paraId="3C1F7039" w14:textId="77777777" w:rsidR="0080170A" w:rsidRDefault="0080170A" w:rsidP="0080170A"/>
        </w:tc>
        <w:tc>
          <w:tcPr>
            <w:tcW w:w="1396" w:type="dxa"/>
            <w:vMerge/>
          </w:tcPr>
          <w:p w14:paraId="1D210C28" w14:textId="77777777" w:rsidR="0080170A" w:rsidRDefault="0080170A" w:rsidP="0080170A"/>
        </w:tc>
        <w:tc>
          <w:tcPr>
            <w:tcW w:w="1267" w:type="dxa"/>
            <w:vMerge/>
          </w:tcPr>
          <w:p w14:paraId="17DC1F05" w14:textId="77777777" w:rsidR="0080170A" w:rsidRDefault="0080170A" w:rsidP="0080170A"/>
        </w:tc>
        <w:tc>
          <w:tcPr>
            <w:tcW w:w="1531" w:type="dxa"/>
            <w:vMerge/>
            <w:vAlign w:val="center"/>
          </w:tcPr>
          <w:p w14:paraId="729EB70A" w14:textId="77777777" w:rsidR="0080170A" w:rsidRDefault="0080170A" w:rsidP="0080170A">
            <w:pPr>
              <w:pStyle w:val="TAC"/>
            </w:pPr>
          </w:p>
        </w:tc>
        <w:tc>
          <w:tcPr>
            <w:tcW w:w="1189" w:type="dxa"/>
            <w:vMerge/>
            <w:vAlign w:val="center"/>
          </w:tcPr>
          <w:p w14:paraId="4DE0EBA0" w14:textId="77777777" w:rsidR="0080170A" w:rsidRDefault="0080170A" w:rsidP="0080170A">
            <w:pPr>
              <w:pStyle w:val="TAC"/>
            </w:pPr>
          </w:p>
        </w:tc>
        <w:tc>
          <w:tcPr>
            <w:tcW w:w="1119" w:type="dxa"/>
            <w:vAlign w:val="center"/>
          </w:tcPr>
          <w:p w14:paraId="48BC2FAB" w14:textId="77777777" w:rsidR="0080170A" w:rsidRDefault="0080170A" w:rsidP="0080170A">
            <w:pPr>
              <w:pStyle w:val="TAC"/>
            </w:pPr>
            <w:r w:rsidRPr="00BD6443">
              <w:t>No</w:t>
            </w:r>
          </w:p>
        </w:tc>
        <w:tc>
          <w:tcPr>
            <w:tcW w:w="1119" w:type="dxa"/>
            <w:vAlign w:val="center"/>
          </w:tcPr>
          <w:p w14:paraId="767D8517" w14:textId="77777777" w:rsidR="0080170A" w:rsidRPr="00B70F37" w:rsidRDefault="0080170A" w:rsidP="0080170A">
            <w:pPr>
              <w:pStyle w:val="TAC"/>
            </w:pPr>
            <w:r w:rsidRPr="00B70F37">
              <w:t>13.2</w:t>
            </w:r>
          </w:p>
        </w:tc>
      </w:tr>
      <w:tr w:rsidR="0080170A" w14:paraId="381907CC" w14:textId="77777777" w:rsidTr="003A71DE">
        <w:trPr>
          <w:trHeight w:val="424"/>
          <w:jc w:val="center"/>
        </w:trPr>
        <w:tc>
          <w:tcPr>
            <w:tcW w:w="1177" w:type="dxa"/>
            <w:vMerge/>
          </w:tcPr>
          <w:p w14:paraId="4E226994" w14:textId="77777777" w:rsidR="0080170A" w:rsidRDefault="0080170A" w:rsidP="0080170A"/>
        </w:tc>
        <w:tc>
          <w:tcPr>
            <w:tcW w:w="1396" w:type="dxa"/>
            <w:vMerge/>
          </w:tcPr>
          <w:p w14:paraId="193926FD" w14:textId="77777777" w:rsidR="0080170A" w:rsidRDefault="0080170A" w:rsidP="0080170A"/>
        </w:tc>
        <w:tc>
          <w:tcPr>
            <w:tcW w:w="1267" w:type="dxa"/>
            <w:vMerge/>
          </w:tcPr>
          <w:p w14:paraId="409971AE" w14:textId="77777777" w:rsidR="0080170A" w:rsidRDefault="0080170A" w:rsidP="0080170A"/>
        </w:tc>
        <w:tc>
          <w:tcPr>
            <w:tcW w:w="1531" w:type="dxa"/>
            <w:vAlign w:val="center"/>
          </w:tcPr>
          <w:p w14:paraId="59AAFBC6" w14:textId="77777777" w:rsidR="0080170A" w:rsidRDefault="0080170A" w:rsidP="0080170A">
            <w:pPr>
              <w:pStyle w:val="TAC"/>
            </w:pPr>
            <w:r>
              <w:t>D-FR2-A.2.2-</w:t>
            </w:r>
            <w:r w:rsidRPr="00BD6443">
              <w:t>9</w:t>
            </w:r>
          </w:p>
        </w:tc>
        <w:tc>
          <w:tcPr>
            <w:tcW w:w="1189" w:type="dxa"/>
            <w:vAlign w:val="center"/>
          </w:tcPr>
          <w:p w14:paraId="0F89B36C" w14:textId="77777777" w:rsidR="0080170A" w:rsidRDefault="0080170A" w:rsidP="0080170A">
            <w:pPr>
              <w:pStyle w:val="TAC"/>
            </w:pPr>
            <w:r w:rsidRPr="00BD6443">
              <w:t>pos1</w:t>
            </w:r>
          </w:p>
        </w:tc>
        <w:tc>
          <w:tcPr>
            <w:tcW w:w="1119" w:type="dxa"/>
            <w:vAlign w:val="center"/>
          </w:tcPr>
          <w:p w14:paraId="30B4FD91" w14:textId="77777777" w:rsidR="0080170A" w:rsidRDefault="0080170A" w:rsidP="0080170A">
            <w:pPr>
              <w:pStyle w:val="TAC"/>
            </w:pPr>
            <w:r w:rsidRPr="00BD6443">
              <w:t>Yes</w:t>
            </w:r>
          </w:p>
        </w:tc>
        <w:tc>
          <w:tcPr>
            <w:tcW w:w="1119" w:type="dxa"/>
            <w:vAlign w:val="center"/>
          </w:tcPr>
          <w:p w14:paraId="2A707A85" w14:textId="77777777" w:rsidR="0080170A" w:rsidRPr="00B70F37" w:rsidRDefault="0080170A" w:rsidP="0080170A">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29"/>
        <w:gridCol w:w="1189"/>
        <w:gridCol w:w="1117"/>
        <w:gridCol w:w="1123"/>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626686C0"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9301" w:name="_Toc67916533"/>
      <w:bookmarkStart w:id="9302" w:name="_Toc61176710"/>
      <w:bookmarkStart w:id="9303" w:name="_Toc53178076"/>
      <w:bookmarkStart w:id="9304" w:name="_Toc53177624"/>
      <w:bookmarkStart w:id="9305" w:name="_Toc45893460"/>
      <w:bookmarkStart w:id="9306" w:name="_Toc37268809"/>
      <w:bookmarkStart w:id="9307" w:name="_Toc37268358"/>
      <w:bookmarkStart w:id="9308" w:name="_Toc29811854"/>
      <w:bookmarkStart w:id="9309" w:name="_Toc29811403"/>
      <w:bookmarkStart w:id="9310" w:name="_Toc13079914"/>
      <w:bookmarkStart w:id="9311" w:name="_Toc74583470"/>
      <w:bookmarkStart w:id="9312" w:name="_Toc76542283"/>
      <w:bookmarkStart w:id="9313" w:name="_Toc82450265"/>
      <w:bookmarkStart w:id="9314" w:name="_Toc82450913"/>
      <w:bookmarkStart w:id="9315" w:name="_Toc89949302"/>
      <w:bookmarkStart w:id="9316" w:name="_Toc98755691"/>
      <w:bookmarkStart w:id="9317" w:name="_Toc98763283"/>
      <w:bookmarkStart w:id="9318" w:name="_Toc106184212"/>
      <w:bookmarkStart w:id="9319" w:name="_Toc130402234"/>
      <w:bookmarkStart w:id="9320" w:name="_Toc137532156"/>
      <w:bookmarkStart w:id="9321" w:name="_Toc138852657"/>
      <w:bookmarkStart w:id="9322" w:name="_Toc145529723"/>
      <w:bookmarkStart w:id="9323" w:name="_Toc155325683"/>
      <w:r>
        <w:rPr>
          <w:lang w:eastAsia="ko-KR"/>
        </w:rPr>
        <w:t>11.1.2.</w:t>
      </w:r>
      <w:r>
        <w:rPr>
          <w:lang w:eastAsia="zh-CN"/>
        </w:rPr>
        <w:t>2</w:t>
      </w:r>
      <w:r>
        <w:rPr>
          <w:lang w:eastAsia="ko-KR"/>
        </w:rPr>
        <w:t>.</w:t>
      </w:r>
      <w:r>
        <w:rPr>
          <w:lang w:eastAsia="zh-CN"/>
        </w:rPr>
        <w:t>2</w:t>
      </w:r>
      <w:r>
        <w:rPr>
          <w:lang w:eastAsia="ko-KR"/>
        </w:rPr>
        <w:tab/>
      </w:r>
      <w:bookmarkEnd w:id="9301"/>
      <w:bookmarkEnd w:id="9302"/>
      <w:bookmarkEnd w:id="9303"/>
      <w:bookmarkEnd w:id="9304"/>
      <w:bookmarkEnd w:id="9305"/>
      <w:bookmarkEnd w:id="9306"/>
      <w:bookmarkEnd w:id="9307"/>
      <w:bookmarkEnd w:id="9308"/>
      <w:bookmarkEnd w:id="9309"/>
      <w:bookmarkEnd w:id="9310"/>
      <w:r w:rsidRPr="00BD6443">
        <w:rPr>
          <w:lang w:eastAsia="ko-KR"/>
        </w:rPr>
        <w:t>Performance requirmements for PUSCH with transform precoding enabled</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7CAEBEB2" w14:textId="77777777" w:rsidR="00241417" w:rsidRDefault="00241417" w:rsidP="00241417">
      <w:pPr>
        <w:pStyle w:val="H6"/>
      </w:pPr>
      <w:bookmarkStart w:id="9324" w:name="_Toc67916534"/>
      <w:bookmarkStart w:id="9325" w:name="_Toc61176711"/>
      <w:bookmarkStart w:id="9326" w:name="_Toc53178077"/>
      <w:bookmarkStart w:id="9327" w:name="_Toc53177625"/>
      <w:bookmarkStart w:id="9328" w:name="_Toc45893461"/>
      <w:bookmarkStart w:id="9329" w:name="_Toc37268810"/>
      <w:bookmarkStart w:id="9330" w:name="_Toc37268359"/>
      <w:bookmarkStart w:id="9331" w:name="_Toc29811855"/>
      <w:bookmarkStart w:id="9332" w:name="_Toc29811404"/>
      <w:bookmarkStart w:id="9333" w:name="_Toc13079915"/>
      <w:r>
        <w:rPr>
          <w:lang w:eastAsia="ko-KR"/>
        </w:rPr>
        <w:t>11.1.2.</w:t>
      </w:r>
      <w:r>
        <w:rPr>
          <w:lang w:eastAsia="zh-CN"/>
        </w:rPr>
        <w:t>2</w:t>
      </w:r>
      <w:r>
        <w:rPr>
          <w:lang w:eastAsia="ko-KR"/>
        </w:rPr>
        <w:t>.</w:t>
      </w:r>
      <w:r>
        <w:rPr>
          <w:lang w:eastAsia="zh-CN"/>
        </w:rPr>
        <w:t>2</w:t>
      </w:r>
      <w:r>
        <w:t>.1</w:t>
      </w:r>
      <w:r>
        <w:tab/>
        <w:t>General</w:t>
      </w:r>
      <w:bookmarkEnd w:id="9324"/>
      <w:bookmarkEnd w:id="9325"/>
      <w:bookmarkEnd w:id="9326"/>
      <w:bookmarkEnd w:id="9327"/>
      <w:bookmarkEnd w:id="9328"/>
      <w:bookmarkEnd w:id="9329"/>
      <w:bookmarkEnd w:id="9330"/>
      <w:bookmarkEnd w:id="9331"/>
      <w:bookmarkEnd w:id="9332"/>
      <w:bookmarkEnd w:id="9333"/>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9334" w:name="_Toc67916535"/>
      <w:bookmarkStart w:id="9335" w:name="_Toc61176712"/>
      <w:bookmarkStart w:id="9336" w:name="_Toc53178078"/>
      <w:bookmarkStart w:id="9337" w:name="_Toc53177626"/>
      <w:bookmarkStart w:id="9338" w:name="_Toc45893462"/>
      <w:bookmarkStart w:id="9339" w:name="_Toc37268811"/>
      <w:bookmarkStart w:id="9340" w:name="_Toc37268360"/>
      <w:bookmarkStart w:id="9341" w:name="_Toc29811856"/>
      <w:bookmarkStart w:id="9342" w:name="_Toc29811405"/>
      <w:bookmarkStart w:id="9343"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9334"/>
      <w:bookmarkEnd w:id="9335"/>
      <w:bookmarkEnd w:id="9336"/>
      <w:bookmarkEnd w:id="9337"/>
      <w:bookmarkEnd w:id="9338"/>
      <w:bookmarkEnd w:id="9339"/>
      <w:bookmarkEnd w:id="9340"/>
      <w:bookmarkEnd w:id="9341"/>
      <w:bookmarkEnd w:id="9342"/>
      <w:bookmarkEnd w:id="9343"/>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124C686B" w:rsidR="00241417" w:rsidRPr="00BD6443" w:rsidRDefault="0080170A"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184E7D3B" w:rsidR="00241417" w:rsidRPr="00BD6443" w:rsidRDefault="0080170A"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9344" w:name="_Toc67916536"/>
      <w:bookmarkStart w:id="9345" w:name="_Toc61176713"/>
      <w:bookmarkStart w:id="9346" w:name="_Toc53178079"/>
      <w:bookmarkStart w:id="9347" w:name="_Toc53177627"/>
      <w:bookmarkStart w:id="9348" w:name="_Toc37268812"/>
      <w:bookmarkStart w:id="9349" w:name="_Toc37268361"/>
      <w:bookmarkStart w:id="9350" w:name="_Toc29811406"/>
      <w:bookmarkStart w:id="9351" w:name="_Toc13079917"/>
      <w:bookmarkStart w:id="9352" w:name="_Toc74583471"/>
      <w:bookmarkStart w:id="9353" w:name="_Toc76542284"/>
      <w:bookmarkStart w:id="9354" w:name="_Toc82450266"/>
      <w:bookmarkStart w:id="9355" w:name="_Toc82450914"/>
      <w:bookmarkStart w:id="9356" w:name="_Toc89949303"/>
      <w:bookmarkStart w:id="9357" w:name="_Toc98755692"/>
      <w:bookmarkStart w:id="9358" w:name="_Toc98763284"/>
      <w:bookmarkStart w:id="9359" w:name="_Toc106184213"/>
      <w:bookmarkStart w:id="9360" w:name="_Toc130402235"/>
      <w:bookmarkStart w:id="9361" w:name="_Toc137532157"/>
      <w:bookmarkStart w:id="9362" w:name="_Toc138852658"/>
      <w:bookmarkStart w:id="9363" w:name="_Toc145529724"/>
      <w:bookmarkStart w:id="9364" w:name="_Toc155325684"/>
      <w:r>
        <w:rPr>
          <w:lang w:eastAsia="ko-KR"/>
        </w:rPr>
        <w:t>11.1.2.</w:t>
      </w:r>
      <w:r>
        <w:rPr>
          <w:lang w:eastAsia="zh-CN"/>
        </w:rPr>
        <w:t>2</w:t>
      </w:r>
      <w:r>
        <w:rPr>
          <w:lang w:eastAsia="ko-KR"/>
        </w:rPr>
        <w:t>.</w:t>
      </w:r>
      <w:r>
        <w:rPr>
          <w:lang w:eastAsia="zh-CN"/>
        </w:rPr>
        <w:t>3</w:t>
      </w:r>
      <w:r>
        <w:rPr>
          <w:lang w:eastAsia="ko-KR"/>
        </w:rPr>
        <w:tab/>
      </w:r>
      <w:bookmarkEnd w:id="9344"/>
      <w:bookmarkEnd w:id="9345"/>
      <w:bookmarkEnd w:id="9346"/>
      <w:bookmarkEnd w:id="9347"/>
      <w:bookmarkEnd w:id="9348"/>
      <w:bookmarkEnd w:id="9349"/>
      <w:bookmarkEnd w:id="9350"/>
      <w:bookmarkEnd w:id="9351"/>
      <w:r w:rsidRPr="008757D3">
        <w:rPr>
          <w:lang w:eastAsia="ko-KR"/>
        </w:rPr>
        <w:t>Performance requirements for UCI multiplex</w:t>
      </w:r>
      <w:r>
        <w:rPr>
          <w:lang w:eastAsia="ko-KR"/>
        </w:rPr>
        <w:t>ed</w:t>
      </w:r>
      <w:r w:rsidRPr="008757D3">
        <w:rPr>
          <w:lang w:eastAsia="ko-KR"/>
        </w:rPr>
        <w:t xml:space="preserve"> on PUSCH</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0ABB7BC5" w14:textId="77777777" w:rsidR="00241417" w:rsidRDefault="00241417" w:rsidP="00241417">
      <w:pPr>
        <w:pStyle w:val="H6"/>
        <w:rPr>
          <w:lang w:eastAsia="zh-CN"/>
        </w:rPr>
      </w:pPr>
      <w:bookmarkStart w:id="9365" w:name="_Toc67916537"/>
      <w:bookmarkStart w:id="9366" w:name="_Toc61176714"/>
      <w:bookmarkStart w:id="9367" w:name="_Toc53178080"/>
      <w:bookmarkStart w:id="9368" w:name="_Toc53177628"/>
      <w:bookmarkStart w:id="9369" w:name="_Toc37268813"/>
      <w:bookmarkStart w:id="9370" w:name="_Toc37268362"/>
      <w:bookmarkStart w:id="9371" w:name="_Toc29811858"/>
      <w:bookmarkStart w:id="9372" w:name="_Toc29811407"/>
      <w:bookmarkStart w:id="9373" w:name="_Toc13079918"/>
      <w:r>
        <w:rPr>
          <w:lang w:eastAsia="ko-KR"/>
        </w:rPr>
        <w:t>11.1.2.</w:t>
      </w:r>
      <w:r>
        <w:rPr>
          <w:lang w:eastAsia="zh-CN"/>
        </w:rPr>
        <w:t>2</w:t>
      </w:r>
      <w:r>
        <w:rPr>
          <w:lang w:eastAsia="ko-KR"/>
        </w:rPr>
        <w:t>.</w:t>
      </w:r>
      <w:r>
        <w:rPr>
          <w:lang w:eastAsia="zh-CN"/>
        </w:rPr>
        <w:t>3</w:t>
      </w:r>
      <w:r>
        <w:t>.1</w:t>
      </w:r>
      <w:r>
        <w:tab/>
        <w:t>General</w:t>
      </w:r>
      <w:bookmarkEnd w:id="9365"/>
      <w:bookmarkEnd w:id="9366"/>
      <w:bookmarkEnd w:id="9367"/>
      <w:bookmarkEnd w:id="9368"/>
      <w:bookmarkEnd w:id="9369"/>
      <w:bookmarkEnd w:id="9370"/>
      <w:bookmarkEnd w:id="9371"/>
      <w:bookmarkEnd w:id="9372"/>
      <w:bookmarkEnd w:id="9373"/>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9374" w:name="_Toc67916538"/>
      <w:bookmarkStart w:id="9375" w:name="_Toc61176715"/>
      <w:bookmarkStart w:id="9376" w:name="_Toc53178081"/>
      <w:bookmarkStart w:id="9377" w:name="_Toc53177629"/>
      <w:bookmarkStart w:id="9378" w:name="_Toc37268814"/>
      <w:bookmarkStart w:id="9379" w:name="_Toc37268363"/>
      <w:bookmarkStart w:id="9380" w:name="_Toc29811859"/>
      <w:bookmarkStart w:id="9381" w:name="_Toc29811408"/>
      <w:bookmarkStart w:id="9382"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9374"/>
      <w:bookmarkEnd w:id="9375"/>
      <w:bookmarkEnd w:id="9376"/>
      <w:bookmarkEnd w:id="9377"/>
      <w:bookmarkEnd w:id="9378"/>
      <w:bookmarkEnd w:id="9379"/>
      <w:bookmarkEnd w:id="9380"/>
      <w:bookmarkEnd w:id="9381"/>
      <w:bookmarkEnd w:id="9382"/>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1627084B" w:rsidR="00241417" w:rsidRPr="00732378"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7275E023" w:rsidR="00241417" w:rsidRPr="00525D63"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2F249614" w:rsidR="00241417" w:rsidRPr="00937751"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99E3E61" w:rsidR="00241417" w:rsidRPr="00732378"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9383" w:name="_Toc67916539"/>
      <w:bookmarkStart w:id="9384" w:name="_Toc61176716"/>
      <w:bookmarkStart w:id="9385" w:name="_Toc53178082"/>
      <w:bookmarkStart w:id="9386" w:name="_Toc53177630"/>
      <w:bookmarkStart w:id="9387" w:name="_Toc37268815"/>
      <w:bookmarkStart w:id="9388" w:name="_Toc37268364"/>
      <w:bookmarkStart w:id="9389" w:name="_Toc29811860"/>
      <w:bookmarkStart w:id="9390" w:name="_Toc29811409"/>
      <w:bookmarkStart w:id="9391" w:name="_Toc13079920"/>
      <w:bookmarkStart w:id="9392" w:name="_Toc74583472"/>
      <w:bookmarkStart w:id="9393" w:name="_Toc76542285"/>
      <w:bookmarkStart w:id="9394" w:name="_Toc82450267"/>
      <w:bookmarkStart w:id="9395" w:name="_Toc82450915"/>
      <w:bookmarkStart w:id="9396" w:name="_Toc89949304"/>
      <w:bookmarkStart w:id="9397" w:name="_Toc98755693"/>
      <w:bookmarkStart w:id="9398" w:name="_Toc98763285"/>
      <w:bookmarkStart w:id="9399" w:name="_Toc106184214"/>
      <w:bookmarkStart w:id="9400" w:name="_Toc130402236"/>
      <w:bookmarkStart w:id="9401" w:name="_Toc137532158"/>
      <w:bookmarkStart w:id="9402" w:name="_Toc138852659"/>
      <w:bookmarkStart w:id="9403" w:name="_Toc145529725"/>
      <w:bookmarkStart w:id="9404" w:name="_Toc155325685"/>
      <w:r>
        <w:rPr>
          <w:noProof/>
        </w:rPr>
        <w:t>11.1.</w:t>
      </w:r>
      <w:r>
        <w:rPr>
          <w:rFonts w:eastAsia="DengXian"/>
          <w:noProof/>
          <w:lang w:eastAsia="zh-CN"/>
        </w:rPr>
        <w:t>3</w:t>
      </w:r>
      <w:r>
        <w:rPr>
          <w:noProof/>
        </w:rPr>
        <w:tab/>
        <w:t>Performance requirements for PUCCH</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64E3831D" w14:textId="77777777" w:rsidR="00241417" w:rsidRDefault="00241417" w:rsidP="00241417">
      <w:pPr>
        <w:pStyle w:val="Heading4"/>
        <w:rPr>
          <w:rFonts w:eastAsia="DengXian"/>
          <w:noProof/>
          <w:lang w:eastAsia="zh-CN"/>
        </w:rPr>
      </w:pPr>
      <w:bookmarkStart w:id="9405" w:name="_Toc67916540"/>
      <w:bookmarkStart w:id="9406" w:name="_Toc61176717"/>
      <w:bookmarkStart w:id="9407" w:name="_Toc53178083"/>
      <w:bookmarkStart w:id="9408" w:name="_Toc53177631"/>
      <w:bookmarkStart w:id="9409" w:name="_Toc37268816"/>
      <w:bookmarkStart w:id="9410" w:name="_Toc37268365"/>
      <w:bookmarkStart w:id="9411" w:name="_Toc29811410"/>
      <w:bookmarkStart w:id="9412" w:name="_Toc13079921"/>
      <w:bookmarkStart w:id="9413" w:name="_Toc74583473"/>
      <w:bookmarkStart w:id="9414" w:name="_Toc76542286"/>
      <w:bookmarkStart w:id="9415" w:name="_Toc82450268"/>
      <w:bookmarkStart w:id="9416" w:name="_Toc82450916"/>
      <w:bookmarkStart w:id="9417" w:name="_Toc89949305"/>
      <w:bookmarkStart w:id="9418" w:name="_Toc98755694"/>
      <w:bookmarkStart w:id="9419" w:name="_Toc98763286"/>
      <w:bookmarkStart w:id="9420" w:name="_Toc106184215"/>
      <w:bookmarkStart w:id="9421" w:name="_Toc130402237"/>
      <w:bookmarkStart w:id="9422" w:name="_Toc137532159"/>
      <w:bookmarkStart w:id="9423" w:name="_Toc138852660"/>
      <w:bookmarkStart w:id="9424" w:name="_Toc145529726"/>
      <w:bookmarkStart w:id="9425" w:name="_Toc155325686"/>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0729E806" w14:textId="77777777" w:rsidR="00241417" w:rsidRDefault="00241417" w:rsidP="00241417">
      <w:pPr>
        <w:pStyle w:val="Heading5"/>
      </w:pPr>
      <w:bookmarkStart w:id="9426" w:name="_Toc67916541"/>
      <w:bookmarkStart w:id="9427" w:name="_Toc61176718"/>
      <w:bookmarkStart w:id="9428" w:name="_Toc53178084"/>
      <w:bookmarkStart w:id="9429" w:name="_Toc53177632"/>
      <w:bookmarkStart w:id="9430" w:name="_Toc37268817"/>
      <w:bookmarkStart w:id="9431" w:name="_Toc37268366"/>
      <w:bookmarkStart w:id="9432" w:name="_Toc29811862"/>
      <w:bookmarkStart w:id="9433" w:name="_Toc29811411"/>
      <w:bookmarkStart w:id="9434" w:name="_Toc13079922"/>
      <w:bookmarkStart w:id="9435" w:name="_Toc74583474"/>
      <w:bookmarkStart w:id="9436" w:name="_Toc76542287"/>
      <w:bookmarkStart w:id="9437" w:name="_Toc82450269"/>
      <w:bookmarkStart w:id="9438" w:name="_Toc82450917"/>
      <w:bookmarkStart w:id="9439" w:name="_Toc89949306"/>
      <w:bookmarkStart w:id="9440" w:name="_Toc98755695"/>
      <w:bookmarkStart w:id="9441" w:name="_Toc98763287"/>
      <w:bookmarkStart w:id="9442" w:name="_Toc106184216"/>
      <w:bookmarkStart w:id="9443" w:name="_Toc130402238"/>
      <w:bookmarkStart w:id="9444" w:name="_Toc137532160"/>
      <w:bookmarkStart w:id="9445" w:name="_Toc138852661"/>
      <w:bookmarkStart w:id="9446" w:name="_Toc145529727"/>
      <w:bookmarkStart w:id="9447" w:name="_Toc155325687"/>
      <w:r>
        <w:t>11.1.3.1.1</w:t>
      </w:r>
      <w:r>
        <w:tab/>
        <w:t>DTX to ACK probability</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9448" w:name="_Toc67916542"/>
      <w:bookmarkStart w:id="9449" w:name="_Toc61176719"/>
      <w:bookmarkStart w:id="9450" w:name="_Toc53178085"/>
      <w:bookmarkStart w:id="9451" w:name="_Toc53177633"/>
      <w:bookmarkStart w:id="9452" w:name="_Toc37268818"/>
      <w:bookmarkStart w:id="9453" w:name="_Toc37268367"/>
      <w:bookmarkStart w:id="9454" w:name="_Toc29811863"/>
      <w:bookmarkStart w:id="9455" w:name="_Toc29811412"/>
      <w:bookmarkStart w:id="9456" w:name="_Toc13079923"/>
      <w:bookmarkStart w:id="9457" w:name="_Toc74583475"/>
      <w:bookmarkStart w:id="9458" w:name="_Toc76542288"/>
      <w:bookmarkStart w:id="9459" w:name="_Toc82450270"/>
      <w:bookmarkStart w:id="9460" w:name="_Toc82450918"/>
      <w:bookmarkStart w:id="9461" w:name="_Toc89949307"/>
      <w:bookmarkStart w:id="9462" w:name="_Toc98755696"/>
      <w:bookmarkStart w:id="9463" w:name="_Toc98763288"/>
      <w:bookmarkStart w:id="9464" w:name="_Toc106184217"/>
      <w:bookmarkStart w:id="9465" w:name="_Toc130402239"/>
      <w:bookmarkStart w:id="9466" w:name="_Toc137532161"/>
      <w:bookmarkStart w:id="9467" w:name="_Toc138852662"/>
      <w:bookmarkStart w:id="9468" w:name="_Toc145529728"/>
      <w:bookmarkStart w:id="9469" w:name="_Toc155325688"/>
      <w:r>
        <w:t>11.1.3.1.2</w:t>
      </w:r>
      <w:r>
        <w:tab/>
        <w:t>Performance requirements for PUCCH format 0</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9470" w:name="_Toc67916543"/>
      <w:bookmarkStart w:id="9471" w:name="_Toc61176720"/>
      <w:bookmarkStart w:id="9472" w:name="_Toc53178086"/>
      <w:bookmarkStart w:id="9473" w:name="_Toc53177634"/>
      <w:bookmarkStart w:id="9474" w:name="_Toc45893470"/>
      <w:bookmarkStart w:id="9475" w:name="_Toc37268819"/>
      <w:bookmarkStart w:id="9476" w:name="_Toc37268368"/>
      <w:bookmarkStart w:id="9477" w:name="_Toc29811864"/>
      <w:bookmarkStart w:id="9478" w:name="_Toc29811413"/>
      <w:bookmarkStart w:id="9479" w:name="_Toc13079924"/>
      <w:bookmarkStart w:id="9480" w:name="_Toc74583476"/>
      <w:bookmarkStart w:id="9481" w:name="_Toc76542289"/>
      <w:bookmarkStart w:id="9482" w:name="_Toc82450271"/>
      <w:bookmarkStart w:id="9483" w:name="_Toc82450919"/>
      <w:bookmarkStart w:id="9484" w:name="_Toc89949308"/>
      <w:bookmarkStart w:id="9485" w:name="_Toc98755697"/>
      <w:bookmarkStart w:id="9486" w:name="_Toc98763289"/>
      <w:bookmarkStart w:id="9487" w:name="_Toc106184218"/>
      <w:bookmarkStart w:id="9488" w:name="_Toc130402240"/>
      <w:bookmarkStart w:id="9489" w:name="_Toc137532162"/>
      <w:bookmarkStart w:id="9490" w:name="_Toc138852663"/>
      <w:bookmarkStart w:id="9491" w:name="_Toc145529729"/>
      <w:bookmarkStart w:id="9492" w:name="_Toc155325689"/>
      <w:bookmarkStart w:id="9493" w:name="_Hlk531179956"/>
      <w:r>
        <w:t>11.1.3.1.</w:t>
      </w:r>
      <w:r>
        <w:rPr>
          <w:lang w:eastAsia="zh-CN"/>
        </w:rPr>
        <w:t>3</w:t>
      </w:r>
      <w:r>
        <w:tab/>
        <w:t>Performance requirements for PUCCH format 1</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9493"/>
    </w:p>
    <w:p w14:paraId="1C255234" w14:textId="77777777" w:rsidR="00241417" w:rsidRDefault="00241417" w:rsidP="00241417">
      <w:pPr>
        <w:pStyle w:val="Heading5"/>
        <w:rPr>
          <w:rFonts w:eastAsia="DengXian"/>
          <w:lang w:eastAsia="zh-CN"/>
        </w:rPr>
      </w:pPr>
      <w:bookmarkStart w:id="9494" w:name="_Toc67916544"/>
      <w:bookmarkStart w:id="9495" w:name="_Toc61176721"/>
      <w:bookmarkStart w:id="9496" w:name="_Toc53178087"/>
      <w:bookmarkStart w:id="9497" w:name="_Toc53177635"/>
      <w:bookmarkStart w:id="9498" w:name="_Toc37268820"/>
      <w:bookmarkStart w:id="9499" w:name="_Toc37268369"/>
      <w:bookmarkStart w:id="9500" w:name="_Toc29811865"/>
      <w:bookmarkStart w:id="9501" w:name="_Toc29811414"/>
      <w:bookmarkStart w:id="9502" w:name="_Toc13079925"/>
      <w:bookmarkStart w:id="9503" w:name="_Toc74583477"/>
      <w:bookmarkStart w:id="9504" w:name="_Toc76542290"/>
      <w:bookmarkStart w:id="9505" w:name="_Toc82450272"/>
      <w:bookmarkStart w:id="9506" w:name="_Toc82450920"/>
      <w:bookmarkStart w:id="9507" w:name="_Toc89949309"/>
      <w:bookmarkStart w:id="9508" w:name="_Toc98755698"/>
      <w:bookmarkStart w:id="9509" w:name="_Toc98763290"/>
      <w:bookmarkStart w:id="9510" w:name="_Toc106184219"/>
      <w:bookmarkStart w:id="9511" w:name="_Toc130402241"/>
      <w:bookmarkStart w:id="9512" w:name="_Toc137532163"/>
      <w:bookmarkStart w:id="9513" w:name="_Toc138852664"/>
      <w:bookmarkStart w:id="9514" w:name="_Toc145529730"/>
      <w:bookmarkStart w:id="9515" w:name="_Toc155325690"/>
      <w:r>
        <w:t>11.1.</w:t>
      </w:r>
      <w:r>
        <w:rPr>
          <w:lang w:eastAsia="zh-CN"/>
        </w:rPr>
        <w:t>3</w:t>
      </w:r>
      <w:r>
        <w:t>.</w:t>
      </w:r>
      <w:r>
        <w:rPr>
          <w:lang w:eastAsia="zh-CN"/>
        </w:rPr>
        <w:t>1</w:t>
      </w:r>
      <w:r>
        <w:t>.</w:t>
      </w:r>
      <w:r>
        <w:rPr>
          <w:lang w:eastAsia="zh-CN"/>
        </w:rPr>
        <w:t>4</w:t>
      </w:r>
      <w:r>
        <w:tab/>
      </w:r>
      <w:r>
        <w:rPr>
          <w:lang w:eastAsia="zh-CN"/>
        </w:rPr>
        <w:t>Performance requirements for PUCCH format 2</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9516" w:name="_Toc67916545"/>
      <w:bookmarkStart w:id="9517" w:name="_Toc61176722"/>
      <w:bookmarkStart w:id="9518" w:name="_Toc53178088"/>
      <w:bookmarkStart w:id="9519" w:name="_Toc53177636"/>
      <w:bookmarkStart w:id="9520" w:name="_Toc37268821"/>
      <w:bookmarkStart w:id="9521" w:name="_Toc37268370"/>
      <w:bookmarkStart w:id="9522" w:name="_Toc29811415"/>
      <w:bookmarkStart w:id="9523" w:name="_Toc13079926"/>
      <w:bookmarkStart w:id="9524" w:name="_Toc74583478"/>
      <w:bookmarkStart w:id="9525" w:name="_Toc76542291"/>
      <w:bookmarkStart w:id="9526" w:name="_Toc82450273"/>
      <w:bookmarkStart w:id="9527" w:name="_Toc82450921"/>
      <w:bookmarkStart w:id="9528" w:name="_Toc89949310"/>
      <w:bookmarkStart w:id="9529" w:name="_Toc98755699"/>
      <w:bookmarkStart w:id="9530" w:name="_Toc98763291"/>
      <w:bookmarkStart w:id="9531" w:name="_Toc106184220"/>
      <w:bookmarkStart w:id="9532" w:name="_Toc130402242"/>
      <w:bookmarkStart w:id="9533" w:name="_Toc137532164"/>
      <w:bookmarkStart w:id="9534" w:name="_Toc138852665"/>
      <w:bookmarkStart w:id="9535" w:name="_Toc145529731"/>
      <w:bookmarkStart w:id="9536" w:name="_Toc155325691"/>
      <w:r>
        <w:t>11.1.3.1.5</w:t>
      </w:r>
      <w:r>
        <w:tab/>
        <w:t>Performance requirements for PUCCH format 3</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9537" w:name="_Toc67916546"/>
      <w:bookmarkStart w:id="9538" w:name="_Toc61176723"/>
      <w:bookmarkStart w:id="9539" w:name="_Toc53178089"/>
      <w:bookmarkStart w:id="9540" w:name="_Toc53177637"/>
      <w:bookmarkStart w:id="9541" w:name="_Toc37268822"/>
      <w:bookmarkStart w:id="9542" w:name="_Toc37268371"/>
      <w:bookmarkStart w:id="9543" w:name="_Toc29811867"/>
      <w:bookmarkStart w:id="9544" w:name="_Toc29811416"/>
      <w:bookmarkStart w:id="9545" w:name="_Toc13079927"/>
      <w:bookmarkStart w:id="9546" w:name="_Toc74583479"/>
      <w:bookmarkStart w:id="9547" w:name="_Toc76542292"/>
      <w:bookmarkStart w:id="9548" w:name="_Toc82450274"/>
      <w:bookmarkStart w:id="9549" w:name="_Toc82450922"/>
      <w:bookmarkStart w:id="9550" w:name="_Toc89949311"/>
      <w:bookmarkStart w:id="9551" w:name="_Toc98755700"/>
      <w:bookmarkStart w:id="9552" w:name="_Toc98763292"/>
      <w:bookmarkStart w:id="9553" w:name="_Toc106184221"/>
      <w:bookmarkStart w:id="9554" w:name="_Toc130402243"/>
      <w:bookmarkStart w:id="9555" w:name="_Toc137532165"/>
      <w:bookmarkStart w:id="9556" w:name="_Toc138852666"/>
      <w:bookmarkStart w:id="9557" w:name="_Toc145529732"/>
      <w:bookmarkStart w:id="9558" w:name="_Toc155325692"/>
      <w:r>
        <w:t>11.1.3.1.6</w:t>
      </w:r>
      <w:r>
        <w:tab/>
        <w:t>Performance requirements for PUCCH format 4</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9559" w:name="_Toc74583480"/>
      <w:bookmarkStart w:id="9560" w:name="_Toc76542293"/>
      <w:bookmarkStart w:id="9561" w:name="_Toc82450275"/>
      <w:bookmarkStart w:id="9562" w:name="_Toc82450923"/>
      <w:bookmarkStart w:id="9563" w:name="_Toc89949312"/>
      <w:bookmarkStart w:id="9564" w:name="_Toc98755701"/>
      <w:bookmarkStart w:id="9565" w:name="_Toc98763293"/>
      <w:bookmarkStart w:id="9566" w:name="_Toc106184222"/>
      <w:bookmarkStart w:id="9567" w:name="_Toc130402244"/>
      <w:bookmarkStart w:id="9568" w:name="_Toc137532166"/>
      <w:bookmarkStart w:id="9569" w:name="_Toc138852667"/>
      <w:bookmarkStart w:id="9570" w:name="_Toc145529733"/>
      <w:bookmarkStart w:id="9571" w:name="_Toc155325693"/>
      <w:r>
        <w:t>11.1.3.1.7</w:t>
      </w:r>
      <w:r>
        <w:tab/>
        <w:t>Performance requirements for multi-slot PUCCH</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9572" w:name="_Toc67916547"/>
      <w:bookmarkStart w:id="9573" w:name="_Toc61176724"/>
      <w:bookmarkStart w:id="9574" w:name="_Toc53178090"/>
      <w:bookmarkStart w:id="9575" w:name="_Toc53177638"/>
      <w:bookmarkStart w:id="9576" w:name="_Toc37268823"/>
      <w:bookmarkStart w:id="9577" w:name="_Toc37268372"/>
      <w:bookmarkStart w:id="9578" w:name="_Toc29811868"/>
      <w:bookmarkStart w:id="9579" w:name="_Toc29811417"/>
      <w:bookmarkStart w:id="9580" w:name="_Toc13079928"/>
      <w:bookmarkStart w:id="9581" w:name="_Toc74583481"/>
      <w:bookmarkStart w:id="9582" w:name="_Toc76542294"/>
      <w:bookmarkStart w:id="9583" w:name="_Toc82450276"/>
      <w:bookmarkStart w:id="9584" w:name="_Toc82450924"/>
      <w:bookmarkStart w:id="9585" w:name="_Toc89949313"/>
      <w:bookmarkStart w:id="9586" w:name="_Toc98755702"/>
      <w:bookmarkStart w:id="9587" w:name="_Toc98763294"/>
      <w:bookmarkStart w:id="9588" w:name="_Toc106184223"/>
      <w:bookmarkStart w:id="9589" w:name="_Toc130402245"/>
      <w:bookmarkStart w:id="9590" w:name="_Toc137532167"/>
      <w:bookmarkStart w:id="9591" w:name="_Toc138852668"/>
      <w:bookmarkStart w:id="9592" w:name="_Toc145529734"/>
      <w:bookmarkStart w:id="9593" w:name="_Toc155325694"/>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p>
    <w:p w14:paraId="356F0C65" w14:textId="77777777" w:rsidR="00241417" w:rsidRDefault="00241417" w:rsidP="00241417">
      <w:pPr>
        <w:pStyle w:val="Heading5"/>
      </w:pPr>
      <w:bookmarkStart w:id="9594" w:name="_Toc67916548"/>
      <w:bookmarkStart w:id="9595" w:name="_Toc61176725"/>
      <w:bookmarkStart w:id="9596" w:name="_Toc53178091"/>
      <w:bookmarkStart w:id="9597" w:name="_Toc53177639"/>
      <w:bookmarkStart w:id="9598" w:name="_Toc37268824"/>
      <w:bookmarkStart w:id="9599" w:name="_Toc37268373"/>
      <w:bookmarkStart w:id="9600" w:name="_Toc29811869"/>
      <w:bookmarkStart w:id="9601" w:name="_Toc29811418"/>
      <w:bookmarkStart w:id="9602" w:name="_Toc13079929"/>
      <w:bookmarkStart w:id="9603" w:name="_Toc74583482"/>
      <w:bookmarkStart w:id="9604" w:name="_Toc76542295"/>
      <w:bookmarkStart w:id="9605" w:name="_Toc82450277"/>
      <w:bookmarkStart w:id="9606" w:name="_Toc82450925"/>
      <w:bookmarkStart w:id="9607" w:name="_Toc89949314"/>
      <w:bookmarkStart w:id="9608" w:name="_Toc98755703"/>
      <w:bookmarkStart w:id="9609" w:name="_Toc98763295"/>
      <w:bookmarkStart w:id="9610" w:name="_Toc106184224"/>
      <w:bookmarkStart w:id="9611" w:name="_Toc130402246"/>
      <w:bookmarkStart w:id="9612" w:name="_Toc137532168"/>
      <w:bookmarkStart w:id="9613" w:name="_Toc138852669"/>
      <w:bookmarkStart w:id="9614" w:name="_Toc145529735"/>
      <w:bookmarkStart w:id="9615" w:name="_Toc155325695"/>
      <w:r>
        <w:t>11.1.3.2.1</w:t>
      </w:r>
      <w:r>
        <w:tab/>
        <w:t>DTX to ACK probability</w:t>
      </w:r>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9616" w:name="_Toc67916549"/>
      <w:bookmarkStart w:id="9617" w:name="_Toc61176726"/>
      <w:bookmarkStart w:id="9618" w:name="_Toc53178092"/>
      <w:bookmarkStart w:id="9619" w:name="_Toc53177640"/>
      <w:bookmarkStart w:id="9620" w:name="_Toc37268825"/>
      <w:bookmarkStart w:id="9621" w:name="_Toc37268374"/>
      <w:bookmarkStart w:id="9622" w:name="_Toc29811870"/>
      <w:bookmarkStart w:id="9623" w:name="_Toc29811419"/>
      <w:bookmarkStart w:id="9624" w:name="_Toc13079930"/>
      <w:bookmarkStart w:id="9625" w:name="_Toc74583483"/>
      <w:bookmarkStart w:id="9626" w:name="_Toc76542296"/>
      <w:bookmarkStart w:id="9627" w:name="_Toc82450278"/>
      <w:bookmarkStart w:id="9628" w:name="_Toc82450926"/>
      <w:bookmarkStart w:id="9629" w:name="_Toc89949315"/>
      <w:bookmarkStart w:id="9630" w:name="_Toc98755704"/>
      <w:bookmarkStart w:id="9631" w:name="_Toc98763296"/>
      <w:bookmarkStart w:id="9632" w:name="_Toc106184225"/>
      <w:bookmarkStart w:id="9633" w:name="_Toc130402247"/>
      <w:bookmarkStart w:id="9634" w:name="_Toc137532169"/>
      <w:bookmarkStart w:id="9635" w:name="_Toc138852670"/>
      <w:bookmarkStart w:id="9636" w:name="_Toc145529736"/>
      <w:bookmarkStart w:id="9637" w:name="_Toc155325696"/>
      <w:r>
        <w:t>11.1.3.2.2</w:t>
      </w:r>
      <w:r>
        <w:tab/>
        <w:t>Performance requirements for PUCCH format 0</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31DFC353" w14:textId="77777777" w:rsidR="00241417" w:rsidRDefault="00241417" w:rsidP="00241417">
      <w:pPr>
        <w:pStyle w:val="H6"/>
        <w:rPr>
          <w:rFonts w:eastAsia="SimSun"/>
        </w:rPr>
      </w:pPr>
      <w:bookmarkStart w:id="9638" w:name="_Toc67916550"/>
      <w:bookmarkStart w:id="9639" w:name="_Toc61176727"/>
      <w:bookmarkStart w:id="9640" w:name="_Toc53178093"/>
      <w:bookmarkStart w:id="9641" w:name="_Toc53177641"/>
      <w:bookmarkStart w:id="9642" w:name="_Toc37268826"/>
      <w:bookmarkStart w:id="9643" w:name="_Toc37268375"/>
      <w:bookmarkStart w:id="9644" w:name="_Toc29811420"/>
      <w:bookmarkStart w:id="9645" w:name="_Toc13079931"/>
      <w:r>
        <w:t>11.1.3.2.2.1</w:t>
      </w:r>
      <w:r>
        <w:tab/>
        <w:t>General</w:t>
      </w:r>
      <w:bookmarkEnd w:id="9638"/>
      <w:bookmarkEnd w:id="9639"/>
      <w:bookmarkEnd w:id="9640"/>
      <w:bookmarkEnd w:id="9641"/>
      <w:bookmarkEnd w:id="9642"/>
      <w:bookmarkEnd w:id="9643"/>
      <w:bookmarkEnd w:id="9644"/>
      <w:bookmarkEnd w:id="9645"/>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36CBE329" w:rsidR="00241417" w:rsidRDefault="00FF182F" w:rsidP="00241417">
      <w:r w:rsidRPr="00401420">
        <w:rPr>
          <w:lang w:eastAsia="zh-CN"/>
        </w:rPr>
        <w:t xml:space="preserve">The transient period as specified in </w:t>
      </w:r>
      <w:r w:rsidRPr="00B61469">
        <w:rPr>
          <w:lang w:eastAsia="zh-CN"/>
        </w:rPr>
        <w:t>TS 38.101-1 [3]</w:t>
      </w:r>
      <w:r w:rsidRPr="00401420">
        <w:rPr>
          <w:lang w:eastAsia="zh-CN"/>
        </w:rPr>
        <w:t xml:space="preserve"> clause </w:t>
      </w:r>
      <w:r>
        <w:rPr>
          <w:lang w:eastAsia="zh-CN"/>
        </w:rPr>
        <w:t xml:space="preserve">6.3.3.1 </w:t>
      </w:r>
      <w:r w:rsidRPr="00401420">
        <w:rPr>
          <w:lang w:eastAsia="zh-CN"/>
        </w:rPr>
        <w:t>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9646" w:name="_Toc67916551"/>
      <w:bookmarkStart w:id="9647" w:name="_Toc61176728"/>
      <w:bookmarkStart w:id="9648" w:name="_Toc53178094"/>
      <w:bookmarkStart w:id="9649" w:name="_Toc53177642"/>
      <w:bookmarkStart w:id="9650" w:name="_Toc45893478"/>
      <w:bookmarkStart w:id="9651" w:name="_Toc37268827"/>
      <w:bookmarkStart w:id="9652" w:name="_Toc37268376"/>
      <w:bookmarkStart w:id="9653" w:name="_Toc29811421"/>
      <w:bookmarkStart w:id="9654" w:name="_Toc13079932"/>
      <w:r>
        <w:t>11.1.3.2.2.2</w:t>
      </w:r>
      <w:r>
        <w:tab/>
        <w:t>Minimum requirements</w:t>
      </w:r>
      <w:bookmarkEnd w:id="9646"/>
      <w:bookmarkEnd w:id="9647"/>
      <w:bookmarkEnd w:id="9648"/>
      <w:bookmarkEnd w:id="9649"/>
      <w:bookmarkEnd w:id="9650"/>
      <w:bookmarkEnd w:id="9651"/>
      <w:bookmarkEnd w:id="9652"/>
      <w:bookmarkEnd w:id="9653"/>
      <w:bookmarkEnd w:id="9654"/>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3"/>
        <w:gridCol w:w="2093"/>
        <w:gridCol w:w="2707"/>
        <w:gridCol w:w="1539"/>
        <w:gridCol w:w="874"/>
        <w:gridCol w:w="935"/>
      </w:tblGrid>
      <w:tr w:rsidR="00FF182F"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FF182F" w:rsidRDefault="00FF182F" w:rsidP="00FF182F">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FF182F" w:rsidRDefault="00FF182F" w:rsidP="00FF182F">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46D66027" w:rsidR="00FF182F" w:rsidRDefault="00FF182F" w:rsidP="00FF182F">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FF182F" w:rsidRDefault="00FF182F" w:rsidP="00FF182F">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FF182F" w:rsidRDefault="00FF182F" w:rsidP="00FF182F">
            <w:pPr>
              <w:pStyle w:val="TAH"/>
            </w:pPr>
            <w:r>
              <w:t>Channel bandwidth / SNR (dB)</w:t>
            </w:r>
          </w:p>
        </w:tc>
      </w:tr>
      <w:tr w:rsidR="00FF182F"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FF182F" w:rsidRDefault="00FF182F" w:rsidP="00FF182F">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FF182F" w:rsidRDefault="00FF182F" w:rsidP="00FF182F">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FF182F" w:rsidRDefault="00FF182F" w:rsidP="00FF182F">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FF182F" w:rsidRDefault="00FF182F" w:rsidP="00FF182F">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FF182F" w:rsidRDefault="00FF182F" w:rsidP="00FF182F">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FF182F" w:rsidRDefault="00FF182F" w:rsidP="00FF182F">
            <w:pPr>
              <w:pStyle w:val="TAH"/>
            </w:pPr>
            <w:r>
              <w:t>100 MHz</w:t>
            </w:r>
          </w:p>
        </w:tc>
      </w:tr>
      <w:tr w:rsidR="00FF182F"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FF182F" w:rsidRDefault="00FF182F" w:rsidP="00FF182F">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FF182F" w:rsidRDefault="00FF182F" w:rsidP="00FF182F">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FF182F" w:rsidRDefault="00FF182F" w:rsidP="00FF182F">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FF182F" w:rsidRDefault="00FF182F" w:rsidP="00FF182F">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FF182F" w:rsidRDefault="00FF182F" w:rsidP="00FF182F">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FF182F" w:rsidRDefault="00FF182F" w:rsidP="00FF182F">
            <w:pPr>
              <w:pStyle w:val="TAC"/>
            </w:pPr>
            <w:r>
              <w:t>9.0</w:t>
            </w:r>
          </w:p>
        </w:tc>
      </w:tr>
      <w:tr w:rsidR="00FF182F"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FF182F" w:rsidRDefault="00FF182F" w:rsidP="00FF182F">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FF182F" w:rsidRDefault="00FF182F" w:rsidP="00FF182F">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FF182F" w:rsidRDefault="00FF182F" w:rsidP="00FF182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FF182F" w:rsidRDefault="00FF182F" w:rsidP="00FF182F">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FF182F" w:rsidRDefault="00FF182F" w:rsidP="00FF182F">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FF182F" w:rsidRDefault="00FF182F" w:rsidP="00FF182F">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2024"/>
        <w:gridCol w:w="2564"/>
        <w:gridCol w:w="1480"/>
        <w:gridCol w:w="685"/>
        <w:gridCol w:w="721"/>
        <w:gridCol w:w="721"/>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2933A437" w:rsidR="00241417" w:rsidRDefault="00FF182F"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9655" w:name="_Toc67916552"/>
      <w:bookmarkStart w:id="9656" w:name="_Toc61176729"/>
      <w:bookmarkStart w:id="9657" w:name="_Toc53178095"/>
      <w:bookmarkStart w:id="9658" w:name="_Toc53177643"/>
      <w:bookmarkStart w:id="9659" w:name="_Toc37268828"/>
      <w:bookmarkStart w:id="9660" w:name="_Toc37268377"/>
      <w:bookmarkStart w:id="9661" w:name="_Toc29811422"/>
      <w:bookmarkStart w:id="9662" w:name="_Toc13079933"/>
      <w:bookmarkStart w:id="9663" w:name="_Toc74583484"/>
      <w:bookmarkStart w:id="9664" w:name="_Toc76542297"/>
      <w:bookmarkStart w:id="9665" w:name="_Toc82450279"/>
      <w:bookmarkStart w:id="9666" w:name="_Toc82450927"/>
      <w:bookmarkStart w:id="9667" w:name="_Toc89949316"/>
      <w:bookmarkStart w:id="9668" w:name="_Toc98755705"/>
      <w:bookmarkStart w:id="9669" w:name="_Toc98763297"/>
      <w:bookmarkStart w:id="9670" w:name="_Toc106184226"/>
      <w:bookmarkStart w:id="9671" w:name="_Toc130402248"/>
      <w:bookmarkStart w:id="9672" w:name="_Toc137532170"/>
      <w:bookmarkStart w:id="9673" w:name="_Toc138852671"/>
      <w:bookmarkStart w:id="9674" w:name="_Toc145529737"/>
      <w:bookmarkStart w:id="9675" w:name="_Toc155325697"/>
      <w:r>
        <w:rPr>
          <w:noProof/>
        </w:rPr>
        <w:t>11.1.3.2.3</w:t>
      </w:r>
      <w:r>
        <w:rPr>
          <w:noProof/>
        </w:rPr>
        <w:tab/>
        <w:t>Performance requirements for PUCCH format 1</w:t>
      </w:r>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105C95F7" w14:textId="77777777" w:rsidR="00241417" w:rsidRDefault="00241417" w:rsidP="00241417">
      <w:pPr>
        <w:pStyle w:val="H6"/>
        <w:rPr>
          <w:noProof/>
        </w:rPr>
      </w:pPr>
      <w:bookmarkStart w:id="9676" w:name="_Toc67916553"/>
      <w:bookmarkStart w:id="9677" w:name="_Toc61176730"/>
      <w:bookmarkStart w:id="9678" w:name="_Toc53178096"/>
      <w:bookmarkStart w:id="9679" w:name="_Toc53177644"/>
      <w:bookmarkStart w:id="9680" w:name="_Toc37268829"/>
      <w:bookmarkStart w:id="9681" w:name="_Toc37268378"/>
      <w:bookmarkStart w:id="9682" w:name="_Toc29811423"/>
      <w:bookmarkStart w:id="9683" w:name="_Toc13079934"/>
      <w:r>
        <w:rPr>
          <w:noProof/>
        </w:rPr>
        <w:t>11.1.3.2.3.1</w:t>
      </w:r>
      <w:r>
        <w:rPr>
          <w:noProof/>
        </w:rPr>
        <w:tab/>
        <w:t>NACK to ACK requirements</w:t>
      </w:r>
      <w:bookmarkEnd w:id="9676"/>
      <w:bookmarkEnd w:id="9677"/>
      <w:bookmarkEnd w:id="9678"/>
      <w:bookmarkEnd w:id="9679"/>
      <w:bookmarkEnd w:id="9680"/>
      <w:bookmarkEnd w:id="9681"/>
      <w:bookmarkEnd w:id="9682"/>
      <w:bookmarkEnd w:id="9683"/>
    </w:p>
    <w:p w14:paraId="4AF1E7B7" w14:textId="77777777" w:rsidR="00241417" w:rsidRDefault="00241417" w:rsidP="00241417">
      <w:pPr>
        <w:pStyle w:val="H6"/>
        <w:rPr>
          <w:noProof/>
        </w:rPr>
      </w:pPr>
      <w:bookmarkStart w:id="9684" w:name="_Toc67916554"/>
      <w:bookmarkStart w:id="9685" w:name="_Toc61176731"/>
      <w:bookmarkStart w:id="9686" w:name="_Toc53178097"/>
      <w:bookmarkStart w:id="9687" w:name="_Toc53177645"/>
      <w:bookmarkStart w:id="9688" w:name="_Toc37268830"/>
      <w:bookmarkStart w:id="9689" w:name="_Toc37268379"/>
      <w:bookmarkStart w:id="9690" w:name="_Toc29811424"/>
      <w:bookmarkStart w:id="9691" w:name="_Toc13079935"/>
      <w:r>
        <w:rPr>
          <w:noProof/>
        </w:rPr>
        <w:t>11.1.3.2.3.1.1</w:t>
      </w:r>
      <w:r>
        <w:rPr>
          <w:noProof/>
        </w:rPr>
        <w:tab/>
        <w:t>General</w:t>
      </w:r>
      <w:bookmarkEnd w:id="9684"/>
      <w:bookmarkEnd w:id="9685"/>
      <w:bookmarkEnd w:id="9686"/>
      <w:bookmarkEnd w:id="9687"/>
      <w:bookmarkEnd w:id="9688"/>
      <w:bookmarkEnd w:id="9689"/>
      <w:bookmarkEnd w:id="9690"/>
      <w:bookmarkEnd w:id="9691"/>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9692" w:name="_Toc67916555"/>
      <w:bookmarkStart w:id="9693" w:name="_Toc61176732"/>
      <w:bookmarkStart w:id="9694" w:name="_Toc53178098"/>
      <w:bookmarkStart w:id="9695" w:name="_Toc53177646"/>
      <w:bookmarkStart w:id="9696" w:name="_Toc37268831"/>
      <w:bookmarkStart w:id="9697" w:name="_Toc37268380"/>
      <w:bookmarkStart w:id="9698" w:name="_Toc29811425"/>
      <w:bookmarkStart w:id="9699" w:name="_Toc13079936"/>
      <w:r>
        <w:rPr>
          <w:noProof/>
        </w:rPr>
        <w:t>11.1.3.2.3.1.2</w:t>
      </w:r>
      <w:r>
        <w:rPr>
          <w:noProof/>
        </w:rPr>
        <w:tab/>
        <w:t>Minimum requirements</w:t>
      </w:r>
      <w:bookmarkEnd w:id="9692"/>
      <w:bookmarkEnd w:id="9693"/>
      <w:bookmarkEnd w:id="9694"/>
      <w:bookmarkEnd w:id="9695"/>
      <w:bookmarkEnd w:id="9696"/>
      <w:bookmarkEnd w:id="9697"/>
      <w:bookmarkEnd w:id="9698"/>
      <w:bookmarkEnd w:id="9699"/>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3D2FA8F9" w:rsidR="00241417" w:rsidRPr="00937751" w:rsidRDefault="00FF182F" w:rsidP="003A71DE">
            <w:pPr>
              <w:pStyle w:val="TAH"/>
            </w:pPr>
            <w:r w:rsidRPr="00401420">
              <w:t xml:space="preserve">Propagation conditions and correlation matrix (Annex </w:t>
            </w:r>
            <w:r>
              <w:t>I</w:t>
            </w:r>
            <w:r w:rsidRPr="00401420">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68722DE0" w:rsidR="00241417" w:rsidRPr="00937751" w:rsidRDefault="00FF182F"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9700" w:name="_Toc67916556"/>
      <w:bookmarkStart w:id="9701" w:name="_Toc61176733"/>
      <w:bookmarkStart w:id="9702" w:name="_Toc53178099"/>
      <w:bookmarkStart w:id="9703" w:name="_Toc53177647"/>
      <w:bookmarkStart w:id="9704" w:name="_Toc45893483"/>
      <w:bookmarkStart w:id="9705" w:name="_Toc37268832"/>
      <w:bookmarkStart w:id="9706" w:name="_Toc37268381"/>
      <w:bookmarkStart w:id="9707" w:name="_Toc29811426"/>
      <w:bookmarkStart w:id="9708" w:name="_Toc13079937"/>
      <w:r>
        <w:rPr>
          <w:noProof/>
        </w:rPr>
        <w:t>11.1.3.2.3.2</w:t>
      </w:r>
      <w:r>
        <w:rPr>
          <w:noProof/>
        </w:rPr>
        <w:tab/>
        <w:t>ACK missed detection requirements</w:t>
      </w:r>
      <w:bookmarkEnd w:id="9700"/>
      <w:bookmarkEnd w:id="9701"/>
      <w:bookmarkEnd w:id="9702"/>
      <w:bookmarkEnd w:id="9703"/>
      <w:bookmarkEnd w:id="9704"/>
      <w:bookmarkEnd w:id="9705"/>
      <w:bookmarkEnd w:id="9706"/>
      <w:bookmarkEnd w:id="9707"/>
      <w:bookmarkEnd w:id="9708"/>
    </w:p>
    <w:p w14:paraId="2EAC6FF6" w14:textId="77777777" w:rsidR="00241417" w:rsidRDefault="00241417" w:rsidP="00241417">
      <w:pPr>
        <w:pStyle w:val="H6"/>
        <w:rPr>
          <w:noProof/>
        </w:rPr>
      </w:pPr>
      <w:bookmarkStart w:id="9709" w:name="_Toc67916557"/>
      <w:bookmarkStart w:id="9710" w:name="_Toc61176734"/>
      <w:bookmarkStart w:id="9711" w:name="_Toc53178100"/>
      <w:bookmarkStart w:id="9712" w:name="_Toc53177648"/>
      <w:bookmarkStart w:id="9713" w:name="_Toc45893484"/>
      <w:bookmarkStart w:id="9714" w:name="_Toc37268833"/>
      <w:bookmarkStart w:id="9715" w:name="_Toc37268382"/>
      <w:bookmarkStart w:id="9716" w:name="_Toc29811427"/>
      <w:bookmarkStart w:id="9717" w:name="_Toc13079938"/>
      <w:r>
        <w:rPr>
          <w:noProof/>
        </w:rPr>
        <w:t>11.1.3.2.3.2.1</w:t>
      </w:r>
      <w:r>
        <w:rPr>
          <w:noProof/>
        </w:rPr>
        <w:tab/>
        <w:t>General</w:t>
      </w:r>
      <w:bookmarkEnd w:id="9709"/>
      <w:bookmarkEnd w:id="9710"/>
      <w:bookmarkEnd w:id="9711"/>
      <w:bookmarkEnd w:id="9712"/>
      <w:bookmarkEnd w:id="9713"/>
      <w:bookmarkEnd w:id="9714"/>
      <w:bookmarkEnd w:id="9715"/>
      <w:bookmarkEnd w:id="9716"/>
      <w:bookmarkEnd w:id="9717"/>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F56C6E8" w:rsidR="00241417" w:rsidRDefault="00EC52E6" w:rsidP="00241417">
      <w:pPr>
        <w:rPr>
          <w:noProof/>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9718" w:name="_Toc67916558"/>
      <w:bookmarkStart w:id="9719" w:name="_Toc61176735"/>
      <w:bookmarkStart w:id="9720" w:name="_Toc53178101"/>
      <w:bookmarkStart w:id="9721" w:name="_Toc53177649"/>
      <w:bookmarkStart w:id="9722" w:name="_Toc45893485"/>
      <w:bookmarkStart w:id="9723" w:name="_Toc37268834"/>
      <w:bookmarkStart w:id="9724" w:name="_Toc37268383"/>
      <w:bookmarkStart w:id="9725" w:name="_Toc29811428"/>
      <w:bookmarkStart w:id="9726" w:name="_Toc13079939"/>
      <w:r>
        <w:rPr>
          <w:noProof/>
        </w:rPr>
        <w:t>11.1.3.2.3.2.2</w:t>
      </w:r>
      <w:r>
        <w:rPr>
          <w:noProof/>
        </w:rPr>
        <w:tab/>
        <w:t>Minimum requirements</w:t>
      </w:r>
      <w:bookmarkEnd w:id="9718"/>
      <w:bookmarkEnd w:id="9719"/>
      <w:bookmarkEnd w:id="9720"/>
      <w:bookmarkEnd w:id="9721"/>
      <w:bookmarkEnd w:id="9722"/>
      <w:bookmarkEnd w:id="9723"/>
      <w:bookmarkEnd w:id="9724"/>
      <w:bookmarkEnd w:id="9725"/>
      <w:bookmarkEnd w:id="9726"/>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3F19BEFF" w:rsidR="00241417" w:rsidRDefault="00EC52E6"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59C11B45" w:rsidR="00241417" w:rsidRDefault="00EC52E6"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9727" w:name="_Toc67916559"/>
      <w:bookmarkStart w:id="9728" w:name="_Toc61176736"/>
      <w:bookmarkStart w:id="9729" w:name="_Toc53178102"/>
      <w:bookmarkStart w:id="9730" w:name="_Toc53177650"/>
      <w:bookmarkStart w:id="9731" w:name="_Toc45893486"/>
      <w:bookmarkStart w:id="9732" w:name="_Toc37268835"/>
      <w:bookmarkStart w:id="9733" w:name="_Toc37268384"/>
      <w:bookmarkStart w:id="9734" w:name="_Toc29811429"/>
      <w:bookmarkStart w:id="9735" w:name="_Toc13079940"/>
      <w:bookmarkStart w:id="9736" w:name="_Toc74583485"/>
      <w:bookmarkStart w:id="9737" w:name="_Toc76542298"/>
      <w:bookmarkStart w:id="9738" w:name="_Toc82450280"/>
      <w:bookmarkStart w:id="9739" w:name="_Toc82450928"/>
      <w:bookmarkStart w:id="9740" w:name="_Toc89949317"/>
      <w:bookmarkStart w:id="9741" w:name="_Toc98755706"/>
      <w:bookmarkStart w:id="9742" w:name="_Toc98763298"/>
      <w:bookmarkStart w:id="9743" w:name="_Toc106184227"/>
      <w:bookmarkStart w:id="9744" w:name="_Toc130402249"/>
      <w:bookmarkStart w:id="9745" w:name="_Toc137532171"/>
      <w:bookmarkStart w:id="9746" w:name="_Toc138852672"/>
      <w:bookmarkStart w:id="9747" w:name="_Toc145529738"/>
      <w:bookmarkStart w:id="9748" w:name="_Toc155325698"/>
      <w:r>
        <w:t>11.1.</w:t>
      </w:r>
      <w:r>
        <w:rPr>
          <w:lang w:eastAsia="zh-CN"/>
        </w:rPr>
        <w:t>3</w:t>
      </w:r>
      <w:r>
        <w:t>.2.</w:t>
      </w:r>
      <w:r>
        <w:rPr>
          <w:lang w:eastAsia="zh-CN"/>
        </w:rPr>
        <w:t>4</w:t>
      </w:r>
      <w:r>
        <w:tab/>
      </w:r>
      <w:r>
        <w:rPr>
          <w:lang w:eastAsia="zh-CN"/>
        </w:rPr>
        <w:t>Performance requirements for PUCCH format 2</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p>
    <w:p w14:paraId="026BE9B7" w14:textId="77777777" w:rsidR="00241417" w:rsidRDefault="00241417" w:rsidP="00241417">
      <w:pPr>
        <w:pStyle w:val="H6"/>
        <w:rPr>
          <w:rFonts w:eastAsia="DengXian"/>
          <w:lang w:eastAsia="zh-CN"/>
        </w:rPr>
      </w:pPr>
      <w:bookmarkStart w:id="9749" w:name="_Toc67916560"/>
      <w:bookmarkStart w:id="9750" w:name="_Toc61176737"/>
      <w:bookmarkStart w:id="9751" w:name="_Toc53178103"/>
      <w:bookmarkStart w:id="9752" w:name="_Toc53177651"/>
      <w:bookmarkStart w:id="9753" w:name="_Toc37268836"/>
      <w:bookmarkStart w:id="9754" w:name="_Toc37268385"/>
      <w:bookmarkStart w:id="9755" w:name="_Toc29811430"/>
      <w:bookmarkStart w:id="9756"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9749"/>
      <w:bookmarkEnd w:id="9750"/>
      <w:bookmarkEnd w:id="9751"/>
      <w:bookmarkEnd w:id="9752"/>
      <w:bookmarkEnd w:id="9753"/>
      <w:bookmarkEnd w:id="9754"/>
      <w:bookmarkEnd w:id="9755"/>
      <w:bookmarkEnd w:id="9756"/>
    </w:p>
    <w:p w14:paraId="00F1C4BC" w14:textId="77777777" w:rsidR="00241417" w:rsidRDefault="00241417" w:rsidP="00241417">
      <w:pPr>
        <w:pStyle w:val="H6"/>
        <w:rPr>
          <w:rFonts w:eastAsia="DengXian"/>
          <w:lang w:eastAsia="zh-CN"/>
        </w:rPr>
      </w:pPr>
      <w:bookmarkStart w:id="9757" w:name="_Toc67916561"/>
      <w:bookmarkStart w:id="9758" w:name="_Toc61176738"/>
      <w:bookmarkStart w:id="9759" w:name="_Toc53178104"/>
      <w:bookmarkStart w:id="9760" w:name="_Toc53177652"/>
      <w:bookmarkStart w:id="9761" w:name="_Toc37268837"/>
      <w:bookmarkStart w:id="9762" w:name="_Toc37268386"/>
      <w:bookmarkStart w:id="9763" w:name="_Toc29811431"/>
      <w:bookmarkStart w:id="9764" w:name="_Toc13079942"/>
      <w:r>
        <w:t>11.1.</w:t>
      </w:r>
      <w:r>
        <w:rPr>
          <w:lang w:eastAsia="zh-CN"/>
        </w:rPr>
        <w:t>3</w:t>
      </w:r>
      <w:r>
        <w:t>.2.</w:t>
      </w:r>
      <w:r>
        <w:rPr>
          <w:lang w:eastAsia="zh-CN"/>
        </w:rPr>
        <w:t>4</w:t>
      </w:r>
      <w:r>
        <w:t>.</w:t>
      </w:r>
      <w:r>
        <w:rPr>
          <w:lang w:eastAsia="zh-CN"/>
        </w:rPr>
        <w:t>1.1</w:t>
      </w:r>
      <w:r>
        <w:tab/>
      </w:r>
      <w:r>
        <w:rPr>
          <w:lang w:eastAsia="zh-CN"/>
        </w:rPr>
        <w:t>General</w:t>
      </w:r>
      <w:bookmarkEnd w:id="9757"/>
      <w:bookmarkEnd w:id="9758"/>
      <w:bookmarkEnd w:id="9759"/>
      <w:bookmarkEnd w:id="9760"/>
      <w:bookmarkEnd w:id="9761"/>
      <w:bookmarkEnd w:id="9762"/>
      <w:bookmarkEnd w:id="9763"/>
      <w:bookmarkEnd w:id="9764"/>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60400FB7" w:rsidR="00241417" w:rsidRDefault="00EC52E6" w:rsidP="00241417">
      <w:pPr>
        <w:rPr>
          <w:lang w:eastAsia="zh-CN"/>
        </w:rPr>
      </w:pPr>
      <w:r w:rsidRPr="00401420">
        <w:rPr>
          <w:lang w:eastAsia="zh-CN"/>
        </w:rPr>
        <w:t xml:space="preserve">The transient period as specified in </w:t>
      </w:r>
      <w:r w:rsidRPr="00B61469">
        <w:rPr>
          <w:lang w:eastAsia="zh-CN"/>
        </w:rPr>
        <w:t>TS 38.101-1 [3] clause 6.3.3.1</w:t>
      </w:r>
      <w:r w:rsidRPr="00401420">
        <w:rPr>
          <w:lang w:eastAsia="zh-CN"/>
        </w:rPr>
        <w:t xml:space="preserve"> is not taken into account for performance requirement testing, where the RB hopping is symmetric to the CC center, i.e. intra-slot frequency hopping is </w:t>
      </w:r>
      <w:r w:rsidRPr="00401420">
        <w:t>enabled</w:t>
      </w:r>
      <w:r w:rsidRPr="00401420">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14A7BDAB" w:rsidR="00241417" w:rsidRDefault="00824F1E"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022408F7" w:rsidR="00241417" w:rsidRDefault="00824F1E"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9765" w:name="_Toc67916562"/>
      <w:bookmarkStart w:id="9766" w:name="_Toc61176739"/>
      <w:bookmarkStart w:id="9767" w:name="_Toc53178105"/>
      <w:bookmarkStart w:id="9768" w:name="_Toc53177653"/>
      <w:bookmarkStart w:id="9769" w:name="_Toc37268839"/>
      <w:bookmarkStart w:id="9770" w:name="_Toc37268388"/>
      <w:bookmarkStart w:id="9771" w:name="_Toc29811433"/>
      <w:bookmarkStart w:id="9772"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9765"/>
      <w:bookmarkEnd w:id="9766"/>
      <w:bookmarkEnd w:id="9767"/>
      <w:bookmarkEnd w:id="9768"/>
      <w:bookmarkEnd w:id="9769"/>
      <w:bookmarkEnd w:id="9770"/>
      <w:bookmarkEnd w:id="9771"/>
      <w:bookmarkEnd w:id="9772"/>
    </w:p>
    <w:p w14:paraId="7C7BA743" w14:textId="77777777" w:rsidR="00241417" w:rsidRDefault="00241417" w:rsidP="00241417">
      <w:pPr>
        <w:pStyle w:val="H6"/>
        <w:rPr>
          <w:rFonts w:eastAsia="DengXian"/>
          <w:lang w:eastAsia="zh-CN"/>
        </w:rPr>
      </w:pPr>
      <w:bookmarkStart w:id="9773" w:name="_Toc67916563"/>
      <w:bookmarkStart w:id="9774" w:name="_Toc61176740"/>
      <w:bookmarkStart w:id="9775" w:name="_Toc53178106"/>
      <w:bookmarkStart w:id="9776" w:name="_Toc53177654"/>
      <w:bookmarkStart w:id="9777" w:name="_Toc37268840"/>
      <w:bookmarkStart w:id="9778" w:name="_Toc37268389"/>
      <w:bookmarkStart w:id="9779" w:name="_Toc29811434"/>
      <w:bookmarkStart w:id="9780" w:name="_Toc13079945"/>
      <w:r>
        <w:t>11.1.</w:t>
      </w:r>
      <w:r>
        <w:rPr>
          <w:lang w:eastAsia="zh-CN"/>
        </w:rPr>
        <w:t>3</w:t>
      </w:r>
      <w:r>
        <w:t>.2.</w:t>
      </w:r>
      <w:r>
        <w:rPr>
          <w:lang w:eastAsia="zh-CN"/>
        </w:rPr>
        <w:t>4</w:t>
      </w:r>
      <w:r>
        <w:t>.</w:t>
      </w:r>
      <w:r>
        <w:rPr>
          <w:lang w:eastAsia="zh-CN"/>
        </w:rPr>
        <w:t>2.1</w:t>
      </w:r>
      <w:r>
        <w:tab/>
      </w:r>
      <w:r>
        <w:rPr>
          <w:lang w:eastAsia="zh-CN"/>
        </w:rPr>
        <w:t>General</w:t>
      </w:r>
      <w:bookmarkEnd w:id="9773"/>
      <w:bookmarkEnd w:id="9774"/>
      <w:bookmarkEnd w:id="9775"/>
      <w:bookmarkEnd w:id="9776"/>
      <w:bookmarkEnd w:id="9777"/>
      <w:bookmarkEnd w:id="9778"/>
      <w:bookmarkEnd w:id="9779"/>
      <w:bookmarkEnd w:id="9780"/>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3B7895EA" w:rsidR="00241417" w:rsidRDefault="00824F1E" w:rsidP="00241417">
      <w:pPr>
        <w:rPr>
          <w:lang w:eastAsia="zh-CN"/>
        </w:rPr>
      </w:pPr>
      <w:r w:rsidRPr="00401420">
        <w:rPr>
          <w:lang w:eastAsia="zh-CN"/>
        </w:rPr>
        <w:t xml:space="preserve">The transient period as specified in </w:t>
      </w:r>
      <w:r w:rsidRPr="00B61469">
        <w:rPr>
          <w:lang w:eastAsia="zh-CN"/>
        </w:rPr>
        <w:t>TS 38.101-1 [3]</w:t>
      </w:r>
      <w:r w:rsidRPr="00401420">
        <w:rPr>
          <w:lang w:eastAsia="zh-CN"/>
        </w:rPr>
        <w:t xml:space="preserve"> clause </w:t>
      </w:r>
      <w:r w:rsidRPr="00401420">
        <w:t xml:space="preserve">6.3.3.1 </w:t>
      </w:r>
      <w:r w:rsidRPr="00401420">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9781" w:name="_Toc67916564"/>
      <w:bookmarkStart w:id="9782" w:name="_Toc61176741"/>
      <w:bookmarkStart w:id="9783" w:name="_Toc53178107"/>
      <w:bookmarkStart w:id="9784" w:name="_Toc53177655"/>
      <w:bookmarkStart w:id="9785" w:name="_Toc37268841"/>
      <w:bookmarkStart w:id="9786" w:name="_Toc37268390"/>
      <w:bookmarkStart w:id="9787" w:name="_Toc29811435"/>
      <w:bookmarkStart w:id="9788" w:name="_Toc13079946"/>
      <w:r>
        <w:t>11.1.</w:t>
      </w:r>
      <w:r>
        <w:rPr>
          <w:lang w:eastAsia="zh-CN"/>
        </w:rPr>
        <w:t>3</w:t>
      </w:r>
      <w:r>
        <w:t>.2.</w:t>
      </w:r>
      <w:r>
        <w:rPr>
          <w:lang w:eastAsia="zh-CN"/>
        </w:rPr>
        <w:t>4</w:t>
      </w:r>
      <w:r>
        <w:t>.</w:t>
      </w:r>
      <w:r>
        <w:rPr>
          <w:lang w:eastAsia="zh-CN"/>
        </w:rPr>
        <w:t>2.2</w:t>
      </w:r>
      <w:r>
        <w:tab/>
      </w:r>
      <w:r>
        <w:rPr>
          <w:lang w:eastAsia="zh-CN"/>
        </w:rPr>
        <w:t>Minimum requirements</w:t>
      </w:r>
      <w:bookmarkEnd w:id="9781"/>
      <w:bookmarkEnd w:id="9782"/>
      <w:bookmarkEnd w:id="9783"/>
      <w:bookmarkEnd w:id="9784"/>
      <w:bookmarkEnd w:id="9785"/>
      <w:bookmarkEnd w:id="9786"/>
      <w:bookmarkEnd w:id="9787"/>
      <w:bookmarkEnd w:id="9788"/>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1C1C15F8" w:rsidR="00241417" w:rsidRDefault="00824F1E"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7C837B0B" w:rsidR="00241417" w:rsidRPr="00525D63" w:rsidRDefault="00824F1E"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9789" w:name="_Toc67916565"/>
      <w:bookmarkStart w:id="9790" w:name="_Toc61176742"/>
      <w:bookmarkStart w:id="9791" w:name="_Toc53178108"/>
      <w:bookmarkStart w:id="9792" w:name="_Toc53177656"/>
      <w:bookmarkStart w:id="9793" w:name="_Toc45893492"/>
      <w:bookmarkStart w:id="9794" w:name="_Toc37268842"/>
      <w:bookmarkStart w:id="9795" w:name="_Toc37268391"/>
      <w:bookmarkStart w:id="9796" w:name="_Toc29811436"/>
      <w:bookmarkStart w:id="9797" w:name="_Toc13079947"/>
      <w:bookmarkStart w:id="9798" w:name="_Toc74583486"/>
      <w:bookmarkStart w:id="9799" w:name="_Toc76542299"/>
      <w:bookmarkStart w:id="9800" w:name="_Toc82450281"/>
      <w:bookmarkStart w:id="9801" w:name="_Toc82450929"/>
      <w:bookmarkStart w:id="9802" w:name="_Toc89949318"/>
      <w:bookmarkStart w:id="9803" w:name="_Toc98755707"/>
      <w:bookmarkStart w:id="9804" w:name="_Toc98763299"/>
      <w:bookmarkStart w:id="9805" w:name="_Toc106184228"/>
      <w:bookmarkStart w:id="9806" w:name="_Toc130402250"/>
      <w:bookmarkStart w:id="9807" w:name="_Toc137532172"/>
      <w:bookmarkStart w:id="9808" w:name="_Toc138852673"/>
      <w:bookmarkStart w:id="9809" w:name="_Toc145529739"/>
      <w:bookmarkStart w:id="9810" w:name="_Toc155325699"/>
      <w:r>
        <w:t>11.1.3.2.5</w:t>
      </w:r>
      <w:r>
        <w:tab/>
        <w:t>Performance requirements for PUCCH format 3</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586685A7" w14:textId="77777777" w:rsidR="00241417" w:rsidRDefault="00241417" w:rsidP="00241417">
      <w:pPr>
        <w:pStyle w:val="H6"/>
      </w:pPr>
      <w:bookmarkStart w:id="9811" w:name="_Toc67916566"/>
      <w:bookmarkStart w:id="9812" w:name="_Toc61176743"/>
      <w:bookmarkStart w:id="9813" w:name="_Toc53178109"/>
      <w:bookmarkStart w:id="9814" w:name="_Toc53177657"/>
      <w:bookmarkStart w:id="9815" w:name="_Toc37268843"/>
      <w:bookmarkStart w:id="9816" w:name="_Toc37268392"/>
      <w:bookmarkStart w:id="9817" w:name="_Toc29811437"/>
      <w:bookmarkStart w:id="9818" w:name="_Toc13079948"/>
      <w:r>
        <w:t>11.1.3.2.5.1</w:t>
      </w:r>
      <w:r>
        <w:tab/>
        <w:t>General</w:t>
      </w:r>
      <w:bookmarkEnd w:id="9811"/>
      <w:bookmarkEnd w:id="9812"/>
      <w:bookmarkEnd w:id="9813"/>
      <w:bookmarkEnd w:id="9814"/>
      <w:bookmarkEnd w:id="9815"/>
      <w:bookmarkEnd w:id="9816"/>
      <w:bookmarkEnd w:id="9817"/>
      <w:bookmarkEnd w:id="9818"/>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9819" w:name="_Toc67916567"/>
      <w:bookmarkStart w:id="9820" w:name="_Toc61176744"/>
      <w:bookmarkStart w:id="9821" w:name="_Toc53178110"/>
      <w:bookmarkStart w:id="9822" w:name="_Toc53177658"/>
      <w:bookmarkStart w:id="9823" w:name="_Toc37268844"/>
      <w:bookmarkStart w:id="9824" w:name="_Toc37268393"/>
      <w:bookmarkStart w:id="9825" w:name="_Toc29811438"/>
      <w:bookmarkStart w:id="9826" w:name="_Toc13079949"/>
      <w:r>
        <w:t>11.1.3.2.5.2</w:t>
      </w:r>
      <w:r>
        <w:tab/>
        <w:t>Minimum requirements</w:t>
      </w:r>
      <w:bookmarkEnd w:id="9819"/>
      <w:bookmarkEnd w:id="9820"/>
      <w:bookmarkEnd w:id="9821"/>
      <w:bookmarkEnd w:id="9822"/>
      <w:bookmarkEnd w:id="9823"/>
      <w:bookmarkEnd w:id="9824"/>
      <w:bookmarkEnd w:id="9825"/>
      <w:bookmarkEnd w:id="9826"/>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5B145ECA" w:rsidR="00241417" w:rsidRPr="00525D63" w:rsidRDefault="00824F1E" w:rsidP="003A71DE">
            <w:pPr>
              <w:pStyle w:val="TAH"/>
            </w:pPr>
            <w:r w:rsidRPr="00401420">
              <w:t xml:space="preserve">Propagation conditions and correlation matrix (Annex </w:t>
            </w:r>
            <w:r>
              <w:t>I</w:t>
            </w:r>
            <w:r w:rsidRPr="00401420">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378546B9" w:rsidR="00241417" w:rsidRPr="00525D63" w:rsidRDefault="00824F1E" w:rsidP="003A71DE">
            <w:pPr>
              <w:pStyle w:val="TAH"/>
            </w:pPr>
            <w:r w:rsidRPr="00401420">
              <w:t xml:space="preserve">Propagation conditions and correlation matrix (Annex </w:t>
            </w:r>
            <w:r>
              <w:t>I</w:t>
            </w:r>
            <w:r w:rsidRPr="00401420">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9827" w:name="_Toc67916568"/>
      <w:bookmarkStart w:id="9828" w:name="_Toc61176745"/>
      <w:bookmarkStart w:id="9829" w:name="_Toc53178111"/>
      <w:bookmarkStart w:id="9830" w:name="_Toc53177659"/>
      <w:bookmarkStart w:id="9831" w:name="_Toc45893495"/>
      <w:bookmarkStart w:id="9832" w:name="_Toc37268845"/>
      <w:bookmarkStart w:id="9833" w:name="_Toc37268394"/>
      <w:bookmarkStart w:id="9834" w:name="_Toc29811439"/>
      <w:bookmarkStart w:id="9835" w:name="_Toc13079950"/>
      <w:bookmarkStart w:id="9836" w:name="_Toc74583487"/>
      <w:bookmarkStart w:id="9837" w:name="_Toc76542300"/>
      <w:bookmarkStart w:id="9838" w:name="_Toc82450282"/>
      <w:bookmarkStart w:id="9839" w:name="_Toc82450930"/>
      <w:bookmarkStart w:id="9840" w:name="_Toc89949319"/>
      <w:bookmarkStart w:id="9841" w:name="_Toc98755708"/>
      <w:bookmarkStart w:id="9842" w:name="_Toc98763300"/>
      <w:bookmarkStart w:id="9843" w:name="_Toc106184229"/>
      <w:bookmarkStart w:id="9844" w:name="_Toc130402251"/>
      <w:bookmarkStart w:id="9845" w:name="_Toc137532173"/>
      <w:bookmarkStart w:id="9846" w:name="_Toc138852674"/>
      <w:bookmarkStart w:id="9847" w:name="_Toc145529740"/>
      <w:bookmarkStart w:id="9848" w:name="_Toc155325700"/>
      <w:r>
        <w:t>11.1.3.2.6</w:t>
      </w:r>
      <w:r>
        <w:tab/>
        <w:t>Performance requirements for PUCCH format 4</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0DDEF917" w14:textId="77777777" w:rsidR="00241417" w:rsidRDefault="00241417" w:rsidP="00241417">
      <w:pPr>
        <w:pStyle w:val="H6"/>
      </w:pPr>
      <w:bookmarkStart w:id="9849" w:name="_Toc67916569"/>
      <w:bookmarkStart w:id="9850" w:name="_Toc61176746"/>
      <w:bookmarkStart w:id="9851" w:name="_Toc53178112"/>
      <w:bookmarkStart w:id="9852" w:name="_Toc53177660"/>
      <w:bookmarkStart w:id="9853" w:name="_Toc37268846"/>
      <w:bookmarkStart w:id="9854" w:name="_Toc37268395"/>
      <w:bookmarkStart w:id="9855" w:name="_Toc29811440"/>
      <w:bookmarkStart w:id="9856" w:name="_Toc13079951"/>
      <w:r>
        <w:t>11.1.3.2.6.1</w:t>
      </w:r>
      <w:r>
        <w:tab/>
        <w:t>General</w:t>
      </w:r>
      <w:bookmarkEnd w:id="9849"/>
      <w:bookmarkEnd w:id="9850"/>
      <w:bookmarkEnd w:id="9851"/>
      <w:bookmarkEnd w:id="9852"/>
      <w:bookmarkEnd w:id="9853"/>
      <w:bookmarkEnd w:id="9854"/>
      <w:bookmarkEnd w:id="9855"/>
      <w:bookmarkEnd w:id="9856"/>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0EF6EACC" w:rsidR="00241417" w:rsidRDefault="00824F1E" w:rsidP="00241417">
      <w:pPr>
        <w:rPr>
          <w:noProof/>
          <w:lang w:eastAsia="zh-CN"/>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9857" w:name="_Toc67916570"/>
      <w:bookmarkStart w:id="9858" w:name="_Toc61176747"/>
      <w:bookmarkStart w:id="9859" w:name="_Toc53178113"/>
      <w:bookmarkStart w:id="9860" w:name="_Toc53177661"/>
      <w:bookmarkStart w:id="9861" w:name="_Toc45893497"/>
      <w:bookmarkStart w:id="9862" w:name="_Toc37268847"/>
      <w:bookmarkStart w:id="9863" w:name="_Toc37268396"/>
      <w:bookmarkStart w:id="9864" w:name="_Toc29811441"/>
      <w:bookmarkStart w:id="9865" w:name="_Toc13079952"/>
      <w:r>
        <w:t>11.1.3.2.6.2</w:t>
      </w:r>
      <w:r>
        <w:tab/>
        <w:t>Minimum requirements</w:t>
      </w:r>
      <w:bookmarkEnd w:id="9857"/>
      <w:bookmarkEnd w:id="9858"/>
      <w:bookmarkEnd w:id="9859"/>
      <w:bookmarkEnd w:id="9860"/>
      <w:bookmarkEnd w:id="9861"/>
      <w:bookmarkEnd w:id="9862"/>
      <w:bookmarkEnd w:id="9863"/>
      <w:bookmarkEnd w:id="9864"/>
      <w:bookmarkEnd w:id="9865"/>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319A4171" w:rsidR="00241417" w:rsidRDefault="00824F1E" w:rsidP="003A71DE">
            <w:pPr>
              <w:pStyle w:val="TAH"/>
              <w:rPr>
                <w:lang w:val="fr-FR"/>
              </w:rPr>
            </w:pPr>
            <w:r w:rsidRPr="00401420">
              <w:rPr>
                <w:lang w:val="fr-FR"/>
              </w:rPr>
              <w:t xml:space="preserve">Propagation conditions and correlation matrix (Annex </w:t>
            </w:r>
            <w:r>
              <w:t>I</w:t>
            </w:r>
            <w:r w:rsidRPr="00401420">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05CD61C6" w:rsidR="00241417" w:rsidRDefault="00367A0B" w:rsidP="003A71DE">
            <w:pPr>
              <w:pStyle w:val="TAH"/>
              <w:rPr>
                <w:rFonts w:cs="Arial"/>
                <w:lang w:val="fr-FR"/>
              </w:rPr>
            </w:pPr>
            <w:r w:rsidRPr="00401420">
              <w:rPr>
                <w:rFonts w:cs="Arial"/>
                <w:lang w:val="fr-FR"/>
              </w:rPr>
              <w:t xml:space="preserve">Propagation conditions and correlation matrix (Annex </w:t>
            </w:r>
            <w:r>
              <w:t>I</w:t>
            </w:r>
            <w:r w:rsidRPr="00401420">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9866" w:name="_Toc67916571"/>
      <w:bookmarkStart w:id="9867" w:name="_Toc61176748"/>
      <w:bookmarkStart w:id="9868" w:name="_Toc53178114"/>
      <w:bookmarkStart w:id="9869" w:name="_Toc53177662"/>
      <w:bookmarkStart w:id="9870" w:name="_Toc45893498"/>
      <w:bookmarkStart w:id="9871" w:name="_Toc37268848"/>
      <w:bookmarkStart w:id="9872" w:name="_Toc37268397"/>
      <w:bookmarkStart w:id="9873" w:name="_Toc29811442"/>
      <w:bookmarkStart w:id="9874" w:name="_Toc13079953"/>
      <w:bookmarkStart w:id="9875" w:name="_Toc74583488"/>
      <w:bookmarkStart w:id="9876" w:name="_Toc76542301"/>
      <w:bookmarkStart w:id="9877" w:name="_Toc82450283"/>
      <w:bookmarkStart w:id="9878" w:name="_Toc82450931"/>
      <w:bookmarkStart w:id="9879" w:name="_Toc89949320"/>
      <w:bookmarkStart w:id="9880" w:name="_Toc98755709"/>
      <w:bookmarkStart w:id="9881" w:name="_Toc98763301"/>
      <w:bookmarkStart w:id="9882" w:name="_Toc106184230"/>
      <w:bookmarkStart w:id="9883" w:name="_Toc130402252"/>
      <w:bookmarkStart w:id="9884" w:name="_Toc137532174"/>
      <w:bookmarkStart w:id="9885" w:name="_Toc138852675"/>
      <w:bookmarkStart w:id="9886" w:name="_Toc145529741"/>
      <w:bookmarkStart w:id="9887" w:name="_Toc155325701"/>
      <w:r>
        <w:rPr>
          <w:noProof/>
        </w:rPr>
        <w:t>11.1.</w:t>
      </w:r>
      <w:r>
        <w:rPr>
          <w:rFonts w:eastAsia="DengXian"/>
          <w:noProof/>
          <w:lang w:eastAsia="zh-CN"/>
        </w:rPr>
        <w:t>4</w:t>
      </w:r>
      <w:r>
        <w:rPr>
          <w:noProof/>
        </w:rPr>
        <w:tab/>
        <w:t>Performance requirements for PRACH</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1E129A51" w14:textId="77777777" w:rsidR="00241417" w:rsidRDefault="00241417" w:rsidP="00241417">
      <w:pPr>
        <w:pStyle w:val="Heading4"/>
        <w:rPr>
          <w:noProof/>
        </w:rPr>
      </w:pPr>
      <w:bookmarkStart w:id="9888" w:name="_Toc67916572"/>
      <w:bookmarkStart w:id="9889" w:name="_Toc61176749"/>
      <w:bookmarkStart w:id="9890" w:name="_Toc53178115"/>
      <w:bookmarkStart w:id="9891" w:name="_Toc53177663"/>
      <w:bookmarkStart w:id="9892" w:name="_Toc45893499"/>
      <w:bookmarkStart w:id="9893" w:name="_Toc37268849"/>
      <w:bookmarkStart w:id="9894" w:name="_Toc37268398"/>
      <w:bookmarkStart w:id="9895" w:name="_Toc29811894"/>
      <w:bookmarkStart w:id="9896" w:name="_Toc29811443"/>
      <w:bookmarkStart w:id="9897" w:name="_Toc13079954"/>
      <w:bookmarkStart w:id="9898" w:name="_Toc74583489"/>
      <w:bookmarkStart w:id="9899" w:name="_Toc76542302"/>
      <w:bookmarkStart w:id="9900" w:name="_Toc82450284"/>
      <w:bookmarkStart w:id="9901" w:name="_Toc82450932"/>
      <w:bookmarkStart w:id="9902" w:name="_Toc89949321"/>
      <w:bookmarkStart w:id="9903" w:name="_Toc98755710"/>
      <w:bookmarkStart w:id="9904" w:name="_Toc98763302"/>
      <w:bookmarkStart w:id="9905" w:name="_Toc106184231"/>
      <w:bookmarkStart w:id="9906" w:name="_Toc130402253"/>
      <w:bookmarkStart w:id="9907" w:name="_Toc137532175"/>
      <w:bookmarkStart w:id="9908" w:name="_Toc138852676"/>
      <w:bookmarkStart w:id="9909" w:name="_Toc145529742"/>
      <w:bookmarkStart w:id="9910" w:name="_Toc155325702"/>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4AB6DDBB" w14:textId="77777777" w:rsidR="00241417" w:rsidRDefault="00241417" w:rsidP="00241417">
      <w:pPr>
        <w:pStyle w:val="Heading5"/>
        <w:rPr>
          <w:lang w:eastAsia="zh-CN"/>
        </w:rPr>
      </w:pPr>
      <w:bookmarkStart w:id="9911" w:name="_Toc67916573"/>
      <w:bookmarkStart w:id="9912" w:name="_Toc61176750"/>
      <w:bookmarkStart w:id="9913" w:name="_Toc53178116"/>
      <w:bookmarkStart w:id="9914" w:name="_Toc53177664"/>
      <w:bookmarkStart w:id="9915" w:name="_Toc45893500"/>
      <w:bookmarkStart w:id="9916" w:name="_Toc37268850"/>
      <w:bookmarkStart w:id="9917" w:name="_Toc37268399"/>
      <w:bookmarkStart w:id="9918" w:name="_Toc29811444"/>
      <w:bookmarkStart w:id="9919" w:name="_Toc13079955"/>
      <w:bookmarkStart w:id="9920" w:name="_Toc74583490"/>
      <w:bookmarkStart w:id="9921" w:name="_Toc76542303"/>
      <w:bookmarkStart w:id="9922" w:name="_Toc82450285"/>
      <w:bookmarkStart w:id="9923" w:name="_Toc82450933"/>
      <w:bookmarkStart w:id="9924" w:name="_Toc89949322"/>
      <w:bookmarkStart w:id="9925" w:name="_Toc98755711"/>
      <w:bookmarkStart w:id="9926" w:name="_Toc98763303"/>
      <w:bookmarkStart w:id="9927" w:name="_Toc106184232"/>
      <w:bookmarkStart w:id="9928" w:name="_Toc130402254"/>
      <w:bookmarkStart w:id="9929" w:name="_Toc137532176"/>
      <w:bookmarkStart w:id="9930" w:name="_Toc138852677"/>
      <w:bookmarkStart w:id="9931" w:name="_Toc145529743"/>
      <w:bookmarkStart w:id="9932" w:name="_Toc155325703"/>
      <w:r>
        <w:t>11.1.</w:t>
      </w:r>
      <w:r>
        <w:rPr>
          <w:lang w:eastAsia="zh-CN"/>
        </w:rPr>
        <w:t>4</w:t>
      </w:r>
      <w:r>
        <w:t>.1.</w:t>
      </w:r>
      <w:r>
        <w:rPr>
          <w:lang w:eastAsia="zh-CN"/>
        </w:rPr>
        <w:t>1</w:t>
      </w:r>
      <w:r>
        <w:tab/>
        <w:t>PRACH False alarm probability</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9933" w:name="_Toc67916574"/>
      <w:bookmarkStart w:id="9934" w:name="_Toc61176751"/>
      <w:bookmarkStart w:id="9935" w:name="_Toc53178117"/>
      <w:bookmarkStart w:id="9936" w:name="_Toc53177665"/>
      <w:bookmarkStart w:id="9937" w:name="_Toc45893501"/>
      <w:bookmarkStart w:id="9938" w:name="_Toc37268851"/>
      <w:bookmarkStart w:id="9939" w:name="_Toc37268400"/>
      <w:bookmarkStart w:id="9940" w:name="_Toc29811445"/>
      <w:bookmarkStart w:id="9941" w:name="_Toc13079956"/>
      <w:bookmarkStart w:id="9942" w:name="_Toc74583491"/>
      <w:bookmarkStart w:id="9943" w:name="_Toc76542304"/>
      <w:bookmarkStart w:id="9944" w:name="_Toc82450286"/>
      <w:bookmarkStart w:id="9945" w:name="_Toc82450934"/>
      <w:bookmarkStart w:id="9946" w:name="_Toc89949323"/>
      <w:bookmarkStart w:id="9947" w:name="_Toc98755712"/>
      <w:bookmarkStart w:id="9948" w:name="_Toc98763304"/>
      <w:bookmarkStart w:id="9949" w:name="_Toc106184233"/>
      <w:bookmarkStart w:id="9950" w:name="_Toc130402255"/>
      <w:bookmarkStart w:id="9951" w:name="_Toc137532177"/>
      <w:bookmarkStart w:id="9952" w:name="_Toc138852678"/>
      <w:bookmarkStart w:id="9953" w:name="_Toc145529744"/>
      <w:bookmarkStart w:id="9954" w:name="_Toc155325704"/>
      <w:r>
        <w:t>11.1.</w:t>
      </w:r>
      <w:r>
        <w:rPr>
          <w:lang w:eastAsia="zh-CN"/>
        </w:rPr>
        <w:t>4</w:t>
      </w:r>
      <w:r>
        <w:t>.1.</w:t>
      </w:r>
      <w:r>
        <w:rPr>
          <w:lang w:eastAsia="zh-CN"/>
        </w:rPr>
        <w:t>2</w:t>
      </w:r>
      <w:r>
        <w:tab/>
        <w:t>PRACH detection requirements</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9955" w:name="_Toc67916575"/>
      <w:bookmarkStart w:id="9956" w:name="_Toc61176752"/>
      <w:bookmarkStart w:id="9957" w:name="_Toc53178118"/>
      <w:bookmarkStart w:id="9958" w:name="_Toc53177666"/>
      <w:bookmarkStart w:id="9959" w:name="_Toc45893502"/>
      <w:bookmarkStart w:id="9960" w:name="_Toc37268852"/>
      <w:bookmarkStart w:id="9961" w:name="_Toc37268401"/>
      <w:bookmarkStart w:id="9962" w:name="_Toc29811446"/>
      <w:bookmarkStart w:id="9963" w:name="_Toc13079957"/>
      <w:bookmarkStart w:id="9964" w:name="_Toc74583492"/>
      <w:bookmarkStart w:id="9965" w:name="_Toc76542305"/>
      <w:bookmarkStart w:id="9966" w:name="_Toc82450287"/>
      <w:bookmarkStart w:id="9967" w:name="_Toc82450935"/>
      <w:bookmarkStart w:id="9968" w:name="_Toc89949324"/>
      <w:bookmarkStart w:id="9969" w:name="_Toc98755713"/>
      <w:bookmarkStart w:id="9970" w:name="_Toc98763305"/>
      <w:bookmarkStart w:id="9971" w:name="_Toc106184234"/>
      <w:bookmarkStart w:id="9972" w:name="_Toc130402256"/>
      <w:bookmarkStart w:id="9973" w:name="_Toc137532178"/>
      <w:bookmarkStart w:id="9974" w:name="_Toc138852679"/>
      <w:bookmarkStart w:id="9975" w:name="_Toc145529745"/>
      <w:bookmarkStart w:id="9976" w:name="_Toc155325705"/>
      <w:r>
        <w:rPr>
          <w:noProof/>
        </w:rPr>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p>
    <w:p w14:paraId="172C3EDA" w14:textId="77777777" w:rsidR="00241417" w:rsidRDefault="00241417" w:rsidP="00241417">
      <w:pPr>
        <w:pStyle w:val="Heading5"/>
        <w:rPr>
          <w:lang w:eastAsia="zh-CN"/>
        </w:rPr>
      </w:pPr>
      <w:bookmarkStart w:id="9977" w:name="_Toc67916576"/>
      <w:bookmarkStart w:id="9978" w:name="_Toc61176753"/>
      <w:bookmarkStart w:id="9979" w:name="_Toc53178119"/>
      <w:bookmarkStart w:id="9980" w:name="_Toc53177667"/>
      <w:bookmarkStart w:id="9981" w:name="_Toc45893503"/>
      <w:bookmarkStart w:id="9982" w:name="_Toc37268853"/>
      <w:bookmarkStart w:id="9983" w:name="_Toc37268402"/>
      <w:bookmarkStart w:id="9984" w:name="_Toc29811447"/>
      <w:bookmarkStart w:id="9985" w:name="_Toc13079958"/>
      <w:bookmarkStart w:id="9986" w:name="_Toc74583493"/>
      <w:bookmarkStart w:id="9987" w:name="_Toc76542306"/>
      <w:bookmarkStart w:id="9988" w:name="_Toc82450288"/>
      <w:bookmarkStart w:id="9989" w:name="_Toc82450936"/>
      <w:bookmarkStart w:id="9990" w:name="_Toc89949325"/>
      <w:bookmarkStart w:id="9991" w:name="_Toc98755714"/>
      <w:bookmarkStart w:id="9992" w:name="_Toc98763306"/>
      <w:bookmarkStart w:id="9993" w:name="_Toc106184235"/>
      <w:bookmarkStart w:id="9994" w:name="_Toc130402257"/>
      <w:bookmarkStart w:id="9995" w:name="_Toc137532179"/>
      <w:bookmarkStart w:id="9996" w:name="_Toc138852680"/>
      <w:bookmarkStart w:id="9997" w:name="_Toc145529746"/>
      <w:bookmarkStart w:id="9998" w:name="_Toc155325706"/>
      <w:r>
        <w:t>11.1.</w:t>
      </w:r>
      <w:r>
        <w:rPr>
          <w:lang w:eastAsia="zh-CN"/>
        </w:rPr>
        <w:t>4</w:t>
      </w:r>
      <w:r>
        <w:t>.</w:t>
      </w:r>
      <w:r>
        <w:rPr>
          <w:lang w:eastAsia="zh-CN"/>
        </w:rPr>
        <w:t>2</w:t>
      </w:r>
      <w:r>
        <w:t>.</w:t>
      </w:r>
      <w:r>
        <w:rPr>
          <w:lang w:eastAsia="zh-CN"/>
        </w:rPr>
        <w:t>1</w:t>
      </w:r>
      <w:r>
        <w:tab/>
        <w:t>PRACH false alarm probability</w:t>
      </w:r>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p>
    <w:p w14:paraId="177401BF" w14:textId="77777777" w:rsidR="00241417" w:rsidRDefault="00241417" w:rsidP="00241417">
      <w:pPr>
        <w:pStyle w:val="H6"/>
      </w:pPr>
      <w:bookmarkStart w:id="9999" w:name="_Toc67916577"/>
      <w:bookmarkStart w:id="10000" w:name="_Toc61176754"/>
      <w:bookmarkStart w:id="10001" w:name="_Toc53178120"/>
      <w:bookmarkStart w:id="10002" w:name="_Toc53177668"/>
      <w:bookmarkStart w:id="10003" w:name="_Toc45893504"/>
      <w:bookmarkStart w:id="10004" w:name="_Toc37268854"/>
      <w:bookmarkStart w:id="10005" w:name="_Toc37268403"/>
      <w:bookmarkStart w:id="10006" w:name="_Toc29811448"/>
      <w:bookmarkStart w:id="10007" w:name="_Toc13079959"/>
      <w:r>
        <w:t>11.1.4.2.1.1</w:t>
      </w:r>
      <w:r>
        <w:tab/>
        <w:t>General</w:t>
      </w:r>
      <w:bookmarkEnd w:id="9999"/>
      <w:bookmarkEnd w:id="10000"/>
      <w:bookmarkEnd w:id="10001"/>
      <w:bookmarkEnd w:id="10002"/>
      <w:bookmarkEnd w:id="10003"/>
      <w:bookmarkEnd w:id="10004"/>
      <w:bookmarkEnd w:id="10005"/>
      <w:bookmarkEnd w:id="10006"/>
      <w:bookmarkEnd w:id="10007"/>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10008" w:name="_Toc67916578"/>
      <w:bookmarkStart w:id="10009" w:name="_Toc61176755"/>
      <w:bookmarkStart w:id="10010" w:name="_Toc53178121"/>
      <w:bookmarkStart w:id="10011" w:name="_Toc53177669"/>
      <w:bookmarkStart w:id="10012" w:name="_Toc45893505"/>
      <w:bookmarkStart w:id="10013" w:name="_Toc37268855"/>
      <w:bookmarkStart w:id="10014" w:name="_Toc37268404"/>
      <w:bookmarkStart w:id="10015" w:name="_Toc29811449"/>
      <w:bookmarkStart w:id="10016" w:name="_Toc13079960"/>
      <w:r>
        <w:t>11.1.4.2.1.</w:t>
      </w:r>
      <w:r>
        <w:rPr>
          <w:lang w:eastAsia="zh-CN"/>
        </w:rPr>
        <w:t>2</w:t>
      </w:r>
      <w:r>
        <w:tab/>
        <w:t>Minimum requirement</w:t>
      </w:r>
      <w:bookmarkEnd w:id="10008"/>
      <w:bookmarkEnd w:id="10009"/>
      <w:bookmarkEnd w:id="10010"/>
      <w:bookmarkEnd w:id="10011"/>
      <w:bookmarkEnd w:id="10012"/>
      <w:bookmarkEnd w:id="10013"/>
      <w:bookmarkEnd w:id="10014"/>
      <w:bookmarkEnd w:id="10015"/>
      <w:bookmarkEnd w:id="10016"/>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10017" w:name="_Toc67916579"/>
      <w:bookmarkStart w:id="10018" w:name="_Toc61176756"/>
      <w:bookmarkStart w:id="10019" w:name="_Toc53178122"/>
      <w:bookmarkStart w:id="10020" w:name="_Toc53177670"/>
      <w:bookmarkStart w:id="10021" w:name="_Toc45893506"/>
      <w:bookmarkStart w:id="10022" w:name="_Toc37268856"/>
      <w:bookmarkStart w:id="10023" w:name="_Toc37268405"/>
      <w:bookmarkStart w:id="10024" w:name="_Toc29811450"/>
      <w:bookmarkStart w:id="10025" w:name="_Toc13079961"/>
      <w:bookmarkStart w:id="10026" w:name="_Toc74583494"/>
      <w:bookmarkStart w:id="10027" w:name="_Toc76542307"/>
      <w:bookmarkStart w:id="10028" w:name="_Toc82450289"/>
      <w:bookmarkStart w:id="10029" w:name="_Toc82450937"/>
      <w:bookmarkStart w:id="10030" w:name="_Toc89949326"/>
      <w:bookmarkStart w:id="10031" w:name="_Toc98755715"/>
      <w:bookmarkStart w:id="10032" w:name="_Toc98763307"/>
      <w:bookmarkStart w:id="10033" w:name="_Toc106184236"/>
      <w:bookmarkStart w:id="10034" w:name="_Toc130402258"/>
      <w:bookmarkStart w:id="10035" w:name="_Toc137532180"/>
      <w:bookmarkStart w:id="10036" w:name="_Toc138852681"/>
      <w:bookmarkStart w:id="10037" w:name="_Toc145529747"/>
      <w:bookmarkStart w:id="10038" w:name="_Toc155325707"/>
      <w:r>
        <w:t>11.1.</w:t>
      </w:r>
      <w:r>
        <w:rPr>
          <w:lang w:eastAsia="zh-CN"/>
        </w:rPr>
        <w:t>4</w:t>
      </w:r>
      <w:r>
        <w:t>.</w:t>
      </w:r>
      <w:r>
        <w:rPr>
          <w:lang w:eastAsia="zh-CN"/>
        </w:rPr>
        <w:t>2</w:t>
      </w:r>
      <w:r>
        <w:t>.</w:t>
      </w:r>
      <w:r>
        <w:rPr>
          <w:lang w:eastAsia="zh-CN"/>
        </w:rPr>
        <w:t>2</w:t>
      </w:r>
      <w:r>
        <w:tab/>
        <w:t>PRACH missed detection requirements</w:t>
      </w:r>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08BF5920" w14:textId="77777777" w:rsidR="00241417" w:rsidRDefault="00241417" w:rsidP="00241417">
      <w:pPr>
        <w:pStyle w:val="H6"/>
      </w:pPr>
      <w:bookmarkStart w:id="10039" w:name="_Toc67916580"/>
      <w:bookmarkStart w:id="10040" w:name="_Toc61176757"/>
      <w:bookmarkStart w:id="10041" w:name="_Toc53178123"/>
      <w:bookmarkStart w:id="10042" w:name="_Toc53177671"/>
      <w:bookmarkStart w:id="10043" w:name="_Toc45893507"/>
      <w:bookmarkStart w:id="10044" w:name="_Toc37268857"/>
      <w:bookmarkStart w:id="10045" w:name="_Toc37268406"/>
      <w:bookmarkStart w:id="10046" w:name="_Toc29811451"/>
      <w:bookmarkStart w:id="10047" w:name="_Toc13079962"/>
      <w:r>
        <w:t>11.1.4.2.2.1</w:t>
      </w:r>
      <w:r>
        <w:tab/>
        <w:t>General</w:t>
      </w:r>
      <w:bookmarkEnd w:id="10039"/>
      <w:bookmarkEnd w:id="10040"/>
      <w:bookmarkEnd w:id="10041"/>
      <w:bookmarkEnd w:id="10042"/>
      <w:bookmarkEnd w:id="10043"/>
      <w:bookmarkEnd w:id="10044"/>
      <w:bookmarkEnd w:id="10045"/>
      <w:bookmarkEnd w:id="10046"/>
      <w:bookmarkEnd w:id="10047"/>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10048" w:name="_Toc67916581"/>
      <w:bookmarkStart w:id="10049" w:name="_Toc61176758"/>
      <w:bookmarkStart w:id="10050" w:name="_Toc53178124"/>
      <w:bookmarkStart w:id="10051" w:name="_Toc53177672"/>
      <w:bookmarkStart w:id="10052" w:name="_Toc45893508"/>
      <w:bookmarkStart w:id="10053" w:name="_Toc37268858"/>
      <w:bookmarkStart w:id="10054" w:name="_Toc37268407"/>
      <w:bookmarkStart w:id="10055" w:name="_Toc29811452"/>
      <w:bookmarkStart w:id="10056" w:name="_Toc13079963"/>
      <w:r>
        <w:t>11.1.4.2.2.2</w:t>
      </w:r>
      <w:r>
        <w:tab/>
        <w:t>Minimum requirements</w:t>
      </w:r>
      <w:bookmarkEnd w:id="10048"/>
      <w:bookmarkEnd w:id="10049"/>
      <w:bookmarkEnd w:id="10050"/>
      <w:bookmarkEnd w:id="10051"/>
      <w:bookmarkEnd w:id="10052"/>
      <w:bookmarkEnd w:id="10053"/>
      <w:bookmarkEnd w:id="10054"/>
      <w:bookmarkEnd w:id="10055"/>
      <w:bookmarkEnd w:id="10056"/>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332C949D" w:rsidR="00241417" w:rsidRDefault="00367A0B"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504E20E7" w:rsidR="00241417" w:rsidRDefault="00367A0B"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10057" w:name="_Toc74583495"/>
      <w:bookmarkStart w:id="10058" w:name="_Toc76542308"/>
      <w:bookmarkStart w:id="10059" w:name="_Toc82450290"/>
      <w:bookmarkStart w:id="10060" w:name="_Toc82450938"/>
      <w:bookmarkStart w:id="10061" w:name="_Toc89949327"/>
      <w:bookmarkStart w:id="10062" w:name="_Toc98755716"/>
      <w:bookmarkStart w:id="10063" w:name="_Toc98763308"/>
      <w:bookmarkStart w:id="10064" w:name="_Toc106184237"/>
      <w:bookmarkStart w:id="10065" w:name="_Toc130402259"/>
      <w:bookmarkStart w:id="10066" w:name="_Toc137532181"/>
      <w:bookmarkStart w:id="10067" w:name="_Toc138852682"/>
      <w:bookmarkStart w:id="10068" w:name="_Toc145529748"/>
      <w:bookmarkStart w:id="10069" w:name="_Toc155325708"/>
      <w:r w:rsidRPr="0006234D">
        <w:rPr>
          <w:lang w:val="nb-NO" w:eastAsia="zh-CN"/>
        </w:rPr>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348E0297" w14:textId="19DF3712" w:rsidR="00241417" w:rsidRDefault="00241417" w:rsidP="00241417">
      <w:pPr>
        <w:pStyle w:val="Heading3"/>
        <w:rPr>
          <w:lang w:val="nb-NO" w:eastAsia="zh-CN"/>
        </w:rPr>
      </w:pPr>
      <w:bookmarkStart w:id="10070" w:name="_Toc74583496"/>
      <w:bookmarkStart w:id="10071" w:name="_Toc76542309"/>
      <w:bookmarkStart w:id="10072" w:name="_Toc82450291"/>
      <w:bookmarkStart w:id="10073" w:name="_Toc82450939"/>
      <w:bookmarkStart w:id="10074" w:name="_Toc89949328"/>
      <w:bookmarkStart w:id="10075" w:name="_Toc98755717"/>
      <w:bookmarkStart w:id="10076" w:name="_Toc98763309"/>
      <w:bookmarkStart w:id="10077" w:name="_Toc106184238"/>
      <w:bookmarkStart w:id="10078" w:name="_Toc130402260"/>
      <w:bookmarkStart w:id="10079" w:name="_Toc137532182"/>
      <w:bookmarkStart w:id="10080" w:name="_Toc138852683"/>
      <w:bookmarkStart w:id="10081" w:name="_Toc145529749"/>
      <w:bookmarkStart w:id="10082" w:name="_Toc155325709"/>
      <w:r w:rsidRPr="0006234D">
        <w:rPr>
          <w:lang w:val="nb-NO" w:eastAsia="zh-CN"/>
        </w:rPr>
        <w:t>11.2.1</w:t>
      </w:r>
      <w:r>
        <w:rPr>
          <w:lang w:val="nb-NO" w:eastAsia="zh-CN"/>
        </w:rPr>
        <w:tab/>
      </w:r>
      <w:r w:rsidRPr="0006234D">
        <w:rPr>
          <w:lang w:val="nb-NO" w:eastAsia="zh-CN"/>
        </w:rPr>
        <w:t>General</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60511DE6" w:rsidR="00241417" w:rsidRPr="00F95B02" w:rsidRDefault="00367A0B" w:rsidP="00241417">
      <w:pPr>
        <w:rPr>
          <w:lang w:eastAsia="ko-KR"/>
        </w:rPr>
      </w:pPr>
      <w:r w:rsidRPr="00401420">
        <w:t xml:space="preserve">Radiated performance requirements for the IAB-MT are specified for the fixed reference channels defined in annex A and the propagation conditions in annex </w:t>
      </w:r>
      <w:r>
        <w:t>I</w:t>
      </w:r>
      <w:r w:rsidRPr="00401420">
        <w:t>. The requirements only apply to those FRCs that are supported by the IAB-MT.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10083" w:name="_Toc74583497"/>
      <w:bookmarkStart w:id="10084" w:name="_Toc76542310"/>
      <w:bookmarkStart w:id="10085" w:name="_Toc82450292"/>
      <w:bookmarkStart w:id="10086" w:name="_Toc82450940"/>
      <w:bookmarkStart w:id="10087" w:name="_Toc89949329"/>
      <w:bookmarkStart w:id="10088" w:name="_Toc98755718"/>
      <w:bookmarkStart w:id="10089" w:name="_Toc98763310"/>
      <w:bookmarkStart w:id="10090" w:name="_Toc106184239"/>
      <w:bookmarkStart w:id="10091" w:name="_Toc130402261"/>
      <w:bookmarkStart w:id="10092" w:name="_Toc137532183"/>
      <w:bookmarkStart w:id="10093" w:name="_Toc138852684"/>
      <w:bookmarkStart w:id="10094" w:name="_Toc145529750"/>
      <w:bookmarkStart w:id="10095" w:name="_Toc155325710"/>
      <w:r w:rsidRPr="0006234D">
        <w:rPr>
          <w:lang w:val="nb-NO" w:eastAsia="zh-CN"/>
        </w:rPr>
        <w:t>11.2.</w:t>
      </w:r>
      <w:r>
        <w:rPr>
          <w:lang w:val="nb-NO" w:eastAsia="zh-CN"/>
        </w:rPr>
        <w:t>2</w:t>
      </w:r>
      <w:r>
        <w:rPr>
          <w:lang w:val="nb-NO" w:eastAsia="zh-CN"/>
        </w:rPr>
        <w:tab/>
        <w:t>OTA demodulation branches</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10096" w:name="_Toc74583498"/>
      <w:bookmarkStart w:id="10097" w:name="_Toc76542311"/>
      <w:bookmarkStart w:id="10098" w:name="_Toc82450293"/>
      <w:bookmarkStart w:id="10099" w:name="_Toc82450941"/>
      <w:bookmarkStart w:id="10100" w:name="_Toc89949330"/>
      <w:bookmarkStart w:id="10101" w:name="_Toc98755719"/>
      <w:bookmarkStart w:id="10102" w:name="_Toc98763311"/>
      <w:bookmarkStart w:id="10103" w:name="_Toc106184240"/>
      <w:bookmarkStart w:id="10104" w:name="_Toc130402262"/>
      <w:bookmarkStart w:id="10105" w:name="_Toc137532184"/>
      <w:bookmarkStart w:id="10106" w:name="_Toc138852685"/>
      <w:bookmarkStart w:id="10107" w:name="_Toc145529751"/>
      <w:bookmarkStart w:id="10108" w:name="_Toc155325711"/>
      <w:r w:rsidRPr="0006234D">
        <w:rPr>
          <w:lang w:val="nb-NO" w:eastAsia="zh-CN"/>
        </w:rPr>
        <w:t>11.2.2</w:t>
      </w:r>
      <w:r>
        <w:rPr>
          <w:lang w:val="nb-NO" w:eastAsia="zh-CN"/>
        </w:rPr>
        <w:tab/>
      </w:r>
      <w:r w:rsidRPr="0006234D">
        <w:rPr>
          <w:lang w:val="nb-NO" w:eastAsia="zh-CN"/>
        </w:rPr>
        <w:t>Demodulation performance requirements</w:t>
      </w:r>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44DDCB2A" w14:textId="4DF62E0B" w:rsidR="00241417" w:rsidRPr="0006234D" w:rsidRDefault="00241417" w:rsidP="00241417">
      <w:pPr>
        <w:pStyle w:val="Heading4"/>
        <w:rPr>
          <w:lang w:val="nb-NO" w:eastAsia="zh-CN"/>
        </w:rPr>
      </w:pPr>
      <w:bookmarkStart w:id="10109" w:name="_Toc74583499"/>
      <w:bookmarkStart w:id="10110" w:name="_Toc76542312"/>
      <w:bookmarkStart w:id="10111" w:name="_Toc82450294"/>
      <w:bookmarkStart w:id="10112" w:name="_Toc82450942"/>
      <w:bookmarkStart w:id="10113" w:name="_Toc89949331"/>
      <w:bookmarkStart w:id="10114" w:name="_Toc98755720"/>
      <w:bookmarkStart w:id="10115" w:name="_Toc98763312"/>
      <w:bookmarkStart w:id="10116" w:name="_Toc106184241"/>
      <w:bookmarkStart w:id="10117" w:name="_Toc130402263"/>
      <w:bookmarkStart w:id="10118" w:name="_Toc137532185"/>
      <w:bookmarkStart w:id="10119" w:name="_Toc138852686"/>
      <w:bookmarkStart w:id="10120" w:name="_Toc145529752"/>
      <w:bookmarkStart w:id="10121" w:name="_Toc155325712"/>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0BC7DA36" w14:textId="78512F2A" w:rsidR="00241417" w:rsidRDefault="00241417" w:rsidP="00241417">
      <w:pPr>
        <w:pStyle w:val="Heading5"/>
        <w:rPr>
          <w:lang w:val="nb-NO" w:eastAsia="zh-CN"/>
        </w:rPr>
      </w:pPr>
      <w:bookmarkStart w:id="10122" w:name="_Toc74583500"/>
      <w:bookmarkStart w:id="10123" w:name="_Toc76542313"/>
      <w:bookmarkStart w:id="10124" w:name="_Toc82450295"/>
      <w:bookmarkStart w:id="10125" w:name="_Toc82450943"/>
      <w:bookmarkStart w:id="10126" w:name="_Toc89949332"/>
      <w:bookmarkStart w:id="10127" w:name="_Toc98755721"/>
      <w:bookmarkStart w:id="10128" w:name="_Toc98763313"/>
      <w:bookmarkStart w:id="10129" w:name="_Toc106184242"/>
      <w:bookmarkStart w:id="10130" w:name="_Toc130402264"/>
      <w:bookmarkStart w:id="10131" w:name="_Toc137532186"/>
      <w:bookmarkStart w:id="10132" w:name="_Toc138852687"/>
      <w:bookmarkStart w:id="10133" w:name="_Toc145529753"/>
      <w:bookmarkStart w:id="10134" w:name="_Toc155325713"/>
      <w:r w:rsidRPr="0006234D">
        <w:rPr>
          <w:lang w:val="nb-NO" w:eastAsia="zh-CN"/>
        </w:rPr>
        <w:t>11.2.2.1.1</w:t>
      </w:r>
      <w:r>
        <w:rPr>
          <w:lang w:val="nb-NO" w:eastAsia="zh-CN"/>
        </w:rPr>
        <w:tab/>
      </w:r>
      <w:r w:rsidRPr="0006234D">
        <w:rPr>
          <w:lang w:val="nb-NO" w:eastAsia="zh-CN"/>
        </w:rPr>
        <w:t>Performance requirements for PDSCH</w:t>
      </w:r>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22F4F48C"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2A56593B"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10135" w:name="_Toc74583501"/>
      <w:bookmarkStart w:id="10136" w:name="_Toc76542314"/>
      <w:bookmarkStart w:id="10137" w:name="_Toc82450296"/>
      <w:bookmarkStart w:id="10138" w:name="_Toc82450944"/>
      <w:bookmarkStart w:id="10139" w:name="_Toc89949333"/>
      <w:bookmarkStart w:id="10140" w:name="_Toc98755722"/>
      <w:bookmarkStart w:id="10141" w:name="_Toc98763314"/>
      <w:bookmarkStart w:id="10142" w:name="_Toc106184243"/>
      <w:bookmarkStart w:id="10143" w:name="_Toc130402265"/>
      <w:bookmarkStart w:id="10144" w:name="_Toc137532187"/>
      <w:bookmarkStart w:id="10145" w:name="_Toc138852688"/>
      <w:bookmarkStart w:id="10146" w:name="_Toc145529754"/>
      <w:bookmarkStart w:id="10147" w:name="_Toc155325714"/>
      <w:r w:rsidRPr="0006234D">
        <w:rPr>
          <w:lang w:val="nb-NO" w:eastAsia="zh-CN"/>
        </w:rPr>
        <w:t>11.2.2.1.2</w:t>
      </w:r>
      <w:r>
        <w:rPr>
          <w:lang w:val="nb-NO" w:eastAsia="zh-CN"/>
        </w:rPr>
        <w:tab/>
      </w:r>
      <w:r w:rsidRPr="0006234D">
        <w:rPr>
          <w:lang w:val="nb-NO" w:eastAsia="zh-CN"/>
        </w:rPr>
        <w:t>Performance requirements for PDCCH</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4DA9F304" w:rsidR="00241417" w:rsidRDefault="00367A0B"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10148" w:name="_Toc74583502"/>
      <w:bookmarkStart w:id="10149" w:name="_Toc76542315"/>
      <w:bookmarkStart w:id="10150" w:name="_Toc82450297"/>
      <w:bookmarkStart w:id="10151" w:name="_Toc82450945"/>
      <w:bookmarkStart w:id="10152" w:name="_Toc89949334"/>
      <w:bookmarkStart w:id="10153" w:name="_Toc98755723"/>
      <w:bookmarkStart w:id="10154" w:name="_Toc98763315"/>
      <w:bookmarkStart w:id="10155" w:name="_Toc106184244"/>
      <w:bookmarkStart w:id="10156" w:name="_Toc130402266"/>
      <w:bookmarkStart w:id="10157" w:name="_Toc137532188"/>
      <w:bookmarkStart w:id="10158" w:name="_Toc138852689"/>
      <w:bookmarkStart w:id="10159" w:name="_Toc145529755"/>
      <w:bookmarkStart w:id="10160" w:name="_Toc155325715"/>
      <w:r>
        <w:rPr>
          <w:lang w:val="nb-NO" w:eastAsia="zh-CN"/>
        </w:rPr>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3D13DC56" w14:textId="77777777" w:rsidR="00241417" w:rsidRDefault="00241417" w:rsidP="00241417">
      <w:pPr>
        <w:pStyle w:val="Heading5"/>
        <w:rPr>
          <w:lang w:val="nb-NO" w:eastAsia="zh-CN"/>
        </w:rPr>
      </w:pPr>
      <w:bookmarkStart w:id="10161" w:name="_Toc74583503"/>
      <w:bookmarkStart w:id="10162" w:name="_Toc76542316"/>
      <w:bookmarkStart w:id="10163" w:name="_Toc82450298"/>
      <w:bookmarkStart w:id="10164" w:name="_Toc82450946"/>
      <w:bookmarkStart w:id="10165" w:name="_Toc89949335"/>
      <w:bookmarkStart w:id="10166" w:name="_Toc98755724"/>
      <w:bookmarkStart w:id="10167" w:name="_Toc98763316"/>
      <w:bookmarkStart w:id="10168" w:name="_Toc106184245"/>
      <w:bookmarkStart w:id="10169" w:name="_Toc130402267"/>
      <w:bookmarkStart w:id="10170" w:name="_Toc137532189"/>
      <w:bookmarkStart w:id="10171" w:name="_Toc138852690"/>
      <w:bookmarkStart w:id="10172" w:name="_Toc145529756"/>
      <w:bookmarkStart w:id="10173" w:name="_Toc155325716"/>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0BDCBE57"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2E7ED9F0"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537B86DB"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10174" w:name="_Toc74583504"/>
      <w:bookmarkStart w:id="10175" w:name="_Toc76542317"/>
      <w:bookmarkStart w:id="10176" w:name="_Toc82450299"/>
      <w:bookmarkStart w:id="10177" w:name="_Toc82450947"/>
      <w:bookmarkStart w:id="10178" w:name="_Toc89949336"/>
      <w:bookmarkStart w:id="10179" w:name="_Toc98755725"/>
      <w:bookmarkStart w:id="10180" w:name="_Toc98763317"/>
      <w:bookmarkStart w:id="10181" w:name="_Toc106184246"/>
      <w:bookmarkStart w:id="10182" w:name="_Toc130402268"/>
      <w:bookmarkStart w:id="10183" w:name="_Toc137532190"/>
      <w:bookmarkStart w:id="10184" w:name="_Toc138852691"/>
      <w:bookmarkStart w:id="10185" w:name="_Toc145529757"/>
      <w:bookmarkStart w:id="10186" w:name="_Toc155325717"/>
      <w:r w:rsidRPr="0006234D">
        <w:rPr>
          <w:lang w:val="nb-NO" w:eastAsia="zh-CN"/>
        </w:rPr>
        <w:t>11.2.2.2.2</w:t>
      </w:r>
      <w:r>
        <w:rPr>
          <w:lang w:val="nb-NO" w:eastAsia="zh-CN"/>
        </w:rPr>
        <w:tab/>
      </w:r>
      <w:r w:rsidRPr="0006234D">
        <w:rPr>
          <w:lang w:val="nb-NO" w:eastAsia="zh-CN"/>
        </w:rPr>
        <w:t>Performance requirements for PDCCH</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44F16204" w:rsidR="00241417" w:rsidRDefault="00367A0B"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10187" w:name="_Toc74583505"/>
      <w:bookmarkStart w:id="10188" w:name="_Toc76542318"/>
      <w:bookmarkStart w:id="10189" w:name="_Toc82450300"/>
      <w:bookmarkStart w:id="10190" w:name="_Toc82450948"/>
      <w:bookmarkStart w:id="10191" w:name="_Toc89949337"/>
      <w:bookmarkStart w:id="10192" w:name="_Toc98755726"/>
      <w:bookmarkStart w:id="10193" w:name="_Toc98763318"/>
      <w:bookmarkStart w:id="10194" w:name="_Toc106184247"/>
      <w:bookmarkStart w:id="10195" w:name="_Toc130402269"/>
      <w:bookmarkStart w:id="10196" w:name="_Toc137532191"/>
      <w:bookmarkStart w:id="10197" w:name="_Toc138852692"/>
      <w:bookmarkStart w:id="10198" w:name="_Toc145529758"/>
      <w:bookmarkStart w:id="10199" w:name="_Toc155325718"/>
      <w:r w:rsidRPr="00FA1FB5">
        <w:rPr>
          <w:lang w:val="en-US" w:eastAsia="zh-CN"/>
        </w:rPr>
        <w:t>11.2.3</w:t>
      </w:r>
      <w:r w:rsidRPr="00FA1FB5">
        <w:rPr>
          <w:lang w:val="en-US" w:eastAsia="zh-CN"/>
        </w:rPr>
        <w:tab/>
        <w:t>CSI reporting requirements</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54266FC5" w14:textId="77777777" w:rsidR="00241417" w:rsidRPr="00FA1FB5" w:rsidRDefault="00241417" w:rsidP="00241417">
      <w:pPr>
        <w:pStyle w:val="Heading4"/>
        <w:rPr>
          <w:lang w:val="en-US" w:eastAsia="zh-CN"/>
        </w:rPr>
      </w:pPr>
      <w:bookmarkStart w:id="10200" w:name="_Toc74583506"/>
      <w:bookmarkStart w:id="10201" w:name="_Toc76542319"/>
      <w:bookmarkStart w:id="10202" w:name="_Toc82450301"/>
      <w:bookmarkStart w:id="10203" w:name="_Toc82450949"/>
      <w:bookmarkStart w:id="10204" w:name="_Toc89949338"/>
      <w:bookmarkStart w:id="10205" w:name="_Toc98755727"/>
      <w:bookmarkStart w:id="10206" w:name="_Toc98763319"/>
      <w:bookmarkStart w:id="10207" w:name="_Toc106184248"/>
      <w:bookmarkStart w:id="10208" w:name="_Toc130402270"/>
      <w:bookmarkStart w:id="10209" w:name="_Toc137532192"/>
      <w:bookmarkStart w:id="10210" w:name="_Toc138852693"/>
      <w:bookmarkStart w:id="10211" w:name="_Toc145529759"/>
      <w:bookmarkStart w:id="10212" w:name="_Toc155325719"/>
      <w:r w:rsidRPr="00FA1FB5">
        <w:rPr>
          <w:lang w:val="en-US" w:eastAsia="zh-CN"/>
        </w:rPr>
        <w:t>11.2.3.1</w:t>
      </w:r>
      <w:r w:rsidRPr="00FA1FB5">
        <w:rPr>
          <w:lang w:val="en-US" w:eastAsia="zh-CN"/>
        </w:rPr>
        <w:tab/>
        <w:t>Performance requirements for IAB type 1-O</w:t>
      </w:r>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p>
    <w:p w14:paraId="619AC12A" w14:textId="77777777" w:rsidR="00241417" w:rsidRPr="00FA1FB5" w:rsidRDefault="00241417" w:rsidP="00241417">
      <w:pPr>
        <w:pStyle w:val="Heading5"/>
        <w:rPr>
          <w:lang w:val="en-US" w:eastAsia="zh-CN"/>
        </w:rPr>
      </w:pPr>
      <w:bookmarkStart w:id="10213" w:name="_Toc74583507"/>
      <w:bookmarkStart w:id="10214" w:name="_Toc76542320"/>
      <w:bookmarkStart w:id="10215" w:name="_Toc82450302"/>
      <w:bookmarkStart w:id="10216" w:name="_Toc82450950"/>
      <w:bookmarkStart w:id="10217" w:name="_Toc89949339"/>
      <w:bookmarkStart w:id="10218" w:name="_Toc98755728"/>
      <w:bookmarkStart w:id="10219" w:name="_Toc98763320"/>
      <w:bookmarkStart w:id="10220" w:name="_Toc106184249"/>
      <w:bookmarkStart w:id="10221" w:name="_Toc130402271"/>
      <w:bookmarkStart w:id="10222" w:name="_Toc137532193"/>
      <w:bookmarkStart w:id="10223" w:name="_Toc138852694"/>
      <w:bookmarkStart w:id="10224" w:name="_Toc145529760"/>
      <w:bookmarkStart w:id="10225" w:name="_Toc155325720"/>
      <w:r w:rsidRPr="00FA1FB5">
        <w:rPr>
          <w:lang w:val="en-US" w:eastAsia="zh-CN"/>
        </w:rPr>
        <w:t>11.2.3.1.1</w:t>
      </w:r>
      <w:r w:rsidRPr="00FA1FB5">
        <w:rPr>
          <w:lang w:val="en-US" w:eastAsia="zh-CN"/>
        </w:rPr>
        <w:tab/>
        <w:t>Reporting of Channel Quality Indicator (CQI)</w:t>
      </w:r>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10226" w:name="_Toc74583508"/>
      <w:bookmarkStart w:id="10227" w:name="_Toc76542321"/>
      <w:bookmarkStart w:id="10228" w:name="_Toc82450303"/>
      <w:bookmarkStart w:id="10229" w:name="_Toc82450951"/>
      <w:bookmarkStart w:id="10230" w:name="_Toc89949340"/>
      <w:bookmarkStart w:id="10231" w:name="_Toc98755729"/>
      <w:bookmarkStart w:id="10232" w:name="_Toc98763321"/>
      <w:bookmarkStart w:id="10233" w:name="_Toc106184250"/>
      <w:bookmarkStart w:id="10234" w:name="_Toc130402272"/>
      <w:bookmarkStart w:id="10235" w:name="_Toc137532194"/>
      <w:bookmarkStart w:id="10236" w:name="_Toc138852695"/>
      <w:bookmarkStart w:id="10237" w:name="_Toc145529761"/>
      <w:bookmarkStart w:id="10238" w:name="_Toc155325721"/>
      <w:r w:rsidRPr="0055145D">
        <w:rPr>
          <w:lang w:val="en-US" w:eastAsia="zh-CN"/>
        </w:rPr>
        <w:t>11.2.3.1.2</w:t>
      </w:r>
      <w:r w:rsidRPr="0055145D">
        <w:rPr>
          <w:lang w:val="en-US" w:eastAsia="zh-CN"/>
        </w:rPr>
        <w:tab/>
        <w:t>Reporting of Precoding Matrix Indicator (PMI)</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10239" w:name="_Toc74583509"/>
      <w:bookmarkStart w:id="10240" w:name="_Toc76542322"/>
      <w:bookmarkStart w:id="10241" w:name="_Toc82450304"/>
      <w:bookmarkStart w:id="10242" w:name="_Toc82450952"/>
      <w:bookmarkStart w:id="10243" w:name="_Toc89949341"/>
      <w:bookmarkStart w:id="10244" w:name="_Toc98755730"/>
      <w:bookmarkStart w:id="10245" w:name="_Toc98763322"/>
      <w:bookmarkStart w:id="10246" w:name="_Toc106184251"/>
      <w:bookmarkStart w:id="10247" w:name="_Toc130402273"/>
      <w:bookmarkStart w:id="10248" w:name="_Toc137532195"/>
      <w:bookmarkStart w:id="10249" w:name="_Toc138852696"/>
      <w:bookmarkStart w:id="10250" w:name="_Toc145529762"/>
      <w:bookmarkStart w:id="10251" w:name="_Toc155325722"/>
      <w:r w:rsidRPr="0055145D">
        <w:rPr>
          <w:lang w:val="en-US" w:eastAsia="zh-CN"/>
        </w:rPr>
        <w:t>11.2.3.1.3</w:t>
      </w:r>
      <w:r w:rsidRPr="0055145D">
        <w:rPr>
          <w:lang w:val="en-US" w:eastAsia="zh-CN"/>
        </w:rPr>
        <w:tab/>
        <w:t>Reporting of Rank Indicator (RI)</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10252" w:name="_Toc74583510"/>
      <w:bookmarkStart w:id="10253" w:name="_Toc76542323"/>
      <w:bookmarkStart w:id="10254" w:name="_Toc82450305"/>
      <w:bookmarkStart w:id="10255" w:name="_Toc82450953"/>
      <w:bookmarkStart w:id="10256" w:name="_Toc89949342"/>
      <w:bookmarkStart w:id="10257" w:name="_Toc98755731"/>
      <w:bookmarkStart w:id="10258" w:name="_Toc98763323"/>
      <w:bookmarkStart w:id="10259" w:name="_Toc106184252"/>
      <w:bookmarkStart w:id="10260" w:name="_Toc130402274"/>
      <w:bookmarkStart w:id="10261" w:name="_Toc137532196"/>
      <w:bookmarkStart w:id="10262" w:name="_Toc138852697"/>
      <w:bookmarkStart w:id="10263" w:name="_Toc145529763"/>
      <w:bookmarkStart w:id="10264" w:name="_Toc155325723"/>
      <w:r w:rsidRPr="00FA1FB5">
        <w:rPr>
          <w:lang w:val="en-US" w:eastAsia="zh-CN"/>
        </w:rPr>
        <w:t>11.2.3.2</w:t>
      </w:r>
      <w:r w:rsidRPr="00FA1FB5">
        <w:rPr>
          <w:lang w:val="en-US" w:eastAsia="zh-CN"/>
        </w:rPr>
        <w:tab/>
        <w:t>Performance requirements for IAB type 2-O</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p>
    <w:p w14:paraId="37BEF9CA" w14:textId="77777777" w:rsidR="00241417" w:rsidRDefault="00241417" w:rsidP="00241417">
      <w:pPr>
        <w:pStyle w:val="Heading5"/>
        <w:rPr>
          <w:lang w:eastAsia="zh-CN"/>
        </w:rPr>
      </w:pPr>
      <w:bookmarkStart w:id="10265" w:name="_Toc74583511"/>
      <w:bookmarkStart w:id="10266" w:name="_Toc76542324"/>
      <w:bookmarkStart w:id="10267" w:name="_Toc82450306"/>
      <w:bookmarkStart w:id="10268" w:name="_Toc82450954"/>
      <w:bookmarkStart w:id="10269" w:name="_Toc89949343"/>
      <w:bookmarkStart w:id="10270" w:name="_Toc98755732"/>
      <w:bookmarkStart w:id="10271" w:name="_Toc98763324"/>
      <w:bookmarkStart w:id="10272" w:name="_Toc106184253"/>
      <w:bookmarkStart w:id="10273" w:name="_Toc130402275"/>
      <w:bookmarkStart w:id="10274" w:name="_Toc137532197"/>
      <w:bookmarkStart w:id="10275" w:name="_Toc138852698"/>
      <w:bookmarkStart w:id="10276" w:name="_Toc145529764"/>
      <w:bookmarkStart w:id="10277" w:name="_Toc155325724"/>
      <w:r w:rsidRPr="00FA1FB5">
        <w:rPr>
          <w:lang w:val="en-US" w:eastAsia="zh-CN"/>
        </w:rPr>
        <w:t>11.2.3.2</w:t>
      </w:r>
      <w:r>
        <w:rPr>
          <w:lang w:eastAsia="zh-CN"/>
        </w:rPr>
        <w:t>.1</w:t>
      </w:r>
      <w:r>
        <w:rPr>
          <w:lang w:eastAsia="zh-CN"/>
        </w:rPr>
        <w:tab/>
        <w:t>General</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2890"/>
        <w:gridCol w:w="960"/>
        <w:gridCol w:w="1905"/>
      </w:tblGrid>
      <w:tr w:rsidR="00241417" w:rsidRPr="00383285" w14:paraId="5EA19140" w14:textId="77777777" w:rsidTr="003A71DE">
        <w:trPr>
          <w:jc w:val="center"/>
        </w:trPr>
        <w:tc>
          <w:tcPr>
            <w:tcW w:w="3012" w:type="pct"/>
            <w:gridSpan w:val="2"/>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2"/>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2"/>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2"/>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2"/>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30C22E4C" w14:textId="77777777" w:rsidTr="003A71DE">
        <w:trPr>
          <w:jc w:val="center"/>
        </w:trPr>
        <w:tc>
          <w:tcPr>
            <w:tcW w:w="301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10278" w:name="_Toc74583512"/>
      <w:bookmarkStart w:id="10279" w:name="_Toc76542325"/>
      <w:bookmarkStart w:id="10280" w:name="_Toc82450307"/>
      <w:bookmarkStart w:id="10281" w:name="_Toc82450955"/>
      <w:bookmarkStart w:id="10282" w:name="_Toc89949344"/>
      <w:bookmarkStart w:id="10283" w:name="_Toc98755733"/>
      <w:bookmarkStart w:id="10284" w:name="_Toc98763325"/>
      <w:bookmarkStart w:id="10285" w:name="_Toc106184254"/>
      <w:bookmarkStart w:id="10286" w:name="_Toc130402276"/>
      <w:bookmarkStart w:id="10287" w:name="_Toc137532198"/>
      <w:bookmarkStart w:id="10288" w:name="_Toc138852699"/>
      <w:bookmarkStart w:id="10289" w:name="_Toc145529765"/>
      <w:bookmarkStart w:id="10290" w:name="_Toc155325725"/>
      <w:r w:rsidRPr="00FA1FB5">
        <w:rPr>
          <w:lang w:val="en-US" w:eastAsia="zh-CN"/>
        </w:rPr>
        <w:t>11.2.3.2.</w:t>
      </w:r>
      <w:r>
        <w:rPr>
          <w:lang w:eastAsia="zh-CN"/>
        </w:rPr>
        <w:t>2</w:t>
      </w:r>
      <w:r w:rsidRPr="00FA1FB5">
        <w:rPr>
          <w:lang w:val="en-US" w:eastAsia="zh-CN"/>
        </w:rPr>
        <w:tab/>
        <w:t>Reporting of Channel Quality Indicator (CQI)</w:t>
      </w:r>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D40FF1"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D40FF1" w:rsidRPr="00FA1FB5" w:rsidRDefault="00D40FF1" w:rsidP="00D40FF1">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D40FF1" w:rsidRPr="00FA1FB5" w:rsidRDefault="00D40FF1" w:rsidP="00D40FF1">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2088E120" w:rsidR="00D40FF1" w:rsidRPr="00FA1FB5" w:rsidRDefault="00D40FF1" w:rsidP="00D40FF1">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011204A" w:rsidR="00D40FF1" w:rsidRPr="00FA1FB5" w:rsidRDefault="00D40FF1" w:rsidP="00D40FF1">
            <w:pPr>
              <w:keepNext/>
              <w:keepLines/>
              <w:spacing w:after="0"/>
              <w:jc w:val="center"/>
              <w:rPr>
                <w:rFonts w:ascii="Arial" w:hAnsi="Arial"/>
                <w:sz w:val="18"/>
                <w:lang w:val="en-US"/>
              </w:rPr>
            </w:pPr>
            <w:r>
              <w:rPr>
                <w:rFonts w:ascii="Arial" w:hAnsi="Arial"/>
                <w:sz w:val="18"/>
                <w:lang w:val="en-US"/>
              </w:rPr>
              <w:t>5</w:t>
            </w:r>
            <w:r w:rsidRPr="009E2EA8">
              <w:rPr>
                <w:rFonts w:ascii="Arial" w:hAnsi="Arial"/>
                <w:sz w:val="18"/>
                <w:lang w:val="en-US"/>
              </w:rPr>
              <w:t>/1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D40FF1"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4C877786" w:rsidR="00D40FF1" w:rsidRPr="00FA1FB5" w:rsidRDefault="00D40FF1" w:rsidP="00D40FF1">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4D9510D0" w:rsidR="00D40FF1" w:rsidRPr="00FA1FB5" w:rsidRDefault="00D40FF1" w:rsidP="00D40FF1">
            <w:pPr>
              <w:keepNext/>
              <w:keepLines/>
              <w:spacing w:after="0"/>
              <w:jc w:val="center"/>
              <w:rPr>
                <w:rFonts w:ascii="Arial" w:hAnsi="Arial"/>
                <w:sz w:val="18"/>
                <w:lang w:val="en-US"/>
              </w:rPr>
            </w:pPr>
            <w:r>
              <w:rPr>
                <w:rFonts w:ascii="Arial" w:hAnsi="Arial"/>
                <w:sz w:val="18"/>
                <w:lang w:val="en-US"/>
              </w:rPr>
              <w:t>5/4</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D40FF1" w:rsidRPr="00661924" w14:paraId="504FE705" w14:textId="77777777" w:rsidTr="009A6300">
        <w:trPr>
          <w:trHeight w:val="70"/>
          <w:jc w:val="center"/>
        </w:trPr>
        <w:tc>
          <w:tcPr>
            <w:tcW w:w="3918" w:type="dxa"/>
            <w:gridSpan w:val="3"/>
            <w:tcBorders>
              <w:left w:val="single" w:sz="4" w:space="0" w:color="auto"/>
              <w:bottom w:val="single" w:sz="4" w:space="0" w:color="auto"/>
              <w:right w:val="single" w:sz="4" w:space="0" w:color="auto"/>
            </w:tcBorders>
            <w:vAlign w:val="center"/>
          </w:tcPr>
          <w:p w14:paraId="3B6B7EE8" w14:textId="46FFBD50" w:rsidR="00D40FF1" w:rsidRPr="00FA1FB5" w:rsidRDefault="00D40FF1" w:rsidP="00D40FF1">
            <w:pPr>
              <w:keepNext/>
              <w:keepLines/>
              <w:spacing w:after="0"/>
              <w:rPr>
                <w:rFonts w:ascii="Arial" w:eastAsia="SimSun" w:hAnsi="Arial"/>
                <w:sz w:val="18"/>
                <w:lang w:val="en-US"/>
              </w:rPr>
            </w:pPr>
            <w:r w:rsidRPr="009E2EA8">
              <w:rPr>
                <w:rFonts w:ascii="Arial" w:eastAsia="SimSun" w:hAnsi="Arial"/>
                <w:sz w:val="18"/>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25F0573C" w14:textId="5C0E922F" w:rsidR="00D40FF1" w:rsidRPr="00FA1FB5" w:rsidRDefault="00D40FF1" w:rsidP="00D40FF1">
            <w:pPr>
              <w:keepNext/>
              <w:keepLines/>
              <w:spacing w:after="0"/>
              <w:jc w:val="center"/>
              <w:rPr>
                <w:rFonts w:ascii="Arial" w:eastAsia="SimSun" w:hAnsi="Arial"/>
                <w:sz w:val="18"/>
                <w:lang w:val="en-US"/>
              </w:rPr>
            </w:pPr>
            <w:r w:rsidRPr="009E2EA8">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04F612E" w14:textId="360AF309" w:rsidR="00D40FF1" w:rsidRPr="00FA1FB5" w:rsidRDefault="00D40FF1" w:rsidP="00D40FF1">
            <w:pPr>
              <w:keepNext/>
              <w:keepLines/>
              <w:spacing w:after="0"/>
              <w:jc w:val="center"/>
              <w:rPr>
                <w:rFonts w:ascii="Arial" w:hAnsi="Arial"/>
                <w:sz w:val="18"/>
                <w:lang w:val="en-US"/>
              </w:rPr>
            </w:pPr>
            <w:r w:rsidRPr="009E2EA8">
              <w:rPr>
                <w:rFonts w:ascii="Arial" w:eastAsia="SimSun" w:hAnsi="Arial"/>
                <w:sz w:val="18"/>
                <w:lang w:eastAsia="zh-CN"/>
              </w:rPr>
              <w:t>1.75</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2E0373B1" w14:textId="77777777" w:rsidR="00241417"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p w14:paraId="1ABD440E" w14:textId="3D569146" w:rsidR="00D40FF1" w:rsidRPr="00A87839" w:rsidRDefault="00D40FF1" w:rsidP="003A71DE">
            <w:pPr>
              <w:pStyle w:val="TAN"/>
            </w:pPr>
            <w:r w:rsidRPr="005F72CD">
              <w:t xml:space="preserve">Note </w:t>
            </w:r>
            <w:r>
              <w:t>3</w:t>
            </w:r>
            <w:r w:rsidRPr="005F72CD">
              <w:t>:</w:t>
            </w:r>
            <w:r w:rsidRPr="005F72CD">
              <w:tab/>
              <w:t>If the IAB-MT reports in an available uplink reporting instance at slot #n based on CQI estimation at a downlink slot not later than slot#(n-4), this reported CQI cannot be applied at the gNB downlink before slot#(n+4).</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B4A00DA" w:rsidR="00241417" w:rsidRPr="00FA1FB5" w:rsidRDefault="00367A0B" w:rsidP="00241417">
      <w:pPr>
        <w:rPr>
          <w:rFonts w:eastAsia="SimSun"/>
          <w:lang w:val="en-US"/>
        </w:rPr>
      </w:pPr>
      <w:r w:rsidRPr="00401420">
        <w:rPr>
          <w:rFonts w:eastAsia="SimSun"/>
          <w:lang w:val="en-US"/>
        </w:rPr>
        <w:t xml:space="preserve">For the parameters specified in Table 11.2.3.2.1.1-1, and using the downlink physical channels specified in </w:t>
      </w:r>
      <w:r w:rsidRPr="00401420">
        <w:rPr>
          <w:rFonts w:eastAsia="SimSun"/>
          <w:lang w:val="en-US" w:eastAsia="zh-CN"/>
        </w:rPr>
        <w:t xml:space="preserve">Annex </w:t>
      </w:r>
      <w:r>
        <w:rPr>
          <w:rFonts w:eastAsia="SimSun"/>
          <w:lang w:val="en-US" w:eastAsia="zh-CN"/>
        </w:rPr>
        <w:t>A</w:t>
      </w:r>
      <w:r w:rsidRPr="00401420">
        <w:rPr>
          <w:rFonts w:eastAsia="SimSun"/>
          <w:lang w:val="en-US"/>
        </w:rPr>
        <w:t>, the minimum requirements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10291" w:name="_Toc74583513"/>
      <w:bookmarkStart w:id="10292" w:name="_Toc76542326"/>
      <w:bookmarkStart w:id="10293" w:name="_Toc82450308"/>
      <w:bookmarkStart w:id="10294" w:name="_Toc82450956"/>
      <w:bookmarkStart w:id="10295" w:name="_Toc89949345"/>
      <w:bookmarkStart w:id="10296" w:name="_Toc98755734"/>
      <w:bookmarkStart w:id="10297" w:name="_Toc98763326"/>
      <w:bookmarkStart w:id="10298" w:name="_Toc106184255"/>
      <w:bookmarkStart w:id="10299" w:name="_Toc130402277"/>
      <w:bookmarkStart w:id="10300" w:name="_Toc137532199"/>
      <w:bookmarkStart w:id="10301" w:name="_Toc138852700"/>
      <w:bookmarkStart w:id="10302" w:name="_Toc145529766"/>
      <w:bookmarkStart w:id="10303" w:name="_Toc155325726"/>
      <w:r w:rsidRPr="00FA1FB5">
        <w:rPr>
          <w:lang w:val="en-US" w:eastAsia="zh-CN"/>
        </w:rPr>
        <w:t>11.2.3.2.</w:t>
      </w:r>
      <w:r>
        <w:rPr>
          <w:lang w:eastAsia="zh-CN"/>
        </w:rPr>
        <w:t>3</w:t>
      </w:r>
      <w:r w:rsidRPr="00FA1FB5">
        <w:rPr>
          <w:lang w:val="en-US" w:eastAsia="zh-CN"/>
        </w:rPr>
        <w:tab/>
        <w:t>Reporting of Precoding Matrix Indicator (PMI)</w:t>
      </w:r>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F9E3345" w14:textId="312791B1" w:rsidR="00170440" w:rsidRDefault="00170440" w:rsidP="00170440">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40AE8A10" w14:textId="560CFC94" w:rsidR="00170440" w:rsidRDefault="00170440" w:rsidP="00170440">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02F35D9C" wp14:editId="4D5ADC53">
            <wp:extent cx="184150" cy="241300"/>
            <wp:effectExtent l="0" t="0" r="6350" b="635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4150" cy="24130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31C32DE7" wp14:editId="27C4C7EB">
            <wp:extent cx="389890" cy="241300"/>
            <wp:effectExtent l="0" t="0" r="0" b="635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43364369" wp14:editId="13C4E019">
            <wp:extent cx="241300" cy="241300"/>
            <wp:effectExtent l="0" t="0" r="6350" b="635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02D5E778" wp14:editId="631D858A">
            <wp:extent cx="389890" cy="241300"/>
            <wp:effectExtent l="0" t="0" r="0" b="635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D40FF1"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D40FF1" w:rsidRPr="00FA1FB5" w:rsidRDefault="00D40FF1" w:rsidP="00D40FF1">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4D4F51BC" w:rsidR="00D40FF1" w:rsidRPr="00FA1FB5" w:rsidRDefault="00D40FF1" w:rsidP="00D40FF1">
            <w:pPr>
              <w:keepNext/>
              <w:keepLines/>
              <w:spacing w:after="0"/>
              <w:jc w:val="center"/>
              <w:rPr>
                <w:rFonts w:ascii="Arial" w:hAnsi="Arial"/>
                <w:sz w:val="18"/>
                <w:lang w:val="en-US"/>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001A6D89" w:rsidR="00D40FF1" w:rsidRPr="00F52C4F"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D40FF1"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6002D228" w:rsidR="00D40FF1" w:rsidRPr="00FA1FB5" w:rsidRDefault="00D40FF1" w:rsidP="00D40FF1">
            <w:pPr>
              <w:keepNext/>
              <w:keepLines/>
              <w:spacing w:after="0"/>
              <w:jc w:val="center"/>
              <w:rPr>
                <w:rFonts w:ascii="Arial" w:eastAsia="SimSun" w:hAnsi="Arial"/>
                <w:sz w:val="18"/>
                <w:lang w:val="en-US" w:eastAsia="zh-CN"/>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685F5266" w:rsidR="00D40FF1" w:rsidRPr="00A246BC"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5/4</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575AC94E" w14:textId="4B42AC55" w:rsidR="00170440" w:rsidRDefault="00170440" w:rsidP="00170440">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t>11.2.3.2.</w:t>
      </w:r>
      <w:r>
        <w:t>3</w:t>
      </w:r>
      <w:r w:rsidRPr="00FA1FB5">
        <w:rPr>
          <w:lang w:val="en-US"/>
        </w:rPr>
        <w:t>.2</w:t>
      </w:r>
      <w:r w:rsidRPr="00FA1FB5">
        <w:rPr>
          <w:lang w:val="en-US"/>
        </w:rPr>
        <w:tab/>
        <w:t>Minimum requirements</w:t>
      </w:r>
    </w:p>
    <w:p w14:paraId="7F637389" w14:textId="610F9D62" w:rsidR="00241417" w:rsidRPr="00FA1FB5" w:rsidRDefault="004B31DB" w:rsidP="00241417">
      <w:pPr>
        <w:rPr>
          <w:rFonts w:eastAsia="SimSun"/>
          <w:lang w:val="en-US"/>
        </w:rPr>
      </w:pPr>
      <w:r w:rsidRPr="00401420">
        <w:rPr>
          <w:rFonts w:eastAsia="SimSun"/>
          <w:lang w:val="en-US"/>
        </w:rPr>
        <w:t xml:space="preserve">For the parameters specified in Table </w:t>
      </w:r>
      <w:r w:rsidRPr="00401420">
        <w:rPr>
          <w:rFonts w:eastAsia="SimSun"/>
          <w:lang w:val="en-US" w:eastAsia="zh-CN"/>
        </w:rPr>
        <w:t>11.2.3.2.3.1-1</w:t>
      </w:r>
      <w:r w:rsidRPr="00401420">
        <w:rPr>
          <w:rFonts w:eastAsia="SimSun"/>
          <w:lang w:val="en-US"/>
        </w:rPr>
        <w:t xml:space="preserve">, and using the downlink physical channels specified in Annex </w:t>
      </w:r>
      <w:r>
        <w:t>A</w:t>
      </w:r>
      <w:r w:rsidRPr="00401420">
        <w:rPr>
          <w:rFonts w:eastAsia="SimSun"/>
          <w:lang w:val="en-US"/>
        </w:rPr>
        <w:t xml:space="preserve">, the minimum requirements are specified in Table </w:t>
      </w:r>
      <w:r w:rsidRPr="00401420">
        <w:rPr>
          <w:rFonts w:eastAsia="SimSun"/>
          <w:lang w:val="en-US" w:eastAsia="zh-CN"/>
        </w:rPr>
        <w:t>11.2.3.2.3.2-1</w:t>
      </w:r>
      <w:r w:rsidRPr="00401420">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10304" w:name="_Toc74583514"/>
      <w:bookmarkStart w:id="10305" w:name="_Toc76542327"/>
      <w:bookmarkStart w:id="10306" w:name="_Toc82450309"/>
      <w:bookmarkStart w:id="10307" w:name="_Toc82450957"/>
      <w:bookmarkStart w:id="10308" w:name="_Toc89949346"/>
      <w:bookmarkStart w:id="10309" w:name="_Toc98755735"/>
      <w:bookmarkStart w:id="10310" w:name="_Toc98763327"/>
      <w:bookmarkStart w:id="10311" w:name="_Toc106184256"/>
      <w:bookmarkStart w:id="10312" w:name="_Toc130402278"/>
      <w:bookmarkStart w:id="10313" w:name="_Toc137532200"/>
      <w:bookmarkStart w:id="10314" w:name="_Toc138852701"/>
      <w:bookmarkStart w:id="10315" w:name="_Toc145529767"/>
      <w:bookmarkStart w:id="10316" w:name="_Toc155325727"/>
      <w:r w:rsidRPr="00FA1FB5">
        <w:rPr>
          <w:lang w:val="en-US" w:eastAsia="zh-CN"/>
        </w:rPr>
        <w:t>11.2.3.2.</w:t>
      </w:r>
      <w:r>
        <w:rPr>
          <w:lang w:eastAsia="zh-CN"/>
        </w:rPr>
        <w:t>4</w:t>
      </w:r>
      <w:r w:rsidRPr="00FA1FB5">
        <w:rPr>
          <w:lang w:val="en-US" w:eastAsia="zh-CN"/>
        </w:rPr>
        <w:tab/>
        <w:t>Reporting of Rank Indicator (RI)</w:t>
      </w:r>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25220016" w14:textId="57DA084D" w:rsidR="00170440" w:rsidRDefault="00170440" w:rsidP="00170440">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246A216A" w14:textId="627D607D" w:rsidR="00170440" w:rsidRPr="00566D1A" w:rsidRDefault="00170440" w:rsidP="00170440">
      <w:pPr>
        <w:pStyle w:val="B10"/>
        <w:rPr>
          <w:lang w:val="en-US" w:eastAsia="zh-CN"/>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D40FF1"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D40FF1" w:rsidRPr="00FA1FB5" w:rsidRDefault="00D40FF1" w:rsidP="00D40FF1">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D40FF1" w:rsidRPr="00FA1FB5" w:rsidRDefault="00D40FF1" w:rsidP="00D40FF1">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6AB2CCB5" w:rsidR="00D40FF1" w:rsidRPr="009177D2"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785ACA1D" w14:textId="68643117" w:rsidR="00D40FF1" w:rsidRPr="009177D2"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4E08C1C8" w14:textId="66BC2A6D" w:rsidR="00D40FF1" w:rsidRPr="00951AFE"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D40FF1"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D40FF1" w:rsidRPr="00FA1FB5" w:rsidRDefault="00D40FF1" w:rsidP="00D40FF1">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4C1034B5" w:rsidR="00D40FF1" w:rsidRPr="00AB28DD" w:rsidRDefault="00D40FF1" w:rsidP="00D40FF1">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24C2E5D6" w:rsidR="00D40FF1" w:rsidRPr="00AB28DD" w:rsidRDefault="00D40FF1" w:rsidP="00D40FF1">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63F813AA" w:rsidR="00D40FF1" w:rsidRPr="00AB28DD" w:rsidRDefault="00D40FF1" w:rsidP="00D40FF1">
            <w:pPr>
              <w:keepNext/>
              <w:keepLines/>
              <w:spacing w:after="0"/>
              <w:jc w:val="center"/>
              <w:rPr>
                <w:rFonts w:ascii="Arial" w:eastAsia="SimSun" w:hAnsi="Arial"/>
                <w:sz w:val="18"/>
              </w:rPr>
            </w:pPr>
            <w:r>
              <w:rPr>
                <w:rFonts w:ascii="Arial" w:eastAsia="SimSun" w:hAnsi="Arial"/>
                <w:sz w:val="18"/>
              </w:rPr>
              <w:t>5/4</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D40FF1"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D40FF1" w:rsidRPr="00D5656D" w:rsidRDefault="00D40FF1" w:rsidP="00D40FF1">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D40FF1" w:rsidRPr="00D5656D" w:rsidRDefault="00D40FF1" w:rsidP="00D40FF1">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3F174131" w:rsidR="00D40FF1" w:rsidRPr="00D5656D" w:rsidRDefault="00D40FF1" w:rsidP="00D40FF1">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A2CC5DF" w:rsidR="00D40FF1" w:rsidRPr="00D5656D" w:rsidRDefault="00D40FF1" w:rsidP="00D40FF1">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22AFEA62" w:rsidR="00D40FF1" w:rsidRPr="00D5656D" w:rsidRDefault="00D40FF1" w:rsidP="00D40FF1">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3D171F93" w14:textId="77777777" w:rsidR="00241417"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p w14:paraId="0FC93CE1" w14:textId="7AAFED6D" w:rsidR="00D40FF1" w:rsidRPr="00D5656D" w:rsidRDefault="00D40FF1" w:rsidP="00BC408B">
            <w:pPr>
              <w:pStyle w:val="TAN"/>
              <w:rPr>
                <w:rFonts w:eastAsia="SimSun"/>
              </w:rPr>
            </w:pPr>
            <w:r w:rsidRPr="00235296">
              <w:rPr>
                <w:rFonts w:eastAsia="SimSun"/>
              </w:rPr>
              <w:t xml:space="preserve">Note </w:t>
            </w:r>
            <w:r>
              <w:rPr>
                <w:rFonts w:eastAsia="SimSun"/>
              </w:rPr>
              <w:t>4</w:t>
            </w:r>
            <w:r w:rsidRPr="00235296">
              <w:rPr>
                <w:rFonts w:eastAsia="SimSun"/>
              </w:rPr>
              <w:t>:</w:t>
            </w:r>
            <w:r w:rsidRPr="00235296">
              <w:rPr>
                <w:rFonts w:eastAsia="SimSun"/>
              </w:rPr>
              <w:tab/>
              <w:t xml:space="preserve">If the IAB-MT reports in an available uplink reporting instance at slot #n based on </w:t>
            </w:r>
            <w:r>
              <w:rPr>
                <w:rFonts w:eastAsia="SimSun"/>
              </w:rPr>
              <w:t>R</w:t>
            </w:r>
            <w:r w:rsidRPr="00235296">
              <w:rPr>
                <w:rFonts w:eastAsia="SimSun"/>
              </w:rPr>
              <w:t xml:space="preserve">I estimation at a downlink slot not later than slot#(n-4), this reported </w:t>
            </w:r>
            <w:r>
              <w:rPr>
                <w:rFonts w:eastAsia="SimSun"/>
              </w:rPr>
              <w:t>R</w:t>
            </w:r>
            <w:r w:rsidRPr="00235296">
              <w:rPr>
                <w:rFonts w:eastAsia="SimSun"/>
              </w:rPr>
              <w:t>I cannot be applied at the gNB downlink before slot#(n+4).</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2F15B1E9" w:rsidR="00241417" w:rsidRPr="00FA1FB5" w:rsidRDefault="004B31DB" w:rsidP="00241417">
      <w:pPr>
        <w:rPr>
          <w:rFonts w:eastAsia="SimSun"/>
          <w:lang w:val="en-US"/>
        </w:rPr>
      </w:pPr>
      <w:r w:rsidRPr="00401420">
        <w:rPr>
          <w:rFonts w:eastAsia="SimSun"/>
          <w:lang w:val="en-US"/>
        </w:rPr>
        <w:t xml:space="preserve">For the parameters specified in Table </w:t>
      </w:r>
      <w:r w:rsidRPr="00401420">
        <w:rPr>
          <w:lang w:val="en-US" w:eastAsia="zh-CN"/>
        </w:rPr>
        <w:t>11.2.3.2.</w:t>
      </w:r>
      <w:r w:rsidRPr="00401420">
        <w:rPr>
          <w:lang w:eastAsia="zh-CN"/>
        </w:rPr>
        <w:t>4</w:t>
      </w:r>
      <w:r w:rsidRPr="00401420">
        <w:rPr>
          <w:lang w:val="en-US"/>
        </w:rPr>
        <w:t>.1</w:t>
      </w:r>
      <w:r w:rsidRPr="00401420">
        <w:rPr>
          <w:rFonts w:eastAsia="SimSun"/>
          <w:lang w:val="en-US"/>
        </w:rPr>
        <w:t xml:space="preserve">-1, and using the downlink physical channels specified in Annex </w:t>
      </w:r>
      <w:r>
        <w:t>A</w:t>
      </w:r>
      <w:r w:rsidRPr="00401420">
        <w:rPr>
          <w:rFonts w:eastAsia="SimSun"/>
          <w:lang w:val="en-US"/>
        </w:rPr>
        <w:t xml:space="preserve">, the minimum requirements are specified in Table </w:t>
      </w:r>
      <w:r w:rsidRPr="00401420">
        <w:rPr>
          <w:lang w:val="en-US" w:eastAsia="zh-CN"/>
        </w:rPr>
        <w:t>11.2.3.2.</w:t>
      </w:r>
      <w:r w:rsidRPr="00401420">
        <w:rPr>
          <w:lang w:eastAsia="zh-CN"/>
        </w:rPr>
        <w:t>4</w:t>
      </w:r>
      <w:r w:rsidRPr="00401420">
        <w:rPr>
          <w:lang w:val="en-US"/>
        </w:rPr>
        <w:t>.</w:t>
      </w:r>
      <w:r w:rsidRPr="00401420">
        <w:t>2</w:t>
      </w:r>
      <w:r w:rsidRPr="00401420">
        <w:rPr>
          <w:rFonts w:eastAsia="SimSun"/>
          <w:lang w:val="en-US"/>
        </w:rPr>
        <w:t>-</w:t>
      </w:r>
      <w:r w:rsidRPr="00401420">
        <w:rPr>
          <w:rFonts w:eastAsia="SimSun"/>
        </w:rPr>
        <w:t>1</w:t>
      </w:r>
      <w:r w:rsidRPr="00401420">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10317" w:name="_Toc74583515"/>
      <w:bookmarkStart w:id="10318" w:name="_Toc76542328"/>
      <w:bookmarkStart w:id="10319" w:name="_Toc82450310"/>
      <w:bookmarkStart w:id="10320" w:name="_Toc82450958"/>
      <w:bookmarkStart w:id="10321" w:name="_Toc89949347"/>
      <w:bookmarkStart w:id="10322" w:name="_Toc98755736"/>
      <w:bookmarkStart w:id="10323" w:name="_Toc98763328"/>
      <w:bookmarkStart w:id="10324" w:name="_Toc106184257"/>
      <w:bookmarkStart w:id="10325" w:name="_Toc130402279"/>
      <w:bookmarkStart w:id="10326" w:name="_Toc137532201"/>
      <w:bookmarkStart w:id="10327" w:name="_Toc138852702"/>
      <w:bookmarkStart w:id="10328" w:name="_Toc145529768"/>
      <w:bookmarkStart w:id="10329" w:name="_Toc155325728"/>
      <w:r>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9089"/>
      <w:bookmarkEnd w:id="9090"/>
      <w:bookmarkEnd w:id="9091"/>
      <w:bookmarkEnd w:id="9092"/>
      <w:bookmarkEnd w:id="9093"/>
      <w:bookmarkEnd w:id="9094"/>
      <w:bookmarkEnd w:id="9095"/>
      <w:bookmarkEnd w:id="9096"/>
      <w:bookmarkEnd w:id="9097"/>
      <w:bookmarkEnd w:id="9098"/>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r w:rsidR="00AD2A23">
        <w:t xml:space="preserve"> </w:t>
      </w:r>
    </w:p>
    <w:p w14:paraId="49335485" w14:textId="69340F62" w:rsidR="00170917" w:rsidRDefault="00170917" w:rsidP="00AD2A23">
      <w:pPr>
        <w:pStyle w:val="Heading2"/>
      </w:pPr>
      <w:bookmarkStart w:id="10330" w:name="_Toc53185580"/>
      <w:bookmarkStart w:id="10331" w:name="_Toc53185956"/>
      <w:bookmarkStart w:id="10332" w:name="_Toc57820442"/>
      <w:bookmarkStart w:id="10333" w:name="_Toc57821369"/>
      <w:bookmarkStart w:id="10334" w:name="_Toc61183645"/>
      <w:bookmarkStart w:id="10335" w:name="_Toc61184039"/>
      <w:bookmarkStart w:id="10336" w:name="_Toc61184431"/>
      <w:bookmarkStart w:id="10337" w:name="_Toc61184823"/>
      <w:bookmarkStart w:id="10338" w:name="_Toc61185213"/>
      <w:bookmarkStart w:id="10339" w:name="_Toc66386558"/>
      <w:bookmarkStart w:id="10340" w:name="_Toc74583516"/>
      <w:bookmarkStart w:id="10341" w:name="_Toc76542329"/>
      <w:bookmarkStart w:id="10342" w:name="_Toc82450311"/>
      <w:bookmarkStart w:id="10343" w:name="_Toc82450959"/>
      <w:bookmarkStart w:id="10344" w:name="_Toc89949348"/>
      <w:bookmarkStart w:id="10345" w:name="_Toc98755737"/>
      <w:bookmarkStart w:id="10346" w:name="_Toc98763329"/>
      <w:bookmarkStart w:id="10347" w:name="_Toc106184258"/>
      <w:bookmarkStart w:id="10348" w:name="_Toc130402280"/>
      <w:bookmarkStart w:id="10349" w:name="_Toc137532202"/>
      <w:bookmarkStart w:id="10350" w:name="_Toc138852703"/>
      <w:bookmarkStart w:id="10351" w:name="_Toc145529769"/>
      <w:bookmarkStart w:id="10352" w:name="_Toc155325729"/>
      <w:r>
        <w:t>12.</w:t>
      </w:r>
      <w:r w:rsidR="00B179ED">
        <w:t>1</w:t>
      </w:r>
      <w:r w:rsidR="002E2B73">
        <w:tab/>
      </w:r>
      <w:r>
        <w:t>RRC_CONNECTED state mobility</w:t>
      </w:r>
      <w:r w:rsidR="00D619FA">
        <w:t xml:space="preserve"> </w:t>
      </w:r>
      <w:r w:rsidR="0098572F">
        <w:t>for IAB-MTs</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43B5AD17" w14:textId="28F2C8BD" w:rsidR="00083A52" w:rsidRPr="00295C2F" w:rsidRDefault="00083A52" w:rsidP="002E2B73">
      <w:pPr>
        <w:pStyle w:val="Heading3"/>
      </w:pPr>
      <w:bookmarkStart w:id="10353" w:name="_Toc53185581"/>
      <w:bookmarkStart w:id="10354" w:name="_Toc53185957"/>
      <w:bookmarkStart w:id="10355" w:name="_Toc57820443"/>
      <w:bookmarkStart w:id="10356" w:name="_Toc57821370"/>
      <w:bookmarkStart w:id="10357" w:name="_Toc61183646"/>
      <w:bookmarkStart w:id="10358" w:name="_Toc61184040"/>
      <w:bookmarkStart w:id="10359" w:name="_Toc61184432"/>
      <w:bookmarkStart w:id="10360" w:name="_Toc61184824"/>
      <w:bookmarkStart w:id="10361" w:name="_Toc61185214"/>
      <w:bookmarkStart w:id="10362" w:name="_Toc66386559"/>
      <w:bookmarkStart w:id="10363" w:name="_Toc74583517"/>
      <w:bookmarkStart w:id="10364" w:name="_Toc76542330"/>
      <w:bookmarkStart w:id="10365" w:name="_Toc82450312"/>
      <w:bookmarkStart w:id="10366" w:name="_Toc82450960"/>
      <w:bookmarkStart w:id="10367" w:name="_Toc89949349"/>
      <w:bookmarkStart w:id="10368" w:name="_Toc98755738"/>
      <w:bookmarkStart w:id="10369" w:name="_Toc98763330"/>
      <w:bookmarkStart w:id="10370" w:name="_Toc106184259"/>
      <w:bookmarkStart w:id="10371" w:name="_Toc130402281"/>
      <w:bookmarkStart w:id="10372" w:name="_Toc137532203"/>
      <w:bookmarkStart w:id="10373" w:name="_Toc138852704"/>
      <w:bookmarkStart w:id="10374" w:name="_Toc145529770"/>
      <w:bookmarkStart w:id="10375" w:name="_Toc155325730"/>
      <w:r>
        <w:t>12.1</w:t>
      </w:r>
      <w:r w:rsidR="002E3B58">
        <w:t>.1</w:t>
      </w:r>
      <w:r w:rsidR="002E2B73">
        <w:tab/>
      </w:r>
      <w:r>
        <w:t>RRC Connection Mobility Control</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p>
    <w:p w14:paraId="2BBE2F76" w14:textId="2B83E957" w:rsidR="00083A52" w:rsidRDefault="00083A52" w:rsidP="00AD2A23">
      <w:pPr>
        <w:pStyle w:val="Heading4"/>
      </w:pPr>
      <w:bookmarkStart w:id="10376" w:name="_Toc53185582"/>
      <w:bookmarkStart w:id="10377" w:name="_Toc53185958"/>
      <w:bookmarkStart w:id="10378" w:name="_Toc57820444"/>
      <w:bookmarkStart w:id="10379" w:name="_Toc57821371"/>
      <w:bookmarkStart w:id="10380" w:name="_Toc61183647"/>
      <w:bookmarkStart w:id="10381" w:name="_Toc61184041"/>
      <w:bookmarkStart w:id="10382" w:name="_Toc61184433"/>
      <w:bookmarkStart w:id="10383" w:name="_Toc61184825"/>
      <w:bookmarkStart w:id="10384" w:name="_Toc61185215"/>
      <w:bookmarkStart w:id="10385" w:name="_Toc66386560"/>
      <w:bookmarkStart w:id="10386" w:name="_Toc74583518"/>
      <w:bookmarkStart w:id="10387" w:name="_Toc76542331"/>
      <w:bookmarkStart w:id="10388" w:name="_Toc82450313"/>
      <w:bookmarkStart w:id="10389" w:name="_Toc82450961"/>
      <w:bookmarkStart w:id="10390" w:name="_Toc89949350"/>
      <w:bookmarkStart w:id="10391" w:name="_Toc98755739"/>
      <w:bookmarkStart w:id="10392" w:name="_Toc98763331"/>
      <w:bookmarkStart w:id="10393" w:name="_Toc106184260"/>
      <w:bookmarkStart w:id="10394" w:name="_Toc130402282"/>
      <w:bookmarkStart w:id="10395" w:name="_Toc137532204"/>
      <w:bookmarkStart w:id="10396" w:name="_Toc138852705"/>
      <w:bookmarkStart w:id="10397" w:name="_Toc145529771"/>
      <w:bookmarkStart w:id="10398" w:name="_Toc155325731"/>
      <w:r>
        <w:t>12.1.1</w:t>
      </w:r>
      <w:r w:rsidR="00B1470A">
        <w:t>.1</w:t>
      </w:r>
      <w:r w:rsidR="002E2B73">
        <w:tab/>
      </w:r>
      <w:r>
        <w:t>SA: RRC Re-establishment</w:t>
      </w:r>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p>
    <w:p w14:paraId="0F660698" w14:textId="77777777" w:rsidR="00516255" w:rsidRPr="00516255" w:rsidRDefault="00516255" w:rsidP="00357409">
      <w:pPr>
        <w:pStyle w:val="Heading5"/>
        <w:rPr>
          <w:szCs w:val="22"/>
        </w:rPr>
      </w:pPr>
      <w:bookmarkStart w:id="10399" w:name="_Toc535475936"/>
      <w:bookmarkStart w:id="10400" w:name="_Toc53185583"/>
      <w:bookmarkStart w:id="10401" w:name="_Toc53185959"/>
      <w:bookmarkStart w:id="10402" w:name="_Toc57820445"/>
      <w:bookmarkStart w:id="10403" w:name="_Toc57821372"/>
      <w:bookmarkStart w:id="10404" w:name="_Toc61183648"/>
      <w:bookmarkStart w:id="10405" w:name="_Toc61184042"/>
      <w:bookmarkStart w:id="10406" w:name="_Toc61184434"/>
      <w:bookmarkStart w:id="10407" w:name="_Toc61184826"/>
      <w:bookmarkStart w:id="10408" w:name="_Toc61185216"/>
      <w:bookmarkStart w:id="10409" w:name="_Toc66386561"/>
      <w:bookmarkStart w:id="10410" w:name="_Toc74583519"/>
      <w:bookmarkStart w:id="10411" w:name="_Toc76542332"/>
      <w:bookmarkStart w:id="10412" w:name="_Toc82450314"/>
      <w:bookmarkStart w:id="10413" w:name="_Toc82450962"/>
      <w:bookmarkStart w:id="10414" w:name="_Toc89949351"/>
      <w:bookmarkStart w:id="10415" w:name="_Toc98755740"/>
      <w:bookmarkStart w:id="10416" w:name="_Toc98763332"/>
      <w:bookmarkStart w:id="10417" w:name="_Toc106184261"/>
      <w:bookmarkStart w:id="10418" w:name="_Toc130402283"/>
      <w:bookmarkStart w:id="10419" w:name="_Toc137532205"/>
      <w:bookmarkStart w:id="10420" w:name="_Toc138852706"/>
      <w:bookmarkStart w:id="10421" w:name="_Toc145529772"/>
      <w:bookmarkStart w:id="10422" w:name="_Toc155325732"/>
      <w:r w:rsidRPr="00516255">
        <w:rPr>
          <w:rFonts w:eastAsia="SimSun"/>
          <w:szCs w:val="22"/>
        </w:rPr>
        <w:t>12.</w:t>
      </w:r>
      <w:r w:rsidRPr="0019115D">
        <w:rPr>
          <w:rFonts w:eastAsia="SimSun"/>
          <w:szCs w:val="22"/>
        </w:rPr>
        <w:t>1.1.1.1</w:t>
      </w:r>
      <w:r w:rsidRPr="00516255">
        <w:rPr>
          <w:szCs w:val="22"/>
        </w:rPr>
        <w:tab/>
      </w:r>
      <w:bookmarkEnd w:id="10399"/>
      <w:r w:rsidRPr="00516255">
        <w:rPr>
          <w:szCs w:val="22"/>
        </w:rPr>
        <w:t>Introduction</w:t>
      </w:r>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10423" w:name="_Toc535475937"/>
      <w:bookmarkStart w:id="10424" w:name="_Toc53185584"/>
      <w:bookmarkStart w:id="10425" w:name="_Toc53185960"/>
      <w:bookmarkStart w:id="10426" w:name="_Toc57820446"/>
      <w:bookmarkStart w:id="10427" w:name="_Toc57821373"/>
      <w:bookmarkStart w:id="10428" w:name="_Toc61183649"/>
      <w:bookmarkStart w:id="10429" w:name="_Toc61184043"/>
      <w:bookmarkStart w:id="10430" w:name="_Toc61184435"/>
      <w:bookmarkStart w:id="10431" w:name="_Toc61184827"/>
      <w:bookmarkStart w:id="10432" w:name="_Toc61185217"/>
      <w:bookmarkStart w:id="10433" w:name="_Toc66386562"/>
      <w:bookmarkStart w:id="10434" w:name="_Toc74583520"/>
      <w:bookmarkStart w:id="10435" w:name="_Toc76542333"/>
      <w:bookmarkStart w:id="10436" w:name="_Toc82450315"/>
      <w:bookmarkStart w:id="10437" w:name="_Toc82450963"/>
      <w:bookmarkStart w:id="10438" w:name="_Toc89949352"/>
      <w:bookmarkStart w:id="10439" w:name="_Toc98755741"/>
      <w:bookmarkStart w:id="10440" w:name="_Toc98763333"/>
      <w:bookmarkStart w:id="10441" w:name="_Toc106184262"/>
      <w:bookmarkStart w:id="10442" w:name="_Toc130402284"/>
      <w:bookmarkStart w:id="10443" w:name="_Toc137532206"/>
      <w:bookmarkStart w:id="10444" w:name="_Toc138852707"/>
      <w:bookmarkStart w:id="10445" w:name="_Toc145529773"/>
      <w:bookmarkStart w:id="10446" w:name="_Toc155325733"/>
      <w:r w:rsidRPr="00516255">
        <w:rPr>
          <w:rFonts w:eastAsia="SimSun"/>
          <w:szCs w:val="22"/>
        </w:rPr>
        <w:t>12.1.1.1.2</w:t>
      </w:r>
      <w:r w:rsidRPr="00516255">
        <w:rPr>
          <w:szCs w:val="22"/>
        </w:rPr>
        <w:tab/>
      </w:r>
      <w:bookmarkEnd w:id="10423"/>
      <w:r w:rsidRPr="00516255">
        <w:rPr>
          <w:szCs w:val="22"/>
        </w:rPr>
        <w:t>Requirements</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000000"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10447" w:name="_Toc53185585"/>
      <w:bookmarkStart w:id="10448" w:name="_Toc53185961"/>
      <w:bookmarkStart w:id="10449" w:name="_Toc57820447"/>
      <w:bookmarkStart w:id="10450" w:name="_Toc57821374"/>
      <w:bookmarkStart w:id="10451" w:name="_Toc61183650"/>
      <w:bookmarkStart w:id="10452" w:name="_Toc61184044"/>
      <w:bookmarkStart w:id="10453" w:name="_Toc61184436"/>
      <w:bookmarkStart w:id="10454" w:name="_Toc61184828"/>
      <w:bookmarkStart w:id="10455" w:name="_Toc61185218"/>
      <w:bookmarkStart w:id="10456" w:name="_Toc66386563"/>
      <w:bookmarkStart w:id="10457" w:name="_Toc74583521"/>
      <w:bookmarkStart w:id="10458" w:name="_Toc76542334"/>
      <w:bookmarkStart w:id="10459" w:name="_Toc82450316"/>
      <w:bookmarkStart w:id="10460" w:name="_Toc82450964"/>
      <w:bookmarkStart w:id="10461" w:name="_Toc89949353"/>
      <w:bookmarkStart w:id="10462" w:name="_Toc98755742"/>
      <w:bookmarkStart w:id="10463" w:name="_Toc98763334"/>
      <w:bookmarkStart w:id="10464" w:name="_Toc106184263"/>
      <w:bookmarkStart w:id="10465" w:name="_Toc130402285"/>
      <w:bookmarkStart w:id="10466" w:name="_Toc137532207"/>
      <w:bookmarkStart w:id="10467" w:name="_Toc138852708"/>
      <w:bookmarkStart w:id="10468" w:name="_Toc145529774"/>
      <w:bookmarkStart w:id="10469" w:name="_Toc155325734"/>
      <w:r w:rsidRPr="00357409">
        <w:rPr>
          <w:rFonts w:eastAsia="SimSun"/>
          <w:sz w:val="22"/>
          <w:szCs w:val="22"/>
        </w:rPr>
        <w:t>12.1.1.1.2.1</w:t>
      </w:r>
      <w:r w:rsidRPr="00516255">
        <w:rPr>
          <w:sz w:val="22"/>
          <w:szCs w:val="22"/>
        </w:rPr>
        <w:tab/>
        <w:t>IAB MT Re-establishment delay requirement</w:t>
      </w:r>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000000"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680999" w:rsidRPr="00516255" w14:paraId="53988F95" w14:textId="77777777" w:rsidTr="00A4061E">
        <w:trPr>
          <w:jc w:val="center"/>
        </w:trPr>
        <w:tc>
          <w:tcPr>
            <w:tcW w:w="1616" w:type="dxa"/>
            <w:shd w:val="clear" w:color="auto" w:fill="auto"/>
          </w:tcPr>
          <w:p w14:paraId="3EA5633A" w14:textId="77777777" w:rsidR="00680999" w:rsidRPr="00516255" w:rsidRDefault="00680999" w:rsidP="00680999">
            <w:pPr>
              <w:pStyle w:val="TAL"/>
              <w:rPr>
                <w:lang w:eastAsia="zh-CN"/>
              </w:rPr>
            </w:pPr>
            <w:r w:rsidRPr="00516255">
              <w:rPr>
                <w:rFonts w:cs="Arial"/>
              </w:rPr>
              <w:t>≥</w:t>
            </w:r>
            <w:r w:rsidRPr="00516255">
              <w:t xml:space="preserve"> -8</w:t>
            </w:r>
          </w:p>
        </w:tc>
        <w:tc>
          <w:tcPr>
            <w:tcW w:w="1837" w:type="dxa"/>
            <w:shd w:val="clear" w:color="auto" w:fill="auto"/>
          </w:tcPr>
          <w:p w14:paraId="69DC82CE" w14:textId="74AA39E6" w:rsidR="00680999" w:rsidRPr="00516255" w:rsidRDefault="00680999" w:rsidP="00680999">
            <w:pPr>
              <w:pStyle w:val="TAL"/>
            </w:pPr>
            <w:r w:rsidRPr="00B452AD">
              <w:t>FR1</w:t>
            </w:r>
          </w:p>
        </w:tc>
        <w:tc>
          <w:tcPr>
            <w:tcW w:w="2801" w:type="dxa"/>
            <w:shd w:val="clear" w:color="auto" w:fill="auto"/>
          </w:tcPr>
          <w:p w14:paraId="4B9317C4" w14:textId="77777777" w:rsidR="00680999" w:rsidRPr="00516255" w:rsidRDefault="00680999" w:rsidP="0068099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680999" w:rsidRPr="00516255" w:rsidRDefault="00680999" w:rsidP="00680999">
            <w:pPr>
              <w:pStyle w:val="TAC"/>
            </w:pPr>
            <w:r w:rsidRPr="00516255">
              <w:t>MAX (6400 ms, 10 x T</w:t>
            </w:r>
            <w:r w:rsidRPr="00516255">
              <w:rPr>
                <w:vertAlign w:val="subscript"/>
              </w:rPr>
              <w:t>SMTC</w:t>
            </w:r>
            <w:r w:rsidRPr="00516255">
              <w:t>)</w:t>
            </w:r>
          </w:p>
        </w:tc>
      </w:tr>
      <w:tr w:rsidR="00680999" w:rsidRPr="00516255" w14:paraId="14B0D589" w14:textId="77777777" w:rsidTr="00A4061E">
        <w:trPr>
          <w:jc w:val="center"/>
        </w:trPr>
        <w:tc>
          <w:tcPr>
            <w:tcW w:w="1616" w:type="dxa"/>
            <w:shd w:val="clear" w:color="auto" w:fill="auto"/>
          </w:tcPr>
          <w:p w14:paraId="1EC9355A" w14:textId="77777777" w:rsidR="00680999" w:rsidRPr="00516255" w:rsidRDefault="00680999" w:rsidP="00680999">
            <w:pPr>
              <w:pStyle w:val="TAL"/>
              <w:rPr>
                <w:lang w:eastAsia="zh-CN"/>
              </w:rPr>
            </w:pPr>
            <w:r w:rsidRPr="00516255">
              <w:rPr>
                <w:rFonts w:cs="Arial"/>
              </w:rPr>
              <w:t>≥</w:t>
            </w:r>
            <w:r w:rsidRPr="00516255">
              <w:t xml:space="preserve"> -8</w:t>
            </w:r>
          </w:p>
        </w:tc>
        <w:tc>
          <w:tcPr>
            <w:tcW w:w="1837" w:type="dxa"/>
            <w:shd w:val="clear" w:color="auto" w:fill="auto"/>
          </w:tcPr>
          <w:p w14:paraId="28107897" w14:textId="508965C8" w:rsidR="00680999" w:rsidRPr="00516255" w:rsidRDefault="00680999" w:rsidP="00680999">
            <w:pPr>
              <w:pStyle w:val="TAL"/>
            </w:pPr>
            <w:r w:rsidRPr="00B452AD">
              <w:t>FR2</w:t>
            </w:r>
            <w:r>
              <w:t>-1</w:t>
            </w:r>
          </w:p>
        </w:tc>
        <w:tc>
          <w:tcPr>
            <w:tcW w:w="2801" w:type="dxa"/>
            <w:shd w:val="clear" w:color="auto" w:fill="auto"/>
          </w:tcPr>
          <w:p w14:paraId="1AEF09DB" w14:textId="77777777" w:rsidR="00680999" w:rsidRPr="00516255" w:rsidRDefault="00680999" w:rsidP="00680999">
            <w:pPr>
              <w:pStyle w:val="TAC"/>
              <w:rPr>
                <w:lang w:eastAsia="zh-CN"/>
              </w:rPr>
            </w:pPr>
            <w:r w:rsidRPr="00516255">
              <w:rPr>
                <w:lang w:eastAsia="zh-CN"/>
              </w:rPr>
              <w:t>N/A</w:t>
            </w:r>
          </w:p>
        </w:tc>
        <w:tc>
          <w:tcPr>
            <w:tcW w:w="3375" w:type="dxa"/>
            <w:shd w:val="clear" w:color="auto" w:fill="auto"/>
          </w:tcPr>
          <w:p w14:paraId="5F59D798" w14:textId="77777777" w:rsidR="00680999" w:rsidRPr="00516255" w:rsidRDefault="00680999" w:rsidP="0068099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680999" w:rsidRPr="00516255" w14:paraId="1817EF15" w14:textId="77777777" w:rsidTr="00A4061E">
        <w:trPr>
          <w:jc w:val="center"/>
        </w:trPr>
        <w:tc>
          <w:tcPr>
            <w:tcW w:w="1616" w:type="dxa"/>
          </w:tcPr>
          <w:p w14:paraId="5EFCB126" w14:textId="77777777" w:rsidR="00680999" w:rsidRPr="00516255" w:rsidRDefault="00680999" w:rsidP="00680999">
            <w:pPr>
              <w:pStyle w:val="TAL"/>
              <w:rPr>
                <w:lang w:eastAsia="zh-CN"/>
              </w:rPr>
            </w:pPr>
            <w:r w:rsidRPr="00516255">
              <w:t>&lt; -8</w:t>
            </w:r>
          </w:p>
        </w:tc>
        <w:tc>
          <w:tcPr>
            <w:tcW w:w="1837" w:type="dxa"/>
            <w:shd w:val="clear" w:color="auto" w:fill="auto"/>
          </w:tcPr>
          <w:p w14:paraId="1F24EA7B" w14:textId="5CB88062" w:rsidR="00680999" w:rsidRPr="00516255" w:rsidRDefault="00680999" w:rsidP="00680999">
            <w:pPr>
              <w:pStyle w:val="TAL"/>
            </w:pPr>
            <w:r w:rsidRPr="00B452AD">
              <w:t>FR1</w:t>
            </w:r>
          </w:p>
        </w:tc>
        <w:tc>
          <w:tcPr>
            <w:tcW w:w="2801" w:type="dxa"/>
            <w:shd w:val="clear" w:color="auto" w:fill="auto"/>
          </w:tcPr>
          <w:p w14:paraId="664424D5" w14:textId="77777777" w:rsidR="00680999" w:rsidRPr="00516255" w:rsidRDefault="00680999" w:rsidP="00680999">
            <w:pPr>
              <w:pStyle w:val="TAC"/>
              <w:rPr>
                <w:lang w:eastAsia="zh-CN"/>
              </w:rPr>
            </w:pPr>
            <w:r w:rsidRPr="00516255">
              <w:rPr>
                <w:lang w:eastAsia="zh-CN"/>
              </w:rPr>
              <w:t>N/A</w:t>
            </w:r>
          </w:p>
        </w:tc>
        <w:tc>
          <w:tcPr>
            <w:tcW w:w="3375" w:type="dxa"/>
            <w:shd w:val="clear" w:color="auto" w:fill="auto"/>
          </w:tcPr>
          <w:p w14:paraId="5F45E967" w14:textId="77777777" w:rsidR="00680999" w:rsidRPr="00516255" w:rsidRDefault="00680999" w:rsidP="00680999">
            <w:pPr>
              <w:pStyle w:val="TAC"/>
            </w:pPr>
            <w:r w:rsidRPr="00516255">
              <w:t>6400</w:t>
            </w:r>
            <w:r w:rsidRPr="00516255">
              <w:rPr>
                <w:vertAlign w:val="superscript"/>
              </w:rPr>
              <w:t>Note1</w:t>
            </w:r>
          </w:p>
        </w:tc>
      </w:tr>
      <w:tr w:rsidR="00680999" w:rsidRPr="00516255" w14:paraId="0DBCE015" w14:textId="77777777" w:rsidTr="00A4061E">
        <w:trPr>
          <w:jc w:val="center"/>
        </w:trPr>
        <w:tc>
          <w:tcPr>
            <w:tcW w:w="1616" w:type="dxa"/>
          </w:tcPr>
          <w:p w14:paraId="693BCA39" w14:textId="77777777" w:rsidR="00680999" w:rsidRPr="00516255" w:rsidRDefault="00680999" w:rsidP="00680999">
            <w:pPr>
              <w:pStyle w:val="TAL"/>
              <w:rPr>
                <w:lang w:eastAsia="zh-CN"/>
              </w:rPr>
            </w:pPr>
            <w:r w:rsidRPr="00516255">
              <w:t>&lt; -8</w:t>
            </w:r>
          </w:p>
        </w:tc>
        <w:tc>
          <w:tcPr>
            <w:tcW w:w="1837" w:type="dxa"/>
            <w:shd w:val="clear" w:color="auto" w:fill="auto"/>
          </w:tcPr>
          <w:p w14:paraId="35C9E57E" w14:textId="0FCDCED6" w:rsidR="00680999" w:rsidRPr="00516255" w:rsidRDefault="00680999" w:rsidP="00680999">
            <w:pPr>
              <w:pStyle w:val="TAL"/>
            </w:pPr>
            <w:r w:rsidRPr="00B452AD">
              <w:t>FR2</w:t>
            </w:r>
            <w:r>
              <w:t>-1</w:t>
            </w:r>
          </w:p>
        </w:tc>
        <w:tc>
          <w:tcPr>
            <w:tcW w:w="2801" w:type="dxa"/>
            <w:shd w:val="clear" w:color="auto" w:fill="auto"/>
          </w:tcPr>
          <w:p w14:paraId="1D75E51F" w14:textId="77777777" w:rsidR="00680999" w:rsidRPr="00516255" w:rsidRDefault="00680999" w:rsidP="00680999">
            <w:pPr>
              <w:pStyle w:val="TAC"/>
              <w:rPr>
                <w:lang w:eastAsia="zh-CN"/>
              </w:rPr>
            </w:pPr>
            <w:r w:rsidRPr="00516255">
              <w:rPr>
                <w:lang w:eastAsia="zh-CN"/>
              </w:rPr>
              <w:t>N/A</w:t>
            </w:r>
          </w:p>
        </w:tc>
        <w:tc>
          <w:tcPr>
            <w:tcW w:w="3375" w:type="dxa"/>
            <w:shd w:val="clear" w:color="auto" w:fill="auto"/>
          </w:tcPr>
          <w:p w14:paraId="4EE3A1A4" w14:textId="77777777" w:rsidR="00680999" w:rsidRPr="00516255" w:rsidRDefault="00680999" w:rsidP="00680999">
            <w:pPr>
              <w:pStyle w:val="TAC"/>
            </w:pPr>
            <w:bookmarkStart w:id="10470" w:name="_Hlk521492617"/>
            <w:r w:rsidRPr="00516255">
              <w:t>28160</w:t>
            </w:r>
            <w:bookmarkEnd w:id="10470"/>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680999" w:rsidRPr="00516255" w14:paraId="09A7DCD9" w14:textId="77777777" w:rsidTr="00A4061E">
        <w:trPr>
          <w:jc w:val="center"/>
        </w:trPr>
        <w:tc>
          <w:tcPr>
            <w:tcW w:w="1696" w:type="dxa"/>
          </w:tcPr>
          <w:p w14:paraId="53160454" w14:textId="77777777" w:rsidR="00680999" w:rsidRPr="00516255" w:rsidRDefault="00680999" w:rsidP="00680999">
            <w:pPr>
              <w:pStyle w:val="TAL"/>
              <w:rPr>
                <w:lang w:eastAsia="zh-CN"/>
              </w:rPr>
            </w:pPr>
            <w:r w:rsidRPr="00516255">
              <w:rPr>
                <w:rFonts w:cs="Arial"/>
              </w:rPr>
              <w:t xml:space="preserve">≥ </w:t>
            </w:r>
            <w:r w:rsidRPr="00516255">
              <w:t>-8</w:t>
            </w:r>
          </w:p>
        </w:tc>
        <w:tc>
          <w:tcPr>
            <w:tcW w:w="1701" w:type="dxa"/>
            <w:shd w:val="clear" w:color="auto" w:fill="auto"/>
          </w:tcPr>
          <w:p w14:paraId="0EB0EB8D" w14:textId="695B210F" w:rsidR="00680999" w:rsidRPr="00516255" w:rsidRDefault="00680999" w:rsidP="00680999">
            <w:pPr>
              <w:pStyle w:val="TAL"/>
            </w:pPr>
            <w:r w:rsidRPr="00B452AD">
              <w:t>FR1</w:t>
            </w:r>
          </w:p>
        </w:tc>
        <w:tc>
          <w:tcPr>
            <w:tcW w:w="2835" w:type="dxa"/>
            <w:shd w:val="clear" w:color="auto" w:fill="auto"/>
          </w:tcPr>
          <w:p w14:paraId="34493C51" w14:textId="77777777" w:rsidR="00680999" w:rsidRPr="00516255" w:rsidRDefault="00680999" w:rsidP="0068099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680999" w:rsidRPr="00516255" w:rsidRDefault="00680999" w:rsidP="00680999">
            <w:pPr>
              <w:pStyle w:val="TAC"/>
            </w:pPr>
            <w:r w:rsidRPr="00516255">
              <w:t>MAX (6400 ms, 13 x T</w:t>
            </w:r>
            <w:r w:rsidRPr="00516255">
              <w:rPr>
                <w:vertAlign w:val="subscript"/>
              </w:rPr>
              <w:t>SMTC, i</w:t>
            </w:r>
            <w:r w:rsidRPr="00516255">
              <w:t>)</w:t>
            </w:r>
          </w:p>
        </w:tc>
      </w:tr>
      <w:tr w:rsidR="00680999" w:rsidRPr="00516255" w14:paraId="7770563E" w14:textId="77777777" w:rsidTr="00A4061E">
        <w:trPr>
          <w:jc w:val="center"/>
        </w:trPr>
        <w:tc>
          <w:tcPr>
            <w:tcW w:w="1696" w:type="dxa"/>
          </w:tcPr>
          <w:p w14:paraId="07D01D6B" w14:textId="77777777" w:rsidR="00680999" w:rsidRPr="00516255" w:rsidRDefault="00680999" w:rsidP="00680999">
            <w:pPr>
              <w:pStyle w:val="TAL"/>
              <w:rPr>
                <w:lang w:eastAsia="zh-CN"/>
              </w:rPr>
            </w:pPr>
            <w:r w:rsidRPr="00516255">
              <w:rPr>
                <w:rFonts w:cs="Arial"/>
              </w:rPr>
              <w:t xml:space="preserve">≥ </w:t>
            </w:r>
            <w:r w:rsidRPr="00516255">
              <w:t>-8</w:t>
            </w:r>
          </w:p>
        </w:tc>
        <w:tc>
          <w:tcPr>
            <w:tcW w:w="1701" w:type="dxa"/>
            <w:shd w:val="clear" w:color="auto" w:fill="auto"/>
          </w:tcPr>
          <w:p w14:paraId="56054845" w14:textId="4EBAA975" w:rsidR="00680999" w:rsidRPr="00516255" w:rsidRDefault="00680999" w:rsidP="00680999">
            <w:pPr>
              <w:pStyle w:val="TAL"/>
            </w:pPr>
            <w:r w:rsidRPr="00B452AD">
              <w:t>FR2</w:t>
            </w:r>
            <w:r>
              <w:t>-1</w:t>
            </w:r>
          </w:p>
        </w:tc>
        <w:tc>
          <w:tcPr>
            <w:tcW w:w="2835" w:type="dxa"/>
            <w:shd w:val="clear" w:color="auto" w:fill="auto"/>
          </w:tcPr>
          <w:p w14:paraId="23B253F6" w14:textId="77777777" w:rsidR="00680999" w:rsidRPr="00516255" w:rsidRDefault="00680999" w:rsidP="00680999">
            <w:pPr>
              <w:pStyle w:val="TAC"/>
              <w:rPr>
                <w:lang w:eastAsia="zh-CN"/>
              </w:rPr>
            </w:pPr>
            <w:r w:rsidRPr="00516255">
              <w:rPr>
                <w:lang w:eastAsia="zh-CN"/>
              </w:rPr>
              <w:t>N/A</w:t>
            </w:r>
          </w:p>
        </w:tc>
        <w:tc>
          <w:tcPr>
            <w:tcW w:w="3411" w:type="dxa"/>
            <w:shd w:val="clear" w:color="auto" w:fill="auto"/>
          </w:tcPr>
          <w:p w14:paraId="0B4BD67E" w14:textId="77777777" w:rsidR="00680999" w:rsidRPr="00516255" w:rsidRDefault="00680999" w:rsidP="0068099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680999" w:rsidRPr="00516255" w14:paraId="198F1BEC" w14:textId="77777777" w:rsidTr="00A4061E">
        <w:trPr>
          <w:jc w:val="center"/>
        </w:trPr>
        <w:tc>
          <w:tcPr>
            <w:tcW w:w="1696" w:type="dxa"/>
          </w:tcPr>
          <w:p w14:paraId="2BA98AC0" w14:textId="77777777" w:rsidR="00680999" w:rsidRPr="00516255" w:rsidRDefault="00680999" w:rsidP="00680999">
            <w:pPr>
              <w:pStyle w:val="TAL"/>
              <w:rPr>
                <w:lang w:eastAsia="zh-CN"/>
              </w:rPr>
            </w:pPr>
            <w:r w:rsidRPr="00516255">
              <w:t>&lt; -8</w:t>
            </w:r>
          </w:p>
        </w:tc>
        <w:tc>
          <w:tcPr>
            <w:tcW w:w="1701" w:type="dxa"/>
            <w:shd w:val="clear" w:color="auto" w:fill="auto"/>
          </w:tcPr>
          <w:p w14:paraId="223CB5E7" w14:textId="2CF7F8AB" w:rsidR="00680999" w:rsidRPr="00516255" w:rsidRDefault="00680999" w:rsidP="00680999">
            <w:pPr>
              <w:pStyle w:val="TAL"/>
            </w:pPr>
            <w:r w:rsidRPr="00B452AD">
              <w:t>FR1</w:t>
            </w:r>
          </w:p>
        </w:tc>
        <w:tc>
          <w:tcPr>
            <w:tcW w:w="2835" w:type="dxa"/>
            <w:shd w:val="clear" w:color="auto" w:fill="auto"/>
          </w:tcPr>
          <w:p w14:paraId="0E1B23B5" w14:textId="77777777" w:rsidR="00680999" w:rsidRPr="00516255" w:rsidRDefault="00680999" w:rsidP="00680999">
            <w:pPr>
              <w:pStyle w:val="TAC"/>
              <w:rPr>
                <w:lang w:eastAsia="zh-CN"/>
              </w:rPr>
            </w:pPr>
            <w:r w:rsidRPr="00516255">
              <w:rPr>
                <w:lang w:eastAsia="zh-CN"/>
              </w:rPr>
              <w:t>N/A</w:t>
            </w:r>
          </w:p>
        </w:tc>
        <w:tc>
          <w:tcPr>
            <w:tcW w:w="3411" w:type="dxa"/>
            <w:shd w:val="clear" w:color="auto" w:fill="auto"/>
          </w:tcPr>
          <w:p w14:paraId="4235807D" w14:textId="77777777" w:rsidR="00680999" w:rsidRPr="00516255" w:rsidRDefault="00680999" w:rsidP="00680999">
            <w:pPr>
              <w:pStyle w:val="TAC"/>
            </w:pPr>
            <w:bookmarkStart w:id="10471" w:name="_Hlk521492632"/>
            <w:r w:rsidRPr="00516255">
              <w:t>6400</w:t>
            </w:r>
            <w:bookmarkEnd w:id="10471"/>
            <w:r w:rsidRPr="00516255">
              <w:rPr>
                <w:vertAlign w:val="superscript"/>
              </w:rPr>
              <w:t>Note1</w:t>
            </w:r>
          </w:p>
        </w:tc>
      </w:tr>
      <w:tr w:rsidR="00680999" w:rsidRPr="00516255" w14:paraId="777DC3CC" w14:textId="77777777" w:rsidTr="00A4061E">
        <w:trPr>
          <w:jc w:val="center"/>
        </w:trPr>
        <w:tc>
          <w:tcPr>
            <w:tcW w:w="1696" w:type="dxa"/>
          </w:tcPr>
          <w:p w14:paraId="222EDE6A" w14:textId="77777777" w:rsidR="00680999" w:rsidRPr="00516255" w:rsidRDefault="00680999" w:rsidP="00680999">
            <w:pPr>
              <w:pStyle w:val="TAL"/>
              <w:rPr>
                <w:lang w:eastAsia="zh-CN"/>
              </w:rPr>
            </w:pPr>
            <w:r w:rsidRPr="00516255">
              <w:t>&lt; -8</w:t>
            </w:r>
          </w:p>
        </w:tc>
        <w:tc>
          <w:tcPr>
            <w:tcW w:w="1701" w:type="dxa"/>
            <w:shd w:val="clear" w:color="auto" w:fill="auto"/>
          </w:tcPr>
          <w:p w14:paraId="7B174C64" w14:textId="16CBBD77" w:rsidR="00680999" w:rsidRPr="00516255" w:rsidRDefault="00680999" w:rsidP="00680999">
            <w:pPr>
              <w:pStyle w:val="TAL"/>
            </w:pPr>
            <w:r w:rsidRPr="00B452AD">
              <w:t>FR2</w:t>
            </w:r>
            <w:r>
              <w:t>-1</w:t>
            </w:r>
          </w:p>
        </w:tc>
        <w:tc>
          <w:tcPr>
            <w:tcW w:w="2835" w:type="dxa"/>
            <w:shd w:val="clear" w:color="auto" w:fill="auto"/>
          </w:tcPr>
          <w:p w14:paraId="47DA87E5" w14:textId="77777777" w:rsidR="00680999" w:rsidRPr="00516255" w:rsidRDefault="00680999" w:rsidP="00680999">
            <w:pPr>
              <w:pStyle w:val="TAC"/>
              <w:rPr>
                <w:lang w:eastAsia="zh-CN"/>
              </w:rPr>
            </w:pPr>
            <w:r w:rsidRPr="00516255">
              <w:rPr>
                <w:lang w:eastAsia="zh-CN"/>
              </w:rPr>
              <w:t>N/A</w:t>
            </w:r>
          </w:p>
        </w:tc>
        <w:tc>
          <w:tcPr>
            <w:tcW w:w="3411" w:type="dxa"/>
            <w:shd w:val="clear" w:color="auto" w:fill="auto"/>
          </w:tcPr>
          <w:p w14:paraId="259C47DE" w14:textId="77777777" w:rsidR="00680999" w:rsidRPr="00516255" w:rsidRDefault="00680999" w:rsidP="0068099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10472" w:name="_Toc53185586"/>
      <w:bookmarkStart w:id="10473" w:name="_Toc53185962"/>
      <w:bookmarkStart w:id="10474" w:name="_Toc57820448"/>
      <w:bookmarkStart w:id="10475" w:name="_Toc57821375"/>
      <w:bookmarkStart w:id="10476" w:name="_Toc61183651"/>
      <w:bookmarkStart w:id="10477" w:name="_Toc61184045"/>
      <w:bookmarkStart w:id="10478" w:name="_Toc61184437"/>
      <w:bookmarkStart w:id="10479" w:name="_Toc61184829"/>
      <w:bookmarkStart w:id="10480" w:name="_Toc61185219"/>
      <w:bookmarkStart w:id="10481" w:name="_Toc66386564"/>
      <w:bookmarkStart w:id="10482" w:name="_Toc74583522"/>
      <w:bookmarkStart w:id="10483" w:name="_Toc76542335"/>
      <w:bookmarkStart w:id="10484" w:name="_Toc82450317"/>
      <w:bookmarkStart w:id="10485" w:name="_Toc82450965"/>
      <w:bookmarkStart w:id="10486" w:name="_Toc89949354"/>
      <w:bookmarkStart w:id="10487" w:name="_Toc98755743"/>
      <w:bookmarkStart w:id="10488" w:name="_Toc98763335"/>
      <w:bookmarkStart w:id="10489" w:name="_Toc106184264"/>
      <w:bookmarkStart w:id="10490" w:name="_Toc130402286"/>
      <w:bookmarkStart w:id="10491" w:name="_Toc137532208"/>
      <w:bookmarkStart w:id="10492" w:name="_Toc138852709"/>
      <w:bookmarkStart w:id="10493" w:name="_Toc145529775"/>
      <w:bookmarkStart w:id="10494" w:name="_Toc155325735"/>
      <w:r>
        <w:t>12.1.</w:t>
      </w:r>
      <w:r w:rsidR="00B1470A">
        <w:t>1.</w:t>
      </w:r>
      <w:r>
        <w:t>2</w:t>
      </w:r>
      <w:r w:rsidR="00EB3109">
        <w:tab/>
      </w:r>
      <w:r>
        <w:t>Random access</w:t>
      </w:r>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23A2F9AB" w14:textId="2BAE5DAD" w:rsidR="00EB3109" w:rsidRPr="00C70CE9" w:rsidRDefault="00EB3109" w:rsidP="00EB3109">
      <w:pPr>
        <w:rPr>
          <w:rFonts w:cs="v4.2.0"/>
        </w:rPr>
      </w:pPr>
      <w:bookmarkStart w:id="10495" w:name="_Toc53185587"/>
      <w:bookmarkStart w:id="10496"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10497" w:name="_Toc57820449"/>
      <w:bookmarkStart w:id="10498" w:name="_Toc57821376"/>
      <w:bookmarkStart w:id="10499" w:name="_Toc61183652"/>
      <w:bookmarkStart w:id="10500" w:name="_Toc61184046"/>
      <w:bookmarkStart w:id="10501" w:name="_Toc61184438"/>
      <w:bookmarkStart w:id="10502" w:name="_Toc61184830"/>
      <w:bookmarkStart w:id="10503" w:name="_Toc61185220"/>
      <w:bookmarkStart w:id="10504" w:name="_Toc66386565"/>
      <w:bookmarkStart w:id="10505" w:name="_Toc74583523"/>
      <w:bookmarkStart w:id="10506" w:name="_Toc76542336"/>
      <w:bookmarkStart w:id="10507" w:name="_Toc82450318"/>
      <w:bookmarkStart w:id="10508" w:name="_Toc82450966"/>
      <w:bookmarkStart w:id="10509" w:name="_Toc89949355"/>
      <w:bookmarkStart w:id="10510" w:name="_Toc98755744"/>
      <w:bookmarkStart w:id="10511" w:name="_Toc98763336"/>
      <w:bookmarkStart w:id="10512" w:name="_Toc106184265"/>
      <w:bookmarkStart w:id="10513" w:name="_Toc130402287"/>
      <w:bookmarkStart w:id="10514" w:name="_Toc137532209"/>
      <w:bookmarkStart w:id="10515" w:name="_Toc138852710"/>
      <w:bookmarkStart w:id="10516" w:name="_Toc145529776"/>
      <w:bookmarkStart w:id="10517" w:name="_Toc155325736"/>
      <w:r>
        <w:t>12.1.</w:t>
      </w:r>
      <w:r w:rsidR="00B1470A">
        <w:t>1.</w:t>
      </w:r>
      <w:r>
        <w:t>3</w:t>
      </w:r>
      <w:r w:rsidR="00EB3109">
        <w:tab/>
      </w:r>
      <w:r>
        <w:t>SA: RRC Connection Release with Redirection</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p>
    <w:p w14:paraId="7B11036B" w14:textId="798FF48D" w:rsidR="009C39E1" w:rsidRDefault="009C39E1" w:rsidP="00DF4A07">
      <w:pPr>
        <w:pStyle w:val="Heading5"/>
        <w:ind w:left="0" w:firstLine="0"/>
      </w:pPr>
      <w:bookmarkStart w:id="10518" w:name="_Toc53185588"/>
      <w:bookmarkStart w:id="10519" w:name="_Toc53185964"/>
      <w:bookmarkStart w:id="10520" w:name="_Toc57820450"/>
      <w:bookmarkStart w:id="10521" w:name="_Toc57821377"/>
      <w:bookmarkStart w:id="10522" w:name="_Toc61183653"/>
      <w:bookmarkStart w:id="10523" w:name="_Toc61184047"/>
      <w:bookmarkStart w:id="10524" w:name="_Toc61184439"/>
      <w:bookmarkStart w:id="10525" w:name="_Toc61184831"/>
      <w:bookmarkStart w:id="10526" w:name="_Toc61185221"/>
      <w:bookmarkStart w:id="10527" w:name="_Toc66386566"/>
      <w:bookmarkStart w:id="10528" w:name="_Toc74583524"/>
      <w:bookmarkStart w:id="10529" w:name="_Toc76542337"/>
      <w:bookmarkStart w:id="10530" w:name="_Toc82450319"/>
      <w:bookmarkStart w:id="10531" w:name="_Toc82450967"/>
      <w:bookmarkStart w:id="10532" w:name="_Toc89949356"/>
      <w:bookmarkStart w:id="10533" w:name="_Toc98755745"/>
      <w:bookmarkStart w:id="10534" w:name="_Toc98763337"/>
      <w:bookmarkStart w:id="10535" w:name="_Toc106184266"/>
      <w:bookmarkStart w:id="10536" w:name="_Toc130402288"/>
      <w:bookmarkStart w:id="10537" w:name="_Toc137532210"/>
      <w:bookmarkStart w:id="10538" w:name="_Toc138852711"/>
      <w:bookmarkStart w:id="10539" w:name="_Toc145529777"/>
      <w:bookmarkStart w:id="10540" w:name="_Toc155325737"/>
      <w:r>
        <w:t>12.1.1.3.1</w:t>
      </w:r>
      <w:r w:rsidR="00EB3109">
        <w:tab/>
      </w:r>
      <w:r w:rsidR="006D0A2E">
        <w:t>Introduction</w:t>
      </w:r>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10541" w:name="_Toc53185589"/>
      <w:bookmarkStart w:id="10542" w:name="_Toc53185965"/>
      <w:bookmarkStart w:id="10543" w:name="_Toc57820451"/>
      <w:bookmarkStart w:id="10544" w:name="_Toc57821378"/>
      <w:bookmarkStart w:id="10545" w:name="_Toc61183654"/>
      <w:bookmarkStart w:id="10546" w:name="_Toc61184048"/>
      <w:bookmarkStart w:id="10547" w:name="_Toc61184440"/>
      <w:bookmarkStart w:id="10548" w:name="_Toc61184832"/>
      <w:bookmarkStart w:id="10549" w:name="_Toc61185222"/>
      <w:bookmarkStart w:id="10550" w:name="_Toc66386567"/>
      <w:bookmarkStart w:id="10551" w:name="_Toc74583525"/>
      <w:bookmarkStart w:id="10552" w:name="_Toc76542338"/>
      <w:bookmarkStart w:id="10553" w:name="_Toc82450320"/>
      <w:bookmarkStart w:id="10554" w:name="_Toc82450968"/>
      <w:bookmarkStart w:id="10555" w:name="_Toc89949357"/>
      <w:bookmarkStart w:id="10556" w:name="_Toc98755746"/>
      <w:bookmarkStart w:id="10557" w:name="_Toc98763338"/>
      <w:bookmarkStart w:id="10558" w:name="_Toc106184267"/>
      <w:bookmarkStart w:id="10559" w:name="_Toc130402289"/>
      <w:bookmarkStart w:id="10560" w:name="_Toc137532211"/>
      <w:bookmarkStart w:id="10561" w:name="_Toc138852712"/>
      <w:bookmarkStart w:id="10562" w:name="_Toc145529778"/>
      <w:bookmarkStart w:id="10563" w:name="_Toc155325738"/>
      <w:r>
        <w:t>12.1.1.3.2</w:t>
      </w:r>
      <w:r w:rsidR="00EB3109">
        <w:tab/>
      </w:r>
      <w:r>
        <w:t>Requirements</w:t>
      </w:r>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4298F572" w14:textId="09DD1916" w:rsidR="00013F59" w:rsidRDefault="00013F59" w:rsidP="00013F59">
      <w:pPr>
        <w:pStyle w:val="Heading6"/>
      </w:pPr>
      <w:bookmarkStart w:id="10564" w:name="_Toc53185590"/>
      <w:bookmarkStart w:id="10565" w:name="_Toc53185966"/>
      <w:bookmarkStart w:id="10566" w:name="_Toc57820452"/>
      <w:bookmarkStart w:id="10567" w:name="_Toc57821379"/>
      <w:bookmarkStart w:id="10568" w:name="_Toc61183655"/>
      <w:bookmarkStart w:id="10569" w:name="_Toc61184049"/>
      <w:bookmarkStart w:id="10570" w:name="_Toc61184441"/>
      <w:bookmarkStart w:id="10571" w:name="_Toc61184833"/>
      <w:bookmarkStart w:id="10572" w:name="_Toc61185223"/>
      <w:bookmarkStart w:id="10573" w:name="_Toc66386568"/>
      <w:bookmarkStart w:id="10574" w:name="_Toc74583526"/>
      <w:bookmarkStart w:id="10575" w:name="_Toc76542339"/>
      <w:bookmarkStart w:id="10576" w:name="_Toc82450321"/>
      <w:bookmarkStart w:id="10577" w:name="_Toc82450969"/>
      <w:bookmarkStart w:id="10578" w:name="_Toc89949358"/>
      <w:bookmarkStart w:id="10579" w:name="_Toc98755747"/>
      <w:bookmarkStart w:id="10580" w:name="_Toc98763339"/>
      <w:bookmarkStart w:id="10581" w:name="_Toc106184268"/>
      <w:bookmarkStart w:id="10582" w:name="_Toc130402290"/>
      <w:bookmarkStart w:id="10583" w:name="_Toc137532212"/>
      <w:bookmarkStart w:id="10584" w:name="_Toc138852713"/>
      <w:bookmarkStart w:id="10585" w:name="_Toc145529779"/>
      <w:bookmarkStart w:id="10586" w:name="_Toc155325739"/>
      <w:r>
        <w:t>12.1.1.3.2.1</w:t>
      </w:r>
      <w:r w:rsidR="00EB3109">
        <w:tab/>
      </w:r>
      <w:r>
        <w:t>RRC connec</w:t>
      </w:r>
      <w:r w:rsidR="001C4F05">
        <w:t>tion release with redirection to NR</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10587"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10BA6E9A" w:rsidR="004A33A8"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w:t>
      </w:r>
    </w:p>
    <w:p w14:paraId="5ADEF44B" w14:textId="77777777" w:rsidR="006373FB" w:rsidRPr="00A0597B" w:rsidRDefault="006373FB" w:rsidP="006373FB">
      <w:pPr>
        <w:rPr>
          <w:lang w:eastAsia="ko-KR"/>
        </w:rPr>
      </w:pPr>
    </w:p>
    <w:bookmarkEnd w:id="10587"/>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571E7569" w:rsidR="004A33A8" w:rsidRPr="00D04670" w:rsidRDefault="00080BA9" w:rsidP="00EB3109">
            <w:pPr>
              <w:pStyle w:val="TAL"/>
            </w:pPr>
            <w:r w:rsidRPr="00FF4117">
              <w:t>FR2</w:t>
            </w:r>
            <w:r>
              <w:t>-1</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10588" w:name="_Toc53185591"/>
      <w:bookmarkStart w:id="10589" w:name="_Toc53185967"/>
      <w:bookmarkStart w:id="10590" w:name="_Toc57820453"/>
      <w:bookmarkStart w:id="10591" w:name="_Toc57821380"/>
      <w:bookmarkStart w:id="10592" w:name="_Toc61183656"/>
      <w:bookmarkStart w:id="10593" w:name="_Toc61184050"/>
      <w:bookmarkStart w:id="10594" w:name="_Toc61184442"/>
      <w:bookmarkStart w:id="10595" w:name="_Toc61184834"/>
      <w:bookmarkStart w:id="10596" w:name="_Toc61185224"/>
      <w:bookmarkStart w:id="10597" w:name="_Toc66386569"/>
      <w:bookmarkStart w:id="10598" w:name="_Toc74583527"/>
      <w:bookmarkStart w:id="10599" w:name="_Toc76542340"/>
      <w:bookmarkStart w:id="10600" w:name="_Toc82450322"/>
      <w:bookmarkStart w:id="10601" w:name="_Toc82450970"/>
      <w:bookmarkStart w:id="10602" w:name="_Toc89949359"/>
      <w:bookmarkStart w:id="10603" w:name="_Toc98755748"/>
      <w:bookmarkStart w:id="10604" w:name="_Toc98763340"/>
      <w:bookmarkStart w:id="10605" w:name="_Toc106184269"/>
      <w:bookmarkStart w:id="10606" w:name="_Toc130402291"/>
      <w:bookmarkStart w:id="10607" w:name="_Toc137532213"/>
      <w:bookmarkStart w:id="10608" w:name="_Toc138852714"/>
      <w:bookmarkStart w:id="10609" w:name="_Toc145529780"/>
      <w:bookmarkStart w:id="10610" w:name="_Toc155325740"/>
      <w:r>
        <w:t>1</w:t>
      </w:r>
      <w:r w:rsidR="00B1470A">
        <w:t>2</w:t>
      </w:r>
      <w:r>
        <w:t>.</w:t>
      </w:r>
      <w:r w:rsidR="00B1470A">
        <w:t>2</w:t>
      </w:r>
      <w:r w:rsidR="00EB3109">
        <w:tab/>
      </w:r>
      <w:r>
        <w:t>Timing</w:t>
      </w:r>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p>
    <w:p w14:paraId="44892771" w14:textId="1221AF53" w:rsidR="00C8152E" w:rsidRPr="00EB3109" w:rsidRDefault="00083A52" w:rsidP="00EB3109">
      <w:pPr>
        <w:pStyle w:val="Heading3"/>
      </w:pPr>
      <w:bookmarkStart w:id="10611" w:name="_Toc53185592"/>
      <w:bookmarkStart w:id="10612" w:name="_Toc53185968"/>
      <w:bookmarkStart w:id="10613" w:name="_Toc57820454"/>
      <w:bookmarkStart w:id="10614" w:name="_Toc57821381"/>
      <w:bookmarkStart w:id="10615" w:name="_Toc61183657"/>
      <w:bookmarkStart w:id="10616" w:name="_Toc61184051"/>
      <w:bookmarkStart w:id="10617" w:name="_Toc61184443"/>
      <w:bookmarkStart w:id="10618" w:name="_Toc61184835"/>
      <w:bookmarkStart w:id="10619" w:name="_Toc61185225"/>
      <w:bookmarkStart w:id="10620" w:name="_Toc66386570"/>
      <w:bookmarkStart w:id="10621" w:name="_Toc74583528"/>
      <w:bookmarkStart w:id="10622" w:name="_Toc76542341"/>
      <w:bookmarkStart w:id="10623" w:name="_Toc82450323"/>
      <w:bookmarkStart w:id="10624" w:name="_Toc82450971"/>
      <w:bookmarkStart w:id="10625" w:name="_Toc89949360"/>
      <w:bookmarkStart w:id="10626" w:name="_Toc98755749"/>
      <w:bookmarkStart w:id="10627" w:name="_Toc98763341"/>
      <w:bookmarkStart w:id="10628" w:name="_Toc106184270"/>
      <w:bookmarkStart w:id="10629" w:name="_Toc130402292"/>
      <w:bookmarkStart w:id="10630" w:name="_Toc137532214"/>
      <w:bookmarkStart w:id="10631" w:name="_Toc138852715"/>
      <w:bookmarkStart w:id="10632" w:name="_Toc145529781"/>
      <w:bookmarkStart w:id="10633" w:name="_Toc155325741"/>
      <w:r>
        <w:t>1</w:t>
      </w:r>
      <w:r w:rsidR="00B1470A">
        <w:t>2</w:t>
      </w:r>
      <w:r>
        <w:t>.</w:t>
      </w:r>
      <w:r w:rsidR="00B1470A">
        <w:t>2.</w:t>
      </w:r>
      <w:r>
        <w:t>1</w:t>
      </w:r>
      <w:r w:rsidR="00EB3109">
        <w:tab/>
      </w:r>
      <w:r w:rsidR="0098572F">
        <w:t>IAB-</w:t>
      </w:r>
      <w:r>
        <w:t>MT transmit timing</w:t>
      </w:r>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p>
    <w:p w14:paraId="5CBAE880" w14:textId="73622025" w:rsidR="00C8152E" w:rsidRPr="004E1253" w:rsidRDefault="00C8152E" w:rsidP="00C8152E">
      <w:pPr>
        <w:pStyle w:val="Heading4"/>
        <w:rPr>
          <w:rFonts w:eastAsia="SimSun"/>
          <w:b/>
          <w:bCs/>
        </w:rPr>
      </w:pPr>
      <w:bookmarkStart w:id="10634" w:name="_Toc53185593"/>
      <w:bookmarkStart w:id="10635" w:name="_Toc53185969"/>
      <w:bookmarkStart w:id="10636" w:name="_Toc57820455"/>
      <w:bookmarkStart w:id="10637" w:name="_Toc57821382"/>
      <w:bookmarkStart w:id="10638" w:name="_Toc61183658"/>
      <w:bookmarkStart w:id="10639" w:name="_Toc61184052"/>
      <w:bookmarkStart w:id="10640" w:name="_Toc61184444"/>
      <w:bookmarkStart w:id="10641" w:name="_Toc61184836"/>
      <w:bookmarkStart w:id="10642" w:name="_Toc61185226"/>
      <w:bookmarkStart w:id="10643" w:name="_Toc66386571"/>
      <w:bookmarkStart w:id="10644" w:name="_Toc74583529"/>
      <w:bookmarkStart w:id="10645" w:name="_Toc76542342"/>
      <w:bookmarkStart w:id="10646" w:name="_Toc82450324"/>
      <w:bookmarkStart w:id="10647" w:name="_Toc82450972"/>
      <w:bookmarkStart w:id="10648" w:name="_Toc89949361"/>
      <w:bookmarkStart w:id="10649" w:name="_Toc98755750"/>
      <w:bookmarkStart w:id="10650" w:name="_Toc98763342"/>
      <w:bookmarkStart w:id="10651" w:name="_Toc106184271"/>
      <w:bookmarkStart w:id="10652" w:name="_Toc130402293"/>
      <w:bookmarkStart w:id="10653" w:name="_Toc137532215"/>
      <w:bookmarkStart w:id="10654" w:name="_Toc138852716"/>
      <w:bookmarkStart w:id="10655" w:name="_Toc145529782"/>
      <w:bookmarkStart w:id="10656" w:name="_Toc155325742"/>
      <w:r w:rsidRPr="004E1253">
        <w:rPr>
          <w:rFonts w:eastAsia="SimSun"/>
        </w:rPr>
        <w:t>12.2.1.1</w:t>
      </w:r>
      <w:r w:rsidR="00EB3109">
        <w:tab/>
      </w:r>
      <w:r w:rsidRPr="004E1253">
        <w:rPr>
          <w:rFonts w:eastAsia="SimSun"/>
        </w:rPr>
        <w:t>Introduction</w:t>
      </w:r>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274BF629" w14:textId="77777777" w:rsidR="00F43639" w:rsidRPr="00885F53" w:rsidRDefault="00F43639" w:rsidP="00F43639">
      <w:pPr>
        <w:rPr>
          <w:rFonts w:cs="v4.2.0"/>
          <w:lang w:eastAsia="zh-CN"/>
        </w:rPr>
      </w:pPr>
      <w:bookmarkStart w:id="10657" w:name="_Toc535475929"/>
      <w:bookmarkStart w:id="10658" w:name="_Toc53185594"/>
      <w:bookmarkStart w:id="10659" w:name="_Toc53185970"/>
      <w:bookmarkStart w:id="10660" w:name="_Toc57820456"/>
      <w:bookmarkStart w:id="10661" w:name="_Toc57821383"/>
      <w:bookmarkStart w:id="10662" w:name="_Toc61183659"/>
      <w:bookmarkStart w:id="10663" w:name="_Toc61184053"/>
      <w:bookmarkStart w:id="10664" w:name="_Toc61184445"/>
      <w:bookmarkStart w:id="10665" w:name="_Toc61184837"/>
      <w:bookmarkStart w:id="10666" w:name="_Toc61185227"/>
      <w:bookmarkStart w:id="10667" w:name="_Toc66386572"/>
      <w:bookmarkStart w:id="10668" w:name="_Toc74583530"/>
      <w:bookmarkStart w:id="10669" w:name="_Toc76542343"/>
      <w:bookmarkStart w:id="10670" w:name="_Toc82450325"/>
      <w:bookmarkStart w:id="10671" w:name="_Toc82450973"/>
      <w:bookmarkStart w:id="10672" w:name="_Toc89949362"/>
      <w:bookmarkStart w:id="10673" w:name="_Toc98755751"/>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1357B874">
          <v:shape id="_x0000_i1040" type="#_x0000_t75" style="width:92.5pt;height:15.5pt" o:ole="">
            <v:imagedata r:id="rId58" o:title=""/>
          </v:shape>
          <o:OLEObject Type="Embed" ProgID="Equation.3" ShapeID="_x0000_i1040" DrawAspect="Content" ObjectID="_1766339791" r:id="rId59"/>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Pr="00653CAD">
        <w:t>IAB-MT belonging to local area IAB-MT class as defined in clause 4.4.2 and also capable of carrier aggregation shall use the SpCell as the reference cell for deriving the IAB-MT transmit timing for cells in the PTAG.</w:t>
      </w:r>
      <w:r>
        <w:t xml:space="preserve"> </w:t>
      </w:r>
      <w:r w:rsidRPr="00A409EC">
        <w:rPr>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r>
        <w:rPr>
          <w:rFonts w:cs="v4.2.0"/>
        </w:rPr>
        <w:t xml:space="preserve"> The requirements apply when the indicated IAB-MT </w:t>
      </w:r>
      <w:r>
        <w:rPr>
          <w:rFonts w:cs="v4.2.0" w:hint="eastAsia"/>
          <w:lang w:eastAsia="zh-CN"/>
        </w:rPr>
        <w:t>t</w:t>
      </w:r>
      <w:r>
        <w:rPr>
          <w:rFonts w:cs="v4.2.0"/>
          <w:lang w:eastAsia="zh-CN"/>
        </w:rPr>
        <w:t xml:space="preserve">ransmission timing mode is set to ‘Case 1’ </w:t>
      </w:r>
      <w:r>
        <w:rPr>
          <w:rFonts w:cs="v4.2.0"/>
        </w:rPr>
        <w:t>specified in clause 14 of TS 38.213 [10].</w:t>
      </w:r>
    </w:p>
    <w:p w14:paraId="1BFA7F83" w14:textId="77777777" w:rsidR="00C8152E" w:rsidRPr="004E1253" w:rsidRDefault="00C8152E" w:rsidP="00C8152E">
      <w:pPr>
        <w:pStyle w:val="Heading4"/>
        <w:rPr>
          <w:rFonts w:eastAsia="SimSun"/>
          <w:b/>
          <w:bCs/>
        </w:rPr>
      </w:pPr>
      <w:bookmarkStart w:id="10674" w:name="_Toc98763343"/>
      <w:bookmarkStart w:id="10675" w:name="_Toc106184272"/>
      <w:bookmarkStart w:id="10676" w:name="_Toc130402294"/>
      <w:bookmarkStart w:id="10677" w:name="_Toc137532216"/>
      <w:bookmarkStart w:id="10678" w:name="_Toc138852717"/>
      <w:bookmarkStart w:id="10679" w:name="_Toc145529783"/>
      <w:bookmarkStart w:id="10680" w:name="_Toc155325743"/>
      <w:r w:rsidRPr="004E1253">
        <w:rPr>
          <w:rFonts w:eastAsia="SimSun"/>
        </w:rPr>
        <w:t>12.2.1.2</w:t>
      </w:r>
      <w:r w:rsidRPr="004E1253">
        <w:rPr>
          <w:rFonts w:eastAsia="SimSun"/>
        </w:rPr>
        <w:tab/>
        <w:t>Requirements</w:t>
      </w:r>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160F2A8" w:rsidR="00C8152E" w:rsidRPr="00885F53" w:rsidRDefault="00E147A1" w:rsidP="00C8152E">
      <w:pPr>
        <w:rPr>
          <w:rFonts w:cs="v4.2.0"/>
        </w:rPr>
      </w:pPr>
      <w:r w:rsidRPr="007349AD">
        <w:rPr>
          <w:rFonts w:cs="v4.2.0"/>
        </w:rPr>
        <w:t xml:space="preserve">The </w:t>
      </w:r>
      <w:r w:rsidRPr="007349AD">
        <w:rPr>
          <w:rFonts w:eastAsia="DengXian"/>
          <w:lang w:eastAsia="zh-CN"/>
        </w:rPr>
        <w:t>IAB-MT</w:t>
      </w:r>
      <w:r w:rsidRPr="007349AD">
        <w:rPr>
          <w:rFonts w:cs="v4.2.0"/>
        </w:rPr>
        <w:t xml:space="preserve"> shall meet the Te requirement for an initial transmission provided that at least one SSB is available at the IAB-MT during the last 160 ms. The reference point for the </w:t>
      </w:r>
      <w:r w:rsidRPr="007349AD">
        <w:rPr>
          <w:rFonts w:eastAsia="DengXian"/>
          <w:lang w:eastAsia="zh-CN"/>
        </w:rPr>
        <w:t>IAB-MT</w:t>
      </w:r>
      <w:r w:rsidRPr="007349AD">
        <w:rPr>
          <w:rFonts w:cs="v4.2.0"/>
        </w:rPr>
        <w:t xml:space="preserve"> initial transmit timing control requirement shall be the downlink timing of the reference cell minus </w:t>
      </w:r>
      <w:r w:rsidRPr="007349AD">
        <w:rPr>
          <w:noProof/>
          <w:position w:val="-10"/>
          <w:lang w:val="en-US" w:eastAsia="zh-CN"/>
        </w:rPr>
        <w:drawing>
          <wp:inline distT="0" distB="0" distL="0" distR="0" wp14:anchorId="1978C32E" wp14:editId="48E48DC2">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7349AD">
        <w:rPr>
          <w:rFonts w:cs="v4.2.0"/>
        </w:rPr>
        <w:t xml:space="preserve">. The downlink timing is defined as the time when the first path (in time) of the corresponding downlink frame </w:t>
      </w:r>
      <w:r>
        <w:rPr>
          <w:rFonts w:cs="v4.2.0"/>
        </w:rPr>
        <w:t xml:space="preserve">used by the IAB-MT </w:t>
      </w:r>
      <w:r>
        <w:rPr>
          <w:lang w:val="en-US" w:eastAsia="zh-CN"/>
        </w:rPr>
        <w:t>to determine downlink timing</w:t>
      </w:r>
      <w:r w:rsidRPr="007349AD">
        <w:rPr>
          <w:rFonts w:cs="v4.2.0"/>
        </w:rPr>
        <w:t xml:space="preserve"> is received </w:t>
      </w:r>
      <w:r w:rsidRPr="007349AD">
        <w:t>from the reference cell</w:t>
      </w:r>
      <w:r>
        <w:t xml:space="preserve"> at the IAB-MT antenna</w:t>
      </w:r>
      <w:r w:rsidRPr="007349AD">
        <w:t xml:space="preserve">. </w:t>
      </w:r>
      <w:r w:rsidRPr="007349AD">
        <w:rPr>
          <w:rFonts w:cs="v4.2.0"/>
          <w:i/>
        </w:rPr>
        <w:t>N</w:t>
      </w:r>
      <w:r w:rsidRPr="007349AD">
        <w:rPr>
          <w:rFonts w:cs="v4.2.0"/>
          <w:vertAlign w:val="subscript"/>
        </w:rPr>
        <w:t>TA</w:t>
      </w:r>
      <w:r w:rsidRPr="007349AD">
        <w:rPr>
          <w:rFonts w:cs="v4.2.0"/>
        </w:rPr>
        <w:t xml:space="preserve"> for PRACH is defined as 0.</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9DC1CC6" w:rsidR="00EB3109" w:rsidRPr="00885F53" w:rsidRDefault="00080BA9" w:rsidP="00255E64">
            <w:pPr>
              <w:pStyle w:val="TAC"/>
            </w:pPr>
            <w:r>
              <w:t>FR2-1</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3994FF59" w:rsidR="00C8152E" w:rsidRPr="00885F53" w:rsidDel="00E06E79" w:rsidRDefault="00080BA9" w:rsidP="00255E64">
            <w:pPr>
              <w:pStyle w:val="TAL"/>
            </w:pPr>
            <w:r w:rsidRPr="004F603E">
              <w:t>FR2</w:t>
            </w:r>
            <w:r>
              <w:t>-1</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10681" w:name="_Toc53185595"/>
      <w:bookmarkStart w:id="10682" w:name="_Toc53185971"/>
      <w:bookmarkStart w:id="10683" w:name="_Toc57820457"/>
      <w:bookmarkStart w:id="10684" w:name="_Toc57821384"/>
      <w:bookmarkStart w:id="10685" w:name="_Toc61183660"/>
      <w:bookmarkStart w:id="10686" w:name="_Toc61184054"/>
      <w:bookmarkStart w:id="10687" w:name="_Toc61184446"/>
      <w:bookmarkStart w:id="10688" w:name="_Toc61184838"/>
      <w:bookmarkStart w:id="10689" w:name="_Toc61185228"/>
      <w:bookmarkStart w:id="10690" w:name="_Toc66386573"/>
      <w:bookmarkStart w:id="10691" w:name="_Toc74583531"/>
      <w:bookmarkStart w:id="10692" w:name="_Toc76542344"/>
      <w:bookmarkStart w:id="10693" w:name="_Toc82450326"/>
      <w:bookmarkStart w:id="10694" w:name="_Toc82450974"/>
      <w:bookmarkStart w:id="10695" w:name="_Toc89949363"/>
      <w:bookmarkStart w:id="10696" w:name="_Toc98755752"/>
      <w:bookmarkStart w:id="10697" w:name="_Toc98763344"/>
      <w:bookmarkStart w:id="10698" w:name="_Toc106184273"/>
      <w:bookmarkStart w:id="10699" w:name="_Toc130402295"/>
      <w:bookmarkStart w:id="10700" w:name="_Toc137532217"/>
      <w:bookmarkStart w:id="10701" w:name="_Toc138852718"/>
      <w:bookmarkStart w:id="10702" w:name="_Toc145529784"/>
      <w:bookmarkStart w:id="10703" w:name="_Toc155325744"/>
      <w:r w:rsidRPr="004E1253">
        <w:rPr>
          <w:rFonts w:eastAsia="SimSun"/>
          <w:lang w:eastAsia="zh-CN"/>
        </w:rPr>
        <w:t>12.2.1.2.1</w:t>
      </w:r>
      <w:r w:rsidRPr="004E1253">
        <w:rPr>
          <w:rFonts w:eastAsia="SimSun"/>
          <w:lang w:eastAsia="zh-CN"/>
        </w:rPr>
        <w:tab/>
        <w:t>Gradual timing adjustment</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10704" w:name="_Toc53185596"/>
      <w:bookmarkStart w:id="10705"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10706" w:name="_Toc57820458"/>
      <w:bookmarkStart w:id="10707" w:name="_Toc57821385"/>
      <w:bookmarkStart w:id="10708" w:name="_Toc61183661"/>
      <w:bookmarkStart w:id="10709" w:name="_Toc61184055"/>
      <w:bookmarkStart w:id="10710" w:name="_Toc61184447"/>
      <w:bookmarkStart w:id="10711" w:name="_Toc61184839"/>
      <w:bookmarkStart w:id="10712" w:name="_Toc61185229"/>
      <w:bookmarkStart w:id="10713" w:name="_Toc66386574"/>
      <w:bookmarkStart w:id="10714" w:name="_Toc74583532"/>
      <w:bookmarkStart w:id="10715" w:name="_Toc76542345"/>
      <w:bookmarkStart w:id="10716" w:name="_Toc82450327"/>
      <w:bookmarkStart w:id="10717" w:name="_Toc82450975"/>
      <w:bookmarkStart w:id="10718" w:name="_Toc89949364"/>
      <w:bookmarkStart w:id="10719" w:name="_Toc98755753"/>
      <w:bookmarkStart w:id="10720" w:name="_Toc98763345"/>
      <w:bookmarkStart w:id="10721" w:name="_Toc106184274"/>
      <w:bookmarkStart w:id="10722" w:name="_Toc130402296"/>
      <w:bookmarkStart w:id="10723" w:name="_Toc137532218"/>
      <w:bookmarkStart w:id="10724" w:name="_Toc138852719"/>
      <w:bookmarkStart w:id="10725" w:name="_Toc145529785"/>
      <w:bookmarkStart w:id="10726" w:name="_Toc155325745"/>
      <w:r>
        <w:t>1</w:t>
      </w:r>
      <w:r w:rsidR="00B1470A">
        <w:t>2</w:t>
      </w:r>
      <w:r>
        <w:t>.</w:t>
      </w:r>
      <w:r w:rsidR="00B1470A">
        <w:t>2.</w:t>
      </w:r>
      <w:r>
        <w:t>3</w:t>
      </w:r>
      <w:r w:rsidR="00F72FF2">
        <w:tab/>
      </w:r>
      <w:r w:rsidR="0098572F">
        <w:t>IAB-</w:t>
      </w:r>
      <w:r>
        <w:t>MT timing advance</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415D669C" w14:textId="319FD89D" w:rsidR="0002685C" w:rsidRPr="0002685C" w:rsidRDefault="0002685C" w:rsidP="0002685C">
      <w:pPr>
        <w:pStyle w:val="Heading4"/>
      </w:pPr>
      <w:bookmarkStart w:id="10727" w:name="_Toc155325746"/>
      <w:r>
        <w:t>12</w:t>
      </w:r>
      <w:r w:rsidRPr="009C5807">
        <w:t>.</w:t>
      </w:r>
      <w:r>
        <w:t>2</w:t>
      </w:r>
      <w:r w:rsidRPr="009C5807">
        <w:t>.</w:t>
      </w:r>
      <w:r>
        <w:t>3</w:t>
      </w:r>
      <w:r w:rsidRPr="009C5807">
        <w:t>.1</w:t>
      </w:r>
      <w:r w:rsidRPr="009C5807">
        <w:tab/>
        <w:t>Timing Advance adjustment delay</w:t>
      </w:r>
      <w:bookmarkEnd w:id="10727"/>
    </w:p>
    <w:p w14:paraId="6E8314C2" w14:textId="6D16FFAB" w:rsidR="00F43639" w:rsidRDefault="0002685C" w:rsidP="00F43639">
      <w:pPr>
        <w:rPr>
          <w:rFonts w:eastAsia="SimSun" w:cs="v4.2.0"/>
        </w:rPr>
      </w:pPr>
      <w:bookmarkStart w:id="10728" w:name="_Toc53185597"/>
      <w:bookmarkStart w:id="10729" w:name="_Toc53185973"/>
      <w:bookmarkStart w:id="10730" w:name="_Toc57820459"/>
      <w:bookmarkStart w:id="10731" w:name="_Toc57821386"/>
      <w:bookmarkStart w:id="10732" w:name="_Toc61183662"/>
      <w:bookmarkStart w:id="10733" w:name="_Toc61184056"/>
      <w:bookmarkStart w:id="10734" w:name="_Toc61184448"/>
      <w:bookmarkStart w:id="10735" w:name="_Toc61184840"/>
      <w:bookmarkStart w:id="10736" w:name="_Toc61185230"/>
      <w:bookmarkStart w:id="10737" w:name="_Toc66386575"/>
      <w:bookmarkStart w:id="10738" w:name="_Toc74583533"/>
      <w:bookmarkStart w:id="10739" w:name="_Toc76542346"/>
      <w:bookmarkStart w:id="10740" w:name="_Toc82450328"/>
      <w:bookmarkStart w:id="10741" w:name="_Toc82450976"/>
      <w:bookmarkStart w:id="10742" w:name="_Toc89949365"/>
      <w:bookmarkStart w:id="10743" w:name="_Toc98755754"/>
      <w:r>
        <w:t xml:space="preserve">The IAB-MT </w:t>
      </w:r>
      <w:r w:rsidRPr="009C5807">
        <w:t xml:space="preserve">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w:t>
      </w:r>
      <w:r>
        <w:rPr>
          <w:lang w:val="en-US"/>
        </w:rPr>
        <w:t>10</w:t>
      </w:r>
      <w:r w:rsidRPr="009C5807">
        <w:rPr>
          <w:lang w:val="en-US"/>
        </w:rPr>
        <w:t>]</w:t>
      </w:r>
      <w:r w:rsidRPr="009C5807">
        <w:t>.</w:t>
      </w:r>
      <w:r>
        <w:t xml:space="preserve"> </w:t>
      </w:r>
      <w:r w:rsidRPr="00742063">
        <w:rPr>
          <w:rFonts w:eastAsia="SimSun" w:cs="v4.2.0"/>
          <w:lang w:val="en-US"/>
        </w:rPr>
        <w:t>T</w:t>
      </w:r>
      <w:r w:rsidRPr="00742063">
        <w:rPr>
          <w:rFonts w:eastAsia="SimSun" w:cs="v4.2.0"/>
        </w:rPr>
        <w:t xml:space="preserve">he requirements in </w:t>
      </w:r>
      <w:r>
        <w:rPr>
          <w:rFonts w:eastAsia="SimSun" w:cs="v4.2.0"/>
        </w:rPr>
        <w:t xml:space="preserve">this </w:t>
      </w:r>
      <w:r w:rsidRPr="00742063">
        <w:rPr>
          <w:rFonts w:eastAsia="SimSun" w:cs="v4.2.0"/>
        </w:rPr>
        <w:t xml:space="preserve">clause apply for IAB-MT, </w:t>
      </w:r>
      <w:r w:rsidRPr="00742063">
        <w:rPr>
          <w:rFonts w:cs="v4.2.0"/>
        </w:rPr>
        <w:t>for ‘Case 1’ transmission timing mode specified in clause 14 of TS 38.213 [10]</w:t>
      </w:r>
      <w:r w:rsidRPr="00742063">
        <w:rPr>
          <w:rFonts w:eastAsia="SimSun" w:cs="v4.2.0"/>
        </w:rPr>
        <w:t>.</w:t>
      </w:r>
    </w:p>
    <w:p w14:paraId="44E6EA27" w14:textId="77777777" w:rsidR="0002685C" w:rsidRPr="007527B2" w:rsidRDefault="0002685C" w:rsidP="0002685C">
      <w:pPr>
        <w:pStyle w:val="Heading4"/>
      </w:pPr>
      <w:bookmarkStart w:id="10744" w:name="_Toc155325747"/>
      <w:r>
        <w:t>12</w:t>
      </w:r>
      <w:r w:rsidRPr="007527B2">
        <w:t>.</w:t>
      </w:r>
      <w:r>
        <w:t>2</w:t>
      </w:r>
      <w:r w:rsidRPr="007527B2">
        <w:t>.</w:t>
      </w:r>
      <w:r>
        <w:t>3</w:t>
      </w:r>
      <w:r w:rsidRPr="007527B2">
        <w:t>.2</w:t>
      </w:r>
      <w:r w:rsidRPr="007527B2">
        <w:tab/>
        <w:t>Timing Advance adjustment accuracy</w:t>
      </w:r>
      <w:bookmarkEnd w:id="10744"/>
    </w:p>
    <w:p w14:paraId="69B1B6ED" w14:textId="77777777" w:rsidR="0002685C" w:rsidRPr="00F654AB" w:rsidRDefault="0002685C" w:rsidP="0002685C">
      <w:pPr>
        <w:rPr>
          <w:rFonts w:eastAsia="?? ??"/>
        </w:rPr>
      </w:pPr>
      <w:r w:rsidRPr="009C5807">
        <w:rPr>
          <w:rFonts w:eastAsia="?? ??" w:cs="v3.7.0"/>
        </w:rPr>
        <w:t xml:space="preserve">The </w:t>
      </w:r>
      <w:r>
        <w:rPr>
          <w:rFonts w:eastAsia="?? ??" w:cs="v3.7.0"/>
        </w:rPr>
        <w:t>IAB-MT</w:t>
      </w:r>
      <w:r w:rsidRPr="009C5807">
        <w:rPr>
          <w:rFonts w:eastAsia="?? ??" w:cs="v3.7.0"/>
        </w:rPr>
        <w:t xml:space="preserve"> shall adjust the timing of its transmissions with a relative accuracy better than or equal to the </w:t>
      </w:r>
      <w:r>
        <w:rPr>
          <w:rFonts w:eastAsia="?? ??" w:cs="v3.7.0"/>
        </w:rPr>
        <w:t xml:space="preserve">IAB-MT </w:t>
      </w:r>
      <w:r w:rsidRPr="009C5807">
        <w:rPr>
          <w:rFonts w:eastAsia="?? ??" w:cs="v3.7.0"/>
        </w:rPr>
        <w:t xml:space="preserve">Timing Advance adjustment accuracy requirement in Table </w:t>
      </w:r>
      <w:r>
        <w:rPr>
          <w:rFonts w:eastAsia="?? ??" w:cs="v3.7.0"/>
        </w:rPr>
        <w:t>12</w:t>
      </w:r>
      <w:r w:rsidRPr="009C5807">
        <w:rPr>
          <w:rFonts w:eastAsia="?? ??" w:cs="v3.7.0"/>
        </w:rPr>
        <w:t>.</w:t>
      </w:r>
      <w:r>
        <w:rPr>
          <w:rFonts w:eastAsia="?? ??" w:cs="v3.7.0"/>
        </w:rPr>
        <w:t>2</w:t>
      </w:r>
      <w:r w:rsidRPr="009C5807">
        <w:rPr>
          <w:rFonts w:eastAsia="?? ??" w:cs="v3.7.0"/>
        </w:rPr>
        <w:t>.</w:t>
      </w:r>
      <w:r>
        <w:rPr>
          <w:rFonts w:eastAsia="?? ??" w:cs="v3.7.0"/>
        </w:rPr>
        <w:t>3</w:t>
      </w:r>
      <w:r w:rsidRPr="009C5807">
        <w:rPr>
          <w:rFonts w:eastAsia="?? ??" w:cs="v3.7.0"/>
        </w:rPr>
        <w:t xml:space="preserve">-1, to the signalled timing advance value compared to the timing of preceding uplink transmission. </w:t>
      </w:r>
      <w:r w:rsidRPr="009C5807">
        <w:t xml:space="preserve">The timing advance command step </w:t>
      </w:r>
      <w:r w:rsidRPr="009C5807">
        <w:rPr>
          <w:lang w:val="en-US"/>
        </w:rPr>
        <w:t>is defined in TS 38.213 [</w:t>
      </w:r>
      <w:r>
        <w:rPr>
          <w:lang w:val="en-US"/>
        </w:rPr>
        <w:t>10</w:t>
      </w:r>
      <w:r w:rsidRPr="009C5807">
        <w:rPr>
          <w:lang w:val="en-US"/>
        </w:rPr>
        <w:t>].</w:t>
      </w:r>
    </w:p>
    <w:p w14:paraId="61C39D5A" w14:textId="77777777" w:rsidR="0002685C" w:rsidRPr="00BE1B2A" w:rsidRDefault="0002685C" w:rsidP="0002685C">
      <w:pPr>
        <w:pStyle w:val="TH"/>
        <w:rPr>
          <w:lang w:val="en-US"/>
        </w:rPr>
      </w:pPr>
      <w:r w:rsidRPr="00BE1B2A">
        <w:t xml:space="preserve">Table </w:t>
      </w:r>
      <w:r>
        <w:t>12</w:t>
      </w:r>
      <w:r w:rsidRPr="00BE1B2A">
        <w:t>.</w:t>
      </w:r>
      <w:r>
        <w:t>2</w:t>
      </w:r>
      <w:r w:rsidRPr="00BE1B2A">
        <w:t>.</w:t>
      </w:r>
      <w:r>
        <w:t>3.2</w:t>
      </w:r>
      <w:r w:rsidRPr="00BE1B2A">
        <w:t>-</w:t>
      </w:r>
      <w:r w:rsidRPr="00BE1B2A">
        <w:rPr>
          <w:lang w:eastAsia="ja-JP"/>
        </w:rPr>
        <w:t>1</w:t>
      </w:r>
      <w:r w:rsidRPr="00BE1B2A">
        <w:t xml:space="preserve">: </w:t>
      </w:r>
      <w:r w:rsidRPr="00BE1B2A">
        <w:rPr>
          <w:lang w:eastAsia="ja-JP"/>
        </w:rPr>
        <w:t>UE Timing Advance adjustment accuracy</w:t>
      </w:r>
    </w:p>
    <w:tbl>
      <w:tblPr>
        <w:tblW w:w="8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6"/>
        <w:gridCol w:w="982"/>
        <w:gridCol w:w="1002"/>
        <w:gridCol w:w="992"/>
        <w:gridCol w:w="1134"/>
      </w:tblGrid>
      <w:tr w:rsidR="0002685C" w:rsidRPr="00BE1B2A" w14:paraId="1E73E793" w14:textId="77777777" w:rsidTr="00C4468C">
        <w:trPr>
          <w:trHeight w:val="315"/>
          <w:jc w:val="center"/>
        </w:trPr>
        <w:tc>
          <w:tcPr>
            <w:tcW w:w="3966" w:type="dxa"/>
            <w:shd w:val="clear" w:color="auto" w:fill="auto"/>
            <w:hideMark/>
          </w:tcPr>
          <w:p w14:paraId="28787E2F" w14:textId="77777777" w:rsidR="0002685C" w:rsidRPr="00BE1B2A" w:rsidRDefault="0002685C" w:rsidP="0002685C">
            <w:pPr>
              <w:pStyle w:val="TAH"/>
            </w:pPr>
            <w:r w:rsidRPr="00BE1B2A">
              <w:t>UL Sub Carrier Spacing(kHz)</w:t>
            </w:r>
          </w:p>
        </w:tc>
        <w:tc>
          <w:tcPr>
            <w:tcW w:w="982" w:type="dxa"/>
            <w:shd w:val="clear" w:color="auto" w:fill="auto"/>
            <w:vAlign w:val="center"/>
            <w:hideMark/>
          </w:tcPr>
          <w:p w14:paraId="318D878C" w14:textId="77777777" w:rsidR="0002685C" w:rsidRPr="00BE1B2A" w:rsidRDefault="0002685C" w:rsidP="0002685C">
            <w:pPr>
              <w:pStyle w:val="TAH"/>
              <w:rPr>
                <w:lang w:val="en-US"/>
              </w:rPr>
            </w:pPr>
            <w:r w:rsidRPr="00BE1B2A">
              <w:t>15</w:t>
            </w:r>
          </w:p>
        </w:tc>
        <w:tc>
          <w:tcPr>
            <w:tcW w:w="1002" w:type="dxa"/>
            <w:shd w:val="clear" w:color="auto" w:fill="auto"/>
            <w:vAlign w:val="center"/>
            <w:hideMark/>
          </w:tcPr>
          <w:p w14:paraId="1D95E1B9" w14:textId="77777777" w:rsidR="0002685C" w:rsidRPr="00BE1B2A" w:rsidRDefault="0002685C" w:rsidP="0002685C">
            <w:pPr>
              <w:pStyle w:val="TAH"/>
              <w:rPr>
                <w:lang w:val="en-US"/>
              </w:rPr>
            </w:pPr>
            <w:r w:rsidRPr="00BE1B2A">
              <w:t>30</w:t>
            </w:r>
          </w:p>
        </w:tc>
        <w:tc>
          <w:tcPr>
            <w:tcW w:w="992" w:type="dxa"/>
            <w:shd w:val="clear" w:color="auto" w:fill="auto"/>
            <w:vAlign w:val="center"/>
            <w:hideMark/>
          </w:tcPr>
          <w:p w14:paraId="1A014436" w14:textId="77777777" w:rsidR="0002685C" w:rsidRPr="00BE1B2A" w:rsidRDefault="0002685C" w:rsidP="0002685C">
            <w:pPr>
              <w:pStyle w:val="TAH"/>
              <w:rPr>
                <w:lang w:val="en-US"/>
              </w:rPr>
            </w:pPr>
            <w:r w:rsidRPr="00BE1B2A">
              <w:t>60</w:t>
            </w:r>
          </w:p>
        </w:tc>
        <w:tc>
          <w:tcPr>
            <w:tcW w:w="1134" w:type="dxa"/>
            <w:shd w:val="clear" w:color="auto" w:fill="auto"/>
            <w:vAlign w:val="center"/>
            <w:hideMark/>
          </w:tcPr>
          <w:p w14:paraId="3DA28277" w14:textId="77777777" w:rsidR="0002685C" w:rsidRPr="00BE1B2A" w:rsidRDefault="0002685C" w:rsidP="0002685C">
            <w:pPr>
              <w:pStyle w:val="TAH"/>
              <w:rPr>
                <w:lang w:val="en-US"/>
              </w:rPr>
            </w:pPr>
            <w:r w:rsidRPr="00BE1B2A">
              <w:t>120</w:t>
            </w:r>
          </w:p>
        </w:tc>
      </w:tr>
      <w:tr w:rsidR="0002685C" w:rsidRPr="00BE1B2A" w14:paraId="233E6811" w14:textId="77777777" w:rsidTr="00C4468C">
        <w:trPr>
          <w:trHeight w:val="525"/>
          <w:jc w:val="center"/>
        </w:trPr>
        <w:tc>
          <w:tcPr>
            <w:tcW w:w="3966" w:type="dxa"/>
            <w:shd w:val="clear" w:color="auto" w:fill="auto"/>
            <w:hideMark/>
          </w:tcPr>
          <w:p w14:paraId="5F87ABCC" w14:textId="77777777" w:rsidR="0002685C" w:rsidRPr="00BE1B2A" w:rsidRDefault="0002685C" w:rsidP="0002685C">
            <w:pPr>
              <w:pStyle w:val="TAH"/>
            </w:pPr>
            <w:r w:rsidRPr="00BE1B2A">
              <w:t>UE Timing Advance adjustment accuracy</w:t>
            </w:r>
          </w:p>
        </w:tc>
        <w:tc>
          <w:tcPr>
            <w:tcW w:w="982" w:type="dxa"/>
            <w:shd w:val="clear" w:color="auto" w:fill="auto"/>
            <w:vAlign w:val="center"/>
            <w:hideMark/>
          </w:tcPr>
          <w:p w14:paraId="72D69031" w14:textId="77777777" w:rsidR="0002685C" w:rsidRPr="00BE1B2A" w:rsidRDefault="0002685C" w:rsidP="0002685C">
            <w:pPr>
              <w:pStyle w:val="TAC"/>
              <w:rPr>
                <w:lang w:val="en-US"/>
              </w:rPr>
            </w:pPr>
            <w:r w:rsidRPr="00BE1B2A">
              <w:rPr>
                <w:szCs w:val="22"/>
                <w:lang w:val="en-US"/>
              </w:rPr>
              <w:t>±</w:t>
            </w:r>
            <w:r w:rsidRPr="00BE1B2A">
              <w:t>256 T</w:t>
            </w:r>
            <w:r w:rsidRPr="00BE1B2A">
              <w:rPr>
                <w:vertAlign w:val="subscript"/>
              </w:rPr>
              <w:t>c</w:t>
            </w:r>
          </w:p>
        </w:tc>
        <w:tc>
          <w:tcPr>
            <w:tcW w:w="1002" w:type="dxa"/>
            <w:shd w:val="clear" w:color="auto" w:fill="auto"/>
            <w:vAlign w:val="center"/>
            <w:hideMark/>
          </w:tcPr>
          <w:p w14:paraId="2C6694E6" w14:textId="77777777" w:rsidR="0002685C" w:rsidRPr="00BE1B2A" w:rsidRDefault="0002685C" w:rsidP="0002685C">
            <w:pPr>
              <w:pStyle w:val="TAC"/>
              <w:rPr>
                <w:lang w:val="en-US"/>
              </w:rPr>
            </w:pPr>
            <w:r w:rsidRPr="00BE1B2A">
              <w:rPr>
                <w:szCs w:val="22"/>
                <w:lang w:val="en-US"/>
              </w:rPr>
              <w:t>±</w:t>
            </w:r>
            <w:r w:rsidRPr="00BE1B2A">
              <w:t>256 T</w:t>
            </w:r>
            <w:r w:rsidRPr="00BE1B2A">
              <w:rPr>
                <w:vertAlign w:val="subscript"/>
              </w:rPr>
              <w:t>c</w:t>
            </w:r>
          </w:p>
        </w:tc>
        <w:tc>
          <w:tcPr>
            <w:tcW w:w="992" w:type="dxa"/>
            <w:shd w:val="clear" w:color="auto" w:fill="auto"/>
            <w:vAlign w:val="center"/>
            <w:hideMark/>
          </w:tcPr>
          <w:p w14:paraId="766B0103" w14:textId="77777777" w:rsidR="0002685C" w:rsidRPr="00BE1B2A" w:rsidRDefault="0002685C" w:rsidP="0002685C">
            <w:pPr>
              <w:pStyle w:val="TAC"/>
              <w:rPr>
                <w:lang w:val="en-US"/>
              </w:rPr>
            </w:pPr>
            <w:r w:rsidRPr="00BE1B2A">
              <w:rPr>
                <w:szCs w:val="22"/>
                <w:lang w:val="en-US"/>
              </w:rPr>
              <w:t>±</w:t>
            </w:r>
            <w:r w:rsidRPr="00BE1B2A">
              <w:t>128 T</w:t>
            </w:r>
            <w:r w:rsidRPr="00BE1B2A">
              <w:rPr>
                <w:vertAlign w:val="subscript"/>
              </w:rPr>
              <w:t>c</w:t>
            </w:r>
          </w:p>
        </w:tc>
        <w:tc>
          <w:tcPr>
            <w:tcW w:w="1134" w:type="dxa"/>
            <w:shd w:val="clear" w:color="auto" w:fill="auto"/>
            <w:vAlign w:val="center"/>
            <w:hideMark/>
          </w:tcPr>
          <w:p w14:paraId="0212B88B" w14:textId="77777777" w:rsidR="0002685C" w:rsidRPr="00BE1B2A" w:rsidRDefault="0002685C" w:rsidP="0002685C">
            <w:pPr>
              <w:pStyle w:val="TAC"/>
              <w:rPr>
                <w:lang w:val="en-US"/>
              </w:rPr>
            </w:pPr>
            <w:r w:rsidRPr="00BE1B2A">
              <w:rPr>
                <w:szCs w:val="22"/>
                <w:lang w:val="en-US"/>
              </w:rPr>
              <w:t>±</w:t>
            </w:r>
            <w:r w:rsidRPr="00BE1B2A">
              <w:t>32 T</w:t>
            </w:r>
            <w:r w:rsidRPr="00BE1B2A">
              <w:rPr>
                <w:vertAlign w:val="subscript"/>
              </w:rPr>
              <w:t>c</w:t>
            </w:r>
          </w:p>
        </w:tc>
      </w:tr>
    </w:tbl>
    <w:p w14:paraId="2C2B172A" w14:textId="77777777" w:rsidR="0002685C" w:rsidRDefault="0002685C" w:rsidP="0002685C">
      <w:pPr>
        <w:rPr>
          <w:lang w:eastAsia="zh-CN"/>
        </w:rPr>
      </w:pPr>
    </w:p>
    <w:p w14:paraId="1EA8FAFE" w14:textId="77777777" w:rsidR="0002685C" w:rsidRDefault="0002685C" w:rsidP="00F43639">
      <w:pPr>
        <w:rPr>
          <w:lang w:eastAsia="zh-CN"/>
        </w:rPr>
      </w:pPr>
    </w:p>
    <w:p w14:paraId="147BAA7F" w14:textId="7FC0A27D" w:rsidR="008029FD" w:rsidRDefault="00400154" w:rsidP="00EB3109">
      <w:pPr>
        <w:pStyle w:val="Heading3"/>
      </w:pPr>
      <w:bookmarkStart w:id="10745" w:name="_Toc98763346"/>
      <w:bookmarkStart w:id="10746" w:name="_Toc106184275"/>
      <w:bookmarkStart w:id="10747" w:name="_Toc130402297"/>
      <w:bookmarkStart w:id="10748" w:name="_Toc137532219"/>
      <w:bookmarkStart w:id="10749" w:name="_Toc138852720"/>
      <w:bookmarkStart w:id="10750" w:name="_Toc145529786"/>
      <w:bookmarkStart w:id="10751" w:name="_Toc155325748"/>
      <w:r>
        <w:t>1</w:t>
      </w:r>
      <w:r w:rsidR="00B1470A">
        <w:t>2</w:t>
      </w:r>
      <w:r>
        <w:t>.</w:t>
      </w:r>
      <w:r w:rsidR="00B1470A">
        <w:t>2.</w:t>
      </w:r>
      <w:r>
        <w:t>4</w:t>
      </w:r>
      <w:r w:rsidR="00F72FF2">
        <w:tab/>
      </w:r>
      <w:r>
        <w:t>Cell phase synchronization accuracy</w:t>
      </w:r>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5"/>
      <w:bookmarkEnd w:id="10746"/>
      <w:bookmarkEnd w:id="10747"/>
      <w:bookmarkEnd w:id="10748"/>
      <w:bookmarkEnd w:id="10749"/>
      <w:bookmarkEnd w:id="10750"/>
      <w:bookmarkEnd w:id="10751"/>
    </w:p>
    <w:p w14:paraId="6F889233" w14:textId="609004BD" w:rsidR="00921B9A" w:rsidRDefault="00921B9A" w:rsidP="00921B9A">
      <w:pPr>
        <w:pStyle w:val="Heading4"/>
      </w:pPr>
      <w:bookmarkStart w:id="10752" w:name="_Toc53185598"/>
      <w:bookmarkStart w:id="10753" w:name="_Toc53185974"/>
      <w:bookmarkStart w:id="10754" w:name="_Toc57820460"/>
      <w:bookmarkStart w:id="10755" w:name="_Toc57821387"/>
      <w:bookmarkStart w:id="10756" w:name="_Toc61183663"/>
      <w:bookmarkStart w:id="10757" w:name="_Toc61184057"/>
      <w:bookmarkStart w:id="10758" w:name="_Toc61184449"/>
      <w:bookmarkStart w:id="10759" w:name="_Toc61184841"/>
      <w:bookmarkStart w:id="10760" w:name="_Toc61185231"/>
      <w:bookmarkStart w:id="10761" w:name="_Toc66386576"/>
      <w:bookmarkStart w:id="10762" w:name="_Toc74583534"/>
      <w:bookmarkStart w:id="10763" w:name="_Toc76542347"/>
      <w:bookmarkStart w:id="10764" w:name="_Toc82450329"/>
      <w:bookmarkStart w:id="10765" w:name="_Toc82450977"/>
      <w:bookmarkStart w:id="10766" w:name="_Toc89949366"/>
      <w:bookmarkStart w:id="10767" w:name="_Toc98755755"/>
      <w:bookmarkStart w:id="10768" w:name="_Toc98763347"/>
      <w:bookmarkStart w:id="10769" w:name="_Toc106184276"/>
      <w:bookmarkStart w:id="10770" w:name="_Toc130402298"/>
      <w:bookmarkStart w:id="10771" w:name="_Toc137532220"/>
      <w:bookmarkStart w:id="10772" w:name="_Toc138852721"/>
      <w:bookmarkStart w:id="10773" w:name="_Toc145529787"/>
      <w:bookmarkStart w:id="10774" w:name="_Toc155325749"/>
      <w:bookmarkStart w:id="10775" w:name="_Toc535475928"/>
      <w:r>
        <w:t>12.2.4.1</w:t>
      </w:r>
      <w:r w:rsidR="00F72FF2">
        <w:rPr>
          <w:sz w:val="28"/>
        </w:rPr>
        <w:tab/>
      </w:r>
      <w:r>
        <w:t>Introduction</w:t>
      </w:r>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10776" w:name="_Toc53185599"/>
      <w:bookmarkStart w:id="10777" w:name="_Toc53185975"/>
      <w:bookmarkStart w:id="10778" w:name="_Toc57820461"/>
      <w:bookmarkStart w:id="10779" w:name="_Toc57821388"/>
      <w:bookmarkStart w:id="10780" w:name="_Toc61183664"/>
      <w:bookmarkStart w:id="10781" w:name="_Toc61184058"/>
      <w:bookmarkStart w:id="10782" w:name="_Toc61184450"/>
      <w:bookmarkStart w:id="10783" w:name="_Toc61184842"/>
      <w:bookmarkStart w:id="10784" w:name="_Toc61185232"/>
      <w:bookmarkStart w:id="10785" w:name="_Toc66386577"/>
      <w:bookmarkStart w:id="10786" w:name="_Toc74583535"/>
      <w:bookmarkStart w:id="10787" w:name="_Toc76542348"/>
      <w:bookmarkStart w:id="10788" w:name="_Toc82450330"/>
      <w:bookmarkStart w:id="10789" w:name="_Toc82450978"/>
      <w:bookmarkStart w:id="10790" w:name="_Toc89949367"/>
      <w:bookmarkStart w:id="10791" w:name="_Toc98755756"/>
      <w:bookmarkStart w:id="10792" w:name="_Toc98763348"/>
      <w:bookmarkStart w:id="10793" w:name="_Toc106184277"/>
      <w:bookmarkStart w:id="10794" w:name="_Toc130402299"/>
      <w:bookmarkStart w:id="10795" w:name="_Toc137532221"/>
      <w:bookmarkStart w:id="10796" w:name="_Toc138852722"/>
      <w:bookmarkStart w:id="10797" w:name="_Toc145529788"/>
      <w:bookmarkStart w:id="10798" w:name="_Toc155325750"/>
      <w:r>
        <w:t>12.2.4.2</w:t>
      </w:r>
      <w:r w:rsidR="00F72FF2">
        <w:rPr>
          <w:sz w:val="28"/>
        </w:rPr>
        <w:tab/>
      </w:r>
      <w:r>
        <w:t>Requirements</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p>
    <w:p w14:paraId="6B4810B1" w14:textId="025ADEC4" w:rsidR="00921B9A" w:rsidRPr="006373FB" w:rsidRDefault="005408A0" w:rsidP="00921B9A">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06011BFB" w14:textId="77777777" w:rsidR="00245417" w:rsidRPr="00245417" w:rsidRDefault="00245417" w:rsidP="00245417">
      <w:pPr>
        <w:rPr>
          <w:lang w:eastAsia="zh-CN"/>
        </w:rPr>
      </w:pPr>
    </w:p>
    <w:p w14:paraId="584A8A52" w14:textId="5C0E3115" w:rsidR="0070791F" w:rsidRPr="00295C2F" w:rsidRDefault="0070791F" w:rsidP="00EB3109">
      <w:pPr>
        <w:pStyle w:val="Heading2"/>
      </w:pPr>
      <w:bookmarkStart w:id="10799" w:name="_Toc53185600"/>
      <w:bookmarkStart w:id="10800" w:name="_Toc53185976"/>
      <w:bookmarkStart w:id="10801" w:name="_Toc57820462"/>
      <w:bookmarkStart w:id="10802" w:name="_Toc57821389"/>
      <w:bookmarkStart w:id="10803" w:name="_Toc61183665"/>
      <w:bookmarkStart w:id="10804" w:name="_Toc61184059"/>
      <w:bookmarkStart w:id="10805" w:name="_Toc61184451"/>
      <w:bookmarkStart w:id="10806" w:name="_Toc61184843"/>
      <w:bookmarkStart w:id="10807" w:name="_Toc61185233"/>
      <w:bookmarkStart w:id="10808" w:name="_Toc66386578"/>
      <w:bookmarkStart w:id="10809" w:name="_Toc74583536"/>
      <w:bookmarkStart w:id="10810" w:name="_Toc76542349"/>
      <w:bookmarkStart w:id="10811" w:name="_Toc82450331"/>
      <w:bookmarkStart w:id="10812" w:name="_Toc82450979"/>
      <w:bookmarkStart w:id="10813" w:name="_Toc89949368"/>
      <w:bookmarkStart w:id="10814" w:name="_Toc98755757"/>
      <w:bookmarkStart w:id="10815" w:name="_Toc98763349"/>
      <w:bookmarkStart w:id="10816" w:name="_Toc106184278"/>
      <w:bookmarkStart w:id="10817" w:name="_Toc130402300"/>
      <w:bookmarkStart w:id="10818" w:name="_Toc137532222"/>
      <w:bookmarkStart w:id="10819" w:name="_Toc138852723"/>
      <w:bookmarkStart w:id="10820" w:name="_Toc145529789"/>
      <w:bookmarkStart w:id="10821" w:name="_Toc155325751"/>
      <w:bookmarkEnd w:id="10775"/>
      <w:r>
        <w:t>1</w:t>
      </w:r>
      <w:r w:rsidR="00F00690">
        <w:t>2.3</w:t>
      </w:r>
      <w:r w:rsidR="00F72FF2">
        <w:rPr>
          <w:sz w:val="28"/>
        </w:rPr>
        <w:tab/>
      </w:r>
      <w:r>
        <w:t>Signalling Characteristics</w:t>
      </w:r>
      <w:r w:rsidR="002716A4">
        <w:t xml:space="preserve"> for IAB MTs</w:t>
      </w:r>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0233DCE2" w14:textId="4BDE3E5A" w:rsidR="006D6C3F" w:rsidRPr="00295C2F" w:rsidRDefault="006D6C3F" w:rsidP="00EB3109">
      <w:pPr>
        <w:pStyle w:val="Heading3"/>
      </w:pPr>
      <w:bookmarkStart w:id="10822" w:name="_Toc53185601"/>
      <w:bookmarkStart w:id="10823" w:name="_Toc53185977"/>
      <w:bookmarkStart w:id="10824" w:name="_Toc57820463"/>
      <w:bookmarkStart w:id="10825" w:name="_Toc57821390"/>
      <w:bookmarkStart w:id="10826" w:name="_Toc61183666"/>
      <w:bookmarkStart w:id="10827" w:name="_Toc61184060"/>
      <w:bookmarkStart w:id="10828" w:name="_Toc61184452"/>
      <w:bookmarkStart w:id="10829" w:name="_Toc61184844"/>
      <w:bookmarkStart w:id="10830" w:name="_Toc61185234"/>
      <w:bookmarkStart w:id="10831" w:name="_Toc66386579"/>
      <w:bookmarkStart w:id="10832" w:name="_Toc74583537"/>
      <w:bookmarkStart w:id="10833" w:name="_Toc76542350"/>
      <w:bookmarkStart w:id="10834" w:name="_Toc82450332"/>
      <w:bookmarkStart w:id="10835" w:name="_Toc82450980"/>
      <w:bookmarkStart w:id="10836" w:name="_Toc89949369"/>
      <w:bookmarkStart w:id="10837" w:name="_Toc98755758"/>
      <w:bookmarkStart w:id="10838" w:name="_Toc98763350"/>
      <w:bookmarkStart w:id="10839" w:name="_Toc106184279"/>
      <w:bookmarkStart w:id="10840" w:name="_Toc130402301"/>
      <w:bookmarkStart w:id="10841" w:name="_Toc137532223"/>
      <w:bookmarkStart w:id="10842" w:name="_Toc138852724"/>
      <w:bookmarkStart w:id="10843" w:name="_Toc145529790"/>
      <w:bookmarkStart w:id="10844" w:name="_Toc155325752"/>
      <w:r>
        <w:t>1</w:t>
      </w:r>
      <w:r w:rsidR="00F00690">
        <w:t>2</w:t>
      </w:r>
      <w:r>
        <w:t>.</w:t>
      </w:r>
      <w:r w:rsidR="00F00690">
        <w:t>3.</w:t>
      </w:r>
      <w:r>
        <w:t>1</w:t>
      </w:r>
      <w:r w:rsidR="00F72FF2">
        <w:tab/>
      </w:r>
      <w:r>
        <w:t>Radio Link Monitoring</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p>
    <w:p w14:paraId="1AAD84EC" w14:textId="72CB4C86" w:rsidR="006D6C3F" w:rsidRDefault="006D6C3F" w:rsidP="00FE263A">
      <w:pPr>
        <w:pStyle w:val="Heading4"/>
      </w:pPr>
      <w:bookmarkStart w:id="10845" w:name="_Toc53185602"/>
      <w:bookmarkStart w:id="10846" w:name="_Toc53185978"/>
      <w:bookmarkStart w:id="10847" w:name="_Toc57820464"/>
      <w:bookmarkStart w:id="10848" w:name="_Toc57821391"/>
      <w:bookmarkStart w:id="10849" w:name="_Toc61183667"/>
      <w:bookmarkStart w:id="10850" w:name="_Toc61184061"/>
      <w:bookmarkStart w:id="10851" w:name="_Toc61184453"/>
      <w:bookmarkStart w:id="10852" w:name="_Toc61184845"/>
      <w:bookmarkStart w:id="10853" w:name="_Toc61185235"/>
      <w:bookmarkStart w:id="10854" w:name="_Toc66386580"/>
      <w:bookmarkStart w:id="10855" w:name="_Toc74583538"/>
      <w:bookmarkStart w:id="10856" w:name="_Toc76542351"/>
      <w:bookmarkStart w:id="10857" w:name="_Toc82450333"/>
      <w:bookmarkStart w:id="10858" w:name="_Toc82450981"/>
      <w:bookmarkStart w:id="10859" w:name="_Toc89949370"/>
      <w:bookmarkStart w:id="10860" w:name="_Toc98755759"/>
      <w:bookmarkStart w:id="10861" w:name="_Toc98763351"/>
      <w:bookmarkStart w:id="10862" w:name="_Toc106184280"/>
      <w:bookmarkStart w:id="10863" w:name="_Toc130402302"/>
      <w:bookmarkStart w:id="10864" w:name="_Toc137532224"/>
      <w:bookmarkStart w:id="10865" w:name="_Toc138852725"/>
      <w:bookmarkStart w:id="10866" w:name="_Toc145529791"/>
      <w:bookmarkStart w:id="10867" w:name="_Toc155325753"/>
      <w:r>
        <w:t>1</w:t>
      </w:r>
      <w:r w:rsidR="00F00690">
        <w:t>2</w:t>
      </w:r>
      <w:r>
        <w:t>.</w:t>
      </w:r>
      <w:r w:rsidR="009778A7">
        <w:t>3.</w:t>
      </w:r>
      <w:r>
        <w:t>1.1</w:t>
      </w:r>
      <w:r w:rsidR="00F72FF2">
        <w:rPr>
          <w:sz w:val="28"/>
        </w:rPr>
        <w:tab/>
      </w:r>
      <w:r>
        <w:t>Introduction</w:t>
      </w:r>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10868" w:name="_Toc53185603"/>
      <w:bookmarkStart w:id="10869" w:name="_Toc53185979"/>
      <w:bookmarkStart w:id="10870" w:name="_Toc57820465"/>
      <w:bookmarkStart w:id="10871" w:name="_Toc57821392"/>
      <w:bookmarkStart w:id="10872" w:name="_Toc61183668"/>
      <w:bookmarkStart w:id="10873" w:name="_Toc61184062"/>
      <w:bookmarkStart w:id="10874" w:name="_Toc61184454"/>
      <w:bookmarkStart w:id="10875" w:name="_Toc61184846"/>
      <w:bookmarkStart w:id="10876" w:name="_Toc61185236"/>
      <w:bookmarkStart w:id="10877" w:name="_Toc66386581"/>
      <w:bookmarkStart w:id="10878" w:name="_Toc74583539"/>
      <w:bookmarkStart w:id="10879" w:name="_Toc76542352"/>
      <w:bookmarkStart w:id="10880" w:name="_Toc82450334"/>
      <w:bookmarkStart w:id="10881" w:name="_Toc82450982"/>
      <w:bookmarkStart w:id="10882" w:name="_Toc89949371"/>
      <w:bookmarkStart w:id="10883" w:name="_Toc98755760"/>
      <w:bookmarkStart w:id="10884" w:name="_Toc98763352"/>
      <w:bookmarkStart w:id="10885" w:name="_Toc106184281"/>
      <w:bookmarkStart w:id="10886" w:name="_Toc130402303"/>
      <w:bookmarkStart w:id="10887" w:name="_Toc137532225"/>
      <w:bookmarkStart w:id="10888" w:name="_Toc138852726"/>
      <w:bookmarkStart w:id="10889" w:name="_Toc145529792"/>
      <w:bookmarkStart w:id="10890" w:name="_Toc155325754"/>
      <w:r>
        <w:t>1</w:t>
      </w:r>
      <w:r w:rsidR="009778A7">
        <w:t>2</w:t>
      </w:r>
      <w:r>
        <w:t>.</w:t>
      </w:r>
      <w:r w:rsidR="009778A7">
        <w:t>3.</w:t>
      </w:r>
      <w:r>
        <w:t>1.2</w:t>
      </w:r>
      <w:r w:rsidR="00F72FF2">
        <w:rPr>
          <w:sz w:val="28"/>
        </w:rPr>
        <w:tab/>
      </w:r>
      <w:r>
        <w:t>Requirements for SSB based radio link monitoring</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411B49BD" w14:textId="103C0CDC" w:rsidR="00542589" w:rsidRDefault="002E0EB3" w:rsidP="00542589">
      <w:pPr>
        <w:pStyle w:val="Heading5"/>
        <w:rPr>
          <w:rFonts w:eastAsia="SimSun"/>
          <w:sz w:val="24"/>
        </w:rPr>
      </w:pPr>
      <w:bookmarkStart w:id="10891" w:name="_Toc53185604"/>
      <w:bookmarkStart w:id="10892" w:name="_Toc53185980"/>
      <w:bookmarkStart w:id="10893" w:name="_Toc57820466"/>
      <w:bookmarkStart w:id="10894" w:name="_Toc57821393"/>
      <w:bookmarkStart w:id="10895" w:name="_Toc61183669"/>
      <w:bookmarkStart w:id="10896" w:name="_Toc61184063"/>
      <w:bookmarkStart w:id="10897" w:name="_Toc61184455"/>
      <w:bookmarkStart w:id="10898" w:name="_Toc61184847"/>
      <w:bookmarkStart w:id="10899" w:name="_Toc61185237"/>
      <w:bookmarkStart w:id="10900" w:name="_Toc66386582"/>
      <w:bookmarkStart w:id="10901" w:name="_Toc74583540"/>
      <w:bookmarkStart w:id="10902" w:name="_Toc76542353"/>
      <w:bookmarkStart w:id="10903" w:name="_Toc82450335"/>
      <w:bookmarkStart w:id="10904" w:name="_Toc82450983"/>
      <w:bookmarkStart w:id="10905" w:name="_Toc89949372"/>
      <w:bookmarkStart w:id="10906" w:name="_Toc98755761"/>
      <w:bookmarkStart w:id="10907" w:name="_Toc98763353"/>
      <w:bookmarkStart w:id="10908" w:name="_Toc106184282"/>
      <w:bookmarkStart w:id="10909" w:name="_Toc130402304"/>
      <w:bookmarkStart w:id="10910" w:name="_Toc137532226"/>
      <w:bookmarkStart w:id="10911" w:name="_Toc138852727"/>
      <w:bookmarkStart w:id="10912" w:name="_Toc145529793"/>
      <w:bookmarkStart w:id="10913" w:name="_Toc155325755"/>
      <w:r>
        <w:t>12.3.1.2.1</w:t>
      </w:r>
      <w:r w:rsidR="00F72FF2">
        <w:rPr>
          <w:sz w:val="28"/>
        </w:rPr>
        <w:tab/>
      </w:r>
      <w:r>
        <w:rPr>
          <w:rFonts w:eastAsia="SimSun"/>
          <w:sz w:val="24"/>
        </w:rPr>
        <w:t>Introduction</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0050322B" w14:textId="486F10B0" w:rsidR="00EF0517" w:rsidRDefault="00597177" w:rsidP="00EF0517">
      <w:pPr>
        <w:rPr>
          <w:rFonts w:eastAsia="SimSun"/>
        </w:rPr>
      </w:pPr>
      <w:r w:rsidRPr="000944D7">
        <w:rPr>
          <w:rFonts w:eastAsia="SimSun"/>
        </w:rPr>
        <w:t xml:space="preserve">The requirements in this clause apply for each SSB based RLM-RS resource configured for PCell, provided that the SSB configured for RLM is actually transmitted within </w:t>
      </w:r>
      <w:r w:rsidRPr="000944D7">
        <w:rPr>
          <w:rFonts w:eastAsia="SimSun" w:hint="eastAsia"/>
          <w:lang w:eastAsia="zh-CN"/>
        </w:rPr>
        <w:t>IAB-MT</w:t>
      </w:r>
      <w:r w:rsidRPr="000944D7">
        <w:rPr>
          <w:rFonts w:eastAsia="SimSun"/>
        </w:rPr>
        <w:t xml:space="preserve"> active DL BWP during the entire evaluation period specified in clause </w:t>
      </w:r>
      <w:r w:rsidRPr="000944D7">
        <w:rPr>
          <w:rFonts w:eastAsia="SimSun" w:hint="eastAsia"/>
          <w:lang w:eastAsia="zh-CN"/>
        </w:rPr>
        <w:t>12.3.1</w:t>
      </w:r>
      <w:r w:rsidRPr="000944D7">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EF0517" w14:paraId="66733F29" w14:textId="77777777" w:rsidTr="00602754">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02754">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02754">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02754">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02754">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02754">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02754">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02754">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02754">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02754">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02754">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02754">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10914" w:name="_Toc53185605"/>
      <w:bookmarkStart w:id="10915" w:name="_Toc53185981"/>
      <w:bookmarkStart w:id="10916" w:name="_Toc57820467"/>
      <w:bookmarkStart w:id="10917" w:name="_Toc57821394"/>
      <w:bookmarkStart w:id="10918" w:name="_Toc61183670"/>
      <w:bookmarkStart w:id="10919" w:name="_Toc61184064"/>
      <w:bookmarkStart w:id="10920" w:name="_Toc61184456"/>
      <w:bookmarkStart w:id="10921" w:name="_Toc61184848"/>
      <w:bookmarkStart w:id="10922" w:name="_Toc61185238"/>
      <w:bookmarkStart w:id="10923" w:name="_Toc66386583"/>
      <w:bookmarkStart w:id="10924" w:name="_Toc74583541"/>
      <w:bookmarkStart w:id="10925" w:name="_Toc76542354"/>
      <w:bookmarkStart w:id="10926" w:name="_Toc82450336"/>
      <w:bookmarkStart w:id="10927" w:name="_Toc82450984"/>
      <w:bookmarkStart w:id="10928" w:name="_Toc89949373"/>
      <w:bookmarkStart w:id="10929" w:name="_Toc98755762"/>
      <w:bookmarkStart w:id="10930" w:name="_Toc98763354"/>
      <w:bookmarkStart w:id="10931" w:name="_Toc106184283"/>
      <w:bookmarkStart w:id="10932" w:name="_Toc130402305"/>
      <w:bookmarkStart w:id="10933" w:name="_Toc137532227"/>
      <w:bookmarkStart w:id="10934" w:name="_Toc138852728"/>
      <w:bookmarkStart w:id="10935" w:name="_Toc145529794"/>
      <w:bookmarkStart w:id="10936" w:name="_Toc155325756"/>
      <w:r>
        <w:t>12.3.1.2.2</w:t>
      </w:r>
      <w:r w:rsidR="00F72FF2">
        <w:rPr>
          <w:sz w:val="28"/>
        </w:rPr>
        <w:tab/>
      </w:r>
      <w:r>
        <w:t>Minimum requirement</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3CA09568" w14:textId="77777777" w:rsidR="00080BA9" w:rsidRPr="00741794" w:rsidRDefault="00080BA9" w:rsidP="00080BA9">
      <w:pPr>
        <w:rPr>
          <w:rFonts w:eastAsia="?? ??"/>
        </w:rPr>
      </w:pPr>
      <w:bookmarkStart w:id="10937" w:name="_Hlk513850659"/>
      <w:r w:rsidRPr="00741794">
        <w:rPr>
          <w:rFonts w:eastAsia="SimSun"/>
        </w:rPr>
        <w:t>T</w:t>
      </w:r>
      <w:r w:rsidRPr="00741794">
        <w:rPr>
          <w:rFonts w:eastAsia="SimSun"/>
          <w:vertAlign w:val="subscript"/>
        </w:rPr>
        <w:t>Evaluate_out_SSB</w:t>
      </w:r>
      <w:r w:rsidRPr="00741794">
        <w:rPr>
          <w:rFonts w:eastAsia="?? ??"/>
        </w:rPr>
        <w:t xml:space="preserve"> and </w:t>
      </w:r>
      <w:r w:rsidRPr="00741794">
        <w:rPr>
          <w:rFonts w:eastAsia="SimSun"/>
        </w:rPr>
        <w:t>T</w:t>
      </w:r>
      <w:r w:rsidRPr="00741794">
        <w:rPr>
          <w:rFonts w:eastAsia="SimSun"/>
          <w:vertAlign w:val="subscript"/>
        </w:rPr>
        <w:t>Evaluate_in_SSB</w:t>
      </w:r>
      <w:r w:rsidRPr="00741794">
        <w:rPr>
          <w:rFonts w:eastAsia="?? ??"/>
        </w:rPr>
        <w:t xml:space="preserve"> are defined in Table </w:t>
      </w:r>
      <w:r w:rsidRPr="00741794">
        <w:rPr>
          <w:rFonts w:eastAsia="SimSun" w:hint="eastAsia"/>
          <w:lang w:eastAsia="zh-CN"/>
        </w:rPr>
        <w:t>12.3.1</w:t>
      </w:r>
      <w:r w:rsidRPr="00741794">
        <w:rPr>
          <w:rFonts w:eastAsia="?? ??"/>
        </w:rPr>
        <w:t>.2.2-2 for FR2</w:t>
      </w:r>
      <w:r>
        <w:rPr>
          <w:rFonts w:eastAsia="?? ??"/>
        </w:rPr>
        <w:t>-1</w:t>
      </w:r>
      <w:r w:rsidRPr="00741794">
        <w:rPr>
          <w:rFonts w:eastAsia="?? ??"/>
        </w:rPr>
        <w:t xml:space="preserve"> with scaling factor N=</w:t>
      </w:r>
      <w:r w:rsidRPr="00741794">
        <w:rPr>
          <w:rFonts w:eastAsia="?? ??"/>
          <w:lang w:val="en-US"/>
        </w:rPr>
        <w:t>8</w:t>
      </w:r>
      <w:r w:rsidRPr="00741794">
        <w:rPr>
          <w:rFonts w:eastAsia="SimSun" w:hint="eastAsia"/>
          <w:lang w:val="en-US" w:eastAsia="zh-CN"/>
        </w:rPr>
        <w:t xml:space="preserve"> and </w:t>
      </w:r>
      <w:r w:rsidRPr="00741794">
        <w:rPr>
          <w:rFonts w:ascii="Arial" w:eastAsia="SimSun" w:hAnsi="Arial" w:cs="Arial" w:hint="eastAsia"/>
          <w:sz w:val="18"/>
          <w:szCs w:val="18"/>
          <w:lang w:val="en-US" w:eastAsia="zh-CN"/>
        </w:rPr>
        <w:t>K</w:t>
      </w:r>
      <w:r w:rsidRPr="00741794">
        <w:rPr>
          <w:rFonts w:ascii="Arial" w:eastAsia="SimSun" w:hAnsi="Arial" w:cs="Arial" w:hint="eastAsia"/>
          <w:sz w:val="18"/>
          <w:szCs w:val="18"/>
          <w:vertAlign w:val="subscript"/>
          <w:lang w:val="en-US" w:eastAsia="zh-CN"/>
        </w:rPr>
        <w:t>2</w:t>
      </w:r>
      <w:r w:rsidRPr="00741794">
        <w:rPr>
          <w:rFonts w:ascii="Arial" w:eastAsia="SimSun" w:hAnsi="Arial" w:cs="Arial"/>
          <w:sz w:val="18"/>
          <w:szCs w:val="18"/>
          <w:vertAlign w:val="subscript"/>
          <w:lang w:val="en-US" w:eastAsia="zh-CN"/>
        </w:rPr>
        <w:t xml:space="preserve"> </w:t>
      </w:r>
      <w:r w:rsidRPr="00741794">
        <w:rPr>
          <w:rFonts w:ascii="Arial" w:eastAsia="SimSun" w:hAnsi="Arial" w:cs="Arial"/>
          <w:sz w:val="18"/>
          <w:szCs w:val="18"/>
          <w:lang w:val="en-US" w:eastAsia="zh-CN"/>
        </w:rPr>
        <w:t>= 3</w:t>
      </w:r>
      <w:r w:rsidRPr="00741794">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t>-</w:t>
      </w:r>
      <w:r>
        <w:rPr>
          <w:rFonts w:eastAsia="SimSun"/>
          <w:lang w:eastAsia="en-US"/>
        </w:rPr>
        <w:tab/>
        <w:t>P = 1</w:t>
      </w:r>
    </w:p>
    <w:p w14:paraId="2E62DB6E" w14:textId="6DEA1529" w:rsidR="009B4A57" w:rsidRDefault="00080BA9" w:rsidP="009B4A57">
      <w:pPr>
        <w:ind w:left="568" w:hanging="284"/>
        <w:rPr>
          <w:rFonts w:eastAsia="?? ??"/>
        </w:rPr>
      </w:pPr>
      <w:r w:rsidRPr="00741794">
        <w:rPr>
          <w:rFonts w:eastAsia="?? ??"/>
        </w:rPr>
        <w:t>For FR2</w:t>
      </w:r>
      <w:r>
        <w:rPr>
          <w:rFonts w:eastAsia="?? ??"/>
        </w:rPr>
        <w:t>-1</w:t>
      </w:r>
      <w:r w:rsidRPr="00741794">
        <w:rPr>
          <w:rFonts w:eastAsia="?? ??"/>
        </w:rPr>
        <w:t>,</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10938"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0938"/>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10937"/>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10939"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0939"/>
    </w:tbl>
    <w:p w14:paraId="79DA2820" w14:textId="77777777" w:rsidR="009B4A57" w:rsidRDefault="009B4A57" w:rsidP="009B4A57">
      <w:pPr>
        <w:rPr>
          <w:rFonts w:eastAsia="?? ??"/>
        </w:rPr>
      </w:pPr>
    </w:p>
    <w:p w14:paraId="414256C0" w14:textId="638A17B2"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w:t>
      </w:r>
      <w:r w:rsidR="00CA7170" w:rsidRPr="00741794">
        <w:rPr>
          <w:rFonts w:eastAsia="SimSun"/>
        </w:rPr>
        <w:t>FR2</w:t>
      </w:r>
      <w:r w:rsidR="00CA7170">
        <w:rPr>
          <w:rFonts w:eastAsia="SimSun"/>
        </w:rPr>
        <w:t>-1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10940"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0940"/>
    </w:tbl>
    <w:p w14:paraId="790B5E06" w14:textId="77777777" w:rsidR="006E344B" w:rsidRPr="006E344B" w:rsidRDefault="006E344B" w:rsidP="00A73F09"/>
    <w:p w14:paraId="2E782C88" w14:textId="183CD616" w:rsidR="00D810BD" w:rsidRDefault="00D810BD">
      <w:pPr>
        <w:pStyle w:val="Heading5"/>
      </w:pPr>
      <w:bookmarkStart w:id="10941" w:name="_Toc53185606"/>
      <w:bookmarkStart w:id="10942" w:name="_Toc53185982"/>
      <w:bookmarkStart w:id="10943" w:name="_Toc57820468"/>
      <w:bookmarkStart w:id="10944" w:name="_Toc57821395"/>
      <w:bookmarkStart w:id="10945" w:name="_Toc61183671"/>
      <w:bookmarkStart w:id="10946" w:name="_Toc61184065"/>
      <w:bookmarkStart w:id="10947" w:name="_Toc61184457"/>
      <w:bookmarkStart w:id="10948" w:name="_Toc61184849"/>
      <w:bookmarkStart w:id="10949" w:name="_Toc61185239"/>
      <w:bookmarkStart w:id="10950" w:name="_Toc66386584"/>
      <w:bookmarkStart w:id="10951" w:name="_Toc74583542"/>
      <w:bookmarkStart w:id="10952" w:name="_Toc76542355"/>
      <w:bookmarkStart w:id="10953" w:name="_Toc82450337"/>
      <w:bookmarkStart w:id="10954" w:name="_Toc82450985"/>
      <w:bookmarkStart w:id="10955" w:name="_Toc89949374"/>
      <w:bookmarkStart w:id="10956" w:name="_Toc98755763"/>
      <w:bookmarkStart w:id="10957" w:name="_Toc98763355"/>
      <w:bookmarkStart w:id="10958" w:name="_Toc106184284"/>
      <w:bookmarkStart w:id="10959" w:name="_Toc130402306"/>
      <w:bookmarkStart w:id="10960" w:name="_Toc137532228"/>
      <w:bookmarkStart w:id="10961" w:name="_Toc138852729"/>
      <w:bookmarkStart w:id="10962" w:name="_Toc145529795"/>
      <w:bookmarkStart w:id="10963" w:name="_Toc155325757"/>
      <w:r>
        <w:t>12.3.1.2.3</w:t>
      </w:r>
      <w:r w:rsidR="00F72FF2">
        <w:rPr>
          <w:sz w:val="28"/>
        </w:rPr>
        <w:tab/>
      </w:r>
      <w:r>
        <w:t>Measurement restrictions for SSB based RLM</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0964" w:name="_Toc53185607"/>
      <w:bookmarkStart w:id="10965" w:name="_Toc53185983"/>
      <w:bookmarkStart w:id="10966" w:name="_Toc57820469"/>
      <w:bookmarkStart w:id="10967" w:name="_Toc57821396"/>
      <w:bookmarkStart w:id="10968" w:name="_Toc61183672"/>
      <w:bookmarkStart w:id="10969" w:name="_Toc61184066"/>
      <w:bookmarkStart w:id="10970" w:name="_Toc61184458"/>
      <w:bookmarkStart w:id="10971" w:name="_Toc61184850"/>
      <w:bookmarkStart w:id="10972" w:name="_Toc61185240"/>
      <w:bookmarkStart w:id="10973" w:name="_Toc66386585"/>
      <w:bookmarkStart w:id="10974" w:name="_Toc74583543"/>
      <w:bookmarkStart w:id="10975" w:name="_Toc76542356"/>
      <w:bookmarkStart w:id="10976" w:name="_Toc82450338"/>
      <w:bookmarkStart w:id="10977" w:name="_Toc82450986"/>
      <w:bookmarkStart w:id="10978" w:name="_Toc89949375"/>
      <w:bookmarkStart w:id="10979" w:name="_Toc98755764"/>
      <w:bookmarkStart w:id="10980" w:name="_Toc98763356"/>
      <w:bookmarkStart w:id="10981" w:name="_Toc106184285"/>
      <w:bookmarkStart w:id="10982" w:name="_Toc130402307"/>
      <w:bookmarkStart w:id="10983" w:name="_Toc137532229"/>
      <w:bookmarkStart w:id="10984" w:name="_Toc138852730"/>
      <w:bookmarkStart w:id="10985" w:name="_Toc145529796"/>
      <w:bookmarkStart w:id="10986" w:name="_Toc155325758"/>
      <w:r>
        <w:t>1</w:t>
      </w:r>
      <w:r w:rsidR="009778A7">
        <w:t>2</w:t>
      </w:r>
      <w:r>
        <w:t>.</w:t>
      </w:r>
      <w:r w:rsidR="009778A7">
        <w:t>3.</w:t>
      </w:r>
      <w:r>
        <w:t>1.3</w:t>
      </w:r>
      <w:r w:rsidR="00F72FF2">
        <w:rPr>
          <w:sz w:val="28"/>
        </w:rPr>
        <w:tab/>
      </w:r>
      <w:r>
        <w:t>Requirements for CSI-RS based radio link monitoring</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620916C2" w14:textId="424DFB49" w:rsidR="009F429D" w:rsidRDefault="009F429D" w:rsidP="009F429D">
      <w:pPr>
        <w:pStyle w:val="Heading5"/>
      </w:pPr>
      <w:bookmarkStart w:id="10987" w:name="_Toc53185608"/>
      <w:bookmarkStart w:id="10988" w:name="_Toc53185984"/>
      <w:bookmarkStart w:id="10989" w:name="_Toc57820470"/>
      <w:bookmarkStart w:id="10990" w:name="_Toc57821397"/>
      <w:bookmarkStart w:id="10991" w:name="_Toc61183673"/>
      <w:bookmarkStart w:id="10992" w:name="_Toc61184067"/>
      <w:bookmarkStart w:id="10993" w:name="_Toc61184459"/>
      <w:bookmarkStart w:id="10994" w:name="_Toc61184851"/>
      <w:bookmarkStart w:id="10995" w:name="_Toc61185241"/>
      <w:bookmarkStart w:id="10996" w:name="_Toc66386586"/>
      <w:bookmarkStart w:id="10997" w:name="_Toc74583544"/>
      <w:bookmarkStart w:id="10998" w:name="_Toc76542357"/>
      <w:bookmarkStart w:id="10999" w:name="_Toc82450339"/>
      <w:bookmarkStart w:id="11000" w:name="_Toc82450987"/>
      <w:bookmarkStart w:id="11001" w:name="_Toc89949376"/>
      <w:bookmarkStart w:id="11002" w:name="_Toc98755765"/>
      <w:bookmarkStart w:id="11003" w:name="_Toc98763357"/>
      <w:bookmarkStart w:id="11004" w:name="_Toc106184286"/>
      <w:bookmarkStart w:id="11005" w:name="_Toc130402308"/>
      <w:bookmarkStart w:id="11006" w:name="_Toc137532230"/>
      <w:bookmarkStart w:id="11007" w:name="_Toc138852731"/>
      <w:bookmarkStart w:id="11008" w:name="_Toc145529797"/>
      <w:bookmarkStart w:id="11009" w:name="_Toc155325759"/>
      <w:r>
        <w:t>12.3.1.3.1</w:t>
      </w:r>
      <w:r w:rsidR="00F72FF2">
        <w:rPr>
          <w:sz w:val="28"/>
        </w:rPr>
        <w:tab/>
      </w:r>
      <w:r>
        <w:t>Introduction</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7CE6F7D7" w14:textId="2A3CC0CE" w:rsidR="00B97FE3" w:rsidRDefault="00597177" w:rsidP="00B97FE3">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B97FE3" w14:paraId="130ED3C2" w14:textId="77777777" w:rsidTr="00602754">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602754">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602754">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602754">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602754">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602754">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602754">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602754">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602754">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602754">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602754">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602754">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B97FE3" w14:paraId="40102793" w14:textId="77777777" w:rsidTr="00602754">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602754">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602754">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602754">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602754">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602754">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602754">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602754">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602754">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602754">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602754">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602754">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1010" w:name="_Toc53185609"/>
      <w:bookmarkStart w:id="11011" w:name="_Toc53185985"/>
      <w:bookmarkStart w:id="11012" w:name="_Toc57820471"/>
      <w:bookmarkStart w:id="11013" w:name="_Toc57821398"/>
      <w:bookmarkStart w:id="11014" w:name="_Toc61183674"/>
      <w:bookmarkStart w:id="11015" w:name="_Toc61184068"/>
      <w:bookmarkStart w:id="11016" w:name="_Toc61184460"/>
      <w:bookmarkStart w:id="11017" w:name="_Toc61184852"/>
      <w:bookmarkStart w:id="11018" w:name="_Toc61185242"/>
      <w:bookmarkStart w:id="11019" w:name="_Toc66386587"/>
      <w:bookmarkStart w:id="11020" w:name="_Toc74583545"/>
      <w:bookmarkStart w:id="11021" w:name="_Toc76542358"/>
      <w:bookmarkStart w:id="11022" w:name="_Toc82450340"/>
      <w:bookmarkStart w:id="11023" w:name="_Toc82450988"/>
      <w:bookmarkStart w:id="11024" w:name="_Toc89949377"/>
      <w:bookmarkStart w:id="11025" w:name="_Toc98755766"/>
      <w:bookmarkStart w:id="11026" w:name="_Toc98763358"/>
      <w:bookmarkStart w:id="11027" w:name="_Toc106184287"/>
      <w:bookmarkStart w:id="11028" w:name="_Toc130402309"/>
      <w:bookmarkStart w:id="11029" w:name="_Toc137532231"/>
      <w:bookmarkStart w:id="11030" w:name="_Toc138852732"/>
      <w:bookmarkStart w:id="11031" w:name="_Toc145529798"/>
      <w:bookmarkStart w:id="11032" w:name="_Toc155325760"/>
      <w:r>
        <w:t>12.3.1.3.2</w:t>
      </w:r>
      <w:r w:rsidR="00F72FF2">
        <w:rPr>
          <w:sz w:val="28"/>
        </w:rPr>
        <w:tab/>
      </w:r>
      <w:r>
        <w:t>Minimum requirement</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59590678" w:rsidR="000A0FF4" w:rsidRDefault="00CA7170" w:rsidP="00C60E58">
      <w:pPr>
        <w:pStyle w:val="B10"/>
        <w:rPr>
          <w:rFonts w:eastAsia="SimSun"/>
        </w:rPr>
      </w:pPr>
      <w:r w:rsidRPr="00996EDE">
        <w:rPr>
          <w:rFonts w:eastAsia="SimSun"/>
        </w:rPr>
        <w:t>-</w:t>
      </w:r>
      <w:r w:rsidRPr="00996EDE">
        <w:rPr>
          <w:rFonts w:eastAsia="SimSun"/>
        </w:rPr>
        <w:tab/>
        <w:t>T</w:t>
      </w:r>
      <w:r w:rsidRPr="00996EDE">
        <w:rPr>
          <w:rFonts w:eastAsia="SimSun"/>
          <w:vertAlign w:val="subscript"/>
        </w:rPr>
        <w:t>Evaluate_out_CSI-RS</w:t>
      </w:r>
      <w:r w:rsidRPr="00996EDE">
        <w:rPr>
          <w:rFonts w:eastAsia="SimSun"/>
        </w:rPr>
        <w:t xml:space="preserve"> and T</w:t>
      </w:r>
      <w:r w:rsidRPr="00996EDE">
        <w:rPr>
          <w:rFonts w:eastAsia="SimSun"/>
          <w:vertAlign w:val="subscript"/>
        </w:rPr>
        <w:t>Evaluate_in_CSI-RS</w:t>
      </w:r>
      <w:r w:rsidRPr="00996EDE">
        <w:rPr>
          <w:rFonts w:eastAsia="SimSun"/>
        </w:rPr>
        <w:t xml:space="preserve"> are defined in Table </w:t>
      </w:r>
      <w:r w:rsidRPr="00996EDE">
        <w:rPr>
          <w:rFonts w:eastAsia="SimSun" w:hint="eastAsia"/>
          <w:lang w:eastAsia="zh-CN"/>
        </w:rPr>
        <w:t>12.3.1</w:t>
      </w:r>
      <w:r w:rsidRPr="00996EDE">
        <w:rPr>
          <w:rFonts w:eastAsia="SimSun"/>
        </w:rPr>
        <w:t>.3.2-2 for FR2</w:t>
      </w:r>
      <w:r>
        <w:rPr>
          <w:rFonts w:eastAsia="SimSun"/>
        </w:rPr>
        <w:t>-1</w:t>
      </w:r>
      <w:r w:rsidRPr="00996EDE">
        <w:rPr>
          <w:rFonts w:eastAsia="SimSun"/>
        </w:rPr>
        <w:t xml:space="preserve"> with scaling factor </w:t>
      </w:r>
      <w:r w:rsidRPr="00996EDE">
        <w:rPr>
          <w:rFonts w:ascii="Arial" w:eastAsia="SimSun" w:hAnsi="Arial" w:cs="Arial" w:hint="eastAsia"/>
          <w:sz w:val="18"/>
          <w:szCs w:val="18"/>
          <w:lang w:val="en-US" w:eastAsia="zh-CN"/>
        </w:rPr>
        <w:t>K</w:t>
      </w:r>
      <w:r w:rsidRPr="00996EDE">
        <w:rPr>
          <w:rFonts w:ascii="Arial" w:eastAsia="SimSun" w:hAnsi="Arial" w:cs="Arial" w:hint="eastAsia"/>
          <w:sz w:val="18"/>
          <w:szCs w:val="18"/>
          <w:vertAlign w:val="subscript"/>
          <w:lang w:val="en-US" w:eastAsia="zh-CN"/>
        </w:rPr>
        <w:t>2</w:t>
      </w:r>
      <w:r w:rsidRPr="00996EDE">
        <w:rPr>
          <w:rFonts w:ascii="Arial" w:eastAsia="SimSun" w:hAnsi="Arial" w:cs="Arial"/>
          <w:sz w:val="18"/>
          <w:szCs w:val="18"/>
          <w:vertAlign w:val="subscript"/>
          <w:lang w:val="en-US" w:eastAsia="zh-CN"/>
        </w:rPr>
        <w:t xml:space="preserve"> </w:t>
      </w:r>
      <w:r w:rsidRPr="00996EDE">
        <w:rPr>
          <w:rFonts w:ascii="Arial" w:eastAsia="SimSun" w:hAnsi="Arial" w:cs="Arial"/>
          <w:sz w:val="18"/>
          <w:szCs w:val="18"/>
          <w:lang w:val="en-US" w:eastAsia="zh-CN"/>
        </w:rPr>
        <w:t>= 3</w:t>
      </w:r>
      <w:r w:rsidRPr="00996EDE">
        <w:rPr>
          <w:rFonts w:eastAsia="SimSun"/>
        </w:rPr>
        <w:t>.</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6A107625" w:rsidR="00DF2CEB" w:rsidRDefault="00473A80" w:rsidP="00DF2CEB">
      <w:pPr>
        <w:rPr>
          <w:rFonts w:eastAsia="?? ??"/>
        </w:rPr>
      </w:pPr>
      <w:r w:rsidRPr="00996EDE">
        <w:rPr>
          <w:rFonts w:eastAsia="?? ??"/>
        </w:rPr>
        <w:t>For FR2</w:t>
      </w:r>
      <w:r>
        <w:rPr>
          <w:rFonts w:eastAsia="?? ??"/>
        </w:rPr>
        <w:t>-1</w:t>
      </w:r>
      <w:r w:rsidRPr="00996EDE">
        <w:rPr>
          <w:rFonts w:eastAsia="?? ??"/>
        </w:rPr>
        <w:t>,</w:t>
      </w:r>
    </w:p>
    <w:p w14:paraId="6550FAB1" w14:textId="2FFE6D20" w:rsidR="00DF2CEB" w:rsidRDefault="00DF2CEB" w:rsidP="00DF2CEB">
      <w:pPr>
        <w:ind w:left="568" w:hanging="284"/>
        <w:rPr>
          <w:rFonts w:eastAsia="SimSun"/>
        </w:rPr>
      </w:pPr>
      <w:r>
        <w:rPr>
          <w:rFonts w:eastAsia="SimSun"/>
        </w:rPr>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1033"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1033"/>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1034"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245417">
      <w:pPr>
        <w:pStyle w:val="NO"/>
        <w:rPr>
          <w:rFonts w:eastAsia="SimSun"/>
        </w:rPr>
      </w:pPr>
      <w:r>
        <w:rPr>
          <w:rFonts w:eastAsia="SimSun"/>
        </w:rPr>
        <w:t>NOTE:</w:t>
      </w:r>
      <w:r>
        <w:rPr>
          <w:rFonts w:eastAsia="SimSun"/>
        </w:rPr>
        <w:tab/>
        <w:t>The overlap between CSI-RS for RLM and SMTC means that CSI-RS based RLM is within the SMTC window duration</w:t>
      </w:r>
      <w:bookmarkEnd w:id="11034"/>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6691B68F"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w:t>
      </w:r>
      <w:r w:rsidR="00473A80" w:rsidRPr="00996EDE">
        <w:rPr>
          <w:rFonts w:eastAsia="SimSun"/>
        </w:rPr>
        <w:t>for FR2</w:t>
      </w:r>
      <w:r w:rsidR="00473A80">
        <w:rPr>
          <w:rFonts w:eastAsia="SimSun"/>
        </w:rPr>
        <w:t>-1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1035" w:name="_Toc53185610"/>
      <w:bookmarkStart w:id="11036" w:name="_Toc53185986"/>
      <w:bookmarkStart w:id="11037" w:name="_Toc57820472"/>
      <w:bookmarkStart w:id="11038" w:name="_Toc57821399"/>
      <w:bookmarkStart w:id="11039" w:name="_Toc61183675"/>
      <w:bookmarkStart w:id="11040" w:name="_Toc61184069"/>
      <w:bookmarkStart w:id="11041" w:name="_Toc61184461"/>
      <w:bookmarkStart w:id="11042" w:name="_Toc61184853"/>
      <w:bookmarkStart w:id="11043" w:name="_Toc61185243"/>
      <w:bookmarkStart w:id="11044" w:name="_Toc66386588"/>
      <w:bookmarkStart w:id="11045" w:name="_Toc74583546"/>
      <w:bookmarkStart w:id="11046" w:name="_Toc76542359"/>
      <w:bookmarkStart w:id="11047" w:name="_Toc82450341"/>
      <w:bookmarkStart w:id="11048" w:name="_Toc82450989"/>
      <w:bookmarkStart w:id="11049" w:name="_Toc89949378"/>
      <w:bookmarkStart w:id="11050" w:name="_Toc98755767"/>
      <w:bookmarkStart w:id="11051" w:name="_Toc98763359"/>
      <w:bookmarkStart w:id="11052" w:name="_Toc106184288"/>
      <w:bookmarkStart w:id="11053" w:name="_Toc130402310"/>
      <w:bookmarkStart w:id="11054" w:name="_Toc137532232"/>
      <w:bookmarkStart w:id="11055" w:name="_Toc138852733"/>
      <w:bookmarkStart w:id="11056" w:name="_Toc145529799"/>
      <w:bookmarkStart w:id="11057" w:name="_Toc155325761"/>
      <w:r>
        <w:t>12.3.1.3.3</w:t>
      </w:r>
      <w:r w:rsidR="00C60E58">
        <w:tab/>
      </w:r>
      <w:r>
        <w:t>Measurement restrictions for CSI-RS based RLM</w:t>
      </w:r>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1058" w:name="_Toc53185611"/>
      <w:bookmarkStart w:id="11059" w:name="_Toc53185987"/>
      <w:bookmarkStart w:id="11060" w:name="_Toc57820473"/>
      <w:bookmarkStart w:id="11061" w:name="_Toc57821400"/>
      <w:bookmarkStart w:id="11062" w:name="_Toc61183676"/>
      <w:bookmarkStart w:id="11063" w:name="_Toc61184070"/>
      <w:bookmarkStart w:id="11064" w:name="_Toc61184462"/>
      <w:bookmarkStart w:id="11065" w:name="_Toc61184854"/>
      <w:bookmarkStart w:id="11066" w:name="_Toc61185244"/>
      <w:bookmarkStart w:id="11067" w:name="_Toc66386589"/>
      <w:bookmarkStart w:id="11068" w:name="_Toc74583547"/>
      <w:bookmarkStart w:id="11069" w:name="_Toc76542360"/>
      <w:bookmarkStart w:id="11070" w:name="_Toc82450342"/>
      <w:bookmarkStart w:id="11071" w:name="_Toc82450990"/>
      <w:bookmarkStart w:id="11072" w:name="_Toc89949379"/>
      <w:bookmarkStart w:id="11073" w:name="_Toc98755768"/>
      <w:bookmarkStart w:id="11074" w:name="_Toc98763360"/>
      <w:bookmarkStart w:id="11075" w:name="_Toc106184289"/>
      <w:bookmarkStart w:id="11076" w:name="_Toc130402311"/>
      <w:bookmarkStart w:id="11077" w:name="_Toc137532233"/>
      <w:bookmarkStart w:id="11078" w:name="_Toc138852734"/>
      <w:bookmarkStart w:id="11079" w:name="_Toc145529800"/>
      <w:bookmarkStart w:id="11080" w:name="_Toc155325762"/>
      <w:r>
        <w:t>1</w:t>
      </w:r>
      <w:r w:rsidR="009778A7">
        <w:t>2</w:t>
      </w:r>
      <w:r>
        <w:t>.</w:t>
      </w:r>
      <w:r w:rsidR="009778A7">
        <w:t>3.</w:t>
      </w:r>
      <w:r>
        <w:t>1.4</w:t>
      </w:r>
      <w:r w:rsidR="00C60E58">
        <w:tab/>
      </w:r>
      <w:r>
        <w:t xml:space="preserve">Minimum requirement for </w:t>
      </w:r>
      <w:r w:rsidR="002716A4">
        <w:t>IAB-</w:t>
      </w:r>
      <w:r>
        <w:t>MT turning off the transmitter</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1081" w:name="_Toc53185612"/>
      <w:bookmarkStart w:id="11082" w:name="_Toc53185988"/>
      <w:bookmarkStart w:id="11083" w:name="_Toc57820474"/>
      <w:bookmarkStart w:id="11084" w:name="_Toc57821401"/>
      <w:bookmarkStart w:id="11085" w:name="_Toc61183677"/>
      <w:bookmarkStart w:id="11086" w:name="_Toc61184071"/>
      <w:bookmarkStart w:id="11087" w:name="_Toc61184463"/>
      <w:bookmarkStart w:id="11088" w:name="_Toc61184855"/>
      <w:bookmarkStart w:id="11089" w:name="_Toc61185245"/>
      <w:bookmarkStart w:id="11090" w:name="_Toc66386590"/>
      <w:bookmarkStart w:id="11091" w:name="_Toc74583548"/>
      <w:bookmarkStart w:id="11092" w:name="_Toc76542361"/>
      <w:bookmarkStart w:id="11093" w:name="_Toc82450343"/>
      <w:bookmarkStart w:id="11094" w:name="_Toc82450991"/>
      <w:bookmarkStart w:id="11095" w:name="_Toc89949380"/>
      <w:bookmarkStart w:id="11096" w:name="_Toc98755769"/>
      <w:bookmarkStart w:id="11097" w:name="_Toc98763361"/>
      <w:bookmarkStart w:id="11098" w:name="_Toc106184290"/>
      <w:bookmarkStart w:id="11099" w:name="_Toc130402312"/>
      <w:bookmarkStart w:id="11100" w:name="_Toc137532234"/>
      <w:bookmarkStart w:id="11101" w:name="_Toc138852735"/>
      <w:bookmarkStart w:id="11102" w:name="_Toc145529801"/>
      <w:bookmarkStart w:id="11103" w:name="_Toc155325763"/>
      <w:r>
        <w:t>1</w:t>
      </w:r>
      <w:r w:rsidR="009778A7">
        <w:t>2</w:t>
      </w:r>
      <w:r>
        <w:t>.</w:t>
      </w:r>
      <w:r w:rsidR="009778A7">
        <w:t>3.</w:t>
      </w:r>
      <w:r>
        <w:t>1.5</w:t>
      </w:r>
      <w:r w:rsidR="00C60E58">
        <w:tab/>
      </w:r>
      <w:r>
        <w:t>Minimum requirement for L1 indication</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1104" w:name="_Toc53185613"/>
      <w:bookmarkStart w:id="11105" w:name="_Toc53185989"/>
      <w:bookmarkStart w:id="11106" w:name="_Toc57820475"/>
      <w:bookmarkStart w:id="11107" w:name="_Toc57821402"/>
      <w:bookmarkStart w:id="11108" w:name="_Toc61183678"/>
      <w:bookmarkStart w:id="11109" w:name="_Toc61184072"/>
      <w:bookmarkStart w:id="11110" w:name="_Toc61184464"/>
      <w:bookmarkStart w:id="11111" w:name="_Toc61184856"/>
      <w:bookmarkStart w:id="11112" w:name="_Toc61185246"/>
      <w:bookmarkStart w:id="11113" w:name="_Toc66386591"/>
      <w:bookmarkStart w:id="11114" w:name="_Toc74583549"/>
      <w:bookmarkStart w:id="11115" w:name="_Toc76542362"/>
      <w:bookmarkStart w:id="11116" w:name="_Toc82450344"/>
      <w:bookmarkStart w:id="11117" w:name="_Toc82450992"/>
      <w:bookmarkStart w:id="11118" w:name="_Toc89949381"/>
      <w:bookmarkStart w:id="11119" w:name="_Toc98755770"/>
      <w:bookmarkStart w:id="11120" w:name="_Toc98763362"/>
      <w:bookmarkStart w:id="11121" w:name="_Toc106184291"/>
      <w:bookmarkStart w:id="11122" w:name="_Toc130402313"/>
      <w:bookmarkStart w:id="11123" w:name="_Toc137532235"/>
      <w:bookmarkStart w:id="11124" w:name="_Toc138852736"/>
      <w:bookmarkStart w:id="11125" w:name="_Toc145529802"/>
      <w:bookmarkStart w:id="11126" w:name="_Toc155325764"/>
      <w:r>
        <w:t>1</w:t>
      </w:r>
      <w:r w:rsidR="009778A7">
        <w:t>2</w:t>
      </w:r>
      <w:r>
        <w:t>.</w:t>
      </w:r>
      <w:r w:rsidR="009778A7">
        <w:t>3.</w:t>
      </w:r>
      <w:r>
        <w:t>1.6</w:t>
      </w:r>
      <w:r w:rsidR="00F72FF2">
        <w:tab/>
      </w:r>
      <w:r>
        <w:t xml:space="preserve">Scheduling availability of </w:t>
      </w:r>
      <w:r w:rsidR="002716A4">
        <w:t>IAB-</w:t>
      </w:r>
      <w:r>
        <w:t>MT during radio link monitoring</w:t>
      </w:r>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1127" w:name="_Toc53185614"/>
      <w:bookmarkStart w:id="11128" w:name="_Toc53185990"/>
      <w:bookmarkStart w:id="11129" w:name="_Toc57820476"/>
      <w:bookmarkStart w:id="11130" w:name="_Toc57821403"/>
      <w:bookmarkStart w:id="11131" w:name="_Toc61183679"/>
      <w:bookmarkStart w:id="11132" w:name="_Toc61184073"/>
      <w:bookmarkStart w:id="11133" w:name="_Toc61184465"/>
      <w:bookmarkStart w:id="11134" w:name="_Toc61184857"/>
      <w:bookmarkStart w:id="11135" w:name="_Toc61185247"/>
      <w:bookmarkStart w:id="11136" w:name="_Toc66386592"/>
      <w:bookmarkStart w:id="11137" w:name="_Toc74583550"/>
      <w:bookmarkStart w:id="11138" w:name="_Toc76542363"/>
      <w:bookmarkStart w:id="11139" w:name="_Toc82450345"/>
      <w:bookmarkStart w:id="11140" w:name="_Toc82450993"/>
      <w:bookmarkStart w:id="11141" w:name="_Toc89949382"/>
      <w:bookmarkStart w:id="11142" w:name="_Toc98755771"/>
      <w:bookmarkStart w:id="11143" w:name="_Toc98763363"/>
      <w:bookmarkStart w:id="11144" w:name="_Toc106184292"/>
      <w:bookmarkStart w:id="11145" w:name="_Toc130402314"/>
      <w:bookmarkStart w:id="11146" w:name="_Toc137532236"/>
      <w:bookmarkStart w:id="11147" w:name="_Toc138852737"/>
      <w:bookmarkStart w:id="11148" w:name="_Toc145529803"/>
      <w:bookmarkStart w:id="11149" w:name="_Toc155325765"/>
      <w:r>
        <w:t>1</w:t>
      </w:r>
      <w:r w:rsidR="009778A7">
        <w:t>2</w:t>
      </w:r>
      <w:r>
        <w:t>.</w:t>
      </w:r>
      <w:r w:rsidR="00DE202F">
        <w:t>3.2</w:t>
      </w:r>
      <w:r w:rsidR="00F72FF2">
        <w:tab/>
      </w:r>
      <w:r>
        <w:t>Link Recovery Procedure</w:t>
      </w:r>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p>
    <w:p w14:paraId="37DA14F4" w14:textId="633D1102" w:rsidR="00334C0D" w:rsidRDefault="00334C0D" w:rsidP="00FE263A">
      <w:pPr>
        <w:pStyle w:val="Heading4"/>
      </w:pPr>
      <w:bookmarkStart w:id="11150" w:name="_Toc53185615"/>
      <w:bookmarkStart w:id="11151" w:name="_Toc53185991"/>
      <w:bookmarkStart w:id="11152" w:name="_Toc57820477"/>
      <w:bookmarkStart w:id="11153" w:name="_Toc57821404"/>
      <w:bookmarkStart w:id="11154" w:name="_Toc61183680"/>
      <w:bookmarkStart w:id="11155" w:name="_Toc61184074"/>
      <w:bookmarkStart w:id="11156" w:name="_Toc61184466"/>
      <w:bookmarkStart w:id="11157" w:name="_Toc61184858"/>
      <w:bookmarkStart w:id="11158" w:name="_Toc61185248"/>
      <w:bookmarkStart w:id="11159" w:name="_Toc66386593"/>
      <w:bookmarkStart w:id="11160" w:name="_Toc74583551"/>
      <w:bookmarkStart w:id="11161" w:name="_Toc76542364"/>
      <w:bookmarkStart w:id="11162" w:name="_Toc82450346"/>
      <w:bookmarkStart w:id="11163" w:name="_Toc82450994"/>
      <w:bookmarkStart w:id="11164" w:name="_Toc89949383"/>
      <w:bookmarkStart w:id="11165" w:name="_Toc98755772"/>
      <w:bookmarkStart w:id="11166" w:name="_Toc98763364"/>
      <w:bookmarkStart w:id="11167" w:name="_Toc106184293"/>
      <w:bookmarkStart w:id="11168" w:name="_Toc130402315"/>
      <w:bookmarkStart w:id="11169" w:name="_Toc137532237"/>
      <w:bookmarkStart w:id="11170" w:name="_Toc138852738"/>
      <w:bookmarkStart w:id="11171" w:name="_Toc145529804"/>
      <w:bookmarkStart w:id="11172" w:name="_Toc155325766"/>
      <w:r>
        <w:t>1</w:t>
      </w:r>
      <w:r w:rsidR="00DE202F">
        <w:t>2</w:t>
      </w:r>
      <w:r>
        <w:t>.</w:t>
      </w:r>
      <w:r w:rsidR="00945315">
        <w:t>3.</w:t>
      </w:r>
      <w:r>
        <w:t>2.1</w:t>
      </w:r>
      <w:r w:rsidR="00F72FF2">
        <w:tab/>
      </w:r>
      <w:r>
        <w:t>Introduction</w:t>
      </w:r>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1173" w:name="_Toc53185616"/>
      <w:bookmarkStart w:id="11174" w:name="_Toc53185992"/>
      <w:bookmarkStart w:id="11175" w:name="_Toc57820478"/>
      <w:bookmarkStart w:id="11176" w:name="_Toc57821405"/>
      <w:bookmarkStart w:id="11177" w:name="_Toc61183681"/>
      <w:bookmarkStart w:id="11178" w:name="_Toc61184075"/>
      <w:bookmarkStart w:id="11179" w:name="_Toc61184467"/>
      <w:bookmarkStart w:id="11180" w:name="_Toc61184859"/>
      <w:bookmarkStart w:id="11181" w:name="_Toc61185249"/>
      <w:bookmarkStart w:id="11182" w:name="_Toc66386594"/>
      <w:bookmarkStart w:id="11183" w:name="_Toc74583552"/>
      <w:bookmarkStart w:id="11184" w:name="_Toc76542365"/>
      <w:bookmarkStart w:id="11185" w:name="_Toc82450347"/>
      <w:bookmarkStart w:id="11186" w:name="_Toc82450995"/>
      <w:bookmarkStart w:id="11187" w:name="_Toc89949384"/>
      <w:bookmarkStart w:id="11188" w:name="_Toc98755773"/>
      <w:bookmarkStart w:id="11189" w:name="_Toc98763365"/>
      <w:bookmarkStart w:id="11190" w:name="_Toc106184294"/>
      <w:bookmarkStart w:id="11191" w:name="_Toc130402316"/>
      <w:bookmarkStart w:id="11192" w:name="_Toc137532238"/>
      <w:bookmarkStart w:id="11193" w:name="_Toc138852739"/>
      <w:bookmarkStart w:id="11194" w:name="_Toc145529805"/>
      <w:bookmarkStart w:id="11195" w:name="_Toc155325767"/>
      <w:r>
        <w:t>1</w:t>
      </w:r>
      <w:r w:rsidR="00945315">
        <w:t>2</w:t>
      </w:r>
      <w:r>
        <w:t>.</w:t>
      </w:r>
      <w:r w:rsidR="00945315">
        <w:t>3.</w:t>
      </w:r>
      <w:r>
        <w:t>2.2</w:t>
      </w:r>
      <w:r w:rsidR="00F72FF2">
        <w:tab/>
      </w:r>
      <w:r>
        <w:t>Requirements for SSB based beam failure detection</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05010C47" w14:textId="248A8FA0" w:rsidR="00BD5C26" w:rsidRDefault="00BD5C26" w:rsidP="00BD5C26">
      <w:pPr>
        <w:pStyle w:val="Heading5"/>
      </w:pPr>
      <w:bookmarkStart w:id="11196" w:name="_Toc53185617"/>
      <w:bookmarkStart w:id="11197" w:name="_Toc53185993"/>
      <w:bookmarkStart w:id="11198" w:name="_Toc57820479"/>
      <w:bookmarkStart w:id="11199" w:name="_Toc57821406"/>
      <w:bookmarkStart w:id="11200" w:name="_Toc61183682"/>
      <w:bookmarkStart w:id="11201" w:name="_Toc61184076"/>
      <w:bookmarkStart w:id="11202" w:name="_Toc61184468"/>
      <w:bookmarkStart w:id="11203" w:name="_Toc61184860"/>
      <w:bookmarkStart w:id="11204" w:name="_Toc61185250"/>
      <w:bookmarkStart w:id="11205" w:name="_Toc66386595"/>
      <w:bookmarkStart w:id="11206" w:name="_Toc74583553"/>
      <w:bookmarkStart w:id="11207" w:name="_Toc76542366"/>
      <w:bookmarkStart w:id="11208" w:name="_Toc82450348"/>
      <w:bookmarkStart w:id="11209" w:name="_Toc82450996"/>
      <w:bookmarkStart w:id="11210" w:name="_Toc89949385"/>
      <w:bookmarkStart w:id="11211" w:name="_Toc98755774"/>
      <w:bookmarkStart w:id="11212" w:name="_Toc98763366"/>
      <w:bookmarkStart w:id="11213" w:name="_Toc106184295"/>
      <w:bookmarkStart w:id="11214" w:name="_Toc130402317"/>
      <w:bookmarkStart w:id="11215" w:name="_Toc137532239"/>
      <w:bookmarkStart w:id="11216" w:name="_Toc138852740"/>
      <w:bookmarkStart w:id="11217" w:name="_Toc145529806"/>
      <w:bookmarkStart w:id="11218" w:name="_Toc155325768"/>
      <w:r>
        <w:t>12.3.</w:t>
      </w:r>
      <w:r w:rsidR="00E21D57">
        <w:t>2.2.1</w:t>
      </w:r>
      <w:r w:rsidR="00F72FF2">
        <w:tab/>
      </w:r>
      <w:r w:rsidR="00E21D57">
        <w:t>Introduction</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1219" w:name="_Toc53185618"/>
      <w:bookmarkStart w:id="11220" w:name="_Toc53185994"/>
      <w:bookmarkStart w:id="11221" w:name="_Toc57820480"/>
      <w:bookmarkStart w:id="11222" w:name="_Toc57821407"/>
      <w:bookmarkStart w:id="11223" w:name="_Toc61183683"/>
      <w:bookmarkStart w:id="11224" w:name="_Toc61184077"/>
      <w:bookmarkStart w:id="11225" w:name="_Toc61184469"/>
      <w:bookmarkStart w:id="11226" w:name="_Toc61184861"/>
      <w:bookmarkStart w:id="11227" w:name="_Toc61185251"/>
      <w:bookmarkStart w:id="11228" w:name="_Toc66386596"/>
      <w:bookmarkStart w:id="11229" w:name="_Toc74583554"/>
      <w:bookmarkStart w:id="11230" w:name="_Toc76542367"/>
      <w:bookmarkStart w:id="11231" w:name="_Toc82450349"/>
      <w:bookmarkStart w:id="11232" w:name="_Toc82450997"/>
      <w:bookmarkStart w:id="11233" w:name="_Toc89949386"/>
      <w:bookmarkStart w:id="11234" w:name="_Toc98755775"/>
      <w:bookmarkStart w:id="11235" w:name="_Toc98763367"/>
      <w:bookmarkStart w:id="11236" w:name="_Toc106184296"/>
      <w:bookmarkStart w:id="11237" w:name="_Toc130402318"/>
      <w:bookmarkStart w:id="11238" w:name="_Toc137532240"/>
      <w:bookmarkStart w:id="11239" w:name="_Toc138852741"/>
      <w:bookmarkStart w:id="11240" w:name="_Toc145529807"/>
      <w:bookmarkStart w:id="11241" w:name="_Toc155325769"/>
      <w:r>
        <w:t>12.3.2.2.2</w:t>
      </w:r>
      <w:r w:rsidR="00F72FF2">
        <w:tab/>
      </w:r>
      <w:r>
        <w:t>Minimum requirement</w:t>
      </w:r>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5.5pt;height:20.5pt" o:ole="">
            <v:imagedata r:id="rId63" o:title=""/>
          </v:shape>
          <o:OLEObject Type="Embed" ProgID="Equation.3" ShapeID="_x0000_i1041" DrawAspect="Content" ObjectID="_1766339792" r:id="rId64"/>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1242" w:name="_Toc53185619"/>
      <w:bookmarkStart w:id="11243" w:name="_Toc53185995"/>
      <w:bookmarkStart w:id="11244" w:name="_Toc57820481"/>
      <w:bookmarkStart w:id="11245" w:name="_Toc57821408"/>
      <w:bookmarkStart w:id="11246" w:name="_Toc61183684"/>
      <w:bookmarkStart w:id="11247" w:name="_Toc61184078"/>
      <w:bookmarkStart w:id="11248" w:name="_Toc61184470"/>
      <w:bookmarkStart w:id="11249" w:name="_Toc61184862"/>
      <w:bookmarkStart w:id="11250" w:name="_Toc61185252"/>
      <w:bookmarkStart w:id="11251" w:name="_Toc66386597"/>
      <w:bookmarkStart w:id="11252" w:name="_Toc74583555"/>
      <w:bookmarkStart w:id="11253" w:name="_Toc76542368"/>
      <w:bookmarkStart w:id="11254" w:name="_Toc82450350"/>
      <w:bookmarkStart w:id="11255" w:name="_Toc82450998"/>
      <w:bookmarkStart w:id="11256" w:name="_Toc89949387"/>
      <w:bookmarkStart w:id="11257" w:name="_Toc98755776"/>
      <w:bookmarkStart w:id="11258" w:name="_Toc98763368"/>
      <w:bookmarkStart w:id="11259" w:name="_Toc106184297"/>
      <w:bookmarkStart w:id="11260" w:name="_Toc130402319"/>
      <w:bookmarkStart w:id="11261" w:name="_Toc137532241"/>
      <w:bookmarkStart w:id="11262" w:name="_Toc138852742"/>
      <w:bookmarkStart w:id="11263" w:name="_Toc145529808"/>
      <w:bookmarkStart w:id="11264" w:name="_Toc155325770"/>
      <w:r>
        <w:t>12.3.2.2.3</w:t>
      </w:r>
      <w:r w:rsidR="00623FE6">
        <w:tab/>
      </w:r>
      <w:r>
        <w:t>Measurement restriction for SSB based beam failure detection</w:t>
      </w:r>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1265" w:name="_Toc53185620"/>
      <w:bookmarkStart w:id="11266" w:name="_Toc53185996"/>
      <w:bookmarkStart w:id="11267" w:name="_Toc57820482"/>
      <w:bookmarkStart w:id="11268" w:name="_Toc57821409"/>
      <w:bookmarkStart w:id="11269" w:name="_Toc61183685"/>
      <w:bookmarkStart w:id="11270" w:name="_Toc61184079"/>
      <w:bookmarkStart w:id="11271" w:name="_Toc61184471"/>
      <w:bookmarkStart w:id="11272" w:name="_Toc61184863"/>
      <w:bookmarkStart w:id="11273" w:name="_Toc61185253"/>
      <w:bookmarkStart w:id="11274" w:name="_Toc66386598"/>
      <w:bookmarkStart w:id="11275" w:name="_Toc74583556"/>
      <w:bookmarkStart w:id="11276" w:name="_Toc76542369"/>
      <w:bookmarkStart w:id="11277" w:name="_Toc82450351"/>
      <w:bookmarkStart w:id="11278" w:name="_Toc82450999"/>
      <w:bookmarkStart w:id="11279" w:name="_Toc89949388"/>
      <w:bookmarkStart w:id="11280" w:name="_Toc98755777"/>
      <w:bookmarkStart w:id="11281" w:name="_Toc98763369"/>
      <w:bookmarkStart w:id="11282" w:name="_Toc106184298"/>
      <w:bookmarkStart w:id="11283" w:name="_Toc130402320"/>
      <w:bookmarkStart w:id="11284" w:name="_Toc137532242"/>
      <w:bookmarkStart w:id="11285" w:name="_Toc138852743"/>
      <w:bookmarkStart w:id="11286" w:name="_Toc145529809"/>
      <w:bookmarkStart w:id="11287" w:name="_Toc155325771"/>
      <w:r>
        <w:t>1</w:t>
      </w:r>
      <w:r w:rsidR="00945315">
        <w:t>2</w:t>
      </w:r>
      <w:r>
        <w:t>.</w:t>
      </w:r>
      <w:r w:rsidR="00945315">
        <w:t>3.</w:t>
      </w:r>
      <w:r>
        <w:t>2.3</w:t>
      </w:r>
      <w:r w:rsidR="00623FE6">
        <w:tab/>
      </w:r>
      <w:r>
        <w:t>Requirements for CSI-RS based beam failure detection</w:t>
      </w:r>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p>
    <w:p w14:paraId="5BA9CA1B" w14:textId="36825F48" w:rsidR="00992BE1" w:rsidRDefault="00992BE1" w:rsidP="00992BE1">
      <w:pPr>
        <w:pStyle w:val="Heading5"/>
      </w:pPr>
      <w:bookmarkStart w:id="11288" w:name="_Toc53185621"/>
      <w:bookmarkStart w:id="11289" w:name="_Toc53185997"/>
      <w:bookmarkStart w:id="11290" w:name="_Toc57820483"/>
      <w:bookmarkStart w:id="11291" w:name="_Toc57821410"/>
      <w:bookmarkStart w:id="11292" w:name="_Toc61183686"/>
      <w:bookmarkStart w:id="11293" w:name="_Toc61184080"/>
      <w:bookmarkStart w:id="11294" w:name="_Toc61184472"/>
      <w:bookmarkStart w:id="11295" w:name="_Toc61184864"/>
      <w:bookmarkStart w:id="11296" w:name="_Toc61185254"/>
      <w:bookmarkStart w:id="11297" w:name="_Toc66386599"/>
      <w:bookmarkStart w:id="11298" w:name="_Toc74583557"/>
      <w:bookmarkStart w:id="11299" w:name="_Toc76542370"/>
      <w:bookmarkStart w:id="11300" w:name="_Toc82450352"/>
      <w:bookmarkStart w:id="11301" w:name="_Toc82451000"/>
      <w:bookmarkStart w:id="11302" w:name="_Toc89949389"/>
      <w:bookmarkStart w:id="11303" w:name="_Toc98755778"/>
      <w:bookmarkStart w:id="11304" w:name="_Toc98763370"/>
      <w:bookmarkStart w:id="11305" w:name="_Toc106184299"/>
      <w:bookmarkStart w:id="11306" w:name="_Toc130402321"/>
      <w:bookmarkStart w:id="11307" w:name="_Toc137532243"/>
      <w:bookmarkStart w:id="11308" w:name="_Toc138852744"/>
      <w:bookmarkStart w:id="11309" w:name="_Toc145529810"/>
      <w:bookmarkStart w:id="11310" w:name="_Toc155325772"/>
      <w:r>
        <w:t>12.3.2.3.1</w:t>
      </w:r>
      <w:r w:rsidR="00623FE6">
        <w:tab/>
      </w:r>
      <w:r>
        <w:t>Introduction</w:t>
      </w:r>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1311" w:name="_Toc53185622"/>
      <w:bookmarkStart w:id="11312" w:name="_Toc53185998"/>
      <w:bookmarkStart w:id="11313" w:name="_Toc57820484"/>
      <w:bookmarkStart w:id="11314" w:name="_Toc57821411"/>
      <w:bookmarkStart w:id="11315" w:name="_Toc61183687"/>
      <w:bookmarkStart w:id="11316" w:name="_Toc61184081"/>
      <w:bookmarkStart w:id="11317" w:name="_Toc61184473"/>
      <w:bookmarkStart w:id="11318" w:name="_Toc61184865"/>
      <w:bookmarkStart w:id="11319" w:name="_Toc61185255"/>
      <w:bookmarkStart w:id="11320" w:name="_Toc66386600"/>
      <w:bookmarkStart w:id="11321" w:name="_Toc74583558"/>
      <w:bookmarkStart w:id="11322" w:name="_Toc76542371"/>
      <w:bookmarkStart w:id="11323" w:name="_Toc82450353"/>
      <w:bookmarkStart w:id="11324" w:name="_Toc82451001"/>
      <w:bookmarkStart w:id="11325" w:name="_Toc89949390"/>
      <w:bookmarkStart w:id="11326" w:name="_Toc98755779"/>
      <w:bookmarkStart w:id="11327" w:name="_Toc98763371"/>
      <w:bookmarkStart w:id="11328" w:name="_Toc106184300"/>
      <w:bookmarkStart w:id="11329" w:name="_Toc130402322"/>
      <w:bookmarkStart w:id="11330" w:name="_Toc137532244"/>
      <w:bookmarkStart w:id="11331" w:name="_Toc138852745"/>
      <w:bookmarkStart w:id="11332" w:name="_Toc145529811"/>
      <w:bookmarkStart w:id="11333" w:name="_Toc155325773"/>
      <w:r>
        <w:t>12.3.</w:t>
      </w:r>
      <w:r w:rsidR="00CC384D">
        <w:t>2.3.2</w:t>
      </w:r>
      <w:r w:rsidR="00623FE6">
        <w:tab/>
      </w:r>
      <w:r w:rsidR="00CC384D">
        <w:t>Minimum requirement</w:t>
      </w:r>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5.5pt;height:20.5pt" o:ole="">
            <v:imagedata r:id="rId63" o:title=""/>
          </v:shape>
          <o:OLEObject Type="Embed" ProgID="Equation.3" ShapeID="_x0000_i1042" DrawAspect="Content" ObjectID="_1766339793" r:id="rId66"/>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531239F3" w:rsidR="00623FE6" w:rsidRDefault="00CD6F74" w:rsidP="00623FE6">
      <w:pPr>
        <w:rPr>
          <w:rFonts w:eastAsia="?? ??"/>
        </w:rPr>
      </w:pPr>
      <w:r w:rsidRPr="008A7EFB">
        <w:rPr>
          <w:rFonts w:eastAsia="?? ??"/>
        </w:rPr>
        <w:t xml:space="preserve">The value of </w:t>
      </w:r>
      <w:r w:rsidRPr="008A7EFB">
        <w:t>T</w:t>
      </w:r>
      <w:r w:rsidRPr="008A7EFB">
        <w:rPr>
          <w:vertAlign w:val="subscript"/>
        </w:rPr>
        <w:t>Evaluate_BFD_CSI-RS</w:t>
      </w:r>
      <w:r w:rsidRPr="008A7EFB">
        <w:rPr>
          <w:rFonts w:eastAsia="?? ??"/>
        </w:rPr>
        <w:t xml:space="preserve"> is defined in Table 12.3.2.3.2-2 for FR2</w:t>
      </w:r>
      <w:r>
        <w:rPr>
          <w:rFonts w:eastAsia="?? ??"/>
        </w:rPr>
        <w:t>-1</w:t>
      </w:r>
      <w:r w:rsidRPr="008A7EFB">
        <w:rPr>
          <w:rFonts w:eastAsia="?? ??"/>
        </w:rPr>
        <w:t xml:space="preserve">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69C3BD2E" w:rsidR="00CF4857" w:rsidRPr="00885F53" w:rsidRDefault="00CD6F74" w:rsidP="00CF4857">
      <w:pPr>
        <w:rPr>
          <w:rFonts w:eastAsia="?? ??"/>
        </w:rPr>
      </w:pPr>
      <w:r w:rsidRPr="008A7EFB">
        <w:rPr>
          <w:rFonts w:eastAsia="?? ??"/>
        </w:rPr>
        <w:t>For FR2</w:t>
      </w:r>
      <w:r>
        <w:rPr>
          <w:rFonts w:eastAsia="?? ??"/>
        </w:rPr>
        <w:t>-1</w:t>
      </w:r>
      <w:r w:rsidRPr="008A7EFB">
        <w:rPr>
          <w:rFonts w:eastAsia="?? ??"/>
        </w:rPr>
        <w:t>,</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3A508F70" w14:textId="4426BB7C" w:rsidR="003008E4" w:rsidRPr="00885F53" w:rsidRDefault="003008E4" w:rsidP="003008E4">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3C66A669" w:rsidR="00CF4857" w:rsidRPr="00885F53" w:rsidRDefault="00597177" w:rsidP="00CF4857">
      <w:pPr>
        <w:pStyle w:val="B10"/>
      </w:pPr>
      <w:r w:rsidRPr="000944D7">
        <w:t>-</w:t>
      </w:r>
      <w:r w:rsidRPr="000944D7">
        <w:tab/>
        <w:t>M</w:t>
      </w:r>
      <w:r w:rsidRPr="000944D7">
        <w:rPr>
          <w:vertAlign w:val="subscript"/>
        </w:rPr>
        <w:t>BFD</w:t>
      </w:r>
      <w:r w:rsidRPr="000944D7">
        <w:t xml:space="preserve"> = 10, if the CSI-RS resource(s) in set </w:t>
      </w:r>
      <w:r w:rsidRPr="000944D7">
        <w:rPr>
          <w:iCs/>
          <w:noProof/>
          <w:position w:val="-10"/>
          <w:lang w:val="en-US" w:eastAsia="zh-CN"/>
        </w:rPr>
        <w:drawing>
          <wp:inline distT="0" distB="0" distL="0" distR="0" wp14:anchorId="490AD61F" wp14:editId="3FC54425">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0944D7">
        <w:t xml:space="preserve"> used for BFD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181039D0"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w:t>
      </w:r>
      <w:r w:rsidR="00E7303F" w:rsidRPr="008A7EFB">
        <w:t>for FR2</w:t>
      </w:r>
      <w:r w:rsidR="00E7303F">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1334" w:name="_Toc53185623"/>
      <w:bookmarkStart w:id="11335" w:name="_Toc53185999"/>
      <w:bookmarkStart w:id="11336" w:name="_Toc57820485"/>
      <w:bookmarkStart w:id="11337" w:name="_Toc57821412"/>
      <w:bookmarkStart w:id="11338" w:name="_Toc61183688"/>
      <w:bookmarkStart w:id="11339" w:name="_Toc61184082"/>
      <w:bookmarkStart w:id="11340" w:name="_Toc61184474"/>
      <w:bookmarkStart w:id="11341" w:name="_Toc61184866"/>
      <w:bookmarkStart w:id="11342" w:name="_Toc61185256"/>
      <w:bookmarkStart w:id="11343" w:name="_Toc66386601"/>
      <w:bookmarkStart w:id="11344" w:name="_Toc74583559"/>
      <w:bookmarkStart w:id="11345" w:name="_Toc76542372"/>
      <w:bookmarkStart w:id="11346" w:name="_Toc82450354"/>
      <w:bookmarkStart w:id="11347" w:name="_Toc82451002"/>
      <w:bookmarkStart w:id="11348" w:name="_Toc89949391"/>
      <w:bookmarkStart w:id="11349" w:name="_Toc98755780"/>
      <w:bookmarkStart w:id="11350" w:name="_Toc98763372"/>
      <w:bookmarkStart w:id="11351" w:name="_Toc106184301"/>
      <w:bookmarkStart w:id="11352" w:name="_Toc130402323"/>
      <w:bookmarkStart w:id="11353" w:name="_Toc137532245"/>
      <w:bookmarkStart w:id="11354" w:name="_Toc138852746"/>
      <w:bookmarkStart w:id="11355" w:name="_Toc145529812"/>
      <w:bookmarkStart w:id="11356" w:name="_Toc155325774"/>
      <w:r>
        <w:t>12.3.2.3.3</w:t>
      </w:r>
      <w:r w:rsidR="00623FE6">
        <w:tab/>
      </w:r>
      <w:r>
        <w:t>Measurement restrictions for CSI-RS based beam failure detection</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1357" w:name="_Toc53185624"/>
      <w:bookmarkStart w:id="11358" w:name="_Toc53186000"/>
      <w:bookmarkStart w:id="11359" w:name="_Toc57820486"/>
      <w:bookmarkStart w:id="11360" w:name="_Toc57821413"/>
      <w:bookmarkStart w:id="11361" w:name="_Toc61183689"/>
      <w:bookmarkStart w:id="11362" w:name="_Toc61184083"/>
      <w:bookmarkStart w:id="11363" w:name="_Toc61184475"/>
      <w:bookmarkStart w:id="11364" w:name="_Toc61184867"/>
      <w:bookmarkStart w:id="11365" w:name="_Toc61185257"/>
      <w:bookmarkStart w:id="11366" w:name="_Toc66386602"/>
      <w:bookmarkStart w:id="11367" w:name="_Toc74583560"/>
      <w:bookmarkStart w:id="11368" w:name="_Toc76542373"/>
      <w:bookmarkStart w:id="11369" w:name="_Toc82450355"/>
      <w:bookmarkStart w:id="11370" w:name="_Toc82451003"/>
      <w:bookmarkStart w:id="11371" w:name="_Toc89949392"/>
      <w:bookmarkStart w:id="11372" w:name="_Toc98755781"/>
      <w:bookmarkStart w:id="11373" w:name="_Toc98763373"/>
      <w:bookmarkStart w:id="11374" w:name="_Toc106184302"/>
      <w:bookmarkStart w:id="11375" w:name="_Toc130402324"/>
      <w:bookmarkStart w:id="11376" w:name="_Toc137532246"/>
      <w:bookmarkStart w:id="11377" w:name="_Toc138852747"/>
      <w:bookmarkStart w:id="11378" w:name="_Toc145529813"/>
      <w:bookmarkStart w:id="11379" w:name="_Toc155325775"/>
      <w:r>
        <w:t>1</w:t>
      </w:r>
      <w:r w:rsidR="00945315">
        <w:t>2</w:t>
      </w:r>
      <w:r>
        <w:t>.</w:t>
      </w:r>
      <w:r w:rsidR="00945315">
        <w:t>3.</w:t>
      </w:r>
      <w:r>
        <w:t>2.4</w:t>
      </w:r>
      <w:r w:rsidR="00623FE6">
        <w:tab/>
      </w:r>
      <w:r>
        <w:t>Minimum requirement</w:t>
      </w:r>
      <w:r w:rsidR="0037108D">
        <w:t xml:space="preserve"> </w:t>
      </w:r>
      <w:r>
        <w:t>for L1 indication</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5.5pt;height:20.5pt" o:ole="">
            <v:imagedata r:id="rId63" o:title=""/>
          </v:shape>
          <o:OLEObject Type="Embed" ProgID="Equation.3" ShapeID="_x0000_i1043" DrawAspect="Content" ObjectID="_1766339794" r:id="rId67"/>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5.5pt;height:20.5pt" o:ole="">
            <v:imagedata r:id="rId63" o:title=""/>
          </v:shape>
          <o:OLEObject Type="Embed" ProgID="Equation.3" ShapeID="_x0000_i1044" DrawAspect="Content" ObjectID="_1766339795" r:id="rId68"/>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5.5pt;height:20.5pt" o:ole="">
            <v:imagedata r:id="rId63" o:title=""/>
          </v:shape>
          <o:OLEObject Type="Embed" ProgID="Equation.3" ShapeID="_x0000_i1045" DrawAspect="Content" ObjectID="_1766339796" r:id="rId69"/>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5.5pt;height:20.5pt" o:ole="">
            <v:imagedata r:id="rId63" o:title=""/>
          </v:shape>
          <o:OLEObject Type="Embed" ProgID="Equation.3" ShapeID="_x0000_i1046" DrawAspect="Content" ObjectID="_1766339797" r:id="rId70"/>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5.5pt;height:20.5pt" o:ole="">
            <v:imagedata r:id="rId63" o:title=""/>
          </v:shape>
          <o:OLEObject Type="Embed" ProgID="Equation.3" ShapeID="_x0000_i1047" DrawAspect="Content" ObjectID="_1766339798" r:id="rId71"/>
        </w:object>
      </w:r>
      <w:r w:rsidRPr="00885F53">
        <w:t>.</w:t>
      </w:r>
    </w:p>
    <w:p w14:paraId="584C5DC2" w14:textId="7203FA19" w:rsidR="00334C0D" w:rsidRDefault="00334C0D" w:rsidP="00FE263A">
      <w:pPr>
        <w:pStyle w:val="Heading4"/>
      </w:pPr>
      <w:bookmarkStart w:id="11380" w:name="_Toc53185625"/>
      <w:bookmarkStart w:id="11381" w:name="_Toc53186001"/>
      <w:bookmarkStart w:id="11382" w:name="_Toc57820487"/>
      <w:bookmarkStart w:id="11383" w:name="_Toc57821414"/>
      <w:bookmarkStart w:id="11384" w:name="_Toc61183690"/>
      <w:bookmarkStart w:id="11385" w:name="_Toc61184084"/>
      <w:bookmarkStart w:id="11386" w:name="_Toc61184476"/>
      <w:bookmarkStart w:id="11387" w:name="_Toc61184868"/>
      <w:bookmarkStart w:id="11388" w:name="_Toc61185258"/>
      <w:bookmarkStart w:id="11389" w:name="_Toc66386603"/>
      <w:bookmarkStart w:id="11390" w:name="_Toc74583561"/>
      <w:bookmarkStart w:id="11391" w:name="_Toc76542374"/>
      <w:bookmarkStart w:id="11392" w:name="_Toc82450356"/>
      <w:bookmarkStart w:id="11393" w:name="_Toc82451004"/>
      <w:bookmarkStart w:id="11394" w:name="_Toc89949393"/>
      <w:bookmarkStart w:id="11395" w:name="_Toc98755782"/>
      <w:bookmarkStart w:id="11396" w:name="_Toc98763374"/>
      <w:bookmarkStart w:id="11397" w:name="_Toc106184303"/>
      <w:bookmarkStart w:id="11398" w:name="_Toc130402325"/>
      <w:bookmarkStart w:id="11399" w:name="_Toc137532247"/>
      <w:bookmarkStart w:id="11400" w:name="_Toc138852748"/>
      <w:bookmarkStart w:id="11401" w:name="_Toc145529814"/>
      <w:bookmarkStart w:id="11402" w:name="_Toc155325776"/>
      <w:r>
        <w:t>1</w:t>
      </w:r>
      <w:r w:rsidR="00945315">
        <w:t>2</w:t>
      </w:r>
      <w:r>
        <w:t>.</w:t>
      </w:r>
      <w:r w:rsidR="00945315">
        <w:t>3.</w:t>
      </w:r>
      <w:r>
        <w:t>2.5</w:t>
      </w:r>
      <w:r w:rsidR="00623FE6">
        <w:tab/>
      </w:r>
      <w:r>
        <w:t>Requirements for SSB based candidate beam detection</w:t>
      </w:r>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p>
    <w:p w14:paraId="78CBA2AC" w14:textId="23F09B45" w:rsidR="00AF3725" w:rsidRDefault="00AF3725" w:rsidP="00AF3725">
      <w:pPr>
        <w:pStyle w:val="Heading5"/>
      </w:pPr>
      <w:bookmarkStart w:id="11403" w:name="_Toc53185626"/>
      <w:bookmarkStart w:id="11404" w:name="_Toc53186002"/>
      <w:bookmarkStart w:id="11405" w:name="_Toc57820488"/>
      <w:bookmarkStart w:id="11406" w:name="_Toc57821415"/>
      <w:bookmarkStart w:id="11407" w:name="_Toc61183691"/>
      <w:bookmarkStart w:id="11408" w:name="_Toc61184085"/>
      <w:bookmarkStart w:id="11409" w:name="_Toc61184477"/>
      <w:bookmarkStart w:id="11410" w:name="_Toc61184869"/>
      <w:bookmarkStart w:id="11411" w:name="_Toc61185259"/>
      <w:bookmarkStart w:id="11412" w:name="_Toc66386604"/>
      <w:bookmarkStart w:id="11413" w:name="_Toc74583562"/>
      <w:bookmarkStart w:id="11414" w:name="_Toc76542375"/>
      <w:bookmarkStart w:id="11415" w:name="_Toc82450357"/>
      <w:bookmarkStart w:id="11416" w:name="_Toc82451005"/>
      <w:bookmarkStart w:id="11417" w:name="_Toc89949394"/>
      <w:bookmarkStart w:id="11418" w:name="_Toc98755783"/>
      <w:bookmarkStart w:id="11419" w:name="_Toc98763375"/>
      <w:bookmarkStart w:id="11420" w:name="_Toc106184304"/>
      <w:bookmarkStart w:id="11421" w:name="_Toc130402326"/>
      <w:bookmarkStart w:id="11422" w:name="_Toc137532248"/>
      <w:bookmarkStart w:id="11423" w:name="_Toc138852749"/>
      <w:bookmarkStart w:id="11424" w:name="_Toc145529815"/>
      <w:bookmarkStart w:id="11425" w:name="_Toc155325777"/>
      <w:r>
        <w:t>12.3.2.5.1</w:t>
      </w:r>
      <w:r w:rsidR="00623FE6">
        <w:tab/>
      </w:r>
      <w:r>
        <w:t>Introduction</w:t>
      </w:r>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1426" w:name="_Toc53185627"/>
      <w:bookmarkStart w:id="11427" w:name="_Toc53186003"/>
      <w:bookmarkStart w:id="11428" w:name="_Toc57820489"/>
      <w:bookmarkStart w:id="11429" w:name="_Toc57821416"/>
      <w:bookmarkStart w:id="11430" w:name="_Toc61183692"/>
      <w:bookmarkStart w:id="11431" w:name="_Toc61184086"/>
      <w:bookmarkStart w:id="11432" w:name="_Toc61184478"/>
      <w:bookmarkStart w:id="11433" w:name="_Toc61184870"/>
      <w:bookmarkStart w:id="11434" w:name="_Toc61185260"/>
      <w:bookmarkStart w:id="11435" w:name="_Toc66386605"/>
      <w:bookmarkStart w:id="11436" w:name="_Toc74583563"/>
      <w:bookmarkStart w:id="11437" w:name="_Toc76542376"/>
      <w:bookmarkStart w:id="11438" w:name="_Toc82450358"/>
      <w:bookmarkStart w:id="11439" w:name="_Toc82451006"/>
      <w:bookmarkStart w:id="11440" w:name="_Toc89949395"/>
      <w:bookmarkStart w:id="11441" w:name="_Toc98755784"/>
      <w:bookmarkStart w:id="11442" w:name="_Toc98763376"/>
      <w:bookmarkStart w:id="11443" w:name="_Toc106184305"/>
      <w:bookmarkStart w:id="11444" w:name="_Toc130402327"/>
      <w:bookmarkStart w:id="11445" w:name="_Toc137532249"/>
      <w:bookmarkStart w:id="11446" w:name="_Toc138852750"/>
      <w:bookmarkStart w:id="11447" w:name="_Toc145529816"/>
      <w:bookmarkStart w:id="11448" w:name="_Toc155325778"/>
      <w:r>
        <w:t>12.3.</w:t>
      </w:r>
      <w:r w:rsidR="00593E5E">
        <w:t>2.</w:t>
      </w:r>
      <w:r>
        <w:t>5.2</w:t>
      </w:r>
      <w:r w:rsidR="00623FE6">
        <w:tab/>
      </w:r>
      <w:r>
        <w:t>Minimum requirement</w:t>
      </w:r>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0A2BCFC9" w:rsidR="00857A90" w:rsidRPr="00885F53" w:rsidRDefault="00E7303F" w:rsidP="00857A90">
      <w:pPr>
        <w:rPr>
          <w:rFonts w:eastAsia="?? ??"/>
        </w:rPr>
      </w:pPr>
      <w:r w:rsidRPr="008A7EFB">
        <w:rPr>
          <w:rFonts w:eastAsia="?? ??"/>
        </w:rPr>
        <w:t xml:space="preserve">The value of </w:t>
      </w:r>
      <w:r w:rsidRPr="008A7EFB">
        <w:t>T</w:t>
      </w:r>
      <w:r w:rsidRPr="008A7EFB">
        <w:rPr>
          <w:vertAlign w:val="subscript"/>
        </w:rPr>
        <w:t>Evaluate_CBD_SSB</w:t>
      </w:r>
      <w:r w:rsidRPr="008A7EFB">
        <w:rPr>
          <w:rFonts w:eastAsia="?? ??"/>
        </w:rPr>
        <w:t xml:space="preserve"> is defined in Table </w:t>
      </w:r>
      <w:r w:rsidRPr="008A7EFB">
        <w:rPr>
          <w:rFonts w:cs="v4.2.0"/>
        </w:rPr>
        <w:t>12.3.2.5.2</w:t>
      </w:r>
      <w:r w:rsidRPr="008A7EFB">
        <w:rPr>
          <w:rFonts w:eastAsia="?? ??"/>
        </w:rPr>
        <w:t>-2 for FR2</w:t>
      </w:r>
      <w:r>
        <w:rPr>
          <w:rFonts w:eastAsia="?? ??"/>
        </w:rPr>
        <w:t>-1</w:t>
      </w:r>
      <w:r w:rsidRPr="008A7EFB">
        <w:rPr>
          <w:rFonts w:eastAsia="?? ??"/>
        </w:rPr>
        <w:t xml:space="preserve"> with scaling factor N=8.</w:t>
      </w:r>
    </w:p>
    <w:p w14:paraId="5A4FCBA1" w14:textId="77777777" w:rsidR="00857A90" w:rsidRPr="00885F53" w:rsidRDefault="00857A90" w:rsidP="00857A90">
      <w:pPr>
        <w:rPr>
          <w:rFonts w:eastAsia="?? ??"/>
        </w:rPr>
      </w:pPr>
      <w:r w:rsidRPr="00885F53">
        <w:rPr>
          <w:rFonts w:eastAsia="?? ??"/>
        </w:rPr>
        <w:t>Where,</w:t>
      </w:r>
    </w:p>
    <w:p w14:paraId="70580C43" w14:textId="7C1FE4A7" w:rsidR="00B64A8B" w:rsidRPr="00C70CE9" w:rsidRDefault="00B64A8B" w:rsidP="00B64A8B">
      <w:r w:rsidRPr="00885F53">
        <w:rPr>
          <w:rFonts w:eastAsia="?? ??"/>
        </w:rPr>
        <w:t>For FR1,</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3B39FEF9" w:rsidR="00B64A8B" w:rsidRPr="00885F53" w:rsidRDefault="00E7303F" w:rsidP="00B64A8B">
      <w:pPr>
        <w:rPr>
          <w:rFonts w:eastAsia="?? ??"/>
        </w:rPr>
      </w:pPr>
      <w:r w:rsidRPr="008A7EFB">
        <w:rPr>
          <w:rFonts w:eastAsia="?? ??"/>
        </w:rPr>
        <w:t>For FR2</w:t>
      </w:r>
      <w:r>
        <w:rPr>
          <w:rFonts w:eastAsia="?? ??"/>
        </w:rPr>
        <w:t>-1</w:t>
      </w:r>
      <w:r w:rsidRPr="008A7EFB">
        <w:rPr>
          <w:rFonts w:eastAsia="?? ??"/>
        </w:rPr>
        <w:t>,</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03EF15B4" w:rsidR="00857A90" w:rsidRPr="00E873FD" w:rsidRDefault="00857A90" w:rsidP="00623FE6">
      <w:pPr>
        <w:pStyle w:val="TH"/>
      </w:pPr>
      <w:r w:rsidRPr="00E873FD">
        <w:t>Table 12.3.2.5.2-2: Evaluation period T</w:t>
      </w:r>
      <w:r w:rsidRPr="00E873FD">
        <w:rPr>
          <w:vertAlign w:val="subscript"/>
        </w:rPr>
        <w:t>Evaluate_CBD_SSB</w:t>
      </w:r>
      <w:r w:rsidRPr="00E873FD">
        <w:t xml:space="preserve"> </w:t>
      </w:r>
      <w:r w:rsidR="00E7303F" w:rsidRPr="008A7EFB">
        <w:t>for FR2</w:t>
      </w:r>
      <w:r w:rsidR="00E7303F">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1449" w:name="_Toc53185628"/>
      <w:bookmarkStart w:id="11450" w:name="_Toc53186004"/>
      <w:bookmarkStart w:id="11451" w:name="_Toc57820490"/>
      <w:bookmarkStart w:id="11452" w:name="_Toc57821417"/>
      <w:bookmarkStart w:id="11453" w:name="_Toc61183693"/>
      <w:bookmarkStart w:id="11454" w:name="_Toc61184087"/>
      <w:bookmarkStart w:id="11455" w:name="_Toc61184479"/>
      <w:bookmarkStart w:id="11456" w:name="_Toc61184871"/>
      <w:bookmarkStart w:id="11457" w:name="_Toc61185261"/>
      <w:bookmarkStart w:id="11458" w:name="_Toc66386606"/>
      <w:bookmarkStart w:id="11459" w:name="_Toc74583564"/>
      <w:bookmarkStart w:id="11460" w:name="_Toc76542377"/>
      <w:bookmarkStart w:id="11461" w:name="_Toc82450359"/>
      <w:bookmarkStart w:id="11462" w:name="_Toc82451007"/>
      <w:bookmarkStart w:id="11463" w:name="_Toc89949396"/>
      <w:bookmarkStart w:id="11464" w:name="_Toc98755785"/>
      <w:bookmarkStart w:id="11465" w:name="_Toc98763377"/>
      <w:bookmarkStart w:id="11466" w:name="_Toc106184306"/>
      <w:bookmarkStart w:id="11467" w:name="_Toc130402328"/>
      <w:bookmarkStart w:id="11468" w:name="_Toc137532250"/>
      <w:bookmarkStart w:id="11469" w:name="_Toc138852751"/>
      <w:bookmarkStart w:id="11470" w:name="_Toc145529817"/>
      <w:bookmarkStart w:id="11471" w:name="_Toc155325779"/>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1472" w:name="_Toc53185629"/>
      <w:bookmarkStart w:id="11473" w:name="_Toc53186005"/>
      <w:bookmarkStart w:id="11474" w:name="_Toc57820491"/>
      <w:bookmarkStart w:id="11475" w:name="_Toc57821418"/>
      <w:bookmarkStart w:id="11476" w:name="_Toc61183694"/>
      <w:bookmarkStart w:id="11477" w:name="_Toc61184088"/>
      <w:bookmarkStart w:id="11478" w:name="_Toc61184480"/>
      <w:bookmarkStart w:id="11479" w:name="_Toc61184872"/>
      <w:bookmarkStart w:id="11480" w:name="_Toc61185262"/>
      <w:bookmarkStart w:id="11481" w:name="_Toc66386607"/>
      <w:bookmarkStart w:id="11482" w:name="_Toc74583565"/>
      <w:bookmarkStart w:id="11483" w:name="_Toc76542378"/>
      <w:bookmarkStart w:id="11484" w:name="_Toc82450360"/>
      <w:bookmarkStart w:id="11485" w:name="_Toc82451008"/>
      <w:bookmarkStart w:id="11486" w:name="_Toc89949397"/>
      <w:bookmarkStart w:id="11487" w:name="_Toc98755786"/>
      <w:bookmarkStart w:id="11488" w:name="_Toc98763378"/>
      <w:bookmarkStart w:id="11489" w:name="_Toc106184307"/>
      <w:bookmarkStart w:id="11490" w:name="_Toc130402329"/>
      <w:bookmarkStart w:id="11491" w:name="_Toc137532251"/>
      <w:bookmarkStart w:id="11492" w:name="_Toc138852752"/>
      <w:bookmarkStart w:id="11493" w:name="_Toc145529818"/>
      <w:bookmarkStart w:id="11494" w:name="_Toc155325780"/>
      <w:r>
        <w:t>1</w:t>
      </w:r>
      <w:r w:rsidR="00945315">
        <w:t>2</w:t>
      </w:r>
      <w:r>
        <w:t>.</w:t>
      </w:r>
      <w:r w:rsidR="00945315">
        <w:t>3.</w:t>
      </w:r>
      <w:r>
        <w:t>2.6</w:t>
      </w:r>
      <w:r w:rsidR="00623FE6">
        <w:tab/>
      </w:r>
      <w:r>
        <w:t>Requirements for CSI-RS based candidate beam detection</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p>
    <w:p w14:paraId="38877FE8" w14:textId="7AA05546" w:rsidR="00F8590C" w:rsidRDefault="00E53AE3" w:rsidP="00F8590C">
      <w:pPr>
        <w:pStyle w:val="Heading5"/>
      </w:pPr>
      <w:bookmarkStart w:id="11495" w:name="_Toc53185630"/>
      <w:bookmarkStart w:id="11496" w:name="_Toc53186006"/>
      <w:bookmarkStart w:id="11497" w:name="_Toc57820492"/>
      <w:bookmarkStart w:id="11498" w:name="_Toc57821419"/>
      <w:bookmarkStart w:id="11499" w:name="_Toc61183695"/>
      <w:bookmarkStart w:id="11500" w:name="_Toc61184089"/>
      <w:bookmarkStart w:id="11501" w:name="_Toc61184481"/>
      <w:bookmarkStart w:id="11502" w:name="_Toc61184873"/>
      <w:bookmarkStart w:id="11503" w:name="_Toc61185263"/>
      <w:bookmarkStart w:id="11504" w:name="_Toc66386608"/>
      <w:bookmarkStart w:id="11505" w:name="_Toc74583566"/>
      <w:bookmarkStart w:id="11506" w:name="_Toc76542379"/>
      <w:bookmarkStart w:id="11507" w:name="_Toc82450361"/>
      <w:bookmarkStart w:id="11508" w:name="_Toc82451009"/>
      <w:bookmarkStart w:id="11509" w:name="_Toc89949398"/>
      <w:bookmarkStart w:id="11510" w:name="_Toc98755787"/>
      <w:bookmarkStart w:id="11511" w:name="_Toc98763379"/>
      <w:bookmarkStart w:id="11512" w:name="_Toc106184308"/>
      <w:bookmarkStart w:id="11513" w:name="_Toc130402330"/>
      <w:bookmarkStart w:id="11514" w:name="_Toc137532252"/>
      <w:bookmarkStart w:id="11515" w:name="_Toc138852753"/>
      <w:bookmarkStart w:id="11516" w:name="_Toc145529819"/>
      <w:bookmarkStart w:id="11517" w:name="_Toc155325781"/>
      <w:r>
        <w:t>12.3.2.6.1</w:t>
      </w:r>
      <w:r w:rsidR="00623FE6">
        <w:tab/>
      </w:r>
      <w:r>
        <w:t>Introduction</w:t>
      </w:r>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1518" w:name="_Toc53185631"/>
      <w:bookmarkStart w:id="11519" w:name="_Toc53186007"/>
      <w:bookmarkStart w:id="11520" w:name="_Toc57820493"/>
      <w:bookmarkStart w:id="11521" w:name="_Toc57821420"/>
      <w:bookmarkStart w:id="11522" w:name="_Toc61183696"/>
      <w:bookmarkStart w:id="11523" w:name="_Toc61184090"/>
      <w:bookmarkStart w:id="11524" w:name="_Toc61184482"/>
      <w:bookmarkStart w:id="11525" w:name="_Toc61184874"/>
      <w:bookmarkStart w:id="11526" w:name="_Toc61185264"/>
      <w:bookmarkStart w:id="11527" w:name="_Toc66386609"/>
      <w:bookmarkStart w:id="11528" w:name="_Toc74583567"/>
      <w:bookmarkStart w:id="11529" w:name="_Toc76542380"/>
      <w:bookmarkStart w:id="11530" w:name="_Toc82450362"/>
      <w:bookmarkStart w:id="11531" w:name="_Toc82451010"/>
      <w:bookmarkStart w:id="11532" w:name="_Toc89949399"/>
      <w:bookmarkStart w:id="11533" w:name="_Toc98755788"/>
      <w:bookmarkStart w:id="11534" w:name="_Toc98763380"/>
      <w:bookmarkStart w:id="11535" w:name="_Toc106184309"/>
      <w:bookmarkStart w:id="11536" w:name="_Toc130402331"/>
      <w:bookmarkStart w:id="11537" w:name="_Toc137532253"/>
      <w:bookmarkStart w:id="11538" w:name="_Toc138852754"/>
      <w:bookmarkStart w:id="11539" w:name="_Toc145529820"/>
      <w:bookmarkStart w:id="11540" w:name="_Toc155325782"/>
      <w:r>
        <w:t>12.3.</w:t>
      </w:r>
      <w:r w:rsidR="00593E5E">
        <w:t>2</w:t>
      </w:r>
      <w:r w:rsidR="00F23A03">
        <w:t>.</w:t>
      </w:r>
      <w:r>
        <w:t>6.2</w:t>
      </w:r>
      <w:r w:rsidR="00623FE6">
        <w:tab/>
      </w:r>
      <w:r>
        <w:t>Minimum requirement</w:t>
      </w:r>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12B06220" w:rsidR="00B76867" w:rsidRPr="00D05627" w:rsidRDefault="00FF4832" w:rsidP="00B76867">
      <w:pPr>
        <w:rPr>
          <w:rFonts w:eastAsia="?? ??"/>
        </w:rPr>
      </w:pPr>
      <w:r w:rsidRPr="008A7EFB">
        <w:rPr>
          <w:rFonts w:eastAsia="?? ??"/>
        </w:rPr>
        <w:t>For FR2</w:t>
      </w:r>
      <w:r>
        <w:rPr>
          <w:rFonts w:eastAsia="?? ??"/>
        </w:rPr>
        <w:t>-1</w:t>
      </w:r>
      <w:r w:rsidRPr="008A7EFB">
        <w:rPr>
          <w:rFonts w:eastAsia="?? ??"/>
        </w:rPr>
        <w:t>,</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262A05D9" w:rsidR="00B76867" w:rsidRPr="001B7DB7" w:rsidRDefault="00597177" w:rsidP="00B76867">
      <w:pPr>
        <w:pStyle w:val="B10"/>
      </w:pPr>
      <w:r w:rsidRPr="000944D7">
        <w:t>-</w:t>
      </w:r>
      <w:r w:rsidRPr="000944D7">
        <w:tab/>
        <w:t>M</w:t>
      </w:r>
      <w:r w:rsidRPr="000944D7">
        <w:rPr>
          <w:vertAlign w:val="subscript"/>
        </w:rPr>
        <w:t>CBD</w:t>
      </w:r>
      <w:r w:rsidRPr="000944D7">
        <w:t xml:space="preserve"> = 3, if the CSI-RS resource configured in the set </w:t>
      </w:r>
      <w:r w:rsidRPr="000944D7">
        <w:rPr>
          <w:noProof/>
          <w:position w:val="-10"/>
          <w:lang w:val="en-US" w:eastAsia="zh-CN"/>
        </w:rPr>
        <w:drawing>
          <wp:inline distT="0" distB="0" distL="0" distR="0" wp14:anchorId="352F2748" wp14:editId="6D02B9A3">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0944D7">
        <w:t xml:space="preserve">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597177">
      <w:bookmarkStart w:id="11541" w:name="_Toc53185633"/>
      <w:bookmarkStart w:id="11542" w:name="_Toc53186009"/>
      <w:bookmarkStart w:id="11543" w:name="_Toc57820495"/>
      <w:bookmarkStart w:id="11544" w:name="_Toc57821422"/>
      <w:bookmarkStart w:id="11545" w:name="_Toc61183698"/>
      <w:bookmarkStart w:id="11546" w:name="_Toc61184092"/>
      <w:bookmarkStart w:id="11547" w:name="_Toc61184484"/>
      <w:bookmarkStart w:id="11548" w:name="_Toc61184876"/>
      <w:bookmarkStart w:id="11549" w:name="_Toc61185266"/>
    </w:p>
    <w:p w14:paraId="13AD5A5F" w14:textId="11EAD998" w:rsidR="00E10D04" w:rsidRPr="001B7DB7" w:rsidRDefault="00E10D04" w:rsidP="00E10D04">
      <w:pPr>
        <w:pStyle w:val="TH"/>
      </w:pPr>
      <w:r w:rsidRPr="00316B92">
        <w:t>Table 12.3.2.6.2-2: Evaluation period T</w:t>
      </w:r>
      <w:r w:rsidRPr="00316B92">
        <w:rPr>
          <w:vertAlign w:val="subscript"/>
        </w:rPr>
        <w:t>Evaluate_CBD_CSI-RS</w:t>
      </w:r>
      <w:r w:rsidRPr="00316B92">
        <w:t xml:space="preserve"> </w:t>
      </w:r>
      <w:r w:rsidR="00FF4832" w:rsidRPr="008A7EFB">
        <w:t>for FR2</w:t>
      </w:r>
      <w:r w:rsidR="00FF4832">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1550" w:name="_Toc53185632"/>
      <w:bookmarkStart w:id="11551" w:name="_Toc53186008"/>
      <w:bookmarkStart w:id="11552" w:name="_Toc57820494"/>
      <w:bookmarkStart w:id="11553" w:name="_Toc57821421"/>
      <w:bookmarkStart w:id="11554" w:name="_Toc61183697"/>
      <w:bookmarkStart w:id="11555" w:name="_Toc61184091"/>
      <w:bookmarkStart w:id="11556" w:name="_Toc61184483"/>
      <w:bookmarkStart w:id="11557" w:name="_Toc61184875"/>
      <w:bookmarkStart w:id="11558" w:name="_Toc61185265"/>
      <w:bookmarkStart w:id="11559" w:name="_Toc66386610"/>
      <w:bookmarkStart w:id="11560" w:name="_Toc74583568"/>
      <w:bookmarkStart w:id="11561" w:name="_Toc76542381"/>
      <w:bookmarkStart w:id="11562" w:name="_Toc82450363"/>
      <w:bookmarkStart w:id="11563" w:name="_Toc82451011"/>
      <w:bookmarkStart w:id="11564" w:name="_Toc89949400"/>
      <w:bookmarkStart w:id="11565" w:name="_Toc98755789"/>
      <w:bookmarkStart w:id="11566" w:name="_Toc98763381"/>
      <w:bookmarkStart w:id="11567" w:name="_Toc106184310"/>
      <w:bookmarkStart w:id="11568" w:name="_Toc130402332"/>
      <w:bookmarkStart w:id="11569" w:name="_Toc137532254"/>
      <w:bookmarkStart w:id="11570" w:name="_Toc138852755"/>
      <w:bookmarkStart w:id="11571" w:name="_Toc145529821"/>
      <w:bookmarkStart w:id="11572" w:name="_Toc155325783"/>
      <w:r>
        <w:rPr>
          <w:rFonts w:eastAsia="?? ??"/>
          <w:sz w:val="24"/>
        </w:rPr>
        <w:t>12.3.2.6.3</w:t>
      </w:r>
      <w:r>
        <w:tab/>
      </w:r>
      <w:r>
        <w:rPr>
          <w:rFonts w:eastAsia="?? ??"/>
          <w:sz w:val="24"/>
        </w:rPr>
        <w:t>Measurement restriction for CSI-RS based candidate beam detection</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p>
    <w:p w14:paraId="63F0C858" w14:textId="77777777" w:rsidR="00E10D04" w:rsidRDefault="00E10D04" w:rsidP="00E10D04">
      <w:bookmarkStart w:id="11573" w:name="_Hlk42527721"/>
      <w:r w:rsidRPr="00467F4C">
        <w:t>The UE requirements in sub-clause 8.5.6.3 [6] apply for IAB-MT.</w:t>
      </w:r>
      <w:bookmarkEnd w:id="11573"/>
    </w:p>
    <w:p w14:paraId="56013E85" w14:textId="5B808943" w:rsidR="00334C0D" w:rsidRDefault="00334C0D" w:rsidP="00FE263A">
      <w:pPr>
        <w:pStyle w:val="Heading4"/>
      </w:pPr>
      <w:bookmarkStart w:id="11574" w:name="_Toc66386611"/>
      <w:bookmarkStart w:id="11575" w:name="_Toc74583569"/>
      <w:bookmarkStart w:id="11576" w:name="_Toc76542382"/>
      <w:bookmarkStart w:id="11577" w:name="_Toc82450364"/>
      <w:bookmarkStart w:id="11578" w:name="_Toc82451012"/>
      <w:bookmarkStart w:id="11579" w:name="_Toc89949401"/>
      <w:bookmarkStart w:id="11580" w:name="_Toc98755790"/>
      <w:bookmarkStart w:id="11581" w:name="_Toc98763382"/>
      <w:bookmarkStart w:id="11582" w:name="_Toc106184311"/>
      <w:bookmarkStart w:id="11583" w:name="_Toc130402333"/>
      <w:bookmarkStart w:id="11584" w:name="_Toc137532255"/>
      <w:bookmarkStart w:id="11585" w:name="_Toc138852756"/>
      <w:bookmarkStart w:id="11586" w:name="_Toc145529822"/>
      <w:bookmarkStart w:id="11587" w:name="_Toc155325784"/>
      <w:r>
        <w:t>1</w:t>
      </w:r>
      <w:r w:rsidR="00945315">
        <w:t>2</w:t>
      </w:r>
      <w:r>
        <w:t>.</w:t>
      </w:r>
      <w:r w:rsidR="00945315">
        <w:t>3.</w:t>
      </w:r>
      <w:r>
        <w:t>2.7</w:t>
      </w:r>
      <w:r w:rsidR="00623FE6">
        <w:tab/>
      </w:r>
      <w:r>
        <w:t xml:space="preserve">Scheduling availability of </w:t>
      </w:r>
      <w:r w:rsidR="002716A4">
        <w:t>IAB-</w:t>
      </w:r>
      <w:r>
        <w:t>MT during beam failure detection</w:t>
      </w:r>
      <w:bookmarkEnd w:id="11541"/>
      <w:bookmarkEnd w:id="11542"/>
      <w:bookmarkEnd w:id="11543"/>
      <w:bookmarkEnd w:id="11544"/>
      <w:bookmarkEnd w:id="11545"/>
      <w:bookmarkEnd w:id="11546"/>
      <w:bookmarkEnd w:id="11547"/>
      <w:bookmarkEnd w:id="11548"/>
      <w:bookmarkEnd w:id="11549"/>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1588" w:name="_Toc53185634"/>
      <w:bookmarkStart w:id="11589" w:name="_Toc53186010"/>
      <w:bookmarkStart w:id="11590" w:name="_Toc57820496"/>
      <w:bookmarkStart w:id="11591" w:name="_Toc57821423"/>
      <w:bookmarkStart w:id="11592" w:name="_Toc61183699"/>
      <w:bookmarkStart w:id="11593" w:name="_Toc61184093"/>
      <w:bookmarkStart w:id="11594" w:name="_Toc61184485"/>
      <w:bookmarkStart w:id="11595" w:name="_Toc61184877"/>
      <w:bookmarkStart w:id="11596" w:name="_Toc61185267"/>
      <w:bookmarkStart w:id="11597" w:name="_Toc66386612"/>
      <w:bookmarkStart w:id="11598" w:name="_Toc74583570"/>
      <w:bookmarkStart w:id="11599" w:name="_Toc76542383"/>
      <w:bookmarkStart w:id="11600" w:name="_Toc82450365"/>
      <w:bookmarkStart w:id="11601" w:name="_Toc82451013"/>
      <w:bookmarkStart w:id="11602" w:name="_Toc89949402"/>
      <w:bookmarkStart w:id="11603" w:name="_Toc98755791"/>
      <w:bookmarkStart w:id="11604" w:name="_Toc98763383"/>
      <w:bookmarkStart w:id="11605" w:name="_Toc106184312"/>
      <w:bookmarkStart w:id="11606" w:name="_Toc130402334"/>
      <w:bookmarkStart w:id="11607" w:name="_Toc137532256"/>
      <w:bookmarkStart w:id="11608" w:name="_Toc138852757"/>
      <w:bookmarkStart w:id="11609" w:name="_Toc145529823"/>
      <w:bookmarkStart w:id="11610" w:name="_Toc155325785"/>
      <w:r>
        <w:t>1</w:t>
      </w:r>
      <w:r w:rsidR="00945315">
        <w:t>2</w:t>
      </w:r>
      <w:r>
        <w:t>.</w:t>
      </w:r>
      <w:r w:rsidR="00945315">
        <w:t>3.</w:t>
      </w:r>
      <w:r>
        <w:t>2.8</w:t>
      </w:r>
      <w:r w:rsidR="00623FE6">
        <w:tab/>
      </w:r>
      <w:r>
        <w:t xml:space="preserve">Scheduling availability of </w:t>
      </w:r>
      <w:r w:rsidR="002716A4">
        <w:t>IAB-</w:t>
      </w:r>
      <w:r>
        <w:t>MT during candidate beam detection</w:t>
      </w:r>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1611" w:name="_Toc21127804"/>
      <w:bookmarkStart w:id="11612" w:name="_Toc29812013"/>
      <w:bookmarkStart w:id="11613" w:name="_Toc36817565"/>
      <w:bookmarkStart w:id="11614" w:name="_Toc37260488"/>
      <w:bookmarkStart w:id="11615" w:name="_Toc37267876"/>
      <w:bookmarkStart w:id="11616" w:name="_Toc53185635"/>
      <w:bookmarkStart w:id="11617" w:name="_Toc53186011"/>
      <w:bookmarkStart w:id="11618" w:name="_Toc57820497"/>
      <w:bookmarkStart w:id="11619" w:name="_Toc57821424"/>
      <w:bookmarkStart w:id="11620" w:name="_Toc61183700"/>
      <w:bookmarkStart w:id="11621" w:name="_Toc61184094"/>
      <w:bookmarkStart w:id="11622" w:name="_Toc61184486"/>
      <w:bookmarkStart w:id="11623" w:name="_Toc61184878"/>
      <w:bookmarkStart w:id="11624" w:name="_Toc61185268"/>
      <w:bookmarkStart w:id="11625" w:name="_Toc66386613"/>
      <w:bookmarkStart w:id="11626" w:name="_Toc74583571"/>
      <w:bookmarkStart w:id="11627" w:name="_Toc76542384"/>
      <w:bookmarkStart w:id="11628" w:name="_Toc82450366"/>
      <w:bookmarkStart w:id="11629" w:name="_Toc82451014"/>
      <w:bookmarkStart w:id="11630" w:name="_Toc89949403"/>
      <w:bookmarkStart w:id="11631" w:name="_Toc98755792"/>
      <w:bookmarkStart w:id="11632" w:name="_Toc98763384"/>
      <w:bookmarkStart w:id="11633" w:name="_Toc106184313"/>
      <w:bookmarkStart w:id="11634" w:name="_Toc130402335"/>
      <w:bookmarkStart w:id="11635" w:name="_Toc137532257"/>
      <w:bookmarkStart w:id="11636" w:name="_Toc138852758"/>
      <w:bookmarkStart w:id="11637" w:name="_Toc145529824"/>
      <w:bookmarkStart w:id="11638" w:name="_Toc155325786"/>
      <w:r w:rsidRPr="00F95B02">
        <w:t>Annex A (normative):</w:t>
      </w:r>
      <w:r w:rsidRPr="00F95B02">
        <w:br/>
      </w:r>
      <w:r>
        <w:t xml:space="preserve">IAB-MT </w:t>
      </w:r>
      <w:r w:rsidRPr="00F95B02">
        <w:t>Reference measurement channels</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7CB50863" w14:textId="77777777" w:rsidR="00F25B52" w:rsidRPr="00F95B02" w:rsidRDefault="00F25B52" w:rsidP="00241417">
      <w:pPr>
        <w:pStyle w:val="Heading2"/>
      </w:pPr>
      <w:bookmarkStart w:id="11639" w:name="_Toc21127805"/>
      <w:bookmarkStart w:id="11640" w:name="_Toc29812014"/>
      <w:bookmarkStart w:id="11641" w:name="_Toc36817566"/>
      <w:bookmarkStart w:id="11642" w:name="_Toc37260489"/>
      <w:bookmarkStart w:id="11643" w:name="_Toc37267877"/>
      <w:bookmarkStart w:id="11644" w:name="_Toc53185636"/>
      <w:bookmarkStart w:id="11645" w:name="_Toc53186012"/>
      <w:bookmarkStart w:id="11646" w:name="_Toc57820498"/>
      <w:bookmarkStart w:id="11647" w:name="_Toc57821425"/>
      <w:bookmarkStart w:id="11648" w:name="_Toc61183701"/>
      <w:bookmarkStart w:id="11649" w:name="_Toc61184095"/>
      <w:bookmarkStart w:id="11650" w:name="_Toc61184487"/>
      <w:bookmarkStart w:id="11651" w:name="_Toc61184879"/>
      <w:bookmarkStart w:id="11652" w:name="_Toc61185269"/>
      <w:bookmarkStart w:id="11653" w:name="_Toc66386614"/>
      <w:bookmarkStart w:id="11654" w:name="_Toc74583572"/>
      <w:bookmarkStart w:id="11655" w:name="_Toc76542385"/>
      <w:bookmarkStart w:id="11656" w:name="_Toc82450367"/>
      <w:bookmarkStart w:id="11657" w:name="_Toc82451015"/>
      <w:bookmarkStart w:id="11658" w:name="_Toc89949404"/>
      <w:bookmarkStart w:id="11659" w:name="_Toc98755793"/>
      <w:bookmarkStart w:id="11660" w:name="_Toc98763385"/>
      <w:bookmarkStart w:id="11661" w:name="_Toc106184314"/>
      <w:bookmarkStart w:id="11662" w:name="_Toc130402336"/>
      <w:bookmarkStart w:id="11663" w:name="_Toc137532258"/>
      <w:bookmarkStart w:id="11664" w:name="_Toc138852759"/>
      <w:bookmarkStart w:id="11665" w:name="_Toc145529825"/>
      <w:bookmarkStart w:id="11666" w:name="_Toc155325787"/>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p>
    <w:p w14:paraId="480FB148" w14:textId="77777777" w:rsidR="00F25B52" w:rsidRPr="00F95B02" w:rsidRDefault="00F25B52" w:rsidP="00F25B52">
      <w:bookmarkStart w:id="11667" w:name="OLE_LINK15"/>
      <w:bookmarkStart w:id="11668"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4014C670" w:rsidR="00F25B52" w:rsidRDefault="00BF2236" w:rsidP="00F25B52">
      <w:r w:rsidRPr="00F95B02">
        <w:t>The parameters for the reference measurement channels are specified in table</w:t>
      </w:r>
      <w:r>
        <w:t>s</w:t>
      </w:r>
      <w:r w:rsidRPr="00F95B02">
        <w:t xml:space="preserve"> </w:t>
      </w:r>
      <w:r>
        <w:t>A.1-2</w:t>
      </w:r>
      <w:r w:rsidRPr="00F95B02">
        <w:t xml:space="preserve"> for </w:t>
      </w:r>
      <w:r>
        <w:t>FR2-1</w:t>
      </w:r>
      <w:r w:rsidRPr="00F95B02">
        <w:t xml:space="preserve">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1669" w:name="_Ref43894658"/>
      <w:r>
        <w:t xml:space="preserve">Table </w:t>
      </w:r>
      <w:bookmarkEnd w:id="11669"/>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1670" w:name="OLE_LINK11"/>
            <w:bookmarkStart w:id="11671" w:name="OLE_LINK12"/>
            <w:bookmarkStart w:id="11672"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11673"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736C24">
              <w:fldChar w:fldCharType="begin"/>
            </w:r>
            <w:r w:rsidR="00736C24">
              <w:instrText xml:space="preserve"> INCLUDEPICTURE  \d "cid:image003.png@01D6459A.4A6FCF50" \* MERGEFORMATINET </w:instrText>
            </w:r>
            <w:r w:rsidR="00736C24">
              <w:fldChar w:fldCharType="separate"/>
            </w:r>
            <w:r w:rsidR="00B52631">
              <w:fldChar w:fldCharType="begin"/>
            </w:r>
            <w:r w:rsidR="00B52631">
              <w:instrText xml:space="preserve"> INCLUDEPICTURE  \d "cid:image003.png@01D6459A.4A6FCF50" \* MERGEFORMATINET </w:instrText>
            </w:r>
            <w:r w:rsidR="00B52631">
              <w:fldChar w:fldCharType="separate"/>
            </w:r>
            <w:r w:rsidR="00A10DF8">
              <w:fldChar w:fldCharType="begin"/>
            </w:r>
            <w:r w:rsidR="00A10DF8">
              <w:instrText xml:space="preserve"> INCLUDEPICTURE  \d "cid:image003.png@01D6459A.4A6FCF50" \* MERGEFORMATINET </w:instrText>
            </w:r>
            <w:r w:rsidR="00A10DF8">
              <w:fldChar w:fldCharType="separate"/>
            </w:r>
            <w:r w:rsidR="00B06527">
              <w:fldChar w:fldCharType="begin"/>
            </w:r>
            <w:r w:rsidR="00B06527">
              <w:instrText xml:space="preserve"> INCLUDEPICTURE  \d "cid:image003.png@01D6459A.4A6FCF50" \* MERGEFORMATINET </w:instrText>
            </w:r>
            <w:r w:rsidR="00B06527">
              <w:fldChar w:fldCharType="separate"/>
            </w:r>
            <w:r w:rsidR="003C625C">
              <w:fldChar w:fldCharType="begin"/>
            </w:r>
            <w:r w:rsidR="003C625C">
              <w:instrText xml:space="preserve"> INCLUDEPICTURE  \d "cid:image003.png@01D6459A.4A6FCF50" \* MERGEFORMATINET </w:instrText>
            </w:r>
            <w:r w:rsidR="003C625C">
              <w:fldChar w:fldCharType="separate"/>
            </w:r>
            <w:r w:rsidR="00706733">
              <w:fldChar w:fldCharType="begin"/>
            </w:r>
            <w:r w:rsidR="00706733">
              <w:instrText xml:space="preserve"> INCLUDEPICTURE  \d "cid:image003.png@01D6459A.4A6FCF50" \* MERGEFORMATINET </w:instrText>
            </w:r>
            <w:r w:rsidR="00706733">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rsidR="00000000">
              <w:fldChar w:fldCharType="begin"/>
            </w:r>
            <w:r w:rsidR="00000000">
              <w:instrText xml:space="preserve"> INCLUDEPICTURE  \d "cid:image003.png@01D6459A.4A6FCF50" \* MERGEFORMATINET </w:instrText>
            </w:r>
            <w:r w:rsidR="00000000">
              <w:fldChar w:fldCharType="separate"/>
            </w:r>
            <w:r w:rsidR="00000000">
              <w:pict w14:anchorId="07AFE1F4">
                <v:shape id="_x0000_i1048" type="#_x0000_t75" style="width:10.5pt;height:15.5pt">
                  <v:imagedata r:id="rId73"/>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736C24">
              <w:fldChar w:fldCharType="begin"/>
            </w:r>
            <w:r w:rsidR="00736C24">
              <w:instrText xml:space="preserve"> INCLUDEPICTURE  \d "cid:image004.png@01D6459A.4A6FCF50" \* MERGEFORMATINET </w:instrText>
            </w:r>
            <w:r w:rsidR="00736C24">
              <w:fldChar w:fldCharType="separate"/>
            </w:r>
            <w:r w:rsidR="00B52631">
              <w:fldChar w:fldCharType="begin"/>
            </w:r>
            <w:r w:rsidR="00B52631">
              <w:instrText xml:space="preserve"> INCLUDEPICTURE  \d "cid:image004.png@01D6459A.4A6FCF50" \* MERGEFORMATINET </w:instrText>
            </w:r>
            <w:r w:rsidR="00B52631">
              <w:fldChar w:fldCharType="separate"/>
            </w:r>
            <w:r w:rsidR="00A10DF8">
              <w:fldChar w:fldCharType="begin"/>
            </w:r>
            <w:r w:rsidR="00A10DF8">
              <w:instrText xml:space="preserve"> INCLUDEPICTURE  \d "cid:image004.png@01D6459A.4A6FCF50" \* MERGEFORMATINET </w:instrText>
            </w:r>
            <w:r w:rsidR="00A10DF8">
              <w:fldChar w:fldCharType="separate"/>
            </w:r>
            <w:r w:rsidR="00B06527">
              <w:fldChar w:fldCharType="begin"/>
            </w:r>
            <w:r w:rsidR="00B06527">
              <w:instrText xml:space="preserve"> INCLUDEPICTURE  \d "cid:image004.png@01D6459A.4A6FCF50" \* MERGEFORMATINET </w:instrText>
            </w:r>
            <w:r w:rsidR="00B06527">
              <w:fldChar w:fldCharType="separate"/>
            </w:r>
            <w:r w:rsidR="003C625C">
              <w:fldChar w:fldCharType="begin"/>
            </w:r>
            <w:r w:rsidR="003C625C">
              <w:instrText xml:space="preserve"> INCLUDEPICTURE  \d "cid:image004.png@01D6459A.4A6FCF50" \* MERGEFORMATINET </w:instrText>
            </w:r>
            <w:r w:rsidR="003C625C">
              <w:fldChar w:fldCharType="separate"/>
            </w:r>
            <w:r w:rsidR="00706733">
              <w:fldChar w:fldCharType="begin"/>
            </w:r>
            <w:r w:rsidR="00706733">
              <w:instrText xml:space="preserve"> INCLUDEPICTURE  \d "cid:image004.png@01D6459A.4A6FCF50" \* MERGEFORMATINET </w:instrText>
            </w:r>
            <w:r w:rsidR="00706733">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rsidR="00000000">
              <w:fldChar w:fldCharType="begin"/>
            </w:r>
            <w:r w:rsidR="00000000">
              <w:instrText xml:space="preserve"> INCLUDEPICTURE  \d "cid:image004.png@01D6459A.4A6FCF50" \* MERGEFORMATINET </w:instrText>
            </w:r>
            <w:r w:rsidR="00000000">
              <w:fldChar w:fldCharType="separate"/>
            </w:r>
            <w:r w:rsidR="00000000">
              <w:pict w14:anchorId="76F1C065">
                <v:shape id="_x0000_i1049" type="#_x0000_t75" style="width:10.5pt;height:15.5pt">
                  <v:imagedata r:id="rId7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11670"/>
      <w:bookmarkEnd w:id="11671"/>
      <w:bookmarkEnd w:id="11672"/>
      <w:bookmarkEnd w:id="11673"/>
    </w:tbl>
    <w:p w14:paraId="233A934E" w14:textId="77777777" w:rsidR="00F25B52" w:rsidRDefault="00F25B52" w:rsidP="00F25B52">
      <w:pPr>
        <w:rPr>
          <w:lang w:val="en-US"/>
        </w:rPr>
      </w:pPr>
    </w:p>
    <w:p w14:paraId="1931CB44" w14:textId="780D98D7" w:rsidR="00F25B52" w:rsidRDefault="00F25B52" w:rsidP="00F25B52">
      <w:pPr>
        <w:pStyle w:val="TH"/>
      </w:pPr>
      <w:bookmarkStart w:id="11674" w:name="_Ref43895291"/>
      <w:r>
        <w:t xml:space="preserve">Table </w:t>
      </w:r>
      <w:bookmarkEnd w:id="11674"/>
      <w:r>
        <w:t xml:space="preserve">A1-2: </w:t>
      </w:r>
      <w:r w:rsidR="00BF2236">
        <w:t>FRC parameters for FR2-1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1675" w:name="_Toc74583573"/>
      <w:bookmarkStart w:id="11676" w:name="_Toc76542386"/>
      <w:bookmarkStart w:id="11677" w:name="_Toc82450368"/>
      <w:bookmarkStart w:id="11678" w:name="_Toc82451016"/>
      <w:bookmarkStart w:id="11679" w:name="_Toc89949405"/>
      <w:bookmarkStart w:id="11680" w:name="_Toc98755794"/>
      <w:bookmarkStart w:id="11681" w:name="_Toc98763386"/>
      <w:bookmarkStart w:id="11682" w:name="_Toc106184315"/>
      <w:bookmarkStart w:id="11683" w:name="_Toc130402337"/>
      <w:bookmarkStart w:id="11684" w:name="_Toc137532259"/>
      <w:bookmarkStart w:id="11685" w:name="_Toc138852760"/>
      <w:bookmarkStart w:id="11686" w:name="_Toc145529826"/>
      <w:bookmarkStart w:id="11687" w:name="_Toc155325788"/>
      <w:r w:rsidRPr="00B87932">
        <w:rPr>
          <w:lang w:val="en-US"/>
        </w:rPr>
        <w:t>A.2</w:t>
      </w:r>
      <w:r w:rsidRPr="00B87932">
        <w:rPr>
          <w:lang w:val="en-US"/>
        </w:rPr>
        <w:tab/>
        <w:t>IAB-DU Fixed Reference Channels</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p>
    <w:p w14:paraId="393CE77C" w14:textId="77777777" w:rsidR="00241417" w:rsidRPr="004710DC" w:rsidRDefault="00241417" w:rsidP="00241417">
      <w:pPr>
        <w:pStyle w:val="Heading3"/>
        <w:rPr>
          <w:lang w:eastAsia="zh-CN"/>
        </w:rPr>
      </w:pPr>
      <w:bookmarkStart w:id="11688" w:name="_Toc74583574"/>
      <w:bookmarkStart w:id="11689" w:name="_Toc76542387"/>
      <w:bookmarkStart w:id="11690" w:name="_Toc82450369"/>
      <w:bookmarkStart w:id="11691" w:name="_Toc82451017"/>
      <w:bookmarkStart w:id="11692" w:name="_Toc89949406"/>
      <w:bookmarkStart w:id="11693" w:name="_Toc98755795"/>
      <w:bookmarkStart w:id="11694" w:name="_Toc98763387"/>
      <w:bookmarkStart w:id="11695" w:name="_Toc106184316"/>
      <w:bookmarkStart w:id="11696" w:name="_Toc130402338"/>
      <w:bookmarkStart w:id="11697" w:name="_Toc137532260"/>
      <w:bookmarkStart w:id="11698" w:name="_Toc138852761"/>
      <w:bookmarkStart w:id="11699" w:name="_Toc145529827"/>
      <w:bookmarkStart w:id="11700" w:name="_Toc155325789"/>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23E12A38" w14:textId="646F9BCE" w:rsidR="00BF2236" w:rsidRPr="006C7AF4" w:rsidRDefault="00BF2236" w:rsidP="00BF2236">
      <w:pPr>
        <w:pStyle w:val="B10"/>
      </w:pPr>
      <w:r w:rsidRPr="00766BC2">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 xml:space="preserve">for </w:t>
      </w:r>
      <w:r>
        <w:t>FR2-1</w:t>
      </w:r>
      <w:r w:rsidRPr="000E0FC8">
        <w:t xml:space="preserve"> PUSCH performance requirements</w:t>
      </w:r>
      <w:r w:rsidRPr="006C7AF4">
        <w:t>:</w:t>
      </w:r>
    </w:p>
    <w:p w14:paraId="101D6403" w14:textId="28B92C9E" w:rsidR="00BF2236" w:rsidRPr="00766BC2" w:rsidRDefault="00BF2236" w:rsidP="00BF2236">
      <w:pPr>
        <w:pStyle w:val="B10"/>
      </w:pPr>
      <w:r w:rsidRPr="000E0FC8">
        <w:t>-</w:t>
      </w:r>
      <w:r w:rsidRPr="000E0FC8">
        <w:tab/>
      </w:r>
      <w:r w:rsidRPr="006C7AF4">
        <w:t xml:space="preserve">FRC parameters </w:t>
      </w:r>
      <w:r w:rsidRPr="000E0FC8">
        <w:t xml:space="preserve">are specified in table A.2.1-4 for </w:t>
      </w:r>
      <w:r>
        <w:t>FR2-1</w:t>
      </w:r>
      <w:r w:rsidRPr="000E0FC8">
        <w:t xml:space="preserve"> PUSCH with transform precoding disabled, </w:t>
      </w:r>
      <w:r w:rsidRPr="006C7AF4">
        <w:t>Additional DM-RS position = pos0</w:t>
      </w:r>
      <w:r w:rsidRPr="000E0FC8">
        <w:t xml:space="preserve"> and 1 transmission layer. </w:t>
      </w:r>
    </w:p>
    <w:p w14:paraId="52928D5F" w14:textId="62F169C3" w:rsidR="00BF2236" w:rsidRPr="00766BC2" w:rsidRDefault="00BF2236" w:rsidP="00BF2236">
      <w:pPr>
        <w:pStyle w:val="B10"/>
      </w:pPr>
      <w:r w:rsidRPr="00766BC2">
        <w:t>-</w:t>
      </w:r>
      <w:r w:rsidRPr="00766BC2">
        <w:tab/>
      </w:r>
      <w:r w:rsidRPr="006C7AF4">
        <w:t xml:space="preserve">FRC parameters </w:t>
      </w:r>
      <w:r w:rsidRPr="000E0FC8">
        <w:t xml:space="preserve">are specified in table A.2.1-5 for </w:t>
      </w:r>
      <w:r>
        <w:t>FR2-1</w:t>
      </w:r>
      <w:r w:rsidRPr="000E0FC8">
        <w:t xml:space="preserve"> PUSCH with transform precoding disabled, </w:t>
      </w:r>
      <w:r w:rsidRPr="006C7AF4">
        <w:t>Additional DM-RS position = pos0</w:t>
      </w:r>
      <w:r w:rsidRPr="000E0FC8">
        <w:t xml:space="preserve"> and 2 transmission layers. </w:t>
      </w:r>
    </w:p>
    <w:p w14:paraId="5B465DE3" w14:textId="627338CD" w:rsidR="00BF2236" w:rsidRPr="006C7AF4" w:rsidRDefault="00BF2236" w:rsidP="00BF2236">
      <w:pPr>
        <w:pStyle w:val="B10"/>
      </w:pPr>
      <w:r w:rsidRPr="00766BC2">
        <w:t>-</w:t>
      </w:r>
      <w:r w:rsidRPr="00766BC2">
        <w:tab/>
      </w:r>
      <w:r w:rsidRPr="006C7AF4">
        <w:t xml:space="preserve">FRC parameters </w:t>
      </w:r>
      <w:r w:rsidRPr="000E0FC8">
        <w:t xml:space="preserve">are specified in table A.2.1-6 for </w:t>
      </w:r>
      <w:r>
        <w:t>FR2-1</w:t>
      </w:r>
      <w:r w:rsidRPr="000E0FC8">
        <w:t xml:space="preserve"> PUSCH with transform precoding enabled, </w:t>
      </w:r>
      <w:r w:rsidRPr="006C7AF4">
        <w:t>Additional DM-RS position = pos0</w:t>
      </w:r>
      <w:r w:rsidRPr="000E0FC8">
        <w:t xml:space="preserve"> and 1 transmission layer.</w:t>
      </w:r>
      <w:r w:rsidRPr="006C7AF4">
        <w:t xml:space="preserve"> </w:t>
      </w:r>
    </w:p>
    <w:p w14:paraId="358CA847" w14:textId="7956FDF1" w:rsidR="00BF2236" w:rsidRPr="00766BC2" w:rsidRDefault="00BF2236" w:rsidP="00BF2236">
      <w:pPr>
        <w:pStyle w:val="B10"/>
      </w:pPr>
      <w:r w:rsidRPr="000E0FC8">
        <w:t>-</w:t>
      </w:r>
      <w:r w:rsidRPr="000E0FC8">
        <w:tab/>
      </w:r>
      <w:r w:rsidRPr="006C7AF4">
        <w:t xml:space="preserve">FRC parameters </w:t>
      </w:r>
      <w:r w:rsidRPr="000E0FC8">
        <w:t>are specified in table A.2.1-</w:t>
      </w:r>
      <w:r w:rsidRPr="006C7AF4">
        <w:t>7</w:t>
      </w:r>
      <w:r w:rsidRPr="000E0FC8">
        <w:t xml:space="preserve"> for </w:t>
      </w:r>
      <w:r>
        <w:t>FR2-1</w:t>
      </w:r>
      <w:r w:rsidRPr="000E0FC8">
        <w:t xml:space="preserve"> PUSCH with transform precoding disabled, </w:t>
      </w:r>
      <w:r w:rsidRPr="006C7AF4">
        <w:t>Additional DM-RS position = pos1</w:t>
      </w:r>
      <w:r w:rsidRPr="000E0FC8">
        <w:t xml:space="preserve"> and 1 transmission layer. </w:t>
      </w:r>
    </w:p>
    <w:p w14:paraId="70208B53" w14:textId="1958EEDB" w:rsidR="00BF2236" w:rsidRPr="00766BC2" w:rsidRDefault="00BF2236" w:rsidP="00BF2236">
      <w:pPr>
        <w:pStyle w:val="B10"/>
      </w:pPr>
      <w:r w:rsidRPr="00766BC2">
        <w:t>-</w:t>
      </w:r>
      <w:r w:rsidRPr="00766BC2">
        <w:tab/>
      </w:r>
      <w:r w:rsidRPr="006C7AF4">
        <w:t xml:space="preserve">FRC parameters </w:t>
      </w:r>
      <w:r w:rsidRPr="000E0FC8">
        <w:t>are specified in table A.2.1-</w:t>
      </w:r>
      <w:r w:rsidRPr="006C7AF4">
        <w:t>8</w:t>
      </w:r>
      <w:r w:rsidRPr="000E0FC8">
        <w:t xml:space="preserve"> for </w:t>
      </w:r>
      <w:r>
        <w:t>FR2-1</w:t>
      </w:r>
      <w:r w:rsidRPr="000E0FC8">
        <w:t xml:space="preserve"> PUSCH with transform precoding disabled, </w:t>
      </w:r>
      <w:r w:rsidRPr="006C7AF4">
        <w:t>Additional DM-RS position = pos1</w:t>
      </w:r>
      <w:r w:rsidRPr="000E0FC8">
        <w:t xml:space="preserve"> and 2 transmission layers. </w:t>
      </w:r>
    </w:p>
    <w:p w14:paraId="2B8DDFB2" w14:textId="03CFF50B" w:rsidR="00BF2236" w:rsidRPr="00766BC2" w:rsidRDefault="00BF2236" w:rsidP="00BF2236">
      <w:pPr>
        <w:pStyle w:val="B10"/>
      </w:pPr>
      <w:r w:rsidRPr="00766BC2">
        <w:t>-</w:t>
      </w:r>
      <w:r w:rsidRPr="00766BC2">
        <w:tab/>
      </w:r>
      <w:r w:rsidRPr="006C7AF4">
        <w:t xml:space="preserve">FRC parameters </w:t>
      </w:r>
      <w:r w:rsidRPr="000E0FC8">
        <w:t>are specified in table A.2.1-</w:t>
      </w:r>
      <w:r w:rsidRPr="006C7AF4">
        <w:t>9</w:t>
      </w:r>
      <w:r w:rsidRPr="000E0FC8">
        <w:t xml:space="preserve"> for </w:t>
      </w:r>
      <w:r>
        <w:t>FR2-1</w:t>
      </w:r>
      <w:r w:rsidRPr="000E0FC8">
        <w:t xml:space="preserve">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5BF86449"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4</w:t>
      </w:r>
      <w:r w:rsidRPr="00333EE0">
        <w:rPr>
          <w:rFonts w:eastAsia="Malgun Gothic"/>
        </w:rPr>
        <w:t xml:space="preserve">: </w:t>
      </w:r>
      <w:r w:rsidR="00A10D83" w:rsidRPr="00333EE0">
        <w:rPr>
          <w:rFonts w:eastAsia="Malgun Gothic"/>
        </w:rPr>
        <w:t>FRC parameters for</w:t>
      </w:r>
      <w:r w:rsidR="00A10D83" w:rsidRPr="00333EE0">
        <w:rPr>
          <w:lang w:eastAsia="zh-CN"/>
        </w:rPr>
        <w:t xml:space="preserve"> </w:t>
      </w:r>
      <w:r w:rsidR="00A10D83">
        <w:rPr>
          <w:lang w:eastAsia="zh-CN"/>
        </w:rPr>
        <w:t>FR2-1</w:t>
      </w:r>
      <w:r w:rsidR="00A10D83" w:rsidRPr="00333EE0">
        <w:rPr>
          <w:lang w:eastAsia="zh-CN"/>
        </w:rPr>
        <w:t xml:space="preserve"> PUSCH </w:t>
      </w:r>
      <w:r w:rsidR="00A10D83" w:rsidRPr="00333EE0">
        <w:rPr>
          <w:rFonts w:eastAsia="Malgun Gothic"/>
        </w:rPr>
        <w:t>performance requirements</w:t>
      </w:r>
      <w:r w:rsidR="00A10D83" w:rsidRPr="00333EE0">
        <w:rPr>
          <w:lang w:eastAsia="zh-CN"/>
        </w:rPr>
        <w:t xml:space="preserve">, transform precoding disabled, </w:t>
      </w:r>
      <w:r w:rsidR="00A10D83" w:rsidRPr="00333EE0">
        <w:rPr>
          <w:i/>
          <w:lang w:eastAsia="zh-CN"/>
        </w:rPr>
        <w:t>Additional DM-RS position = pos0</w:t>
      </w:r>
      <w:r w:rsidR="00A10D83" w:rsidRPr="00333EE0">
        <w:rPr>
          <w:lang w:eastAsia="zh-CN"/>
        </w:rPr>
        <w:t xml:space="preserve"> and 1 transmission layer</w:t>
      </w:r>
      <w:r w:rsidR="00A10D83"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632C34AF"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xml:space="preserve">: </w:t>
      </w:r>
      <w:r w:rsidR="00A10D83" w:rsidRPr="00333EE0">
        <w:rPr>
          <w:rFonts w:eastAsia="Malgun Gothic"/>
        </w:rPr>
        <w:t>FRC parameters for</w:t>
      </w:r>
      <w:r w:rsidR="00A10D83" w:rsidRPr="00333EE0">
        <w:rPr>
          <w:lang w:eastAsia="zh-CN"/>
        </w:rPr>
        <w:t xml:space="preserve"> </w:t>
      </w:r>
      <w:r w:rsidR="00A10D83">
        <w:rPr>
          <w:lang w:eastAsia="zh-CN"/>
        </w:rPr>
        <w:t>FR2-1</w:t>
      </w:r>
      <w:r w:rsidR="00A10D83" w:rsidRPr="00333EE0">
        <w:rPr>
          <w:lang w:eastAsia="zh-CN"/>
        </w:rPr>
        <w:t xml:space="preserve"> PUSCH </w:t>
      </w:r>
      <w:r w:rsidR="00A10D83" w:rsidRPr="00333EE0">
        <w:rPr>
          <w:rFonts w:eastAsia="Malgun Gothic"/>
        </w:rPr>
        <w:t>performance requirements</w:t>
      </w:r>
      <w:r w:rsidR="00A10D83" w:rsidRPr="00333EE0">
        <w:rPr>
          <w:lang w:eastAsia="zh-CN"/>
        </w:rPr>
        <w:t xml:space="preserve">, transform precoding disabled, </w:t>
      </w:r>
      <w:r w:rsidR="00A10D83" w:rsidRPr="00333EE0">
        <w:rPr>
          <w:i/>
          <w:lang w:eastAsia="zh-CN"/>
        </w:rPr>
        <w:t>Additional DM-RS position = pos0</w:t>
      </w:r>
      <w:r w:rsidR="00A10D83" w:rsidRPr="00333EE0">
        <w:rPr>
          <w:lang w:eastAsia="zh-CN"/>
        </w:rPr>
        <w:t xml:space="preserve"> and 2 transmission layers</w:t>
      </w:r>
      <w:r w:rsidR="00A10D83"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31EE1A8E" w:rsidR="00241417" w:rsidRPr="009150CA" w:rsidRDefault="00241417" w:rsidP="00241417">
      <w:pPr>
        <w:pStyle w:val="TH"/>
      </w:pPr>
      <w:r w:rsidRPr="009150CA">
        <w:t xml:space="preserve">Table A.2.1-6: </w:t>
      </w:r>
      <w:r w:rsidR="00A10D83" w:rsidRPr="009150CA">
        <w:t xml:space="preserve">FRC parameters for </w:t>
      </w:r>
      <w:r w:rsidR="00A10D83">
        <w:t>FR2-1</w:t>
      </w:r>
      <w:r w:rsidR="00A10D83" w:rsidRPr="009150CA">
        <w:t xml:space="preserve"> PUSCH performance requirements, transform precoding enabled, </w:t>
      </w:r>
      <w:r w:rsidR="00A10D83" w:rsidRPr="009150CA">
        <w:rPr>
          <w:i/>
        </w:rPr>
        <w:t>Additional DM-RS position = pos0</w:t>
      </w:r>
      <w:r w:rsidR="00A10D83"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167D928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xml:space="preserve">: </w:t>
      </w:r>
      <w:r w:rsidR="00A10D83" w:rsidRPr="009150CA">
        <w:rPr>
          <w:rFonts w:eastAsia="Malgun Gothic"/>
        </w:rPr>
        <w:t>FRC parameters for</w:t>
      </w:r>
      <w:r w:rsidR="00A10D83" w:rsidRPr="009150CA">
        <w:rPr>
          <w:lang w:eastAsia="zh-CN"/>
        </w:rPr>
        <w:t xml:space="preserve"> </w:t>
      </w:r>
      <w:r w:rsidR="00A10D83">
        <w:rPr>
          <w:lang w:eastAsia="zh-CN"/>
        </w:rPr>
        <w:t>FR2-1</w:t>
      </w:r>
      <w:r w:rsidR="00A10D83" w:rsidRPr="009150CA">
        <w:rPr>
          <w:lang w:eastAsia="zh-CN"/>
        </w:rPr>
        <w:t xml:space="preserve"> PUSCH </w:t>
      </w:r>
      <w:r w:rsidR="00A10D83" w:rsidRPr="009150CA">
        <w:rPr>
          <w:rFonts w:eastAsia="Malgun Gothic"/>
        </w:rPr>
        <w:t>performance requirements</w:t>
      </w:r>
      <w:r w:rsidR="00A10D83" w:rsidRPr="009150CA">
        <w:rPr>
          <w:lang w:eastAsia="zh-CN"/>
        </w:rPr>
        <w:t xml:space="preserve">, transform precoding disabled, </w:t>
      </w:r>
      <w:r w:rsidR="00A10D83" w:rsidRPr="009150CA">
        <w:rPr>
          <w:i/>
          <w:lang w:eastAsia="zh-CN"/>
        </w:rPr>
        <w:t>Additional DM-RS position = pos1</w:t>
      </w:r>
      <w:r w:rsidR="00A10D83" w:rsidRPr="009150CA">
        <w:rPr>
          <w:lang w:eastAsia="zh-CN"/>
        </w:rPr>
        <w:t xml:space="preserve"> and 1 transmission layer</w:t>
      </w:r>
      <w:r w:rsidR="00A10D83"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6A6B0FD2" w:rsidR="00241417" w:rsidRPr="00AD765F" w:rsidRDefault="00241417" w:rsidP="00241417">
      <w:pPr>
        <w:pStyle w:val="TH"/>
        <w:rPr>
          <w:lang w:eastAsia="zh-CN"/>
        </w:rPr>
      </w:pPr>
      <w:r w:rsidRPr="00AD765F">
        <w:rPr>
          <w:rFonts w:eastAsia="Malgun Gothic"/>
        </w:rPr>
        <w:t>Table A.</w:t>
      </w:r>
      <w:r w:rsidRPr="00AD765F">
        <w:rPr>
          <w:lang w:eastAsia="zh-CN"/>
        </w:rPr>
        <w:t>2.1</w:t>
      </w:r>
      <w:r w:rsidRPr="00AD765F">
        <w:rPr>
          <w:rFonts w:eastAsia="Malgun Gothic"/>
        </w:rPr>
        <w:t>-</w:t>
      </w:r>
      <w:r w:rsidRPr="00AD765F">
        <w:rPr>
          <w:lang w:eastAsia="zh-CN"/>
        </w:rPr>
        <w:t>8</w:t>
      </w:r>
      <w:r w:rsidRPr="00AD765F">
        <w:rPr>
          <w:rFonts w:eastAsia="Malgun Gothic"/>
        </w:rPr>
        <w:t xml:space="preserve">: </w:t>
      </w:r>
      <w:r w:rsidR="00A10D83" w:rsidRPr="00AD765F">
        <w:rPr>
          <w:rFonts w:eastAsia="Malgun Gothic"/>
        </w:rPr>
        <w:t>FRC parameters for</w:t>
      </w:r>
      <w:r w:rsidR="00A10D83" w:rsidRPr="00AD765F">
        <w:rPr>
          <w:lang w:eastAsia="zh-CN"/>
        </w:rPr>
        <w:t xml:space="preserve"> </w:t>
      </w:r>
      <w:r w:rsidR="00A10D83">
        <w:rPr>
          <w:lang w:eastAsia="zh-CN"/>
        </w:rPr>
        <w:t>FR2-1</w:t>
      </w:r>
      <w:r w:rsidR="00A10D83" w:rsidRPr="00AD765F">
        <w:rPr>
          <w:lang w:eastAsia="zh-CN"/>
        </w:rPr>
        <w:t xml:space="preserve"> PUSCH </w:t>
      </w:r>
      <w:r w:rsidR="00A10D83" w:rsidRPr="00AD765F">
        <w:rPr>
          <w:rFonts w:eastAsia="Malgun Gothic"/>
        </w:rPr>
        <w:t>performance requirements</w:t>
      </w:r>
      <w:r w:rsidR="00A10D83" w:rsidRPr="00AD765F">
        <w:rPr>
          <w:lang w:eastAsia="zh-CN"/>
        </w:rPr>
        <w:t xml:space="preserve">, transform precoding disabled, </w:t>
      </w:r>
      <w:r w:rsidR="00A10D83" w:rsidRPr="00AD765F">
        <w:rPr>
          <w:i/>
          <w:lang w:eastAsia="zh-CN"/>
        </w:rPr>
        <w:t>Additional DM-RS position = pos1</w:t>
      </w:r>
      <w:r w:rsidR="00A10D83" w:rsidRPr="00AD765F">
        <w:rPr>
          <w:lang w:eastAsia="zh-CN"/>
        </w:rPr>
        <w:t xml:space="preserve"> and 2 transmission layers</w:t>
      </w:r>
      <w:r w:rsidR="00A10D83"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284ACFC5" w:rsidR="00241417" w:rsidRPr="00AD765F" w:rsidRDefault="00241417" w:rsidP="00241417">
      <w:pPr>
        <w:pStyle w:val="TH"/>
      </w:pPr>
      <w:r w:rsidRPr="00AD765F">
        <w:t>Table A.2.1-</w:t>
      </w:r>
      <w:r w:rsidRPr="00AD765F">
        <w:rPr>
          <w:lang w:eastAsia="zh-CN"/>
        </w:rPr>
        <w:t>9</w:t>
      </w:r>
      <w:r w:rsidRPr="00AD765F">
        <w:t xml:space="preserve">: </w:t>
      </w:r>
      <w:r w:rsidR="00A10D83" w:rsidRPr="00AD765F">
        <w:t xml:space="preserve">FRC parameters for </w:t>
      </w:r>
      <w:r w:rsidR="00A10D83">
        <w:t>FR2-1</w:t>
      </w:r>
      <w:r w:rsidR="00A10D83" w:rsidRPr="00AD765F">
        <w:t xml:space="preserve"> PUSCH performance requirements, transform precoding enabled, </w:t>
      </w:r>
      <w:r w:rsidR="00A10D83" w:rsidRPr="00AD765F">
        <w:rPr>
          <w:i/>
        </w:rPr>
        <w:t>Additional DM-RS position = pos1</w:t>
      </w:r>
      <w:r w:rsidR="00A10D83"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1701" w:name="_Toc29810923"/>
      <w:bookmarkStart w:id="11702" w:name="_Toc21103074"/>
      <w:bookmarkStart w:id="11703" w:name="_Toc37260495"/>
      <w:bookmarkStart w:id="11704" w:name="_Toc37267883"/>
      <w:bookmarkStart w:id="11705" w:name="_Toc44712490"/>
      <w:bookmarkStart w:id="11706" w:name="_Toc45893802"/>
      <w:bookmarkStart w:id="11707" w:name="_Toc53178508"/>
      <w:bookmarkStart w:id="11708" w:name="_Toc53178959"/>
      <w:bookmarkStart w:id="11709" w:name="_Toc61178219"/>
      <w:bookmarkStart w:id="11710" w:name="_Toc61178691"/>
      <w:bookmarkStart w:id="11711" w:name="_Toc74583575"/>
      <w:bookmarkStart w:id="11712" w:name="_Toc76542388"/>
      <w:bookmarkStart w:id="11713" w:name="_Toc82450370"/>
      <w:bookmarkStart w:id="11714" w:name="_Toc82451018"/>
      <w:bookmarkStart w:id="11715" w:name="_Toc89949407"/>
      <w:bookmarkStart w:id="11716" w:name="_Toc98755796"/>
      <w:bookmarkStart w:id="11717" w:name="_Toc98763388"/>
      <w:bookmarkStart w:id="11718" w:name="_Toc106184317"/>
      <w:bookmarkStart w:id="11719" w:name="_Toc130402339"/>
      <w:bookmarkStart w:id="11720" w:name="_Toc137532261"/>
      <w:bookmarkStart w:id="11721" w:name="_Toc138852762"/>
      <w:bookmarkStart w:id="11722" w:name="_Toc145529828"/>
      <w:bookmarkStart w:id="11723" w:name="_Toc155325790"/>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p>
    <w:p w14:paraId="0A7D10BE" w14:textId="0FC06D43" w:rsidR="00254068" w:rsidRPr="00AD765F" w:rsidRDefault="00254068" w:rsidP="00254068">
      <w:pPr>
        <w:rPr>
          <w:lang w:eastAsia="zh-CN"/>
        </w:rPr>
      </w:pPr>
      <w:r w:rsidRPr="00AD765F">
        <w:t xml:space="preserve">The parameters for the reference measurement channels are specified in </w:t>
      </w:r>
      <w:r w:rsidRPr="00AD765F">
        <w:rPr>
          <w:lang w:eastAsia="zh-CN"/>
        </w:rPr>
        <w:t xml:space="preserve">table A.2.2-1 </w:t>
      </w:r>
      <w:r w:rsidRPr="00AD765F">
        <w:t xml:space="preserve">for </w:t>
      </w:r>
      <w:r>
        <w:t>FR2-1</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22FBD3C5" w14:textId="1486FC0A" w:rsidR="00241417" w:rsidRDefault="00254068" w:rsidP="00254068">
      <w:r w:rsidRPr="00AD765F">
        <w:t xml:space="preserve">The parameters for the reference measurement channels are specified in </w:t>
      </w:r>
      <w:r w:rsidRPr="00AD765F">
        <w:rPr>
          <w:lang w:eastAsia="zh-CN"/>
        </w:rPr>
        <w:t xml:space="preserve">table A.2.2-2 </w:t>
      </w:r>
      <w:r w:rsidRPr="00AD765F">
        <w:t xml:space="preserve">for </w:t>
      </w:r>
      <w:r>
        <w:t>FR2-1</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11EB424D" w14:textId="77777777" w:rsidR="00254068" w:rsidRPr="00AD765F" w:rsidRDefault="00254068" w:rsidP="00254068">
      <w:pPr>
        <w:rPr>
          <w:lang w:eastAsia="zh-CN"/>
        </w:rPr>
      </w:pPr>
    </w:p>
    <w:p w14:paraId="31F7E55D" w14:textId="197FCD46" w:rsidR="00241417" w:rsidRPr="004710DC" w:rsidRDefault="00241417" w:rsidP="00241417">
      <w:pPr>
        <w:pStyle w:val="TH"/>
        <w:rPr>
          <w:lang w:eastAsia="zh-CN"/>
        </w:rPr>
      </w:pPr>
      <w:r w:rsidRPr="00AD765F">
        <w:rPr>
          <w:lang w:eastAsia="zh-CN"/>
        </w:rPr>
        <w:t xml:space="preserve">Table A.2.2-1: </w:t>
      </w:r>
      <w:r w:rsidR="00254068" w:rsidRPr="00AD765F">
        <w:rPr>
          <w:lang w:eastAsia="zh-CN"/>
        </w:rPr>
        <w:t xml:space="preserve">FRC parameters for </w:t>
      </w:r>
      <w:r w:rsidR="00254068">
        <w:rPr>
          <w:lang w:eastAsia="zh-CN"/>
        </w:rPr>
        <w:t>FR2-1</w:t>
      </w:r>
      <w:r w:rsidR="00254068" w:rsidRPr="00AD765F">
        <w:rPr>
          <w:lang w:eastAsia="zh-CN"/>
        </w:rPr>
        <w:t xml:space="preserve">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56F2AE66" w:rsidR="00241417" w:rsidRPr="00AD765F" w:rsidRDefault="00241417" w:rsidP="00241417">
      <w:pPr>
        <w:pStyle w:val="TH"/>
        <w:rPr>
          <w:lang w:eastAsia="zh-CN"/>
        </w:rPr>
      </w:pPr>
      <w:r w:rsidRPr="00AD765F">
        <w:rPr>
          <w:lang w:eastAsia="zh-CN"/>
        </w:rPr>
        <w:t xml:space="preserve">Table A.2.2-2: </w:t>
      </w:r>
      <w:r w:rsidR="00254068" w:rsidRPr="00AD765F">
        <w:rPr>
          <w:lang w:eastAsia="zh-CN"/>
        </w:rPr>
        <w:t xml:space="preserve">FRC parameters for </w:t>
      </w:r>
      <w:r w:rsidR="00254068">
        <w:rPr>
          <w:lang w:eastAsia="zh-CN"/>
        </w:rPr>
        <w:t>FR2-1</w:t>
      </w:r>
      <w:r w:rsidR="00254068" w:rsidRPr="00AD765F">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1724" w:name="_Toc21127808"/>
      <w:bookmarkStart w:id="11725" w:name="_Toc29812017"/>
      <w:bookmarkStart w:id="11726" w:name="_Toc36817569"/>
      <w:bookmarkStart w:id="11727" w:name="_Toc37260492"/>
      <w:bookmarkStart w:id="11728" w:name="_Toc37267880"/>
      <w:bookmarkStart w:id="11729" w:name="_Toc44712487"/>
      <w:bookmarkStart w:id="11730" w:name="_Toc45893799"/>
      <w:bookmarkStart w:id="11731" w:name="_Toc53178505"/>
      <w:bookmarkStart w:id="11732" w:name="_Toc53178956"/>
      <w:bookmarkStart w:id="11733" w:name="_Toc61178216"/>
      <w:bookmarkStart w:id="11734" w:name="_Toc61178688"/>
      <w:bookmarkStart w:id="11735" w:name="_Toc74583576"/>
      <w:bookmarkStart w:id="11736" w:name="_Toc76542389"/>
      <w:bookmarkStart w:id="11737" w:name="_Toc82450371"/>
      <w:bookmarkStart w:id="11738" w:name="_Toc82451019"/>
      <w:bookmarkStart w:id="11739" w:name="_Toc89949408"/>
      <w:bookmarkStart w:id="11740" w:name="_Toc98755797"/>
      <w:bookmarkStart w:id="11741" w:name="_Toc98763389"/>
      <w:bookmarkStart w:id="11742" w:name="_Toc106184318"/>
      <w:bookmarkStart w:id="11743" w:name="_Toc130402340"/>
      <w:bookmarkStart w:id="11744" w:name="_Toc137532262"/>
      <w:bookmarkStart w:id="11745" w:name="_Toc138852763"/>
      <w:bookmarkStart w:id="11746" w:name="_Toc145529829"/>
      <w:bookmarkStart w:id="11747" w:name="_Toc155325791"/>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23BD40E4" w14:textId="66650D78" w:rsidR="00254068" w:rsidRPr="00AD765F" w:rsidRDefault="00254068" w:rsidP="00254068">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 xml:space="preserve">for </w:t>
      </w:r>
      <w:r>
        <w:t>FR2-1</w:t>
      </w:r>
      <w:r w:rsidRPr="00AD765F">
        <w:t xml:space="preserve"> PUSCH performance requirements</w:t>
      </w:r>
      <w:r w:rsidRPr="00AD765F">
        <w:rPr>
          <w:lang w:eastAsia="zh-CN"/>
        </w:rPr>
        <w:t>:</w:t>
      </w:r>
    </w:p>
    <w:p w14:paraId="2E6F20EE" w14:textId="3D7FD73F" w:rsidR="00254068" w:rsidRPr="00AD765F" w:rsidRDefault="00254068" w:rsidP="00254068">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w:t>
      </w:r>
      <w:r>
        <w:t>FR2-1</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784F037A" w14:textId="51F7292B" w:rsidR="00254068" w:rsidRPr="00AD765F" w:rsidRDefault="00254068" w:rsidP="00254068">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w:t>
      </w:r>
      <w:r>
        <w:t>FR2-1</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A45684B" w14:textId="3B741B12" w:rsidR="00254068" w:rsidRPr="00AD765F" w:rsidRDefault="00254068" w:rsidP="00254068">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w:t>
      </w:r>
      <w:r>
        <w:t>FR2-1</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4A875F90" w:rsidR="00241417" w:rsidRPr="00AD765F" w:rsidRDefault="00254068" w:rsidP="00254068">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w:t>
      </w:r>
      <w:r>
        <w:t>FR2-1</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1748"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1748"/>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1749"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466A0070"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3</w:t>
      </w:r>
      <w:r w:rsidRPr="00AD765F">
        <w:rPr>
          <w:rFonts w:eastAsia="Malgun Gothic"/>
        </w:rPr>
        <w:t xml:space="preserve">: </w:t>
      </w:r>
      <w:r w:rsidR="00254068" w:rsidRPr="00AD765F">
        <w:rPr>
          <w:rFonts w:eastAsia="Malgun Gothic"/>
        </w:rPr>
        <w:t>FRC parameters for</w:t>
      </w:r>
      <w:r w:rsidR="00254068" w:rsidRPr="00AD765F">
        <w:rPr>
          <w:lang w:eastAsia="zh-CN"/>
        </w:rPr>
        <w:t xml:space="preserve"> </w:t>
      </w:r>
      <w:r w:rsidR="00254068">
        <w:rPr>
          <w:lang w:eastAsia="zh-CN"/>
        </w:rPr>
        <w:t>FR2-1</w:t>
      </w:r>
      <w:r w:rsidR="00254068" w:rsidRPr="00AD765F">
        <w:rPr>
          <w:lang w:eastAsia="zh-CN"/>
        </w:rPr>
        <w:t xml:space="preserve"> PUSCH </w:t>
      </w:r>
      <w:r w:rsidR="00254068" w:rsidRPr="00AD765F">
        <w:rPr>
          <w:rFonts w:eastAsia="Malgun Gothic"/>
        </w:rPr>
        <w:t>performance requirements</w:t>
      </w:r>
      <w:r w:rsidR="00254068" w:rsidRPr="00AD765F">
        <w:rPr>
          <w:lang w:eastAsia="zh-CN"/>
        </w:rPr>
        <w:t xml:space="preserve">, transform precoding disabled, </w:t>
      </w:r>
      <w:r w:rsidR="00254068" w:rsidRPr="00AD765F">
        <w:rPr>
          <w:i/>
          <w:lang w:eastAsia="zh-CN"/>
        </w:rPr>
        <w:t>Additional DM-RS position = pos0</w:t>
      </w:r>
      <w:r w:rsidR="00254068" w:rsidRPr="00AD765F">
        <w:rPr>
          <w:lang w:eastAsia="zh-CN"/>
        </w:rPr>
        <w:t xml:space="preserve"> and 1 transmission layer</w:t>
      </w:r>
      <w:r w:rsidR="00254068" w:rsidRPr="00AD765F">
        <w:rPr>
          <w:rFonts w:eastAsia="Malgun Gothic"/>
        </w:rPr>
        <w:t xml:space="preserve"> (</w:t>
      </w:r>
      <w:r w:rsidR="00254068" w:rsidRPr="00AD765F">
        <w:rPr>
          <w:lang w:eastAsia="zh-CN"/>
        </w:rPr>
        <w:t>16QAM</w:t>
      </w:r>
      <w:r w:rsidR="00254068"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6B9F9C74"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xml:space="preserve">: </w:t>
      </w:r>
      <w:r w:rsidR="00254068" w:rsidRPr="00AD765F">
        <w:rPr>
          <w:rFonts w:eastAsia="Malgun Gothic"/>
        </w:rPr>
        <w:t>FRC parameters for</w:t>
      </w:r>
      <w:r w:rsidR="00254068" w:rsidRPr="00AD765F">
        <w:rPr>
          <w:lang w:eastAsia="zh-CN"/>
        </w:rPr>
        <w:t xml:space="preserve"> </w:t>
      </w:r>
      <w:r w:rsidR="00254068">
        <w:rPr>
          <w:lang w:eastAsia="zh-CN"/>
        </w:rPr>
        <w:t>FR2-1</w:t>
      </w:r>
      <w:r w:rsidR="00254068" w:rsidRPr="00AD765F">
        <w:rPr>
          <w:lang w:eastAsia="zh-CN"/>
        </w:rPr>
        <w:t xml:space="preserve"> PUSCH </w:t>
      </w:r>
      <w:r w:rsidR="00254068" w:rsidRPr="00AD765F">
        <w:rPr>
          <w:rFonts w:eastAsia="Malgun Gothic"/>
        </w:rPr>
        <w:t>performance requirements</w:t>
      </w:r>
      <w:r w:rsidR="00254068" w:rsidRPr="00AD765F">
        <w:rPr>
          <w:lang w:eastAsia="zh-CN"/>
        </w:rPr>
        <w:t xml:space="preserve">, transform precoding disabled, </w:t>
      </w:r>
      <w:r w:rsidR="00254068" w:rsidRPr="00AD765F">
        <w:rPr>
          <w:i/>
          <w:lang w:eastAsia="zh-CN"/>
        </w:rPr>
        <w:t>Additional DM-RS position = pos0</w:t>
      </w:r>
      <w:r w:rsidR="00254068" w:rsidRPr="00AD765F">
        <w:rPr>
          <w:lang w:eastAsia="zh-CN"/>
        </w:rPr>
        <w:t xml:space="preserve"> and 2 transmission layers</w:t>
      </w:r>
      <w:r w:rsidR="00254068" w:rsidRPr="00AD765F">
        <w:rPr>
          <w:rFonts w:eastAsia="Malgun Gothic"/>
        </w:rPr>
        <w:t xml:space="preserve"> (</w:t>
      </w:r>
      <w:r w:rsidR="00254068" w:rsidRPr="00AD765F">
        <w:rPr>
          <w:lang w:eastAsia="zh-CN"/>
        </w:rPr>
        <w:t>16QAM</w:t>
      </w:r>
      <w:r w:rsidR="00254068"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65421130"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5</w:t>
      </w:r>
      <w:r w:rsidRPr="00AD765F">
        <w:rPr>
          <w:rFonts w:eastAsia="Malgun Gothic"/>
        </w:rPr>
        <w:t xml:space="preserve">: </w:t>
      </w:r>
      <w:r w:rsidR="00254068" w:rsidRPr="00AD765F">
        <w:rPr>
          <w:rFonts w:eastAsia="Malgun Gothic"/>
        </w:rPr>
        <w:t>FRC parameters for</w:t>
      </w:r>
      <w:r w:rsidR="00254068" w:rsidRPr="00AD765F">
        <w:rPr>
          <w:lang w:eastAsia="zh-CN"/>
        </w:rPr>
        <w:t xml:space="preserve"> </w:t>
      </w:r>
      <w:r w:rsidR="00254068">
        <w:rPr>
          <w:lang w:eastAsia="zh-CN"/>
        </w:rPr>
        <w:t>FR2-1</w:t>
      </w:r>
      <w:r w:rsidR="00254068" w:rsidRPr="00AD765F">
        <w:rPr>
          <w:lang w:eastAsia="zh-CN"/>
        </w:rPr>
        <w:t xml:space="preserve"> PUSCH </w:t>
      </w:r>
      <w:r w:rsidR="00254068" w:rsidRPr="00AD765F">
        <w:rPr>
          <w:rFonts w:eastAsia="Malgun Gothic"/>
        </w:rPr>
        <w:t>performance requirements</w:t>
      </w:r>
      <w:r w:rsidR="00254068" w:rsidRPr="00AD765F">
        <w:rPr>
          <w:lang w:eastAsia="zh-CN"/>
        </w:rPr>
        <w:t xml:space="preserve">, transform precoding disabled, </w:t>
      </w:r>
      <w:r w:rsidR="00254068" w:rsidRPr="00AD765F">
        <w:rPr>
          <w:i/>
          <w:lang w:eastAsia="zh-CN"/>
        </w:rPr>
        <w:t>Additional DM-RS position = pos1</w:t>
      </w:r>
      <w:r w:rsidR="00254068" w:rsidRPr="00AD765F">
        <w:rPr>
          <w:lang w:eastAsia="zh-CN"/>
        </w:rPr>
        <w:t xml:space="preserve"> and 1 transmission layer</w:t>
      </w:r>
      <w:r w:rsidR="00254068" w:rsidRPr="00AD765F">
        <w:rPr>
          <w:rFonts w:eastAsia="Malgun Gothic"/>
        </w:rPr>
        <w:t xml:space="preserve"> (</w:t>
      </w:r>
      <w:r w:rsidR="00254068" w:rsidRPr="00AD765F">
        <w:rPr>
          <w:lang w:eastAsia="zh-CN"/>
        </w:rPr>
        <w:t>16QAM</w:t>
      </w:r>
      <w:r w:rsidR="00254068"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329A52CD"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xml:space="preserve">: </w:t>
      </w:r>
      <w:r w:rsidR="00254068" w:rsidRPr="00AD765F">
        <w:rPr>
          <w:rFonts w:eastAsia="Malgun Gothic"/>
        </w:rPr>
        <w:t>FRC parameters for</w:t>
      </w:r>
      <w:r w:rsidR="00254068" w:rsidRPr="00AD765F">
        <w:rPr>
          <w:lang w:eastAsia="zh-CN"/>
        </w:rPr>
        <w:t xml:space="preserve"> </w:t>
      </w:r>
      <w:r w:rsidR="00254068">
        <w:rPr>
          <w:lang w:eastAsia="zh-CN"/>
        </w:rPr>
        <w:t>FR2-1</w:t>
      </w:r>
      <w:r w:rsidR="00254068" w:rsidRPr="00AD765F">
        <w:rPr>
          <w:lang w:eastAsia="zh-CN"/>
        </w:rPr>
        <w:t xml:space="preserve"> PUSCH </w:t>
      </w:r>
      <w:r w:rsidR="00254068" w:rsidRPr="00AD765F">
        <w:rPr>
          <w:rFonts w:eastAsia="Malgun Gothic"/>
        </w:rPr>
        <w:t>performance requirements</w:t>
      </w:r>
      <w:r w:rsidR="00254068" w:rsidRPr="00AD765F">
        <w:rPr>
          <w:lang w:eastAsia="zh-CN"/>
        </w:rPr>
        <w:t xml:space="preserve">, transform precoding disabled, </w:t>
      </w:r>
      <w:r w:rsidR="00254068" w:rsidRPr="00AD765F">
        <w:rPr>
          <w:i/>
          <w:lang w:eastAsia="zh-CN"/>
        </w:rPr>
        <w:t>Additional DM-RS position = pos1</w:t>
      </w:r>
      <w:r w:rsidR="00254068" w:rsidRPr="00AD765F">
        <w:rPr>
          <w:lang w:eastAsia="zh-CN"/>
        </w:rPr>
        <w:t xml:space="preserve"> and 2 transmission layers</w:t>
      </w:r>
      <w:r w:rsidR="00254068" w:rsidRPr="00AD765F">
        <w:rPr>
          <w:rFonts w:eastAsia="Malgun Gothic"/>
        </w:rPr>
        <w:t xml:space="preserve"> (</w:t>
      </w:r>
      <w:r w:rsidR="00254068" w:rsidRPr="00AD765F">
        <w:rPr>
          <w:lang w:eastAsia="zh-CN"/>
        </w:rPr>
        <w:t>16QAM</w:t>
      </w:r>
      <w:r w:rsidR="00254068"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1750" w:name="_Toc21127809"/>
      <w:bookmarkStart w:id="11751" w:name="_Toc29812018"/>
      <w:bookmarkStart w:id="11752" w:name="_Toc36817570"/>
      <w:bookmarkStart w:id="11753" w:name="_Toc37260493"/>
      <w:bookmarkStart w:id="11754" w:name="_Toc37267881"/>
      <w:bookmarkStart w:id="11755" w:name="_Toc44712488"/>
      <w:bookmarkStart w:id="11756" w:name="_Toc45893800"/>
      <w:bookmarkStart w:id="11757" w:name="_Toc53178506"/>
      <w:bookmarkStart w:id="11758" w:name="_Toc53178957"/>
      <w:bookmarkStart w:id="11759" w:name="_Toc61178217"/>
      <w:bookmarkStart w:id="11760" w:name="_Toc61178689"/>
      <w:bookmarkStart w:id="11761" w:name="_Toc74583577"/>
      <w:bookmarkStart w:id="11762" w:name="_Toc76542390"/>
      <w:bookmarkStart w:id="11763" w:name="_Toc82450372"/>
      <w:bookmarkStart w:id="11764" w:name="_Toc82451020"/>
      <w:bookmarkStart w:id="11765" w:name="_Toc89949409"/>
      <w:bookmarkStart w:id="11766" w:name="_Toc98755798"/>
      <w:bookmarkStart w:id="11767" w:name="_Toc98763390"/>
      <w:bookmarkStart w:id="11768" w:name="_Toc106184319"/>
      <w:bookmarkStart w:id="11769" w:name="_Toc130402341"/>
      <w:bookmarkStart w:id="11770" w:name="_Toc137532263"/>
      <w:bookmarkStart w:id="11771" w:name="_Toc138852764"/>
      <w:bookmarkStart w:id="11772" w:name="_Toc145529830"/>
      <w:bookmarkStart w:id="11773" w:name="_Toc155325792"/>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879F19C" w14:textId="49CE94EA" w:rsidR="00254068" w:rsidRPr="00AD765F" w:rsidRDefault="00254068" w:rsidP="00254068">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 xml:space="preserve">for </w:t>
      </w:r>
      <w:r>
        <w:t>FR2-1</w:t>
      </w:r>
      <w:r w:rsidRPr="00AD765F">
        <w:t xml:space="preserve"> PUSCH performance requirements</w:t>
      </w:r>
      <w:r w:rsidRPr="00AD765F">
        <w:rPr>
          <w:lang w:eastAsia="zh-CN"/>
        </w:rPr>
        <w:t>:</w:t>
      </w:r>
    </w:p>
    <w:p w14:paraId="1936A80B" w14:textId="7BAAA249" w:rsidR="00254068" w:rsidRPr="00AD765F" w:rsidRDefault="00254068" w:rsidP="00254068">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w:t>
      </w:r>
      <w:r>
        <w:t>FR2-1</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6E30EDDB" w:rsidR="00241417" w:rsidRPr="00AD765F" w:rsidRDefault="00254068" w:rsidP="00254068">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w:t>
      </w:r>
      <w:r>
        <w:t>FR2-1</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6621D302"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xml:space="preserve">: </w:t>
      </w:r>
      <w:r w:rsidR="00254068" w:rsidRPr="00AD765F">
        <w:rPr>
          <w:rFonts w:eastAsia="Malgun Gothic"/>
        </w:rPr>
        <w:t>FRC parameters for</w:t>
      </w:r>
      <w:r w:rsidR="00254068" w:rsidRPr="00AD765F">
        <w:rPr>
          <w:lang w:eastAsia="zh-CN"/>
        </w:rPr>
        <w:t xml:space="preserve"> </w:t>
      </w:r>
      <w:r w:rsidR="00254068">
        <w:rPr>
          <w:lang w:eastAsia="zh-CN"/>
        </w:rPr>
        <w:t>FR2-1</w:t>
      </w:r>
      <w:r w:rsidR="00254068" w:rsidRPr="00AD765F">
        <w:rPr>
          <w:lang w:eastAsia="zh-CN"/>
        </w:rPr>
        <w:t xml:space="preserve"> PUSCH </w:t>
      </w:r>
      <w:r w:rsidR="00254068" w:rsidRPr="00AD765F">
        <w:rPr>
          <w:rFonts w:eastAsia="Malgun Gothic"/>
        </w:rPr>
        <w:t>performance requirements</w:t>
      </w:r>
      <w:r w:rsidR="00254068" w:rsidRPr="00AD765F">
        <w:rPr>
          <w:lang w:eastAsia="zh-CN"/>
        </w:rPr>
        <w:t xml:space="preserve">, transform precoding disabled, </w:t>
      </w:r>
      <w:r w:rsidR="00254068" w:rsidRPr="00AD765F">
        <w:rPr>
          <w:i/>
          <w:lang w:eastAsia="zh-CN"/>
        </w:rPr>
        <w:t>Additional DM-RS position = pos0</w:t>
      </w:r>
      <w:r w:rsidR="00254068" w:rsidRPr="00AD765F">
        <w:rPr>
          <w:lang w:eastAsia="zh-CN"/>
        </w:rPr>
        <w:t xml:space="preserve"> and 1 transmission layer</w:t>
      </w:r>
      <w:r w:rsidR="00254068" w:rsidRPr="00AD765F">
        <w:rPr>
          <w:rFonts w:eastAsia="Malgun Gothic"/>
        </w:rPr>
        <w:t xml:space="preserve"> (</w:t>
      </w:r>
      <w:r w:rsidR="00254068" w:rsidRPr="00AD765F">
        <w:rPr>
          <w:lang w:eastAsia="zh-CN"/>
        </w:rPr>
        <w:t>64QAM</w:t>
      </w:r>
      <w:r w:rsidR="00254068"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3AA8D5A9"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3</w:t>
      </w:r>
      <w:r w:rsidRPr="00AD765F">
        <w:rPr>
          <w:rFonts w:eastAsia="Malgun Gothic"/>
        </w:rPr>
        <w:t xml:space="preserve">: </w:t>
      </w:r>
      <w:r w:rsidR="00254068" w:rsidRPr="00AD765F">
        <w:rPr>
          <w:rFonts w:eastAsia="Malgun Gothic"/>
        </w:rPr>
        <w:t>FRC parameters for</w:t>
      </w:r>
      <w:r w:rsidR="00254068" w:rsidRPr="00AD765F">
        <w:rPr>
          <w:lang w:eastAsia="zh-CN"/>
        </w:rPr>
        <w:t xml:space="preserve"> </w:t>
      </w:r>
      <w:r w:rsidR="00254068">
        <w:rPr>
          <w:lang w:eastAsia="zh-CN"/>
        </w:rPr>
        <w:t>FR2-1</w:t>
      </w:r>
      <w:r w:rsidR="00254068" w:rsidRPr="00AD765F">
        <w:rPr>
          <w:lang w:eastAsia="zh-CN"/>
        </w:rPr>
        <w:t xml:space="preserve"> PUSCH </w:t>
      </w:r>
      <w:r w:rsidR="00254068" w:rsidRPr="00AD765F">
        <w:rPr>
          <w:rFonts w:eastAsia="Malgun Gothic"/>
        </w:rPr>
        <w:t>performance requirements</w:t>
      </w:r>
      <w:r w:rsidR="00254068" w:rsidRPr="00AD765F">
        <w:rPr>
          <w:lang w:eastAsia="zh-CN"/>
        </w:rPr>
        <w:t xml:space="preserve">, transform precoding disabled, </w:t>
      </w:r>
      <w:r w:rsidR="00254068" w:rsidRPr="00AD765F">
        <w:rPr>
          <w:i/>
          <w:lang w:eastAsia="zh-CN"/>
        </w:rPr>
        <w:t>Additional DM-RS position = pos1</w:t>
      </w:r>
      <w:r w:rsidR="00254068" w:rsidRPr="00AD765F">
        <w:rPr>
          <w:lang w:eastAsia="zh-CN"/>
        </w:rPr>
        <w:t xml:space="preserve"> and 1 transmission layer</w:t>
      </w:r>
      <w:r w:rsidR="00254068" w:rsidRPr="00AD765F">
        <w:rPr>
          <w:rFonts w:eastAsia="Malgun Gothic"/>
        </w:rPr>
        <w:t xml:space="preserve"> (</w:t>
      </w:r>
      <w:r w:rsidR="00254068" w:rsidRPr="00AD765F">
        <w:rPr>
          <w:lang w:eastAsia="zh-CN"/>
        </w:rPr>
        <w:t>64QAM</w:t>
      </w:r>
      <w:r w:rsidR="00254068"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1774" w:name="_Toc21127810"/>
      <w:bookmarkStart w:id="11775" w:name="_Toc29812019"/>
      <w:bookmarkStart w:id="11776" w:name="_Toc36817571"/>
      <w:bookmarkStart w:id="11777" w:name="_Toc37260494"/>
      <w:bookmarkStart w:id="11778" w:name="_Toc37267882"/>
      <w:bookmarkStart w:id="11779" w:name="_Toc44712489"/>
      <w:bookmarkStart w:id="11780" w:name="_Toc45893801"/>
      <w:bookmarkStart w:id="11781" w:name="_Toc53178507"/>
      <w:bookmarkStart w:id="11782" w:name="_Toc53178958"/>
      <w:bookmarkStart w:id="11783" w:name="_Toc61178218"/>
      <w:bookmarkStart w:id="11784" w:name="_Toc61178690"/>
      <w:bookmarkStart w:id="11785" w:name="_Toc74583578"/>
      <w:bookmarkStart w:id="11786" w:name="_Toc76542391"/>
      <w:bookmarkStart w:id="11787" w:name="_Toc82450373"/>
      <w:bookmarkStart w:id="11788" w:name="_Toc82451021"/>
      <w:bookmarkStart w:id="11789" w:name="_Toc89949410"/>
      <w:bookmarkStart w:id="11790" w:name="_Toc98755799"/>
      <w:bookmarkStart w:id="11791" w:name="_Toc98763391"/>
      <w:bookmarkStart w:id="11792" w:name="_Toc106184320"/>
      <w:bookmarkStart w:id="11793" w:name="_Toc130402342"/>
      <w:bookmarkStart w:id="11794" w:name="_Toc137532264"/>
      <w:bookmarkStart w:id="11795" w:name="_Toc138852765"/>
      <w:bookmarkStart w:id="11796" w:name="_Toc145529831"/>
      <w:bookmarkStart w:id="11797" w:name="_Toc155325793"/>
      <w:r w:rsidRPr="004710DC">
        <w:t>A.</w:t>
      </w:r>
      <w:r>
        <w:t>2.5</w:t>
      </w:r>
      <w:r w:rsidRPr="004710DC">
        <w:tab/>
        <w:t>PRACH Test preambles</w:t>
      </w:r>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A197761" w:rsidR="00241417" w:rsidRPr="00AD765F" w:rsidRDefault="00241417" w:rsidP="00241417">
      <w:pPr>
        <w:pStyle w:val="TH"/>
        <w:rPr>
          <w:lang w:eastAsia="zh-CN"/>
        </w:rPr>
      </w:pPr>
      <w:r w:rsidRPr="00AD765F">
        <w:t>Table A.2.5-</w:t>
      </w:r>
      <w:r w:rsidRPr="00AD765F">
        <w:rPr>
          <w:lang w:eastAsia="zh-CN"/>
        </w:rPr>
        <w:t>2:</w:t>
      </w:r>
      <w:r w:rsidRPr="00AD765F">
        <w:t xml:space="preserve"> </w:t>
      </w:r>
      <w:r w:rsidR="00254068" w:rsidRPr="00AD765F">
        <w:t>Test preambles for Normal Mode</w:t>
      </w:r>
      <w:r w:rsidR="00254068" w:rsidRPr="00AD765F">
        <w:rPr>
          <w:lang w:eastAsia="zh-CN"/>
        </w:rPr>
        <w:t xml:space="preserve"> in </w:t>
      </w:r>
      <w:r w:rsidR="00254068">
        <w:rPr>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1749"/>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1798" w:name="_Toc74583579"/>
      <w:bookmarkStart w:id="11799" w:name="_Toc76542392"/>
      <w:bookmarkStart w:id="11800" w:name="_Toc82450374"/>
      <w:bookmarkStart w:id="11801" w:name="_Toc82451022"/>
      <w:bookmarkStart w:id="11802" w:name="_Toc89949411"/>
      <w:bookmarkStart w:id="11803" w:name="_Toc98755800"/>
      <w:bookmarkStart w:id="11804" w:name="_Toc98763392"/>
      <w:bookmarkStart w:id="11805" w:name="_Toc106184321"/>
      <w:bookmarkStart w:id="11806" w:name="_Toc130402343"/>
      <w:bookmarkStart w:id="11807" w:name="_Toc137532265"/>
      <w:bookmarkStart w:id="11808" w:name="_Toc138852766"/>
      <w:bookmarkStart w:id="11809" w:name="_Toc145529832"/>
      <w:bookmarkStart w:id="11810" w:name="_Toc155325794"/>
      <w:r w:rsidRPr="004710DC">
        <w:t>A.</w:t>
      </w:r>
      <w:r>
        <w:t>3</w:t>
      </w:r>
      <w:r w:rsidRPr="004710DC">
        <w:tab/>
      </w:r>
      <w:r>
        <w:t>IAB-MT Fixed Reference Channels</w:t>
      </w:r>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p>
    <w:p w14:paraId="05DD4F62" w14:textId="77777777" w:rsidR="00241417" w:rsidRPr="004710DC" w:rsidRDefault="00241417" w:rsidP="00241417">
      <w:pPr>
        <w:pStyle w:val="Heading3"/>
      </w:pPr>
      <w:bookmarkStart w:id="11811" w:name="_Toc74583580"/>
      <w:bookmarkStart w:id="11812" w:name="_Toc76542393"/>
      <w:bookmarkStart w:id="11813" w:name="_Toc82450375"/>
      <w:bookmarkStart w:id="11814" w:name="_Toc82451023"/>
      <w:bookmarkStart w:id="11815" w:name="_Toc89949412"/>
      <w:bookmarkStart w:id="11816" w:name="_Toc98755801"/>
      <w:bookmarkStart w:id="11817" w:name="_Toc98763393"/>
      <w:bookmarkStart w:id="11818" w:name="_Toc106184322"/>
      <w:bookmarkStart w:id="11819" w:name="_Toc130402344"/>
      <w:bookmarkStart w:id="11820" w:name="_Toc137532266"/>
      <w:bookmarkStart w:id="11821" w:name="_Toc138852767"/>
      <w:bookmarkStart w:id="11822" w:name="_Toc145529833"/>
      <w:bookmarkStart w:id="11823" w:name="_Toc155325795"/>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AC75D67" w:rsidR="00241417" w:rsidRPr="00AD765F" w:rsidRDefault="00CB7831" w:rsidP="00241417">
      <w:r w:rsidRPr="00AD765F">
        <w:t xml:space="preserve">The parameters for the reference measurement channels are specified in </w:t>
      </w:r>
      <w:r w:rsidRPr="00AD765F">
        <w:rPr>
          <w:lang w:eastAsia="zh-CN"/>
        </w:rPr>
        <w:t xml:space="preserve">table A.3.1-2 </w:t>
      </w:r>
      <w:r w:rsidRPr="00AD765F">
        <w:t xml:space="preserve">for </w:t>
      </w:r>
      <w:r>
        <w:t>FR2-1</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4D5734CC" w:rsidR="00241417" w:rsidRPr="00AD765F" w:rsidRDefault="00241417" w:rsidP="00241417">
      <w:pPr>
        <w:pStyle w:val="TH"/>
        <w:rPr>
          <w:lang w:eastAsia="zh-CN"/>
        </w:rPr>
      </w:pPr>
      <w:r w:rsidRPr="00AD765F">
        <w:t>Table A.</w:t>
      </w:r>
      <w:r w:rsidRPr="00AD765F">
        <w:rPr>
          <w:lang w:eastAsia="zh-CN"/>
        </w:rPr>
        <w:t>3.1</w:t>
      </w:r>
      <w:r w:rsidRPr="00AD765F">
        <w:t xml:space="preserve">-2: </w:t>
      </w:r>
      <w:r w:rsidR="00CB7831" w:rsidRPr="00AD765F">
        <w:t>FRC parameters for</w:t>
      </w:r>
      <w:r w:rsidR="00CB7831" w:rsidRPr="00AD765F">
        <w:rPr>
          <w:lang w:eastAsia="zh-CN"/>
        </w:rPr>
        <w:t xml:space="preserve"> </w:t>
      </w:r>
      <w:r w:rsidR="00CB7831">
        <w:rPr>
          <w:lang w:eastAsia="zh-CN"/>
        </w:rPr>
        <w:t>FR2-1</w:t>
      </w:r>
      <w:r w:rsidR="00CB7831" w:rsidRPr="00AD765F">
        <w:rPr>
          <w:lang w:eastAsia="zh-CN"/>
        </w:rPr>
        <w:t xml:space="preserve"> PDSCH </w:t>
      </w:r>
      <w:r w:rsidR="00CB7831" w:rsidRPr="00AD765F">
        <w:t>performance requirements</w:t>
      </w:r>
      <w:r w:rsidR="00CB7831"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1824" w:name="_Toc74583581"/>
      <w:bookmarkStart w:id="11825" w:name="_Toc76542394"/>
      <w:bookmarkStart w:id="11826" w:name="_Toc82450376"/>
      <w:bookmarkStart w:id="11827" w:name="_Toc82451024"/>
      <w:bookmarkStart w:id="11828" w:name="_Toc89949413"/>
      <w:bookmarkStart w:id="11829" w:name="_Toc98755802"/>
      <w:bookmarkStart w:id="11830" w:name="_Toc98763394"/>
      <w:bookmarkStart w:id="11831" w:name="_Toc106184323"/>
      <w:bookmarkStart w:id="11832" w:name="_Toc130402345"/>
      <w:bookmarkStart w:id="11833" w:name="_Toc137532267"/>
      <w:bookmarkStart w:id="11834" w:name="_Toc138852768"/>
      <w:bookmarkStart w:id="11835" w:name="_Toc145529834"/>
      <w:bookmarkStart w:id="11836" w:name="_Toc155325796"/>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25916408" w:rsidR="00241417" w:rsidRPr="00AD765F" w:rsidRDefault="00CB7831" w:rsidP="00241417">
      <w:r w:rsidRPr="00AD765F">
        <w:t xml:space="preserve">The parameters for the reference measurement channels are specified in </w:t>
      </w:r>
      <w:r w:rsidRPr="00AD765F">
        <w:rPr>
          <w:lang w:eastAsia="zh-CN"/>
        </w:rPr>
        <w:t xml:space="preserve">table A.3.2-2 </w:t>
      </w:r>
      <w:r w:rsidRPr="00AD765F">
        <w:t xml:space="preserve">for </w:t>
      </w:r>
      <w:r>
        <w:t>FR2-1</w:t>
      </w:r>
      <w:r w:rsidRPr="00AD765F">
        <w:t xml:space="preserve">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55B74C4A"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xml:space="preserve">: </w:t>
      </w:r>
      <w:r w:rsidR="00CB7831" w:rsidRPr="00333EE0">
        <w:t>FRC parameters for</w:t>
      </w:r>
      <w:r w:rsidR="00CB7831" w:rsidRPr="00333EE0">
        <w:rPr>
          <w:lang w:eastAsia="zh-CN"/>
        </w:rPr>
        <w:t xml:space="preserve"> </w:t>
      </w:r>
      <w:r w:rsidR="00CB7831">
        <w:rPr>
          <w:lang w:eastAsia="zh-CN"/>
        </w:rPr>
        <w:t>FR2-1</w:t>
      </w:r>
      <w:r w:rsidR="00CB7831" w:rsidRPr="00333EE0">
        <w:rPr>
          <w:lang w:eastAsia="zh-CN"/>
        </w:rPr>
        <w:t xml:space="preserve"> PDSCH </w:t>
      </w:r>
      <w:r w:rsidR="00CB7831" w:rsidRPr="00333EE0">
        <w:t>performance requirements</w:t>
      </w:r>
      <w:r w:rsidR="00CB7831"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1837" w:name="_Toc74583582"/>
      <w:bookmarkStart w:id="11838" w:name="_Toc76542395"/>
      <w:bookmarkStart w:id="11839" w:name="_Toc82450377"/>
      <w:bookmarkStart w:id="11840" w:name="_Toc82451025"/>
      <w:bookmarkStart w:id="11841" w:name="_Toc89949414"/>
      <w:bookmarkStart w:id="11842" w:name="_Toc98755803"/>
      <w:bookmarkStart w:id="11843" w:name="_Toc98763395"/>
      <w:bookmarkStart w:id="11844" w:name="_Toc106184324"/>
      <w:bookmarkStart w:id="11845" w:name="_Toc130402346"/>
      <w:bookmarkStart w:id="11846" w:name="_Toc137532268"/>
      <w:bookmarkStart w:id="11847" w:name="_Toc138852769"/>
      <w:bookmarkStart w:id="11848" w:name="_Toc145529835"/>
      <w:bookmarkStart w:id="11849" w:name="_Toc155325797"/>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1850" w:name="_Toc74583583"/>
      <w:bookmarkStart w:id="11851" w:name="_Toc76542396"/>
      <w:bookmarkStart w:id="11852" w:name="_Toc82450378"/>
      <w:bookmarkStart w:id="11853" w:name="_Toc82451026"/>
      <w:bookmarkStart w:id="11854" w:name="_Toc89949415"/>
      <w:bookmarkStart w:id="11855" w:name="_Toc98755804"/>
      <w:bookmarkStart w:id="11856" w:name="_Toc98763396"/>
      <w:bookmarkStart w:id="11857" w:name="_Toc106184325"/>
      <w:bookmarkStart w:id="11858" w:name="_Toc130402347"/>
      <w:bookmarkStart w:id="11859" w:name="_Toc137532269"/>
      <w:bookmarkStart w:id="11860" w:name="_Toc138852770"/>
      <w:bookmarkStart w:id="11861" w:name="_Toc145529836"/>
      <w:bookmarkStart w:id="11862" w:name="_Toc155325798"/>
      <w:r w:rsidRPr="004710DC">
        <w:t>A.</w:t>
      </w:r>
      <w:r>
        <w:t>3.4</w:t>
      </w:r>
      <w:r w:rsidRPr="004710DC">
        <w:tab/>
        <w:t xml:space="preserve">Fixed Reference Channels for </w:t>
      </w:r>
      <w:r>
        <w:t xml:space="preserve">PDCCH </w:t>
      </w:r>
      <w:r w:rsidRPr="004710DC">
        <w:t>performance requirements</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55A699B0" w:rsidR="00241417" w:rsidRPr="00333EE0" w:rsidRDefault="005136E3" w:rsidP="00241417">
      <w:r w:rsidRPr="00333EE0">
        <w:t xml:space="preserve">The parameters for the reference measurement channels are specified in </w:t>
      </w:r>
      <w:r w:rsidRPr="00333EE0">
        <w:rPr>
          <w:lang w:eastAsia="zh-CN"/>
        </w:rPr>
        <w:t xml:space="preserve">table A.3.4-2 </w:t>
      </w:r>
      <w:r w:rsidRPr="00333EE0">
        <w:t xml:space="preserve">for </w:t>
      </w:r>
      <w:r>
        <w:t>FR2-1</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5417"/>
    <w:p w14:paraId="69B73CE3" w14:textId="7362CFF9" w:rsidR="00241417" w:rsidRPr="00333EE0" w:rsidRDefault="00241417" w:rsidP="00241417">
      <w:pPr>
        <w:pStyle w:val="TH"/>
      </w:pPr>
      <w:r w:rsidRPr="00333EE0">
        <w:t xml:space="preserve">Table A.3.4-2: </w:t>
      </w:r>
      <w:r w:rsidR="005136E3">
        <w:t>FR2-1</w:t>
      </w:r>
      <w:r w:rsidR="005136E3" w:rsidRPr="00333EE0">
        <w:t xml:space="preserve">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5417"/>
    <w:p w14:paraId="157AC829" w14:textId="78CF78FB" w:rsidR="00241417" w:rsidRDefault="00241417" w:rsidP="00241417">
      <w:pPr>
        <w:pStyle w:val="Heading3"/>
      </w:pPr>
      <w:bookmarkStart w:id="11863" w:name="_Toc74583584"/>
      <w:bookmarkStart w:id="11864" w:name="_Toc76542397"/>
      <w:bookmarkStart w:id="11865" w:name="_Toc82450379"/>
      <w:bookmarkStart w:id="11866" w:name="_Toc82451027"/>
      <w:bookmarkStart w:id="11867" w:name="_Toc89949416"/>
      <w:bookmarkStart w:id="11868" w:name="_Toc98755805"/>
      <w:bookmarkStart w:id="11869" w:name="_Toc98763397"/>
      <w:bookmarkStart w:id="11870" w:name="_Toc106184326"/>
      <w:bookmarkStart w:id="11871" w:name="_Toc130402348"/>
      <w:bookmarkStart w:id="11872" w:name="_Toc137532270"/>
      <w:bookmarkStart w:id="11873" w:name="_Toc138852771"/>
      <w:bookmarkStart w:id="11874" w:name="_Toc145529837"/>
      <w:bookmarkStart w:id="11875" w:name="_Toc155325799"/>
      <w:r w:rsidRPr="004710DC">
        <w:t>A.</w:t>
      </w:r>
      <w:r>
        <w:t>3.5</w:t>
      </w:r>
      <w:r w:rsidRPr="004710DC">
        <w:tab/>
      </w:r>
      <w:r w:rsidRPr="00D952AE">
        <w:t>Fixed Reference Channels for CSI reporting performance</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30D177E6" w:rsidR="00241417" w:rsidRPr="0060700A" w:rsidRDefault="00241417" w:rsidP="00241417">
      <w:pPr>
        <w:pStyle w:val="TH"/>
      </w:pPr>
      <w:r>
        <w:t xml:space="preserve">Table A.3.5-2: </w:t>
      </w:r>
      <w:r w:rsidR="005136E3" w:rsidRPr="002B2367">
        <w:t xml:space="preserve">Fixed Reference Channels </w:t>
      </w:r>
      <w:r w:rsidR="005136E3">
        <w:t>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6EF17085" w:rsidR="00241417" w:rsidRPr="001A45E5" w:rsidRDefault="00241417" w:rsidP="00241417">
      <w:pPr>
        <w:pStyle w:val="TH"/>
      </w:pPr>
      <w:r w:rsidRPr="001A45E5">
        <w:t>Table A.3.</w:t>
      </w:r>
      <w:r>
        <w:t>5-4</w:t>
      </w:r>
      <w:r w:rsidRPr="001A45E5">
        <w:t xml:space="preserve">: </w:t>
      </w:r>
      <w:r w:rsidR="005136E3" w:rsidRPr="001A45E5">
        <w:t xml:space="preserve">PDSCH Reference Channel for </w:t>
      </w:r>
      <w:r w:rsidR="005136E3">
        <w:t>FR2-1</w:t>
      </w:r>
      <w:r w:rsidR="005136E3" w:rsidRPr="001A45E5">
        <w:t xml:space="preserve"> PMI reporting requirements</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1876" w:name="_Toc53185637"/>
      <w:bookmarkStart w:id="11877" w:name="_Toc53186013"/>
      <w:bookmarkStart w:id="11878" w:name="_Toc57820499"/>
      <w:bookmarkStart w:id="11879" w:name="_Toc57821426"/>
      <w:bookmarkStart w:id="11880" w:name="_Toc61183702"/>
      <w:bookmarkStart w:id="11881" w:name="_Toc61184096"/>
      <w:bookmarkStart w:id="11882" w:name="_Toc61184488"/>
      <w:bookmarkStart w:id="11883" w:name="_Toc61184880"/>
      <w:bookmarkStart w:id="11884" w:name="_Toc61185270"/>
      <w:bookmarkStart w:id="11885" w:name="_Toc66386615"/>
      <w:bookmarkStart w:id="11886" w:name="_Toc74583585"/>
      <w:bookmarkStart w:id="11887" w:name="_Toc76542398"/>
      <w:bookmarkStart w:id="11888" w:name="_Toc82450380"/>
      <w:bookmarkStart w:id="11889" w:name="_Toc82451028"/>
      <w:bookmarkStart w:id="11890" w:name="_Toc89949417"/>
      <w:bookmarkStart w:id="11891" w:name="_Toc98755806"/>
      <w:bookmarkStart w:id="11892" w:name="_Toc98763398"/>
      <w:bookmarkStart w:id="11893" w:name="_Toc106184327"/>
      <w:bookmarkStart w:id="11894" w:name="_Toc130402349"/>
      <w:bookmarkStart w:id="11895" w:name="_Toc137532271"/>
      <w:bookmarkStart w:id="11896" w:name="_Toc138852772"/>
      <w:bookmarkStart w:id="11897" w:name="_Toc145529838"/>
      <w:bookmarkStart w:id="11898" w:name="_Toc155325800"/>
      <w:bookmarkEnd w:id="11667"/>
      <w:bookmarkEnd w:id="11668"/>
      <w:r w:rsidRPr="004D3578">
        <w:t xml:space="preserve">Annex </w:t>
      </w:r>
      <w:r w:rsidR="00461ACC">
        <w:t>B</w:t>
      </w:r>
      <w:r w:rsidRPr="004D3578">
        <w:t xml:space="preserve"> (</w:t>
      </w:r>
      <w:r w:rsidR="00B32B2C">
        <w:t>normative</w:t>
      </w:r>
      <w:r w:rsidRPr="004D3578">
        <w:t>):</w:t>
      </w:r>
      <w:bookmarkStart w:id="11899" w:name="_Toc53185638"/>
      <w:bookmarkStart w:id="11900" w:name="_Toc53186014"/>
      <w:bookmarkStart w:id="11901" w:name="_Toc57820500"/>
      <w:bookmarkStart w:id="11902" w:name="_Toc57821427"/>
      <w:bookmarkStart w:id="11903" w:name="_Toc61183703"/>
      <w:bookmarkEnd w:id="11876"/>
      <w:bookmarkEnd w:id="11877"/>
      <w:bookmarkEnd w:id="11878"/>
      <w:bookmarkEnd w:id="11879"/>
      <w:bookmarkEnd w:id="11880"/>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p>
    <w:p w14:paraId="39CC2032" w14:textId="210D199C" w:rsidR="00B32B2C" w:rsidRDefault="00B32B2C" w:rsidP="00B32B2C">
      <w:bookmarkStart w:id="11904" w:name="_Toc53185639"/>
      <w:bookmarkStart w:id="11905" w:name="_Toc53186015"/>
      <w:bookmarkStart w:id="11906" w:name="_Toc57820501"/>
      <w:bookmarkStart w:id="11907" w:name="_Toc57821428"/>
      <w:bookmarkStart w:id="11908" w:name="_Toc61183704"/>
      <w:bookmarkStart w:id="11909" w:name="_Toc61184097"/>
      <w:bookmarkStart w:id="11910" w:name="_Toc61184489"/>
      <w:bookmarkStart w:id="11911" w:name="_Toc61184881"/>
      <w:bookmarkStart w:id="11912" w:name="_Toc61185271"/>
      <w:bookmarkStart w:id="11913"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630F4363" w:rsidR="006246A2" w:rsidRDefault="006246A2" w:rsidP="0063534F">
      <w:pPr>
        <w:pStyle w:val="Heading8"/>
        <w:rPr>
          <w:lang w:eastAsia="en-CA"/>
        </w:rPr>
      </w:pPr>
      <w:bookmarkStart w:id="11914" w:name="_Toc74583586"/>
      <w:bookmarkStart w:id="11915" w:name="_Toc76542399"/>
      <w:bookmarkStart w:id="11916" w:name="_Toc82450381"/>
      <w:bookmarkStart w:id="11917" w:name="_Toc82451029"/>
      <w:bookmarkStart w:id="11918" w:name="_Toc89949418"/>
      <w:bookmarkStart w:id="11919" w:name="_Toc98755807"/>
      <w:bookmarkStart w:id="11920" w:name="_Toc98763399"/>
      <w:bookmarkStart w:id="11921" w:name="_Toc106184328"/>
      <w:bookmarkStart w:id="11922" w:name="_Toc130402350"/>
      <w:bookmarkStart w:id="11923" w:name="_Toc137532272"/>
      <w:bookmarkStart w:id="11924" w:name="_Toc138852773"/>
      <w:bookmarkStart w:id="11925" w:name="_Toc145529839"/>
      <w:bookmarkStart w:id="11926" w:name="_Toc155325801"/>
      <w:r>
        <w:rPr>
          <w:lang w:eastAsia="en-CA"/>
        </w:rPr>
        <w:t xml:space="preserve">Annex </w:t>
      </w:r>
      <w:r w:rsidR="00461ACC">
        <w:rPr>
          <w:lang w:eastAsia="zh-CN"/>
        </w:rPr>
        <w:t>C</w:t>
      </w:r>
      <w:r>
        <w:rPr>
          <w:lang w:eastAsia="en-CA"/>
        </w:rPr>
        <w:t xml:space="preserve"> (normative): </w:t>
      </w:r>
      <w:r>
        <w:rPr>
          <w:lang w:eastAsia="en-CA"/>
        </w:rPr>
        <w:br/>
      </w:r>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r w:rsidR="005136E3">
        <w:rPr>
          <w:rFonts w:hint="eastAsia"/>
          <w:lang w:eastAsia="zh-CN"/>
        </w:rPr>
        <w:t xml:space="preserve">IAB-DU </w:t>
      </w:r>
      <w:r w:rsidR="005136E3">
        <w:rPr>
          <w:lang w:eastAsia="en-CA"/>
        </w:rPr>
        <w:t>Error Vector Magnitude (FR2-1)</w:t>
      </w:r>
      <w:bookmarkEnd w:id="11926"/>
    </w:p>
    <w:p w14:paraId="0B8662C7" w14:textId="606C2DA7" w:rsidR="00B32B2C" w:rsidRDefault="00B32B2C" w:rsidP="00B32B2C">
      <w:bookmarkStart w:id="11927" w:name="_Toc53185640"/>
      <w:bookmarkStart w:id="11928" w:name="_Toc53186016"/>
      <w:bookmarkStart w:id="11929" w:name="_Toc57820502"/>
      <w:bookmarkStart w:id="11930" w:name="_Toc57821429"/>
      <w:bookmarkStart w:id="11931" w:name="_Toc61183705"/>
      <w:bookmarkStart w:id="11932" w:name="_Toc61184098"/>
      <w:bookmarkStart w:id="11933" w:name="_Toc61184490"/>
      <w:bookmarkStart w:id="11934" w:name="_Toc61184882"/>
      <w:bookmarkStart w:id="11935" w:name="_Toc61185272"/>
      <w:bookmarkStart w:id="11936"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6F4F3BF6" w:rsidR="00B663B7" w:rsidRPr="00C60E58" w:rsidRDefault="00461ACC" w:rsidP="00677CEF">
      <w:pPr>
        <w:pStyle w:val="Heading8"/>
        <w:rPr>
          <w:i/>
          <w:lang w:eastAsia="zh-CN"/>
        </w:rPr>
      </w:pPr>
      <w:bookmarkStart w:id="11937" w:name="_Toc74583587"/>
      <w:bookmarkStart w:id="11938" w:name="_Toc76542400"/>
      <w:bookmarkStart w:id="11939" w:name="_Toc82450382"/>
      <w:bookmarkStart w:id="11940" w:name="_Toc82451030"/>
      <w:bookmarkStart w:id="11941" w:name="_Toc89949419"/>
      <w:bookmarkStart w:id="11942" w:name="_Toc98755808"/>
      <w:bookmarkStart w:id="11943" w:name="_Toc98763400"/>
      <w:bookmarkStart w:id="11944" w:name="_Toc106184329"/>
      <w:bookmarkStart w:id="11945" w:name="_Toc130402351"/>
      <w:bookmarkStart w:id="11946" w:name="_Toc137532273"/>
      <w:bookmarkStart w:id="11947" w:name="_Toc138852774"/>
      <w:bookmarkStart w:id="11948" w:name="_Toc145529840"/>
      <w:bookmarkStart w:id="11949" w:name="_Toc155325802"/>
      <w:r>
        <w:rPr>
          <w:lang w:eastAsia="en-CA"/>
        </w:rPr>
        <w:t xml:space="preserve">Annex </w:t>
      </w:r>
      <w:r>
        <w:rPr>
          <w:lang w:eastAsia="zh-CN"/>
        </w:rPr>
        <w:t>D</w:t>
      </w:r>
      <w:r>
        <w:rPr>
          <w:lang w:eastAsia="en-CA"/>
        </w:rPr>
        <w:t xml:space="preserve"> (normative):</w:t>
      </w:r>
      <w:bookmarkStart w:id="11950" w:name="_Toc53185641"/>
      <w:bookmarkStart w:id="11951" w:name="_Toc53186017"/>
      <w:bookmarkStart w:id="11952" w:name="_Toc57820503"/>
      <w:bookmarkStart w:id="11953" w:name="_Toc57821430"/>
      <w:bookmarkStart w:id="11954" w:name="_Toc61183706"/>
      <w:bookmarkStart w:id="11955" w:name="_Toc61184099"/>
      <w:bookmarkStart w:id="11956" w:name="_Toc61184491"/>
      <w:bookmarkEnd w:id="11927"/>
      <w:bookmarkEnd w:id="11928"/>
      <w:bookmarkEnd w:id="11929"/>
      <w:bookmarkEnd w:id="11930"/>
      <w:bookmarkEnd w:id="11931"/>
      <w:bookmarkEnd w:id="11932"/>
      <w:bookmarkEnd w:id="11933"/>
      <w:r w:rsidR="00677CEF" w:rsidRPr="00677CEF">
        <w:rPr>
          <w:lang w:eastAsia="en-CA"/>
        </w:rPr>
        <w:t xml:space="preserve"> </w:t>
      </w:r>
      <w:r w:rsidR="00677CEF">
        <w:rPr>
          <w:lang w:eastAsia="en-CA"/>
        </w:rPr>
        <w:br/>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50"/>
      <w:bookmarkEnd w:id="11951"/>
      <w:bookmarkEnd w:id="11952"/>
      <w:bookmarkEnd w:id="11953"/>
      <w:bookmarkEnd w:id="11954"/>
      <w:bookmarkEnd w:id="11955"/>
      <w:bookmarkEnd w:id="11956"/>
      <w:r w:rsidR="005136E3">
        <w:rPr>
          <w:rFonts w:hint="eastAsia"/>
          <w:lang w:eastAsia="zh-CN"/>
        </w:rPr>
        <w:t xml:space="preserve">IAB-MT </w:t>
      </w:r>
      <w:r w:rsidR="005136E3">
        <w:rPr>
          <w:lang w:eastAsia="en-CA"/>
        </w:rPr>
        <w:t>Error Vector Magnitude</w:t>
      </w:r>
      <w:r w:rsidR="005136E3" w:rsidRPr="00E26D09">
        <w:t xml:space="preserve"> (</w:t>
      </w:r>
      <w:r w:rsidR="005136E3">
        <w:t>FR2-1</w:t>
      </w:r>
      <w:r w:rsidR="005136E3" w:rsidRPr="00E26D09">
        <w:t>)</w:t>
      </w:r>
      <w:bookmarkEnd w:id="11949"/>
    </w:p>
    <w:p w14:paraId="339C6289" w14:textId="111FB581" w:rsidR="00F21BB6" w:rsidRDefault="00F21BB6" w:rsidP="00F21BB6">
      <w:pPr>
        <w:rPr>
          <w:lang w:eastAsia="zh-CN"/>
        </w:rPr>
      </w:pPr>
      <w:bookmarkStart w:id="11957" w:name="_Toc53185642"/>
      <w:bookmarkStart w:id="11958" w:name="_Toc53186018"/>
      <w:bookmarkStart w:id="11959" w:name="_Toc57820504"/>
      <w:bookmarkStart w:id="11960" w:name="_Toc57821431"/>
      <w:bookmarkStart w:id="11961" w:name="_Toc61183707"/>
      <w:bookmarkStart w:id="11962" w:name="_Toc61184100"/>
      <w:bookmarkStart w:id="11963" w:name="_Toc61184492"/>
      <w:bookmarkStart w:id="11964" w:name="_Toc61184883"/>
      <w:bookmarkStart w:id="11965" w:name="_Toc61185273"/>
      <w:bookmarkStart w:id="11966" w:name="_Toc66386618"/>
    </w:p>
    <w:p w14:paraId="117CDFF7" w14:textId="77777777" w:rsidR="00F21BB6" w:rsidRDefault="00F21BB6" w:rsidP="00A153AF">
      <w:pPr>
        <w:pStyle w:val="Heading2"/>
        <w:rPr>
          <w:lang w:eastAsia="zh-CN"/>
        </w:rPr>
      </w:pPr>
      <w:bookmarkStart w:id="11967" w:name="_Toc74583588"/>
      <w:bookmarkStart w:id="11968" w:name="_Toc76542401"/>
      <w:bookmarkStart w:id="11969" w:name="_Toc82450383"/>
      <w:bookmarkStart w:id="11970" w:name="_Toc82451031"/>
      <w:bookmarkStart w:id="11971" w:name="_Toc89949420"/>
      <w:bookmarkStart w:id="11972" w:name="_Toc98755809"/>
      <w:bookmarkStart w:id="11973" w:name="_Toc98763401"/>
      <w:bookmarkStart w:id="11974" w:name="_Toc106184330"/>
      <w:bookmarkStart w:id="11975" w:name="_Toc130402352"/>
      <w:bookmarkStart w:id="11976" w:name="_Toc137532274"/>
      <w:bookmarkStart w:id="11977" w:name="_Toc138852775"/>
      <w:bookmarkStart w:id="11978" w:name="_Toc145529841"/>
      <w:bookmarkStart w:id="11979" w:name="_Toc155325803"/>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1980" w:name="_Toc61179689"/>
      <w:bookmarkStart w:id="11981" w:name="_Toc61179219"/>
      <w:bookmarkStart w:id="11982" w:name="_Toc53178971"/>
      <w:bookmarkStart w:id="11983" w:name="_Toc53178520"/>
      <w:bookmarkStart w:id="11984" w:name="_Toc45893814"/>
      <w:bookmarkStart w:id="11985" w:name="_Toc44712502"/>
      <w:bookmarkStart w:id="11986" w:name="_Toc37267895"/>
      <w:bookmarkStart w:id="11987" w:name="_Toc37260507"/>
      <w:bookmarkStart w:id="11988" w:name="_Toc36817583"/>
      <w:bookmarkStart w:id="11989" w:name="_Toc29812031"/>
      <w:bookmarkStart w:id="11990" w:name="_Toc21127822"/>
      <w:bookmarkStart w:id="11991" w:name="_Toc74583589"/>
      <w:bookmarkStart w:id="11992" w:name="_Toc76542402"/>
      <w:bookmarkStart w:id="11993" w:name="_Toc82450384"/>
      <w:bookmarkStart w:id="11994" w:name="_Toc82451032"/>
      <w:bookmarkStart w:id="11995" w:name="_Toc89949421"/>
      <w:bookmarkStart w:id="11996" w:name="_Toc98755810"/>
      <w:bookmarkStart w:id="11997" w:name="_Toc98763402"/>
      <w:bookmarkStart w:id="11998" w:name="_Toc106184331"/>
      <w:bookmarkStart w:id="11999" w:name="_Toc130402353"/>
      <w:bookmarkStart w:id="12000" w:name="_Toc137532275"/>
      <w:bookmarkStart w:id="12001" w:name="_Toc138852776"/>
      <w:bookmarkStart w:id="12002" w:name="_Toc145529842"/>
      <w:bookmarkStart w:id="12003" w:name="_Toc155325804"/>
      <w:r>
        <w:rPr>
          <w:rFonts w:hint="eastAsia"/>
          <w:lang w:eastAsia="zh-CN"/>
        </w:rPr>
        <w:t>D</w:t>
      </w:r>
      <w:r>
        <w:rPr>
          <w:lang w:eastAsia="en-CA"/>
        </w:rPr>
        <w:t>.1</w:t>
      </w:r>
      <w:r>
        <w:rPr>
          <w:lang w:eastAsia="en-CA"/>
        </w:rPr>
        <w:tab/>
        <w:t>Reference point for measurement</w:t>
      </w:r>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2004" w:name="_Toc61179690"/>
      <w:bookmarkStart w:id="12005" w:name="_Toc61179220"/>
      <w:bookmarkStart w:id="12006" w:name="_Toc53178972"/>
      <w:bookmarkStart w:id="12007" w:name="_Toc53178521"/>
      <w:bookmarkStart w:id="12008" w:name="_Toc45893815"/>
      <w:bookmarkStart w:id="12009" w:name="_Toc44712503"/>
      <w:bookmarkStart w:id="12010" w:name="_Toc37267896"/>
      <w:bookmarkStart w:id="12011" w:name="_Toc37260508"/>
      <w:bookmarkStart w:id="12012" w:name="_Toc36817584"/>
      <w:bookmarkStart w:id="12013" w:name="_Toc29812032"/>
      <w:bookmarkStart w:id="12014" w:name="_Toc21127823"/>
      <w:bookmarkStart w:id="12015" w:name="_Toc74583590"/>
      <w:bookmarkStart w:id="12016" w:name="_Toc76542403"/>
      <w:bookmarkStart w:id="12017" w:name="_Toc82450385"/>
      <w:bookmarkStart w:id="12018" w:name="_Toc82451033"/>
      <w:bookmarkStart w:id="12019" w:name="_Toc89949422"/>
      <w:bookmarkStart w:id="12020" w:name="_Toc98755811"/>
      <w:bookmarkStart w:id="12021" w:name="_Toc98763403"/>
      <w:bookmarkStart w:id="12022" w:name="_Toc106184332"/>
      <w:bookmarkStart w:id="12023" w:name="_Toc130402354"/>
      <w:bookmarkStart w:id="12024" w:name="_Toc137532276"/>
      <w:bookmarkStart w:id="12025" w:name="_Toc138852777"/>
      <w:bookmarkStart w:id="12026" w:name="_Toc145529843"/>
      <w:bookmarkStart w:id="12027" w:name="_Toc155325805"/>
      <w:r>
        <w:rPr>
          <w:rFonts w:hint="eastAsia"/>
          <w:lang w:eastAsia="zh-CN"/>
        </w:rPr>
        <w:t>D</w:t>
      </w:r>
      <w:r>
        <w:rPr>
          <w:lang w:eastAsia="en-CA"/>
        </w:rPr>
        <w:t>.2</w:t>
      </w:r>
      <w:r>
        <w:rPr>
          <w:lang w:eastAsia="en-CA"/>
        </w:rPr>
        <w:tab/>
        <w:t>Basic unit of measurement</w:t>
      </w:r>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2028" w:name="_Toc61179691"/>
      <w:bookmarkStart w:id="12029" w:name="_Toc61179221"/>
      <w:bookmarkStart w:id="12030" w:name="_Toc53178973"/>
      <w:bookmarkStart w:id="12031" w:name="_Toc53178522"/>
      <w:bookmarkStart w:id="12032" w:name="_Toc45893816"/>
      <w:bookmarkStart w:id="12033" w:name="_Toc44712504"/>
      <w:bookmarkStart w:id="12034" w:name="_Toc37267897"/>
      <w:bookmarkStart w:id="12035" w:name="_Toc37260509"/>
      <w:bookmarkStart w:id="12036" w:name="_Toc36817585"/>
      <w:bookmarkStart w:id="12037" w:name="_Toc29812033"/>
      <w:bookmarkStart w:id="12038" w:name="_Toc21127824"/>
      <w:bookmarkStart w:id="12039" w:name="_Toc74583591"/>
      <w:bookmarkStart w:id="12040" w:name="_Toc76542404"/>
      <w:bookmarkStart w:id="12041" w:name="_Toc82450386"/>
      <w:bookmarkStart w:id="12042" w:name="_Toc82451034"/>
      <w:bookmarkStart w:id="12043" w:name="_Toc89949423"/>
      <w:bookmarkStart w:id="12044" w:name="_Toc98755812"/>
      <w:bookmarkStart w:id="12045" w:name="_Toc98763404"/>
      <w:bookmarkStart w:id="12046" w:name="_Toc106184333"/>
      <w:bookmarkStart w:id="12047" w:name="_Toc130402355"/>
      <w:bookmarkStart w:id="12048" w:name="_Toc137532277"/>
      <w:bookmarkStart w:id="12049" w:name="_Toc138852778"/>
      <w:bookmarkStart w:id="12050" w:name="_Toc145529844"/>
      <w:bookmarkStart w:id="12051" w:name="_Toc155325806"/>
      <w:r>
        <w:rPr>
          <w:rFonts w:hint="eastAsia"/>
          <w:lang w:eastAsia="zh-CN"/>
        </w:rPr>
        <w:t>D</w:t>
      </w:r>
      <w:r>
        <w:rPr>
          <w:lang w:eastAsia="en-CA"/>
        </w:rPr>
        <w:t>.3</w:t>
      </w:r>
      <w:r>
        <w:rPr>
          <w:lang w:eastAsia="en-CA"/>
        </w:rPr>
        <w:tab/>
        <w:t>Modified signal under test</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2052" w:name="_Toc61179692"/>
      <w:bookmarkStart w:id="12053" w:name="_Toc61179222"/>
      <w:bookmarkStart w:id="12054" w:name="_Toc53178974"/>
      <w:bookmarkStart w:id="12055" w:name="_Toc53178523"/>
      <w:bookmarkStart w:id="12056" w:name="_Toc45893817"/>
      <w:bookmarkStart w:id="12057" w:name="_Toc44712505"/>
      <w:bookmarkStart w:id="12058" w:name="_Toc37267898"/>
      <w:bookmarkStart w:id="12059" w:name="_Toc37260510"/>
      <w:bookmarkStart w:id="12060" w:name="_Toc36817586"/>
      <w:bookmarkStart w:id="12061" w:name="_Toc29812034"/>
      <w:bookmarkStart w:id="12062" w:name="_Toc21127825"/>
      <w:bookmarkStart w:id="12063" w:name="_Toc74583592"/>
      <w:bookmarkStart w:id="12064" w:name="_Toc76542405"/>
      <w:bookmarkStart w:id="12065" w:name="_Toc82450387"/>
      <w:bookmarkStart w:id="12066" w:name="_Toc82451035"/>
      <w:bookmarkStart w:id="12067" w:name="_Toc89949424"/>
      <w:bookmarkStart w:id="12068" w:name="_Toc98755813"/>
      <w:bookmarkStart w:id="12069" w:name="_Toc98763405"/>
      <w:bookmarkStart w:id="12070" w:name="_Toc106184334"/>
      <w:bookmarkStart w:id="12071" w:name="_Toc130402356"/>
      <w:bookmarkStart w:id="12072" w:name="_Toc137532278"/>
      <w:bookmarkStart w:id="12073" w:name="_Toc138852779"/>
      <w:bookmarkStart w:id="12074" w:name="_Toc145529845"/>
      <w:bookmarkStart w:id="12075" w:name="_Toc155325807"/>
      <w:r>
        <w:rPr>
          <w:rFonts w:hint="eastAsia"/>
          <w:lang w:eastAsia="zh-CN"/>
        </w:rPr>
        <w:t>D</w:t>
      </w:r>
      <w:r>
        <w:rPr>
          <w:lang w:eastAsia="en-CA"/>
        </w:rPr>
        <w:t>.4</w:t>
      </w:r>
      <w:r>
        <w:rPr>
          <w:lang w:eastAsia="en-CA"/>
        </w:rPr>
        <w:tab/>
        <w:t>Estimation of frequency offset</w:t>
      </w:r>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2076" w:name="_Toc61179693"/>
      <w:bookmarkStart w:id="12077" w:name="_Toc61179223"/>
      <w:bookmarkStart w:id="12078" w:name="_Toc53178975"/>
      <w:bookmarkStart w:id="12079" w:name="_Toc53178524"/>
      <w:bookmarkStart w:id="12080" w:name="_Toc45893818"/>
      <w:bookmarkStart w:id="12081" w:name="_Toc44712506"/>
      <w:bookmarkStart w:id="12082" w:name="_Toc37267899"/>
      <w:bookmarkStart w:id="12083" w:name="_Toc37260511"/>
      <w:bookmarkStart w:id="12084" w:name="_Toc36817587"/>
      <w:bookmarkStart w:id="12085" w:name="_Toc29812035"/>
      <w:bookmarkStart w:id="12086" w:name="_Toc21127826"/>
      <w:bookmarkStart w:id="12087" w:name="_Toc74583593"/>
      <w:bookmarkStart w:id="12088" w:name="_Toc76542406"/>
      <w:bookmarkStart w:id="12089" w:name="_Toc82450388"/>
      <w:bookmarkStart w:id="12090" w:name="_Toc82451036"/>
      <w:bookmarkStart w:id="12091" w:name="_Toc89949425"/>
      <w:bookmarkStart w:id="12092" w:name="_Toc98755814"/>
      <w:bookmarkStart w:id="12093" w:name="_Toc98763406"/>
      <w:bookmarkStart w:id="12094" w:name="_Toc106184335"/>
      <w:bookmarkStart w:id="12095" w:name="_Toc130402357"/>
      <w:bookmarkStart w:id="12096" w:name="_Toc137532279"/>
      <w:bookmarkStart w:id="12097" w:name="_Toc138852780"/>
      <w:bookmarkStart w:id="12098" w:name="_Toc145529846"/>
      <w:bookmarkStart w:id="12099" w:name="_Toc155325808"/>
      <w:r>
        <w:rPr>
          <w:rFonts w:hint="eastAsia"/>
          <w:lang w:eastAsia="zh-CN"/>
        </w:rPr>
        <w:t>D</w:t>
      </w:r>
      <w:r>
        <w:rPr>
          <w:lang w:eastAsia="en-CA"/>
        </w:rPr>
        <w:t>.5</w:t>
      </w:r>
      <w:r>
        <w:rPr>
          <w:lang w:eastAsia="en-CA"/>
        </w:rPr>
        <w:tab/>
        <w:t>Estimation of time offset</w:t>
      </w:r>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2100" w:name="_Toc61179696"/>
      <w:bookmarkStart w:id="12101" w:name="_Toc61179226"/>
      <w:bookmarkStart w:id="12102" w:name="_Toc53178978"/>
      <w:bookmarkStart w:id="12103" w:name="_Toc53178527"/>
      <w:bookmarkStart w:id="12104" w:name="_Toc45893821"/>
      <w:bookmarkStart w:id="12105" w:name="_Toc44712509"/>
      <w:bookmarkStart w:id="12106" w:name="_Toc37267902"/>
      <w:bookmarkStart w:id="12107" w:name="_Toc37260514"/>
      <w:bookmarkStart w:id="12108" w:name="_Toc36817590"/>
      <w:bookmarkStart w:id="12109" w:name="_Toc29812038"/>
      <w:bookmarkStart w:id="12110" w:name="_Toc21127829"/>
      <w:bookmarkStart w:id="12111" w:name="_Toc74583594"/>
      <w:bookmarkStart w:id="12112" w:name="_Toc76542407"/>
      <w:bookmarkStart w:id="12113" w:name="_Toc82450389"/>
      <w:bookmarkStart w:id="12114" w:name="_Toc82451037"/>
      <w:bookmarkStart w:id="12115" w:name="_Toc89949426"/>
      <w:bookmarkStart w:id="12116" w:name="_Toc98755815"/>
      <w:bookmarkStart w:id="12117" w:name="_Toc98763407"/>
      <w:bookmarkStart w:id="12118" w:name="_Toc106184336"/>
      <w:bookmarkStart w:id="12119" w:name="_Toc130402358"/>
      <w:bookmarkStart w:id="12120" w:name="_Toc137532280"/>
      <w:bookmarkStart w:id="12121" w:name="_Toc138852781"/>
      <w:bookmarkStart w:id="12122" w:name="_Toc145529847"/>
      <w:bookmarkStart w:id="12123" w:name="_Toc155325809"/>
      <w:r>
        <w:rPr>
          <w:rFonts w:hint="eastAsia"/>
          <w:lang w:eastAsia="zh-CN"/>
        </w:rPr>
        <w:t>D</w:t>
      </w:r>
      <w:r>
        <w:rPr>
          <w:lang w:eastAsia="en-CA"/>
        </w:rPr>
        <w:t>.6</w:t>
      </w:r>
      <w:r>
        <w:rPr>
          <w:lang w:eastAsia="en-CA"/>
        </w:rPr>
        <w:tab/>
        <w:t>Estimation of TX chain amplitude and frequency response parameters</w:t>
      </w:r>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2124" w:name="_Toc61179697"/>
      <w:bookmarkStart w:id="12125" w:name="_Toc61179227"/>
      <w:bookmarkStart w:id="12126" w:name="_Toc53178979"/>
      <w:bookmarkStart w:id="12127" w:name="_Toc53178528"/>
      <w:bookmarkStart w:id="12128" w:name="_Toc45893822"/>
      <w:bookmarkStart w:id="12129" w:name="_Toc44712510"/>
      <w:bookmarkStart w:id="12130" w:name="_Toc37267903"/>
      <w:bookmarkStart w:id="12131" w:name="_Toc37260515"/>
      <w:bookmarkStart w:id="12132" w:name="_Toc36817591"/>
      <w:bookmarkStart w:id="12133" w:name="_Toc29812039"/>
      <w:bookmarkStart w:id="12134" w:name="_Toc21127830"/>
      <w:bookmarkStart w:id="12135" w:name="_Toc74583595"/>
      <w:bookmarkStart w:id="12136" w:name="_Toc76542408"/>
      <w:bookmarkStart w:id="12137" w:name="_Toc82450390"/>
      <w:bookmarkStart w:id="12138" w:name="_Toc82451038"/>
      <w:bookmarkStart w:id="12139" w:name="_Toc89949427"/>
      <w:bookmarkStart w:id="12140" w:name="_Toc98755816"/>
      <w:bookmarkStart w:id="12141" w:name="_Toc98763408"/>
      <w:bookmarkStart w:id="12142" w:name="_Toc106184337"/>
      <w:bookmarkStart w:id="12143" w:name="_Toc130402359"/>
      <w:bookmarkStart w:id="12144" w:name="_Toc137532281"/>
      <w:bookmarkStart w:id="12145" w:name="_Toc138852782"/>
      <w:bookmarkStart w:id="12146" w:name="_Toc145529848"/>
      <w:bookmarkStart w:id="12147" w:name="_Toc155325810"/>
      <w:r>
        <w:rPr>
          <w:rFonts w:hint="eastAsia"/>
          <w:lang w:eastAsia="zh-CN"/>
        </w:rPr>
        <w:t>D</w:t>
      </w:r>
      <w:r>
        <w:rPr>
          <w:lang w:eastAsia="en-CA"/>
        </w:rPr>
        <w:t>.7</w:t>
      </w:r>
      <w:r>
        <w:rPr>
          <w:lang w:eastAsia="en-CA"/>
        </w:rPr>
        <w:tab/>
        <w:t>Averaged EVM</w:t>
      </w:r>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000000"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000000"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2148" w:name="_Toc74583596"/>
      <w:bookmarkStart w:id="12149" w:name="_Toc76542409"/>
      <w:bookmarkStart w:id="12150" w:name="_Toc82450391"/>
      <w:bookmarkStart w:id="12151" w:name="_Toc82451039"/>
      <w:bookmarkStart w:id="12152" w:name="_Toc89949428"/>
      <w:bookmarkStart w:id="12153" w:name="_Toc98755817"/>
      <w:bookmarkStart w:id="12154" w:name="_Toc98763409"/>
      <w:bookmarkStart w:id="12155" w:name="_Toc106184338"/>
      <w:bookmarkStart w:id="12156" w:name="_Toc130402360"/>
      <w:bookmarkStart w:id="12157" w:name="_Toc137532282"/>
      <w:bookmarkStart w:id="12158" w:name="_Toc138852783"/>
      <w:bookmarkStart w:id="12159" w:name="_Toc145529849"/>
      <w:bookmarkStart w:id="12160" w:name="_Toc155325811"/>
      <w:r>
        <w:rPr>
          <w:lang w:eastAsia="en-CA"/>
        </w:rPr>
        <w:t xml:space="preserve">Annex </w:t>
      </w:r>
      <w:r>
        <w:rPr>
          <w:lang w:eastAsia="zh-CN"/>
        </w:rPr>
        <w:t>E</w:t>
      </w:r>
      <w:r>
        <w:rPr>
          <w:lang w:eastAsia="en-CA"/>
        </w:rPr>
        <w:t xml:space="preserve"> (normative):</w:t>
      </w:r>
      <w:bookmarkStart w:id="12161" w:name="_Toc53185643"/>
      <w:bookmarkStart w:id="12162" w:name="_Toc53186019"/>
      <w:bookmarkStart w:id="12163" w:name="_Toc57820505"/>
      <w:bookmarkStart w:id="12164" w:name="_Toc57821432"/>
      <w:bookmarkStart w:id="12165" w:name="_Toc61183708"/>
      <w:bookmarkStart w:id="12166" w:name="_Toc61184101"/>
      <w:bookmarkStart w:id="12167" w:name="_Toc61184493"/>
      <w:bookmarkEnd w:id="11957"/>
      <w:bookmarkEnd w:id="11958"/>
      <w:bookmarkEnd w:id="11959"/>
      <w:bookmarkEnd w:id="11960"/>
      <w:bookmarkEnd w:id="11961"/>
      <w:bookmarkEnd w:id="11962"/>
      <w:bookmarkEnd w:id="11963"/>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1964"/>
      <w:bookmarkEnd w:id="11965"/>
      <w:bookmarkEnd w:id="11966"/>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7CFBF747" w14:textId="563C949B" w:rsidR="00F21BB6" w:rsidRDefault="00F21BB6" w:rsidP="00F21BB6">
      <w:pPr>
        <w:rPr>
          <w:lang w:eastAsia="zh-CN"/>
        </w:rPr>
      </w:pPr>
      <w:bookmarkStart w:id="12168" w:name="_Toc57820506"/>
      <w:bookmarkStart w:id="12169" w:name="_Toc57821433"/>
      <w:bookmarkStart w:id="12170" w:name="_Toc61183709"/>
      <w:bookmarkStart w:id="12171" w:name="_Toc61184102"/>
      <w:bookmarkStart w:id="12172" w:name="_Toc61184494"/>
      <w:bookmarkStart w:id="12173" w:name="_Toc61184884"/>
      <w:bookmarkStart w:id="12174" w:name="_Toc61185274"/>
      <w:bookmarkStart w:id="12175" w:name="_Toc66386619"/>
    </w:p>
    <w:p w14:paraId="694A6B0E" w14:textId="77777777" w:rsidR="00F21BB6" w:rsidRDefault="00F21BB6" w:rsidP="00A153AF">
      <w:pPr>
        <w:pStyle w:val="Heading2"/>
        <w:rPr>
          <w:lang w:eastAsia="zh-CN"/>
        </w:rPr>
      </w:pPr>
      <w:bookmarkStart w:id="12176" w:name="_Toc74583597"/>
      <w:bookmarkStart w:id="12177" w:name="_Toc76542410"/>
      <w:bookmarkStart w:id="12178" w:name="_Toc82450392"/>
      <w:bookmarkStart w:id="12179" w:name="_Toc82451040"/>
      <w:bookmarkStart w:id="12180" w:name="_Toc89949429"/>
      <w:bookmarkStart w:id="12181" w:name="_Toc98755818"/>
      <w:bookmarkStart w:id="12182" w:name="_Toc98763410"/>
      <w:bookmarkStart w:id="12183" w:name="_Toc106184339"/>
      <w:bookmarkStart w:id="12184" w:name="_Toc130402361"/>
      <w:bookmarkStart w:id="12185" w:name="_Toc137532283"/>
      <w:bookmarkStart w:id="12186" w:name="_Toc138852784"/>
      <w:bookmarkStart w:id="12187" w:name="_Toc145529850"/>
      <w:bookmarkStart w:id="12188" w:name="_Toc155325812"/>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p>
    <w:p w14:paraId="66F9F97C" w14:textId="59C81D0D" w:rsidR="00F21BB6" w:rsidRDefault="005136E3" w:rsidP="00F21BB6">
      <w:pPr>
        <w:rPr>
          <w:lang w:eastAsia="zh-CN"/>
        </w:rPr>
      </w:pPr>
      <w:r>
        <w:rPr>
          <w:rFonts w:hint="eastAsia"/>
          <w:lang w:eastAsia="zh-CN"/>
        </w:rPr>
        <w:t xml:space="preserve">FR2-1 IAB-MT EVM can be </w:t>
      </w:r>
      <w:r>
        <w:rPr>
          <w:lang w:eastAsia="zh-CN"/>
        </w:rPr>
        <w:t>determined</w:t>
      </w:r>
      <w:r>
        <w:rPr>
          <w:rFonts w:hint="eastAsia"/>
          <w:lang w:eastAsia="zh-CN"/>
        </w:rPr>
        <w:t xml:space="preserve"> by the process according to</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2189" w:name="_Toc74583598"/>
      <w:bookmarkStart w:id="12190" w:name="_Toc76542411"/>
      <w:bookmarkStart w:id="12191" w:name="_Toc82450393"/>
      <w:bookmarkStart w:id="12192" w:name="_Toc82451041"/>
      <w:bookmarkStart w:id="12193" w:name="_Toc89949430"/>
      <w:bookmarkStart w:id="12194" w:name="_Toc98755819"/>
      <w:bookmarkStart w:id="12195" w:name="_Toc98763411"/>
      <w:bookmarkStart w:id="12196" w:name="_Toc106184340"/>
      <w:bookmarkStart w:id="12197" w:name="_Toc130402362"/>
      <w:bookmarkStart w:id="12198" w:name="_Toc137532284"/>
      <w:bookmarkStart w:id="12199" w:name="_Toc138852785"/>
      <w:bookmarkStart w:id="12200" w:name="_Toc145529851"/>
      <w:bookmarkStart w:id="12201" w:name="_Toc155325813"/>
      <w:r>
        <w:rPr>
          <w:rFonts w:hint="eastAsia"/>
          <w:lang w:eastAsia="zh-CN"/>
        </w:rPr>
        <w:t>E</w:t>
      </w:r>
      <w:r>
        <w:rPr>
          <w:lang w:eastAsia="en-CA"/>
        </w:rPr>
        <w:t>.1</w:t>
      </w:r>
      <w:r>
        <w:rPr>
          <w:lang w:eastAsia="en-CA"/>
        </w:rPr>
        <w:tab/>
        <w:t>Reference point for measurement</w:t>
      </w:r>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p>
    <w:p w14:paraId="57CD5817" w14:textId="037FC264" w:rsidR="00F21BB6" w:rsidRPr="00922445" w:rsidRDefault="005136E3"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FR2-1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2202" w:name="_Toc74583599"/>
      <w:bookmarkStart w:id="12203" w:name="_Toc76542412"/>
      <w:bookmarkStart w:id="12204" w:name="_Toc82450394"/>
      <w:bookmarkStart w:id="12205" w:name="_Toc82451042"/>
      <w:bookmarkStart w:id="12206" w:name="_Toc89949431"/>
      <w:bookmarkStart w:id="12207" w:name="_Toc98755820"/>
      <w:bookmarkStart w:id="12208" w:name="_Toc98763412"/>
      <w:bookmarkStart w:id="12209" w:name="_Toc106184341"/>
      <w:bookmarkStart w:id="12210" w:name="_Toc130402363"/>
      <w:bookmarkStart w:id="12211" w:name="_Toc137532285"/>
      <w:bookmarkStart w:id="12212" w:name="_Toc138852786"/>
      <w:bookmarkStart w:id="12213" w:name="_Toc145529852"/>
      <w:bookmarkStart w:id="12214" w:name="_Toc155325814"/>
      <w:r>
        <w:rPr>
          <w:rFonts w:hint="eastAsia"/>
          <w:lang w:eastAsia="zh-CN"/>
        </w:rPr>
        <w:t>E</w:t>
      </w:r>
      <w:r>
        <w:rPr>
          <w:lang w:eastAsia="en-CA"/>
        </w:rPr>
        <w:t>.2</w:t>
      </w:r>
      <w:r>
        <w:rPr>
          <w:lang w:eastAsia="en-CA"/>
        </w:rPr>
        <w:tab/>
        <w:t>Basic unit of measurement</w:t>
      </w:r>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p>
    <w:p w14:paraId="0E519A24" w14:textId="5D61F0AA" w:rsidR="00F21BB6" w:rsidRPr="00922445" w:rsidRDefault="005136E3"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FR2-1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2215" w:name="_Toc74583600"/>
      <w:bookmarkStart w:id="12216" w:name="_Toc76542413"/>
      <w:bookmarkStart w:id="12217" w:name="_Toc82450395"/>
      <w:bookmarkStart w:id="12218" w:name="_Toc82451043"/>
      <w:bookmarkStart w:id="12219" w:name="_Toc89949432"/>
      <w:bookmarkStart w:id="12220" w:name="_Toc98755821"/>
      <w:bookmarkStart w:id="12221" w:name="_Toc98763413"/>
      <w:bookmarkStart w:id="12222" w:name="_Toc106184342"/>
      <w:bookmarkStart w:id="12223" w:name="_Toc130402364"/>
      <w:bookmarkStart w:id="12224" w:name="_Toc137532286"/>
      <w:bookmarkStart w:id="12225" w:name="_Toc138852787"/>
      <w:bookmarkStart w:id="12226" w:name="_Toc145529853"/>
      <w:bookmarkStart w:id="12227" w:name="_Toc155325815"/>
      <w:r>
        <w:rPr>
          <w:rFonts w:hint="eastAsia"/>
          <w:lang w:eastAsia="zh-CN"/>
        </w:rPr>
        <w:t>E</w:t>
      </w:r>
      <w:r>
        <w:rPr>
          <w:lang w:eastAsia="en-CA"/>
        </w:rPr>
        <w:t>.3</w:t>
      </w:r>
      <w:r>
        <w:rPr>
          <w:lang w:eastAsia="en-CA"/>
        </w:rPr>
        <w:tab/>
        <w:t>Modified signal under test</w:t>
      </w:r>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p>
    <w:p w14:paraId="02A6FFA9" w14:textId="5B9C320B" w:rsidR="00F21BB6" w:rsidRPr="00922445" w:rsidRDefault="005136E3"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FR2-1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2228" w:name="_Toc74583601"/>
      <w:bookmarkStart w:id="12229" w:name="_Toc76542414"/>
      <w:bookmarkStart w:id="12230" w:name="_Toc82450396"/>
      <w:bookmarkStart w:id="12231" w:name="_Toc82451044"/>
      <w:bookmarkStart w:id="12232" w:name="_Toc89949433"/>
      <w:bookmarkStart w:id="12233" w:name="_Toc98755822"/>
      <w:bookmarkStart w:id="12234" w:name="_Toc98763414"/>
      <w:bookmarkStart w:id="12235" w:name="_Toc106184343"/>
      <w:bookmarkStart w:id="12236" w:name="_Toc130402365"/>
      <w:bookmarkStart w:id="12237" w:name="_Toc137532287"/>
      <w:bookmarkStart w:id="12238" w:name="_Toc138852788"/>
      <w:bookmarkStart w:id="12239" w:name="_Toc145529854"/>
      <w:bookmarkStart w:id="12240" w:name="_Toc155325816"/>
      <w:r>
        <w:rPr>
          <w:rFonts w:hint="eastAsia"/>
          <w:lang w:eastAsia="zh-CN"/>
        </w:rPr>
        <w:t>E</w:t>
      </w:r>
      <w:r>
        <w:rPr>
          <w:lang w:eastAsia="en-CA"/>
        </w:rPr>
        <w:t>.4</w:t>
      </w:r>
      <w:r>
        <w:rPr>
          <w:lang w:eastAsia="en-CA"/>
        </w:rPr>
        <w:tab/>
        <w:t>Estimation of frequency offset</w:t>
      </w:r>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p>
    <w:p w14:paraId="3B32B97C" w14:textId="22540E5D" w:rsidR="00F21BB6" w:rsidRPr="00922445" w:rsidRDefault="005136E3"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FR2-1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2241" w:name="_Toc74583602"/>
      <w:bookmarkStart w:id="12242" w:name="_Toc76542415"/>
      <w:bookmarkStart w:id="12243" w:name="_Toc82450397"/>
      <w:bookmarkStart w:id="12244" w:name="_Toc82451045"/>
      <w:bookmarkStart w:id="12245" w:name="_Toc89949434"/>
      <w:bookmarkStart w:id="12246" w:name="_Toc98755823"/>
      <w:bookmarkStart w:id="12247" w:name="_Toc98763415"/>
      <w:bookmarkStart w:id="12248" w:name="_Toc106184344"/>
      <w:bookmarkStart w:id="12249" w:name="_Toc130402366"/>
      <w:bookmarkStart w:id="12250" w:name="_Toc137532288"/>
      <w:bookmarkStart w:id="12251" w:name="_Toc138852789"/>
      <w:bookmarkStart w:id="12252" w:name="_Toc145529855"/>
      <w:bookmarkStart w:id="12253" w:name="_Toc155325817"/>
      <w:r>
        <w:rPr>
          <w:rFonts w:hint="eastAsia"/>
          <w:lang w:eastAsia="zh-CN"/>
        </w:rPr>
        <w:t>E</w:t>
      </w:r>
      <w:r>
        <w:rPr>
          <w:lang w:eastAsia="en-CA"/>
        </w:rPr>
        <w:t>.5</w:t>
      </w:r>
      <w:r>
        <w:rPr>
          <w:lang w:eastAsia="en-CA"/>
        </w:rPr>
        <w:tab/>
        <w:t>Estimation of time offset</w:t>
      </w:r>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109E97F2" w14:textId="61A35373" w:rsidR="00F21BB6" w:rsidRPr="00922445" w:rsidRDefault="005136E3"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FR2-1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2254" w:name="_Toc74583603"/>
      <w:bookmarkStart w:id="12255" w:name="_Toc76542416"/>
      <w:bookmarkStart w:id="12256" w:name="_Toc82450398"/>
      <w:bookmarkStart w:id="12257" w:name="_Toc82451046"/>
      <w:bookmarkStart w:id="12258" w:name="_Toc89949435"/>
      <w:bookmarkStart w:id="12259" w:name="_Toc98755824"/>
      <w:bookmarkStart w:id="12260" w:name="_Toc98763416"/>
      <w:bookmarkStart w:id="12261" w:name="_Toc106184345"/>
      <w:bookmarkStart w:id="12262" w:name="_Toc130402367"/>
      <w:bookmarkStart w:id="12263" w:name="_Toc137532289"/>
      <w:bookmarkStart w:id="12264" w:name="_Toc138852790"/>
      <w:bookmarkStart w:id="12265" w:name="_Toc145529856"/>
      <w:bookmarkStart w:id="12266" w:name="_Toc155325818"/>
      <w:r>
        <w:rPr>
          <w:rFonts w:hint="eastAsia"/>
          <w:lang w:eastAsia="zh-CN"/>
        </w:rPr>
        <w:t>E</w:t>
      </w:r>
      <w:r>
        <w:rPr>
          <w:lang w:eastAsia="en-CA"/>
        </w:rPr>
        <w:t>.6</w:t>
      </w:r>
      <w:r>
        <w:rPr>
          <w:lang w:eastAsia="en-CA"/>
        </w:rPr>
        <w:tab/>
        <w:t>Estimation of TX chain amplitude and frequency response parameters</w:t>
      </w:r>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p>
    <w:p w14:paraId="0EB113EC" w14:textId="1B9E526E" w:rsidR="00F21BB6" w:rsidRPr="00922445" w:rsidRDefault="005136E3"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FR2-1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2267" w:name="_Toc74583604"/>
      <w:bookmarkStart w:id="12268" w:name="_Toc76542417"/>
      <w:bookmarkStart w:id="12269" w:name="_Toc82450399"/>
      <w:bookmarkStart w:id="12270" w:name="_Toc82451047"/>
      <w:bookmarkStart w:id="12271" w:name="_Toc89949436"/>
      <w:bookmarkStart w:id="12272" w:name="_Toc98755825"/>
      <w:bookmarkStart w:id="12273" w:name="_Toc98763417"/>
      <w:bookmarkStart w:id="12274" w:name="_Toc106184346"/>
      <w:bookmarkStart w:id="12275" w:name="_Toc130402368"/>
      <w:bookmarkStart w:id="12276" w:name="_Toc137532290"/>
      <w:bookmarkStart w:id="12277" w:name="_Toc138852791"/>
      <w:bookmarkStart w:id="12278" w:name="_Toc145529857"/>
      <w:bookmarkStart w:id="12279" w:name="_Toc155325819"/>
      <w:r>
        <w:rPr>
          <w:rFonts w:hint="eastAsia"/>
          <w:lang w:eastAsia="zh-CN"/>
        </w:rPr>
        <w:t>E</w:t>
      </w:r>
      <w:r>
        <w:rPr>
          <w:lang w:eastAsia="en-CA"/>
        </w:rPr>
        <w:t>.7</w:t>
      </w:r>
      <w:r>
        <w:rPr>
          <w:lang w:eastAsia="en-CA"/>
        </w:rPr>
        <w:tab/>
        <w:t>Averaged EVM</w:t>
      </w:r>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000000"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000000"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2280" w:name="_Toc74583605"/>
      <w:bookmarkStart w:id="12281" w:name="_Toc76542418"/>
      <w:bookmarkStart w:id="12282" w:name="_Toc82450400"/>
      <w:bookmarkStart w:id="12283" w:name="_Toc82451048"/>
      <w:bookmarkStart w:id="12284" w:name="_Toc89949437"/>
      <w:bookmarkStart w:id="12285" w:name="_Toc98755826"/>
      <w:bookmarkStart w:id="12286" w:name="_Toc98763418"/>
      <w:bookmarkStart w:id="12287" w:name="_Toc106184347"/>
      <w:bookmarkStart w:id="12288" w:name="_Toc130402369"/>
      <w:bookmarkStart w:id="12289" w:name="_Toc137532291"/>
      <w:bookmarkStart w:id="12290" w:name="_Toc138852792"/>
      <w:bookmarkStart w:id="12291" w:name="_Toc145529858"/>
      <w:bookmarkStart w:id="12292" w:name="_Toc155325820"/>
      <w:r>
        <w:rPr>
          <w:lang w:eastAsia="en-CA"/>
        </w:rPr>
        <w:t xml:space="preserve">Annex </w:t>
      </w:r>
      <w:r>
        <w:rPr>
          <w:lang w:eastAsia="zh-CN"/>
        </w:rPr>
        <w:t>F</w:t>
      </w:r>
      <w:r>
        <w:rPr>
          <w:lang w:eastAsia="en-CA"/>
        </w:rPr>
        <w:t xml:space="preserve"> (normative):</w:t>
      </w:r>
      <w:bookmarkStart w:id="12293" w:name="_Toc57820507"/>
      <w:bookmarkStart w:id="12294" w:name="_Toc57821434"/>
      <w:bookmarkStart w:id="12295" w:name="_Toc61183710"/>
      <w:bookmarkStart w:id="12296" w:name="_Hlk54037232"/>
      <w:bookmarkEnd w:id="12168"/>
      <w:bookmarkEnd w:id="12169"/>
      <w:bookmarkEnd w:id="12170"/>
      <w:bookmarkEnd w:id="12171"/>
      <w:bookmarkEnd w:id="12172"/>
      <w:bookmarkEnd w:id="12173"/>
      <w:bookmarkEnd w:id="12174"/>
      <w:bookmarkEnd w:id="12175"/>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p>
    <w:p w14:paraId="6DC5833A" w14:textId="59CF6615" w:rsidR="00815C5B" w:rsidRDefault="00815C5B" w:rsidP="00A153AF">
      <w:pPr>
        <w:pStyle w:val="Heading2"/>
      </w:pPr>
      <w:bookmarkStart w:id="12297" w:name="_Toc61184103"/>
      <w:bookmarkStart w:id="12298" w:name="_Toc61184495"/>
      <w:bookmarkStart w:id="12299" w:name="_Toc61184885"/>
      <w:bookmarkStart w:id="12300" w:name="_Toc61185275"/>
      <w:bookmarkStart w:id="12301" w:name="_Toc66386620"/>
      <w:bookmarkStart w:id="12302" w:name="_Toc74583606"/>
      <w:bookmarkStart w:id="12303" w:name="_Toc76542419"/>
      <w:bookmarkStart w:id="12304" w:name="_Toc82450401"/>
      <w:bookmarkStart w:id="12305" w:name="_Toc82451049"/>
      <w:bookmarkStart w:id="12306" w:name="_Toc89949438"/>
      <w:bookmarkStart w:id="12307" w:name="_Toc98755827"/>
      <w:bookmarkStart w:id="12308" w:name="_Toc98763419"/>
      <w:bookmarkStart w:id="12309" w:name="_Toc106184348"/>
      <w:bookmarkStart w:id="12310" w:name="_Toc130402370"/>
      <w:bookmarkStart w:id="12311" w:name="_Toc137532292"/>
      <w:bookmarkStart w:id="12312" w:name="_Toc138852793"/>
      <w:bookmarkStart w:id="12313" w:name="_Toc145529859"/>
      <w:bookmarkStart w:id="12314" w:name="_Toc155325821"/>
      <w:r>
        <w:t>F.1</w:t>
      </w:r>
      <w:r w:rsidR="00D52715">
        <w:tab/>
      </w:r>
      <w:r w:rsidRPr="00E26D09">
        <w:t xml:space="preserve">Characteristics of the interfering signals </w:t>
      </w:r>
      <w:r>
        <w:t>for IAB-DU</w:t>
      </w:r>
      <w:bookmarkEnd w:id="12293"/>
      <w:bookmarkEnd w:id="12294"/>
      <w:bookmarkEnd w:id="12295"/>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p>
    <w:p w14:paraId="4D482C66" w14:textId="77777777" w:rsidR="00815C5B" w:rsidRDefault="00815C5B" w:rsidP="00815C5B">
      <w:bookmarkStart w:id="12315" w:name="_Hlk74571481"/>
      <w:bookmarkEnd w:id="12296"/>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2F8B89C" w:rsidR="00815C5B" w:rsidRDefault="00815C5B" w:rsidP="00A153AF">
      <w:pPr>
        <w:pStyle w:val="Heading2"/>
      </w:pPr>
      <w:bookmarkStart w:id="12316" w:name="_Toc57820508"/>
      <w:bookmarkStart w:id="12317" w:name="_Toc57821435"/>
      <w:bookmarkStart w:id="12318" w:name="_Toc61183711"/>
      <w:bookmarkStart w:id="12319" w:name="_Toc61184104"/>
      <w:bookmarkStart w:id="12320" w:name="_Toc61184496"/>
      <w:bookmarkStart w:id="12321" w:name="_Toc61184886"/>
      <w:bookmarkStart w:id="12322" w:name="_Toc61185276"/>
      <w:bookmarkStart w:id="12323" w:name="_Toc66386621"/>
      <w:bookmarkStart w:id="12324" w:name="_Toc74583607"/>
      <w:bookmarkStart w:id="12325" w:name="_Toc76542420"/>
      <w:bookmarkStart w:id="12326" w:name="_Toc82450402"/>
      <w:bookmarkStart w:id="12327" w:name="_Toc82451050"/>
      <w:bookmarkStart w:id="12328" w:name="_Toc89949439"/>
      <w:bookmarkStart w:id="12329" w:name="_Toc98755828"/>
      <w:bookmarkStart w:id="12330" w:name="_Toc98763420"/>
      <w:bookmarkStart w:id="12331" w:name="_Toc106184349"/>
      <w:bookmarkStart w:id="12332" w:name="_Toc130402371"/>
      <w:bookmarkStart w:id="12333" w:name="_Toc137532293"/>
      <w:bookmarkStart w:id="12334" w:name="_Toc138852794"/>
      <w:bookmarkStart w:id="12335" w:name="_Toc145529860"/>
      <w:bookmarkStart w:id="12336" w:name="_Toc155325822"/>
      <w:bookmarkEnd w:id="12315"/>
      <w:r>
        <w:t>F.2</w:t>
      </w:r>
      <w:r w:rsidR="00D52715">
        <w:tab/>
      </w:r>
      <w:r w:rsidRPr="00E26D09">
        <w:t xml:space="preserve">Characteristics of the interfering signals </w:t>
      </w:r>
      <w:r>
        <w:t>for IAB-MT</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77A66173" w14:textId="77777777" w:rsidR="00F60518" w:rsidRPr="00174635" w:rsidRDefault="00F60518" w:rsidP="00F60518">
      <w:pPr>
        <w:rPr>
          <w:rFonts w:cs="v4.2.0"/>
          <w:i/>
          <w:iCs/>
        </w:rPr>
      </w:pPr>
      <w:bookmarkStart w:id="12337" w:name="_Toc53185644"/>
      <w:bookmarkStart w:id="12338" w:name="_Toc53186020"/>
      <w:bookmarkStart w:id="12339" w:name="_Toc57820509"/>
      <w:bookmarkStart w:id="12340" w:name="_Toc57821436"/>
      <w:bookmarkStart w:id="12341" w:name="_Toc61183712"/>
      <w:bookmarkStart w:id="12342" w:name="_Toc61184105"/>
      <w:bookmarkStart w:id="12343" w:name="_Toc61184497"/>
      <w:bookmarkStart w:id="12344" w:name="_Toc61184887"/>
      <w:bookmarkStart w:id="12345"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2346" w:name="_Toc66386622"/>
    </w:p>
    <w:p w14:paraId="7FF34FE1" w14:textId="77777777" w:rsidR="003A71DE" w:rsidRPr="00E03196" w:rsidRDefault="003A71DE" w:rsidP="00A153AF">
      <w:pPr>
        <w:pStyle w:val="Heading8"/>
      </w:pPr>
      <w:bookmarkStart w:id="12347" w:name="_Toc74583608"/>
      <w:bookmarkStart w:id="12348" w:name="_Toc76542421"/>
      <w:bookmarkStart w:id="12349" w:name="_Toc82450403"/>
      <w:bookmarkStart w:id="12350" w:name="_Toc82451051"/>
      <w:bookmarkStart w:id="12351" w:name="_Toc89949440"/>
      <w:bookmarkStart w:id="12352" w:name="_Toc98755829"/>
      <w:bookmarkStart w:id="12353" w:name="_Toc98763421"/>
      <w:bookmarkStart w:id="12354" w:name="_Toc106184350"/>
      <w:bookmarkStart w:id="12355" w:name="_Toc130402372"/>
      <w:bookmarkStart w:id="12356" w:name="_Toc137532294"/>
      <w:bookmarkStart w:id="12357" w:name="_Toc138852795"/>
      <w:bookmarkStart w:id="12358" w:name="_Toc145529861"/>
      <w:bookmarkStart w:id="12359" w:name="_Toc155325823"/>
      <w:r w:rsidRPr="00E03196">
        <w:t xml:space="preserve">Annex </w:t>
      </w:r>
      <w:r>
        <w:t>G</w:t>
      </w:r>
      <w:r w:rsidRPr="00E03196">
        <w:t xml:space="preserve"> (normative):</w:t>
      </w:r>
      <w:r>
        <w:t xml:space="preserve"> </w:t>
      </w:r>
      <w:r w:rsidRPr="00E03196">
        <w:t xml:space="preserve">IAB-MT </w:t>
      </w:r>
      <w:r>
        <w:t>RRM Testing</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p>
    <w:p w14:paraId="344C5C2E" w14:textId="77777777" w:rsidR="003A71DE" w:rsidRPr="00EA3B97" w:rsidRDefault="003A71DE" w:rsidP="003A71DE">
      <w:pPr>
        <w:rPr>
          <w:rFonts w:eastAsiaTheme="minorEastAsia"/>
        </w:rPr>
      </w:pPr>
      <w:bookmarkStart w:id="12360"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2360"/>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2361" w:name="_Toc535476068"/>
      <w:bookmarkStart w:id="12362" w:name="_Toc74583609"/>
      <w:bookmarkStart w:id="12363" w:name="_Toc76542422"/>
      <w:bookmarkStart w:id="12364" w:name="_Toc82450404"/>
      <w:bookmarkStart w:id="12365" w:name="_Toc82451052"/>
      <w:bookmarkStart w:id="12366" w:name="_Toc89949441"/>
      <w:bookmarkStart w:id="12367" w:name="_Toc98755830"/>
      <w:bookmarkStart w:id="12368" w:name="_Toc98763422"/>
      <w:bookmarkStart w:id="12369" w:name="_Toc106184351"/>
      <w:bookmarkStart w:id="12370" w:name="_Toc130402373"/>
      <w:bookmarkStart w:id="12371" w:name="_Toc137532295"/>
      <w:bookmarkStart w:id="12372" w:name="_Toc138852796"/>
      <w:bookmarkStart w:id="12373" w:name="_Toc145529862"/>
      <w:bookmarkStart w:id="12374" w:name="_Toc155325824"/>
      <w:r>
        <w:rPr>
          <w:rFonts w:eastAsia="SimSun"/>
        </w:rPr>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p>
    <w:p w14:paraId="20E2C76D" w14:textId="77777777" w:rsidR="003A71DE" w:rsidRPr="00EA3B97" w:rsidRDefault="003A71DE" w:rsidP="00A153AF">
      <w:pPr>
        <w:pStyle w:val="Heading3"/>
        <w:rPr>
          <w:rFonts w:eastAsiaTheme="minorEastAsia"/>
        </w:rPr>
      </w:pPr>
      <w:bookmarkStart w:id="12375" w:name="_Toc74583610"/>
      <w:bookmarkStart w:id="12376" w:name="_Toc76542423"/>
      <w:bookmarkStart w:id="12377" w:name="_Toc82450405"/>
      <w:bookmarkStart w:id="12378" w:name="_Toc82451053"/>
      <w:bookmarkStart w:id="12379" w:name="_Toc89949442"/>
      <w:bookmarkStart w:id="12380" w:name="_Toc98755831"/>
      <w:bookmarkStart w:id="12381" w:name="_Toc98763423"/>
      <w:bookmarkStart w:id="12382" w:name="_Toc106184352"/>
      <w:bookmarkStart w:id="12383" w:name="_Toc130402374"/>
      <w:bookmarkStart w:id="12384" w:name="_Toc137532296"/>
      <w:bookmarkStart w:id="12385" w:name="_Toc138852797"/>
      <w:bookmarkStart w:id="12386" w:name="_Toc145529863"/>
      <w:bookmarkStart w:id="12387" w:name="_Toc155325825"/>
      <w:r w:rsidRPr="00EA3B97">
        <w:rPr>
          <w:rFonts w:eastAsiaTheme="minorEastAsia"/>
        </w:rPr>
        <w:t>G.1.1</w:t>
      </w:r>
      <w:r w:rsidRPr="00EA3B97">
        <w:rPr>
          <w:rFonts w:eastAsiaTheme="minorEastAsia"/>
        </w:rPr>
        <w:tab/>
        <w:t>Reference measurement channels</w:t>
      </w:r>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p>
    <w:p w14:paraId="37097066" w14:textId="77777777" w:rsidR="003A71DE" w:rsidRPr="00EA3B97" w:rsidRDefault="003A71DE" w:rsidP="00A153AF">
      <w:pPr>
        <w:pStyle w:val="Heading4"/>
        <w:rPr>
          <w:rFonts w:eastAsiaTheme="minorEastAsia"/>
          <w:snapToGrid w:val="0"/>
        </w:rPr>
      </w:pPr>
      <w:bookmarkStart w:id="12388" w:name="_Toc74583611"/>
      <w:bookmarkStart w:id="12389" w:name="_Toc76542424"/>
      <w:bookmarkStart w:id="12390" w:name="_Toc82450406"/>
      <w:bookmarkStart w:id="12391" w:name="_Toc82451054"/>
      <w:bookmarkStart w:id="12392" w:name="_Toc89949443"/>
      <w:bookmarkStart w:id="12393" w:name="_Toc98755832"/>
      <w:bookmarkStart w:id="12394" w:name="_Toc98763424"/>
      <w:bookmarkStart w:id="12395" w:name="_Toc106184353"/>
      <w:bookmarkStart w:id="12396" w:name="_Toc130402375"/>
      <w:bookmarkStart w:id="12397" w:name="_Toc137532297"/>
      <w:bookmarkStart w:id="12398" w:name="_Toc138852798"/>
      <w:bookmarkStart w:id="12399" w:name="_Toc145529864"/>
      <w:bookmarkStart w:id="12400" w:name="_Toc155325826"/>
      <w:r w:rsidRPr="00EA3B97">
        <w:rPr>
          <w:rFonts w:eastAsiaTheme="minorEastAsia"/>
          <w:snapToGrid w:val="0"/>
        </w:rPr>
        <w:t>G.1.1.1</w:t>
      </w:r>
      <w:r w:rsidRPr="00EA3B97">
        <w:rPr>
          <w:rFonts w:eastAsiaTheme="minorEastAsia"/>
          <w:snapToGrid w:val="0"/>
        </w:rPr>
        <w:tab/>
        <w:t>PDSCH</w:t>
      </w:r>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p>
    <w:p w14:paraId="0029BDB1" w14:textId="77777777" w:rsidR="003A71DE" w:rsidRPr="00EA3B97" w:rsidRDefault="003A71DE" w:rsidP="00A153AF">
      <w:pPr>
        <w:pStyle w:val="Heading5"/>
        <w:rPr>
          <w:rFonts w:eastAsiaTheme="minorEastAsia"/>
          <w:snapToGrid w:val="0"/>
        </w:rPr>
      </w:pPr>
      <w:bookmarkStart w:id="12401" w:name="_Toc74583612"/>
      <w:bookmarkStart w:id="12402" w:name="_Toc76542425"/>
      <w:bookmarkStart w:id="12403" w:name="_Toc82450407"/>
      <w:bookmarkStart w:id="12404" w:name="_Toc82451055"/>
      <w:bookmarkStart w:id="12405" w:name="_Toc89949444"/>
      <w:bookmarkStart w:id="12406" w:name="_Toc98755833"/>
      <w:bookmarkStart w:id="12407" w:name="_Toc98763425"/>
      <w:bookmarkStart w:id="12408" w:name="_Toc106184354"/>
      <w:bookmarkStart w:id="12409" w:name="_Toc130402376"/>
      <w:bookmarkStart w:id="12410" w:name="_Toc137532298"/>
      <w:bookmarkStart w:id="12411" w:name="_Toc138852799"/>
      <w:bookmarkStart w:id="12412" w:name="_Toc145529865"/>
      <w:bookmarkStart w:id="12413" w:name="_Toc155325827"/>
      <w:r w:rsidRPr="00EA3B97">
        <w:rPr>
          <w:rFonts w:eastAsiaTheme="minorEastAsia"/>
          <w:snapToGrid w:val="0"/>
        </w:rPr>
        <w:t>G.1.1.1.1</w:t>
      </w:r>
      <w:r w:rsidRPr="00EA3B97">
        <w:rPr>
          <w:rFonts w:eastAsiaTheme="minorEastAsia"/>
          <w:snapToGrid w:val="0"/>
        </w:rPr>
        <w:tab/>
        <w:t>TDD</w:t>
      </w:r>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2414" w:name="_Toc74583613"/>
      <w:bookmarkStart w:id="12415" w:name="_Toc76542426"/>
      <w:bookmarkStart w:id="12416" w:name="_Toc82450408"/>
      <w:bookmarkStart w:id="12417" w:name="_Toc82451056"/>
      <w:bookmarkStart w:id="12418" w:name="_Toc89949445"/>
      <w:bookmarkStart w:id="12419" w:name="_Toc98755834"/>
      <w:bookmarkStart w:id="12420" w:name="_Toc98763426"/>
      <w:bookmarkStart w:id="12421" w:name="_Toc106184355"/>
      <w:bookmarkStart w:id="12422" w:name="_Toc130402377"/>
      <w:bookmarkStart w:id="12423" w:name="_Toc137532299"/>
      <w:bookmarkStart w:id="12424" w:name="_Toc138852800"/>
      <w:bookmarkStart w:id="12425" w:name="_Toc145529866"/>
      <w:bookmarkStart w:id="12426" w:name="_Toc155325828"/>
      <w:r w:rsidRPr="00EA3B97">
        <w:rPr>
          <w:rFonts w:eastAsiaTheme="minorEastAsia"/>
          <w:snapToGrid w:val="0"/>
        </w:rPr>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p>
    <w:p w14:paraId="4830CBBC" w14:textId="77777777" w:rsidR="003A71DE" w:rsidRPr="00EA3B97" w:rsidRDefault="003A71DE" w:rsidP="00A153AF">
      <w:pPr>
        <w:pStyle w:val="Heading5"/>
        <w:rPr>
          <w:rFonts w:eastAsiaTheme="minorEastAsia"/>
          <w:snapToGrid w:val="0"/>
        </w:rPr>
      </w:pPr>
      <w:bookmarkStart w:id="12427" w:name="_Toc74583614"/>
      <w:bookmarkStart w:id="12428" w:name="_Toc76542427"/>
      <w:bookmarkStart w:id="12429" w:name="_Toc82450409"/>
      <w:bookmarkStart w:id="12430" w:name="_Toc82451057"/>
      <w:bookmarkStart w:id="12431" w:name="_Toc89949446"/>
      <w:bookmarkStart w:id="12432" w:name="_Toc98755835"/>
      <w:bookmarkStart w:id="12433" w:name="_Toc98763427"/>
      <w:bookmarkStart w:id="12434" w:name="_Toc106184356"/>
      <w:bookmarkStart w:id="12435" w:name="_Toc130402378"/>
      <w:bookmarkStart w:id="12436" w:name="_Toc137532300"/>
      <w:bookmarkStart w:id="12437" w:name="_Toc138852801"/>
      <w:bookmarkStart w:id="12438" w:name="_Toc145529867"/>
      <w:bookmarkStart w:id="12439" w:name="_Toc155325829"/>
      <w:r w:rsidRPr="00EA3B97">
        <w:rPr>
          <w:rFonts w:eastAsiaTheme="minorEastAsia"/>
          <w:snapToGrid w:val="0"/>
        </w:rPr>
        <w:t>G.1.1.2.1</w:t>
      </w:r>
      <w:r w:rsidRPr="00EA3B97">
        <w:rPr>
          <w:rFonts w:eastAsiaTheme="minorEastAsia"/>
          <w:snapToGrid w:val="0"/>
        </w:rPr>
        <w:tab/>
        <w:t>TDD</w:t>
      </w:r>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2440" w:name="_Toc74583615"/>
      <w:bookmarkStart w:id="12441" w:name="_Toc76542428"/>
      <w:bookmarkStart w:id="12442" w:name="_Toc82450410"/>
      <w:bookmarkStart w:id="12443" w:name="_Toc82451058"/>
      <w:bookmarkStart w:id="12444" w:name="_Toc89949447"/>
      <w:bookmarkStart w:id="12445" w:name="_Toc98755836"/>
      <w:bookmarkStart w:id="12446" w:name="_Toc98763428"/>
      <w:bookmarkStart w:id="12447" w:name="_Toc106184357"/>
      <w:bookmarkStart w:id="12448" w:name="_Toc130402379"/>
      <w:bookmarkStart w:id="12449" w:name="_Toc137532301"/>
      <w:bookmarkStart w:id="12450" w:name="_Toc138852802"/>
      <w:bookmarkStart w:id="12451" w:name="_Toc145529868"/>
      <w:bookmarkStart w:id="12452" w:name="_Toc155325830"/>
      <w:r w:rsidRPr="00EA3B97">
        <w:rPr>
          <w:rFonts w:eastAsiaTheme="minorEastAsia"/>
          <w:snapToGrid w:val="0"/>
        </w:rPr>
        <w:t>G.1.1.3</w:t>
      </w:r>
      <w:r w:rsidRPr="00EA3B97">
        <w:rPr>
          <w:rFonts w:eastAsiaTheme="minorEastAsia"/>
          <w:snapToGrid w:val="0"/>
        </w:rPr>
        <w:tab/>
        <w:t>CORESET for RMC scheduling</w:t>
      </w:r>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p>
    <w:p w14:paraId="1E4ABCC0" w14:textId="77777777" w:rsidR="003A71DE" w:rsidRPr="00EA3B97" w:rsidRDefault="003A71DE" w:rsidP="00A153AF">
      <w:pPr>
        <w:pStyle w:val="Heading5"/>
        <w:rPr>
          <w:rFonts w:eastAsiaTheme="minorEastAsia"/>
          <w:snapToGrid w:val="0"/>
        </w:rPr>
      </w:pPr>
      <w:bookmarkStart w:id="12453" w:name="_Toc74583616"/>
      <w:bookmarkStart w:id="12454" w:name="_Toc76542429"/>
      <w:bookmarkStart w:id="12455" w:name="_Toc82450411"/>
      <w:bookmarkStart w:id="12456" w:name="_Toc82451059"/>
      <w:bookmarkStart w:id="12457" w:name="_Toc89949448"/>
      <w:bookmarkStart w:id="12458" w:name="_Toc98755837"/>
      <w:bookmarkStart w:id="12459" w:name="_Toc98763429"/>
      <w:bookmarkStart w:id="12460" w:name="_Toc106184358"/>
      <w:bookmarkStart w:id="12461" w:name="_Toc130402380"/>
      <w:bookmarkStart w:id="12462" w:name="_Toc137532302"/>
      <w:bookmarkStart w:id="12463" w:name="_Toc138852803"/>
      <w:bookmarkStart w:id="12464" w:name="_Toc145529869"/>
      <w:bookmarkStart w:id="12465" w:name="_Toc155325831"/>
      <w:r w:rsidRPr="00EA3B97">
        <w:rPr>
          <w:rFonts w:eastAsiaTheme="minorEastAsia"/>
          <w:snapToGrid w:val="0"/>
        </w:rPr>
        <w:t>G.1.1.3.1</w:t>
      </w:r>
      <w:r w:rsidRPr="00EA3B97">
        <w:rPr>
          <w:rFonts w:eastAsiaTheme="minorEastAsia"/>
          <w:snapToGrid w:val="0"/>
        </w:rPr>
        <w:tab/>
        <w:t>TDD</w:t>
      </w:r>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2466" w:name="_Toc74583617"/>
      <w:bookmarkStart w:id="12467" w:name="_Toc76542430"/>
      <w:bookmarkStart w:id="12468" w:name="_Toc82450412"/>
      <w:bookmarkStart w:id="12469" w:name="_Toc82451060"/>
      <w:bookmarkStart w:id="12470" w:name="_Toc89949449"/>
      <w:bookmarkStart w:id="12471" w:name="_Toc98755838"/>
      <w:bookmarkStart w:id="12472" w:name="_Toc98763430"/>
      <w:bookmarkStart w:id="12473" w:name="_Toc106184359"/>
      <w:bookmarkStart w:id="12474" w:name="_Toc130402381"/>
      <w:bookmarkStart w:id="12475" w:name="_Toc137532303"/>
      <w:bookmarkStart w:id="12476" w:name="_Toc138852804"/>
      <w:bookmarkStart w:id="12477" w:name="_Toc145529870"/>
      <w:bookmarkStart w:id="12478" w:name="_Toc155325832"/>
      <w:r w:rsidRPr="00EA3B97">
        <w:rPr>
          <w:rFonts w:eastAsiaTheme="minorEastAsia"/>
        </w:rPr>
        <w:t>G.1.2</w:t>
      </w:r>
      <w:r w:rsidRPr="00EA3B97">
        <w:rPr>
          <w:rFonts w:eastAsiaTheme="minorEastAsia"/>
        </w:rPr>
        <w:tab/>
        <w:t>OFDMA channel noise generator (OCNG)</w:t>
      </w:r>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p>
    <w:p w14:paraId="55B4A7C3" w14:textId="77777777" w:rsidR="003A71DE" w:rsidRPr="00EA3B97" w:rsidRDefault="003A71DE" w:rsidP="00A153AF">
      <w:pPr>
        <w:pStyle w:val="Heading4"/>
        <w:rPr>
          <w:rFonts w:eastAsiaTheme="minorEastAsia"/>
        </w:rPr>
      </w:pPr>
      <w:bookmarkStart w:id="12479" w:name="_Toc74583618"/>
      <w:bookmarkStart w:id="12480" w:name="_Toc76542431"/>
      <w:bookmarkStart w:id="12481" w:name="_Toc82450413"/>
      <w:bookmarkStart w:id="12482" w:name="_Toc82451061"/>
      <w:bookmarkStart w:id="12483" w:name="_Toc89949450"/>
      <w:bookmarkStart w:id="12484" w:name="_Toc98755839"/>
      <w:bookmarkStart w:id="12485" w:name="_Toc98763431"/>
      <w:bookmarkStart w:id="12486" w:name="_Toc106184360"/>
      <w:bookmarkStart w:id="12487" w:name="_Toc130402382"/>
      <w:bookmarkStart w:id="12488" w:name="_Toc137532304"/>
      <w:bookmarkStart w:id="12489" w:name="_Toc138852805"/>
      <w:bookmarkStart w:id="12490" w:name="_Toc145529871"/>
      <w:bookmarkStart w:id="12491" w:name="_Toc155325833"/>
      <w:r w:rsidRPr="00EA3B97">
        <w:rPr>
          <w:rFonts w:eastAsiaTheme="minorEastAsia"/>
        </w:rPr>
        <w:t>G.1.2.1</w:t>
      </w:r>
      <w:r w:rsidRPr="00EA3B97">
        <w:rPr>
          <w:rFonts w:eastAsiaTheme="minorEastAsia"/>
        </w:rPr>
        <w:tab/>
        <w:t>Generic OFDMA Channel Noise Generator (OCNG)</w:t>
      </w:r>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2492" w:name="_Toc74583619"/>
      <w:bookmarkStart w:id="12493" w:name="_Toc76542432"/>
      <w:bookmarkStart w:id="12494" w:name="_Toc82450414"/>
      <w:bookmarkStart w:id="12495" w:name="_Toc82451062"/>
      <w:bookmarkStart w:id="12496" w:name="_Toc89949451"/>
      <w:bookmarkStart w:id="12497" w:name="_Toc98755840"/>
      <w:bookmarkStart w:id="12498" w:name="_Toc98763432"/>
      <w:bookmarkStart w:id="12499" w:name="_Toc106184361"/>
      <w:bookmarkStart w:id="12500" w:name="_Toc130402383"/>
      <w:bookmarkStart w:id="12501" w:name="_Toc137532305"/>
      <w:bookmarkStart w:id="12502" w:name="_Toc138852806"/>
      <w:bookmarkStart w:id="12503" w:name="_Toc145529872"/>
      <w:bookmarkStart w:id="12504" w:name="_Toc155325834"/>
      <w:r w:rsidRPr="00EA3B97">
        <w:rPr>
          <w:rFonts w:eastAsiaTheme="minorEastAsia"/>
          <w:snapToGrid w:val="0"/>
        </w:rPr>
        <w:t>G.1.2.1.1</w:t>
      </w:r>
      <w:r w:rsidRPr="00EA3B97">
        <w:rPr>
          <w:rFonts w:eastAsiaTheme="minorEastAsia"/>
          <w:snapToGrid w:val="0"/>
        </w:rPr>
        <w:tab/>
        <w:t>OCNG pattern 1: Generic OCNG pattern for all unused REs</w:t>
      </w:r>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2505" w:name="_Toc74583620"/>
      <w:bookmarkStart w:id="12506" w:name="_Toc76542433"/>
      <w:bookmarkStart w:id="12507" w:name="_Toc82450415"/>
      <w:bookmarkStart w:id="12508" w:name="_Toc82451063"/>
      <w:bookmarkStart w:id="12509" w:name="_Toc89949452"/>
      <w:bookmarkStart w:id="12510" w:name="_Toc98755841"/>
      <w:bookmarkStart w:id="12511" w:name="_Toc98763433"/>
      <w:bookmarkStart w:id="12512" w:name="_Toc106184362"/>
      <w:bookmarkStart w:id="12513" w:name="_Toc130402384"/>
      <w:bookmarkStart w:id="12514" w:name="_Toc137532306"/>
      <w:bookmarkStart w:id="12515" w:name="_Toc138852807"/>
      <w:bookmarkStart w:id="12516" w:name="_Toc145529873"/>
      <w:bookmarkStart w:id="12517" w:name="_Toc155325835"/>
      <w:r w:rsidRPr="00EA3B97">
        <w:rPr>
          <w:rFonts w:eastAsiaTheme="minorEastAsia"/>
          <w:snapToGrid w:val="0"/>
        </w:rPr>
        <w:t>G.1.2.1.2</w:t>
      </w:r>
      <w:r w:rsidRPr="00EA3B97">
        <w:rPr>
          <w:rFonts w:eastAsiaTheme="minorEastAsia"/>
          <w:snapToGrid w:val="0"/>
        </w:rPr>
        <w:tab/>
        <w:t>OCNG pattern 2: Generic OCNG pattern for all unused REs for 2AoA setup</w:t>
      </w:r>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2518" w:name="_Toc74583621"/>
      <w:bookmarkStart w:id="12519" w:name="_Toc76542434"/>
      <w:bookmarkStart w:id="12520" w:name="_Toc82450416"/>
      <w:bookmarkStart w:id="12521" w:name="_Toc82451064"/>
      <w:bookmarkStart w:id="12522" w:name="_Toc89949453"/>
      <w:bookmarkStart w:id="12523" w:name="_Toc98755842"/>
      <w:bookmarkStart w:id="12524" w:name="_Toc98763434"/>
      <w:bookmarkStart w:id="12525" w:name="_Toc106184363"/>
      <w:bookmarkStart w:id="12526" w:name="_Toc130402385"/>
      <w:bookmarkStart w:id="12527" w:name="_Toc137532307"/>
      <w:bookmarkStart w:id="12528" w:name="_Toc138852808"/>
      <w:bookmarkStart w:id="12529" w:name="_Toc145529874"/>
      <w:bookmarkStart w:id="12530" w:name="_Toc155325836"/>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2531" w:name="_Toc74583622"/>
      <w:bookmarkStart w:id="12532" w:name="_Toc76542435"/>
      <w:bookmarkStart w:id="12533" w:name="_Toc82450417"/>
      <w:bookmarkStart w:id="12534" w:name="_Toc82451065"/>
      <w:bookmarkStart w:id="12535" w:name="_Toc89949454"/>
      <w:bookmarkStart w:id="12536" w:name="_Toc98755843"/>
      <w:bookmarkStart w:id="12537" w:name="_Toc98763435"/>
      <w:bookmarkStart w:id="12538" w:name="_Toc106184364"/>
      <w:bookmarkStart w:id="12539" w:name="_Toc130402386"/>
      <w:bookmarkStart w:id="12540" w:name="_Toc137532308"/>
      <w:bookmarkStart w:id="12541" w:name="_Toc138852809"/>
      <w:bookmarkStart w:id="12542" w:name="_Toc145529875"/>
      <w:bookmarkStart w:id="12543" w:name="_Toc155325837"/>
      <w:r w:rsidRPr="00EA3B97">
        <w:rPr>
          <w:rFonts w:eastAsiaTheme="minorEastAsia"/>
          <w:snapToGrid w:val="0"/>
        </w:rPr>
        <w:t>G.1.2.1.4</w:t>
      </w:r>
      <w:r w:rsidRPr="00EA3B97">
        <w:rPr>
          <w:rFonts w:eastAsiaTheme="minorEastAsia"/>
          <w:snapToGrid w:val="0"/>
        </w:rPr>
        <w:tab/>
        <w:t>OCNG pattern 4: Generic OCNG pattern for all unused REs outside SSB slot(s)</w:t>
      </w:r>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2544" w:name="_Toc74583623"/>
      <w:bookmarkStart w:id="12545" w:name="_Toc76542436"/>
      <w:bookmarkStart w:id="12546" w:name="_Toc82450418"/>
      <w:bookmarkStart w:id="12547" w:name="_Toc82451066"/>
      <w:bookmarkStart w:id="12548" w:name="_Toc89949455"/>
      <w:bookmarkStart w:id="12549" w:name="_Toc98755844"/>
      <w:bookmarkStart w:id="12550" w:name="_Toc98763436"/>
      <w:bookmarkStart w:id="12551" w:name="_Toc106184365"/>
      <w:bookmarkStart w:id="12552" w:name="_Toc130402387"/>
      <w:bookmarkStart w:id="12553" w:name="_Toc137532309"/>
      <w:bookmarkStart w:id="12554" w:name="_Toc138852810"/>
      <w:bookmarkStart w:id="12555" w:name="_Toc145529876"/>
      <w:bookmarkStart w:id="12556" w:name="_Toc155325838"/>
      <w:r w:rsidRPr="00EA3B97">
        <w:rPr>
          <w:rFonts w:eastAsiaTheme="minorEastAsia"/>
        </w:rPr>
        <w:t>G.1.3</w:t>
      </w:r>
      <w:r w:rsidRPr="00EA3B97">
        <w:rPr>
          <w:rFonts w:eastAsiaTheme="minorEastAsia"/>
        </w:rPr>
        <w:tab/>
        <w:t>Antenna configurations</w:t>
      </w:r>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p>
    <w:p w14:paraId="15F22A3A" w14:textId="77777777" w:rsidR="003A71DE" w:rsidRPr="00EA3B97" w:rsidRDefault="003A71DE" w:rsidP="00A153AF">
      <w:pPr>
        <w:pStyle w:val="Heading4"/>
        <w:rPr>
          <w:rFonts w:eastAsiaTheme="minorEastAsia"/>
          <w:snapToGrid w:val="0"/>
        </w:rPr>
      </w:pPr>
      <w:bookmarkStart w:id="12557" w:name="_Toc74583624"/>
      <w:bookmarkStart w:id="12558" w:name="_Toc76542437"/>
      <w:bookmarkStart w:id="12559" w:name="_Toc82450419"/>
      <w:bookmarkStart w:id="12560" w:name="_Toc82451067"/>
      <w:bookmarkStart w:id="12561" w:name="_Toc89949456"/>
      <w:bookmarkStart w:id="12562" w:name="_Toc98755845"/>
      <w:bookmarkStart w:id="12563" w:name="_Toc98763437"/>
      <w:bookmarkStart w:id="12564" w:name="_Toc106184366"/>
      <w:bookmarkStart w:id="12565" w:name="_Toc130402388"/>
      <w:bookmarkStart w:id="12566" w:name="_Toc137532310"/>
      <w:bookmarkStart w:id="12567" w:name="_Toc138852811"/>
      <w:bookmarkStart w:id="12568" w:name="_Toc145529877"/>
      <w:bookmarkStart w:id="12569" w:name="_Toc155325839"/>
      <w:r w:rsidRPr="00EA3B97">
        <w:rPr>
          <w:rFonts w:eastAsiaTheme="minorEastAsia"/>
          <w:snapToGrid w:val="0"/>
        </w:rPr>
        <w:t>G.1.3.1</w:t>
      </w:r>
      <w:r w:rsidRPr="00EA3B97">
        <w:rPr>
          <w:rFonts w:eastAsiaTheme="minorEastAsia"/>
          <w:snapToGrid w:val="0"/>
        </w:rPr>
        <w:tab/>
        <w:t>Antenna configurations for FR1</w:t>
      </w:r>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2570" w:name="_Toc74583625"/>
      <w:bookmarkStart w:id="12571" w:name="_Toc76542438"/>
      <w:bookmarkStart w:id="12572" w:name="_Toc82450420"/>
      <w:bookmarkStart w:id="12573" w:name="_Toc82451068"/>
      <w:bookmarkStart w:id="12574" w:name="_Toc89949457"/>
      <w:bookmarkStart w:id="12575" w:name="_Toc98755846"/>
      <w:bookmarkStart w:id="12576" w:name="_Toc98763438"/>
      <w:bookmarkStart w:id="12577" w:name="_Toc106184367"/>
      <w:bookmarkStart w:id="12578" w:name="_Toc130402389"/>
      <w:bookmarkStart w:id="12579" w:name="_Toc137532311"/>
      <w:bookmarkStart w:id="12580" w:name="_Toc138852812"/>
      <w:bookmarkStart w:id="12581" w:name="_Toc145529878"/>
      <w:bookmarkStart w:id="12582" w:name="_Toc155325840"/>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DC5FD07" w:rsidR="003A71DE" w:rsidRPr="00EA3B97" w:rsidRDefault="003A71DE" w:rsidP="00A153AF">
      <w:pPr>
        <w:pStyle w:val="Heading4"/>
        <w:rPr>
          <w:rFonts w:eastAsiaTheme="minorEastAsia"/>
          <w:snapToGrid w:val="0"/>
        </w:rPr>
      </w:pPr>
      <w:bookmarkStart w:id="12583" w:name="_Toc74583626"/>
      <w:bookmarkStart w:id="12584" w:name="_Toc76542439"/>
      <w:bookmarkStart w:id="12585" w:name="_Toc82450421"/>
      <w:bookmarkStart w:id="12586" w:name="_Toc82451069"/>
      <w:bookmarkStart w:id="12587" w:name="_Toc89949458"/>
      <w:bookmarkStart w:id="12588" w:name="_Toc98755847"/>
      <w:bookmarkStart w:id="12589" w:name="_Toc98763439"/>
      <w:bookmarkStart w:id="12590" w:name="_Toc106184368"/>
      <w:bookmarkStart w:id="12591" w:name="_Toc130402390"/>
      <w:bookmarkStart w:id="12592" w:name="_Toc137532312"/>
      <w:bookmarkStart w:id="12593" w:name="_Toc138852813"/>
      <w:bookmarkStart w:id="12594" w:name="_Toc145529879"/>
      <w:bookmarkStart w:id="12595" w:name="_Toc155325841"/>
      <w:r w:rsidRPr="00EA3B97">
        <w:rPr>
          <w:rFonts w:eastAsiaTheme="minorEastAsia"/>
          <w:snapToGrid w:val="0"/>
        </w:rPr>
        <w:t>G.1.3.2</w:t>
      </w:r>
      <w:r w:rsidRPr="00EA3B97">
        <w:rPr>
          <w:rFonts w:eastAsiaTheme="minorEastAsia"/>
          <w:snapToGrid w:val="0"/>
        </w:rPr>
        <w:tab/>
      </w:r>
      <w:bookmarkEnd w:id="12583"/>
      <w:bookmarkEnd w:id="12584"/>
      <w:bookmarkEnd w:id="12585"/>
      <w:bookmarkEnd w:id="12586"/>
      <w:bookmarkEnd w:id="12587"/>
      <w:bookmarkEnd w:id="12588"/>
      <w:bookmarkEnd w:id="12589"/>
      <w:bookmarkEnd w:id="12590"/>
      <w:bookmarkEnd w:id="12591"/>
      <w:bookmarkEnd w:id="12592"/>
      <w:bookmarkEnd w:id="12593"/>
      <w:bookmarkEnd w:id="12594"/>
      <w:r w:rsidR="0002685C" w:rsidRPr="00095938">
        <w:rPr>
          <w:rFonts w:eastAsia="DengXian"/>
          <w:snapToGrid w:val="0"/>
        </w:rPr>
        <w:t>Antenna configurations for FR2</w:t>
      </w:r>
      <w:r w:rsidR="0002685C">
        <w:rPr>
          <w:rFonts w:eastAsia="DengXian"/>
          <w:snapToGrid w:val="0"/>
        </w:rPr>
        <w:t>-1</w:t>
      </w:r>
      <w:bookmarkEnd w:id="12595"/>
    </w:p>
    <w:p w14:paraId="5A41E760" w14:textId="77777777" w:rsidR="0002685C" w:rsidRPr="00095938" w:rsidRDefault="0002685C" w:rsidP="0002685C">
      <w:pPr>
        <w:rPr>
          <w:rFonts w:eastAsia="DengXian"/>
          <w:bCs/>
        </w:rPr>
      </w:pPr>
      <w:r w:rsidRPr="00095938">
        <w:rPr>
          <w:rFonts w:eastAsia="DengXian"/>
        </w:rPr>
        <w:t xml:space="preserve">Unless otherwise specified, the default Downlink </w:t>
      </w:r>
      <w:r w:rsidRPr="00095938">
        <w:rPr>
          <w:rFonts w:eastAsia="DengXian"/>
          <w:bCs/>
        </w:rPr>
        <w:t>Antenna Configuration for NR FR2</w:t>
      </w:r>
      <w:r>
        <w:rPr>
          <w:rFonts w:eastAsia="DengXian"/>
          <w:bCs/>
        </w:rPr>
        <w:t>-1</w:t>
      </w:r>
      <w:r w:rsidRPr="00095938">
        <w:rPr>
          <w:rFonts w:eastAsia="DengXian"/>
          <w:bCs/>
        </w:rPr>
        <w:t xml:space="preserve"> cells is 1x2.</w:t>
      </w:r>
    </w:p>
    <w:p w14:paraId="47E8625D" w14:textId="2D563940" w:rsidR="003A71DE" w:rsidRPr="00EA3B97" w:rsidRDefault="0002685C" w:rsidP="0002685C">
      <w:pPr>
        <w:rPr>
          <w:rFonts w:eastAsiaTheme="minorEastAsia"/>
        </w:rPr>
      </w:pPr>
      <w:r w:rsidRPr="00095938">
        <w:rPr>
          <w:rFonts w:eastAsia="DengXian"/>
        </w:rPr>
        <w:t xml:space="preserve">In case of Downlink </w:t>
      </w:r>
      <w:r w:rsidRPr="00095938">
        <w:rPr>
          <w:rFonts w:eastAsia="DengXian"/>
          <w:bCs/>
        </w:rPr>
        <w:t>Antenna Configuration 2x2 for NR FR2</w:t>
      </w:r>
      <w:r>
        <w:rPr>
          <w:rFonts w:eastAsia="DengXian"/>
          <w:bCs/>
        </w:rPr>
        <w:t>-1</w:t>
      </w:r>
      <w:r w:rsidRPr="00095938">
        <w:rPr>
          <w:rFonts w:eastAsia="DengXian"/>
          <w:bCs/>
        </w:rPr>
        <w:t xml:space="preserve"> cells, unless otherwise specified, </w:t>
      </w:r>
      <w:r w:rsidRPr="00095938">
        <w:rPr>
          <w:rFonts w:eastAsia="DengXian"/>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2596" w:name="_Toc74583627"/>
      <w:bookmarkStart w:id="12597" w:name="_Toc76542440"/>
      <w:bookmarkStart w:id="12598" w:name="_Toc82450422"/>
      <w:bookmarkStart w:id="12599" w:name="_Toc82451070"/>
      <w:bookmarkStart w:id="12600" w:name="_Toc89949459"/>
      <w:bookmarkStart w:id="12601" w:name="_Toc98755848"/>
      <w:bookmarkStart w:id="12602" w:name="_Toc98763440"/>
      <w:bookmarkStart w:id="12603" w:name="_Toc106184369"/>
      <w:bookmarkStart w:id="12604" w:name="_Toc130402391"/>
      <w:bookmarkStart w:id="12605" w:name="_Toc137532313"/>
      <w:bookmarkStart w:id="12606" w:name="_Toc138852814"/>
      <w:bookmarkStart w:id="12607" w:name="_Toc145529880"/>
      <w:bookmarkStart w:id="12608" w:name="_Toc155325842"/>
      <w:r w:rsidRPr="00EA3B97">
        <w:rPr>
          <w:rFonts w:eastAsiaTheme="minorEastAsia"/>
        </w:rPr>
        <w:t>G.1.4</w:t>
      </w:r>
      <w:r w:rsidRPr="00EA3B97">
        <w:rPr>
          <w:rFonts w:eastAsiaTheme="minorEastAsia"/>
        </w:rPr>
        <w:tab/>
        <w:t>BWP configurations</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p>
    <w:p w14:paraId="5C4CA450" w14:textId="77777777" w:rsidR="003A71DE" w:rsidRPr="00EA3B97" w:rsidRDefault="003A71DE" w:rsidP="00A153AF">
      <w:pPr>
        <w:pStyle w:val="Heading4"/>
        <w:rPr>
          <w:rFonts w:eastAsiaTheme="minorEastAsia"/>
          <w:snapToGrid w:val="0"/>
        </w:rPr>
      </w:pPr>
      <w:bookmarkStart w:id="12609" w:name="_Toc74583628"/>
      <w:bookmarkStart w:id="12610" w:name="_Toc76542441"/>
      <w:bookmarkStart w:id="12611" w:name="_Toc82450423"/>
      <w:bookmarkStart w:id="12612" w:name="_Toc82451071"/>
      <w:bookmarkStart w:id="12613" w:name="_Toc89949460"/>
      <w:bookmarkStart w:id="12614" w:name="_Toc98755849"/>
      <w:bookmarkStart w:id="12615" w:name="_Toc98763441"/>
      <w:bookmarkStart w:id="12616" w:name="_Toc106184370"/>
      <w:bookmarkStart w:id="12617" w:name="_Toc130402392"/>
      <w:bookmarkStart w:id="12618" w:name="_Toc137532314"/>
      <w:bookmarkStart w:id="12619" w:name="_Toc138852815"/>
      <w:bookmarkStart w:id="12620" w:name="_Toc145529881"/>
      <w:bookmarkStart w:id="12621" w:name="_Toc155325843"/>
      <w:r w:rsidRPr="00EA3B97">
        <w:rPr>
          <w:rFonts w:eastAsiaTheme="minorEastAsia"/>
          <w:snapToGrid w:val="0"/>
        </w:rPr>
        <w:t>G.1.4.1</w:t>
      </w:r>
      <w:r w:rsidRPr="00EA3B97">
        <w:rPr>
          <w:rFonts w:eastAsiaTheme="minorEastAsia"/>
          <w:snapToGrid w:val="0"/>
        </w:rPr>
        <w:tab/>
        <w:t>Introduction</w:t>
      </w:r>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2622" w:name="_Toc74583629"/>
      <w:bookmarkStart w:id="12623" w:name="_Toc76542442"/>
      <w:bookmarkStart w:id="12624" w:name="_Toc82450424"/>
      <w:bookmarkStart w:id="12625" w:name="_Toc82451072"/>
      <w:bookmarkStart w:id="12626" w:name="_Toc89949461"/>
      <w:bookmarkStart w:id="12627" w:name="_Toc98755850"/>
      <w:bookmarkStart w:id="12628" w:name="_Toc98763442"/>
      <w:bookmarkStart w:id="12629" w:name="_Toc106184371"/>
      <w:bookmarkStart w:id="12630" w:name="_Toc130402393"/>
      <w:bookmarkStart w:id="12631" w:name="_Toc137532315"/>
      <w:bookmarkStart w:id="12632" w:name="_Toc138852816"/>
      <w:bookmarkStart w:id="12633" w:name="_Toc145529882"/>
      <w:bookmarkStart w:id="12634" w:name="_Toc155325844"/>
      <w:r w:rsidRPr="00EA3B97">
        <w:rPr>
          <w:rFonts w:eastAsiaTheme="minorEastAsia"/>
          <w:snapToGrid w:val="0"/>
        </w:rPr>
        <w:t>G.1.4.2</w:t>
      </w:r>
      <w:r w:rsidRPr="00EA3B97">
        <w:rPr>
          <w:rFonts w:eastAsiaTheme="minorEastAsia"/>
          <w:snapToGrid w:val="0"/>
        </w:rPr>
        <w:tab/>
        <w:t>Downlink BWP configurations</w:t>
      </w:r>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p>
    <w:p w14:paraId="4CD9A446" w14:textId="77777777" w:rsidR="003A71DE" w:rsidRPr="00EA3B97" w:rsidRDefault="003A71DE" w:rsidP="00A153AF">
      <w:pPr>
        <w:pStyle w:val="Heading5"/>
        <w:rPr>
          <w:rFonts w:eastAsiaTheme="minorEastAsia"/>
          <w:snapToGrid w:val="0"/>
        </w:rPr>
      </w:pPr>
      <w:bookmarkStart w:id="12635" w:name="_Toc74583630"/>
      <w:bookmarkStart w:id="12636" w:name="_Toc76542443"/>
      <w:bookmarkStart w:id="12637" w:name="_Toc82450425"/>
      <w:bookmarkStart w:id="12638" w:name="_Toc82451073"/>
      <w:bookmarkStart w:id="12639" w:name="_Toc89949462"/>
      <w:bookmarkStart w:id="12640" w:name="_Toc98755851"/>
      <w:bookmarkStart w:id="12641" w:name="_Toc98763443"/>
      <w:bookmarkStart w:id="12642" w:name="_Toc106184372"/>
      <w:bookmarkStart w:id="12643" w:name="_Toc130402394"/>
      <w:bookmarkStart w:id="12644" w:name="_Toc137532316"/>
      <w:bookmarkStart w:id="12645" w:name="_Toc138852817"/>
      <w:bookmarkStart w:id="12646" w:name="_Toc145529883"/>
      <w:bookmarkStart w:id="12647" w:name="_Toc155325845"/>
      <w:r w:rsidRPr="00EA3B97">
        <w:rPr>
          <w:rFonts w:eastAsiaTheme="minorEastAsia"/>
          <w:snapToGrid w:val="0"/>
        </w:rPr>
        <w:t>G.1.4.2.1</w:t>
      </w:r>
      <w:r w:rsidRPr="00EA3B97">
        <w:rPr>
          <w:rFonts w:eastAsiaTheme="minorEastAsia"/>
          <w:snapToGrid w:val="0"/>
        </w:rPr>
        <w:tab/>
        <w:t>Initial BWP</w:t>
      </w:r>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2648" w:name="_Toc74583631"/>
      <w:bookmarkStart w:id="12649" w:name="_Toc76542444"/>
      <w:bookmarkStart w:id="12650" w:name="_Toc82450426"/>
      <w:bookmarkStart w:id="12651" w:name="_Toc82451074"/>
      <w:bookmarkStart w:id="12652" w:name="_Toc89949463"/>
      <w:bookmarkStart w:id="12653" w:name="_Toc98755852"/>
      <w:bookmarkStart w:id="12654" w:name="_Toc98763444"/>
      <w:bookmarkStart w:id="12655" w:name="_Toc106184373"/>
      <w:bookmarkStart w:id="12656" w:name="_Toc130402395"/>
      <w:bookmarkStart w:id="12657" w:name="_Toc137532317"/>
      <w:bookmarkStart w:id="12658" w:name="_Toc138852818"/>
      <w:bookmarkStart w:id="12659" w:name="_Toc145529884"/>
      <w:bookmarkStart w:id="12660" w:name="_Toc155325846"/>
      <w:r w:rsidRPr="00EA3B97">
        <w:rPr>
          <w:rFonts w:eastAsiaTheme="minorEastAsia"/>
          <w:snapToGrid w:val="0"/>
        </w:rPr>
        <w:t>G.1.4.2.2</w:t>
      </w:r>
      <w:r w:rsidRPr="00EA3B97">
        <w:rPr>
          <w:rFonts w:eastAsiaTheme="minorEastAsia"/>
          <w:snapToGrid w:val="0"/>
        </w:rPr>
        <w:tab/>
        <w:t>Dedicated BWP</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2661" w:name="_Toc74583632"/>
      <w:bookmarkStart w:id="12662" w:name="_Toc76542445"/>
      <w:bookmarkStart w:id="12663" w:name="_Toc82450427"/>
      <w:bookmarkStart w:id="12664" w:name="_Toc82451075"/>
      <w:bookmarkStart w:id="12665" w:name="_Toc89949464"/>
      <w:bookmarkStart w:id="12666" w:name="_Toc98755853"/>
      <w:bookmarkStart w:id="12667" w:name="_Toc98763445"/>
      <w:bookmarkStart w:id="12668" w:name="_Toc106184374"/>
      <w:bookmarkStart w:id="12669" w:name="_Toc130402396"/>
      <w:bookmarkStart w:id="12670" w:name="_Toc137532318"/>
      <w:bookmarkStart w:id="12671" w:name="_Toc138852819"/>
      <w:bookmarkStart w:id="12672" w:name="_Toc145529885"/>
      <w:bookmarkStart w:id="12673" w:name="_Toc155325847"/>
      <w:r w:rsidRPr="00EA3B97">
        <w:rPr>
          <w:rFonts w:eastAsiaTheme="minorEastAsia"/>
          <w:snapToGrid w:val="0"/>
        </w:rPr>
        <w:t>G.1.4.3</w:t>
      </w:r>
      <w:r w:rsidRPr="00EA3B97">
        <w:rPr>
          <w:rFonts w:eastAsiaTheme="minorEastAsia"/>
          <w:snapToGrid w:val="0"/>
        </w:rPr>
        <w:tab/>
        <w:t>Uplink BWP configurations</w:t>
      </w:r>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p>
    <w:p w14:paraId="4ABAB277" w14:textId="77777777" w:rsidR="003A71DE" w:rsidRPr="00EA3B97" w:rsidRDefault="003A71DE" w:rsidP="00A153AF">
      <w:pPr>
        <w:pStyle w:val="Heading5"/>
        <w:rPr>
          <w:rFonts w:eastAsiaTheme="minorEastAsia"/>
          <w:snapToGrid w:val="0"/>
        </w:rPr>
      </w:pPr>
      <w:bookmarkStart w:id="12674" w:name="_Toc74583633"/>
      <w:bookmarkStart w:id="12675" w:name="_Toc76542446"/>
      <w:bookmarkStart w:id="12676" w:name="_Toc82450428"/>
      <w:bookmarkStart w:id="12677" w:name="_Toc82451076"/>
      <w:bookmarkStart w:id="12678" w:name="_Toc89949465"/>
      <w:bookmarkStart w:id="12679" w:name="_Toc98755854"/>
      <w:bookmarkStart w:id="12680" w:name="_Toc98763446"/>
      <w:bookmarkStart w:id="12681" w:name="_Toc106184375"/>
      <w:bookmarkStart w:id="12682" w:name="_Toc130402397"/>
      <w:bookmarkStart w:id="12683" w:name="_Toc137532319"/>
      <w:bookmarkStart w:id="12684" w:name="_Toc138852820"/>
      <w:bookmarkStart w:id="12685" w:name="_Toc145529886"/>
      <w:bookmarkStart w:id="12686" w:name="_Toc155325848"/>
      <w:r w:rsidRPr="00EA3B97">
        <w:rPr>
          <w:rFonts w:eastAsiaTheme="minorEastAsia"/>
          <w:snapToGrid w:val="0"/>
        </w:rPr>
        <w:t>G.1.4.3.1</w:t>
      </w:r>
      <w:r w:rsidRPr="00EA3B97">
        <w:rPr>
          <w:rFonts w:eastAsiaTheme="minorEastAsia"/>
          <w:snapToGrid w:val="0"/>
        </w:rPr>
        <w:tab/>
        <w:t>Initial BWP</w:t>
      </w:r>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2687" w:name="_Toc74583634"/>
      <w:bookmarkStart w:id="12688" w:name="_Toc76542447"/>
      <w:bookmarkStart w:id="12689" w:name="_Toc82450429"/>
      <w:bookmarkStart w:id="12690" w:name="_Toc82451077"/>
      <w:bookmarkStart w:id="12691" w:name="_Toc89949466"/>
      <w:bookmarkStart w:id="12692" w:name="_Toc98755855"/>
      <w:bookmarkStart w:id="12693" w:name="_Toc98763447"/>
      <w:bookmarkStart w:id="12694" w:name="_Toc106184376"/>
      <w:bookmarkStart w:id="12695" w:name="_Toc130402398"/>
      <w:bookmarkStart w:id="12696" w:name="_Toc137532320"/>
      <w:bookmarkStart w:id="12697" w:name="_Toc138852821"/>
      <w:bookmarkStart w:id="12698" w:name="_Toc145529887"/>
      <w:bookmarkStart w:id="12699" w:name="_Toc155325849"/>
      <w:r w:rsidRPr="00EA3B97">
        <w:rPr>
          <w:rFonts w:eastAsiaTheme="minorEastAsia"/>
          <w:snapToGrid w:val="0"/>
        </w:rPr>
        <w:t>G.1.4.3.2</w:t>
      </w:r>
      <w:r w:rsidRPr="00EA3B97">
        <w:rPr>
          <w:rFonts w:eastAsiaTheme="minorEastAsia"/>
          <w:snapToGrid w:val="0"/>
        </w:rPr>
        <w:tab/>
        <w:t>Dedicated BWP</w:t>
      </w:r>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2700" w:name="_Toc74583635"/>
      <w:bookmarkStart w:id="12701" w:name="_Toc76542448"/>
      <w:bookmarkStart w:id="12702" w:name="_Toc82450430"/>
      <w:bookmarkStart w:id="12703" w:name="_Toc82451078"/>
      <w:bookmarkStart w:id="12704" w:name="_Toc89949467"/>
      <w:bookmarkStart w:id="12705" w:name="_Toc98755856"/>
      <w:bookmarkStart w:id="12706" w:name="_Toc98763448"/>
      <w:bookmarkStart w:id="12707" w:name="_Toc106184377"/>
      <w:bookmarkStart w:id="12708" w:name="_Toc130402399"/>
      <w:bookmarkStart w:id="12709" w:name="_Toc137532321"/>
      <w:bookmarkStart w:id="12710" w:name="_Toc138852822"/>
      <w:bookmarkStart w:id="12711" w:name="_Toc145529888"/>
      <w:bookmarkStart w:id="12712" w:name="_Toc155325850"/>
      <w:r w:rsidRPr="00EA3B97">
        <w:rPr>
          <w:rFonts w:eastAsiaTheme="minorEastAsia"/>
        </w:rPr>
        <w:t>G.1.5</w:t>
      </w:r>
      <w:r w:rsidRPr="00EA3B97">
        <w:rPr>
          <w:rFonts w:eastAsiaTheme="minorEastAsia"/>
        </w:rPr>
        <w:tab/>
        <w:t>SSB Configurations</w:t>
      </w:r>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p w14:paraId="1CBD7C54" w14:textId="77777777" w:rsidR="003A71DE" w:rsidRPr="00EA3B97" w:rsidRDefault="003A71DE" w:rsidP="00A153AF">
      <w:pPr>
        <w:pStyle w:val="Heading4"/>
        <w:rPr>
          <w:rFonts w:eastAsiaTheme="minorEastAsia"/>
        </w:rPr>
      </w:pPr>
      <w:bookmarkStart w:id="12713" w:name="_Toc74583636"/>
      <w:bookmarkStart w:id="12714" w:name="_Toc76542449"/>
      <w:bookmarkStart w:id="12715" w:name="_Toc82450431"/>
      <w:bookmarkStart w:id="12716" w:name="_Toc82451079"/>
      <w:bookmarkStart w:id="12717" w:name="_Toc89949468"/>
      <w:bookmarkStart w:id="12718" w:name="_Toc98755857"/>
      <w:bookmarkStart w:id="12719" w:name="_Toc98763449"/>
      <w:bookmarkStart w:id="12720" w:name="_Toc106184378"/>
      <w:bookmarkStart w:id="12721" w:name="_Toc130402400"/>
      <w:bookmarkStart w:id="12722" w:name="_Toc137532322"/>
      <w:bookmarkStart w:id="12723" w:name="_Toc138852823"/>
      <w:bookmarkStart w:id="12724" w:name="_Toc145529889"/>
      <w:bookmarkStart w:id="12725" w:name="_Toc155325851"/>
      <w:r w:rsidRPr="00EA3B97">
        <w:rPr>
          <w:rFonts w:eastAsiaTheme="minorEastAsia"/>
        </w:rPr>
        <w:t>G.1.5.1</w:t>
      </w:r>
      <w:r w:rsidRPr="00EA3B97">
        <w:rPr>
          <w:rFonts w:eastAsiaTheme="minorEastAsia"/>
        </w:rPr>
        <w:tab/>
        <w:t>SSB Configurations for FR1</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p>
    <w:p w14:paraId="2C576CB2" w14:textId="4E916007" w:rsidR="003A71DE" w:rsidRDefault="003A71DE" w:rsidP="00A153AF">
      <w:pPr>
        <w:pStyle w:val="Heading5"/>
        <w:rPr>
          <w:rFonts w:eastAsiaTheme="minorEastAsia"/>
        </w:rPr>
      </w:pPr>
      <w:bookmarkStart w:id="12726" w:name="_Toc74583637"/>
      <w:bookmarkStart w:id="12727" w:name="_Toc76542450"/>
      <w:bookmarkStart w:id="12728" w:name="_Toc82450432"/>
      <w:bookmarkStart w:id="12729" w:name="_Toc82451080"/>
      <w:bookmarkStart w:id="12730" w:name="_Toc89949469"/>
      <w:bookmarkStart w:id="12731" w:name="_Toc98755858"/>
      <w:bookmarkStart w:id="12732" w:name="_Toc98763450"/>
      <w:bookmarkStart w:id="12733" w:name="_Toc106184379"/>
      <w:bookmarkStart w:id="12734" w:name="_Toc130402401"/>
      <w:bookmarkStart w:id="12735" w:name="_Toc137532323"/>
      <w:bookmarkStart w:id="12736" w:name="_Toc138852824"/>
      <w:bookmarkStart w:id="12737" w:name="_Toc145529890"/>
      <w:bookmarkStart w:id="12738" w:name="_Toc155325852"/>
      <w:r w:rsidRPr="00EA3B97">
        <w:rPr>
          <w:rFonts w:eastAsiaTheme="minorEastAsia"/>
        </w:rPr>
        <w:t>G.1.5.1.1</w:t>
      </w:r>
      <w:r w:rsidRPr="00EA3B97">
        <w:rPr>
          <w:rFonts w:eastAsiaTheme="minorEastAsia"/>
        </w:rPr>
        <w:tab/>
        <w:t>SSB pattern 1 in FR1: SSB allocation for SSB SCS=15 kHz</w:t>
      </w:r>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2739" w:name="_Toc74583638"/>
      <w:bookmarkStart w:id="12740" w:name="_Toc76542451"/>
      <w:bookmarkStart w:id="12741" w:name="_Toc82450433"/>
      <w:bookmarkStart w:id="12742" w:name="_Toc82451081"/>
      <w:bookmarkStart w:id="12743" w:name="_Toc89949470"/>
      <w:bookmarkStart w:id="12744" w:name="_Toc98755859"/>
      <w:bookmarkStart w:id="12745" w:name="_Toc98763451"/>
      <w:bookmarkStart w:id="12746" w:name="_Toc106184380"/>
      <w:bookmarkStart w:id="12747" w:name="_Toc130402402"/>
      <w:bookmarkStart w:id="12748" w:name="_Toc137532324"/>
      <w:bookmarkStart w:id="12749" w:name="_Toc138852825"/>
      <w:bookmarkStart w:id="12750" w:name="_Toc145529891"/>
      <w:bookmarkStart w:id="12751" w:name="_Toc155325853"/>
      <w:r>
        <w:rPr>
          <w:rFonts w:eastAsiaTheme="minorEastAsia"/>
        </w:rPr>
        <w:t>G.1.5.1.2</w:t>
      </w:r>
      <w:r>
        <w:rPr>
          <w:rFonts w:eastAsiaTheme="minorEastAsia"/>
        </w:rPr>
        <w:tab/>
        <w:t>SSB pattern 2 in FR1: SSB allocation for SSB SCS=30 kHz</w:t>
      </w:r>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2752" w:name="_Toc74583639"/>
      <w:bookmarkStart w:id="12753" w:name="_Toc76542452"/>
      <w:bookmarkStart w:id="12754" w:name="_Toc82450434"/>
      <w:bookmarkStart w:id="12755" w:name="_Toc82451082"/>
      <w:bookmarkStart w:id="12756" w:name="_Toc89949471"/>
      <w:bookmarkStart w:id="12757" w:name="_Toc98755860"/>
      <w:bookmarkStart w:id="12758" w:name="_Toc98763452"/>
      <w:bookmarkStart w:id="12759" w:name="_Toc106184381"/>
      <w:bookmarkStart w:id="12760" w:name="_Toc130402403"/>
      <w:bookmarkStart w:id="12761" w:name="_Toc137532325"/>
      <w:bookmarkStart w:id="12762" w:name="_Toc138852826"/>
      <w:bookmarkStart w:id="12763" w:name="_Toc145529892"/>
      <w:bookmarkStart w:id="12764" w:name="_Toc155325854"/>
      <w:r>
        <w:rPr>
          <w:rFonts w:eastAsiaTheme="minorEastAsia"/>
        </w:rPr>
        <w:t>G.1.5.1.3</w:t>
      </w:r>
      <w:r>
        <w:rPr>
          <w:rFonts w:eastAsiaTheme="minorEastAsia"/>
        </w:rPr>
        <w:tab/>
        <w:t>SSB pattern 3 in FR1: SSB allocation for SSB SCS=15 kHz</w:t>
      </w:r>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2765" w:name="_Toc74583640"/>
      <w:bookmarkStart w:id="12766" w:name="_Toc76542453"/>
      <w:bookmarkStart w:id="12767" w:name="_Toc82450435"/>
      <w:bookmarkStart w:id="12768" w:name="_Toc82451083"/>
      <w:bookmarkStart w:id="12769" w:name="_Toc89949472"/>
      <w:bookmarkStart w:id="12770" w:name="_Toc98755861"/>
      <w:bookmarkStart w:id="12771" w:name="_Toc98763453"/>
      <w:bookmarkStart w:id="12772" w:name="_Toc106184382"/>
      <w:bookmarkStart w:id="12773" w:name="_Toc130402404"/>
      <w:bookmarkStart w:id="12774" w:name="_Toc137532326"/>
      <w:bookmarkStart w:id="12775" w:name="_Toc138852827"/>
      <w:bookmarkStart w:id="12776" w:name="_Toc145529893"/>
      <w:bookmarkStart w:id="12777" w:name="_Toc155325855"/>
      <w:r>
        <w:rPr>
          <w:rFonts w:eastAsiaTheme="minorEastAsia"/>
        </w:rPr>
        <w:t>G.1.5.1.4</w:t>
      </w:r>
      <w:r>
        <w:rPr>
          <w:rFonts w:eastAsiaTheme="minorEastAsia"/>
        </w:rPr>
        <w:tab/>
        <w:t>SSB pattern 4 in FR1: SSB allocation for SSB SCS=30 kHz</w:t>
      </w:r>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2778" w:name="_Toc74583641"/>
      <w:bookmarkStart w:id="12779" w:name="_Toc76542454"/>
      <w:bookmarkStart w:id="12780" w:name="_Toc82450436"/>
      <w:bookmarkStart w:id="12781" w:name="_Toc82451084"/>
      <w:bookmarkStart w:id="12782" w:name="_Toc89949473"/>
      <w:bookmarkStart w:id="12783" w:name="_Toc98755862"/>
      <w:bookmarkStart w:id="12784" w:name="_Toc98763454"/>
      <w:bookmarkStart w:id="12785" w:name="_Toc106184383"/>
      <w:bookmarkStart w:id="12786" w:name="_Toc130402405"/>
      <w:bookmarkStart w:id="12787" w:name="_Toc137532327"/>
      <w:bookmarkStart w:id="12788" w:name="_Toc138852828"/>
      <w:bookmarkStart w:id="12789" w:name="_Toc145529894"/>
      <w:bookmarkStart w:id="12790" w:name="_Toc155325856"/>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2791" w:name="_Toc74583642"/>
      <w:bookmarkStart w:id="12792" w:name="_Toc76542455"/>
      <w:bookmarkStart w:id="12793" w:name="_Toc82450437"/>
      <w:bookmarkStart w:id="12794" w:name="_Toc82451085"/>
      <w:bookmarkStart w:id="12795" w:name="_Toc89949474"/>
      <w:bookmarkStart w:id="12796" w:name="_Toc98755863"/>
      <w:bookmarkStart w:id="12797" w:name="_Toc98763455"/>
      <w:bookmarkStart w:id="12798" w:name="_Toc106184384"/>
      <w:bookmarkStart w:id="12799" w:name="_Toc130402406"/>
      <w:bookmarkStart w:id="12800" w:name="_Toc137532328"/>
      <w:bookmarkStart w:id="12801" w:name="_Toc138852829"/>
      <w:bookmarkStart w:id="12802" w:name="_Toc145529895"/>
      <w:bookmarkStart w:id="12803" w:name="_Toc155325857"/>
      <w:r>
        <w:rPr>
          <w:rFonts w:eastAsiaTheme="minorEastAsia"/>
        </w:rPr>
        <w:t>G.1.5.1.6</w:t>
      </w:r>
      <w:r>
        <w:rPr>
          <w:rFonts w:eastAsiaTheme="minorEastAsia"/>
        </w:rPr>
        <w:tab/>
        <w:t>SSB pattern 6 in FR1: SSB allocation for SSB SCS=30 kHz starting from odd SFN</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2ABE54F9" w:rsidR="003A71DE" w:rsidRDefault="003A71DE" w:rsidP="00FD7203">
      <w:pPr>
        <w:pStyle w:val="Heading4"/>
        <w:rPr>
          <w:rFonts w:eastAsiaTheme="minorEastAsia"/>
        </w:rPr>
      </w:pPr>
      <w:bookmarkStart w:id="12804" w:name="_Toc74583643"/>
      <w:bookmarkStart w:id="12805" w:name="_Toc76542456"/>
      <w:bookmarkStart w:id="12806" w:name="_Toc82450438"/>
      <w:bookmarkStart w:id="12807" w:name="_Toc82451086"/>
      <w:bookmarkStart w:id="12808" w:name="_Toc89949475"/>
      <w:bookmarkStart w:id="12809" w:name="_Toc98755864"/>
      <w:bookmarkStart w:id="12810" w:name="_Toc98763456"/>
      <w:bookmarkStart w:id="12811" w:name="_Toc106184385"/>
      <w:bookmarkStart w:id="12812" w:name="_Toc130402407"/>
      <w:bookmarkStart w:id="12813" w:name="_Toc137532329"/>
      <w:bookmarkStart w:id="12814" w:name="_Toc138852830"/>
      <w:bookmarkStart w:id="12815" w:name="_Toc145529896"/>
      <w:bookmarkStart w:id="12816" w:name="_Toc155325858"/>
      <w:r>
        <w:rPr>
          <w:rFonts w:eastAsiaTheme="minorEastAsia"/>
        </w:rPr>
        <w:t>G.1.5.2</w:t>
      </w:r>
      <w:r>
        <w:rPr>
          <w:rFonts w:eastAsiaTheme="minorEastAsia"/>
        </w:rPr>
        <w:tab/>
      </w:r>
      <w:bookmarkEnd w:id="12804"/>
      <w:bookmarkEnd w:id="12805"/>
      <w:bookmarkEnd w:id="12806"/>
      <w:bookmarkEnd w:id="12807"/>
      <w:bookmarkEnd w:id="12808"/>
      <w:bookmarkEnd w:id="12809"/>
      <w:bookmarkEnd w:id="12810"/>
      <w:bookmarkEnd w:id="12811"/>
      <w:bookmarkEnd w:id="12812"/>
      <w:bookmarkEnd w:id="12813"/>
      <w:bookmarkEnd w:id="12814"/>
      <w:bookmarkEnd w:id="12815"/>
      <w:r w:rsidR="0002685C" w:rsidRPr="00C573C7">
        <w:rPr>
          <w:rFonts w:eastAsia="DengXian"/>
        </w:rPr>
        <w:t>SSB Configurations for FR2</w:t>
      </w:r>
      <w:r w:rsidR="0002685C">
        <w:rPr>
          <w:rFonts w:eastAsia="DengXian"/>
        </w:rPr>
        <w:t>-1</w:t>
      </w:r>
      <w:bookmarkEnd w:id="12816"/>
    </w:p>
    <w:p w14:paraId="5DC6BD45" w14:textId="0FA13351" w:rsidR="003A71DE" w:rsidRDefault="003A71DE" w:rsidP="00FD7203">
      <w:pPr>
        <w:pStyle w:val="Heading5"/>
        <w:rPr>
          <w:rFonts w:eastAsiaTheme="minorEastAsia"/>
        </w:rPr>
      </w:pPr>
      <w:bookmarkStart w:id="12817" w:name="_Toc74583644"/>
      <w:bookmarkStart w:id="12818" w:name="_Toc76542457"/>
      <w:bookmarkStart w:id="12819" w:name="_Toc82450439"/>
      <w:bookmarkStart w:id="12820" w:name="_Toc82451087"/>
      <w:bookmarkStart w:id="12821" w:name="_Toc89949476"/>
      <w:bookmarkStart w:id="12822" w:name="_Toc98755865"/>
      <w:bookmarkStart w:id="12823" w:name="_Toc98763457"/>
      <w:bookmarkStart w:id="12824" w:name="_Toc106184386"/>
      <w:bookmarkStart w:id="12825" w:name="_Toc130402408"/>
      <w:bookmarkStart w:id="12826" w:name="_Toc137532330"/>
      <w:bookmarkStart w:id="12827" w:name="_Toc138852831"/>
      <w:bookmarkStart w:id="12828" w:name="_Toc145529897"/>
      <w:bookmarkStart w:id="12829" w:name="_Toc155325859"/>
      <w:r>
        <w:rPr>
          <w:rFonts w:eastAsiaTheme="minorEastAsia"/>
        </w:rPr>
        <w:t>G.1.5.2.1</w:t>
      </w:r>
      <w:r>
        <w:rPr>
          <w:rFonts w:eastAsiaTheme="minorEastAsia"/>
        </w:rPr>
        <w:tab/>
      </w:r>
      <w:bookmarkEnd w:id="12817"/>
      <w:bookmarkEnd w:id="12818"/>
      <w:bookmarkEnd w:id="12819"/>
      <w:bookmarkEnd w:id="12820"/>
      <w:bookmarkEnd w:id="12821"/>
      <w:bookmarkEnd w:id="12822"/>
      <w:bookmarkEnd w:id="12823"/>
      <w:bookmarkEnd w:id="12824"/>
      <w:bookmarkEnd w:id="12825"/>
      <w:bookmarkEnd w:id="12826"/>
      <w:bookmarkEnd w:id="12827"/>
      <w:bookmarkEnd w:id="12828"/>
      <w:r w:rsidR="0002685C" w:rsidRPr="00C573C7">
        <w:rPr>
          <w:rFonts w:eastAsia="DengXian"/>
        </w:rPr>
        <w:t>SSB pattern 1 in FR2</w:t>
      </w:r>
      <w:r w:rsidR="0002685C">
        <w:rPr>
          <w:rFonts w:eastAsia="DengXian"/>
        </w:rPr>
        <w:t>-1</w:t>
      </w:r>
      <w:r w:rsidR="0002685C" w:rsidRPr="00C573C7">
        <w:rPr>
          <w:rFonts w:eastAsia="DengXian"/>
        </w:rPr>
        <w:t>: SSB allocation for SSB SCS=120 kHz</w:t>
      </w:r>
      <w:bookmarkEnd w:id="12829"/>
    </w:p>
    <w:p w14:paraId="2C57E991" w14:textId="29EDD740" w:rsidR="003A71DE" w:rsidRDefault="003A71DE" w:rsidP="00BA0D24">
      <w:pPr>
        <w:pStyle w:val="TH"/>
        <w:rPr>
          <w:rFonts w:eastAsiaTheme="minorEastAsia"/>
          <w:noProof/>
        </w:rPr>
      </w:pPr>
      <w:r>
        <w:rPr>
          <w:rFonts w:eastAsiaTheme="minorEastAsia"/>
        </w:rPr>
        <w:t xml:space="preserve">Table G.1.5.2.1-1: </w:t>
      </w:r>
      <w:r w:rsidR="0002685C" w:rsidRPr="00C573C7">
        <w:rPr>
          <w:rFonts w:eastAsia="DengXian"/>
        </w:rPr>
        <w:t>SSB.1 FR2</w:t>
      </w:r>
      <w:r w:rsidR="0002685C">
        <w:rPr>
          <w:rFonts w:eastAsia="DengXian"/>
        </w:rPr>
        <w:t>-1</w:t>
      </w:r>
      <w:r w:rsidR="0002685C" w:rsidRPr="00C573C7">
        <w:rPr>
          <w:rFonts w:eastAsia="DengXian"/>
        </w:rPr>
        <w:t xml:space="preserve">: SSB </w:t>
      </w:r>
      <w:r w:rsidR="0002685C" w:rsidRPr="00C573C7">
        <w:rPr>
          <w:rFonts w:eastAsia="DengXian"/>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1B048137" w:rsidR="003A71DE" w:rsidRDefault="003A71DE" w:rsidP="00FD7203">
      <w:pPr>
        <w:pStyle w:val="Heading5"/>
        <w:rPr>
          <w:rFonts w:eastAsiaTheme="minorEastAsia"/>
        </w:rPr>
      </w:pPr>
      <w:bookmarkStart w:id="12830" w:name="_Toc74583645"/>
      <w:bookmarkStart w:id="12831" w:name="_Toc76542458"/>
      <w:bookmarkStart w:id="12832" w:name="_Toc82450440"/>
      <w:bookmarkStart w:id="12833" w:name="_Toc82451088"/>
      <w:bookmarkStart w:id="12834" w:name="_Toc89949477"/>
      <w:bookmarkStart w:id="12835" w:name="_Toc98755866"/>
      <w:bookmarkStart w:id="12836" w:name="_Toc98763458"/>
      <w:bookmarkStart w:id="12837" w:name="_Toc106184387"/>
      <w:bookmarkStart w:id="12838" w:name="_Toc130402409"/>
      <w:bookmarkStart w:id="12839" w:name="_Toc137532331"/>
      <w:bookmarkStart w:id="12840" w:name="_Toc138852832"/>
      <w:bookmarkStart w:id="12841" w:name="_Toc145529898"/>
      <w:bookmarkStart w:id="12842" w:name="_Toc155325860"/>
      <w:r>
        <w:rPr>
          <w:rFonts w:eastAsiaTheme="minorEastAsia"/>
        </w:rPr>
        <w:t>G.1.5.2.2</w:t>
      </w:r>
      <w:r>
        <w:rPr>
          <w:rFonts w:eastAsiaTheme="minorEastAsia"/>
        </w:rPr>
        <w:tab/>
        <w:t xml:space="preserve">SSB pattern 2 in </w:t>
      </w:r>
      <w:r w:rsidR="0002685C" w:rsidRPr="00C573C7">
        <w:rPr>
          <w:rFonts w:eastAsia="DengXian"/>
        </w:rPr>
        <w:t>FR2</w:t>
      </w:r>
      <w:r w:rsidR="0002685C">
        <w:rPr>
          <w:rFonts w:eastAsia="DengXian"/>
        </w:rPr>
        <w:t>-1</w:t>
      </w:r>
      <w:r>
        <w:rPr>
          <w:rFonts w:eastAsiaTheme="minorEastAsia"/>
        </w:rPr>
        <w:t>: SSB allocation for SSB SCS=240 kHz</w:t>
      </w:r>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p>
    <w:p w14:paraId="270B5153" w14:textId="006C225D" w:rsidR="003A71DE" w:rsidRDefault="003A71DE" w:rsidP="00BA0D24">
      <w:pPr>
        <w:pStyle w:val="TH"/>
        <w:rPr>
          <w:rFonts w:eastAsiaTheme="minorEastAsia"/>
          <w:noProof/>
        </w:rPr>
      </w:pPr>
      <w:r>
        <w:rPr>
          <w:rFonts w:eastAsiaTheme="minorEastAsia"/>
        </w:rPr>
        <w:t xml:space="preserve">Table G.1.5.2.2-1: </w:t>
      </w:r>
      <w:r w:rsidR="0002685C" w:rsidRPr="00C573C7">
        <w:rPr>
          <w:rFonts w:eastAsia="DengXian"/>
        </w:rPr>
        <w:t>SSB.2 FR2</w:t>
      </w:r>
      <w:r w:rsidR="0002685C">
        <w:rPr>
          <w:rFonts w:eastAsia="DengXian"/>
        </w:rPr>
        <w:t>-1</w:t>
      </w:r>
      <w:r w:rsidR="0002685C" w:rsidRPr="00C573C7">
        <w:rPr>
          <w:rFonts w:eastAsia="DengXian"/>
        </w:rPr>
        <w:t xml:space="preserve">: SSB </w:t>
      </w:r>
      <w:r w:rsidR="0002685C" w:rsidRPr="00C573C7">
        <w:rPr>
          <w:rFonts w:eastAsia="DengXian"/>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76786282" w:rsidR="003A71DE" w:rsidRDefault="003A71DE" w:rsidP="00FD7203">
      <w:pPr>
        <w:pStyle w:val="Heading5"/>
        <w:rPr>
          <w:rFonts w:eastAsiaTheme="minorEastAsia"/>
        </w:rPr>
      </w:pPr>
      <w:bookmarkStart w:id="12843" w:name="_Toc74583646"/>
      <w:bookmarkStart w:id="12844" w:name="_Toc76542459"/>
      <w:bookmarkStart w:id="12845" w:name="_Toc82450441"/>
      <w:bookmarkStart w:id="12846" w:name="_Toc82451089"/>
      <w:bookmarkStart w:id="12847" w:name="_Toc89949478"/>
      <w:bookmarkStart w:id="12848" w:name="_Toc98755867"/>
      <w:bookmarkStart w:id="12849" w:name="_Toc98763459"/>
      <w:bookmarkStart w:id="12850" w:name="_Toc106184388"/>
      <w:bookmarkStart w:id="12851" w:name="_Toc130402410"/>
      <w:bookmarkStart w:id="12852" w:name="_Toc137532332"/>
      <w:bookmarkStart w:id="12853" w:name="_Toc138852833"/>
      <w:bookmarkStart w:id="12854" w:name="_Toc145529899"/>
      <w:bookmarkStart w:id="12855" w:name="_Toc155325861"/>
      <w:r>
        <w:rPr>
          <w:rFonts w:eastAsiaTheme="minorEastAsia"/>
        </w:rPr>
        <w:t>G.1.5.2.3</w:t>
      </w:r>
      <w:r>
        <w:rPr>
          <w:rFonts w:eastAsiaTheme="minorEastAsia"/>
        </w:rPr>
        <w:tab/>
      </w:r>
      <w:bookmarkEnd w:id="12843"/>
      <w:bookmarkEnd w:id="12844"/>
      <w:bookmarkEnd w:id="12845"/>
      <w:bookmarkEnd w:id="12846"/>
      <w:bookmarkEnd w:id="12847"/>
      <w:bookmarkEnd w:id="12848"/>
      <w:bookmarkEnd w:id="12849"/>
      <w:bookmarkEnd w:id="12850"/>
      <w:bookmarkEnd w:id="12851"/>
      <w:bookmarkEnd w:id="12852"/>
      <w:bookmarkEnd w:id="12853"/>
      <w:bookmarkEnd w:id="12854"/>
      <w:r w:rsidR="0002685C" w:rsidRPr="00C573C7">
        <w:rPr>
          <w:rFonts w:eastAsia="DengXian"/>
        </w:rPr>
        <w:t>SSB pattern 3 in FR2</w:t>
      </w:r>
      <w:r w:rsidR="0002685C">
        <w:rPr>
          <w:rFonts w:eastAsia="DengXian"/>
        </w:rPr>
        <w:t>-1</w:t>
      </w:r>
      <w:r w:rsidR="0002685C" w:rsidRPr="00C573C7">
        <w:rPr>
          <w:rFonts w:eastAsia="DengXian"/>
        </w:rPr>
        <w:t>: SSB allocation for SSB SCS=120 kHz</w:t>
      </w:r>
      <w:bookmarkEnd w:id="12855"/>
    </w:p>
    <w:p w14:paraId="4CB928F7" w14:textId="29ADDFAE" w:rsidR="003A71DE" w:rsidRDefault="003A71DE" w:rsidP="00BA0D24">
      <w:pPr>
        <w:pStyle w:val="TH"/>
        <w:rPr>
          <w:rFonts w:eastAsiaTheme="minorEastAsia"/>
          <w:noProof/>
        </w:rPr>
      </w:pPr>
      <w:r>
        <w:rPr>
          <w:rFonts w:eastAsiaTheme="minorEastAsia"/>
        </w:rPr>
        <w:t xml:space="preserve">Table G.1.5.2.3-1: </w:t>
      </w:r>
      <w:r w:rsidR="0002685C" w:rsidRPr="00C573C7">
        <w:rPr>
          <w:rFonts w:eastAsia="DengXian"/>
        </w:rPr>
        <w:t>SSB.3 FR2</w:t>
      </w:r>
      <w:r w:rsidR="0002685C">
        <w:rPr>
          <w:rFonts w:eastAsia="DengXian"/>
        </w:rPr>
        <w:t>-1</w:t>
      </w:r>
      <w:r w:rsidR="0002685C" w:rsidRPr="00C573C7">
        <w:rPr>
          <w:rFonts w:eastAsia="DengXian"/>
        </w:rPr>
        <w:t xml:space="preserve">: SSB </w:t>
      </w:r>
      <w:r w:rsidR="0002685C" w:rsidRPr="00C573C7">
        <w:rPr>
          <w:rFonts w:eastAsia="DengXian"/>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33CC0791" w:rsidR="003A71DE" w:rsidRDefault="003A71DE" w:rsidP="00FD7203">
      <w:pPr>
        <w:pStyle w:val="Heading5"/>
        <w:rPr>
          <w:rFonts w:eastAsiaTheme="minorEastAsia"/>
        </w:rPr>
      </w:pPr>
      <w:bookmarkStart w:id="12856" w:name="_Toc74583647"/>
      <w:bookmarkStart w:id="12857" w:name="_Toc76542460"/>
      <w:bookmarkStart w:id="12858" w:name="_Toc82450442"/>
      <w:bookmarkStart w:id="12859" w:name="_Toc82451090"/>
      <w:bookmarkStart w:id="12860" w:name="_Toc89949479"/>
      <w:bookmarkStart w:id="12861" w:name="_Toc98755868"/>
      <w:bookmarkStart w:id="12862" w:name="_Toc98763460"/>
      <w:bookmarkStart w:id="12863" w:name="_Toc106184389"/>
      <w:bookmarkStart w:id="12864" w:name="_Toc130402411"/>
      <w:bookmarkStart w:id="12865" w:name="_Toc137532333"/>
      <w:bookmarkStart w:id="12866" w:name="_Toc138852834"/>
      <w:bookmarkStart w:id="12867" w:name="_Toc145529900"/>
      <w:bookmarkStart w:id="12868" w:name="_Toc155325862"/>
      <w:r>
        <w:rPr>
          <w:rFonts w:eastAsiaTheme="minorEastAsia"/>
        </w:rPr>
        <w:t>G.1.5.2.4</w:t>
      </w:r>
      <w:r>
        <w:rPr>
          <w:rFonts w:eastAsiaTheme="minorEastAsia"/>
        </w:rPr>
        <w:tab/>
        <w:t xml:space="preserve">SSB pattern 4 in </w:t>
      </w:r>
      <w:r w:rsidR="0002685C" w:rsidRPr="00C573C7">
        <w:rPr>
          <w:rFonts w:eastAsia="DengXian"/>
        </w:rPr>
        <w:t>FR2</w:t>
      </w:r>
      <w:r w:rsidR="0002685C">
        <w:rPr>
          <w:rFonts w:eastAsia="DengXian"/>
        </w:rPr>
        <w:t>-1</w:t>
      </w:r>
      <w:r>
        <w:rPr>
          <w:rFonts w:eastAsiaTheme="minorEastAsia"/>
        </w:rPr>
        <w:t>: SSB allocation for SSB SCS=240 kHz</w:t>
      </w:r>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p>
    <w:p w14:paraId="051CE019" w14:textId="7496BBE7" w:rsidR="003A71DE" w:rsidRDefault="003A71DE" w:rsidP="00BA0D24">
      <w:pPr>
        <w:pStyle w:val="TH"/>
        <w:rPr>
          <w:rFonts w:eastAsiaTheme="minorEastAsia"/>
          <w:noProof/>
        </w:rPr>
      </w:pPr>
      <w:r>
        <w:rPr>
          <w:rFonts w:eastAsiaTheme="minorEastAsia"/>
        </w:rPr>
        <w:t xml:space="preserve">Table G.1.5.2.4-1: </w:t>
      </w:r>
      <w:r w:rsidR="0002685C" w:rsidRPr="00C573C7">
        <w:rPr>
          <w:rFonts w:eastAsia="DengXian"/>
        </w:rPr>
        <w:t>SSB.4 FR2</w:t>
      </w:r>
      <w:r w:rsidR="0002685C">
        <w:rPr>
          <w:rFonts w:eastAsia="DengXian"/>
        </w:rPr>
        <w:t>-1</w:t>
      </w:r>
      <w:r w:rsidR="0002685C" w:rsidRPr="00C573C7">
        <w:rPr>
          <w:rFonts w:eastAsia="DengXian"/>
        </w:rPr>
        <w:t xml:space="preserve">: SSB </w:t>
      </w:r>
      <w:r w:rsidR="0002685C" w:rsidRPr="00C573C7">
        <w:rPr>
          <w:rFonts w:eastAsia="DengXian"/>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344CFCA1" w:rsidR="003A71DE" w:rsidRDefault="003A71DE" w:rsidP="00FD7203">
      <w:pPr>
        <w:pStyle w:val="Heading5"/>
        <w:rPr>
          <w:rFonts w:eastAsiaTheme="minorEastAsia"/>
        </w:rPr>
      </w:pPr>
      <w:bookmarkStart w:id="12869" w:name="_Toc74583648"/>
      <w:bookmarkStart w:id="12870" w:name="_Toc76542461"/>
      <w:bookmarkStart w:id="12871" w:name="_Toc82450443"/>
      <w:bookmarkStart w:id="12872" w:name="_Toc82451091"/>
      <w:bookmarkStart w:id="12873" w:name="_Toc89949480"/>
      <w:bookmarkStart w:id="12874" w:name="_Toc98755869"/>
      <w:bookmarkStart w:id="12875" w:name="_Toc98763461"/>
      <w:bookmarkStart w:id="12876" w:name="_Toc106184390"/>
      <w:bookmarkStart w:id="12877" w:name="_Toc130402412"/>
      <w:bookmarkStart w:id="12878" w:name="_Toc137532334"/>
      <w:bookmarkStart w:id="12879" w:name="_Toc138852835"/>
      <w:bookmarkStart w:id="12880" w:name="_Toc145529901"/>
      <w:bookmarkStart w:id="12881" w:name="_Toc155325863"/>
      <w:r>
        <w:rPr>
          <w:rFonts w:eastAsiaTheme="minorEastAsia"/>
        </w:rPr>
        <w:t>G.1.5.2.5</w:t>
      </w:r>
      <w:r>
        <w:rPr>
          <w:rFonts w:eastAsiaTheme="minorEastAsia"/>
        </w:rPr>
        <w:tab/>
        <w:t xml:space="preserve">SSB pattern 5 in </w:t>
      </w:r>
      <w:r w:rsidR="0002685C" w:rsidRPr="00C573C7">
        <w:rPr>
          <w:rFonts w:eastAsia="DengXian"/>
        </w:rPr>
        <w:t>FR2</w:t>
      </w:r>
      <w:r w:rsidR="0002685C">
        <w:rPr>
          <w:rFonts w:eastAsia="DengXian"/>
        </w:rPr>
        <w:t>-1</w:t>
      </w:r>
      <w:r>
        <w:rPr>
          <w:rFonts w:eastAsiaTheme="minorEastAsia"/>
        </w:rPr>
        <w:t>: SSB allocation for SSB SCS=120 kHz</w:t>
      </w:r>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p>
    <w:p w14:paraId="5DA5773B" w14:textId="4CCF1658" w:rsidR="003A71DE" w:rsidRDefault="003A71DE" w:rsidP="00BA0D24">
      <w:pPr>
        <w:pStyle w:val="TH"/>
        <w:rPr>
          <w:rFonts w:eastAsiaTheme="minorEastAsia"/>
          <w:noProof/>
        </w:rPr>
      </w:pPr>
      <w:r>
        <w:rPr>
          <w:rFonts w:eastAsiaTheme="minorEastAsia"/>
        </w:rPr>
        <w:t xml:space="preserve">Table G.1.5.2.5-1: </w:t>
      </w:r>
      <w:r w:rsidR="0002685C" w:rsidRPr="00C573C7">
        <w:rPr>
          <w:rFonts w:eastAsia="DengXian"/>
        </w:rPr>
        <w:t>SSB.5 FR2</w:t>
      </w:r>
      <w:r w:rsidR="0002685C">
        <w:rPr>
          <w:rFonts w:eastAsia="DengXian"/>
        </w:rPr>
        <w:t>-1</w:t>
      </w:r>
      <w:r w:rsidR="0002685C" w:rsidRPr="00C573C7">
        <w:rPr>
          <w:rFonts w:eastAsia="DengXian"/>
        </w:rPr>
        <w:t xml:space="preserve">: SSB </w:t>
      </w:r>
      <w:r w:rsidR="0002685C" w:rsidRPr="00C573C7">
        <w:rPr>
          <w:rFonts w:eastAsia="DengXian"/>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DECC863" w:rsidR="003A71DE" w:rsidRDefault="003A71DE" w:rsidP="00FD7203">
      <w:pPr>
        <w:pStyle w:val="Heading5"/>
        <w:rPr>
          <w:rFonts w:eastAsiaTheme="minorEastAsia"/>
        </w:rPr>
      </w:pPr>
      <w:bookmarkStart w:id="12882" w:name="_Toc74583649"/>
      <w:bookmarkStart w:id="12883" w:name="_Toc76542462"/>
      <w:bookmarkStart w:id="12884" w:name="_Toc82450444"/>
      <w:bookmarkStart w:id="12885" w:name="_Toc82451092"/>
      <w:bookmarkStart w:id="12886" w:name="_Toc89949481"/>
      <w:bookmarkStart w:id="12887" w:name="_Toc98755870"/>
      <w:bookmarkStart w:id="12888" w:name="_Toc98763462"/>
      <w:bookmarkStart w:id="12889" w:name="_Toc106184391"/>
      <w:bookmarkStart w:id="12890" w:name="_Toc130402413"/>
      <w:bookmarkStart w:id="12891" w:name="_Toc137532335"/>
      <w:bookmarkStart w:id="12892" w:name="_Toc138852836"/>
      <w:bookmarkStart w:id="12893" w:name="_Toc145529902"/>
      <w:bookmarkStart w:id="12894" w:name="_Toc155325864"/>
      <w:r>
        <w:rPr>
          <w:rFonts w:eastAsiaTheme="minorEastAsia"/>
        </w:rPr>
        <w:t>G.1.5.2.6</w:t>
      </w:r>
      <w:r>
        <w:rPr>
          <w:rFonts w:eastAsiaTheme="minorEastAsia"/>
        </w:rPr>
        <w:tab/>
        <w:t xml:space="preserve">SSB pattern 6 in </w:t>
      </w:r>
      <w:r w:rsidR="0002685C" w:rsidRPr="00C573C7">
        <w:rPr>
          <w:rFonts w:eastAsia="DengXian"/>
        </w:rPr>
        <w:t>FR2</w:t>
      </w:r>
      <w:r w:rsidR="0002685C">
        <w:rPr>
          <w:rFonts w:eastAsia="DengXian"/>
        </w:rPr>
        <w:t>-1</w:t>
      </w:r>
      <w:r>
        <w:rPr>
          <w:rFonts w:eastAsiaTheme="minorEastAsia"/>
        </w:rPr>
        <w:t>: SSB allocation for SSB SCS=240 kHz</w:t>
      </w:r>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p>
    <w:p w14:paraId="01594C21" w14:textId="228D48DB" w:rsidR="003A71DE" w:rsidRDefault="003A71DE" w:rsidP="00BA0D24">
      <w:pPr>
        <w:pStyle w:val="TH"/>
        <w:rPr>
          <w:rFonts w:eastAsiaTheme="minorEastAsia"/>
          <w:noProof/>
        </w:rPr>
      </w:pPr>
      <w:r>
        <w:rPr>
          <w:rFonts w:eastAsiaTheme="minorEastAsia"/>
        </w:rPr>
        <w:t xml:space="preserve">Table G.1.5.2.6-1: </w:t>
      </w:r>
      <w:r w:rsidR="0002685C" w:rsidRPr="00C573C7">
        <w:rPr>
          <w:rFonts w:eastAsia="DengXian"/>
        </w:rPr>
        <w:t>SSB.6 FR2</w:t>
      </w:r>
      <w:r w:rsidR="0002685C">
        <w:rPr>
          <w:rFonts w:eastAsia="DengXian"/>
        </w:rPr>
        <w:t>-1</w:t>
      </w:r>
      <w:r w:rsidR="0002685C" w:rsidRPr="00C573C7">
        <w:rPr>
          <w:rFonts w:eastAsia="DengXian"/>
        </w:rPr>
        <w:t xml:space="preserve">: SSB </w:t>
      </w:r>
      <w:r w:rsidR="0002685C" w:rsidRPr="00C573C7">
        <w:rPr>
          <w:rFonts w:eastAsia="DengXian"/>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53959BF2" w:rsidR="003A71DE" w:rsidRDefault="003A71DE" w:rsidP="00FD7203">
      <w:pPr>
        <w:pStyle w:val="Heading5"/>
        <w:rPr>
          <w:rFonts w:eastAsiaTheme="minorEastAsia"/>
        </w:rPr>
      </w:pPr>
      <w:bookmarkStart w:id="12895" w:name="_Toc74583650"/>
      <w:bookmarkStart w:id="12896" w:name="_Toc76542463"/>
      <w:bookmarkStart w:id="12897" w:name="_Toc82450445"/>
      <w:bookmarkStart w:id="12898" w:name="_Toc82451093"/>
      <w:bookmarkStart w:id="12899" w:name="_Toc89949482"/>
      <w:bookmarkStart w:id="12900" w:name="_Toc98755871"/>
      <w:bookmarkStart w:id="12901" w:name="_Toc98763463"/>
      <w:bookmarkStart w:id="12902" w:name="_Toc106184392"/>
      <w:bookmarkStart w:id="12903" w:name="_Toc130402414"/>
      <w:bookmarkStart w:id="12904" w:name="_Toc137532336"/>
      <w:bookmarkStart w:id="12905" w:name="_Toc138852837"/>
      <w:bookmarkStart w:id="12906" w:name="_Toc145529903"/>
      <w:bookmarkStart w:id="12907" w:name="_Toc155325865"/>
      <w:r>
        <w:rPr>
          <w:rFonts w:eastAsiaTheme="minorEastAsia"/>
        </w:rPr>
        <w:t>G.1.5.2.7</w:t>
      </w:r>
      <w:r>
        <w:rPr>
          <w:rFonts w:eastAsiaTheme="minorEastAsia"/>
        </w:rPr>
        <w:tab/>
        <w:t xml:space="preserve">SSB pattern 7 in </w:t>
      </w:r>
      <w:r w:rsidR="0002685C" w:rsidRPr="00C573C7">
        <w:rPr>
          <w:rFonts w:eastAsia="DengXian"/>
        </w:rPr>
        <w:t>FR2</w:t>
      </w:r>
      <w:r w:rsidR="0002685C">
        <w:rPr>
          <w:rFonts w:eastAsia="DengXian"/>
        </w:rPr>
        <w:t>-1</w:t>
      </w:r>
      <w:r>
        <w:rPr>
          <w:rFonts w:eastAsiaTheme="minorEastAsia"/>
        </w:rPr>
        <w:t>: SSB allocation for SSB SCS=120 kHz</w:t>
      </w:r>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p>
    <w:p w14:paraId="2184047A" w14:textId="6882DF0E" w:rsidR="003A71DE" w:rsidRDefault="003A71DE" w:rsidP="00BA0D24">
      <w:pPr>
        <w:pStyle w:val="TH"/>
        <w:rPr>
          <w:rFonts w:eastAsiaTheme="minorEastAsia"/>
          <w:noProof/>
        </w:rPr>
      </w:pPr>
      <w:r>
        <w:rPr>
          <w:rFonts w:eastAsiaTheme="minorEastAsia"/>
        </w:rPr>
        <w:t xml:space="preserve">Table G.1.5.2.7-1: </w:t>
      </w:r>
      <w:r w:rsidR="0002685C" w:rsidRPr="00C573C7">
        <w:rPr>
          <w:rFonts w:eastAsia="DengXian"/>
        </w:rPr>
        <w:t>SSB.7 FR2</w:t>
      </w:r>
      <w:r w:rsidR="0002685C">
        <w:rPr>
          <w:rFonts w:eastAsia="DengXian"/>
        </w:rPr>
        <w:t>-1</w:t>
      </w:r>
      <w:r w:rsidR="0002685C" w:rsidRPr="00C573C7">
        <w:rPr>
          <w:rFonts w:eastAsia="DengXian"/>
        </w:rPr>
        <w:t xml:space="preserve">: SSB </w:t>
      </w:r>
      <w:r w:rsidR="0002685C" w:rsidRPr="00C573C7">
        <w:rPr>
          <w:rFonts w:eastAsia="DengXian"/>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4D9F7684" w:rsidR="003A71DE" w:rsidRDefault="003A71DE" w:rsidP="00FD7203">
      <w:pPr>
        <w:pStyle w:val="Heading5"/>
        <w:rPr>
          <w:rFonts w:eastAsiaTheme="minorEastAsia"/>
        </w:rPr>
      </w:pPr>
      <w:bookmarkStart w:id="12908" w:name="_Toc74583651"/>
      <w:bookmarkStart w:id="12909" w:name="_Toc76542464"/>
      <w:bookmarkStart w:id="12910" w:name="_Toc82450446"/>
      <w:bookmarkStart w:id="12911" w:name="_Toc82451094"/>
      <w:bookmarkStart w:id="12912" w:name="_Toc89949483"/>
      <w:bookmarkStart w:id="12913" w:name="_Toc98755872"/>
      <w:bookmarkStart w:id="12914" w:name="_Toc98763464"/>
      <w:bookmarkStart w:id="12915" w:name="_Toc106184393"/>
      <w:bookmarkStart w:id="12916" w:name="_Toc130402415"/>
      <w:bookmarkStart w:id="12917" w:name="_Toc137532337"/>
      <w:bookmarkStart w:id="12918" w:name="_Toc138852838"/>
      <w:bookmarkStart w:id="12919" w:name="_Toc145529904"/>
      <w:bookmarkStart w:id="12920" w:name="_Toc155325866"/>
      <w:r>
        <w:rPr>
          <w:rFonts w:eastAsiaTheme="minorEastAsia"/>
        </w:rPr>
        <w:t>G.1.5.2.8</w:t>
      </w:r>
      <w:r>
        <w:rPr>
          <w:rFonts w:eastAsiaTheme="minorEastAsia"/>
        </w:rPr>
        <w:tab/>
        <w:t xml:space="preserve">SSB pattern 8 in </w:t>
      </w:r>
      <w:r w:rsidR="0002685C" w:rsidRPr="00C573C7">
        <w:rPr>
          <w:rFonts w:eastAsia="DengXian"/>
        </w:rPr>
        <w:t>FR2</w:t>
      </w:r>
      <w:r w:rsidR="0002685C">
        <w:rPr>
          <w:rFonts w:eastAsia="DengXian"/>
        </w:rPr>
        <w:t>-1</w:t>
      </w:r>
      <w:r>
        <w:rPr>
          <w:rFonts w:eastAsiaTheme="minorEastAsia"/>
        </w:rPr>
        <w:t>: SSB allocation for SSB SCS=240 kHz</w:t>
      </w:r>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p>
    <w:p w14:paraId="2867DE34" w14:textId="5AB4AA8E" w:rsidR="003A71DE" w:rsidRDefault="003A71DE" w:rsidP="00BA0D24">
      <w:pPr>
        <w:pStyle w:val="TH"/>
        <w:rPr>
          <w:rFonts w:eastAsiaTheme="minorEastAsia"/>
          <w:noProof/>
        </w:rPr>
      </w:pPr>
      <w:r>
        <w:rPr>
          <w:rFonts w:eastAsiaTheme="minorEastAsia"/>
        </w:rPr>
        <w:t xml:space="preserve">Table G.1.5.2.8-1: </w:t>
      </w:r>
      <w:r w:rsidR="0002685C" w:rsidRPr="00C573C7">
        <w:rPr>
          <w:rFonts w:eastAsia="DengXian"/>
        </w:rPr>
        <w:t>SSB.8 FR2</w:t>
      </w:r>
      <w:r w:rsidR="0002685C">
        <w:rPr>
          <w:rFonts w:eastAsia="DengXian"/>
        </w:rPr>
        <w:t>-1</w:t>
      </w:r>
      <w:r w:rsidR="0002685C" w:rsidRPr="00C573C7">
        <w:rPr>
          <w:rFonts w:eastAsia="DengXian"/>
        </w:rPr>
        <w:t xml:space="preserve">: SSB </w:t>
      </w:r>
      <w:r w:rsidR="0002685C" w:rsidRPr="00C573C7">
        <w:rPr>
          <w:rFonts w:eastAsia="DengXian"/>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2921" w:name="_Toc74583652"/>
      <w:bookmarkStart w:id="12922" w:name="_Toc76542465"/>
      <w:bookmarkStart w:id="12923" w:name="_Toc82450447"/>
      <w:bookmarkStart w:id="12924" w:name="_Toc82451095"/>
      <w:bookmarkStart w:id="12925" w:name="_Toc89949484"/>
      <w:bookmarkStart w:id="12926" w:name="_Toc98755873"/>
      <w:bookmarkStart w:id="12927" w:name="_Toc98763465"/>
      <w:bookmarkStart w:id="12928" w:name="_Toc106184394"/>
      <w:bookmarkStart w:id="12929" w:name="_Toc130402416"/>
      <w:bookmarkStart w:id="12930" w:name="_Toc137532338"/>
      <w:bookmarkStart w:id="12931" w:name="_Toc138852839"/>
      <w:bookmarkStart w:id="12932" w:name="_Toc145529905"/>
      <w:bookmarkStart w:id="12933" w:name="_Toc155325867"/>
      <w:r w:rsidRPr="00EA3B97">
        <w:rPr>
          <w:rFonts w:eastAsiaTheme="minorEastAsia"/>
        </w:rPr>
        <w:t>G.1.6</w:t>
      </w:r>
      <w:r w:rsidRPr="00EA3B97">
        <w:rPr>
          <w:rFonts w:eastAsiaTheme="minorEastAsia"/>
        </w:rPr>
        <w:tab/>
        <w:t>SMTC Configurations</w:t>
      </w:r>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p>
    <w:p w14:paraId="04D70174" w14:textId="77777777" w:rsidR="003A71DE" w:rsidRPr="00EA3B97" w:rsidRDefault="003A71DE" w:rsidP="00245417">
      <w:pPr>
        <w:pStyle w:val="Heading4"/>
        <w:rPr>
          <w:rFonts w:eastAsiaTheme="minorEastAsia"/>
          <w:lang w:val="en-US"/>
        </w:rPr>
      </w:pPr>
      <w:bookmarkStart w:id="12934" w:name="_Toc130402417"/>
      <w:bookmarkStart w:id="12935" w:name="_Toc137532339"/>
      <w:bookmarkStart w:id="12936" w:name="_Toc138852840"/>
      <w:bookmarkStart w:id="12937" w:name="_Toc145529906"/>
      <w:bookmarkStart w:id="12938" w:name="_Toc155325868"/>
      <w:r w:rsidRPr="00EA3B97">
        <w:rPr>
          <w:rFonts w:eastAsiaTheme="minorEastAsia"/>
          <w:lang w:val="en-US"/>
        </w:rPr>
        <w:t>G.1.6.1</w:t>
      </w:r>
      <w:r w:rsidRPr="00EA3B97">
        <w:rPr>
          <w:rFonts w:eastAsiaTheme="minorEastAsia"/>
          <w:lang w:val="en-US"/>
        </w:rPr>
        <w:tab/>
        <w:t>SMTC pattern 1: SMTC period = 20 ms with SMTC duration = 1 ms</w:t>
      </w:r>
      <w:bookmarkEnd w:id="12934"/>
      <w:bookmarkEnd w:id="12935"/>
      <w:bookmarkEnd w:id="12936"/>
      <w:bookmarkEnd w:id="12937"/>
      <w:bookmarkEnd w:id="12938"/>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2939" w:name="_Toc74583653"/>
      <w:bookmarkStart w:id="12940" w:name="_Toc76542466"/>
      <w:bookmarkStart w:id="12941" w:name="_Toc82450448"/>
      <w:bookmarkStart w:id="12942" w:name="_Toc82451096"/>
      <w:bookmarkStart w:id="12943" w:name="_Toc89949485"/>
      <w:bookmarkStart w:id="12944" w:name="_Toc98755874"/>
      <w:bookmarkStart w:id="12945" w:name="_Toc98763466"/>
      <w:bookmarkStart w:id="12946" w:name="_Toc106184395"/>
      <w:bookmarkStart w:id="12947" w:name="_Toc130402418"/>
      <w:bookmarkStart w:id="12948" w:name="_Toc137532340"/>
      <w:bookmarkStart w:id="12949" w:name="_Toc138852841"/>
      <w:bookmarkStart w:id="12950" w:name="_Toc145529907"/>
      <w:bookmarkStart w:id="12951" w:name="_Toc155325869"/>
      <w:r w:rsidRPr="00EA3B97">
        <w:rPr>
          <w:rFonts w:eastAsiaTheme="minorEastAsia"/>
          <w:lang w:val="en-US"/>
        </w:rPr>
        <w:t>G.1.6.2</w:t>
      </w:r>
      <w:r w:rsidRPr="00EA3B97">
        <w:rPr>
          <w:rFonts w:eastAsiaTheme="minorEastAsia"/>
          <w:lang w:val="en-US"/>
        </w:rPr>
        <w:tab/>
        <w:t>SMTC pattern 2: SMTC period = 20 ms with SMTC duration = 5 ms</w:t>
      </w:r>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2952" w:name="_Toc74583654"/>
      <w:bookmarkStart w:id="12953" w:name="_Toc76542467"/>
      <w:bookmarkStart w:id="12954" w:name="_Toc82450449"/>
      <w:bookmarkStart w:id="12955" w:name="_Toc82451097"/>
      <w:bookmarkStart w:id="12956" w:name="_Toc89949486"/>
      <w:bookmarkStart w:id="12957" w:name="_Toc98755875"/>
      <w:bookmarkStart w:id="12958" w:name="_Toc98763467"/>
      <w:bookmarkStart w:id="12959" w:name="_Toc106184396"/>
      <w:bookmarkStart w:id="12960" w:name="_Toc130402419"/>
      <w:bookmarkStart w:id="12961" w:name="_Toc137532341"/>
      <w:bookmarkStart w:id="12962" w:name="_Toc138852842"/>
      <w:bookmarkStart w:id="12963" w:name="_Toc145529908"/>
      <w:bookmarkStart w:id="12964" w:name="_Toc155325870"/>
      <w:r w:rsidRPr="00EA3B97">
        <w:rPr>
          <w:rFonts w:eastAsiaTheme="minorEastAsia"/>
          <w:lang w:val="en-US"/>
        </w:rPr>
        <w:t>G.1.6.3</w:t>
      </w:r>
      <w:r w:rsidRPr="00EA3B97">
        <w:rPr>
          <w:rFonts w:eastAsiaTheme="minorEastAsia"/>
          <w:lang w:val="en-US"/>
        </w:rPr>
        <w:tab/>
        <w:t>SMTC pattern 3: SMTC period = 160 ms with SMTC duration = 1 ms</w:t>
      </w:r>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38D6213A" w14:textId="77777777" w:rsidR="00245417" w:rsidRDefault="00245417" w:rsidP="00245417">
      <w:pPr>
        <w:rPr>
          <w:rFonts w:eastAsiaTheme="minorEastAsia"/>
          <w:lang w:val="en-US"/>
        </w:rPr>
      </w:pPr>
      <w:bookmarkStart w:id="12965" w:name="_Toc74583655"/>
      <w:bookmarkStart w:id="12966" w:name="_Toc76542468"/>
      <w:bookmarkStart w:id="12967" w:name="_Toc82450450"/>
      <w:bookmarkStart w:id="12968" w:name="_Toc82451098"/>
      <w:bookmarkStart w:id="12969" w:name="_Toc89949487"/>
      <w:bookmarkStart w:id="12970" w:name="_Toc98755876"/>
      <w:bookmarkStart w:id="12971" w:name="_Toc98763468"/>
      <w:bookmarkStart w:id="12972" w:name="_Toc106184397"/>
    </w:p>
    <w:p w14:paraId="749B030F" w14:textId="2EF99BAE" w:rsidR="003A71DE" w:rsidRPr="00EA3B97" w:rsidRDefault="003A71DE" w:rsidP="0090095F">
      <w:pPr>
        <w:pStyle w:val="Heading4"/>
        <w:rPr>
          <w:rFonts w:eastAsiaTheme="minorEastAsia"/>
          <w:lang w:val="en-US"/>
        </w:rPr>
      </w:pPr>
      <w:bookmarkStart w:id="12973" w:name="_Toc130402420"/>
      <w:bookmarkStart w:id="12974" w:name="_Toc137532342"/>
      <w:bookmarkStart w:id="12975" w:name="_Toc138852843"/>
      <w:bookmarkStart w:id="12976" w:name="_Toc145529909"/>
      <w:bookmarkStart w:id="12977" w:name="_Toc155325871"/>
      <w:r w:rsidRPr="00EA3B97">
        <w:rPr>
          <w:rFonts w:eastAsiaTheme="minorEastAsia"/>
          <w:lang w:val="en-US"/>
        </w:rPr>
        <w:t>G.1.6.4</w:t>
      </w:r>
      <w:r w:rsidRPr="00EA3B97">
        <w:rPr>
          <w:rFonts w:eastAsiaTheme="minorEastAsia"/>
          <w:lang w:val="en-US"/>
        </w:rPr>
        <w:tab/>
        <w:t>SMTC pattern 4: SMTC period = 20 ms with SMTC duration = 1 ms</w:t>
      </w:r>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2978" w:name="_Toc74583656"/>
      <w:bookmarkStart w:id="12979" w:name="_Toc76542469"/>
      <w:bookmarkStart w:id="12980" w:name="_Toc82450451"/>
      <w:bookmarkStart w:id="12981" w:name="_Toc82451099"/>
      <w:bookmarkStart w:id="12982" w:name="_Toc89949488"/>
      <w:bookmarkStart w:id="12983" w:name="_Toc98755877"/>
      <w:bookmarkStart w:id="12984" w:name="_Toc98763469"/>
      <w:bookmarkStart w:id="12985" w:name="_Toc106184398"/>
      <w:bookmarkStart w:id="12986" w:name="_Toc130402421"/>
      <w:bookmarkStart w:id="12987" w:name="_Toc137532343"/>
      <w:bookmarkStart w:id="12988" w:name="_Toc138852844"/>
      <w:bookmarkStart w:id="12989" w:name="_Toc145529910"/>
      <w:bookmarkStart w:id="12990" w:name="_Toc155325872"/>
      <w:r w:rsidRPr="00EA3B97">
        <w:rPr>
          <w:rFonts w:eastAsiaTheme="minorEastAsia"/>
          <w:lang w:val="en-US"/>
        </w:rPr>
        <w:t>G.1.6.5</w:t>
      </w:r>
      <w:r w:rsidRPr="00EA3B97">
        <w:rPr>
          <w:rFonts w:eastAsiaTheme="minorEastAsia"/>
          <w:lang w:val="en-US"/>
        </w:rPr>
        <w:tab/>
        <w:t>SMTC pattern 5: SMTC period = 20 ms with SMTC duration = 5 ms</w:t>
      </w:r>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2991" w:name="_Toc74583657"/>
      <w:bookmarkStart w:id="12992" w:name="_Toc76542470"/>
      <w:bookmarkStart w:id="12993" w:name="_Toc82450452"/>
      <w:bookmarkStart w:id="12994" w:name="_Toc82451100"/>
      <w:bookmarkStart w:id="12995" w:name="_Toc89949489"/>
      <w:bookmarkStart w:id="12996" w:name="_Toc98755878"/>
      <w:bookmarkStart w:id="12997" w:name="_Toc98763470"/>
      <w:bookmarkStart w:id="12998" w:name="_Toc106184399"/>
      <w:bookmarkStart w:id="12999" w:name="_Toc130402422"/>
      <w:bookmarkStart w:id="13000" w:name="_Toc137532344"/>
      <w:bookmarkStart w:id="13001" w:name="_Toc138852845"/>
      <w:bookmarkStart w:id="13002" w:name="_Toc145529911"/>
      <w:bookmarkStart w:id="13003" w:name="_Toc155325873"/>
      <w:r w:rsidRPr="00EA3B97">
        <w:rPr>
          <w:rFonts w:eastAsiaTheme="minorEastAsia"/>
        </w:rPr>
        <w:t>G.1.7</w:t>
      </w:r>
      <w:r w:rsidRPr="00EA3B97">
        <w:rPr>
          <w:rFonts w:eastAsiaTheme="minorEastAsia"/>
        </w:rPr>
        <w:tab/>
        <w:t>CSI-RS configurations</w:t>
      </w:r>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p>
    <w:p w14:paraId="16566DFE" w14:textId="77777777" w:rsidR="003A71DE" w:rsidRPr="00EA3B97" w:rsidRDefault="003A71DE" w:rsidP="0090095F">
      <w:pPr>
        <w:pStyle w:val="Heading4"/>
        <w:rPr>
          <w:rFonts w:eastAsiaTheme="minorEastAsia"/>
        </w:rPr>
      </w:pPr>
      <w:bookmarkStart w:id="13004" w:name="_Toc74583658"/>
      <w:bookmarkStart w:id="13005" w:name="_Toc76542471"/>
      <w:bookmarkStart w:id="13006" w:name="_Toc82450453"/>
      <w:bookmarkStart w:id="13007" w:name="_Toc82451101"/>
      <w:bookmarkStart w:id="13008" w:name="_Toc89949490"/>
      <w:bookmarkStart w:id="13009" w:name="_Toc98755879"/>
      <w:bookmarkStart w:id="13010" w:name="_Toc98763471"/>
      <w:bookmarkStart w:id="13011" w:name="_Toc106184400"/>
      <w:bookmarkStart w:id="13012" w:name="_Toc130402423"/>
      <w:bookmarkStart w:id="13013" w:name="_Toc137532345"/>
      <w:bookmarkStart w:id="13014" w:name="_Toc138852846"/>
      <w:bookmarkStart w:id="13015" w:name="_Toc145529912"/>
      <w:bookmarkStart w:id="13016" w:name="_Toc155325874"/>
      <w:r w:rsidRPr="00EA3B97">
        <w:rPr>
          <w:rFonts w:eastAsiaTheme="minorEastAsia"/>
        </w:rPr>
        <w:t>G.1.7.1</w:t>
      </w:r>
      <w:r w:rsidRPr="00EA3B97">
        <w:rPr>
          <w:rFonts w:eastAsiaTheme="minorEastAsia"/>
        </w:rPr>
        <w:tab/>
        <w:t>TDD</w:t>
      </w:r>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4253CB"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4253CB" w:rsidRPr="00EA3B97" w:rsidRDefault="004253CB" w:rsidP="004253CB">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5CBE9ABF" w:rsidR="004253CB" w:rsidRPr="00EA3B97" w:rsidRDefault="004253CB" w:rsidP="004253CB">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17437B7D" w:rsidR="004253CB" w:rsidRPr="00EA3B97" w:rsidRDefault="004253CB" w:rsidP="004253CB">
            <w:pPr>
              <w:pStyle w:val="TAL"/>
              <w:rPr>
                <w:rFonts w:eastAsiaTheme="minorEastAsia" w:cs="Arial"/>
                <w:lang w:eastAsia="ja-JP"/>
              </w:rPr>
            </w:pPr>
            <w:r>
              <w:rPr>
                <w:rFonts w:cs="Arial"/>
                <w:lang w:eastAsia="ja-JP"/>
              </w:rPr>
              <w:t>0</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4253CB"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4253CB" w:rsidRPr="00EA3B97" w:rsidRDefault="004253CB" w:rsidP="004253CB">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12E525AE" w:rsidR="004253CB" w:rsidRPr="00EA3B97" w:rsidRDefault="004253CB" w:rsidP="004253CB">
            <w:pPr>
              <w:pStyle w:val="TAL"/>
              <w:rPr>
                <w:rFonts w:eastAsiaTheme="minorEastAsia" w:cs="Arial"/>
                <w:lang w:eastAsia="ja-JP"/>
              </w:rPr>
            </w:pPr>
            <w:r>
              <w:rPr>
                <w:rFonts w:cs="Arial"/>
                <w:lang w:eastAsia="ja-JP"/>
              </w:rPr>
              <w:t>4</w:t>
            </w:r>
            <w:r w:rsidRPr="00EA3B97">
              <w:rPr>
                <w:rFonts w:cs="Arial"/>
                <w:lang w:eastAsia="ja-JP"/>
              </w:rPr>
              <w:t xml:space="preserve">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A33E347"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14550EB1"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4253CB"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4253CB" w:rsidRPr="00EA3B97" w:rsidRDefault="004253CB" w:rsidP="004253CB">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BE351AF" w:rsidR="004253CB" w:rsidRPr="00EA3B97" w:rsidRDefault="004253CB" w:rsidP="004253CB">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5AC19FBB" w:rsidR="004253CB" w:rsidRPr="00EA3B97" w:rsidRDefault="004253CB" w:rsidP="004253CB">
            <w:pPr>
              <w:pStyle w:val="TAL"/>
              <w:rPr>
                <w:rFonts w:eastAsiaTheme="minorEastAsia" w:cs="Arial"/>
                <w:lang w:eastAsia="ja-JP"/>
              </w:rPr>
            </w:pPr>
            <w:r>
              <w:rPr>
                <w:rFonts w:cs="Arial"/>
                <w:lang w:eastAsia="ja-JP"/>
              </w:rPr>
              <w:t>0</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4253CB"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4253CB" w:rsidRPr="00EA3B97" w:rsidRDefault="004253CB" w:rsidP="004253CB">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5119BE32" w:rsidR="004253CB" w:rsidRPr="00EA3B97" w:rsidRDefault="004253CB" w:rsidP="004253CB">
            <w:pPr>
              <w:pStyle w:val="TAL"/>
              <w:rPr>
                <w:rFonts w:eastAsiaTheme="minorEastAsia" w:cs="Arial"/>
                <w:lang w:eastAsia="ja-JP"/>
              </w:rPr>
            </w:pPr>
            <w:r>
              <w:rPr>
                <w:rFonts w:cs="Arial"/>
                <w:lang w:eastAsia="ja-JP"/>
              </w:rPr>
              <w:t>4</w:t>
            </w:r>
            <w:r w:rsidRPr="00EA3B97">
              <w:rPr>
                <w:rFonts w:cs="Arial"/>
                <w:lang w:eastAsia="ja-JP"/>
              </w:rPr>
              <w:t xml:space="preserve"> for resource #0</w:t>
            </w:r>
          </w:p>
        </w:tc>
        <w:tc>
          <w:tcPr>
            <w:tcW w:w="1559" w:type="dxa"/>
            <w:tcBorders>
              <w:top w:val="single" w:sz="4" w:space="0" w:color="auto"/>
              <w:left w:val="single" w:sz="4" w:space="0" w:color="auto"/>
              <w:bottom w:val="nil"/>
              <w:right w:val="single" w:sz="4" w:space="0" w:color="auto"/>
            </w:tcBorders>
            <w:hideMark/>
          </w:tcPr>
          <w:p w14:paraId="708856F2" w14:textId="12FE8DDD"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5531D0D6"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4253CB"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4253CB" w:rsidRPr="00EA3B97" w:rsidRDefault="004253CB" w:rsidP="004253CB">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63A26844" w:rsidR="004253CB" w:rsidRPr="00EA3B97" w:rsidRDefault="004253CB" w:rsidP="004253CB">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6886EC51" w:rsidR="004253CB" w:rsidRPr="00EA3B97" w:rsidRDefault="004253CB" w:rsidP="004253CB">
            <w:pPr>
              <w:pStyle w:val="TAL"/>
              <w:rPr>
                <w:rFonts w:eastAsiaTheme="minorEastAsia" w:cs="Arial"/>
                <w:lang w:eastAsia="ja-JP"/>
              </w:rPr>
            </w:pPr>
            <w:r>
              <w:rPr>
                <w:rFonts w:cs="Arial"/>
                <w:lang w:eastAsia="ja-JP"/>
              </w:rPr>
              <w:t>4</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4253CB"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4253CB" w:rsidRPr="00EA3B97" w:rsidRDefault="004253CB" w:rsidP="004253CB">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1B24C3AF" w:rsidR="004253CB" w:rsidRPr="00EA3B97" w:rsidRDefault="004253CB" w:rsidP="004253CB">
            <w:pPr>
              <w:pStyle w:val="TAL"/>
              <w:rPr>
                <w:rFonts w:eastAsiaTheme="minorEastAsia"/>
                <w:lang w:eastAsia="ja-JP"/>
              </w:rPr>
            </w:pPr>
            <w:r>
              <w:rPr>
                <w:lang w:eastAsia="ja-JP"/>
              </w:rPr>
              <w:t>4</w:t>
            </w:r>
            <w:r w:rsidRPr="00EA3B97">
              <w:rPr>
                <w:lang w:eastAsia="ja-JP"/>
              </w:rPr>
              <w:t xml:space="preserve"> for resource #0</w:t>
            </w:r>
          </w:p>
        </w:tc>
        <w:tc>
          <w:tcPr>
            <w:tcW w:w="1559" w:type="dxa"/>
            <w:tcBorders>
              <w:top w:val="single" w:sz="4" w:space="0" w:color="auto"/>
              <w:left w:val="single" w:sz="4" w:space="0" w:color="auto"/>
              <w:bottom w:val="nil"/>
              <w:right w:val="single" w:sz="4" w:space="0" w:color="auto"/>
            </w:tcBorders>
            <w:hideMark/>
          </w:tcPr>
          <w:p w14:paraId="1166803F" w14:textId="6411D09E" w:rsidR="004253CB" w:rsidRPr="00EA3B97" w:rsidRDefault="004253CB" w:rsidP="004253CB">
            <w:pPr>
              <w:pStyle w:val="TAL"/>
              <w:rPr>
                <w:rFonts w:eastAsiaTheme="minorEastAsia"/>
                <w:lang w:eastAsia="ja-JP"/>
              </w:rPr>
            </w:pPr>
            <w:r w:rsidRPr="00EA3B97">
              <w:rPr>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4F07CD44" w:rsidR="004253CB" w:rsidRPr="00EA3B97" w:rsidRDefault="004253CB" w:rsidP="004253CB">
            <w:pPr>
              <w:pStyle w:val="TAL"/>
              <w:rPr>
                <w:rFonts w:eastAsiaTheme="minorEastAsia"/>
                <w:lang w:eastAsia="ja-JP"/>
              </w:rPr>
            </w:pPr>
            <w:r w:rsidRPr="00EA3B97">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4253CB" w:rsidRPr="00EA3B97" w:rsidRDefault="004253CB" w:rsidP="004253CB">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5D60DB9" w:rsidR="003A71DE" w:rsidRPr="00EA3B97" w:rsidRDefault="003A71DE" w:rsidP="0090095F">
      <w:pPr>
        <w:pStyle w:val="Heading3"/>
        <w:rPr>
          <w:rFonts w:eastAsiaTheme="minorEastAsia"/>
          <w:snapToGrid w:val="0"/>
        </w:rPr>
      </w:pPr>
      <w:bookmarkStart w:id="13017" w:name="_Toc74583659"/>
      <w:bookmarkStart w:id="13018" w:name="_Toc76542472"/>
      <w:bookmarkStart w:id="13019" w:name="_Toc82450454"/>
      <w:bookmarkStart w:id="13020" w:name="_Toc82451102"/>
      <w:bookmarkStart w:id="13021" w:name="_Toc89949491"/>
      <w:bookmarkStart w:id="13022" w:name="_Toc98755880"/>
      <w:bookmarkStart w:id="13023" w:name="_Toc98763472"/>
      <w:bookmarkStart w:id="13024" w:name="_Toc106184401"/>
      <w:bookmarkStart w:id="13025" w:name="_Toc130402424"/>
      <w:bookmarkStart w:id="13026" w:name="_Toc137532346"/>
      <w:bookmarkStart w:id="13027" w:name="_Toc138852847"/>
      <w:bookmarkStart w:id="13028" w:name="_Toc145529913"/>
      <w:bookmarkStart w:id="13029" w:name="_Toc155325875"/>
      <w:r w:rsidRPr="00EA3B97">
        <w:rPr>
          <w:rFonts w:eastAsiaTheme="minorEastAsia"/>
          <w:snapToGrid w:val="0"/>
        </w:rPr>
        <w:t>G.1.8</w:t>
      </w:r>
      <w:r w:rsidRPr="00EA3B97">
        <w:rPr>
          <w:rFonts w:eastAsiaTheme="minorEastAsia"/>
          <w:snapToGrid w:val="0"/>
        </w:rPr>
        <w:tab/>
      </w:r>
      <w:bookmarkEnd w:id="13017"/>
      <w:bookmarkEnd w:id="13018"/>
      <w:bookmarkEnd w:id="13019"/>
      <w:bookmarkEnd w:id="13020"/>
      <w:bookmarkEnd w:id="13021"/>
      <w:bookmarkEnd w:id="13022"/>
      <w:bookmarkEnd w:id="13023"/>
      <w:bookmarkEnd w:id="13024"/>
      <w:bookmarkEnd w:id="13025"/>
      <w:bookmarkEnd w:id="13026"/>
      <w:bookmarkEnd w:id="13027"/>
      <w:bookmarkEnd w:id="13028"/>
      <w:r w:rsidR="0002685C" w:rsidRPr="00E87A57">
        <w:rPr>
          <w:rFonts w:eastAsia="DengXian"/>
          <w:snapToGrid w:val="0"/>
        </w:rPr>
        <w:t>Angle of Arrival (AoA) for FR2</w:t>
      </w:r>
      <w:r w:rsidR="0002685C">
        <w:rPr>
          <w:rFonts w:eastAsia="DengXian"/>
          <w:snapToGrid w:val="0"/>
        </w:rPr>
        <w:t>-1</w:t>
      </w:r>
      <w:r w:rsidR="0002685C" w:rsidRPr="00E87A57">
        <w:rPr>
          <w:rFonts w:eastAsia="DengXian"/>
          <w:snapToGrid w:val="0"/>
        </w:rPr>
        <w:t xml:space="preserve"> RRM test cases</w:t>
      </w:r>
      <w:bookmarkEnd w:id="13029"/>
    </w:p>
    <w:p w14:paraId="17D18580" w14:textId="1CA8AE54" w:rsidR="003A71DE" w:rsidRPr="00EA3B97" w:rsidRDefault="0002685C" w:rsidP="003A71DE">
      <w:pPr>
        <w:rPr>
          <w:rFonts w:eastAsiaTheme="minorEastAsia" w:cs="v4.2.0"/>
          <w:lang w:val="en-US"/>
        </w:rPr>
      </w:pPr>
      <w:r w:rsidRPr="00E87A57">
        <w:rPr>
          <w:rFonts w:eastAsia="DengXian" w:cs="v4.2.0"/>
        </w:rPr>
        <w:t>This clause specifies the AoA setups for FR2</w:t>
      </w:r>
      <w:r>
        <w:rPr>
          <w:rFonts w:eastAsia="DengXian" w:cs="v4.2.0"/>
        </w:rPr>
        <w:t>-1</w:t>
      </w:r>
      <w:r w:rsidRPr="00E87A57">
        <w:rPr>
          <w:rFonts w:eastAsia="DengXian" w:cs="v4.2.0"/>
        </w:rPr>
        <w:t xml:space="preserve">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3030" w:name="_Toc74583660"/>
      <w:bookmarkStart w:id="13031" w:name="_Toc76542473"/>
      <w:bookmarkStart w:id="13032" w:name="_Toc82450455"/>
      <w:bookmarkStart w:id="13033" w:name="_Toc82451103"/>
      <w:bookmarkStart w:id="13034" w:name="_Toc89949492"/>
      <w:bookmarkStart w:id="13035" w:name="_Toc98755881"/>
      <w:bookmarkStart w:id="13036" w:name="_Toc98763473"/>
      <w:bookmarkStart w:id="13037" w:name="_Toc106184402"/>
      <w:bookmarkStart w:id="13038" w:name="_Toc130402425"/>
      <w:bookmarkStart w:id="13039" w:name="_Toc137532347"/>
      <w:bookmarkStart w:id="13040" w:name="_Toc138852848"/>
      <w:bookmarkStart w:id="13041" w:name="_Toc145529914"/>
      <w:bookmarkStart w:id="13042" w:name="_Toc155325876"/>
      <w:r w:rsidRPr="00EA3B97">
        <w:rPr>
          <w:rFonts w:eastAsiaTheme="minorEastAsia"/>
          <w:snapToGrid w:val="0"/>
        </w:rPr>
        <w:t>G.1.8.1</w:t>
      </w:r>
      <w:r w:rsidRPr="00EA3B97">
        <w:rPr>
          <w:rFonts w:eastAsiaTheme="minorEastAsia"/>
          <w:snapToGrid w:val="0"/>
        </w:rPr>
        <w:tab/>
        <w:t>Setup 1: Single AoA</w:t>
      </w:r>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3043" w:name="_Toc74583661"/>
      <w:bookmarkStart w:id="13044" w:name="_Toc76542474"/>
      <w:bookmarkStart w:id="13045" w:name="_Toc82450456"/>
      <w:bookmarkStart w:id="13046" w:name="_Toc82451104"/>
      <w:bookmarkStart w:id="13047" w:name="_Toc89949493"/>
      <w:bookmarkStart w:id="13048" w:name="_Toc98755882"/>
      <w:bookmarkStart w:id="13049" w:name="_Toc98763474"/>
      <w:bookmarkStart w:id="13050" w:name="_Toc106184403"/>
      <w:bookmarkStart w:id="13051" w:name="_Toc130402426"/>
      <w:bookmarkStart w:id="13052" w:name="_Toc137532348"/>
      <w:bookmarkStart w:id="13053" w:name="_Toc138852849"/>
      <w:bookmarkStart w:id="13054" w:name="_Toc145529915"/>
      <w:bookmarkStart w:id="13055" w:name="_Toc155325877"/>
      <w:r w:rsidRPr="00EA3B97">
        <w:rPr>
          <w:rFonts w:eastAsiaTheme="minorEastAsia"/>
          <w:snapToGrid w:val="0"/>
        </w:rPr>
        <w:t>G.1.8.2</w:t>
      </w:r>
      <w:r w:rsidRPr="00EA3B97">
        <w:rPr>
          <w:rFonts w:eastAsiaTheme="minorEastAsia"/>
          <w:snapToGrid w:val="0"/>
        </w:rPr>
        <w:tab/>
        <w:t>Setup 2: 2 AoAs</w:t>
      </w:r>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3056" w:name="_Toc74583662"/>
      <w:bookmarkStart w:id="13057" w:name="_Toc76542475"/>
      <w:bookmarkStart w:id="13058" w:name="_Toc82450457"/>
      <w:bookmarkStart w:id="13059" w:name="_Toc82451105"/>
      <w:bookmarkStart w:id="13060" w:name="_Toc89949494"/>
      <w:bookmarkStart w:id="13061" w:name="_Toc98755883"/>
      <w:bookmarkStart w:id="13062" w:name="_Toc98763475"/>
      <w:bookmarkStart w:id="13063" w:name="_Toc106184404"/>
      <w:bookmarkStart w:id="13064" w:name="_Toc130402427"/>
      <w:bookmarkStart w:id="13065" w:name="_Toc137532349"/>
      <w:bookmarkStart w:id="13066" w:name="_Toc138852850"/>
      <w:bookmarkStart w:id="13067" w:name="_Toc145529916"/>
      <w:bookmarkStart w:id="13068" w:name="_Toc155325878"/>
      <w:r w:rsidRPr="00EA3B97">
        <w:rPr>
          <w:rFonts w:eastAsiaTheme="minorEastAsia"/>
        </w:rPr>
        <w:t>G.1.9</w:t>
      </w:r>
      <w:r w:rsidRPr="00EA3B97">
        <w:rPr>
          <w:rFonts w:eastAsiaTheme="minorEastAsia"/>
        </w:rPr>
        <w:tab/>
        <w:t>TCI State Configuration</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p>
    <w:p w14:paraId="279DBD7D" w14:textId="77777777" w:rsidR="003A71DE" w:rsidRPr="00EA3B97" w:rsidRDefault="003A71DE" w:rsidP="0090095F">
      <w:pPr>
        <w:pStyle w:val="Heading4"/>
        <w:rPr>
          <w:rFonts w:eastAsiaTheme="minorEastAsia"/>
        </w:rPr>
      </w:pPr>
      <w:bookmarkStart w:id="13069" w:name="_Toc74583663"/>
      <w:bookmarkStart w:id="13070" w:name="_Toc76542476"/>
      <w:bookmarkStart w:id="13071" w:name="_Toc82450458"/>
      <w:bookmarkStart w:id="13072" w:name="_Toc82451106"/>
      <w:bookmarkStart w:id="13073" w:name="_Toc89949495"/>
      <w:bookmarkStart w:id="13074" w:name="_Toc98755884"/>
      <w:bookmarkStart w:id="13075" w:name="_Toc98763476"/>
      <w:bookmarkStart w:id="13076" w:name="_Toc106184405"/>
      <w:bookmarkStart w:id="13077" w:name="_Toc130402428"/>
      <w:bookmarkStart w:id="13078" w:name="_Toc137532350"/>
      <w:bookmarkStart w:id="13079" w:name="_Toc138852851"/>
      <w:bookmarkStart w:id="13080" w:name="_Toc145529917"/>
      <w:bookmarkStart w:id="13081" w:name="_Toc155325879"/>
      <w:r w:rsidRPr="00EA3B97">
        <w:rPr>
          <w:rFonts w:eastAsiaTheme="minorEastAsia"/>
        </w:rPr>
        <w:t>G.1.9.1</w:t>
      </w:r>
      <w:r w:rsidRPr="00EA3B97">
        <w:rPr>
          <w:rFonts w:eastAsiaTheme="minorEastAsia"/>
        </w:rPr>
        <w:tab/>
        <w:t>Introduction</w:t>
      </w:r>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3082" w:name="_Toc74583664"/>
      <w:bookmarkStart w:id="13083" w:name="_Toc76542477"/>
      <w:bookmarkStart w:id="13084" w:name="_Toc82450459"/>
      <w:bookmarkStart w:id="13085" w:name="_Toc82451107"/>
      <w:bookmarkStart w:id="13086" w:name="_Toc89949496"/>
      <w:bookmarkStart w:id="13087" w:name="_Toc98755885"/>
      <w:bookmarkStart w:id="13088" w:name="_Toc98763477"/>
      <w:bookmarkStart w:id="13089" w:name="_Toc106184406"/>
      <w:bookmarkStart w:id="13090" w:name="_Toc130402429"/>
      <w:bookmarkStart w:id="13091" w:name="_Toc137532351"/>
      <w:bookmarkStart w:id="13092" w:name="_Toc138852852"/>
      <w:bookmarkStart w:id="13093" w:name="_Toc145529918"/>
      <w:bookmarkStart w:id="13094" w:name="_Toc155325880"/>
      <w:r w:rsidRPr="00EA3B97">
        <w:rPr>
          <w:rFonts w:eastAsiaTheme="minorEastAsia"/>
        </w:rPr>
        <w:t>G.1.9.2</w:t>
      </w:r>
      <w:r w:rsidRPr="00EA3B97">
        <w:rPr>
          <w:rFonts w:eastAsiaTheme="minorEastAsia"/>
        </w:rPr>
        <w:tab/>
        <w:t>TCI states</w:t>
      </w:r>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CC21986" w:rsidR="003A71DE" w:rsidRPr="00EA3B97" w:rsidRDefault="007B546F" w:rsidP="001A5D47">
            <w:pPr>
              <w:pStyle w:val="TAN"/>
              <w:rPr>
                <w:rFonts w:eastAsiaTheme="minorEastAsia"/>
              </w:rPr>
            </w:pPr>
            <w:r w:rsidRPr="004B3D52">
              <w:rPr>
                <w:rFonts w:eastAsia="DengXian"/>
              </w:rPr>
              <w:t>Note 1:</w:t>
            </w:r>
            <w:r w:rsidRPr="004B3D52">
              <w:rPr>
                <w:rFonts w:eastAsia="DengXian"/>
              </w:rPr>
              <w:tab/>
              <w:t>qcl-Type2 of typeD only where applicable. For RRM test cases, this will be only in FR2</w:t>
            </w:r>
            <w:r>
              <w:rPr>
                <w:rFonts w:eastAsia="DengXian"/>
              </w:rPr>
              <w:t>-1</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3095" w:name="_Toc74583665"/>
      <w:bookmarkStart w:id="13096" w:name="_Toc76542478"/>
      <w:bookmarkStart w:id="13097" w:name="_Toc82450460"/>
      <w:bookmarkStart w:id="13098" w:name="_Toc82451108"/>
      <w:bookmarkStart w:id="13099" w:name="_Toc89949497"/>
      <w:bookmarkStart w:id="13100" w:name="_Toc98755886"/>
      <w:bookmarkStart w:id="13101" w:name="_Toc98763478"/>
      <w:bookmarkStart w:id="13102" w:name="_Toc106184407"/>
      <w:bookmarkStart w:id="13103" w:name="_Toc130402430"/>
      <w:bookmarkStart w:id="13104" w:name="_Toc137532352"/>
      <w:bookmarkStart w:id="13105" w:name="_Toc138852853"/>
      <w:bookmarkStart w:id="13106" w:name="_Toc145529919"/>
      <w:bookmarkStart w:id="13107" w:name="_Toc155325881"/>
      <w:r w:rsidRPr="00EA3B97">
        <w:rPr>
          <w:rFonts w:eastAsiaTheme="minorEastAsia"/>
        </w:rPr>
        <w:t>G.1.10</w:t>
      </w:r>
      <w:r w:rsidRPr="00EA3B97">
        <w:rPr>
          <w:rFonts w:eastAsiaTheme="minorEastAsia"/>
        </w:rPr>
        <w:tab/>
        <w:t>Configurations of CSI-RS for tracking</w:t>
      </w:r>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3108" w:name="_Toc74583666"/>
      <w:bookmarkStart w:id="13109" w:name="_Toc76542479"/>
      <w:bookmarkStart w:id="13110" w:name="_Toc82450461"/>
      <w:bookmarkStart w:id="13111" w:name="_Toc82451109"/>
      <w:bookmarkStart w:id="13112" w:name="_Toc89949498"/>
      <w:bookmarkStart w:id="13113" w:name="_Toc98755887"/>
      <w:bookmarkStart w:id="13114" w:name="_Toc98763479"/>
      <w:bookmarkStart w:id="13115" w:name="_Toc106184408"/>
      <w:bookmarkStart w:id="13116" w:name="_Toc130402431"/>
      <w:bookmarkStart w:id="13117" w:name="_Toc137532353"/>
      <w:bookmarkStart w:id="13118" w:name="_Toc138852854"/>
      <w:bookmarkStart w:id="13119" w:name="_Toc145529920"/>
      <w:bookmarkStart w:id="13120" w:name="_Toc155325882"/>
      <w:r w:rsidRPr="00EA3B97">
        <w:rPr>
          <w:rFonts w:eastAsiaTheme="minorEastAsia"/>
        </w:rPr>
        <w:t>G.1.10.1</w:t>
      </w:r>
      <w:r w:rsidRPr="00EA3B97">
        <w:rPr>
          <w:rFonts w:eastAsiaTheme="minorEastAsia"/>
        </w:rPr>
        <w:tab/>
        <w:t>Configuration of CSI-RS for tracking for FR1</w:t>
      </w:r>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p>
    <w:p w14:paraId="4AAB469B" w14:textId="77777777" w:rsidR="003A71DE" w:rsidRPr="00EA3B97" w:rsidRDefault="003A71DE" w:rsidP="0090095F">
      <w:pPr>
        <w:pStyle w:val="Heading5"/>
        <w:rPr>
          <w:rFonts w:eastAsiaTheme="minorEastAsia"/>
          <w:lang w:val="en-US"/>
        </w:rPr>
      </w:pPr>
      <w:bookmarkStart w:id="13121" w:name="_Toc74583667"/>
      <w:bookmarkStart w:id="13122" w:name="_Toc76542480"/>
      <w:bookmarkStart w:id="13123" w:name="_Toc82450462"/>
      <w:bookmarkStart w:id="13124" w:name="_Toc82451110"/>
      <w:bookmarkStart w:id="13125" w:name="_Toc89949499"/>
      <w:bookmarkStart w:id="13126" w:name="_Toc98755888"/>
      <w:bookmarkStart w:id="13127" w:name="_Toc98763480"/>
      <w:bookmarkStart w:id="13128" w:name="_Toc106184409"/>
      <w:bookmarkStart w:id="13129" w:name="_Toc130402432"/>
      <w:bookmarkStart w:id="13130" w:name="_Toc137532354"/>
      <w:bookmarkStart w:id="13131" w:name="_Toc138852855"/>
      <w:bookmarkStart w:id="13132" w:name="_Toc145529921"/>
      <w:bookmarkStart w:id="13133" w:name="_Toc155325883"/>
      <w:r w:rsidRPr="00EA3B97">
        <w:rPr>
          <w:rFonts w:eastAsiaTheme="minorEastAsia"/>
        </w:rPr>
        <w:t>G.1.10.1.2</w:t>
      </w:r>
      <w:r w:rsidRPr="00EA3B97">
        <w:rPr>
          <w:rFonts w:eastAsiaTheme="minorEastAsia"/>
        </w:rPr>
        <w:tab/>
      </w:r>
      <w:r w:rsidRPr="00EA3B97">
        <w:rPr>
          <w:rFonts w:eastAsiaTheme="minorEastAsia"/>
          <w:lang w:eastAsia="zh-CN"/>
        </w:rPr>
        <w:t>TDD</w:t>
      </w:r>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1CB26F90" w:rsidR="003A71DE" w:rsidRPr="00EA3B97" w:rsidRDefault="003A71DE" w:rsidP="00BA0D24">
      <w:pPr>
        <w:pStyle w:val="Heading4"/>
        <w:rPr>
          <w:rFonts w:eastAsiaTheme="minorEastAsia"/>
        </w:rPr>
      </w:pPr>
      <w:bookmarkStart w:id="13134" w:name="_Toc74583668"/>
      <w:bookmarkStart w:id="13135" w:name="_Toc76542481"/>
      <w:bookmarkStart w:id="13136" w:name="_Toc82450463"/>
      <w:bookmarkStart w:id="13137" w:name="_Toc82451111"/>
      <w:bookmarkStart w:id="13138" w:name="_Toc89949500"/>
      <w:bookmarkStart w:id="13139" w:name="_Toc98755889"/>
      <w:bookmarkStart w:id="13140" w:name="_Toc98763481"/>
      <w:bookmarkStart w:id="13141" w:name="_Toc106184410"/>
      <w:bookmarkStart w:id="13142" w:name="_Toc130402433"/>
      <w:bookmarkStart w:id="13143" w:name="_Toc137532355"/>
      <w:bookmarkStart w:id="13144" w:name="_Toc138852856"/>
      <w:bookmarkStart w:id="13145" w:name="_Toc145529922"/>
      <w:bookmarkStart w:id="13146" w:name="_Toc155325884"/>
      <w:r w:rsidRPr="00EA3B97">
        <w:rPr>
          <w:rFonts w:eastAsiaTheme="minorEastAsia"/>
        </w:rPr>
        <w:t>G.1.10.2</w:t>
      </w:r>
      <w:r w:rsidRPr="00EA3B97">
        <w:rPr>
          <w:rFonts w:eastAsiaTheme="minorEastAsia"/>
        </w:rPr>
        <w:tab/>
      </w:r>
      <w:bookmarkEnd w:id="13134"/>
      <w:bookmarkEnd w:id="13135"/>
      <w:bookmarkEnd w:id="13136"/>
      <w:bookmarkEnd w:id="13137"/>
      <w:bookmarkEnd w:id="13138"/>
      <w:bookmarkEnd w:id="13139"/>
      <w:bookmarkEnd w:id="13140"/>
      <w:bookmarkEnd w:id="13141"/>
      <w:bookmarkEnd w:id="13142"/>
      <w:bookmarkEnd w:id="13143"/>
      <w:bookmarkEnd w:id="13144"/>
      <w:bookmarkEnd w:id="13145"/>
      <w:r w:rsidR="007B546F" w:rsidRPr="00AE1E97">
        <w:rPr>
          <w:rFonts w:eastAsia="DengXian"/>
        </w:rPr>
        <w:t>Configuration of CSI-RS for tracking for FR2</w:t>
      </w:r>
      <w:r w:rsidR="007B546F">
        <w:rPr>
          <w:rFonts w:eastAsia="DengXian"/>
        </w:rPr>
        <w:t>-1</w:t>
      </w:r>
      <w:bookmarkEnd w:id="13146"/>
    </w:p>
    <w:p w14:paraId="5BF8386B" w14:textId="77777777" w:rsidR="003A71DE" w:rsidRPr="00EA3B97" w:rsidRDefault="003A71DE" w:rsidP="00BA0D24">
      <w:pPr>
        <w:pStyle w:val="Heading5"/>
        <w:rPr>
          <w:rFonts w:eastAsiaTheme="minorEastAsia"/>
          <w:lang w:val="en-US"/>
        </w:rPr>
      </w:pPr>
      <w:bookmarkStart w:id="13147" w:name="_Toc74583669"/>
      <w:bookmarkStart w:id="13148" w:name="_Toc76542482"/>
      <w:bookmarkStart w:id="13149" w:name="_Toc82450464"/>
      <w:bookmarkStart w:id="13150" w:name="_Toc82451112"/>
      <w:bookmarkStart w:id="13151" w:name="_Toc89949501"/>
      <w:bookmarkStart w:id="13152" w:name="_Toc98755890"/>
      <w:bookmarkStart w:id="13153" w:name="_Toc98763482"/>
      <w:bookmarkStart w:id="13154" w:name="_Toc106184411"/>
      <w:bookmarkStart w:id="13155" w:name="_Toc130402434"/>
      <w:bookmarkStart w:id="13156" w:name="_Toc137532356"/>
      <w:bookmarkStart w:id="13157" w:name="_Toc138852857"/>
      <w:bookmarkStart w:id="13158" w:name="_Toc145529923"/>
      <w:bookmarkStart w:id="13159" w:name="_Toc155325885"/>
      <w:r w:rsidRPr="00EA3B97">
        <w:rPr>
          <w:rFonts w:eastAsiaTheme="minorEastAsia"/>
        </w:rPr>
        <w:t>G.1.10.2.1</w:t>
      </w:r>
      <w:r w:rsidRPr="00EA3B97">
        <w:rPr>
          <w:rFonts w:eastAsiaTheme="minorEastAsia"/>
        </w:rPr>
        <w:tab/>
      </w:r>
      <w:r w:rsidRPr="00EA3B97">
        <w:rPr>
          <w:rFonts w:eastAsiaTheme="minorEastAsia"/>
          <w:lang w:eastAsia="zh-CN"/>
        </w:rPr>
        <w:t>TDD</w:t>
      </w:r>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87AF3">
      <w:pPr>
        <w:rPr>
          <w:rFonts w:eastAsia="SimSun"/>
        </w:rPr>
      </w:pPr>
    </w:p>
    <w:p w14:paraId="4E00F8D5" w14:textId="77777777" w:rsidR="003A71DE" w:rsidRDefault="003A71DE" w:rsidP="00BA0D24">
      <w:pPr>
        <w:pStyle w:val="Heading2"/>
        <w:rPr>
          <w:rFonts w:eastAsia="SimSun"/>
        </w:rPr>
      </w:pPr>
      <w:bookmarkStart w:id="13160" w:name="_Toc74583670"/>
      <w:bookmarkStart w:id="13161" w:name="_Toc76542483"/>
      <w:bookmarkStart w:id="13162" w:name="_Toc82450465"/>
      <w:bookmarkStart w:id="13163" w:name="_Toc82451113"/>
      <w:bookmarkStart w:id="13164" w:name="_Toc89949502"/>
      <w:bookmarkStart w:id="13165" w:name="_Toc98755891"/>
      <w:bookmarkStart w:id="13166" w:name="_Toc98763483"/>
      <w:bookmarkStart w:id="13167" w:name="_Toc106184412"/>
      <w:bookmarkStart w:id="13168" w:name="_Toc130402435"/>
      <w:bookmarkStart w:id="13169" w:name="_Toc137532357"/>
      <w:bookmarkStart w:id="13170" w:name="_Toc138852858"/>
      <w:bookmarkStart w:id="13171" w:name="_Toc145529924"/>
      <w:bookmarkStart w:id="13172" w:name="_Toc155325886"/>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p>
    <w:p w14:paraId="1656F067" w14:textId="77777777" w:rsidR="003A71DE" w:rsidRDefault="003A71DE" w:rsidP="00BA0D24">
      <w:pPr>
        <w:pStyle w:val="Heading3"/>
      </w:pPr>
      <w:bookmarkStart w:id="13173" w:name="_Toc74583671"/>
      <w:bookmarkStart w:id="13174" w:name="_Toc76542484"/>
      <w:bookmarkStart w:id="13175" w:name="_Toc82450466"/>
      <w:bookmarkStart w:id="13176" w:name="_Toc82451114"/>
      <w:bookmarkStart w:id="13177" w:name="_Toc89949503"/>
      <w:bookmarkStart w:id="13178" w:name="_Toc98755892"/>
      <w:bookmarkStart w:id="13179" w:name="_Toc98763484"/>
      <w:bookmarkStart w:id="13180" w:name="_Toc106184413"/>
      <w:bookmarkStart w:id="13181" w:name="_Toc130402436"/>
      <w:bookmarkStart w:id="13182" w:name="_Toc137532358"/>
      <w:bookmarkStart w:id="13183" w:name="_Toc138852859"/>
      <w:bookmarkStart w:id="13184" w:name="_Toc145529925"/>
      <w:bookmarkStart w:id="13185" w:name="_Toc155325887"/>
      <w:r>
        <w:t>G</w:t>
      </w:r>
      <w:r w:rsidRPr="004E396D">
        <w:t>.</w:t>
      </w:r>
      <w:r>
        <w:t>2</w:t>
      </w:r>
      <w:r w:rsidRPr="004E396D">
        <w:t>.1</w:t>
      </w:r>
      <w:r w:rsidRPr="004E396D">
        <w:tab/>
      </w:r>
      <w:r>
        <w:t>RRC_CONNECTED state mobility for IAB-MTs</w:t>
      </w:r>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p>
    <w:p w14:paraId="20515DE9" w14:textId="77777777" w:rsidR="003A71DE" w:rsidRDefault="003A71DE" w:rsidP="00BA0D24">
      <w:pPr>
        <w:pStyle w:val="Heading4"/>
      </w:pPr>
      <w:bookmarkStart w:id="13186" w:name="_Toc74583672"/>
      <w:bookmarkStart w:id="13187" w:name="_Toc76542485"/>
      <w:bookmarkStart w:id="13188" w:name="_Toc82450467"/>
      <w:bookmarkStart w:id="13189" w:name="_Toc82451115"/>
      <w:bookmarkStart w:id="13190" w:name="_Toc89949504"/>
      <w:bookmarkStart w:id="13191" w:name="_Toc98755893"/>
      <w:bookmarkStart w:id="13192" w:name="_Toc98763485"/>
      <w:bookmarkStart w:id="13193" w:name="_Toc106184414"/>
      <w:bookmarkStart w:id="13194" w:name="_Toc130402437"/>
      <w:bookmarkStart w:id="13195" w:name="_Toc137532359"/>
      <w:bookmarkStart w:id="13196" w:name="_Toc138852860"/>
      <w:bookmarkStart w:id="13197" w:name="_Toc145529926"/>
      <w:bookmarkStart w:id="13198" w:name="_Toc155325888"/>
      <w:r>
        <w:t>G</w:t>
      </w:r>
      <w:r w:rsidRPr="004E396D">
        <w:t>.</w:t>
      </w:r>
      <w:r>
        <w:t>2</w:t>
      </w:r>
      <w:r w:rsidRPr="004E396D">
        <w:t>.</w:t>
      </w:r>
      <w:r>
        <w:t>1</w:t>
      </w:r>
      <w:r w:rsidRPr="004E396D">
        <w:t>.</w:t>
      </w:r>
      <w:r>
        <w:t>1</w:t>
      </w:r>
      <w:r w:rsidRPr="004E396D">
        <w:tab/>
        <w:t>RRC Connection Mobility Control</w:t>
      </w:r>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p>
    <w:p w14:paraId="6C8C79DA" w14:textId="77777777" w:rsidR="003A71DE" w:rsidRDefault="003A71DE" w:rsidP="00BA0D24">
      <w:pPr>
        <w:pStyle w:val="Heading5"/>
        <w:rPr>
          <w:snapToGrid w:val="0"/>
        </w:rPr>
      </w:pPr>
      <w:bookmarkStart w:id="13199" w:name="_Toc535476509"/>
      <w:bookmarkStart w:id="13200" w:name="_Toc74583673"/>
      <w:bookmarkStart w:id="13201" w:name="_Toc76542486"/>
      <w:bookmarkStart w:id="13202" w:name="_Toc82450468"/>
      <w:bookmarkStart w:id="13203" w:name="_Toc82451116"/>
      <w:bookmarkStart w:id="13204" w:name="_Toc89949505"/>
      <w:bookmarkStart w:id="13205" w:name="_Toc98755894"/>
      <w:bookmarkStart w:id="13206" w:name="_Toc98763486"/>
      <w:bookmarkStart w:id="13207" w:name="_Toc106184415"/>
      <w:bookmarkStart w:id="13208" w:name="_Toc130402438"/>
      <w:bookmarkStart w:id="13209" w:name="_Toc137532360"/>
      <w:bookmarkStart w:id="13210" w:name="_Toc138852861"/>
      <w:bookmarkStart w:id="13211" w:name="_Toc145529927"/>
      <w:bookmarkStart w:id="13212" w:name="_Toc155325889"/>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8"/>
        <w:gridCol w:w="1782"/>
        <w:gridCol w:w="1410"/>
        <w:gridCol w:w="987"/>
        <w:gridCol w:w="881"/>
        <w:gridCol w:w="894"/>
        <w:gridCol w:w="806"/>
        <w:gridCol w:w="846"/>
        <w:gridCol w:w="780"/>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3"/>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3"/>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3"/>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3"/>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3"/>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3"/>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3"/>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3"/>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3"/>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3"/>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3"/>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3"/>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3"/>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3"/>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3"/>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3"/>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3"/>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3"/>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3"/>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3"/>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3"/>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3"/>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3"/>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31pt;height:15.5pt" o:ole="" fillcolor="window">
                  <v:imagedata r:id="rId75" o:title=""/>
                </v:shape>
                <o:OLEObject Type="Embed" ProgID="Equation.3" ShapeID="_x0000_i1050" DrawAspect="Content" ObjectID="_1766339799" r:id="rId76"/>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0.5pt;height:20.5pt" o:ole="" fillcolor="window">
                  <v:imagedata r:id="rId77" o:title=""/>
                </v:shape>
                <o:OLEObject Type="Embed" ProgID="Equation.3" ShapeID="_x0000_i1051" DrawAspect="Content" ObjectID="_1766339800" r:id="rId78"/>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6"/>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6"/>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0.5pt;height:20.5pt" o:ole="" fillcolor="window">
                  <v:imagedata r:id="rId77" o:title=""/>
                </v:shape>
                <o:OLEObject Type="Embed" ProgID="Equation.3" ShapeID="_x0000_i1052" DrawAspect="Content" ObjectID="_1766339801" r:id="rId79"/>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6"/>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6.5pt;height:15.5pt" o:ole="" fillcolor="window">
                  <v:imagedata r:id="rId80" o:title=""/>
                </v:shape>
                <o:OLEObject Type="Embed" ProgID="Equation.3" ShapeID="_x0000_i1053" DrawAspect="Content" ObjectID="_1766339802" r:id="rId81"/>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6"/>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9"/>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0.5pt;height:20.5pt" o:ole="" fillcolor="window">
                  <v:imagedata r:id="rId77" o:title=""/>
                </v:shape>
                <o:OLEObject Type="Embed" ProgID="Equation.3" ShapeID="_x0000_i1054" DrawAspect="Content" ObjectID="_1766339803" r:id="rId82"/>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87AF3">
      <w:pPr>
        <w:pStyle w:val="NO"/>
      </w:pPr>
      <w:r w:rsidRPr="00CE0F04">
        <w:t>NOTE:</w:t>
      </w:r>
      <w:r w:rsidRPr="00CE0F04">
        <w:tab/>
        <w:t>The RRC re-establishment delay in the test is derived from the following expression:</w:t>
      </w:r>
    </w:p>
    <w:p w14:paraId="3C61CC0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EDC620A" w14:textId="77777777" w:rsidR="003A71DE" w:rsidRPr="00CE0F04" w:rsidRDefault="003A71DE" w:rsidP="003A71DE">
      <w:pPr>
        <w:ind w:left="568" w:hanging="284"/>
      </w:pPr>
      <w:r w:rsidRPr="00CE0F04">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31pt;height:15.5pt" o:ole="" fillcolor="window">
                  <v:imagedata r:id="rId75" o:title=""/>
                </v:shape>
                <o:OLEObject Type="Embed" ProgID="Equation.3" ShapeID="_x0000_i1055" DrawAspect="Content" ObjectID="_1766339804" r:id="rId83"/>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0.5pt;height:20.5pt" o:ole="" fillcolor="window">
                  <v:imagedata r:id="rId77" o:title=""/>
                </v:shape>
                <o:OLEObject Type="Embed" ProgID="Equation.3" ShapeID="_x0000_i1056" DrawAspect="Content" ObjectID="_1766339805" r:id="rId84"/>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0.5pt;height:20.5pt" o:ole="" fillcolor="window">
                  <v:imagedata r:id="rId77" o:title=""/>
                </v:shape>
                <o:OLEObject Type="Embed" ProgID="Equation.3" ShapeID="_x0000_i1057" DrawAspect="Content" ObjectID="_1766339806" r:id="rId85"/>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6.5pt;height:15.5pt" o:ole="" fillcolor="window">
                  <v:imagedata r:id="rId80" o:title=""/>
                </v:shape>
                <o:OLEObject Type="Embed" ProgID="Equation.3" ShapeID="_x0000_i1058" DrawAspect="Content" ObjectID="_1766339807" r:id="rId86"/>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0.5pt;height:20.5pt" o:ole="" fillcolor="window">
                  <v:imagedata r:id="rId77" o:title=""/>
                </v:shape>
                <o:OLEObject Type="Embed" ProgID="Equation.3" ShapeID="_x0000_i1059" DrawAspect="Content" ObjectID="_1766339808" r:id="rId87"/>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87AF3">
      <w:pPr>
        <w:pStyle w:val="NO"/>
      </w:pPr>
      <w:r w:rsidRPr="00CE0F04">
        <w:t>NOTE:</w:t>
      </w:r>
      <w:r w:rsidRPr="00CE0F04">
        <w:tab/>
        <w:t>The RRC re-establishment delay in the test is derived from the following expression:</w:t>
      </w:r>
    </w:p>
    <w:p w14:paraId="4F540249"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56D35321" w:rsidR="003A71DE" w:rsidRDefault="003A71DE" w:rsidP="003A71DE">
      <w:pPr>
        <w:ind w:left="568" w:hanging="284"/>
      </w:pPr>
      <w:r w:rsidRPr="00CE0F04">
        <w:t>This gives a total of 8095 ms, allow 8.1 s in the test case.</w:t>
      </w:r>
    </w:p>
    <w:p w14:paraId="042900EB" w14:textId="77777777" w:rsidR="00387AF3" w:rsidRPr="00CE0F04" w:rsidRDefault="00387AF3" w:rsidP="003A71DE">
      <w:pPr>
        <w:ind w:left="568" w:hanging="284"/>
      </w:pPr>
    </w:p>
    <w:p w14:paraId="780B0051" w14:textId="410C13F3" w:rsidR="003A71DE" w:rsidRPr="00CE0F04" w:rsidRDefault="003A71DE" w:rsidP="00BA0D24">
      <w:pPr>
        <w:pStyle w:val="H6"/>
        <w:rPr>
          <w:snapToGrid w:val="0"/>
        </w:rPr>
      </w:pPr>
      <w:r w:rsidRPr="00CE0F04">
        <w:rPr>
          <w:snapToGrid w:val="0"/>
        </w:rPr>
        <w:t>G.2.1.1.1.3</w:t>
      </w:r>
      <w:r w:rsidRPr="00CE0F04">
        <w:rPr>
          <w:snapToGrid w:val="0"/>
        </w:rPr>
        <w:tab/>
      </w:r>
      <w:r w:rsidR="007B546F" w:rsidRPr="00665EE4">
        <w:rPr>
          <w:snapToGrid w:val="0"/>
        </w:rPr>
        <w:t>Inter-frequency RRC Re-establishment in FR2</w:t>
      </w:r>
      <w:r w:rsidR="007B546F">
        <w:rPr>
          <w:snapToGrid w:val="0"/>
        </w:rPr>
        <w:t>-1</w:t>
      </w:r>
      <w:r w:rsidR="007B546F" w:rsidRPr="00665EE4">
        <w:rPr>
          <w:snapToGrid w:val="0"/>
        </w:rPr>
        <w:t xml:space="preserve">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4073E38A" w:rsidR="003A71DE" w:rsidRPr="00CE0F04" w:rsidRDefault="007B546F" w:rsidP="003A71DE">
      <w:r w:rsidRPr="00665EE4">
        <w:t>The purpose is to verify that the NR inter-frequency RRC re-establishment delay in FR2</w:t>
      </w:r>
      <w:r>
        <w:t>-1</w:t>
      </w:r>
      <w:r w:rsidRPr="00665EE4">
        <w:t xml:space="preserve"> without known target cell is within the specified limits. These tests will verify the requirements in clause </w:t>
      </w:r>
      <w:r w:rsidRPr="00665EE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87AF3">
      <w:pPr>
        <w:pStyle w:val="TH"/>
      </w:pPr>
      <w:r w:rsidRPr="00CE0F04">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CD6E455" w:rsidR="003A71DE" w:rsidRPr="00CE0F04" w:rsidRDefault="003A71DE" w:rsidP="00387AF3">
      <w:pPr>
        <w:pStyle w:val="TH"/>
      </w:pPr>
      <w:r w:rsidRPr="00CE0F04">
        <w:t xml:space="preserve">Table G.2.1.1.1.3.1-2: </w:t>
      </w:r>
      <w:r w:rsidR="007B546F" w:rsidRPr="00665EE4">
        <w:t>General test parameters for NR inter-frequency RRC Re-establishment test case in FR2</w:t>
      </w:r>
      <w:r w:rsidR="007B546F">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7B546F" w:rsidRPr="00CE0F04" w14:paraId="1EC20D67" w14:textId="77777777" w:rsidTr="003A71DE">
        <w:trPr>
          <w:cantSplit/>
        </w:trPr>
        <w:tc>
          <w:tcPr>
            <w:tcW w:w="2802" w:type="dxa"/>
            <w:gridSpan w:val="2"/>
          </w:tcPr>
          <w:p w14:paraId="3078FFC5" w14:textId="77777777" w:rsidR="007B546F" w:rsidRPr="00CE0F04" w:rsidRDefault="007B546F" w:rsidP="007B546F">
            <w:pPr>
              <w:pStyle w:val="TAL"/>
              <w:rPr>
                <w:lang w:eastAsia="zh-CN"/>
              </w:rPr>
            </w:pPr>
            <w:r w:rsidRPr="00CE0F04">
              <w:rPr>
                <w:lang w:eastAsia="zh-CN"/>
              </w:rPr>
              <w:t>SSB configuration</w:t>
            </w:r>
          </w:p>
        </w:tc>
        <w:tc>
          <w:tcPr>
            <w:tcW w:w="708" w:type="dxa"/>
          </w:tcPr>
          <w:p w14:paraId="2CF90362" w14:textId="77777777" w:rsidR="007B546F" w:rsidRPr="00CE0F04" w:rsidRDefault="007B546F" w:rsidP="007B546F">
            <w:pPr>
              <w:pStyle w:val="TAC"/>
            </w:pPr>
          </w:p>
        </w:tc>
        <w:tc>
          <w:tcPr>
            <w:tcW w:w="1418" w:type="dxa"/>
          </w:tcPr>
          <w:p w14:paraId="68037FC5" w14:textId="77777777" w:rsidR="007B546F" w:rsidRPr="00CE0F04" w:rsidRDefault="007B546F" w:rsidP="007B546F">
            <w:pPr>
              <w:pStyle w:val="TAC"/>
              <w:rPr>
                <w:lang w:eastAsia="zh-CN"/>
              </w:rPr>
            </w:pPr>
            <w:r w:rsidRPr="00CE0F04">
              <w:rPr>
                <w:lang w:eastAsia="zh-CN"/>
              </w:rPr>
              <w:t>1</w:t>
            </w:r>
          </w:p>
        </w:tc>
        <w:tc>
          <w:tcPr>
            <w:tcW w:w="1446" w:type="dxa"/>
          </w:tcPr>
          <w:p w14:paraId="6949991B" w14:textId="6DB59EDC" w:rsidR="007B546F" w:rsidRPr="00CE0F04" w:rsidRDefault="007B546F" w:rsidP="007B546F">
            <w:pPr>
              <w:pStyle w:val="TAC"/>
            </w:pPr>
            <w:r w:rsidRPr="00665EE4">
              <w:rPr>
                <w:bCs/>
                <w:lang w:eastAsia="zh-CN"/>
              </w:rPr>
              <w:t>SSB.1 FR2</w:t>
            </w:r>
            <w:r>
              <w:rPr>
                <w:bCs/>
                <w:lang w:eastAsia="zh-CN"/>
              </w:rPr>
              <w:t>-1</w:t>
            </w:r>
          </w:p>
        </w:tc>
        <w:tc>
          <w:tcPr>
            <w:tcW w:w="3232" w:type="dxa"/>
          </w:tcPr>
          <w:p w14:paraId="47839A44" w14:textId="77777777" w:rsidR="007B546F" w:rsidRPr="00CE0F04" w:rsidRDefault="007B546F" w:rsidP="007B546F">
            <w:pPr>
              <w:pStyle w:val="TAC"/>
            </w:pPr>
          </w:p>
        </w:tc>
      </w:tr>
      <w:tr w:rsidR="007B546F" w:rsidRPr="00CE0F04" w14:paraId="6F6984A5" w14:textId="77777777" w:rsidTr="003A71DE">
        <w:trPr>
          <w:cantSplit/>
        </w:trPr>
        <w:tc>
          <w:tcPr>
            <w:tcW w:w="2802" w:type="dxa"/>
            <w:gridSpan w:val="2"/>
          </w:tcPr>
          <w:p w14:paraId="1588F513" w14:textId="77777777" w:rsidR="007B546F" w:rsidRPr="00CE0F04" w:rsidRDefault="007B546F" w:rsidP="007B546F">
            <w:pPr>
              <w:pStyle w:val="TAL"/>
              <w:rPr>
                <w:lang w:eastAsia="zh-CN"/>
              </w:rPr>
            </w:pPr>
          </w:p>
        </w:tc>
        <w:tc>
          <w:tcPr>
            <w:tcW w:w="708" w:type="dxa"/>
          </w:tcPr>
          <w:p w14:paraId="422E8669" w14:textId="77777777" w:rsidR="007B546F" w:rsidRPr="00CE0F04" w:rsidRDefault="007B546F" w:rsidP="007B546F">
            <w:pPr>
              <w:pStyle w:val="TAC"/>
              <w:rPr>
                <w:lang w:eastAsia="zh-CN"/>
              </w:rPr>
            </w:pPr>
          </w:p>
        </w:tc>
        <w:tc>
          <w:tcPr>
            <w:tcW w:w="1418" w:type="dxa"/>
          </w:tcPr>
          <w:p w14:paraId="0DE73FF1" w14:textId="77777777" w:rsidR="007B546F" w:rsidRPr="00CE0F04" w:rsidRDefault="007B546F" w:rsidP="007B546F">
            <w:pPr>
              <w:pStyle w:val="TAC"/>
              <w:rPr>
                <w:bCs/>
                <w:lang w:eastAsia="zh-CN"/>
              </w:rPr>
            </w:pPr>
            <w:r w:rsidRPr="00CE0F04">
              <w:rPr>
                <w:bCs/>
                <w:lang w:eastAsia="zh-CN"/>
              </w:rPr>
              <w:t>1</w:t>
            </w:r>
          </w:p>
        </w:tc>
        <w:tc>
          <w:tcPr>
            <w:tcW w:w="1446" w:type="dxa"/>
          </w:tcPr>
          <w:p w14:paraId="7B8CB333" w14:textId="64F6EFDC" w:rsidR="007B546F" w:rsidRPr="00CE0F04" w:rsidRDefault="007B546F" w:rsidP="007B546F">
            <w:pPr>
              <w:pStyle w:val="TAC"/>
              <w:rPr>
                <w:bCs/>
                <w:lang w:eastAsia="zh-CN"/>
              </w:rPr>
            </w:pPr>
            <w:r w:rsidRPr="00665EE4">
              <w:rPr>
                <w:bCs/>
                <w:lang w:eastAsia="zh-CN"/>
              </w:rPr>
              <w:t>SMTC pattern 1</w:t>
            </w:r>
          </w:p>
        </w:tc>
        <w:tc>
          <w:tcPr>
            <w:tcW w:w="3232" w:type="dxa"/>
          </w:tcPr>
          <w:p w14:paraId="5FC3A3A3" w14:textId="77777777" w:rsidR="007B546F" w:rsidRPr="00CE0F04" w:rsidRDefault="007B546F" w:rsidP="007B546F">
            <w:pPr>
              <w:pStyle w:val="TAC"/>
              <w:rPr>
                <w:bCs/>
                <w:lang w:eastAsia="zh-CN"/>
              </w:rPr>
            </w:pPr>
          </w:p>
        </w:tc>
      </w:tr>
      <w:tr w:rsidR="007B546F" w:rsidRPr="00CE0F04" w14:paraId="21C247BA" w14:textId="77777777" w:rsidTr="003A71DE">
        <w:trPr>
          <w:cantSplit/>
        </w:trPr>
        <w:tc>
          <w:tcPr>
            <w:tcW w:w="2802" w:type="dxa"/>
            <w:gridSpan w:val="2"/>
          </w:tcPr>
          <w:p w14:paraId="3E12A561" w14:textId="77777777" w:rsidR="007B546F" w:rsidRPr="00CE0F04" w:rsidRDefault="007B546F" w:rsidP="007B546F">
            <w:pPr>
              <w:pStyle w:val="TAL"/>
            </w:pPr>
            <w:r w:rsidRPr="00CE0F04">
              <w:t>DRX cycle length</w:t>
            </w:r>
          </w:p>
        </w:tc>
        <w:tc>
          <w:tcPr>
            <w:tcW w:w="708" w:type="dxa"/>
          </w:tcPr>
          <w:p w14:paraId="6C5F4264" w14:textId="77777777" w:rsidR="007B546F" w:rsidRPr="00CE0F04" w:rsidRDefault="007B546F" w:rsidP="007B546F">
            <w:pPr>
              <w:pStyle w:val="TAC"/>
            </w:pPr>
            <w:r w:rsidRPr="00CE0F04">
              <w:t>s</w:t>
            </w:r>
          </w:p>
        </w:tc>
        <w:tc>
          <w:tcPr>
            <w:tcW w:w="1418" w:type="dxa"/>
          </w:tcPr>
          <w:p w14:paraId="1D82F376" w14:textId="77777777" w:rsidR="007B546F" w:rsidRPr="00CE0F04" w:rsidRDefault="007B546F" w:rsidP="007B546F">
            <w:pPr>
              <w:pStyle w:val="TAC"/>
            </w:pPr>
            <w:r w:rsidRPr="00CE0F04">
              <w:rPr>
                <w:lang w:eastAsia="zh-CN"/>
              </w:rPr>
              <w:t>1</w:t>
            </w:r>
          </w:p>
        </w:tc>
        <w:tc>
          <w:tcPr>
            <w:tcW w:w="1446" w:type="dxa"/>
          </w:tcPr>
          <w:p w14:paraId="43C2B688" w14:textId="2DE1963C" w:rsidR="007B546F" w:rsidRPr="00CE0F04" w:rsidRDefault="007B546F" w:rsidP="007B546F">
            <w:pPr>
              <w:pStyle w:val="TAC"/>
            </w:pPr>
            <w:r w:rsidRPr="00665EE4">
              <w:t>OFF</w:t>
            </w:r>
          </w:p>
        </w:tc>
        <w:tc>
          <w:tcPr>
            <w:tcW w:w="3232" w:type="dxa"/>
          </w:tcPr>
          <w:p w14:paraId="1FE14FE2" w14:textId="77777777" w:rsidR="007B546F" w:rsidRPr="00CE0F04" w:rsidRDefault="007B546F" w:rsidP="007B546F">
            <w:pPr>
              <w:pStyle w:val="TAC"/>
            </w:pPr>
          </w:p>
        </w:tc>
      </w:tr>
      <w:tr w:rsidR="007B546F" w:rsidRPr="00CE0F04" w14:paraId="11CF8130" w14:textId="77777777" w:rsidTr="003A71DE">
        <w:trPr>
          <w:cantSplit/>
        </w:trPr>
        <w:tc>
          <w:tcPr>
            <w:tcW w:w="2802" w:type="dxa"/>
            <w:gridSpan w:val="2"/>
          </w:tcPr>
          <w:p w14:paraId="35466E02" w14:textId="77777777" w:rsidR="007B546F" w:rsidRPr="00CE0F04" w:rsidRDefault="007B546F" w:rsidP="007B546F">
            <w:pPr>
              <w:pStyle w:val="TAL"/>
              <w:rPr>
                <w:lang w:eastAsia="zh-CN"/>
              </w:rPr>
            </w:pPr>
            <w:r w:rsidRPr="00CE0F04">
              <w:rPr>
                <w:lang w:eastAsia="zh-CN"/>
              </w:rPr>
              <w:t>PRACH configuration</w:t>
            </w:r>
          </w:p>
        </w:tc>
        <w:tc>
          <w:tcPr>
            <w:tcW w:w="708" w:type="dxa"/>
          </w:tcPr>
          <w:p w14:paraId="69F7087C" w14:textId="77777777" w:rsidR="007B546F" w:rsidRPr="00CE0F04" w:rsidRDefault="007B546F" w:rsidP="007B546F">
            <w:pPr>
              <w:pStyle w:val="TAC"/>
            </w:pPr>
          </w:p>
        </w:tc>
        <w:tc>
          <w:tcPr>
            <w:tcW w:w="1418" w:type="dxa"/>
          </w:tcPr>
          <w:p w14:paraId="450D5B02" w14:textId="77777777" w:rsidR="007B546F" w:rsidRPr="00CE0F04" w:rsidRDefault="007B546F" w:rsidP="007B546F">
            <w:pPr>
              <w:pStyle w:val="TAC"/>
              <w:rPr>
                <w:lang w:eastAsia="zh-CN"/>
              </w:rPr>
            </w:pPr>
            <w:r w:rsidRPr="00CE0F04">
              <w:rPr>
                <w:lang w:eastAsia="zh-CN"/>
              </w:rPr>
              <w:t>1</w:t>
            </w:r>
          </w:p>
        </w:tc>
        <w:tc>
          <w:tcPr>
            <w:tcW w:w="1446" w:type="dxa"/>
          </w:tcPr>
          <w:p w14:paraId="2C692D06" w14:textId="2C879821" w:rsidR="007B546F" w:rsidRPr="00CE0F04" w:rsidRDefault="007B546F" w:rsidP="007B546F">
            <w:pPr>
              <w:pStyle w:val="TAC"/>
              <w:rPr>
                <w:lang w:eastAsia="zh-CN"/>
              </w:rPr>
            </w:pPr>
            <w:r w:rsidRPr="00665EE4">
              <w:rPr>
                <w:lang w:eastAsia="zh-CN"/>
              </w:rPr>
              <w:t>FR2</w:t>
            </w:r>
            <w:r>
              <w:rPr>
                <w:lang w:eastAsia="zh-CN"/>
              </w:rPr>
              <w:t>-1</w:t>
            </w:r>
            <w:r w:rsidRPr="00665EE4">
              <w:rPr>
                <w:lang w:eastAsia="zh-CN"/>
              </w:rPr>
              <w:t xml:space="preserve"> PRACH configuration 1</w:t>
            </w:r>
          </w:p>
        </w:tc>
        <w:tc>
          <w:tcPr>
            <w:tcW w:w="3232" w:type="dxa"/>
          </w:tcPr>
          <w:p w14:paraId="59F11C17" w14:textId="77777777" w:rsidR="007B546F" w:rsidRPr="00CE0F04" w:rsidRDefault="007B546F" w:rsidP="007B546F">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68F101ED" w:rsidR="003A71DE" w:rsidRDefault="003A71DE" w:rsidP="00387AF3">
      <w:pPr>
        <w:pStyle w:val="TH"/>
      </w:pPr>
      <w:r w:rsidRPr="00CE0F04">
        <w:t xml:space="preserve">Table G.2.1.1.1.3.1-3: </w:t>
      </w:r>
      <w:r w:rsidR="007B546F" w:rsidRPr="00665EE4">
        <w:t>Cell specific test parameters for NR inter-frequency RRC Re-establishment test case in FR2</w:t>
      </w:r>
      <w:r w:rsidR="007B546F">
        <w:t>-1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31pt;height:15.5pt" o:ole="" fillcolor="window">
                  <v:imagedata r:id="rId75" o:title=""/>
                </v:shape>
                <o:OLEObject Type="Embed" ProgID="Equation.3" ShapeID="_x0000_i1060" DrawAspect="Content" ObjectID="_1766339809" r:id="rId88"/>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0.5pt;height:20.5pt" o:ole="" fillcolor="window">
                  <v:imagedata r:id="rId77" o:title=""/>
                </v:shape>
                <o:OLEObject Type="Embed" ProgID="Equation.3" ShapeID="_x0000_i1061" DrawAspect="Content" ObjectID="_1766339810" r:id="rId89"/>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0.5pt;height:20.5pt" o:ole="" fillcolor="window">
                  <v:imagedata r:id="rId77" o:title=""/>
                </v:shape>
                <o:OLEObject Type="Embed" ProgID="Equation.3" ShapeID="_x0000_i1062" DrawAspect="Content" ObjectID="_1766339811" r:id="rId90"/>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1pt;height:15.5pt" o:ole="" fillcolor="window">
                  <v:imagedata r:id="rId80" o:title=""/>
                </v:shape>
                <o:OLEObject Type="Embed" ProgID="Equation.3" ShapeID="_x0000_i1063" DrawAspect="Content" ObjectID="_1766339812" r:id="rId91"/>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0.5pt;height:20.5pt" o:ole="" fillcolor="window">
                  <v:imagedata r:id="rId77" o:title=""/>
                </v:shape>
                <o:OLEObject Type="Embed" ProgID="Equation.3" ShapeID="_x0000_i1064" DrawAspect="Content" ObjectID="_1766339813" r:id="rId92"/>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87AF3"/>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87AF3">
      <w:pPr>
        <w:pStyle w:val="NO"/>
      </w:pPr>
      <w:r w:rsidRPr="00CE0F04">
        <w:t>NOTE:</w:t>
      </w:r>
      <w:r w:rsidRPr="00CE0F04">
        <w:tab/>
        <w:t>The RRC re-establishment delay in the test is derived from the following expression:</w:t>
      </w:r>
    </w:p>
    <w:p w14:paraId="58665DF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000000" w:rsidP="00387AF3">
      <w:pPr>
        <w:pStyle w:val="EQ"/>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14262D29" w:rsidR="003A71DE" w:rsidRPr="00CE0F04" w:rsidRDefault="003A71DE" w:rsidP="00BA0D24">
      <w:pPr>
        <w:pStyle w:val="H6"/>
        <w:rPr>
          <w:snapToGrid w:val="0"/>
        </w:rPr>
      </w:pPr>
      <w:r w:rsidRPr="00CE0F04">
        <w:rPr>
          <w:snapToGrid w:val="0"/>
        </w:rPr>
        <w:t>G.2.1.1.1.4</w:t>
      </w:r>
      <w:r w:rsidRPr="00CE0F04">
        <w:rPr>
          <w:snapToGrid w:val="0"/>
        </w:rPr>
        <w:tab/>
      </w:r>
      <w:r w:rsidR="007B546F" w:rsidRPr="00665EE4">
        <w:rPr>
          <w:snapToGrid w:val="0"/>
        </w:rPr>
        <w:t>Intra-frequency RRC Re-establishment in FR2</w:t>
      </w:r>
      <w:r w:rsidR="007B546F">
        <w:rPr>
          <w:snapToGrid w:val="0"/>
        </w:rPr>
        <w:t>-1</w:t>
      </w:r>
      <w:r w:rsidR="007B546F" w:rsidRPr="00665EE4">
        <w:rPr>
          <w:snapToGrid w:val="0"/>
        </w:rPr>
        <w:t xml:space="preserve">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53796316" w:rsidR="003A71DE" w:rsidRPr="00CE0F04" w:rsidRDefault="007B546F" w:rsidP="003A71DE">
      <w:pPr>
        <w:rPr>
          <w:rFonts w:cs="v4.2.0"/>
        </w:rPr>
      </w:pPr>
      <w:r w:rsidRPr="00665EE4">
        <w:rPr>
          <w:rFonts w:cs="v4.2.0"/>
        </w:rPr>
        <w:t>The purpose is to verify that the NR intra-frequency RRC re-establishment delay in FR2</w:t>
      </w:r>
      <w:r>
        <w:rPr>
          <w:rFonts w:cs="v4.2.0"/>
        </w:rPr>
        <w:t>-1</w:t>
      </w:r>
      <w:r w:rsidRPr="00665EE4">
        <w:rPr>
          <w:rFonts w:cs="v4.2.0"/>
        </w:rPr>
        <w:t xml:space="preserve">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87AF3">
      <w:pPr>
        <w:pStyle w:val="TH"/>
      </w:pPr>
      <w:r w:rsidRPr="00CE0F04">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164C3E35" w:rsidR="003A71DE" w:rsidRPr="00CE0F04" w:rsidRDefault="003A71DE" w:rsidP="00387AF3">
      <w:pPr>
        <w:pStyle w:val="TH"/>
      </w:pPr>
      <w:r w:rsidRPr="00CE0F04">
        <w:t xml:space="preserve">Table G.2.1.1.1.4.1-2: </w:t>
      </w:r>
      <w:r w:rsidR="007B546F" w:rsidRPr="00665EE4">
        <w:t>General test parameters for NR intra-frequency RRC Re-establishment test case in FR2</w:t>
      </w:r>
      <w:r w:rsidR="007B546F">
        <w:t>-1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7B546F" w:rsidRPr="00CE0F04" w14:paraId="0A5C4E9C" w14:textId="77777777" w:rsidTr="003A71DE">
        <w:trPr>
          <w:cantSplit/>
        </w:trPr>
        <w:tc>
          <w:tcPr>
            <w:tcW w:w="2802" w:type="dxa"/>
            <w:gridSpan w:val="2"/>
          </w:tcPr>
          <w:p w14:paraId="6A4758AA" w14:textId="77777777" w:rsidR="007B546F" w:rsidRPr="00CE0F04" w:rsidRDefault="007B546F" w:rsidP="007B546F">
            <w:pPr>
              <w:pStyle w:val="TAL"/>
              <w:rPr>
                <w:lang w:eastAsia="zh-CN"/>
              </w:rPr>
            </w:pPr>
            <w:r w:rsidRPr="00CE0F04">
              <w:rPr>
                <w:lang w:eastAsia="zh-CN"/>
              </w:rPr>
              <w:t>SSB configuration</w:t>
            </w:r>
          </w:p>
        </w:tc>
        <w:tc>
          <w:tcPr>
            <w:tcW w:w="708" w:type="dxa"/>
          </w:tcPr>
          <w:p w14:paraId="4E21660C" w14:textId="77777777" w:rsidR="007B546F" w:rsidRPr="00CE0F04" w:rsidRDefault="007B546F" w:rsidP="007B546F">
            <w:pPr>
              <w:pStyle w:val="TAC"/>
            </w:pPr>
          </w:p>
        </w:tc>
        <w:tc>
          <w:tcPr>
            <w:tcW w:w="1418" w:type="dxa"/>
          </w:tcPr>
          <w:p w14:paraId="7254B099" w14:textId="77777777" w:rsidR="007B546F" w:rsidRPr="00CE0F04" w:rsidRDefault="007B546F" w:rsidP="007B546F">
            <w:pPr>
              <w:pStyle w:val="TAC"/>
              <w:rPr>
                <w:lang w:eastAsia="zh-CN"/>
              </w:rPr>
            </w:pPr>
            <w:r w:rsidRPr="00CE0F04">
              <w:rPr>
                <w:lang w:eastAsia="zh-CN"/>
              </w:rPr>
              <w:t>1</w:t>
            </w:r>
          </w:p>
        </w:tc>
        <w:tc>
          <w:tcPr>
            <w:tcW w:w="1475" w:type="dxa"/>
          </w:tcPr>
          <w:p w14:paraId="3607E068" w14:textId="07ED60B4" w:rsidR="007B546F" w:rsidRPr="00CE0F04" w:rsidRDefault="007B546F" w:rsidP="007B546F">
            <w:pPr>
              <w:pStyle w:val="TAC"/>
            </w:pPr>
            <w:r w:rsidRPr="00665EE4">
              <w:rPr>
                <w:bCs/>
                <w:lang w:eastAsia="zh-CN"/>
              </w:rPr>
              <w:t>SSB.1 FR2</w:t>
            </w:r>
            <w:r>
              <w:rPr>
                <w:bCs/>
                <w:lang w:eastAsia="zh-CN"/>
              </w:rPr>
              <w:t>-1</w:t>
            </w:r>
          </w:p>
        </w:tc>
        <w:tc>
          <w:tcPr>
            <w:tcW w:w="3203" w:type="dxa"/>
          </w:tcPr>
          <w:p w14:paraId="6738D550" w14:textId="77777777" w:rsidR="007B546F" w:rsidRPr="00CE0F04" w:rsidRDefault="007B546F" w:rsidP="007B546F">
            <w:pPr>
              <w:pStyle w:val="TAC"/>
            </w:pPr>
          </w:p>
        </w:tc>
      </w:tr>
      <w:tr w:rsidR="007B546F" w:rsidRPr="00CE0F04" w14:paraId="68D29C9A" w14:textId="77777777" w:rsidTr="003A71DE">
        <w:trPr>
          <w:cantSplit/>
        </w:trPr>
        <w:tc>
          <w:tcPr>
            <w:tcW w:w="2802" w:type="dxa"/>
            <w:gridSpan w:val="2"/>
          </w:tcPr>
          <w:p w14:paraId="12406368" w14:textId="77777777" w:rsidR="007B546F" w:rsidRPr="00CE0F04" w:rsidRDefault="007B546F" w:rsidP="007B546F">
            <w:pPr>
              <w:pStyle w:val="TAL"/>
              <w:rPr>
                <w:lang w:eastAsia="zh-CN"/>
              </w:rPr>
            </w:pPr>
            <w:r w:rsidRPr="00CE0F04">
              <w:rPr>
                <w:lang w:eastAsia="zh-CN"/>
              </w:rPr>
              <w:t>SMTC configuration</w:t>
            </w:r>
          </w:p>
        </w:tc>
        <w:tc>
          <w:tcPr>
            <w:tcW w:w="708" w:type="dxa"/>
          </w:tcPr>
          <w:p w14:paraId="4B32511E" w14:textId="77777777" w:rsidR="007B546F" w:rsidRPr="00CE0F04" w:rsidRDefault="007B546F" w:rsidP="007B546F">
            <w:pPr>
              <w:pStyle w:val="TAC"/>
              <w:rPr>
                <w:lang w:eastAsia="zh-CN"/>
              </w:rPr>
            </w:pPr>
          </w:p>
        </w:tc>
        <w:tc>
          <w:tcPr>
            <w:tcW w:w="1418" w:type="dxa"/>
          </w:tcPr>
          <w:p w14:paraId="645EB88C" w14:textId="77777777" w:rsidR="007B546F" w:rsidRPr="00CE0F04" w:rsidRDefault="007B546F" w:rsidP="007B546F">
            <w:pPr>
              <w:pStyle w:val="TAC"/>
              <w:rPr>
                <w:bCs/>
                <w:lang w:eastAsia="zh-CN"/>
              </w:rPr>
            </w:pPr>
            <w:r w:rsidRPr="00CE0F04">
              <w:rPr>
                <w:bCs/>
                <w:lang w:eastAsia="zh-CN"/>
              </w:rPr>
              <w:t>1</w:t>
            </w:r>
          </w:p>
        </w:tc>
        <w:tc>
          <w:tcPr>
            <w:tcW w:w="1475" w:type="dxa"/>
          </w:tcPr>
          <w:p w14:paraId="20DACC18" w14:textId="73352B47" w:rsidR="007B546F" w:rsidRPr="00CE0F04" w:rsidRDefault="007B546F" w:rsidP="007B546F">
            <w:pPr>
              <w:pStyle w:val="TAC"/>
              <w:rPr>
                <w:bCs/>
                <w:lang w:eastAsia="zh-CN"/>
              </w:rPr>
            </w:pPr>
            <w:r w:rsidRPr="00665EE4">
              <w:rPr>
                <w:bCs/>
                <w:lang w:eastAsia="zh-CN"/>
              </w:rPr>
              <w:t>SMTC pattern 1</w:t>
            </w:r>
          </w:p>
        </w:tc>
        <w:tc>
          <w:tcPr>
            <w:tcW w:w="3203" w:type="dxa"/>
          </w:tcPr>
          <w:p w14:paraId="04D48A84" w14:textId="77777777" w:rsidR="007B546F" w:rsidRPr="00CE0F04" w:rsidRDefault="007B546F" w:rsidP="007B546F">
            <w:pPr>
              <w:pStyle w:val="TAC"/>
              <w:rPr>
                <w:bCs/>
                <w:lang w:eastAsia="zh-CN"/>
              </w:rPr>
            </w:pPr>
          </w:p>
        </w:tc>
      </w:tr>
      <w:tr w:rsidR="007B546F" w:rsidRPr="00CE0F04" w14:paraId="256E9096" w14:textId="77777777" w:rsidTr="003A71DE">
        <w:trPr>
          <w:cantSplit/>
        </w:trPr>
        <w:tc>
          <w:tcPr>
            <w:tcW w:w="2802" w:type="dxa"/>
            <w:gridSpan w:val="2"/>
          </w:tcPr>
          <w:p w14:paraId="72CEB80D" w14:textId="77777777" w:rsidR="007B546F" w:rsidRPr="00CE0F04" w:rsidRDefault="007B546F" w:rsidP="007B546F">
            <w:pPr>
              <w:pStyle w:val="TAL"/>
            </w:pPr>
            <w:r w:rsidRPr="00CE0F04">
              <w:t>DRX cycle length</w:t>
            </w:r>
          </w:p>
        </w:tc>
        <w:tc>
          <w:tcPr>
            <w:tcW w:w="708" w:type="dxa"/>
          </w:tcPr>
          <w:p w14:paraId="7F77D171" w14:textId="77777777" w:rsidR="007B546F" w:rsidRPr="00CE0F04" w:rsidRDefault="007B546F" w:rsidP="007B546F">
            <w:pPr>
              <w:pStyle w:val="TAC"/>
            </w:pPr>
            <w:r w:rsidRPr="00CE0F04">
              <w:t>s</w:t>
            </w:r>
          </w:p>
        </w:tc>
        <w:tc>
          <w:tcPr>
            <w:tcW w:w="1418" w:type="dxa"/>
          </w:tcPr>
          <w:p w14:paraId="32AACCAB" w14:textId="77777777" w:rsidR="007B546F" w:rsidRPr="00CE0F04" w:rsidRDefault="007B546F" w:rsidP="007B546F">
            <w:pPr>
              <w:pStyle w:val="TAC"/>
            </w:pPr>
            <w:r w:rsidRPr="00CE0F04">
              <w:rPr>
                <w:lang w:eastAsia="zh-CN"/>
              </w:rPr>
              <w:t>1</w:t>
            </w:r>
          </w:p>
        </w:tc>
        <w:tc>
          <w:tcPr>
            <w:tcW w:w="1475" w:type="dxa"/>
          </w:tcPr>
          <w:p w14:paraId="5D7A9642" w14:textId="3DDDF4CD" w:rsidR="007B546F" w:rsidRPr="00CE0F04" w:rsidRDefault="007B546F" w:rsidP="007B546F">
            <w:pPr>
              <w:pStyle w:val="TAC"/>
            </w:pPr>
            <w:r w:rsidRPr="00665EE4">
              <w:t>OFF</w:t>
            </w:r>
          </w:p>
        </w:tc>
        <w:tc>
          <w:tcPr>
            <w:tcW w:w="3203" w:type="dxa"/>
          </w:tcPr>
          <w:p w14:paraId="42E34F86" w14:textId="77777777" w:rsidR="007B546F" w:rsidRPr="00CE0F04" w:rsidRDefault="007B546F" w:rsidP="007B546F">
            <w:pPr>
              <w:pStyle w:val="TAC"/>
            </w:pPr>
          </w:p>
        </w:tc>
      </w:tr>
      <w:tr w:rsidR="007B546F" w:rsidRPr="00CE0F04" w14:paraId="74A71B32" w14:textId="77777777" w:rsidTr="003A71DE">
        <w:trPr>
          <w:cantSplit/>
        </w:trPr>
        <w:tc>
          <w:tcPr>
            <w:tcW w:w="2802" w:type="dxa"/>
            <w:gridSpan w:val="2"/>
          </w:tcPr>
          <w:p w14:paraId="1DAD9A38" w14:textId="77777777" w:rsidR="007B546F" w:rsidRPr="00CE0F04" w:rsidRDefault="007B546F" w:rsidP="007B546F">
            <w:pPr>
              <w:pStyle w:val="TAL"/>
              <w:rPr>
                <w:lang w:eastAsia="zh-CN"/>
              </w:rPr>
            </w:pPr>
            <w:r w:rsidRPr="00CE0F04">
              <w:rPr>
                <w:lang w:eastAsia="zh-CN"/>
              </w:rPr>
              <w:t>PRACH configuration</w:t>
            </w:r>
          </w:p>
        </w:tc>
        <w:tc>
          <w:tcPr>
            <w:tcW w:w="708" w:type="dxa"/>
          </w:tcPr>
          <w:p w14:paraId="28021403" w14:textId="77777777" w:rsidR="007B546F" w:rsidRPr="00CE0F04" w:rsidRDefault="007B546F" w:rsidP="007B546F">
            <w:pPr>
              <w:pStyle w:val="TAC"/>
            </w:pPr>
          </w:p>
        </w:tc>
        <w:tc>
          <w:tcPr>
            <w:tcW w:w="1418" w:type="dxa"/>
          </w:tcPr>
          <w:p w14:paraId="72C67D5F" w14:textId="77777777" w:rsidR="007B546F" w:rsidRPr="00CE0F04" w:rsidRDefault="007B546F" w:rsidP="007B546F">
            <w:pPr>
              <w:pStyle w:val="TAC"/>
              <w:rPr>
                <w:lang w:eastAsia="zh-CN"/>
              </w:rPr>
            </w:pPr>
            <w:r w:rsidRPr="00CE0F04">
              <w:rPr>
                <w:lang w:eastAsia="zh-CN"/>
              </w:rPr>
              <w:t>1</w:t>
            </w:r>
          </w:p>
        </w:tc>
        <w:tc>
          <w:tcPr>
            <w:tcW w:w="1475" w:type="dxa"/>
          </w:tcPr>
          <w:p w14:paraId="43C48DE3" w14:textId="7003F595" w:rsidR="007B546F" w:rsidRPr="00CE0F04" w:rsidRDefault="007B546F" w:rsidP="007B546F">
            <w:pPr>
              <w:pStyle w:val="TAC"/>
              <w:rPr>
                <w:lang w:eastAsia="zh-CN"/>
              </w:rPr>
            </w:pPr>
            <w:r w:rsidRPr="00665EE4">
              <w:rPr>
                <w:lang w:eastAsia="zh-CN"/>
              </w:rPr>
              <w:t>FR2</w:t>
            </w:r>
            <w:r>
              <w:rPr>
                <w:lang w:eastAsia="zh-CN"/>
              </w:rPr>
              <w:t>-1</w:t>
            </w:r>
            <w:r w:rsidRPr="00665EE4">
              <w:rPr>
                <w:lang w:eastAsia="zh-CN"/>
              </w:rPr>
              <w:t xml:space="preserve"> PRACH configuration 1</w:t>
            </w:r>
          </w:p>
        </w:tc>
        <w:tc>
          <w:tcPr>
            <w:tcW w:w="3203" w:type="dxa"/>
          </w:tcPr>
          <w:p w14:paraId="6684185A" w14:textId="77777777" w:rsidR="007B546F" w:rsidRPr="00CE0F04" w:rsidRDefault="007B546F" w:rsidP="007B546F">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662CF92B" w:rsidR="003A71DE" w:rsidRPr="00CE0F04" w:rsidRDefault="003A71DE" w:rsidP="00387AF3">
      <w:pPr>
        <w:pStyle w:val="TH"/>
      </w:pPr>
      <w:r w:rsidRPr="00CE0F04">
        <w:t xml:space="preserve">Table G.2.1.1.1.4.1-3: </w:t>
      </w:r>
      <w:r w:rsidR="007B546F" w:rsidRPr="00665EE4">
        <w:t>Cell specific test parameters for NR intra-frequency RRC Re-establishment test case in FR2</w:t>
      </w:r>
      <w:r w:rsidR="007B546F">
        <w:t>-1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31pt;height:15.5pt" o:ole="" fillcolor="window">
                  <v:imagedata r:id="rId75" o:title=""/>
                </v:shape>
                <o:OLEObject Type="Embed" ProgID="Equation.3" ShapeID="_x0000_i1065" DrawAspect="Content" ObjectID="_1766339814" r:id="rId93"/>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0.5pt;height:20.5pt" o:ole="" fillcolor="window">
                  <v:imagedata r:id="rId77" o:title=""/>
                </v:shape>
                <o:OLEObject Type="Embed" ProgID="Equation.3" ShapeID="_x0000_i1066" DrawAspect="Content" ObjectID="_1766339815" r:id="rId94"/>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0.5pt;height:20.5pt" o:ole="" fillcolor="window">
                  <v:imagedata r:id="rId77" o:title=""/>
                </v:shape>
                <o:OLEObject Type="Embed" ProgID="Equation.3" ShapeID="_x0000_i1067" DrawAspect="Content" ObjectID="_1766339816" r:id="rId95"/>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1pt;height:15.5pt" o:ole="" fillcolor="window">
                  <v:imagedata r:id="rId80" o:title=""/>
                </v:shape>
                <o:OLEObject Type="Embed" ProgID="Equation.3" ShapeID="_x0000_i1068" DrawAspect="Content" ObjectID="_1766339817" r:id="rId96"/>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0.5pt;height:20.5pt" o:ole="" fillcolor="window">
                  <v:imagedata r:id="rId77" o:title=""/>
                </v:shape>
                <o:OLEObject Type="Embed" ProgID="Equation.3" ShapeID="_x0000_i1069" DrawAspect="Content" ObjectID="_1766339818" r:id="rId97"/>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87AF3">
      <w:pPr>
        <w:pStyle w:val="NO"/>
      </w:pPr>
      <w:r w:rsidRPr="00CE0F04">
        <w:t>NOTE:</w:t>
      </w:r>
      <w:r w:rsidRPr="00CE0F04">
        <w:tab/>
        <w:t>The RRC re-establishment delay in the test is derived from the following expression:</w:t>
      </w:r>
    </w:p>
    <w:p w14:paraId="33686356" w14:textId="15DCF9D6"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3490D5B2" w:rsidR="003A71DE" w:rsidRDefault="003A71DE" w:rsidP="003A71DE">
      <w:r w:rsidRPr="00CE0F04">
        <w:t>This gives a total of 29855 ms, allow 30 s in the test case.</w:t>
      </w:r>
    </w:p>
    <w:p w14:paraId="3362E10F" w14:textId="77777777" w:rsidR="00387AF3" w:rsidRPr="00CE0F04" w:rsidRDefault="00387AF3" w:rsidP="003A71DE"/>
    <w:p w14:paraId="686D238D" w14:textId="77777777" w:rsidR="003A71DE" w:rsidRDefault="003A71DE" w:rsidP="00BA0D24">
      <w:pPr>
        <w:pStyle w:val="Heading5"/>
        <w:rPr>
          <w:snapToGrid w:val="0"/>
        </w:rPr>
      </w:pPr>
      <w:bookmarkStart w:id="13213" w:name="_Toc74583674"/>
      <w:bookmarkStart w:id="13214" w:name="_Toc76542487"/>
      <w:bookmarkStart w:id="13215" w:name="_Toc82450469"/>
      <w:bookmarkStart w:id="13216" w:name="_Toc82451117"/>
      <w:bookmarkStart w:id="13217" w:name="_Toc89949506"/>
      <w:bookmarkStart w:id="13218" w:name="_Toc98755895"/>
      <w:bookmarkStart w:id="13219" w:name="_Toc98763487"/>
      <w:bookmarkStart w:id="13220" w:name="_Toc106184416"/>
      <w:bookmarkStart w:id="13221" w:name="_Toc130402439"/>
      <w:bookmarkStart w:id="13222" w:name="_Toc137532361"/>
      <w:bookmarkStart w:id="13223" w:name="_Toc138852862"/>
      <w:bookmarkStart w:id="13224" w:name="_Toc145529928"/>
      <w:bookmarkStart w:id="13225" w:name="_Toc155325890"/>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092"/>
        <w:gridCol w:w="1736"/>
        <w:gridCol w:w="1132"/>
        <w:gridCol w:w="1171"/>
        <w:gridCol w:w="1171"/>
        <w:gridCol w:w="1162"/>
        <w:gridCol w:w="1162"/>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4"/>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4"/>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4"/>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4"/>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4"/>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4"/>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4"/>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4"/>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4"/>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4"/>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4"/>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4"/>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4"/>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4"/>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0.5pt;height:15.5pt" o:ole="" fillcolor="window">
                  <v:imagedata r:id="rId77" o:title=""/>
                </v:shape>
                <o:OLEObject Type="Embed" ProgID="Equation.3" ShapeID="_x0000_i1070" DrawAspect="Content" ObjectID="_1766339819" r:id="rId98"/>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4"/>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0.5pt;height:15.5pt" o:ole="" fillcolor="window">
                  <v:imagedata r:id="rId77" o:title=""/>
                </v:shape>
                <o:OLEObject Type="Embed" ProgID="Equation.3" ShapeID="_x0000_i1071" DrawAspect="Content" ObjectID="_1766339820" r:id="rId99"/>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4"/>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4"/>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31pt;height:20.5pt" o:ole="" fillcolor="window">
                  <v:imagedata r:id="rId75" o:title=""/>
                </v:shape>
                <o:OLEObject Type="Embed" ProgID="Equation.3" ShapeID="_x0000_i1072" DrawAspect="Content" ObjectID="_1766339821"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1pt;height:20.5pt" o:ole="" fillcolor="window">
                  <v:imagedata r:id="rId80" o:title=""/>
                </v:shape>
                <o:OLEObject Type="Embed" ProgID="Equation.3" ShapeID="_x0000_i1073" DrawAspect="Content" ObjectID="_1766339822" r:id="rId101"/>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0.5pt;height:15.5pt" o:ole="" fillcolor="window">
                  <v:imagedata r:id="rId77" o:title=""/>
                </v:shape>
                <o:OLEObject Type="Embed" ProgID="Equation.3" ShapeID="_x0000_i1074" DrawAspect="Content" ObjectID="_1766339823" r:id="rId102"/>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87AF3">
      <w:pPr>
        <w:pStyle w:val="EQ"/>
        <w:rPr>
          <w:rFonts w:eastAsiaTheme="minorEastAsia" w:cs="v4.2.0"/>
        </w:rPr>
      </w:pPr>
      <w:r w:rsidRPr="007E2F91">
        <w:rPr>
          <w:rFonts w:eastAsiaTheme="minorEastAsia"/>
        </w:rPr>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550C1B5F"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r>
      <w:r w:rsidR="007B546F" w:rsidRPr="0075241A">
        <w:rPr>
          <w:rFonts w:eastAsia="DengXian"/>
        </w:rPr>
        <w:t>Redirection from NR in FR2</w:t>
      </w:r>
      <w:r w:rsidR="007B546F">
        <w:rPr>
          <w:rFonts w:eastAsia="DengXian"/>
        </w:rPr>
        <w:t>-1</w:t>
      </w:r>
      <w:r w:rsidR="007B546F" w:rsidRPr="0075241A">
        <w:rPr>
          <w:rFonts w:eastAsia="DengXian"/>
        </w:rPr>
        <w:t xml:space="preserve"> to NR in FR2</w:t>
      </w:r>
      <w:r w:rsidR="007B546F">
        <w:rPr>
          <w:rFonts w:eastAsia="DengXian"/>
        </w:rPr>
        <w:t>-1</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2EC0895A" w14:textId="1CF35F63" w:rsidR="003008E4" w:rsidRDefault="003008E4" w:rsidP="003008E4">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30"/>
        <w:gridCol w:w="1899"/>
        <w:gridCol w:w="1132"/>
        <w:gridCol w:w="1171"/>
        <w:gridCol w:w="1171"/>
        <w:gridCol w:w="1162"/>
        <w:gridCol w:w="1162"/>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4"/>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4"/>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4"/>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4"/>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4"/>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4"/>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vAlign w:val="center"/>
          </w:tcPr>
          <w:p w14:paraId="1B7488C7" w14:textId="20049821" w:rsidR="003A71DE" w:rsidRPr="007E2F91" w:rsidRDefault="007B546F" w:rsidP="001A5D47">
            <w:pPr>
              <w:pStyle w:val="TAC"/>
              <w:rPr>
                <w:rFonts w:eastAsiaTheme="minorEastAsia"/>
                <w:lang w:val="en-US"/>
              </w:rPr>
            </w:pPr>
            <w:r w:rsidRPr="0075241A">
              <w:rPr>
                <w:rFonts w:eastAsia="DengXian"/>
              </w:rPr>
              <w:t>SMTC.1 FR2</w:t>
            </w:r>
            <w:r>
              <w:rPr>
                <w:rFonts w:eastAsia="DengXian"/>
              </w:rPr>
              <w:t>-1</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4"/>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4"/>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2"/>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2"/>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0.5pt;height:20.5pt" o:ole="" fillcolor="window">
                  <v:imagedata r:id="rId77" o:title=""/>
                </v:shape>
                <o:OLEObject Type="Embed" ProgID="Equation.3" ShapeID="_x0000_i1075" DrawAspect="Content" ObjectID="_1766339824" r:id="rId103"/>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2"/>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2"/>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0.5pt;height:20.5pt" o:ole="" fillcolor="window">
                  <v:imagedata r:id="rId77" o:title=""/>
                </v:shape>
                <o:OLEObject Type="Embed" ProgID="Equation.3" ShapeID="_x0000_i1076" DrawAspect="Content" ObjectID="_1766339825" r:id="rId104"/>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2"/>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2"/>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2"/>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2"/>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31pt;height:20.5pt" o:ole="" fillcolor="window">
                  <v:imagedata r:id="rId75" o:title=""/>
                </v:shape>
                <o:OLEObject Type="Embed" ProgID="Equation.3" ShapeID="_x0000_i1077" DrawAspect="Content" ObjectID="_1766339826" r:id="rId10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1pt;height:20.5pt" o:ole="" fillcolor="window">
                  <v:imagedata r:id="rId80" o:title=""/>
                </v:shape>
                <o:OLEObject Type="Embed" ProgID="Equation.3" ShapeID="_x0000_i1078" DrawAspect="Content" ObjectID="_1766339827" r:id="rId10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0.5pt;height:20.5pt" o:ole="" fillcolor="window">
                  <v:imagedata r:id="rId77" o:title=""/>
                </v:shape>
                <o:OLEObject Type="Embed" ProgID="Equation.3" ShapeID="_x0000_i1079" DrawAspect="Content" ObjectID="_1766339828" r:id="rId107"/>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87AF3">
      <w:pPr>
        <w:pStyle w:val="EQ"/>
        <w:rPr>
          <w:rFonts w:eastAsiaTheme="minorEastAsia" w:cs="v4.2.0"/>
        </w:rPr>
      </w:pPr>
      <w:r w:rsidRPr="007E2F91">
        <w:rPr>
          <w:rFonts w:eastAsiaTheme="minorEastAsia"/>
        </w:rPr>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3226" w:name="_Toc74583675"/>
      <w:bookmarkStart w:id="13227" w:name="_Toc76542488"/>
      <w:bookmarkStart w:id="13228" w:name="_Toc82450470"/>
      <w:bookmarkStart w:id="13229" w:name="_Toc82451118"/>
      <w:bookmarkStart w:id="13230" w:name="_Toc89949507"/>
      <w:bookmarkStart w:id="13231" w:name="_Toc98755896"/>
      <w:bookmarkStart w:id="13232" w:name="_Toc98763488"/>
      <w:bookmarkStart w:id="13233" w:name="_Toc106184417"/>
      <w:bookmarkStart w:id="13234" w:name="_Toc130402440"/>
      <w:bookmarkStart w:id="13235" w:name="_Toc137532362"/>
      <w:bookmarkStart w:id="13236" w:name="_Toc138852863"/>
      <w:bookmarkStart w:id="13237" w:name="_Toc145529929"/>
      <w:bookmarkStart w:id="13238" w:name="_Toc155325891"/>
      <w:r>
        <w:t>G</w:t>
      </w:r>
      <w:r w:rsidRPr="004E396D">
        <w:t>.</w:t>
      </w:r>
      <w:r>
        <w:t>2</w:t>
      </w:r>
      <w:r w:rsidRPr="004E396D">
        <w:t>.</w:t>
      </w:r>
      <w:r>
        <w:t>2</w:t>
      </w:r>
      <w:r w:rsidRPr="004E396D">
        <w:tab/>
      </w:r>
      <w:r>
        <w:t>Timing</w:t>
      </w:r>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p>
    <w:p w14:paraId="3BBDDF55" w14:textId="77777777" w:rsidR="003A71DE" w:rsidRDefault="003A71DE" w:rsidP="00746C0D">
      <w:pPr>
        <w:pStyle w:val="Heading4"/>
      </w:pPr>
      <w:bookmarkStart w:id="13239" w:name="_Toc74583676"/>
      <w:bookmarkStart w:id="13240" w:name="_Toc76542489"/>
      <w:bookmarkStart w:id="13241" w:name="_Toc82450471"/>
      <w:bookmarkStart w:id="13242" w:name="_Toc82451119"/>
      <w:bookmarkStart w:id="13243" w:name="_Toc89949508"/>
      <w:bookmarkStart w:id="13244" w:name="_Toc98755897"/>
      <w:bookmarkStart w:id="13245" w:name="_Toc98763489"/>
      <w:bookmarkStart w:id="13246" w:name="_Toc106184418"/>
      <w:bookmarkStart w:id="13247" w:name="_Toc130402441"/>
      <w:bookmarkStart w:id="13248" w:name="_Toc137532363"/>
      <w:bookmarkStart w:id="13249" w:name="_Toc138852864"/>
      <w:bookmarkStart w:id="13250" w:name="_Toc145529930"/>
      <w:bookmarkStart w:id="13251" w:name="_Toc155325892"/>
      <w:r>
        <w:t>G</w:t>
      </w:r>
      <w:r w:rsidRPr="004E396D">
        <w:t>.</w:t>
      </w:r>
      <w:r>
        <w:t>2</w:t>
      </w:r>
      <w:r w:rsidRPr="004E396D">
        <w:t>.</w:t>
      </w:r>
      <w:r>
        <w:t>2</w:t>
      </w:r>
      <w:r w:rsidRPr="004E396D">
        <w:t>.</w:t>
      </w:r>
      <w:r>
        <w:t>1</w:t>
      </w:r>
      <w:r w:rsidRPr="004E396D">
        <w:tab/>
      </w:r>
      <w:r>
        <w:t>T</w:t>
      </w:r>
      <w:r w:rsidRPr="005B4790">
        <w:t>ransmit timing</w:t>
      </w:r>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p>
    <w:p w14:paraId="7E2D955E" w14:textId="77777777" w:rsidR="003A71DE" w:rsidRPr="007654EC" w:rsidRDefault="003A71DE" w:rsidP="00746C0D">
      <w:pPr>
        <w:pStyle w:val="Heading5"/>
      </w:pPr>
      <w:bookmarkStart w:id="13252" w:name="_Toc74583677"/>
      <w:bookmarkStart w:id="13253" w:name="_Toc76542490"/>
      <w:bookmarkStart w:id="13254" w:name="_Toc82450472"/>
      <w:bookmarkStart w:id="13255" w:name="_Toc82451120"/>
      <w:bookmarkStart w:id="13256" w:name="_Toc89949509"/>
      <w:bookmarkStart w:id="13257" w:name="_Toc98755898"/>
      <w:bookmarkStart w:id="13258" w:name="_Toc98763490"/>
      <w:bookmarkStart w:id="13259" w:name="_Toc106184419"/>
      <w:bookmarkStart w:id="13260" w:name="_Toc130402442"/>
      <w:bookmarkStart w:id="13261" w:name="_Toc137532364"/>
      <w:bookmarkStart w:id="13262" w:name="_Toc138852865"/>
      <w:bookmarkStart w:id="13263" w:name="_Toc145529931"/>
      <w:bookmarkStart w:id="13264" w:name="_Toc155325893"/>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p>
    <w:p w14:paraId="35C84104" w14:textId="77777777" w:rsidR="003A71DE" w:rsidRPr="007654EC" w:rsidRDefault="003A71DE" w:rsidP="00746C0D">
      <w:pPr>
        <w:pStyle w:val="H6"/>
      </w:pPr>
      <w:bookmarkStart w:id="13265" w:name="_Toc535476517"/>
      <w:r w:rsidRPr="007654EC">
        <w:rPr>
          <w:rFonts w:eastAsia="SimSun" w:hint="eastAsia"/>
          <w:lang w:eastAsia="zh-CN"/>
        </w:rPr>
        <w:t>G.2.2</w:t>
      </w:r>
      <w:r w:rsidRPr="007654EC">
        <w:t>.1.1.1</w:t>
      </w:r>
      <w:r w:rsidRPr="007654EC">
        <w:tab/>
        <w:t>Test Purpose and environment</w:t>
      </w:r>
      <w:bookmarkEnd w:id="13265"/>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0.5pt;height:15.5pt" o:ole="">
                  <v:imagedata r:id="rId77" o:title=""/>
                </v:shape>
                <o:OLEObject Type="Embed" ProgID="Equation.3" ShapeID="_x0000_i1080" DrawAspect="Content" ObjectID="_1766339829" r:id="rId108"/>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0.5pt;height:15.5pt" o:ole="">
                  <v:imagedata r:id="rId77" o:title=""/>
                </v:shape>
                <o:OLEObject Type="Embed" ProgID="Equation.3" ShapeID="_x0000_i1081" DrawAspect="Content" ObjectID="_1766339830" r:id="rId109"/>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5.5pt;height:15.5pt" o:ole="">
                  <v:imagedata r:id="rId75" o:title=""/>
                </v:shape>
                <o:OLEObject Type="Embed" ProgID="Equation.3" ShapeID="_x0000_i1082" DrawAspect="Content" ObjectID="_1766339831" r:id="rId110"/>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6.5pt;height:15.5pt" o:ole="">
                  <v:imagedata r:id="rId80" o:title=""/>
                </v:shape>
                <o:OLEObject Type="Embed" ProgID="Equation.3" ShapeID="_x0000_i1083" DrawAspect="Content" ObjectID="_1766339832" r:id="rId111"/>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0.5pt;height:15.5pt" o:ole="">
                  <v:imagedata r:id="rId77" o:title=""/>
                </v:shape>
                <o:OLEObject Type="Embed" ProgID="Equation.3" ShapeID="_x0000_i1084" DrawAspect="Content" ObjectID="_1766339833" r:id="rId112"/>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3266" w:name="_Toc535476518"/>
      <w:r w:rsidRPr="007654EC">
        <w:rPr>
          <w:rFonts w:eastAsia="SimSun" w:hint="eastAsia"/>
          <w:lang w:eastAsia="zh-CN"/>
        </w:rPr>
        <w:t>G.2.2</w:t>
      </w:r>
      <w:r w:rsidRPr="007654EC">
        <w:t>.1.1.2</w:t>
      </w:r>
      <w:r w:rsidRPr="007654EC">
        <w:tab/>
        <w:t>Test requirements</w:t>
      </w:r>
      <w:bookmarkEnd w:id="13266"/>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E147A1">
      <w:pPr>
        <w:pStyle w:val="B10"/>
      </w:pPr>
      <w:r w:rsidRPr="007654EC">
        <w:t xml:space="preserve">1) Setup NR PCell according to parameters given in Table </w:t>
      </w:r>
      <w:r w:rsidRPr="007654EC">
        <w:rPr>
          <w:rFonts w:eastAsia="SimSun" w:hint="eastAsia"/>
          <w:lang w:eastAsia="zh-CN"/>
        </w:rPr>
        <w:t>G.2.2</w:t>
      </w:r>
      <w:r w:rsidRPr="007654EC">
        <w:t>.1.1.1-1.</w:t>
      </w:r>
    </w:p>
    <w:p w14:paraId="4E1F2267" w14:textId="2F4A004F" w:rsidR="00E147A1" w:rsidRDefault="00E147A1" w:rsidP="00E147A1">
      <w:pPr>
        <w:pStyle w:val="B10"/>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3F330DB1" w14:textId="6C82832A" w:rsidR="003A71DE" w:rsidRPr="007654EC" w:rsidRDefault="003A71DE" w:rsidP="00E147A1">
      <w:pPr>
        <w:pStyle w:val="B20"/>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w:t>
      </w:r>
    </w:p>
    <w:p w14:paraId="24A1140C" w14:textId="77777777" w:rsidR="003A71DE" w:rsidRPr="007654EC" w:rsidRDefault="003A71DE" w:rsidP="00E147A1">
      <w:pPr>
        <w:pStyle w:val="B20"/>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E147A1">
      <w:pPr>
        <w:pStyle w:val="B10"/>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44FA921E" w:rsidR="003A71DE" w:rsidRPr="007654EC" w:rsidRDefault="00E147A1" w:rsidP="00E147A1">
      <w:pPr>
        <w:pStyle w:val="B10"/>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path (in time) of DL SSB</w:t>
      </w:r>
      <w:r>
        <w:rPr>
          <w:lang w:eastAsia="zh-CN"/>
        </w:rPr>
        <w:t xml:space="preserve"> used by the IAB-MT to determine downlink timing is received from the reference cell at the IAB-MT antenna</w:t>
      </w:r>
      <w:r w:rsidRPr="007654EC">
        <w:t>.</w:t>
      </w:r>
    </w:p>
    <w:p w14:paraId="7F43F8AD" w14:textId="5BC4644F" w:rsidR="003A71DE" w:rsidRDefault="00E147A1" w:rsidP="00E147A1">
      <w:pPr>
        <w:pStyle w:val="B10"/>
      </w:pPr>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28BAEBC7" w14:textId="77777777" w:rsidR="00E147A1" w:rsidRDefault="00E147A1" w:rsidP="00E147A1"/>
    <w:p w14:paraId="6DA7FF47" w14:textId="4D34BA93" w:rsidR="003A71DE" w:rsidRPr="00967E5D" w:rsidRDefault="003A71DE" w:rsidP="00746C0D">
      <w:pPr>
        <w:pStyle w:val="Heading5"/>
        <w:rPr>
          <w:rFonts w:eastAsia="SimSun"/>
          <w:lang w:val="en-US" w:eastAsia="zh-CN"/>
        </w:rPr>
      </w:pPr>
      <w:bookmarkStart w:id="13267" w:name="_Toc74583678"/>
      <w:bookmarkStart w:id="13268" w:name="_Toc76542491"/>
      <w:bookmarkStart w:id="13269" w:name="_Toc82450473"/>
      <w:bookmarkStart w:id="13270" w:name="_Toc82451121"/>
      <w:bookmarkStart w:id="13271" w:name="_Toc89949510"/>
      <w:bookmarkStart w:id="13272" w:name="_Toc98755899"/>
      <w:bookmarkStart w:id="13273" w:name="_Toc98763491"/>
      <w:bookmarkStart w:id="13274" w:name="_Toc106184420"/>
      <w:bookmarkStart w:id="13275" w:name="_Toc130402443"/>
      <w:bookmarkStart w:id="13276" w:name="_Toc137532365"/>
      <w:bookmarkStart w:id="13277" w:name="_Toc138852866"/>
      <w:bookmarkStart w:id="13278" w:name="_Toc145529932"/>
      <w:bookmarkStart w:id="13279" w:name="_Toc155325894"/>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r>
      <w:bookmarkEnd w:id="13267"/>
      <w:bookmarkEnd w:id="13268"/>
      <w:bookmarkEnd w:id="13269"/>
      <w:bookmarkEnd w:id="13270"/>
      <w:bookmarkEnd w:id="13271"/>
      <w:bookmarkEnd w:id="13272"/>
      <w:bookmarkEnd w:id="13273"/>
      <w:bookmarkEnd w:id="13274"/>
      <w:bookmarkEnd w:id="13275"/>
      <w:bookmarkEnd w:id="13276"/>
      <w:bookmarkEnd w:id="13277"/>
      <w:bookmarkEnd w:id="13278"/>
      <w:r w:rsidR="007B546F" w:rsidRPr="00444B93">
        <w:t xml:space="preserve">NR </w:t>
      </w:r>
      <w:r w:rsidR="007B546F" w:rsidRPr="00444B93">
        <w:rPr>
          <w:rFonts w:eastAsia="SimSun" w:hint="eastAsia"/>
          <w:lang w:eastAsia="zh-CN"/>
        </w:rPr>
        <w:t>IAB-MT</w:t>
      </w:r>
      <w:r w:rsidR="007B546F" w:rsidRPr="00444B93">
        <w:t xml:space="preserve"> Transmit Timing Test for FR</w:t>
      </w:r>
      <w:r w:rsidR="007B546F" w:rsidRPr="00444B93">
        <w:rPr>
          <w:rFonts w:eastAsia="SimSun" w:hint="eastAsia"/>
          <w:lang w:val="en-US" w:eastAsia="zh-CN"/>
        </w:rPr>
        <w:t>2</w:t>
      </w:r>
      <w:r w:rsidR="007B546F">
        <w:rPr>
          <w:rFonts w:eastAsia="SimSun"/>
          <w:lang w:val="en-US" w:eastAsia="zh-CN"/>
        </w:rPr>
        <w:t>-1</w:t>
      </w:r>
      <w:bookmarkEnd w:id="13279"/>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332F5B7D"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 xml:space="preserve">.1-1: </w:t>
      </w:r>
      <w:r w:rsidR="007B546F" w:rsidRPr="00444B93">
        <w:t>Supported test configurations for FR</w:t>
      </w:r>
      <w:r w:rsidR="007B546F" w:rsidRPr="00444B93">
        <w:rPr>
          <w:rFonts w:eastAsia="SimSun" w:hint="eastAsia"/>
          <w:lang w:val="en-US" w:eastAsia="zh-CN"/>
        </w:rPr>
        <w:t>2</w:t>
      </w:r>
      <w:r w:rsidR="007B546F">
        <w:rPr>
          <w:rFonts w:eastAsia="SimSun"/>
          <w:lang w:val="en-US" w:eastAsia="zh-CN"/>
        </w:rPr>
        <w:t>-1</w:t>
      </w:r>
      <w:r w:rsidR="007B546F" w:rsidRPr="00444B93">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2"/>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right w:val="single" w:sz="4" w:space="0" w:color="auto"/>
            </w:tcBorders>
          </w:tcPr>
          <w:p w14:paraId="5520C242" w14:textId="6F120F30" w:rsidR="003A71DE" w:rsidRPr="00967E5D" w:rsidRDefault="007B546F" w:rsidP="00E33F84">
            <w:pPr>
              <w:pStyle w:val="TAC"/>
            </w:pPr>
            <w:r w:rsidRPr="00444B93">
              <w:t>SSB.4 FR2</w:t>
            </w:r>
            <w:r>
              <w:t>-1</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2"/>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0.5pt;height:15.5pt" o:ole="">
                  <v:imagedata r:id="rId77" o:title=""/>
                </v:shape>
                <o:OLEObject Type="Embed" ProgID="Equation.3" ShapeID="_x0000_i1085" DrawAspect="Content" ObjectID="_1766339834" r:id="rId113"/>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3280" w:name="_Hlk16712639"/>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3281"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5.5pt;height:15.5pt" o:ole="">
                  <v:imagedata r:id="rId77" o:title=""/>
                </v:shape>
                <o:OLEObject Type="Embed" ProgID="Equation.3" ShapeID="_x0000_i1086" DrawAspect="Content" ObjectID="_1766339835" r:id="rId114"/>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5.5pt;height:15.5pt" o:ole="">
                  <v:imagedata r:id="rId77" o:title=""/>
                </v:shape>
                <o:OLEObject Type="Embed" ProgID="Equation.3" ShapeID="_x0000_i1087" DrawAspect="Content" ObjectID="_1766339836" r:id="rId115"/>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6pt;height:20.5pt" o:ole="">
                  <v:imagedata r:id="rId116" o:title=""/>
                </v:shape>
                <o:OLEObject Type="Embed" ProgID="Equation.3" ShapeID="_x0000_i1088" DrawAspect="Content" ObjectID="_1766339837" r:id="rId117"/>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31pt;height:15.5pt" o:ole="">
                  <v:imagedata r:id="rId75" o:title=""/>
                </v:shape>
                <o:OLEObject Type="Embed" ProgID="Equation.3" ShapeID="_x0000_i1089" DrawAspect="Content" ObjectID="_1766339838" r:id="rId118"/>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5.5pt;height:15.5pt" o:ole="">
                  <v:imagedata r:id="rId77" o:title=""/>
                </v:shape>
                <o:OLEObject Type="Embed" ProgID="Equation.3" ShapeID="_x0000_i1090" DrawAspect="Content" ObjectID="_1766339839" r:id="rId119"/>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3280"/>
      <w:bookmarkEnd w:id="13281"/>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E147A1">
      <w:pPr>
        <w:pStyle w:val="B10"/>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18491B9E" w:rsidR="003A71DE" w:rsidRPr="00967E5D" w:rsidRDefault="00E147A1" w:rsidP="00E147A1">
      <w:pPr>
        <w:pStyle w:val="B10"/>
      </w:pPr>
      <w:r w:rsidRPr="00967E5D">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47EB766F" w14:textId="77777777" w:rsidR="003A71DE" w:rsidRPr="00967E5D" w:rsidRDefault="003A71DE" w:rsidP="00E147A1">
      <w:pPr>
        <w:pStyle w:val="B20"/>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E147A1">
      <w:pPr>
        <w:pStyle w:val="B20"/>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E147A1">
      <w:pPr>
        <w:pStyle w:val="B10"/>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47B54BF9" w:rsidR="003A71DE" w:rsidRPr="00967E5D" w:rsidRDefault="00E147A1" w:rsidP="00E147A1">
      <w:pPr>
        <w:pStyle w:val="B10"/>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path (in time) of DL SSB</w:t>
      </w:r>
      <w:r>
        <w:rPr>
          <w:lang w:eastAsia="zh-CN"/>
        </w:rPr>
        <w:t xml:space="preserve"> used by the IAB-MT to determine downlink timing is received from the reference cell at the IAB-MT antenna</w:t>
      </w:r>
      <w:r w:rsidRPr="00967E5D">
        <w:t>.</w:t>
      </w:r>
    </w:p>
    <w:p w14:paraId="23869E9B" w14:textId="1130658E" w:rsidR="003A71DE" w:rsidRDefault="00E147A1" w:rsidP="00E147A1">
      <w:pPr>
        <w:pStyle w:val="B10"/>
      </w:pPr>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0E238903" w14:textId="77777777" w:rsidR="00E147A1" w:rsidRPr="007654EC" w:rsidRDefault="00E147A1" w:rsidP="003A71DE"/>
    <w:p w14:paraId="7E7F53EE" w14:textId="77777777" w:rsidR="003A71DE" w:rsidRPr="004E396D" w:rsidRDefault="003A71DE" w:rsidP="00746C0D">
      <w:pPr>
        <w:pStyle w:val="Heading3"/>
      </w:pPr>
      <w:bookmarkStart w:id="13282" w:name="_Toc74583679"/>
      <w:bookmarkStart w:id="13283" w:name="_Toc76542492"/>
      <w:bookmarkStart w:id="13284" w:name="_Toc82450474"/>
      <w:bookmarkStart w:id="13285" w:name="_Toc82451122"/>
      <w:bookmarkStart w:id="13286" w:name="_Toc89949511"/>
      <w:bookmarkStart w:id="13287" w:name="_Toc98755900"/>
      <w:bookmarkStart w:id="13288" w:name="_Toc98763492"/>
      <w:bookmarkStart w:id="13289" w:name="_Toc106184421"/>
      <w:bookmarkStart w:id="13290" w:name="_Toc130402444"/>
      <w:bookmarkStart w:id="13291" w:name="_Toc137532366"/>
      <w:bookmarkStart w:id="13292" w:name="_Toc138852867"/>
      <w:bookmarkStart w:id="13293" w:name="_Toc145529933"/>
      <w:bookmarkStart w:id="13294" w:name="_Toc155325895"/>
      <w:r>
        <w:t>G</w:t>
      </w:r>
      <w:r w:rsidRPr="004E396D">
        <w:t>.</w:t>
      </w:r>
      <w:r>
        <w:t>2</w:t>
      </w:r>
      <w:r w:rsidRPr="004E396D">
        <w:t>.</w:t>
      </w:r>
      <w:r>
        <w:t>3</w:t>
      </w:r>
      <w:r w:rsidRPr="004E396D">
        <w:tab/>
      </w:r>
      <w:r w:rsidRPr="00B56762">
        <w:t>Signalling Characteristics for IAB MTs</w:t>
      </w:r>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p>
    <w:p w14:paraId="75C3D76E" w14:textId="77777777" w:rsidR="003A71DE" w:rsidRDefault="003A71DE" w:rsidP="00746C0D">
      <w:pPr>
        <w:pStyle w:val="Heading4"/>
      </w:pPr>
      <w:bookmarkStart w:id="13295" w:name="_Toc74583680"/>
      <w:bookmarkStart w:id="13296" w:name="_Toc76542493"/>
      <w:bookmarkStart w:id="13297" w:name="_Toc82450475"/>
      <w:bookmarkStart w:id="13298" w:name="_Toc82451123"/>
      <w:bookmarkStart w:id="13299" w:name="_Toc89949512"/>
      <w:bookmarkStart w:id="13300" w:name="_Toc98755901"/>
      <w:bookmarkStart w:id="13301" w:name="_Toc98763493"/>
      <w:bookmarkStart w:id="13302" w:name="_Toc106184422"/>
      <w:bookmarkStart w:id="13303" w:name="_Toc130402445"/>
      <w:bookmarkStart w:id="13304" w:name="_Toc137532367"/>
      <w:bookmarkStart w:id="13305" w:name="_Toc138852868"/>
      <w:bookmarkStart w:id="13306" w:name="_Toc145529934"/>
      <w:bookmarkStart w:id="13307" w:name="_Toc155325896"/>
      <w:bookmarkStart w:id="13308" w:name="_Hlk69983967"/>
      <w:r>
        <w:t>G</w:t>
      </w:r>
      <w:r w:rsidRPr="004E396D">
        <w:t>.</w:t>
      </w:r>
      <w:r>
        <w:t>2</w:t>
      </w:r>
      <w:r w:rsidRPr="004E396D">
        <w:t>.</w:t>
      </w:r>
      <w:r>
        <w:t>3</w:t>
      </w:r>
      <w:r w:rsidRPr="004E396D">
        <w:t>.</w:t>
      </w:r>
      <w:r>
        <w:t>1</w:t>
      </w:r>
      <w:r w:rsidRPr="004E396D">
        <w:tab/>
      </w:r>
      <w:r w:rsidRPr="00E64745">
        <w:t>Radio link Monitoring</w:t>
      </w:r>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p>
    <w:p w14:paraId="752C8E78" w14:textId="77777777" w:rsidR="003A71DE" w:rsidRPr="007D0AFB" w:rsidRDefault="003A71DE" w:rsidP="00746C0D">
      <w:pPr>
        <w:pStyle w:val="Heading5"/>
        <w:rPr>
          <w:rFonts w:eastAsia="SimSun"/>
        </w:rPr>
      </w:pPr>
      <w:bookmarkStart w:id="13309" w:name="_Toc535476527"/>
      <w:bookmarkStart w:id="13310" w:name="_Toc74583681"/>
      <w:bookmarkStart w:id="13311" w:name="_Toc76542494"/>
      <w:bookmarkStart w:id="13312" w:name="_Toc82450476"/>
      <w:bookmarkStart w:id="13313" w:name="_Toc82451124"/>
      <w:bookmarkStart w:id="13314" w:name="_Toc89949513"/>
      <w:bookmarkStart w:id="13315" w:name="_Toc98755902"/>
      <w:bookmarkStart w:id="13316" w:name="_Toc98763494"/>
      <w:bookmarkStart w:id="13317" w:name="_Toc106184423"/>
      <w:bookmarkStart w:id="13318" w:name="_Toc130402446"/>
      <w:bookmarkStart w:id="13319" w:name="_Toc137532368"/>
      <w:bookmarkStart w:id="13320" w:name="_Toc138852869"/>
      <w:bookmarkStart w:id="13321" w:name="_Toc145529935"/>
      <w:bookmarkStart w:id="13322" w:name="_Toc155325897"/>
      <w:bookmarkStart w:id="13323" w:name="_Hlk64468694"/>
      <w:bookmarkEnd w:id="13308"/>
      <w:r w:rsidRPr="007D0AFB">
        <w:rPr>
          <w:rFonts w:eastAsia="SimSun"/>
        </w:rPr>
        <w:t>G.2.3.1.1</w:t>
      </w:r>
      <w:r w:rsidRPr="007D0AFB">
        <w:rPr>
          <w:rFonts w:eastAsia="SimSun"/>
        </w:rPr>
        <w:tab/>
        <w:t>Radio Link Monitoring Out-of-sync Test for FR1 PCell configured with SSB-based RLM RS in non-DRX mode</w:t>
      </w:r>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p>
    <w:p w14:paraId="49628702" w14:textId="77777777" w:rsidR="003A71DE" w:rsidRPr="007D0AFB" w:rsidRDefault="003A71DE" w:rsidP="00746C0D">
      <w:pPr>
        <w:pStyle w:val="H6"/>
        <w:rPr>
          <w:rFonts w:eastAsia="SimSun"/>
          <w:snapToGrid w:val="0"/>
        </w:rPr>
      </w:pPr>
      <w:bookmarkStart w:id="13324"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3324"/>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0.5pt;height:20.5pt" o:ole="" fillcolor="window">
                  <v:imagedata r:id="rId120" o:title=""/>
                </v:shape>
                <o:OLEObject Type="Embed" ProgID="Equation.3" ShapeID="_x0000_i1091" DrawAspect="Content" ObjectID="_1766339840" r:id="rId121"/>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3325" w:name="_Toc535476529"/>
      <w:r w:rsidRPr="007D0AFB">
        <w:rPr>
          <w:rFonts w:eastAsia="SimSun"/>
          <w:snapToGrid w:val="0"/>
        </w:rPr>
        <w:t>G.2.3.1.1.2</w:t>
      </w:r>
      <w:r w:rsidRPr="007D0AFB">
        <w:rPr>
          <w:rFonts w:eastAsia="SimSun"/>
          <w:snapToGrid w:val="0"/>
        </w:rPr>
        <w:tab/>
        <w:t>Test Requirements</w:t>
      </w:r>
      <w:bookmarkEnd w:id="13325"/>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3326" w:name="_Toc535476530"/>
      <w:bookmarkStart w:id="13327" w:name="_Toc74583682"/>
      <w:bookmarkStart w:id="13328" w:name="_Toc76542495"/>
      <w:bookmarkStart w:id="13329" w:name="_Toc82450477"/>
      <w:bookmarkStart w:id="13330" w:name="_Toc82451125"/>
      <w:bookmarkStart w:id="13331" w:name="_Toc89949514"/>
      <w:bookmarkStart w:id="13332" w:name="_Toc98755903"/>
      <w:bookmarkStart w:id="13333" w:name="_Toc98763495"/>
      <w:bookmarkStart w:id="13334" w:name="_Toc106184424"/>
      <w:bookmarkStart w:id="13335" w:name="_Toc130402447"/>
      <w:bookmarkStart w:id="13336" w:name="_Toc137532369"/>
      <w:bookmarkStart w:id="13337" w:name="_Toc138852870"/>
      <w:bookmarkStart w:id="13338" w:name="_Toc145529936"/>
      <w:bookmarkStart w:id="13339" w:name="_Toc155325898"/>
      <w:r w:rsidRPr="007D0AFB">
        <w:rPr>
          <w:rFonts w:eastAsia="SimSun"/>
        </w:rPr>
        <w:t>G.2.3.1.2</w:t>
      </w:r>
      <w:r w:rsidRPr="007D0AFB">
        <w:rPr>
          <w:rFonts w:eastAsia="SimSun"/>
        </w:rPr>
        <w:tab/>
        <w:t>Radio Link Monitoring In-sync Test for FR1 PCell configured with SSB-based RLM RS in non-DRX mode</w:t>
      </w:r>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p>
    <w:p w14:paraId="0C5430C7" w14:textId="77777777" w:rsidR="003A71DE" w:rsidRPr="007D0AFB" w:rsidRDefault="003A71DE" w:rsidP="00746C0D">
      <w:pPr>
        <w:pStyle w:val="H6"/>
        <w:rPr>
          <w:rFonts w:eastAsia="SimSun"/>
          <w:snapToGrid w:val="0"/>
          <w:lang w:eastAsia="zh-CN"/>
        </w:rPr>
      </w:pPr>
      <w:bookmarkStart w:id="13340" w:name="_Toc535476531"/>
      <w:r w:rsidRPr="007D0AFB">
        <w:rPr>
          <w:rFonts w:eastAsia="SimSun"/>
          <w:snapToGrid w:val="0"/>
          <w:lang w:eastAsia="zh-CN"/>
        </w:rPr>
        <w:t>G.2.3.1.2.1</w:t>
      </w:r>
      <w:r w:rsidRPr="007D0AFB">
        <w:rPr>
          <w:rFonts w:eastAsia="SimSun"/>
          <w:snapToGrid w:val="0"/>
          <w:lang w:eastAsia="zh-CN"/>
        </w:rPr>
        <w:tab/>
        <w:t>Test Purpose and Environment</w:t>
      </w:r>
      <w:bookmarkEnd w:id="13340"/>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0"/>
        <w:gridCol w:w="248"/>
        <w:gridCol w:w="1776"/>
        <w:gridCol w:w="718"/>
        <w:gridCol w:w="2100"/>
      </w:tblGrid>
      <w:tr w:rsidR="003A71DE" w:rsidRPr="007D0AFB" w14:paraId="0F57AF68" w14:textId="77777777" w:rsidTr="003A71DE">
        <w:trPr>
          <w:trHeight w:val="187"/>
          <w:jc w:val="center"/>
        </w:trPr>
        <w:tc>
          <w:tcPr>
            <w:tcW w:w="2795" w:type="pct"/>
            <w:gridSpan w:val="3"/>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3"/>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3"/>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3"/>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2"/>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2"/>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2"/>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2"/>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2"/>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2"/>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2"/>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2"/>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2"/>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2"/>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2"/>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2"/>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2"/>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2"/>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2"/>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2"/>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2"/>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2"/>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3"/>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3"/>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3"/>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3"/>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2"/>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2"/>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3"/>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3"/>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3"/>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3"/>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3"/>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3"/>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3"/>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3"/>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3"/>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3"/>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3"/>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3"/>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5"/>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0.5pt;height:20.5pt" o:ole="" fillcolor="window">
                  <v:imagedata r:id="rId120" o:title=""/>
                </v:shape>
                <o:OLEObject Type="Embed" ProgID="Equation.3" ShapeID="_x0000_i1092" DrawAspect="Content" ObjectID="_1766339841" r:id="rId123"/>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340AD231" w:rsidR="003A71DE" w:rsidRPr="007D0AFB" w:rsidRDefault="003A71DE" w:rsidP="00746C0D">
      <w:pPr>
        <w:pStyle w:val="Heading5"/>
        <w:rPr>
          <w:rFonts w:eastAsia="SimSun"/>
        </w:rPr>
      </w:pPr>
      <w:bookmarkStart w:id="13341" w:name="_Toc535476696"/>
      <w:bookmarkStart w:id="13342" w:name="_Toc74583683"/>
      <w:bookmarkStart w:id="13343" w:name="_Toc76542496"/>
      <w:bookmarkStart w:id="13344" w:name="_Toc82450478"/>
      <w:bookmarkStart w:id="13345" w:name="_Toc82451126"/>
      <w:bookmarkStart w:id="13346" w:name="_Toc89949515"/>
      <w:bookmarkStart w:id="13347" w:name="_Toc98755904"/>
      <w:bookmarkStart w:id="13348" w:name="_Toc98763496"/>
      <w:bookmarkStart w:id="13349" w:name="_Toc106184425"/>
      <w:bookmarkStart w:id="13350" w:name="_Toc130402448"/>
      <w:bookmarkStart w:id="13351" w:name="_Toc137532370"/>
      <w:bookmarkStart w:id="13352" w:name="_Toc138852871"/>
      <w:bookmarkStart w:id="13353" w:name="_Toc145529937"/>
      <w:bookmarkStart w:id="13354" w:name="_Toc155325899"/>
      <w:r w:rsidRPr="007D0AFB">
        <w:rPr>
          <w:rFonts w:eastAsia="SimSun"/>
        </w:rPr>
        <w:t>G.2.3.1.3</w:t>
      </w:r>
      <w:r w:rsidRPr="007D0AFB">
        <w:rPr>
          <w:rFonts w:eastAsia="SimSun"/>
        </w:rPr>
        <w:tab/>
      </w:r>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r w:rsidR="007B546F" w:rsidRPr="00BE6C3B">
        <w:rPr>
          <w:rFonts w:eastAsia="SimSun"/>
        </w:rPr>
        <w:t>Radio Link Monitoring Out-of-sync Test for FR2</w:t>
      </w:r>
      <w:r w:rsidR="007B546F">
        <w:rPr>
          <w:rFonts w:eastAsia="SimSun"/>
        </w:rPr>
        <w:t>-1</w:t>
      </w:r>
      <w:r w:rsidR="007B546F" w:rsidRPr="00BE6C3B">
        <w:rPr>
          <w:rFonts w:eastAsia="SimSun"/>
        </w:rPr>
        <w:t xml:space="preserve"> PCell configured with SSB-based RLM RS in non-DRX mode</w:t>
      </w:r>
      <w:bookmarkEnd w:id="13354"/>
    </w:p>
    <w:p w14:paraId="37BE0FE6" w14:textId="77777777" w:rsidR="003A71DE" w:rsidRPr="007D0AFB" w:rsidRDefault="003A71DE" w:rsidP="00746C0D">
      <w:pPr>
        <w:pStyle w:val="H6"/>
        <w:rPr>
          <w:rFonts w:eastAsia="SimSun"/>
          <w:snapToGrid w:val="0"/>
          <w:lang w:eastAsia="zh-CN"/>
        </w:rPr>
      </w:pPr>
      <w:bookmarkStart w:id="13355" w:name="_Toc535476697"/>
      <w:r w:rsidRPr="007D0AFB">
        <w:rPr>
          <w:rFonts w:eastAsia="SimSun"/>
          <w:snapToGrid w:val="0"/>
          <w:lang w:eastAsia="zh-CN"/>
        </w:rPr>
        <w:t>G.2.3.1.3.1</w:t>
      </w:r>
      <w:r w:rsidRPr="007D0AFB">
        <w:rPr>
          <w:rFonts w:eastAsia="SimSun"/>
          <w:snapToGrid w:val="0"/>
          <w:lang w:eastAsia="zh-CN"/>
        </w:rPr>
        <w:tab/>
        <w:t>Test Purpose and Environment</w:t>
      </w:r>
      <w:bookmarkEnd w:id="13355"/>
    </w:p>
    <w:p w14:paraId="1174B2B7" w14:textId="08DA5AB1" w:rsidR="003A71DE" w:rsidRPr="007D0AFB" w:rsidRDefault="007B546F" w:rsidP="003A71DE">
      <w:pPr>
        <w:rPr>
          <w:rFonts w:eastAsia="SimSun"/>
        </w:rPr>
      </w:pPr>
      <w:r w:rsidRPr="00BE6C3B">
        <w:rPr>
          <w:rFonts w:eastAsia="SimSun"/>
        </w:rPr>
        <w:t>The purpose of this test is to verify that the IAB-MT properly detects the out of sync and in sync for the purpose of monitoring downlink radio link quality of the PCell. This test will partly verify the FR2</w:t>
      </w:r>
      <w:r>
        <w:rPr>
          <w:rFonts w:eastAsia="SimSun"/>
        </w:rPr>
        <w:t>-1</w:t>
      </w:r>
      <w:r w:rsidRPr="00BE6C3B">
        <w:rPr>
          <w:rFonts w:eastAsia="SimSun"/>
        </w:rPr>
        <w:t xml:space="preserve"> radio link monitoring requirements in clause 12.3.1.</w:t>
      </w:r>
    </w:p>
    <w:p w14:paraId="44F8C6E2" w14:textId="62D93FA6"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w:t>
      </w:r>
    </w:p>
    <w:p w14:paraId="16F2B2FB" w14:textId="4DD9070F" w:rsidR="003A71DE" w:rsidRPr="007D0AFB" w:rsidRDefault="003A71DE" w:rsidP="00746C0D">
      <w:pPr>
        <w:pStyle w:val="TH"/>
        <w:rPr>
          <w:rFonts w:eastAsia="SimSun"/>
        </w:rPr>
      </w:pPr>
      <w:r w:rsidRPr="007D0AFB">
        <w:rPr>
          <w:rFonts w:eastAsia="SimSun"/>
        </w:rPr>
        <w:t xml:space="preserve">Table G.2.3.1.3.1-1: </w:t>
      </w:r>
      <w:r w:rsidR="007B546F" w:rsidRPr="00BE6C3B">
        <w:rPr>
          <w:rFonts w:eastAsia="SimSun"/>
        </w:rPr>
        <w:t>Supported test configurations for FR2</w:t>
      </w:r>
      <w:r w:rsidR="007B546F">
        <w:rPr>
          <w:rFonts w:eastAsia="SimSun"/>
        </w:rPr>
        <w:t>-1</w:t>
      </w:r>
      <w:r w:rsidR="007B546F" w:rsidRPr="00BE6C3B">
        <w:rPr>
          <w:rFonts w:eastAsia="SimSun"/>
        </w:rPr>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1836908E" w:rsidR="003A71DE" w:rsidRPr="007D0AFB" w:rsidRDefault="003A71DE" w:rsidP="00746C0D">
      <w:pPr>
        <w:pStyle w:val="TH"/>
        <w:rPr>
          <w:rFonts w:eastAsia="SimSun"/>
        </w:rPr>
      </w:pPr>
      <w:r w:rsidRPr="007D0AFB">
        <w:rPr>
          <w:rFonts w:eastAsia="SimSun"/>
        </w:rPr>
        <w:t xml:space="preserve">Table G.2.3.1.3.1-2: </w:t>
      </w:r>
      <w:r w:rsidR="0066063F" w:rsidRPr="00BE6C3B">
        <w:rPr>
          <w:rFonts w:eastAsia="SimSun"/>
        </w:rPr>
        <w:t>General test parameters for FR2</w:t>
      </w:r>
      <w:r w:rsidR="0066063F">
        <w:rPr>
          <w:rFonts w:eastAsia="SimSun"/>
        </w:rPr>
        <w:t>-1</w:t>
      </w:r>
      <w:r w:rsidR="0066063F" w:rsidRPr="00BE6C3B">
        <w:rPr>
          <w:rFonts w:eastAsia="SimSun"/>
        </w:rPr>
        <w:t xml:space="preserve">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00C59275" w:rsidR="003A71DE" w:rsidRPr="007D0AFB" w:rsidRDefault="0066063F" w:rsidP="003A71DE">
            <w:pPr>
              <w:keepNext/>
              <w:keepLines/>
              <w:spacing w:after="0"/>
              <w:jc w:val="center"/>
              <w:rPr>
                <w:rFonts w:ascii="Arial" w:eastAsia="SimSun" w:hAnsi="Arial"/>
                <w:noProof/>
                <w:sz w:val="18"/>
              </w:rPr>
            </w:pPr>
            <w:r w:rsidRPr="00BE6C3B">
              <w:rPr>
                <w:rFonts w:ascii="Arial" w:eastAsia="SimSun" w:hAnsi="Arial"/>
                <w:noProof/>
                <w:sz w:val="18"/>
              </w:rPr>
              <w:t>SSB.1 FR2</w:t>
            </w:r>
            <w:r>
              <w:rPr>
                <w:rFonts w:ascii="Arial" w:eastAsia="SimSun" w:hAnsi="Arial"/>
                <w:noProof/>
                <w:sz w:val="18"/>
              </w:rPr>
              <w:t>-1</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5904528C" w:rsidR="003A71DE" w:rsidRPr="007D0AFB" w:rsidRDefault="003A71DE" w:rsidP="00746C0D">
      <w:pPr>
        <w:pStyle w:val="TH"/>
        <w:rPr>
          <w:rFonts w:eastAsia="SimSun"/>
        </w:rPr>
      </w:pPr>
      <w:r w:rsidRPr="007D0AFB">
        <w:rPr>
          <w:rFonts w:eastAsia="SimSun"/>
        </w:rPr>
        <w:t xml:space="preserve">Table G.2.3.1.3.1-3: </w:t>
      </w:r>
      <w:r w:rsidR="0066063F" w:rsidRPr="00BE6C3B">
        <w:rPr>
          <w:rFonts w:eastAsia="SimSun"/>
        </w:rPr>
        <w:t>OTA related cell specific test parameters for FR2</w:t>
      </w:r>
      <w:r w:rsidR="0066063F">
        <w:rPr>
          <w:rFonts w:eastAsia="SimSun"/>
        </w:rPr>
        <w:t>-1</w:t>
      </w:r>
      <w:r w:rsidR="0066063F" w:rsidRPr="00BE6C3B">
        <w:rPr>
          <w:rFonts w:eastAsia="SimSun"/>
        </w:rPr>
        <w:t xml:space="preserve">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5pt;height:20.5pt" o:ole="" fillcolor="window">
                  <v:imagedata r:id="rId120" o:title=""/>
                </v:shape>
                <o:OLEObject Type="Embed" ProgID="Equation.3" ShapeID="_x0000_i1093" DrawAspect="Content" ObjectID="_1766339842" r:id="rId125"/>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3356"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5.5pt;height:252pt" o:ole="">
            <v:imagedata r:id="rId127" o:title=""/>
          </v:shape>
          <o:OLEObject Type="Embed" ProgID="Visio.Drawing.11" ShapeID="_x0000_i1094" DrawAspect="Content" ObjectID="_1766339843" r:id="rId128"/>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3356"/>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18714DB8" w:rsidR="003A71DE" w:rsidRPr="007D0AFB" w:rsidRDefault="003A71DE" w:rsidP="00746C0D">
      <w:pPr>
        <w:pStyle w:val="Heading5"/>
        <w:rPr>
          <w:rFonts w:eastAsia="SimSun"/>
        </w:rPr>
      </w:pPr>
      <w:bookmarkStart w:id="13357" w:name="_Toc535476699"/>
      <w:bookmarkStart w:id="13358" w:name="_Toc74583684"/>
      <w:bookmarkStart w:id="13359" w:name="_Toc76542497"/>
      <w:bookmarkStart w:id="13360" w:name="_Toc82450479"/>
      <w:bookmarkStart w:id="13361" w:name="_Toc82451127"/>
      <w:bookmarkStart w:id="13362" w:name="_Toc89949516"/>
      <w:bookmarkStart w:id="13363" w:name="_Toc98755905"/>
      <w:bookmarkStart w:id="13364" w:name="_Toc98763497"/>
      <w:bookmarkStart w:id="13365" w:name="_Toc106184426"/>
      <w:bookmarkStart w:id="13366" w:name="_Toc130402449"/>
      <w:bookmarkStart w:id="13367" w:name="_Toc137532371"/>
      <w:bookmarkStart w:id="13368" w:name="_Toc138852872"/>
      <w:bookmarkStart w:id="13369" w:name="_Toc145529938"/>
      <w:bookmarkStart w:id="13370" w:name="_Toc155325900"/>
      <w:r w:rsidRPr="007D0AFB">
        <w:rPr>
          <w:rFonts w:eastAsia="SimSun"/>
        </w:rPr>
        <w:t>G.2.3.1.4</w:t>
      </w:r>
      <w:r w:rsidRPr="007D0AFB">
        <w:rPr>
          <w:rFonts w:eastAsia="SimSun"/>
        </w:rPr>
        <w:tab/>
      </w:r>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r w:rsidR="0066063F" w:rsidRPr="00BE6C3B">
        <w:rPr>
          <w:rFonts w:eastAsia="SimSun"/>
        </w:rPr>
        <w:t>Radio Link Monitoring In-sync Test for FR2</w:t>
      </w:r>
      <w:r w:rsidR="0066063F">
        <w:rPr>
          <w:rFonts w:eastAsia="SimSun"/>
        </w:rPr>
        <w:t>-1</w:t>
      </w:r>
      <w:r w:rsidR="0066063F" w:rsidRPr="00BE6C3B">
        <w:rPr>
          <w:rFonts w:eastAsia="SimSun"/>
        </w:rPr>
        <w:t xml:space="preserve"> PCell configured with SSB-based RLM RS in non-DRX mode</w:t>
      </w:r>
      <w:bookmarkEnd w:id="13370"/>
    </w:p>
    <w:p w14:paraId="716DF2FC" w14:textId="77777777" w:rsidR="003A71DE" w:rsidRPr="007D0AFB" w:rsidRDefault="003A71DE" w:rsidP="00746C0D">
      <w:pPr>
        <w:pStyle w:val="H6"/>
        <w:rPr>
          <w:rFonts w:eastAsia="SimSun"/>
          <w:snapToGrid w:val="0"/>
          <w:lang w:eastAsia="zh-CN"/>
        </w:rPr>
      </w:pPr>
      <w:bookmarkStart w:id="13371" w:name="_Toc535476700"/>
      <w:r w:rsidRPr="007D0AFB">
        <w:rPr>
          <w:rFonts w:eastAsia="SimSun"/>
          <w:snapToGrid w:val="0"/>
          <w:lang w:eastAsia="zh-CN"/>
        </w:rPr>
        <w:t>G.2.3.1.4.1</w:t>
      </w:r>
      <w:r w:rsidRPr="007D0AFB">
        <w:rPr>
          <w:rFonts w:eastAsia="SimSun"/>
          <w:snapToGrid w:val="0"/>
          <w:lang w:eastAsia="zh-CN"/>
        </w:rPr>
        <w:tab/>
        <w:t>Test Purpose and Environment</w:t>
      </w:r>
      <w:bookmarkEnd w:id="13371"/>
    </w:p>
    <w:p w14:paraId="220FAB34" w14:textId="731743CD" w:rsidR="003A71DE" w:rsidRPr="007D0AFB" w:rsidRDefault="0066063F" w:rsidP="003A71DE">
      <w:pPr>
        <w:rPr>
          <w:rFonts w:eastAsia="SimSun"/>
        </w:rPr>
      </w:pPr>
      <w:r w:rsidRPr="00BE6C3B">
        <w:rPr>
          <w:rFonts w:eastAsia="SimSun"/>
        </w:rPr>
        <w:t>The purpose of this test is to verify that the IAB-MT properly detects the out of sync and in sync for the purpose of monitoring downlink radio link quality of the PCell. This test will partly verify the FR2</w:t>
      </w:r>
      <w:r>
        <w:rPr>
          <w:rFonts w:eastAsia="SimSun"/>
        </w:rPr>
        <w:t>-1</w:t>
      </w:r>
      <w:r w:rsidRPr="00BE6C3B">
        <w:rPr>
          <w:rFonts w:eastAsia="SimSun"/>
        </w:rPr>
        <w:t xml:space="preserve">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3BADBE25" w:rsidR="003A71DE" w:rsidRPr="007D0AFB" w:rsidRDefault="003A71DE" w:rsidP="00746C0D">
      <w:pPr>
        <w:pStyle w:val="TH"/>
        <w:rPr>
          <w:rFonts w:eastAsia="SimSun"/>
        </w:rPr>
      </w:pPr>
      <w:r w:rsidRPr="007D0AFB">
        <w:rPr>
          <w:rFonts w:eastAsia="SimSun"/>
        </w:rPr>
        <w:t xml:space="preserve">Table G.2.3.1.4.1-1: </w:t>
      </w:r>
      <w:r w:rsidR="0066063F" w:rsidRPr="00BE6C3B">
        <w:rPr>
          <w:rFonts w:eastAsia="SimSun"/>
        </w:rPr>
        <w:t>Supported test configurations for FR2</w:t>
      </w:r>
      <w:r w:rsidR="0066063F">
        <w:rPr>
          <w:rFonts w:eastAsia="SimSun"/>
        </w:rPr>
        <w:t>-1</w:t>
      </w:r>
      <w:r w:rsidR="0066063F" w:rsidRPr="00BE6C3B">
        <w:rPr>
          <w:rFonts w:eastAsia="SimSun"/>
        </w:rPr>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EB971DF" w:rsidR="003A71DE" w:rsidRPr="007D0AFB" w:rsidRDefault="003A71DE" w:rsidP="00746C0D">
      <w:pPr>
        <w:pStyle w:val="TH"/>
        <w:rPr>
          <w:rFonts w:eastAsia="SimSun"/>
        </w:rPr>
      </w:pPr>
      <w:r w:rsidRPr="007D0AFB">
        <w:rPr>
          <w:rFonts w:eastAsia="SimSun"/>
        </w:rPr>
        <w:t xml:space="preserve">Table G.2.3.1.4.1-2: </w:t>
      </w:r>
      <w:r w:rsidR="0066063F" w:rsidRPr="00BE6C3B">
        <w:rPr>
          <w:rFonts w:eastAsia="SimSun"/>
        </w:rPr>
        <w:t>General test parameters for FR2</w:t>
      </w:r>
      <w:r w:rsidR="0066063F">
        <w:rPr>
          <w:rFonts w:eastAsia="SimSun"/>
        </w:rPr>
        <w:t>-1</w:t>
      </w:r>
      <w:r w:rsidR="0066063F" w:rsidRPr="00BE6C3B">
        <w:rPr>
          <w:rFonts w:eastAsia="SimSun"/>
        </w:rPr>
        <w:t xml:space="preserve">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6C128616"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CR.3.1 TDD</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6EC7654B" w:rsidR="003A71DE" w:rsidRPr="007D0AFB" w:rsidRDefault="0066063F" w:rsidP="003A71DE">
            <w:pPr>
              <w:keepNext/>
              <w:keepLines/>
              <w:spacing w:after="0"/>
              <w:jc w:val="center"/>
              <w:rPr>
                <w:rFonts w:ascii="Arial" w:eastAsia="SimSun" w:hAnsi="Arial"/>
                <w:noProof/>
                <w:sz w:val="18"/>
              </w:rPr>
            </w:pPr>
            <w:r w:rsidRPr="00BE6C3B">
              <w:rPr>
                <w:rFonts w:ascii="Arial" w:eastAsia="SimSun" w:hAnsi="Arial"/>
                <w:noProof/>
                <w:sz w:val="18"/>
              </w:rPr>
              <w:t>SSB.1 FR2</w:t>
            </w:r>
            <w:r>
              <w:rPr>
                <w:rFonts w:ascii="Arial" w:eastAsia="SimSun" w:hAnsi="Arial"/>
                <w:noProof/>
                <w:sz w:val="18"/>
              </w:rPr>
              <w:t>-1</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65A61242" w:rsidR="003A71DE" w:rsidRPr="007D0AFB" w:rsidRDefault="003A71DE" w:rsidP="00746C0D">
      <w:pPr>
        <w:pStyle w:val="TH"/>
        <w:rPr>
          <w:rFonts w:eastAsia="SimSun"/>
        </w:rPr>
      </w:pPr>
      <w:r w:rsidRPr="007D0AFB">
        <w:rPr>
          <w:rFonts w:eastAsia="SimSun"/>
        </w:rPr>
        <w:t xml:space="preserve">Table G.2.3.1.4.1-3: </w:t>
      </w:r>
      <w:r w:rsidR="0066063F" w:rsidRPr="00BE6C3B">
        <w:rPr>
          <w:rFonts w:eastAsia="SimSun"/>
        </w:rPr>
        <w:t>OTA related cell specific test parameters for FR2</w:t>
      </w:r>
      <w:r w:rsidR="0066063F">
        <w:rPr>
          <w:rFonts w:eastAsia="SimSun"/>
        </w:rPr>
        <w:t>-1</w:t>
      </w:r>
      <w:r w:rsidR="0066063F" w:rsidRPr="00BE6C3B">
        <w:rPr>
          <w:rFonts w:eastAsia="SimSun"/>
        </w:rPr>
        <w:t xml:space="preserve">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0"/>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5pt;height:20.5pt" o:ole="" fillcolor="window">
                  <v:imagedata r:id="rId120" o:title=""/>
                </v:shape>
                <o:OLEObject Type="Embed" ProgID="Equation.3" ShapeID="_x0000_i1095" DrawAspect="Content" ObjectID="_1766339844" r:id="rId129"/>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5"/>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5"/>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3372"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5.5pt;height:252pt" o:ole="">
            <v:imagedata r:id="rId127" o:title=""/>
          </v:shape>
          <o:OLEObject Type="Embed" ProgID="Visio.Drawing.11" ShapeID="_x0000_i1096" DrawAspect="Content" ObjectID="_1766339845" r:id="rId131"/>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3372"/>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3323"/>
    </w:p>
    <w:p w14:paraId="2D90A560" w14:textId="77777777" w:rsidR="003A71DE" w:rsidRPr="003F24A0" w:rsidRDefault="003A71DE" w:rsidP="00746C0D">
      <w:pPr>
        <w:pStyle w:val="Heading5"/>
        <w:rPr>
          <w:rFonts w:eastAsia="SimSun"/>
        </w:rPr>
      </w:pPr>
      <w:bookmarkStart w:id="13373" w:name="_Toc74583685"/>
      <w:bookmarkStart w:id="13374" w:name="_Toc76542498"/>
      <w:bookmarkStart w:id="13375" w:name="_Toc82450480"/>
      <w:bookmarkStart w:id="13376" w:name="_Toc82451128"/>
      <w:bookmarkStart w:id="13377" w:name="_Toc89949517"/>
      <w:bookmarkStart w:id="13378" w:name="_Toc98755906"/>
      <w:bookmarkStart w:id="13379" w:name="_Toc98763498"/>
      <w:bookmarkStart w:id="13380" w:name="_Toc106184427"/>
      <w:bookmarkStart w:id="13381" w:name="_Toc130402450"/>
      <w:bookmarkStart w:id="13382" w:name="_Toc137532372"/>
      <w:bookmarkStart w:id="13383" w:name="_Toc138852873"/>
      <w:bookmarkStart w:id="13384" w:name="_Toc145529939"/>
      <w:bookmarkStart w:id="13385" w:name="_Toc155325901"/>
      <w:r>
        <w:rPr>
          <w:rFonts w:eastAsia="SimSun"/>
        </w:rPr>
        <w:t>G.2.3.1.5</w:t>
      </w:r>
      <w:r w:rsidRPr="003F24A0">
        <w:rPr>
          <w:rFonts w:eastAsia="SimSun"/>
        </w:rPr>
        <w:tab/>
        <w:t>Radio Link Monitoring Out-of-sync Test for FR1 PCell configured with CSI-RS-based RLM in non-DRX mode</w:t>
      </w:r>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p>
    <w:p w14:paraId="21251211" w14:textId="77777777" w:rsidR="003A71DE" w:rsidRPr="003F24A0" w:rsidRDefault="003A71DE" w:rsidP="00746C0D">
      <w:pPr>
        <w:pStyle w:val="H6"/>
        <w:rPr>
          <w:rFonts w:eastAsia="SimSun"/>
          <w:snapToGrid w:val="0"/>
          <w:lang w:eastAsia="zh-CN"/>
        </w:rPr>
      </w:pPr>
      <w:bookmarkStart w:id="13386"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3386"/>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F44B99" w:rsidRPr="00F857FD" w14:paraId="4AAFAAB1" w14:textId="77777777" w:rsidTr="003A71DE">
        <w:trPr>
          <w:trHeight w:val="176"/>
          <w:jc w:val="center"/>
        </w:trPr>
        <w:tc>
          <w:tcPr>
            <w:tcW w:w="3134" w:type="pct"/>
            <w:gridSpan w:val="2"/>
            <w:shd w:val="clear" w:color="auto" w:fill="auto"/>
          </w:tcPr>
          <w:p w14:paraId="2CB0ECFF"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58F50438" w14:textId="6C73C565"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w:t>
            </w:r>
            <w:r>
              <w:rPr>
                <w:rFonts w:ascii="Arial" w:eastAsia="SimSun" w:hAnsi="Arial" w:cs="Arial"/>
                <w:noProof/>
                <w:sz w:val="18"/>
                <w:szCs w:val="18"/>
              </w:rPr>
              <w:t>2</w:t>
            </w:r>
          </w:p>
        </w:tc>
      </w:tr>
      <w:tr w:rsidR="00F44B99" w:rsidRPr="00F857FD" w14:paraId="79018F2B" w14:textId="77777777" w:rsidTr="003A71DE">
        <w:trPr>
          <w:trHeight w:val="176"/>
          <w:jc w:val="center"/>
        </w:trPr>
        <w:tc>
          <w:tcPr>
            <w:tcW w:w="3134" w:type="pct"/>
            <w:gridSpan w:val="2"/>
            <w:shd w:val="clear" w:color="auto" w:fill="auto"/>
          </w:tcPr>
          <w:p w14:paraId="503413AE"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F44B99" w:rsidRPr="00F857FD" w14:paraId="207B8BFC" w14:textId="77777777" w:rsidTr="003A71DE">
        <w:trPr>
          <w:trHeight w:val="164"/>
          <w:jc w:val="center"/>
        </w:trPr>
        <w:tc>
          <w:tcPr>
            <w:tcW w:w="3134" w:type="pct"/>
            <w:gridSpan w:val="2"/>
            <w:shd w:val="clear" w:color="auto" w:fill="auto"/>
          </w:tcPr>
          <w:p w14:paraId="4BDE4BDF"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F44B99" w:rsidRPr="00F857FD" w14:paraId="3EDD70D5" w14:textId="77777777" w:rsidTr="003A71DE">
        <w:trPr>
          <w:trHeight w:val="340"/>
          <w:jc w:val="center"/>
        </w:trPr>
        <w:tc>
          <w:tcPr>
            <w:tcW w:w="3134" w:type="pct"/>
            <w:gridSpan w:val="2"/>
            <w:shd w:val="clear" w:color="auto" w:fill="auto"/>
          </w:tcPr>
          <w:p w14:paraId="3EB5FE91"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F44B99" w:rsidRPr="00F857FD" w14:paraId="0183E328" w14:textId="77777777" w:rsidTr="003A71DE">
        <w:trPr>
          <w:trHeight w:val="164"/>
          <w:jc w:val="center"/>
        </w:trPr>
        <w:tc>
          <w:tcPr>
            <w:tcW w:w="1640" w:type="pct"/>
            <w:tcBorders>
              <w:bottom w:val="nil"/>
            </w:tcBorders>
            <w:shd w:val="clear" w:color="auto" w:fill="auto"/>
          </w:tcPr>
          <w:p w14:paraId="503E7BA9"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F44B99"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203A8800"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F44B99"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4F18C166"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F44B99"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4E5A453A"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F44B99"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22C6C085"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F44B99"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0DC086A4"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F44B99" w:rsidRPr="00F857FD" w14:paraId="4141D998" w14:textId="77777777" w:rsidTr="003A71DE">
        <w:trPr>
          <w:trHeight w:val="188"/>
          <w:jc w:val="center"/>
        </w:trPr>
        <w:tc>
          <w:tcPr>
            <w:tcW w:w="1640" w:type="pct"/>
            <w:tcBorders>
              <w:top w:val="nil"/>
            </w:tcBorders>
            <w:shd w:val="clear" w:color="auto" w:fill="auto"/>
          </w:tcPr>
          <w:p w14:paraId="72B29A1B"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48CEF46B"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F44B99" w:rsidRPr="00F857FD" w14:paraId="230C3AA7" w14:textId="77777777" w:rsidTr="003A71DE">
        <w:trPr>
          <w:trHeight w:val="50"/>
          <w:jc w:val="center"/>
        </w:trPr>
        <w:tc>
          <w:tcPr>
            <w:tcW w:w="3134" w:type="pct"/>
            <w:gridSpan w:val="2"/>
            <w:shd w:val="clear" w:color="auto" w:fill="auto"/>
          </w:tcPr>
          <w:p w14:paraId="1645851F"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F44B99" w:rsidRPr="00F857FD" w14:paraId="7AE0432D" w14:textId="77777777" w:rsidTr="003A71DE">
        <w:trPr>
          <w:trHeight w:val="164"/>
          <w:jc w:val="center"/>
        </w:trPr>
        <w:tc>
          <w:tcPr>
            <w:tcW w:w="3134" w:type="pct"/>
            <w:gridSpan w:val="2"/>
            <w:shd w:val="clear" w:color="auto" w:fill="auto"/>
          </w:tcPr>
          <w:p w14:paraId="2732D31D"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F44B99" w:rsidRPr="00F857FD" w:rsidRDefault="00F44B99" w:rsidP="00F44B99">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F44B99" w:rsidRPr="00F857FD" w:rsidRDefault="00F44B99" w:rsidP="00F44B99">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F44B99" w:rsidRPr="00F857FD" w14:paraId="024C294B" w14:textId="77777777" w:rsidTr="003A71DE">
        <w:trPr>
          <w:trHeight w:val="164"/>
          <w:jc w:val="center"/>
        </w:trPr>
        <w:tc>
          <w:tcPr>
            <w:tcW w:w="3134" w:type="pct"/>
            <w:gridSpan w:val="2"/>
            <w:shd w:val="clear" w:color="auto" w:fill="auto"/>
          </w:tcPr>
          <w:p w14:paraId="087E193A"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F44B99" w:rsidRPr="00F857FD" w:rsidRDefault="00F44B99" w:rsidP="00F44B99">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F44B99" w:rsidRPr="00F857FD" w:rsidRDefault="00F44B99" w:rsidP="00F44B99">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F44B99" w:rsidRPr="00F857FD" w14:paraId="31E10681" w14:textId="77777777" w:rsidTr="003A71DE">
        <w:trPr>
          <w:trHeight w:val="164"/>
          <w:jc w:val="center"/>
        </w:trPr>
        <w:tc>
          <w:tcPr>
            <w:tcW w:w="3134" w:type="pct"/>
            <w:gridSpan w:val="2"/>
            <w:shd w:val="clear" w:color="auto" w:fill="auto"/>
          </w:tcPr>
          <w:p w14:paraId="3ED8DAE4"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F44B99" w:rsidRPr="00F857FD" w14:paraId="7709A4A0" w14:textId="77777777" w:rsidTr="003A71DE">
        <w:trPr>
          <w:trHeight w:val="164"/>
          <w:jc w:val="center"/>
        </w:trPr>
        <w:tc>
          <w:tcPr>
            <w:tcW w:w="3134" w:type="pct"/>
            <w:gridSpan w:val="2"/>
            <w:shd w:val="clear" w:color="auto" w:fill="auto"/>
          </w:tcPr>
          <w:p w14:paraId="20C342A1"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F44B99" w:rsidRPr="00F857FD" w14:paraId="0FD1D2E5" w14:textId="77777777" w:rsidTr="003A71DE">
        <w:trPr>
          <w:trHeight w:val="169"/>
          <w:jc w:val="center"/>
        </w:trPr>
        <w:tc>
          <w:tcPr>
            <w:tcW w:w="1640" w:type="pct"/>
            <w:tcBorders>
              <w:bottom w:val="nil"/>
            </w:tcBorders>
            <w:shd w:val="clear" w:color="auto" w:fill="auto"/>
          </w:tcPr>
          <w:p w14:paraId="47FD851C"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F44B99"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75E5DB73"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F44B99" w:rsidRPr="00F857FD" w14:paraId="228AD7EA" w14:textId="77777777" w:rsidTr="003A71DE">
        <w:trPr>
          <w:trHeight w:val="164"/>
          <w:jc w:val="center"/>
        </w:trPr>
        <w:tc>
          <w:tcPr>
            <w:tcW w:w="3134" w:type="pct"/>
            <w:gridSpan w:val="2"/>
            <w:shd w:val="clear" w:color="auto" w:fill="auto"/>
          </w:tcPr>
          <w:p w14:paraId="3ECFADD5"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F44B99" w:rsidRPr="009630DB" w:rsidRDefault="00F44B99" w:rsidP="00F44B99">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F44B99" w:rsidRPr="00F857FD" w14:paraId="14D99B20" w14:textId="77777777" w:rsidTr="003A71DE">
        <w:trPr>
          <w:trHeight w:val="176"/>
          <w:jc w:val="center"/>
        </w:trPr>
        <w:tc>
          <w:tcPr>
            <w:tcW w:w="3134" w:type="pct"/>
            <w:gridSpan w:val="2"/>
            <w:shd w:val="clear" w:color="auto" w:fill="auto"/>
          </w:tcPr>
          <w:p w14:paraId="4389F7E9"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F44B99" w:rsidRPr="009630DB" w:rsidRDefault="00F44B99" w:rsidP="00F44B99">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F44B99" w:rsidRPr="00F857FD" w14:paraId="202CFB83" w14:textId="77777777" w:rsidTr="003A71DE">
        <w:trPr>
          <w:trHeight w:val="164"/>
          <w:jc w:val="center"/>
        </w:trPr>
        <w:tc>
          <w:tcPr>
            <w:tcW w:w="3134" w:type="pct"/>
            <w:gridSpan w:val="2"/>
            <w:shd w:val="clear" w:color="auto" w:fill="auto"/>
          </w:tcPr>
          <w:p w14:paraId="7B20E939"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F44B99" w:rsidRPr="00F66DD8" w:rsidRDefault="00F44B99" w:rsidP="00F44B99">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F44B99" w:rsidRPr="00F857FD" w14:paraId="750401D9" w14:textId="77777777" w:rsidTr="003A71DE">
        <w:trPr>
          <w:trHeight w:val="164"/>
          <w:jc w:val="center"/>
        </w:trPr>
        <w:tc>
          <w:tcPr>
            <w:tcW w:w="3134" w:type="pct"/>
            <w:gridSpan w:val="2"/>
            <w:shd w:val="clear" w:color="auto" w:fill="auto"/>
          </w:tcPr>
          <w:p w14:paraId="78B993A6"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F44B99" w:rsidRPr="00F66DD8" w:rsidRDefault="00F44B99" w:rsidP="00F44B99">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F44B99" w:rsidRPr="00F857FD" w14:paraId="4FC6CE1F" w14:textId="77777777" w:rsidTr="003A71DE">
        <w:trPr>
          <w:trHeight w:val="50"/>
          <w:jc w:val="center"/>
        </w:trPr>
        <w:tc>
          <w:tcPr>
            <w:tcW w:w="5000" w:type="pct"/>
            <w:gridSpan w:val="4"/>
          </w:tcPr>
          <w:p w14:paraId="35C7DF1B" w14:textId="77777777" w:rsidR="00F44B99" w:rsidRPr="00F857FD" w:rsidRDefault="00F44B99" w:rsidP="00F44B99">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0.5pt;height:20.5pt" o:ole="" fillcolor="window">
                  <v:imagedata r:id="rId120" o:title=""/>
                </v:shape>
                <o:OLEObject Type="Embed" ProgID="Equation.3" ShapeID="_x0000_i1097" DrawAspect="Content" ObjectID="_1766339846" r:id="rId132"/>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3387" w:name="_MON_1602326776"/>
    <w:bookmarkEnd w:id="13387"/>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6.5pt;height:195.5pt" o:ole="">
            <v:imagedata r:id="rId133" o:title=""/>
          </v:shape>
          <o:OLEObject Type="Embed" ProgID="Word.Picture.8" ShapeID="_x0000_i1098" DrawAspect="Content" ObjectID="_1766339847" r:id="rId134"/>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3388"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3388"/>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3389" w:name="_Toc535476542"/>
      <w:bookmarkStart w:id="13390" w:name="_Toc74583686"/>
      <w:bookmarkStart w:id="13391" w:name="_Toc76542499"/>
      <w:bookmarkStart w:id="13392" w:name="_Toc82450481"/>
      <w:bookmarkStart w:id="13393" w:name="_Toc82451129"/>
      <w:bookmarkStart w:id="13394" w:name="_Toc89949518"/>
      <w:bookmarkStart w:id="13395" w:name="_Toc98755907"/>
      <w:bookmarkStart w:id="13396" w:name="_Toc98763499"/>
      <w:bookmarkStart w:id="13397" w:name="_Toc106184428"/>
      <w:bookmarkStart w:id="13398" w:name="_Toc130402451"/>
      <w:bookmarkStart w:id="13399" w:name="_Toc137532373"/>
      <w:bookmarkStart w:id="13400" w:name="_Toc138852874"/>
      <w:bookmarkStart w:id="13401" w:name="_Toc145529940"/>
      <w:bookmarkStart w:id="13402" w:name="_Toc155325902"/>
      <w:r>
        <w:rPr>
          <w:rFonts w:eastAsia="SimSun"/>
        </w:rPr>
        <w:t>G.2.3.1.6</w:t>
      </w:r>
      <w:r w:rsidRPr="003F24A0">
        <w:rPr>
          <w:rFonts w:eastAsia="SimSun"/>
        </w:rPr>
        <w:tab/>
        <w:t>Radio Link Monitoring In-sync Test for FR1 PCell configured with CSI-RS-based RLM in non-DRX mode</w:t>
      </w:r>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p>
    <w:p w14:paraId="36CAFCA1" w14:textId="77777777" w:rsidR="003A71DE" w:rsidRPr="003F24A0" w:rsidRDefault="003A71DE" w:rsidP="00746C0D">
      <w:pPr>
        <w:pStyle w:val="H6"/>
        <w:rPr>
          <w:rFonts w:eastAsia="SimSun"/>
          <w:snapToGrid w:val="0"/>
          <w:lang w:eastAsia="zh-CN"/>
        </w:rPr>
      </w:pPr>
      <w:bookmarkStart w:id="13403"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3403"/>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3068B611" w:rsidR="003A71DE" w:rsidRPr="00E379A8" w:rsidRDefault="00F44B99"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w:t>
            </w:r>
            <w:r>
              <w:rPr>
                <w:rFonts w:ascii="Arial" w:eastAsia="SimSun" w:hAnsi="Arial" w:cs="Arial"/>
                <w:noProof/>
                <w:sz w:val="18"/>
                <w:szCs w:val="18"/>
              </w:rPr>
              <w:t>2</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5.5pt;height:15.5pt" o:ole="" fillcolor="window">
                  <v:imagedata r:id="rId120" o:title=""/>
                </v:shape>
                <o:OLEObject Type="Embed" ProgID="Equation.3" ShapeID="_x0000_i1099" DrawAspect="Content" ObjectID="_1766339848" r:id="rId135"/>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3404"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3404"/>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F44B99">
      <w:pPr>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032962BF" w:rsidR="003A71DE" w:rsidRPr="001C0E1B" w:rsidRDefault="003A71DE" w:rsidP="00746C0D">
      <w:pPr>
        <w:pStyle w:val="Heading5"/>
      </w:pPr>
      <w:bookmarkStart w:id="13405" w:name="_Toc74583687"/>
      <w:bookmarkStart w:id="13406" w:name="_Toc76542500"/>
      <w:bookmarkStart w:id="13407" w:name="_Toc82450482"/>
      <w:bookmarkStart w:id="13408" w:name="_Toc82451130"/>
      <w:bookmarkStart w:id="13409" w:name="_Toc89949519"/>
      <w:bookmarkStart w:id="13410" w:name="_Toc98755908"/>
      <w:bookmarkStart w:id="13411" w:name="_Toc98763500"/>
      <w:bookmarkStart w:id="13412" w:name="_Toc106184429"/>
      <w:bookmarkStart w:id="13413" w:name="_Toc130402452"/>
      <w:bookmarkStart w:id="13414" w:name="_Toc137532374"/>
      <w:bookmarkStart w:id="13415" w:name="_Toc138852875"/>
      <w:bookmarkStart w:id="13416" w:name="_Toc145529941"/>
      <w:bookmarkStart w:id="13417" w:name="_Toc155325903"/>
      <w:r>
        <w:t>G.2.3.1.7</w:t>
      </w:r>
      <w:r w:rsidRPr="001C0E1B">
        <w:tab/>
      </w:r>
      <w:bookmarkEnd w:id="13405"/>
      <w:bookmarkEnd w:id="13406"/>
      <w:bookmarkEnd w:id="13407"/>
      <w:bookmarkEnd w:id="13408"/>
      <w:bookmarkEnd w:id="13409"/>
      <w:bookmarkEnd w:id="13410"/>
      <w:bookmarkEnd w:id="13411"/>
      <w:bookmarkEnd w:id="13412"/>
      <w:bookmarkEnd w:id="13413"/>
      <w:bookmarkEnd w:id="13414"/>
      <w:bookmarkEnd w:id="13415"/>
      <w:bookmarkEnd w:id="13416"/>
      <w:r w:rsidR="0066063F" w:rsidRPr="00371EE9">
        <w:t>Radio Link Monitoring Out-of-sync Test for FR2</w:t>
      </w:r>
      <w:r w:rsidR="0066063F">
        <w:t>-1</w:t>
      </w:r>
      <w:r w:rsidR="0066063F" w:rsidRPr="00371EE9">
        <w:t xml:space="preserve"> PCell configured with CSI-RS-based RLM in non-DRX mode</w:t>
      </w:r>
      <w:bookmarkEnd w:id="13417"/>
    </w:p>
    <w:p w14:paraId="683DBBF4" w14:textId="77777777" w:rsidR="003A71DE" w:rsidRPr="001C0E1B" w:rsidRDefault="003A71DE" w:rsidP="00746C0D">
      <w:pPr>
        <w:pStyle w:val="H6"/>
        <w:rPr>
          <w:snapToGrid w:val="0"/>
          <w:lang w:eastAsia="zh-CN"/>
        </w:rPr>
      </w:pPr>
      <w:bookmarkStart w:id="13418"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3418"/>
    </w:p>
    <w:p w14:paraId="23607428" w14:textId="641403B0" w:rsidR="003A71DE" w:rsidRPr="001C0E1B" w:rsidRDefault="0066063F" w:rsidP="003A71DE">
      <w:r w:rsidRPr="00371EE9">
        <w:t>The purpose of this test is to verify that the IAB-MT properly detects the out of sync for the purpose of monitoring downlink CSI-RS based radio link quality of the PCell. This test will partly verify the FR2</w:t>
      </w:r>
      <w:r>
        <w:t>-1</w:t>
      </w:r>
      <w:r w:rsidRPr="00371EE9">
        <w:t xml:space="preserve"> PCell CSI-RS Out-of-sync radio link monitoring requirements in clause </w:t>
      </w:r>
      <w:r w:rsidRPr="00371EE9">
        <w:rPr>
          <w:rFonts w:eastAsia="SimSun"/>
        </w:rPr>
        <w:t xml:space="preserve">12.3.1.3. </w:t>
      </w:r>
      <w:r w:rsidRPr="00371EE9">
        <w:rPr>
          <w:rFonts w:cs="v4.2.0"/>
        </w:rPr>
        <w:t>This test case is applicable only for local area IAB-MT and for IAB type 2-0.</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4C22B795" w:rsidR="003A71DE" w:rsidRPr="001C0E1B" w:rsidRDefault="003A71DE" w:rsidP="00746C0D">
      <w:pPr>
        <w:pStyle w:val="TH"/>
      </w:pPr>
      <w:r w:rsidRPr="001C0E1B">
        <w:t xml:space="preserve">Table </w:t>
      </w:r>
      <w:r>
        <w:t>G.2.3.1.7</w:t>
      </w:r>
      <w:r w:rsidRPr="001C0E1B">
        <w:t xml:space="preserve">.1-1: </w:t>
      </w:r>
      <w:r w:rsidR="0066063F" w:rsidRPr="00371EE9">
        <w:t>Supported test configurations for FR2</w:t>
      </w:r>
      <w:r w:rsidR="0066063F">
        <w:t>-1</w:t>
      </w:r>
      <w:r w:rsidR="0066063F" w:rsidRPr="00371EE9">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6181D355" w:rsidR="003A71DE" w:rsidRPr="001C0E1B" w:rsidRDefault="003A71DE" w:rsidP="00746C0D">
      <w:pPr>
        <w:pStyle w:val="TH"/>
      </w:pPr>
      <w:r w:rsidRPr="001C0E1B">
        <w:t xml:space="preserve">Table </w:t>
      </w:r>
      <w:r>
        <w:t>G.2.3.1.7</w:t>
      </w:r>
      <w:r w:rsidRPr="001C0E1B">
        <w:t xml:space="preserve">.1-2: </w:t>
      </w:r>
      <w:r w:rsidR="0066063F" w:rsidRPr="00371EE9">
        <w:t>General test parameters for FR2</w:t>
      </w:r>
      <w:r w:rsidR="0066063F">
        <w:t>-1</w:t>
      </w:r>
      <w:r w:rsidR="0066063F" w:rsidRPr="00371EE9">
        <w:t xml:space="preserve">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0ACD372E" w:rsidR="003A71DE" w:rsidRPr="00CF6CE5" w:rsidRDefault="0066063F" w:rsidP="003A71DE">
            <w:pPr>
              <w:pStyle w:val="TAC"/>
              <w:rPr>
                <w:rFonts w:cs="Arial"/>
                <w:szCs w:val="18"/>
              </w:rPr>
            </w:pPr>
            <w:r w:rsidRPr="00371EE9">
              <w:rPr>
                <w:rFonts w:cs="Arial"/>
                <w:szCs w:val="18"/>
              </w:rPr>
              <w:t>SSB.1 FR2</w:t>
            </w:r>
            <w:r>
              <w:rPr>
                <w:rFonts w:cs="Arial"/>
                <w:szCs w:val="18"/>
              </w:rPr>
              <w:t>-1</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5808B9"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G.2.3.1.7</w:t>
      </w:r>
      <w:r w:rsidRPr="001C0E1B">
        <w:rPr>
          <w:rFonts w:eastAsia="Malgun Gothic"/>
          <w:kern w:val="20"/>
        </w:rPr>
        <w:t xml:space="preserve">.1-3: </w:t>
      </w:r>
      <w:r w:rsidR="0066063F" w:rsidRPr="00371EE9">
        <w:t>Cell specific test parameters for FR2</w:t>
      </w:r>
      <w:r w:rsidR="0066063F">
        <w:t>-1</w:t>
      </w:r>
      <w:r w:rsidR="0066063F" w:rsidRPr="00371EE9">
        <w:t xml:space="preserve">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0.5pt" o:ole="" fillcolor="window">
                  <v:imagedata r:id="rId120" o:title=""/>
                </v:shape>
                <o:OLEObject Type="Embed" ProgID="Equation.3" ShapeID="_x0000_i1100" DrawAspect="Content" ObjectID="_1766339849" r:id="rId137"/>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3419" w:name="_Toc535476710"/>
      <w:r>
        <w:rPr>
          <w:snapToGrid w:val="0"/>
        </w:rPr>
        <w:t>G.2.3.1.7</w:t>
      </w:r>
      <w:r w:rsidRPr="001C0E1B">
        <w:rPr>
          <w:snapToGrid w:val="0"/>
        </w:rPr>
        <w:t>.2</w:t>
      </w:r>
      <w:r w:rsidRPr="001C0E1B">
        <w:rPr>
          <w:snapToGrid w:val="0"/>
        </w:rPr>
        <w:tab/>
        <w:t>Test Requirements</w:t>
      </w:r>
      <w:bookmarkEnd w:id="13419"/>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6EFD5D30" w:rsidR="003A71DE" w:rsidRPr="001C0E1B" w:rsidRDefault="003A71DE" w:rsidP="00746C0D">
      <w:pPr>
        <w:pStyle w:val="Heading5"/>
      </w:pPr>
      <w:bookmarkStart w:id="13420" w:name="_Toc535476711"/>
      <w:bookmarkStart w:id="13421" w:name="_Toc74583688"/>
      <w:bookmarkStart w:id="13422" w:name="_Toc76542501"/>
      <w:bookmarkStart w:id="13423" w:name="_Toc82450483"/>
      <w:bookmarkStart w:id="13424" w:name="_Toc82451131"/>
      <w:bookmarkStart w:id="13425" w:name="_Toc89949520"/>
      <w:bookmarkStart w:id="13426" w:name="_Toc98755909"/>
      <w:bookmarkStart w:id="13427" w:name="_Toc98763501"/>
      <w:bookmarkStart w:id="13428" w:name="_Toc106184430"/>
      <w:bookmarkStart w:id="13429" w:name="_Toc130402453"/>
      <w:bookmarkStart w:id="13430" w:name="_Toc137532375"/>
      <w:bookmarkStart w:id="13431" w:name="_Toc138852876"/>
      <w:bookmarkStart w:id="13432" w:name="_Toc145529942"/>
      <w:bookmarkStart w:id="13433" w:name="_Toc155325904"/>
      <w:r>
        <w:t>G.2.3.1.8</w:t>
      </w:r>
      <w:r w:rsidRPr="001C0E1B">
        <w:tab/>
      </w:r>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r w:rsidR="0066063F" w:rsidRPr="00371EE9">
        <w:t>Radio Link Monitoring In-sync Test for FR2</w:t>
      </w:r>
      <w:r w:rsidR="0066063F">
        <w:t>-1</w:t>
      </w:r>
      <w:r w:rsidR="0066063F" w:rsidRPr="00371EE9">
        <w:t xml:space="preserve"> PCell configured with CSI-RS-based RLM in non-DRX mode</w:t>
      </w:r>
      <w:bookmarkEnd w:id="13433"/>
    </w:p>
    <w:p w14:paraId="6E59BFC1" w14:textId="77777777" w:rsidR="003A71DE" w:rsidRPr="001C0E1B" w:rsidRDefault="003A71DE" w:rsidP="00746C0D">
      <w:pPr>
        <w:pStyle w:val="H6"/>
        <w:rPr>
          <w:snapToGrid w:val="0"/>
          <w:lang w:eastAsia="zh-CN"/>
        </w:rPr>
      </w:pPr>
      <w:bookmarkStart w:id="13434"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3434"/>
    </w:p>
    <w:p w14:paraId="041E45A7" w14:textId="77CE3DF6" w:rsidR="003A71DE" w:rsidRPr="001C0E1B" w:rsidRDefault="0066063F" w:rsidP="003A71DE">
      <w:r w:rsidRPr="00371EE9">
        <w:t>The purpose of this test is to verify that the IAB-MT properly detects the in sync for the purpose of monitoring downlink CSI-RS based radio link quality of the PCell. This test will partly verify the FR2</w:t>
      </w:r>
      <w:r>
        <w:t>-1</w:t>
      </w:r>
      <w:r w:rsidRPr="00371EE9">
        <w:t xml:space="preserve"> PCell CSI-RS In-sync radio link monitoring requirements in clause </w:t>
      </w:r>
      <w:r w:rsidRPr="00371EE9">
        <w:rPr>
          <w:rFonts w:eastAsia="SimSun"/>
        </w:rPr>
        <w:t xml:space="preserve">12.3.1.3. </w:t>
      </w:r>
      <w:r w:rsidRPr="00371EE9">
        <w:rPr>
          <w:rFonts w:cs="v4.2.0"/>
        </w:rPr>
        <w:t>This test case is applicable only for local area IAB-MT and for IAB type 2-O.</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4E96EF68" w:rsidR="003A71DE" w:rsidRPr="001C0E1B" w:rsidRDefault="003A71DE" w:rsidP="00746C0D">
      <w:pPr>
        <w:pStyle w:val="TH"/>
      </w:pPr>
      <w:r w:rsidRPr="001C0E1B">
        <w:t xml:space="preserve">Table </w:t>
      </w:r>
      <w:r>
        <w:t>G.2.3.1.8</w:t>
      </w:r>
      <w:r w:rsidRPr="001C0E1B">
        <w:t xml:space="preserve">.1-1: </w:t>
      </w:r>
      <w:r w:rsidR="0066063F" w:rsidRPr="00371EE9">
        <w:t>Supported test configurations for FR2</w:t>
      </w:r>
      <w:r w:rsidR="0066063F">
        <w:t>-1</w:t>
      </w:r>
      <w:r w:rsidR="0066063F" w:rsidRPr="00371EE9">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489E324F" w:rsidR="003A71DE" w:rsidRPr="001C0E1B" w:rsidRDefault="003A71DE" w:rsidP="00746C0D">
      <w:pPr>
        <w:pStyle w:val="TH"/>
      </w:pPr>
      <w:r w:rsidRPr="001C0E1B">
        <w:t xml:space="preserve">Table </w:t>
      </w:r>
      <w:r>
        <w:t>G.2.3.1.8</w:t>
      </w:r>
      <w:r w:rsidRPr="001C0E1B">
        <w:t xml:space="preserve">.1-2: </w:t>
      </w:r>
      <w:r w:rsidR="0066063F" w:rsidRPr="00371EE9">
        <w:t>General test parameters for FR2</w:t>
      </w:r>
      <w:r w:rsidR="0066063F">
        <w:t>-1</w:t>
      </w:r>
      <w:r w:rsidR="0066063F" w:rsidRPr="00371EE9">
        <w:t xml:space="preserve">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28E796D0" w:rsidR="003A71DE" w:rsidRPr="009E1BB4" w:rsidRDefault="0066063F" w:rsidP="00E5215C">
            <w:pPr>
              <w:pStyle w:val="TAC"/>
            </w:pPr>
            <w:r w:rsidRPr="00371EE9">
              <w:t>SSB.1 FR2</w:t>
            </w:r>
            <w:r>
              <w:t>-1</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653A971B"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G.2.3.1.8</w:t>
      </w:r>
      <w:r w:rsidRPr="001C0E1B">
        <w:rPr>
          <w:rFonts w:eastAsia="Malgun Gothic"/>
          <w:kern w:val="20"/>
        </w:rPr>
        <w:t xml:space="preserve">.1-3: </w:t>
      </w:r>
      <w:r w:rsidR="00D274F5" w:rsidRPr="00371EE9">
        <w:t>Cell specific test parameters for FR2</w:t>
      </w:r>
      <w:r w:rsidR="00D274F5">
        <w:t>-1</w:t>
      </w:r>
      <w:r w:rsidR="00D274F5" w:rsidRPr="00371EE9">
        <w:t xml:space="preserve">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0.5pt" o:ole="" fillcolor="window">
                  <v:imagedata r:id="rId120" o:title=""/>
                </v:shape>
                <o:OLEObject Type="Embed" ProgID="Equation.3" ShapeID="_x0000_i1101" DrawAspect="Content" ObjectID="_1766339850" r:id="rId139"/>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243A30A4" w14:textId="77777777" w:rsidR="003A71DE" w:rsidRPr="001C0E1B" w:rsidRDefault="003A71DE" w:rsidP="0064515C"/>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3435" w:name="_Toc535476713"/>
      <w:r>
        <w:rPr>
          <w:snapToGrid w:val="0"/>
        </w:rPr>
        <w:t>G.2.3.1.8</w:t>
      </w:r>
      <w:r w:rsidRPr="001C0E1B">
        <w:rPr>
          <w:snapToGrid w:val="0"/>
        </w:rPr>
        <w:t>.2</w:t>
      </w:r>
      <w:r w:rsidRPr="001C0E1B">
        <w:rPr>
          <w:snapToGrid w:val="0"/>
        </w:rPr>
        <w:tab/>
        <w:t>Test Requirements</w:t>
      </w:r>
      <w:bookmarkEnd w:id="13435"/>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3436" w:name="_Toc74583689"/>
      <w:bookmarkStart w:id="13437" w:name="_Toc76542502"/>
      <w:bookmarkStart w:id="13438" w:name="_Toc82450484"/>
      <w:bookmarkStart w:id="13439" w:name="_Toc82451132"/>
      <w:bookmarkStart w:id="13440" w:name="_Toc89949521"/>
      <w:bookmarkStart w:id="13441" w:name="_Toc98755910"/>
      <w:bookmarkStart w:id="13442" w:name="_Toc98763502"/>
      <w:bookmarkStart w:id="13443" w:name="_Toc106184431"/>
      <w:bookmarkStart w:id="13444" w:name="_Toc130402454"/>
      <w:bookmarkStart w:id="13445" w:name="_Toc137532376"/>
      <w:bookmarkStart w:id="13446" w:name="_Toc138852877"/>
      <w:bookmarkStart w:id="13447" w:name="_Toc145529943"/>
      <w:bookmarkStart w:id="13448" w:name="_Toc155325905"/>
      <w:r>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p>
    <w:p w14:paraId="6962C38E" w14:textId="13AA926D" w:rsidR="003A71DE" w:rsidRPr="0029361E" w:rsidRDefault="003A71DE" w:rsidP="00746C0D">
      <w:pPr>
        <w:pStyle w:val="Heading5"/>
        <w:rPr>
          <w:rFonts w:eastAsia="SimSun"/>
          <w:lang w:val="en-US" w:eastAsia="zh-CN"/>
        </w:rPr>
      </w:pPr>
      <w:bookmarkStart w:id="13449" w:name="_Toc74583690"/>
      <w:bookmarkStart w:id="13450" w:name="_Toc76542503"/>
      <w:bookmarkStart w:id="13451" w:name="_Toc82450485"/>
      <w:bookmarkStart w:id="13452" w:name="_Toc82451133"/>
      <w:bookmarkStart w:id="13453" w:name="_Toc89949522"/>
      <w:bookmarkStart w:id="13454" w:name="_Toc98755911"/>
      <w:bookmarkStart w:id="13455" w:name="_Toc98763503"/>
      <w:bookmarkStart w:id="13456" w:name="_Toc106184432"/>
      <w:bookmarkStart w:id="13457" w:name="_Toc130402455"/>
      <w:bookmarkStart w:id="13458" w:name="_Toc137532377"/>
      <w:bookmarkStart w:id="13459" w:name="_Toc138852878"/>
      <w:bookmarkStart w:id="13460" w:name="_Toc145529944"/>
      <w:bookmarkStart w:id="13461" w:name="_Toc155325906"/>
      <w:bookmarkStart w:id="13462" w:name="_Toc535476515"/>
      <w:r w:rsidRPr="0029361E">
        <w:rPr>
          <w:rFonts w:eastAsia="SimSun" w:hint="eastAsia"/>
          <w:lang w:val="en-US" w:eastAsia="zh-CN"/>
        </w:rPr>
        <w:t>G.2.3.2</w:t>
      </w:r>
      <w:r w:rsidRPr="0029361E">
        <w:t>.1</w:t>
      </w:r>
      <w:r w:rsidR="0064515C">
        <w:rPr>
          <w:rFonts w:eastAsia="SimSun"/>
          <w:lang w:val="en-US" w:eastAsia="zh-CN"/>
        </w:rPr>
        <w:tab/>
      </w:r>
      <w:r w:rsidRPr="0029361E">
        <w:rPr>
          <w:rFonts w:eastAsia="SimSun" w:hint="eastAsia"/>
          <w:lang w:val="en-US" w:eastAsia="zh-CN"/>
        </w:rPr>
        <w:t xml:space="preserve">Beam Failure Detection and Link Recovery Test for FR1 </w:t>
      </w:r>
      <w:r w:rsidRPr="0029361E">
        <w:rPr>
          <w:rFonts w:eastAsia="MS Mincho" w:cs="Arial"/>
        </w:rPr>
        <w:t>PCell configured with SSB-based BFD and LR</w:t>
      </w:r>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p>
    <w:bookmarkEnd w:id="13462"/>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64515C"/>
    <w:p w14:paraId="76974876" w14:textId="0F5FF489"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0.5pt;height:20.5pt" o:ole="">
                  <v:imagedata r:id="rId120" o:title=""/>
                </v:shape>
                <o:OLEObject Type="Embed" ProgID="Equation.3" ShapeID="_x0000_i1102" DrawAspect="Content" ObjectID="_1766339851" r:id="rId141"/>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2BA4FE03" w14:textId="3C8095CF" w:rsidR="00FB1D4C" w:rsidRPr="004B7F4E" w:rsidRDefault="00FB1D4C" w:rsidP="00FB1D4C">
            <w:pPr>
              <w:keepNext/>
              <w:keepLines/>
              <w:spacing w:after="0"/>
              <w:ind w:left="851" w:hanging="851"/>
              <w:rPr>
                <w:rFonts w:ascii="Arial" w:hAnsi="Arial"/>
                <w:sz w:val="18"/>
              </w:rPr>
            </w:pPr>
            <w:r w:rsidRPr="004B7F4E">
              <w:rPr>
                <w:rFonts w:ascii="Arial" w:hAnsi="Arial"/>
                <w:sz w:val="18"/>
              </w:rPr>
              <w:t>Note 4:</w:t>
            </w:r>
            <w:r w:rsidRPr="004B7F4E">
              <w:rPr>
                <w:rFonts w:ascii="Arial" w:hAnsi="Arial"/>
                <w:sz w:val="18"/>
              </w:rPr>
              <w:tab/>
            </w:r>
            <w:r>
              <w:rPr>
                <w:rFonts w:ascii="Arial" w:hAnsi="Arial"/>
                <w:sz w:val="18"/>
              </w:rPr>
              <w:t>Void</w:t>
            </w:r>
            <w:r w:rsidRPr="004B7F4E">
              <w:rPr>
                <w:rFonts w:ascii="Arial" w:hAnsi="Arial"/>
                <w:sz w:val="18"/>
              </w:rPr>
              <w:t>.</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64515C">
      <w:pPr>
        <w:rPr>
          <w:lang w:eastAsia="zh-CN"/>
        </w:rPr>
      </w:pPr>
    </w:p>
    <w:p w14:paraId="58DD5A2B" w14:textId="77777777" w:rsidR="003A71DE" w:rsidRPr="0029361E" w:rsidRDefault="003A71DE" w:rsidP="00746C0D">
      <w:pPr>
        <w:pStyle w:val="TH"/>
        <w:rPr>
          <w:lang w:eastAsia="zh-CN"/>
        </w:rPr>
      </w:pPr>
      <w:r w:rsidRPr="0029361E">
        <w:rPr>
          <w:noProof/>
          <w:lang w:eastAsia="zh-CN"/>
        </w:rPr>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2246D17D" w:rsidR="003A71DE" w:rsidRPr="001C0E1B" w:rsidRDefault="003A71DE" w:rsidP="00746C0D">
      <w:pPr>
        <w:pStyle w:val="Heading5"/>
      </w:pPr>
      <w:bookmarkStart w:id="13463" w:name="_Toc74583691"/>
      <w:bookmarkStart w:id="13464" w:name="_Toc76542504"/>
      <w:bookmarkStart w:id="13465" w:name="_Toc82450486"/>
      <w:bookmarkStart w:id="13466" w:name="_Toc82451134"/>
      <w:bookmarkStart w:id="13467" w:name="_Toc89949523"/>
      <w:bookmarkStart w:id="13468" w:name="_Toc98755912"/>
      <w:bookmarkStart w:id="13469" w:name="_Toc98763504"/>
      <w:bookmarkStart w:id="13470" w:name="_Toc106184433"/>
      <w:bookmarkStart w:id="13471" w:name="_Toc130402456"/>
      <w:bookmarkStart w:id="13472" w:name="_Toc137532378"/>
      <w:bookmarkStart w:id="13473" w:name="_Toc138852879"/>
      <w:bookmarkStart w:id="13474" w:name="_Toc145529945"/>
      <w:bookmarkStart w:id="13475" w:name="_Toc535476725"/>
      <w:bookmarkStart w:id="13476" w:name="_Toc155325907"/>
      <w:r>
        <w:t>G.2.3.2.2</w:t>
      </w:r>
      <w:r w:rsidRPr="001C0E1B">
        <w:tab/>
      </w:r>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r w:rsidR="00D274F5" w:rsidRPr="00864F60">
        <w:t>Beam Failure Detection and Link Recovery Test for FR2</w:t>
      </w:r>
      <w:r w:rsidR="00D274F5">
        <w:t>-1</w:t>
      </w:r>
      <w:r w:rsidR="00D274F5" w:rsidRPr="00864F60">
        <w:t xml:space="preserve"> PCell configured with SSB-based BFD and LR</w:t>
      </w:r>
      <w:bookmarkEnd w:id="13476"/>
    </w:p>
    <w:p w14:paraId="03181653" w14:textId="77777777" w:rsidR="003A71DE" w:rsidRPr="001C0E1B" w:rsidRDefault="003A71DE" w:rsidP="00746C0D">
      <w:pPr>
        <w:pStyle w:val="H6"/>
        <w:rPr>
          <w:snapToGrid w:val="0"/>
        </w:rPr>
      </w:pPr>
      <w:bookmarkStart w:id="13477"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3477"/>
    </w:p>
    <w:p w14:paraId="4E1D1471" w14:textId="72FD1016" w:rsidR="003A71DE" w:rsidRPr="001C0E1B" w:rsidRDefault="00D274F5" w:rsidP="003A71DE">
      <w:r w:rsidRPr="00864F60">
        <w:t>The purpose of this test is to verify that the IAB-MT properly detects SSB-based beam failure in the set q</w:t>
      </w:r>
      <w:r w:rsidRPr="00864F60">
        <w:rPr>
          <w:vertAlign w:val="subscript"/>
        </w:rPr>
        <w:t>0</w:t>
      </w:r>
      <w:r w:rsidRPr="00864F60">
        <w:t xml:space="preserve"> configured for a serving cell and that the IAB-MT performs correct SSB-based link recovery based on beam candidate set q</w:t>
      </w:r>
      <w:r w:rsidRPr="00864F60">
        <w:rPr>
          <w:vertAlign w:val="subscript"/>
        </w:rPr>
        <w:t>1</w:t>
      </w:r>
      <w:r w:rsidRPr="00864F60">
        <w:t>. The purpose is to test the downlink monitoring for beam failure detection within the IAB-MT active DL BWP, during the evaluation period, and link recovery, when no DRX is used. This test will partly verify the SSB based beam failure detection and link recovery for an FR2</w:t>
      </w:r>
      <w:r>
        <w:t>-1</w:t>
      </w:r>
      <w:r w:rsidRPr="00864F60">
        <w:t xml:space="preserve"> serving cell requirements in clause 12.3.2.2.</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4C75C013" w:rsidR="003A71DE" w:rsidRPr="001C0E1B" w:rsidRDefault="003A71DE" w:rsidP="00746C0D">
      <w:pPr>
        <w:pStyle w:val="TH"/>
      </w:pPr>
      <w:r w:rsidRPr="001C0E1B">
        <w:t xml:space="preserve">Table </w:t>
      </w:r>
      <w:r>
        <w:t>G.2.3.2.2</w:t>
      </w:r>
      <w:r w:rsidRPr="001C0E1B">
        <w:t xml:space="preserve">.1-1: </w:t>
      </w:r>
      <w:r w:rsidR="00D274F5" w:rsidRPr="00864F60">
        <w:t>Supported test configurations for FR2</w:t>
      </w:r>
      <w:r w:rsidR="00D274F5">
        <w:t>-1</w:t>
      </w:r>
      <w:r w:rsidR="00D274F5" w:rsidRPr="00864F60">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2C63F007" w:rsidR="003A71DE" w:rsidRPr="001C0E1B" w:rsidRDefault="00D274F5" w:rsidP="003A71DE">
            <w:pPr>
              <w:pStyle w:val="TAN"/>
            </w:pPr>
            <w:r w:rsidRPr="00864F60">
              <w:t>Note:</w:t>
            </w:r>
            <w:r w:rsidRPr="00864F60">
              <w:tab/>
              <w:t>The IAB-MT is only required to pass in one of the supported test configurations in FR2</w:t>
            </w:r>
            <w:r>
              <w:t>-1</w:t>
            </w:r>
          </w:p>
        </w:tc>
      </w:tr>
    </w:tbl>
    <w:p w14:paraId="390E50B4" w14:textId="77777777" w:rsidR="003A71DE" w:rsidRPr="001C0E1B" w:rsidRDefault="003A71DE" w:rsidP="003A71DE">
      <w:pPr>
        <w:spacing w:before="120"/>
      </w:pPr>
    </w:p>
    <w:p w14:paraId="753AE3D3" w14:textId="21B795B5" w:rsidR="003A71DE" w:rsidRPr="001C0E1B" w:rsidRDefault="003A71DE" w:rsidP="00746C0D">
      <w:pPr>
        <w:pStyle w:val="TH"/>
      </w:pPr>
      <w:r w:rsidRPr="001C0E1B">
        <w:t xml:space="preserve">Table </w:t>
      </w:r>
      <w:r>
        <w:t>G.2.3.2.2</w:t>
      </w:r>
      <w:r w:rsidRPr="001C0E1B">
        <w:t xml:space="preserve">.1-2: </w:t>
      </w:r>
      <w:r w:rsidR="00D274F5" w:rsidRPr="00864F60">
        <w:t>General test parameters for FR2</w:t>
      </w:r>
      <w:r w:rsidR="00D274F5">
        <w:t>-1</w:t>
      </w:r>
      <w:r w:rsidR="00D274F5" w:rsidRPr="00864F60">
        <w:t xml:space="preserve"> PCell for SSB-based beam failure detection and link recovery testing</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3"/>
        <w:gridCol w:w="93"/>
        <w:gridCol w:w="348"/>
        <w:gridCol w:w="985"/>
        <w:gridCol w:w="1057"/>
        <w:gridCol w:w="2492"/>
        <w:gridCol w:w="1672"/>
      </w:tblGrid>
      <w:tr w:rsidR="003A71DE" w:rsidRPr="001C0E1B" w14:paraId="48EDA80B" w14:textId="77777777" w:rsidTr="00D274F5">
        <w:trPr>
          <w:trHeight w:val="162"/>
          <w:jc w:val="center"/>
        </w:trPr>
        <w:tc>
          <w:tcPr>
            <w:tcW w:w="1793" w:type="pct"/>
            <w:gridSpan w:val="4"/>
            <w:vMerge w:val="restart"/>
            <w:shd w:val="clear" w:color="auto" w:fill="auto"/>
          </w:tcPr>
          <w:p w14:paraId="6F431F11" w14:textId="77777777" w:rsidR="003A71DE" w:rsidRPr="001C0E1B" w:rsidRDefault="003A71DE" w:rsidP="003A71DE">
            <w:pPr>
              <w:pStyle w:val="TAH"/>
              <w:rPr>
                <w:noProof/>
              </w:rPr>
            </w:pPr>
            <w:r w:rsidRPr="001C0E1B">
              <w:rPr>
                <w:noProof/>
              </w:rPr>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27"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D274F5">
        <w:trPr>
          <w:trHeight w:val="287"/>
          <w:jc w:val="center"/>
        </w:trPr>
        <w:tc>
          <w:tcPr>
            <w:tcW w:w="1793" w:type="pct"/>
            <w:gridSpan w:val="4"/>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27" w:type="pct"/>
          </w:tcPr>
          <w:p w14:paraId="2E0C1132" w14:textId="77777777" w:rsidR="003A71DE" w:rsidRPr="001C0E1B" w:rsidRDefault="003A71DE" w:rsidP="003A71DE">
            <w:pPr>
              <w:pStyle w:val="TAH"/>
              <w:rPr>
                <w:noProof/>
              </w:rPr>
            </w:pPr>
          </w:p>
        </w:tc>
      </w:tr>
      <w:tr w:rsidR="003A71DE" w:rsidRPr="001C0E1B" w14:paraId="478D4739" w14:textId="77777777" w:rsidTr="00D274F5">
        <w:trPr>
          <w:trHeight w:val="162"/>
          <w:jc w:val="center"/>
        </w:trPr>
        <w:tc>
          <w:tcPr>
            <w:tcW w:w="1793" w:type="pct"/>
            <w:gridSpan w:val="4"/>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27" w:type="pct"/>
          </w:tcPr>
          <w:p w14:paraId="3FA567D6" w14:textId="77777777" w:rsidR="003A71DE" w:rsidRPr="001C0E1B" w:rsidRDefault="003A71DE" w:rsidP="003A71DE">
            <w:pPr>
              <w:pStyle w:val="TAC"/>
              <w:rPr>
                <w:noProof/>
              </w:rPr>
            </w:pPr>
          </w:p>
        </w:tc>
      </w:tr>
      <w:tr w:rsidR="003A71DE" w:rsidRPr="001C0E1B" w14:paraId="0E0F3B69" w14:textId="77777777" w:rsidTr="00D274F5">
        <w:trPr>
          <w:trHeight w:val="162"/>
          <w:jc w:val="center"/>
        </w:trPr>
        <w:tc>
          <w:tcPr>
            <w:tcW w:w="1793" w:type="pct"/>
            <w:gridSpan w:val="4"/>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27" w:type="pct"/>
          </w:tcPr>
          <w:p w14:paraId="2365A8F3" w14:textId="77777777" w:rsidR="003A71DE" w:rsidRPr="001C0E1B" w:rsidRDefault="003A71DE" w:rsidP="003A71DE">
            <w:pPr>
              <w:pStyle w:val="TAC"/>
              <w:rPr>
                <w:noProof/>
              </w:rPr>
            </w:pPr>
          </w:p>
        </w:tc>
      </w:tr>
      <w:tr w:rsidR="003A71DE" w:rsidRPr="001C0E1B" w14:paraId="2A8B7F07" w14:textId="77777777" w:rsidTr="00D274F5">
        <w:trPr>
          <w:trHeight w:val="91"/>
          <w:jc w:val="center"/>
        </w:trPr>
        <w:tc>
          <w:tcPr>
            <w:tcW w:w="917" w:type="pct"/>
            <w:shd w:val="clear" w:color="auto" w:fill="auto"/>
          </w:tcPr>
          <w:p w14:paraId="7966E968" w14:textId="77777777" w:rsidR="003A71DE" w:rsidRPr="001C0E1B" w:rsidRDefault="003A71DE" w:rsidP="003A71DE">
            <w:pPr>
              <w:pStyle w:val="TAL"/>
              <w:rPr>
                <w:noProof/>
              </w:rPr>
            </w:pPr>
            <w:r w:rsidRPr="001C0E1B">
              <w:rPr>
                <w:noProof/>
              </w:rPr>
              <w:t>Duplex mode</w:t>
            </w:r>
          </w:p>
        </w:tc>
        <w:tc>
          <w:tcPr>
            <w:tcW w:w="876"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27" w:type="pct"/>
          </w:tcPr>
          <w:p w14:paraId="434AE04B" w14:textId="77777777" w:rsidR="003A71DE" w:rsidRPr="001C0E1B" w:rsidRDefault="003A71DE" w:rsidP="003A71DE">
            <w:pPr>
              <w:pStyle w:val="TAC"/>
              <w:rPr>
                <w:noProof/>
              </w:rPr>
            </w:pPr>
          </w:p>
        </w:tc>
      </w:tr>
      <w:tr w:rsidR="003A71DE" w:rsidRPr="001C0E1B" w14:paraId="013919C5" w14:textId="77777777" w:rsidTr="00D274F5">
        <w:trPr>
          <w:trHeight w:val="61"/>
          <w:jc w:val="center"/>
        </w:trPr>
        <w:tc>
          <w:tcPr>
            <w:tcW w:w="917" w:type="pct"/>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76"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27"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D274F5">
        <w:trPr>
          <w:trHeight w:val="61"/>
          <w:jc w:val="center"/>
        </w:trPr>
        <w:tc>
          <w:tcPr>
            <w:tcW w:w="917" w:type="pct"/>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76"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27" w:type="pct"/>
          </w:tcPr>
          <w:p w14:paraId="65668EC3" w14:textId="77777777" w:rsidR="003A71DE" w:rsidRPr="001C0E1B" w:rsidRDefault="003A71DE" w:rsidP="003A71DE">
            <w:pPr>
              <w:pStyle w:val="TAC"/>
              <w:rPr>
                <w:noProof/>
              </w:rPr>
            </w:pPr>
          </w:p>
        </w:tc>
      </w:tr>
      <w:tr w:rsidR="003A71DE" w:rsidRPr="001C0E1B" w14:paraId="06B74E54" w14:textId="77777777" w:rsidTr="00D274F5">
        <w:trPr>
          <w:trHeight w:val="61"/>
          <w:jc w:val="center"/>
        </w:trPr>
        <w:tc>
          <w:tcPr>
            <w:tcW w:w="917" w:type="pct"/>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76"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27" w:type="pct"/>
          </w:tcPr>
          <w:p w14:paraId="62F5B1EA" w14:textId="77777777" w:rsidR="003A71DE" w:rsidRPr="001C0E1B" w:rsidRDefault="003A71DE" w:rsidP="003A71DE">
            <w:pPr>
              <w:pStyle w:val="TAC"/>
              <w:rPr>
                <w:noProof/>
              </w:rPr>
            </w:pPr>
          </w:p>
        </w:tc>
      </w:tr>
      <w:tr w:rsidR="003A71DE" w:rsidRPr="001C0E1B" w14:paraId="60987312" w14:textId="77777777" w:rsidTr="00D274F5">
        <w:trPr>
          <w:trHeight w:val="61"/>
          <w:jc w:val="center"/>
        </w:trPr>
        <w:tc>
          <w:tcPr>
            <w:tcW w:w="917" w:type="pct"/>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76"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27" w:type="pct"/>
          </w:tcPr>
          <w:p w14:paraId="085283D7" w14:textId="77777777" w:rsidR="003A71DE" w:rsidRPr="001C0E1B" w:rsidRDefault="003A71DE" w:rsidP="003A71DE">
            <w:pPr>
              <w:pStyle w:val="TAC"/>
              <w:rPr>
                <w:lang w:eastAsia="zh-CN"/>
              </w:rPr>
            </w:pPr>
          </w:p>
        </w:tc>
      </w:tr>
      <w:tr w:rsidR="003A71DE" w:rsidRPr="001C0E1B" w14:paraId="00B8E2B8" w14:textId="77777777" w:rsidTr="00D274F5">
        <w:trPr>
          <w:trHeight w:val="61"/>
          <w:jc w:val="center"/>
        </w:trPr>
        <w:tc>
          <w:tcPr>
            <w:tcW w:w="917" w:type="pct"/>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76"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27" w:type="pct"/>
          </w:tcPr>
          <w:p w14:paraId="560B0B2F" w14:textId="77777777" w:rsidR="003A71DE" w:rsidRPr="001C0E1B" w:rsidRDefault="003A71DE" w:rsidP="003A71DE">
            <w:pPr>
              <w:pStyle w:val="TAC"/>
              <w:rPr>
                <w:lang w:eastAsia="zh-CN"/>
              </w:rPr>
            </w:pPr>
          </w:p>
        </w:tc>
      </w:tr>
      <w:tr w:rsidR="003A71DE" w:rsidRPr="001C0E1B" w14:paraId="1EF156A7" w14:textId="77777777" w:rsidTr="00D274F5">
        <w:trPr>
          <w:trHeight w:val="90"/>
          <w:jc w:val="center"/>
        </w:trPr>
        <w:tc>
          <w:tcPr>
            <w:tcW w:w="917" w:type="pct"/>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76"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27" w:type="pct"/>
          </w:tcPr>
          <w:p w14:paraId="04A3E769" w14:textId="77777777" w:rsidR="003A71DE" w:rsidRPr="001C0E1B" w:rsidRDefault="003A71DE" w:rsidP="003A71DE">
            <w:pPr>
              <w:pStyle w:val="TAC"/>
              <w:rPr>
                <w:noProof/>
              </w:rPr>
            </w:pPr>
          </w:p>
        </w:tc>
      </w:tr>
      <w:tr w:rsidR="00D274F5" w:rsidRPr="001C0E1B" w14:paraId="185B0955" w14:textId="77777777" w:rsidTr="00D274F5">
        <w:trPr>
          <w:trHeight w:val="90"/>
          <w:jc w:val="center"/>
        </w:trPr>
        <w:tc>
          <w:tcPr>
            <w:tcW w:w="917" w:type="pct"/>
            <w:tcBorders>
              <w:top w:val="single" w:sz="4" w:space="0" w:color="auto"/>
              <w:left w:val="single" w:sz="4" w:space="0" w:color="auto"/>
              <w:bottom w:val="nil"/>
              <w:right w:val="single" w:sz="4" w:space="0" w:color="auto"/>
            </w:tcBorders>
            <w:shd w:val="clear" w:color="auto" w:fill="auto"/>
          </w:tcPr>
          <w:p w14:paraId="2B95FE4A" w14:textId="77777777" w:rsidR="00D274F5" w:rsidRPr="001C0E1B" w:rsidRDefault="00D274F5" w:rsidP="00D274F5">
            <w:pPr>
              <w:pStyle w:val="TAL"/>
              <w:rPr>
                <w:noProof/>
              </w:rPr>
            </w:pPr>
            <w:r w:rsidRPr="001C0E1B">
              <w:rPr>
                <w:noProof/>
              </w:rPr>
              <w:t>SSB Configuration</w:t>
            </w:r>
          </w:p>
        </w:tc>
        <w:tc>
          <w:tcPr>
            <w:tcW w:w="876"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D274F5" w:rsidRPr="001C0E1B" w:rsidRDefault="00D274F5" w:rsidP="00D274F5">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D274F5" w:rsidRPr="001C0E1B" w:rsidRDefault="00D274F5" w:rsidP="00D274F5">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15F366C2" w:rsidR="00D274F5" w:rsidRPr="001C0E1B" w:rsidRDefault="00D274F5" w:rsidP="00D274F5">
            <w:pPr>
              <w:pStyle w:val="TAC"/>
              <w:rPr>
                <w:noProof/>
              </w:rPr>
            </w:pPr>
            <w:r w:rsidRPr="00864F60">
              <w:rPr>
                <w:noProof/>
              </w:rPr>
              <w:t>SSB.1 FR2</w:t>
            </w:r>
            <w:r>
              <w:rPr>
                <w:noProof/>
              </w:rPr>
              <w:t>-1</w:t>
            </w:r>
          </w:p>
        </w:tc>
        <w:tc>
          <w:tcPr>
            <w:tcW w:w="1027" w:type="pct"/>
            <w:tcBorders>
              <w:top w:val="single" w:sz="4" w:space="0" w:color="auto"/>
              <w:left w:val="single" w:sz="4" w:space="0" w:color="auto"/>
              <w:bottom w:val="single" w:sz="4" w:space="0" w:color="auto"/>
              <w:right w:val="single" w:sz="4" w:space="0" w:color="auto"/>
            </w:tcBorders>
          </w:tcPr>
          <w:p w14:paraId="3B3FC450" w14:textId="77777777" w:rsidR="00D274F5" w:rsidRPr="001C0E1B" w:rsidRDefault="00D274F5" w:rsidP="00D274F5">
            <w:pPr>
              <w:pStyle w:val="TAC"/>
              <w:rPr>
                <w:noProof/>
              </w:rPr>
            </w:pPr>
          </w:p>
        </w:tc>
      </w:tr>
      <w:tr w:rsidR="00D274F5" w:rsidRPr="001C0E1B" w14:paraId="2AE7C54E" w14:textId="77777777" w:rsidTr="00D274F5">
        <w:trPr>
          <w:trHeight w:val="90"/>
          <w:jc w:val="center"/>
        </w:trPr>
        <w:tc>
          <w:tcPr>
            <w:tcW w:w="917" w:type="pct"/>
            <w:tcBorders>
              <w:top w:val="nil"/>
              <w:left w:val="single" w:sz="4" w:space="0" w:color="auto"/>
              <w:bottom w:val="single" w:sz="4" w:space="0" w:color="auto"/>
              <w:right w:val="single" w:sz="4" w:space="0" w:color="auto"/>
            </w:tcBorders>
            <w:shd w:val="clear" w:color="auto" w:fill="auto"/>
          </w:tcPr>
          <w:p w14:paraId="7781B44D" w14:textId="77777777" w:rsidR="00D274F5" w:rsidRPr="001C0E1B" w:rsidRDefault="00D274F5" w:rsidP="00D274F5">
            <w:pPr>
              <w:pStyle w:val="TAL"/>
              <w:rPr>
                <w:noProof/>
              </w:rPr>
            </w:pPr>
          </w:p>
        </w:tc>
        <w:tc>
          <w:tcPr>
            <w:tcW w:w="876"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D274F5" w:rsidRPr="001C0E1B" w:rsidRDefault="00D274F5" w:rsidP="00D274F5">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D274F5" w:rsidRPr="001C0E1B" w:rsidRDefault="00D274F5" w:rsidP="00D274F5">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36697947" w:rsidR="00D274F5" w:rsidRPr="001C0E1B" w:rsidRDefault="00D274F5" w:rsidP="00D274F5">
            <w:pPr>
              <w:pStyle w:val="TAC"/>
              <w:rPr>
                <w:noProof/>
              </w:rPr>
            </w:pPr>
            <w:r w:rsidRPr="00864F60">
              <w:rPr>
                <w:noProof/>
                <w:lang w:eastAsia="zh-CN"/>
              </w:rPr>
              <w:t>SSB.2 FR2</w:t>
            </w:r>
            <w:r>
              <w:rPr>
                <w:noProof/>
                <w:lang w:eastAsia="zh-CN"/>
              </w:rPr>
              <w:t>-1</w:t>
            </w:r>
          </w:p>
        </w:tc>
        <w:tc>
          <w:tcPr>
            <w:tcW w:w="1027" w:type="pct"/>
            <w:tcBorders>
              <w:top w:val="single" w:sz="4" w:space="0" w:color="auto"/>
              <w:left w:val="single" w:sz="4" w:space="0" w:color="auto"/>
              <w:bottom w:val="single" w:sz="4" w:space="0" w:color="auto"/>
              <w:right w:val="single" w:sz="4" w:space="0" w:color="auto"/>
            </w:tcBorders>
          </w:tcPr>
          <w:p w14:paraId="654533F9" w14:textId="77777777" w:rsidR="00D274F5" w:rsidRPr="001C0E1B" w:rsidRDefault="00D274F5" w:rsidP="00D274F5">
            <w:pPr>
              <w:pStyle w:val="TAC"/>
              <w:rPr>
                <w:noProof/>
              </w:rPr>
            </w:pPr>
          </w:p>
        </w:tc>
      </w:tr>
      <w:tr w:rsidR="003A71DE" w:rsidRPr="001C0E1B" w14:paraId="27A181E9" w14:textId="77777777" w:rsidTr="00D274F5">
        <w:trPr>
          <w:trHeight w:val="90"/>
          <w:jc w:val="center"/>
        </w:trPr>
        <w:tc>
          <w:tcPr>
            <w:tcW w:w="917" w:type="pct"/>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76"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27"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D274F5">
        <w:trPr>
          <w:trHeight w:val="90"/>
          <w:jc w:val="center"/>
        </w:trPr>
        <w:tc>
          <w:tcPr>
            <w:tcW w:w="917" w:type="pct"/>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76"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27"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D274F5">
        <w:trPr>
          <w:trHeight w:val="90"/>
          <w:jc w:val="center"/>
        </w:trPr>
        <w:tc>
          <w:tcPr>
            <w:tcW w:w="1793" w:type="pct"/>
            <w:gridSpan w:val="4"/>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27"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D274F5">
        <w:trPr>
          <w:trHeight w:val="90"/>
          <w:jc w:val="center"/>
        </w:trPr>
        <w:tc>
          <w:tcPr>
            <w:tcW w:w="1793" w:type="pct"/>
            <w:gridSpan w:val="4"/>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27"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D274F5">
        <w:trPr>
          <w:trHeight w:val="174"/>
          <w:jc w:val="center"/>
        </w:trPr>
        <w:tc>
          <w:tcPr>
            <w:tcW w:w="1793" w:type="pct"/>
            <w:gridSpan w:val="4"/>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27" w:type="pct"/>
          </w:tcPr>
          <w:p w14:paraId="61C940B7" w14:textId="77777777" w:rsidR="003A71DE" w:rsidRPr="001C0E1B" w:rsidRDefault="003A71DE" w:rsidP="003A71DE">
            <w:pPr>
              <w:pStyle w:val="TAC"/>
              <w:rPr>
                <w:noProof/>
              </w:rPr>
            </w:pPr>
          </w:p>
        </w:tc>
      </w:tr>
      <w:tr w:rsidR="003A71DE" w:rsidRPr="001C0E1B" w14:paraId="631AE84B" w14:textId="77777777" w:rsidTr="00D274F5">
        <w:trPr>
          <w:trHeight w:val="162"/>
          <w:jc w:val="center"/>
        </w:trPr>
        <w:tc>
          <w:tcPr>
            <w:tcW w:w="1793" w:type="pct"/>
            <w:gridSpan w:val="4"/>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27" w:type="pct"/>
          </w:tcPr>
          <w:p w14:paraId="552AB97E" w14:textId="77777777" w:rsidR="003A71DE" w:rsidRPr="001C0E1B" w:rsidRDefault="003A71DE" w:rsidP="003A71DE">
            <w:pPr>
              <w:pStyle w:val="TAC"/>
              <w:rPr>
                <w:noProof/>
              </w:rPr>
            </w:pPr>
          </w:p>
        </w:tc>
      </w:tr>
      <w:tr w:rsidR="003A71DE" w:rsidRPr="001C0E1B" w14:paraId="7C85C66E" w14:textId="77777777" w:rsidTr="00D274F5">
        <w:trPr>
          <w:trHeight w:val="162"/>
          <w:jc w:val="center"/>
        </w:trPr>
        <w:tc>
          <w:tcPr>
            <w:tcW w:w="917"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3"/>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27" w:type="pct"/>
          </w:tcPr>
          <w:p w14:paraId="695EFFBC" w14:textId="77777777" w:rsidR="003A71DE" w:rsidRPr="001C0E1B" w:rsidRDefault="003A71DE" w:rsidP="003A71DE">
            <w:pPr>
              <w:pStyle w:val="TAC"/>
              <w:rPr>
                <w:noProof/>
              </w:rPr>
            </w:pPr>
          </w:p>
        </w:tc>
      </w:tr>
      <w:tr w:rsidR="003A71DE" w:rsidRPr="001C0E1B" w14:paraId="34CE506D" w14:textId="77777777" w:rsidTr="00D274F5">
        <w:trPr>
          <w:trHeight w:val="348"/>
          <w:jc w:val="center"/>
        </w:trPr>
        <w:tc>
          <w:tcPr>
            <w:tcW w:w="917"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3"/>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27" w:type="pct"/>
          </w:tcPr>
          <w:p w14:paraId="3D95BF07" w14:textId="77777777" w:rsidR="003A71DE" w:rsidRPr="001C0E1B" w:rsidRDefault="003A71DE" w:rsidP="003A71DE">
            <w:pPr>
              <w:pStyle w:val="TAC"/>
              <w:rPr>
                <w:noProof/>
              </w:rPr>
            </w:pPr>
          </w:p>
        </w:tc>
      </w:tr>
      <w:tr w:rsidR="003A71DE" w:rsidRPr="001C0E1B" w14:paraId="59206155" w14:textId="77777777" w:rsidTr="00D274F5">
        <w:trPr>
          <w:trHeight w:val="174"/>
          <w:jc w:val="center"/>
        </w:trPr>
        <w:tc>
          <w:tcPr>
            <w:tcW w:w="917"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3"/>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27" w:type="pct"/>
          </w:tcPr>
          <w:p w14:paraId="16626DF1" w14:textId="77777777" w:rsidR="003A71DE" w:rsidRPr="001C0E1B" w:rsidRDefault="003A71DE" w:rsidP="003A71DE">
            <w:pPr>
              <w:pStyle w:val="TAC"/>
              <w:rPr>
                <w:noProof/>
              </w:rPr>
            </w:pPr>
          </w:p>
        </w:tc>
      </w:tr>
      <w:tr w:rsidR="003A71DE" w:rsidRPr="001C0E1B" w14:paraId="1A5F0104" w14:textId="77777777" w:rsidTr="00D274F5">
        <w:trPr>
          <w:trHeight w:val="862"/>
          <w:jc w:val="center"/>
        </w:trPr>
        <w:tc>
          <w:tcPr>
            <w:tcW w:w="917"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3"/>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27" w:type="pct"/>
          </w:tcPr>
          <w:p w14:paraId="37A6F057" w14:textId="77777777" w:rsidR="003A71DE" w:rsidRPr="001C0E1B" w:rsidRDefault="003A71DE" w:rsidP="003A71DE">
            <w:pPr>
              <w:pStyle w:val="TAC"/>
              <w:rPr>
                <w:noProof/>
              </w:rPr>
            </w:pPr>
          </w:p>
        </w:tc>
      </w:tr>
      <w:tr w:rsidR="003A71DE" w:rsidRPr="001C0E1B" w14:paraId="2D59CF8E" w14:textId="77777777" w:rsidTr="00D274F5">
        <w:trPr>
          <w:trHeight w:val="849"/>
          <w:jc w:val="center"/>
        </w:trPr>
        <w:tc>
          <w:tcPr>
            <w:tcW w:w="917"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3"/>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27" w:type="pct"/>
          </w:tcPr>
          <w:p w14:paraId="30E070F2" w14:textId="77777777" w:rsidR="003A71DE" w:rsidRPr="001C0E1B" w:rsidRDefault="003A71DE" w:rsidP="003A71DE">
            <w:pPr>
              <w:pStyle w:val="TAC"/>
              <w:rPr>
                <w:noProof/>
              </w:rPr>
            </w:pPr>
          </w:p>
        </w:tc>
      </w:tr>
      <w:tr w:rsidR="003A71DE" w:rsidRPr="001C0E1B" w14:paraId="4BFBF3CD" w14:textId="77777777" w:rsidTr="00D274F5">
        <w:trPr>
          <w:trHeight w:val="374"/>
          <w:jc w:val="center"/>
        </w:trPr>
        <w:tc>
          <w:tcPr>
            <w:tcW w:w="917"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3"/>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27" w:type="pct"/>
          </w:tcPr>
          <w:p w14:paraId="705D726F" w14:textId="77777777" w:rsidR="003A71DE" w:rsidRPr="001C0E1B" w:rsidRDefault="003A71DE" w:rsidP="003A71DE">
            <w:pPr>
              <w:pStyle w:val="TAC"/>
              <w:rPr>
                <w:rFonts w:eastAsia="?? ??"/>
              </w:rPr>
            </w:pPr>
          </w:p>
        </w:tc>
      </w:tr>
      <w:tr w:rsidR="003A71DE" w:rsidRPr="001C0E1B" w14:paraId="1767815E" w14:textId="77777777" w:rsidTr="00D274F5">
        <w:trPr>
          <w:trHeight w:val="185"/>
          <w:jc w:val="center"/>
        </w:trPr>
        <w:tc>
          <w:tcPr>
            <w:tcW w:w="917"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3"/>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27" w:type="pct"/>
          </w:tcPr>
          <w:p w14:paraId="4C774A3A" w14:textId="77777777" w:rsidR="003A71DE" w:rsidRPr="001C0E1B" w:rsidRDefault="003A71DE" w:rsidP="003A71DE">
            <w:pPr>
              <w:pStyle w:val="TAC"/>
              <w:rPr>
                <w:noProof/>
              </w:rPr>
            </w:pPr>
          </w:p>
        </w:tc>
      </w:tr>
      <w:tr w:rsidR="003A71DE" w:rsidRPr="001C0E1B" w14:paraId="3D11F1D3" w14:textId="77777777" w:rsidTr="00D274F5">
        <w:trPr>
          <w:trHeight w:val="174"/>
          <w:jc w:val="center"/>
        </w:trPr>
        <w:tc>
          <w:tcPr>
            <w:tcW w:w="1793" w:type="pct"/>
            <w:gridSpan w:val="4"/>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27" w:type="pct"/>
          </w:tcPr>
          <w:p w14:paraId="53C16379" w14:textId="77777777" w:rsidR="003A71DE" w:rsidRPr="001C0E1B" w:rsidRDefault="003A71DE" w:rsidP="003A71DE">
            <w:pPr>
              <w:pStyle w:val="TAC"/>
              <w:rPr>
                <w:i/>
                <w:iCs/>
              </w:rPr>
            </w:pPr>
          </w:p>
        </w:tc>
      </w:tr>
      <w:tr w:rsidR="003A71DE" w:rsidRPr="001C0E1B" w14:paraId="3ABE2615" w14:textId="77777777" w:rsidTr="00D274F5">
        <w:trPr>
          <w:trHeight w:val="162"/>
          <w:jc w:val="center"/>
        </w:trPr>
        <w:tc>
          <w:tcPr>
            <w:tcW w:w="1793" w:type="pct"/>
            <w:gridSpan w:val="4"/>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27"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D274F5">
        <w:trPr>
          <w:trHeight w:val="210"/>
          <w:jc w:val="center"/>
        </w:trPr>
        <w:tc>
          <w:tcPr>
            <w:tcW w:w="974" w:type="pct"/>
            <w:gridSpan w:val="2"/>
            <w:tcBorders>
              <w:bottom w:val="nil"/>
            </w:tcBorders>
            <w:shd w:val="clear" w:color="auto" w:fill="auto"/>
          </w:tcPr>
          <w:p w14:paraId="2BC7BC29" w14:textId="77777777" w:rsidR="003A71DE" w:rsidRPr="001C0E1B" w:rsidRDefault="003A71DE" w:rsidP="003A71DE">
            <w:pPr>
              <w:pStyle w:val="TAL"/>
              <w:rPr>
                <w:noProof/>
              </w:rPr>
            </w:pPr>
            <w:r w:rsidRPr="001C0E1B">
              <w:t>rsrp-</w:t>
            </w:r>
          </w:p>
        </w:tc>
        <w:tc>
          <w:tcPr>
            <w:tcW w:w="819"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27"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D274F5">
        <w:trPr>
          <w:trHeight w:val="210"/>
          <w:jc w:val="center"/>
        </w:trPr>
        <w:tc>
          <w:tcPr>
            <w:tcW w:w="974" w:type="pct"/>
            <w:gridSpan w:val="2"/>
            <w:tcBorders>
              <w:top w:val="nil"/>
            </w:tcBorders>
            <w:shd w:val="clear" w:color="auto" w:fill="auto"/>
          </w:tcPr>
          <w:p w14:paraId="18E6355D" w14:textId="77777777" w:rsidR="003A71DE" w:rsidRPr="001C0E1B" w:rsidRDefault="003A71DE" w:rsidP="003A71DE">
            <w:pPr>
              <w:pStyle w:val="TAL"/>
            </w:pPr>
            <w:r w:rsidRPr="001C0E1B">
              <w:t>ThresholdSSB</w:t>
            </w:r>
          </w:p>
        </w:tc>
        <w:tc>
          <w:tcPr>
            <w:tcW w:w="819"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27"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D274F5">
        <w:trPr>
          <w:trHeight w:val="336"/>
          <w:jc w:val="center"/>
        </w:trPr>
        <w:tc>
          <w:tcPr>
            <w:tcW w:w="1793" w:type="pct"/>
            <w:gridSpan w:val="4"/>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27"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D274F5">
        <w:trPr>
          <w:trHeight w:val="162"/>
          <w:jc w:val="center"/>
        </w:trPr>
        <w:tc>
          <w:tcPr>
            <w:tcW w:w="1793" w:type="pct"/>
            <w:gridSpan w:val="4"/>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27"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D274F5">
        <w:trPr>
          <w:trHeight w:val="162"/>
          <w:jc w:val="center"/>
        </w:trPr>
        <w:tc>
          <w:tcPr>
            <w:tcW w:w="1793" w:type="pct"/>
            <w:gridSpan w:val="4"/>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27"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D274F5">
        <w:trPr>
          <w:trHeight w:val="61"/>
          <w:jc w:val="center"/>
        </w:trPr>
        <w:tc>
          <w:tcPr>
            <w:tcW w:w="1188" w:type="pct"/>
            <w:gridSpan w:val="3"/>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605"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27" w:type="pct"/>
          </w:tcPr>
          <w:p w14:paraId="43CA9166" w14:textId="77777777" w:rsidR="003A71DE" w:rsidRPr="001C0E1B" w:rsidRDefault="003A71DE" w:rsidP="003A71DE">
            <w:pPr>
              <w:pStyle w:val="TAC"/>
              <w:rPr>
                <w:szCs w:val="18"/>
              </w:rPr>
            </w:pPr>
          </w:p>
        </w:tc>
      </w:tr>
      <w:tr w:rsidR="003A71DE" w:rsidRPr="001C0E1B" w14:paraId="56B52C87" w14:textId="77777777" w:rsidTr="00D274F5">
        <w:trPr>
          <w:trHeight w:val="61"/>
          <w:jc w:val="center"/>
        </w:trPr>
        <w:tc>
          <w:tcPr>
            <w:tcW w:w="1793" w:type="pct"/>
            <w:gridSpan w:val="4"/>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27" w:type="pct"/>
          </w:tcPr>
          <w:p w14:paraId="676988E2" w14:textId="77777777" w:rsidR="003A71DE" w:rsidRPr="001C0E1B" w:rsidRDefault="003A71DE" w:rsidP="003A71DE">
            <w:pPr>
              <w:pStyle w:val="TAC"/>
              <w:rPr>
                <w:szCs w:val="18"/>
              </w:rPr>
            </w:pPr>
          </w:p>
        </w:tc>
      </w:tr>
      <w:tr w:rsidR="003A71DE" w:rsidRPr="001C0E1B" w14:paraId="3A9660EF" w14:textId="77777777" w:rsidTr="00D274F5">
        <w:trPr>
          <w:trHeight w:val="61"/>
          <w:jc w:val="center"/>
        </w:trPr>
        <w:tc>
          <w:tcPr>
            <w:tcW w:w="1188" w:type="pct"/>
            <w:gridSpan w:val="3"/>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605"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27" w:type="pct"/>
          </w:tcPr>
          <w:p w14:paraId="7EAFD54A" w14:textId="77777777" w:rsidR="003A71DE" w:rsidRPr="001C0E1B" w:rsidRDefault="003A71DE" w:rsidP="003A71DE">
            <w:pPr>
              <w:pStyle w:val="TAC"/>
              <w:rPr>
                <w:szCs w:val="18"/>
              </w:rPr>
            </w:pPr>
          </w:p>
        </w:tc>
      </w:tr>
      <w:tr w:rsidR="003A71DE" w:rsidRPr="001C0E1B" w14:paraId="79A03604" w14:textId="77777777" w:rsidTr="00D274F5">
        <w:trPr>
          <w:trHeight w:val="61"/>
          <w:jc w:val="center"/>
        </w:trPr>
        <w:tc>
          <w:tcPr>
            <w:tcW w:w="1793" w:type="pct"/>
            <w:gridSpan w:val="4"/>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27" w:type="pct"/>
          </w:tcPr>
          <w:p w14:paraId="23B1DE0C" w14:textId="77777777" w:rsidR="003A71DE" w:rsidRPr="001C0E1B" w:rsidRDefault="003A71DE" w:rsidP="003A71DE">
            <w:pPr>
              <w:pStyle w:val="TAC"/>
              <w:rPr>
                <w:szCs w:val="18"/>
              </w:rPr>
            </w:pPr>
          </w:p>
        </w:tc>
      </w:tr>
      <w:tr w:rsidR="003A71DE" w:rsidRPr="001C0E1B" w14:paraId="3CBD3852" w14:textId="77777777" w:rsidTr="00D274F5">
        <w:trPr>
          <w:trHeight w:val="61"/>
          <w:jc w:val="center"/>
        </w:trPr>
        <w:tc>
          <w:tcPr>
            <w:tcW w:w="1793" w:type="pct"/>
            <w:gridSpan w:val="4"/>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27"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D274F5">
        <w:trPr>
          <w:trHeight w:val="61"/>
          <w:jc w:val="center"/>
        </w:trPr>
        <w:tc>
          <w:tcPr>
            <w:tcW w:w="1793" w:type="pct"/>
            <w:gridSpan w:val="4"/>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27"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D274F5">
        <w:trPr>
          <w:trHeight w:val="162"/>
          <w:jc w:val="center"/>
        </w:trPr>
        <w:tc>
          <w:tcPr>
            <w:tcW w:w="1793" w:type="pct"/>
            <w:gridSpan w:val="4"/>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27"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D274F5">
        <w:trPr>
          <w:trHeight w:val="174"/>
          <w:jc w:val="center"/>
        </w:trPr>
        <w:tc>
          <w:tcPr>
            <w:tcW w:w="1793" w:type="pct"/>
            <w:gridSpan w:val="4"/>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27" w:type="pct"/>
          </w:tcPr>
          <w:p w14:paraId="3AF80737" w14:textId="77777777" w:rsidR="003A71DE" w:rsidRPr="001C0E1B" w:rsidRDefault="003A71DE" w:rsidP="003A71DE">
            <w:pPr>
              <w:pStyle w:val="TAC"/>
              <w:rPr>
                <w:noProof/>
              </w:rPr>
            </w:pPr>
          </w:p>
        </w:tc>
      </w:tr>
      <w:tr w:rsidR="003A71DE" w:rsidRPr="001C0E1B" w14:paraId="0E275D72" w14:textId="77777777" w:rsidTr="00D274F5">
        <w:trPr>
          <w:trHeight w:val="162"/>
          <w:jc w:val="center"/>
        </w:trPr>
        <w:tc>
          <w:tcPr>
            <w:tcW w:w="1793" w:type="pct"/>
            <w:gridSpan w:val="4"/>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27" w:type="pct"/>
          </w:tcPr>
          <w:p w14:paraId="1B906961" w14:textId="77777777" w:rsidR="003A71DE" w:rsidRPr="001C0E1B" w:rsidRDefault="003A71DE" w:rsidP="003A71DE">
            <w:pPr>
              <w:pStyle w:val="TAC"/>
              <w:rPr>
                <w:noProof/>
              </w:rPr>
            </w:pPr>
          </w:p>
        </w:tc>
      </w:tr>
      <w:tr w:rsidR="003A71DE" w:rsidRPr="001C0E1B" w14:paraId="2633C9A1" w14:textId="77777777" w:rsidTr="00D274F5">
        <w:trPr>
          <w:trHeight w:val="162"/>
          <w:jc w:val="center"/>
        </w:trPr>
        <w:tc>
          <w:tcPr>
            <w:tcW w:w="1793" w:type="pct"/>
            <w:gridSpan w:val="4"/>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27" w:type="pct"/>
          </w:tcPr>
          <w:p w14:paraId="475BC224" w14:textId="77777777" w:rsidR="003A71DE" w:rsidRPr="001C0E1B" w:rsidRDefault="003A71DE" w:rsidP="003A71DE">
            <w:pPr>
              <w:pStyle w:val="TAC"/>
              <w:rPr>
                <w:noProof/>
              </w:rPr>
            </w:pPr>
          </w:p>
        </w:tc>
      </w:tr>
      <w:tr w:rsidR="003A71DE" w:rsidRPr="001C0E1B" w14:paraId="22D902B4" w14:textId="77777777" w:rsidTr="00D274F5">
        <w:trPr>
          <w:trHeight w:val="162"/>
          <w:jc w:val="center"/>
        </w:trPr>
        <w:tc>
          <w:tcPr>
            <w:tcW w:w="1793" w:type="pct"/>
            <w:gridSpan w:val="4"/>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27" w:type="pct"/>
          </w:tcPr>
          <w:p w14:paraId="00F06ED8" w14:textId="77777777" w:rsidR="003A71DE" w:rsidRPr="001C0E1B" w:rsidRDefault="003A71DE" w:rsidP="003A71DE">
            <w:pPr>
              <w:pStyle w:val="TAC"/>
              <w:rPr>
                <w:noProof/>
              </w:rPr>
            </w:pPr>
          </w:p>
        </w:tc>
      </w:tr>
      <w:tr w:rsidR="003A71DE" w:rsidRPr="001C0E1B" w14:paraId="6E52526C" w14:textId="77777777" w:rsidTr="00D274F5">
        <w:trPr>
          <w:trHeight w:val="162"/>
          <w:jc w:val="center"/>
        </w:trPr>
        <w:tc>
          <w:tcPr>
            <w:tcW w:w="1793" w:type="pct"/>
            <w:gridSpan w:val="4"/>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27"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7"/>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5931E1B4" w:rsidR="003A71DE" w:rsidRPr="001C0E1B" w:rsidRDefault="003A71DE" w:rsidP="00746C0D">
      <w:pPr>
        <w:pStyle w:val="TH"/>
      </w:pPr>
      <w:r w:rsidRPr="001C0E1B">
        <w:t xml:space="preserve">Table </w:t>
      </w:r>
      <w:r>
        <w:t>G.2.3.2.2</w:t>
      </w:r>
      <w:r w:rsidRPr="001C0E1B">
        <w:t xml:space="preserve">.1-3: </w:t>
      </w:r>
      <w:r w:rsidR="00D274F5" w:rsidRPr="00864F60">
        <w:t>Cell specific test parameters for FR2</w:t>
      </w:r>
      <w:r w:rsidR="00D274F5">
        <w:t>-1</w:t>
      </w:r>
      <w:r w:rsidR="00D274F5" w:rsidRPr="00864F60">
        <w:t xml:space="preserve"> PCell for SSB-based beam failure detection and link recovery testing</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0.5pt;height:20.5pt" o:ole="" fillcolor="window">
                  <v:imagedata r:id="rId120" o:title=""/>
                </v:shape>
                <o:OLEObject Type="Embed" ProgID="Equation.3" ShapeID="_x0000_i1103" DrawAspect="Content" ObjectID="_1766339852" r:id="rId143"/>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2A2511C5" w14:textId="4F15FBA2" w:rsidR="003A71DE" w:rsidRPr="001C0E1B" w:rsidRDefault="003A71DE" w:rsidP="00746C0D">
      <w:pPr>
        <w:pStyle w:val="TH"/>
      </w:pPr>
      <w:bookmarkStart w:id="13478"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t>G.2.3.2.2</w:t>
      </w:r>
      <w:r w:rsidRPr="001C0E1B">
        <w:rPr>
          <w:snapToGrid w:val="0"/>
        </w:rPr>
        <w:t>.2</w:t>
      </w:r>
      <w:r w:rsidRPr="001C0E1B">
        <w:rPr>
          <w:snapToGrid w:val="0"/>
        </w:rPr>
        <w:tab/>
        <w:t>Test Requirements</w:t>
      </w:r>
      <w:bookmarkEnd w:id="13478"/>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125BB67F" w:rsidR="003A71DE" w:rsidRPr="00C40E91" w:rsidRDefault="003A71DE" w:rsidP="00746C0D">
      <w:pPr>
        <w:pStyle w:val="Heading5"/>
        <w:rPr>
          <w:rFonts w:eastAsia="SimSun"/>
          <w:lang w:val="en-US" w:eastAsia="zh-CN"/>
        </w:rPr>
      </w:pPr>
      <w:bookmarkStart w:id="13479" w:name="_Toc74583692"/>
      <w:bookmarkStart w:id="13480" w:name="_Toc76542505"/>
      <w:bookmarkStart w:id="13481" w:name="_Toc82450487"/>
      <w:bookmarkStart w:id="13482" w:name="_Toc82451135"/>
      <w:bookmarkStart w:id="13483" w:name="_Toc89949524"/>
      <w:bookmarkStart w:id="13484" w:name="_Toc98755913"/>
      <w:bookmarkStart w:id="13485" w:name="_Toc98763505"/>
      <w:bookmarkStart w:id="13486" w:name="_Toc106184434"/>
      <w:bookmarkStart w:id="13487" w:name="_Toc130402457"/>
      <w:bookmarkStart w:id="13488" w:name="_Toc137532379"/>
      <w:bookmarkStart w:id="13489" w:name="_Toc138852880"/>
      <w:bookmarkStart w:id="13490" w:name="_Toc145529946"/>
      <w:bookmarkStart w:id="13491" w:name="_Toc155325908"/>
      <w:r w:rsidRPr="00C40E91">
        <w:rPr>
          <w:rFonts w:eastAsia="SimSun" w:hint="eastAsia"/>
          <w:lang w:val="en-US" w:eastAsia="zh-CN"/>
        </w:rPr>
        <w:t>G.2.3.2</w:t>
      </w:r>
      <w:r w:rsidRPr="00C40E91">
        <w:t>.</w:t>
      </w:r>
      <w:r>
        <w:rPr>
          <w:rFonts w:eastAsia="SimSun"/>
          <w:lang w:val="en-US" w:eastAsia="zh-CN"/>
        </w:rPr>
        <w:t>3</w:t>
      </w:r>
      <w:r w:rsidR="0064515C">
        <w:rPr>
          <w:rFonts w:eastAsia="SimSun"/>
          <w:lang w:val="en-US" w:eastAsia="zh-CN"/>
        </w:rPr>
        <w:tab/>
      </w:r>
      <w:r w:rsidRPr="00C40E91">
        <w:rPr>
          <w:rFonts w:eastAsia="SimSun" w:hint="eastAsia"/>
          <w:lang w:val="en-US" w:eastAsia="zh-CN"/>
        </w:rPr>
        <w:t xml:space="preserve">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64C8C3B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64515C"/>
    <w:p w14:paraId="7537A043" w14:textId="37548769" w:rsidR="003A71DE" w:rsidRPr="00C40E91" w:rsidRDefault="003A71DE" w:rsidP="0064515C">
      <w:pPr>
        <w:pStyle w:val="TH"/>
      </w:pPr>
      <w:r w:rsidRPr="00C40E91">
        <w:t xml:space="preserve">Table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2</w:t>
      </w:r>
      <w:r w:rsidRPr="00C40E91">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0C60CDC6"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0.5pt;height:20.5pt" o:ole="">
                  <v:imagedata r:id="rId120" o:title=""/>
                </v:shape>
                <o:OLEObject Type="Embed" ProgID="Equation.3" ShapeID="_x0000_i1104" DrawAspect="Content" ObjectID="_1766339853" r:id="rId144"/>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606EE986" w14:textId="313DCEDF" w:rsidR="00170440" w:rsidRPr="00932E7C" w:rsidRDefault="00170440" w:rsidP="00170440">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34190F33" w:rsidR="003A71DE" w:rsidRDefault="003A71DE" w:rsidP="0064515C">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4068F6C3" w14:textId="77777777" w:rsidR="0064515C" w:rsidRPr="00896031" w:rsidRDefault="0064515C" w:rsidP="0064515C"/>
    <w:p w14:paraId="16EE3008" w14:textId="379C55ED" w:rsidR="003A71DE" w:rsidRPr="00CC206F" w:rsidRDefault="003A71DE" w:rsidP="00746C0D">
      <w:pPr>
        <w:pStyle w:val="Heading5"/>
        <w:rPr>
          <w:rFonts w:eastAsia="SimSun"/>
        </w:rPr>
      </w:pPr>
      <w:bookmarkStart w:id="13492" w:name="_Toc535476562"/>
      <w:bookmarkStart w:id="13493" w:name="_Toc74583693"/>
      <w:bookmarkStart w:id="13494" w:name="_Toc76542506"/>
      <w:bookmarkStart w:id="13495" w:name="_Toc82450488"/>
      <w:bookmarkStart w:id="13496" w:name="_Toc82451136"/>
      <w:bookmarkStart w:id="13497" w:name="_Toc89949525"/>
      <w:bookmarkStart w:id="13498" w:name="_Toc98755914"/>
      <w:bookmarkStart w:id="13499" w:name="_Toc98763506"/>
      <w:bookmarkStart w:id="13500" w:name="_Toc106184435"/>
      <w:bookmarkStart w:id="13501" w:name="_Toc130402458"/>
      <w:bookmarkStart w:id="13502" w:name="_Toc137532380"/>
      <w:bookmarkStart w:id="13503" w:name="_Toc138852881"/>
      <w:bookmarkStart w:id="13504" w:name="_Toc145529947"/>
      <w:bookmarkStart w:id="13505" w:name="_Toc155325909"/>
      <w:r w:rsidRPr="00CC206F">
        <w:rPr>
          <w:rFonts w:eastAsia="SimSun"/>
        </w:rPr>
        <w:t>G.2.3.2.</w:t>
      </w:r>
      <w:r>
        <w:rPr>
          <w:rFonts w:eastAsia="SimSun"/>
        </w:rPr>
        <w:t>4</w:t>
      </w:r>
      <w:r w:rsidRPr="00CC206F">
        <w:rPr>
          <w:rFonts w:eastAsia="SimSun"/>
        </w:rPr>
        <w:tab/>
      </w:r>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r w:rsidR="00D274F5" w:rsidRPr="00633EEC">
        <w:rPr>
          <w:rFonts w:eastAsia="SimSun"/>
        </w:rPr>
        <w:t>Beam Failure Detection and Link Recovery Test for FR2</w:t>
      </w:r>
      <w:r w:rsidR="00D274F5">
        <w:rPr>
          <w:rFonts w:eastAsia="SimSun"/>
        </w:rPr>
        <w:t>-1</w:t>
      </w:r>
      <w:r w:rsidR="00D274F5" w:rsidRPr="00633EEC">
        <w:rPr>
          <w:rFonts w:eastAsia="SimSun"/>
        </w:rPr>
        <w:t xml:space="preserve"> PCell configured with CSI-RS-based BFD and LR in non-DRX mode</w:t>
      </w:r>
      <w:bookmarkEnd w:id="13505"/>
    </w:p>
    <w:p w14:paraId="4AB56F8F" w14:textId="77777777" w:rsidR="003A71DE" w:rsidRPr="00CC206F" w:rsidRDefault="003A71DE" w:rsidP="00746C0D">
      <w:pPr>
        <w:pStyle w:val="H6"/>
        <w:rPr>
          <w:rFonts w:eastAsia="SimSun"/>
          <w:snapToGrid w:val="0"/>
        </w:rPr>
      </w:pPr>
      <w:bookmarkStart w:id="13506"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3506"/>
    </w:p>
    <w:p w14:paraId="2D8593D2" w14:textId="7ECE3B0B" w:rsidR="003A71DE" w:rsidRPr="00CC206F" w:rsidRDefault="00D274F5" w:rsidP="003A71DE">
      <w:pPr>
        <w:rPr>
          <w:rFonts w:eastAsia="SimSun"/>
        </w:rPr>
      </w:pPr>
      <w:r w:rsidRPr="00633EEC">
        <w:rPr>
          <w:rFonts w:eastAsia="SimSun"/>
        </w:rPr>
        <w:t>The purpose of this test is to verify that the IAB-MT properly detects CSI-RS-based beam failure in the set q</w:t>
      </w:r>
      <w:r w:rsidRPr="00633EEC">
        <w:rPr>
          <w:rFonts w:eastAsia="SimSun"/>
          <w:vertAlign w:val="subscript"/>
        </w:rPr>
        <w:t>0</w:t>
      </w:r>
      <w:r w:rsidRPr="00633EEC">
        <w:rPr>
          <w:rFonts w:eastAsia="SimSun"/>
        </w:rPr>
        <w:t xml:space="preserve"> configured for a serving cell and that the IAB-MT performs correct CSI-RS-based link recovery based on beam candicate set q</w:t>
      </w:r>
      <w:r w:rsidRPr="00633EEC">
        <w:rPr>
          <w:rFonts w:eastAsia="SimSun"/>
          <w:vertAlign w:val="subscript"/>
        </w:rPr>
        <w:t>1</w:t>
      </w:r>
      <w:r w:rsidRPr="00633EEC">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w:t>
      </w:r>
      <w:r>
        <w:rPr>
          <w:rFonts w:eastAsia="SimSun"/>
        </w:rPr>
        <w:t>-1</w:t>
      </w:r>
      <w:r w:rsidRPr="00633EEC">
        <w:rPr>
          <w:rFonts w:eastAsia="SimSun"/>
        </w:rPr>
        <w:t xml:space="preserve">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0E01CF2B"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 xml:space="preserve">.1-1: </w:t>
      </w:r>
      <w:r w:rsidR="00D274F5" w:rsidRPr="00633EEC">
        <w:rPr>
          <w:rFonts w:eastAsia="SimSun"/>
        </w:rPr>
        <w:t>Supported test configurations for FR2</w:t>
      </w:r>
      <w:r w:rsidR="00D274F5">
        <w:rPr>
          <w:rFonts w:eastAsia="SimSun"/>
        </w:rPr>
        <w:t>-1</w:t>
      </w:r>
      <w:r w:rsidR="00D274F5" w:rsidRPr="00633EEC">
        <w:rPr>
          <w:rFonts w:eastAsia="SimSun"/>
        </w:rPr>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4223DB1A" w:rsidR="003A71DE" w:rsidRPr="00CC206F" w:rsidRDefault="00BD3650" w:rsidP="003A71DE">
            <w:pPr>
              <w:keepNext/>
              <w:keepLines/>
              <w:spacing w:after="0"/>
              <w:jc w:val="center"/>
              <w:rPr>
                <w:rFonts w:ascii="Arial" w:eastAsia="SimSun" w:hAnsi="Arial"/>
                <w:noProof/>
                <w:sz w:val="18"/>
              </w:rPr>
            </w:pPr>
            <w:r w:rsidRPr="00633EEC">
              <w:rPr>
                <w:rFonts w:ascii="Arial" w:eastAsia="SimSun" w:hAnsi="Arial"/>
                <w:bCs/>
                <w:noProof/>
                <w:sz w:val="18"/>
              </w:rPr>
              <w:t>SSB.3 FR2</w:t>
            </w:r>
            <w:r>
              <w:rPr>
                <w:rFonts w:ascii="Arial" w:eastAsia="SimSun" w:hAnsi="Arial"/>
                <w:bCs/>
                <w:noProof/>
                <w:sz w:val="18"/>
              </w:rPr>
              <w:t>-1</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497242A8"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 xml:space="preserve">.1-3: </w:t>
      </w:r>
      <w:r w:rsidR="00BD3650" w:rsidRPr="00633EEC">
        <w:rPr>
          <w:rFonts w:eastAsia="SimSun"/>
        </w:rPr>
        <w:t>Cell specific test parameters for FR2</w:t>
      </w:r>
      <w:r w:rsidR="00BD3650">
        <w:rPr>
          <w:rFonts w:eastAsia="SimSun"/>
        </w:rPr>
        <w:t>-1</w:t>
      </w:r>
      <w:r w:rsidR="00BD3650" w:rsidRPr="00633EEC">
        <w:rPr>
          <w:rFonts w:eastAsia="SimSun"/>
        </w:rPr>
        <w:t xml:space="preserve">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0.5pt;height:20.5pt" o:ole="" fillcolor="window">
                  <v:imagedata r:id="rId120" o:title=""/>
                </v:shape>
                <o:OLEObject Type="Embed" ProgID="Equation.3" ShapeID="_x0000_i1105" DrawAspect="Content" ObjectID="_1766339854" r:id="rId146"/>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3507" w:name="_Toc535476733"/>
      <w:r w:rsidRPr="00CC206F">
        <w:rPr>
          <w:rFonts w:eastAsia="SimSun"/>
          <w:noProof/>
          <w:lang w:eastAsia="zh-CN"/>
        </w:rPr>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3507"/>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3508" w:name="_Toc74583694"/>
      <w:bookmarkStart w:id="13509" w:name="_Toc76542507"/>
      <w:bookmarkStart w:id="13510" w:name="_Toc82450489"/>
      <w:bookmarkStart w:id="13511" w:name="_Toc82451137"/>
      <w:bookmarkStart w:id="13512" w:name="_Toc89949526"/>
      <w:bookmarkStart w:id="13513" w:name="_Toc98755915"/>
      <w:bookmarkStart w:id="13514" w:name="_Toc98763507"/>
      <w:bookmarkStart w:id="13515" w:name="_Toc106184436"/>
      <w:bookmarkStart w:id="13516" w:name="_Toc130402459"/>
      <w:bookmarkStart w:id="13517" w:name="_Toc137532381"/>
      <w:bookmarkStart w:id="13518" w:name="_Toc138852882"/>
      <w:bookmarkStart w:id="13519" w:name="_Toc145529948"/>
      <w:bookmarkStart w:id="13520" w:name="_Toc155325910"/>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p>
    <w:p w14:paraId="1F9F421E" w14:textId="77777777" w:rsidR="003A71DE" w:rsidRPr="00F66DD8" w:rsidRDefault="003A71DE" w:rsidP="00A153AF">
      <w:pPr>
        <w:pStyle w:val="Heading2"/>
        <w:rPr>
          <w:rFonts w:eastAsiaTheme="minorEastAsia"/>
        </w:rPr>
      </w:pPr>
      <w:bookmarkStart w:id="13521" w:name="_Toc74583695"/>
      <w:bookmarkStart w:id="13522" w:name="_Toc76542508"/>
      <w:bookmarkStart w:id="13523" w:name="_Toc82450490"/>
      <w:bookmarkStart w:id="13524" w:name="_Toc82451138"/>
      <w:bookmarkStart w:id="13525" w:name="_Toc89949527"/>
      <w:bookmarkStart w:id="13526" w:name="_Toc98755916"/>
      <w:bookmarkStart w:id="13527" w:name="_Toc98763508"/>
      <w:bookmarkStart w:id="13528" w:name="_Toc106184437"/>
      <w:bookmarkStart w:id="13529" w:name="_Toc130402460"/>
      <w:bookmarkStart w:id="13530" w:name="_Toc137532382"/>
      <w:bookmarkStart w:id="13531" w:name="_Toc138852883"/>
      <w:bookmarkStart w:id="13532" w:name="_Toc145529949"/>
      <w:bookmarkStart w:id="13533" w:name="_Toc155325911"/>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p>
    <w:p w14:paraId="3BB84972" w14:textId="77777777" w:rsidR="003A71DE" w:rsidRPr="00EA3B97" w:rsidRDefault="003A71DE" w:rsidP="006D3225">
      <w:pPr>
        <w:pStyle w:val="Heading3"/>
        <w:rPr>
          <w:rFonts w:eastAsiaTheme="minorEastAsia"/>
        </w:rPr>
      </w:pPr>
      <w:bookmarkStart w:id="13534" w:name="_Toc82451139"/>
      <w:bookmarkStart w:id="13535" w:name="_Toc89949528"/>
      <w:bookmarkStart w:id="13536" w:name="_Toc98755917"/>
      <w:bookmarkStart w:id="13537" w:name="_Toc98763509"/>
      <w:bookmarkStart w:id="13538" w:name="_Toc106184438"/>
      <w:bookmarkStart w:id="13539" w:name="_Toc130402461"/>
      <w:bookmarkStart w:id="13540" w:name="_Toc137532383"/>
      <w:bookmarkStart w:id="13541" w:name="_Toc138852884"/>
      <w:bookmarkStart w:id="13542" w:name="_Toc145529950"/>
      <w:bookmarkStart w:id="13543" w:name="_Toc155325912"/>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3534"/>
      <w:bookmarkEnd w:id="13535"/>
      <w:bookmarkEnd w:id="13536"/>
      <w:bookmarkEnd w:id="13537"/>
      <w:bookmarkEnd w:id="13538"/>
      <w:bookmarkEnd w:id="13539"/>
      <w:bookmarkEnd w:id="13540"/>
      <w:bookmarkEnd w:id="13541"/>
      <w:bookmarkEnd w:id="13542"/>
      <w:bookmarkEnd w:id="13543"/>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3544" w:name="_Toc74583696"/>
      <w:bookmarkStart w:id="13545" w:name="_Toc76542509"/>
      <w:bookmarkStart w:id="13546" w:name="_Toc82450491"/>
      <w:bookmarkStart w:id="13547" w:name="_Toc82451140"/>
      <w:bookmarkStart w:id="13548" w:name="_Toc89949529"/>
      <w:bookmarkStart w:id="13549" w:name="_Toc98755918"/>
      <w:bookmarkStart w:id="13550" w:name="_Toc98763510"/>
      <w:bookmarkStart w:id="13551" w:name="_Toc106184439"/>
      <w:bookmarkStart w:id="13552" w:name="_Toc130402462"/>
      <w:bookmarkStart w:id="13553" w:name="_Toc137532384"/>
      <w:bookmarkStart w:id="13554" w:name="_Toc138852885"/>
      <w:bookmarkStart w:id="13555" w:name="_Toc145529951"/>
      <w:bookmarkStart w:id="13556" w:name="_Toc155325913"/>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46CC4BC" w:rsidR="003A71DE" w:rsidRPr="00317DBE" w:rsidRDefault="00BD3650" w:rsidP="00A153AF">
      <w:pPr>
        <w:pStyle w:val="B10"/>
        <w:rPr>
          <w:rFonts w:eastAsia="SimSun"/>
          <w:noProof/>
        </w:rPr>
      </w:pPr>
      <w:r w:rsidRPr="00247458">
        <w:rPr>
          <w:rFonts w:eastAsia="SimSun"/>
          <w:noProof/>
        </w:rPr>
        <w:t>-</w:t>
      </w:r>
      <w:r w:rsidRPr="00247458">
        <w:rPr>
          <w:rFonts w:eastAsia="SimSun"/>
          <w:noProof/>
        </w:rPr>
        <w:tab/>
        <w:t>The conditions are defined in Table H.1.1.1-5 for FR2</w:t>
      </w:r>
      <w:r>
        <w:rPr>
          <w:rFonts w:eastAsia="SimSun"/>
          <w:noProof/>
        </w:rPr>
        <w:t>-1</w:t>
      </w:r>
      <w:r w:rsidRPr="00247458">
        <w:rPr>
          <w:rFonts w:eastAsia="SimSun"/>
          <w:noProof/>
        </w:rPr>
        <w:t xml:space="preserve"> NR cells for Local Area and Wide Atea IAB-MT and IAB Type 2-O.</w:t>
      </w:r>
    </w:p>
    <w:p w14:paraId="763FB27F" w14:textId="77777777" w:rsidR="003A71DE" w:rsidRPr="00317DBE" w:rsidRDefault="003A71DE" w:rsidP="0064515C">
      <w:pPr>
        <w:pStyle w:val="TH"/>
      </w:pPr>
      <w:r w:rsidRPr="00317DBE">
        <w:t xml:space="preserve">Table </w:t>
      </w:r>
      <w:r>
        <w:t>H</w:t>
      </w:r>
      <w:r w:rsidRPr="00317DBE">
        <w:t xml:space="preserve">.1.1.1-1: </w:t>
      </w:r>
      <w:r w:rsidRPr="00317DBE">
        <w:rPr>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64515C">
      <w:pPr>
        <w:pStyle w:val="TH"/>
      </w:pPr>
      <w:r w:rsidRPr="00317DBE">
        <w:t xml:space="preserve">Table </w:t>
      </w:r>
      <w:r>
        <w:t>H</w:t>
      </w:r>
      <w:r w:rsidRPr="00317DBE">
        <w:t xml:space="preserve">.1.1.1-2: </w:t>
      </w:r>
      <w:r w:rsidRPr="00317DBE">
        <w:rPr>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64515C">
      <w:pPr>
        <w:pStyle w:val="TH"/>
      </w:pPr>
      <w:r w:rsidRPr="00317DBE">
        <w:t xml:space="preserve">Table </w:t>
      </w:r>
      <w:r>
        <w:t>H</w:t>
      </w:r>
      <w:r w:rsidRPr="00317DBE">
        <w:t xml:space="preserve">.1.1.1-3: </w:t>
      </w:r>
      <w:r w:rsidRPr="00317DBE">
        <w:rPr>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64515C">
      <w:pPr>
        <w:pStyle w:val="TH"/>
      </w:pPr>
      <w:r w:rsidRPr="00317DBE">
        <w:t xml:space="preserve">Table </w:t>
      </w:r>
      <w:r>
        <w:t>H</w:t>
      </w:r>
      <w:r w:rsidRPr="00317DBE">
        <w:t xml:space="preserve">.1.1.1-4: </w:t>
      </w:r>
      <w:r w:rsidRPr="00317DBE">
        <w:rPr>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64515C">
      <w:pPr>
        <w:pStyle w:val="TH"/>
      </w:pPr>
      <w:r w:rsidRPr="00317DBE">
        <w:t xml:space="preserve">Table </w:t>
      </w:r>
      <w:r>
        <w:t>H</w:t>
      </w:r>
      <w:r w:rsidRPr="00317DBE">
        <w:t xml:space="preserve">.1.1.1-5: </w:t>
      </w:r>
      <w:r w:rsidRPr="00317DBE">
        <w:rPr>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3557" w:name="_Toc74583697"/>
      <w:bookmarkStart w:id="13558" w:name="_Toc76542510"/>
      <w:bookmarkStart w:id="13559" w:name="_Toc82450492"/>
      <w:bookmarkStart w:id="13560" w:name="_Toc82451141"/>
      <w:bookmarkStart w:id="13561" w:name="_Toc89949530"/>
      <w:bookmarkStart w:id="13562" w:name="_Toc98755919"/>
      <w:bookmarkStart w:id="13563" w:name="_Toc98763511"/>
      <w:bookmarkStart w:id="13564" w:name="_Toc106184440"/>
      <w:bookmarkStart w:id="13565" w:name="_Toc130402463"/>
      <w:bookmarkStart w:id="13566" w:name="_Toc137532385"/>
      <w:bookmarkStart w:id="13567" w:name="_Toc138852886"/>
      <w:bookmarkStart w:id="13568" w:name="_Toc145529952"/>
      <w:bookmarkStart w:id="13569" w:name="_Toc155325914"/>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13E5E9C3" w:rsidR="003A71DE" w:rsidRPr="00317DBE" w:rsidRDefault="00BD3650" w:rsidP="00A153AF">
      <w:pPr>
        <w:pStyle w:val="B10"/>
        <w:rPr>
          <w:rFonts w:eastAsia="SimSun"/>
          <w:noProof/>
        </w:rPr>
      </w:pPr>
      <w:r w:rsidRPr="00247458">
        <w:rPr>
          <w:rFonts w:eastAsia="SimSun"/>
          <w:noProof/>
        </w:rPr>
        <w:t>-</w:t>
      </w:r>
      <w:r w:rsidRPr="00247458">
        <w:rPr>
          <w:rFonts w:eastAsia="SimSun"/>
          <w:noProof/>
        </w:rPr>
        <w:tab/>
        <w:t>The conditions are defined in Table H.1.1.2-5 for FR2</w:t>
      </w:r>
      <w:r>
        <w:rPr>
          <w:rFonts w:eastAsia="SimSun"/>
          <w:noProof/>
        </w:rPr>
        <w:t>-1</w:t>
      </w:r>
      <w:r w:rsidRPr="00247458">
        <w:rPr>
          <w:rFonts w:eastAsia="SimSun"/>
          <w:noProof/>
        </w:rPr>
        <w:t xml:space="preserve"> NR cells for Local Area and Wide Atea IAB-MT and IAB Type 2-O.</w:t>
      </w:r>
    </w:p>
    <w:p w14:paraId="0C750558" w14:textId="77777777" w:rsidR="003A71DE" w:rsidRPr="00317DBE" w:rsidRDefault="003A71DE" w:rsidP="0064515C">
      <w:pPr>
        <w:pStyle w:val="TH"/>
      </w:pPr>
      <w:r w:rsidRPr="00317DBE">
        <w:t xml:space="preserve">Table </w:t>
      </w:r>
      <w:r>
        <w:t>H</w:t>
      </w:r>
      <w:r w:rsidRPr="00317DBE">
        <w:t xml:space="preserve">.1.1.2-1: </w:t>
      </w:r>
      <w:r w:rsidRPr="00317DBE">
        <w:rPr>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64515C">
      <w:pPr>
        <w:pStyle w:val="TH"/>
      </w:pPr>
      <w:r w:rsidRPr="00317DBE">
        <w:t xml:space="preserve">Table </w:t>
      </w:r>
      <w:r w:rsidRPr="00221314">
        <w:t>H</w:t>
      </w:r>
      <w:r w:rsidRPr="00317DBE">
        <w:t xml:space="preserve">.1.1.2-2: </w:t>
      </w:r>
      <w:r w:rsidRPr="00317DBE">
        <w:rPr>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64515C">
      <w:pPr>
        <w:pStyle w:val="TH"/>
      </w:pPr>
      <w:r w:rsidRPr="00317DBE">
        <w:t xml:space="preserve">Table </w:t>
      </w:r>
      <w:r w:rsidRPr="00221314">
        <w:t>H</w:t>
      </w:r>
      <w:r w:rsidRPr="00317DBE">
        <w:t xml:space="preserve">.1.1.2-3: </w:t>
      </w:r>
      <w:r w:rsidRPr="00317DBE">
        <w:rPr>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64515C">
      <w:pPr>
        <w:pStyle w:val="TH"/>
      </w:pPr>
      <w:r w:rsidRPr="00317DBE">
        <w:t xml:space="preserve">Table </w:t>
      </w:r>
      <w:r w:rsidRPr="00F66DD8">
        <w:t>H</w:t>
      </w:r>
      <w:r w:rsidRPr="00317DBE">
        <w:t xml:space="preserve">.1.1.2-4: </w:t>
      </w:r>
      <w:r w:rsidRPr="00317DBE">
        <w:rPr>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64515C">
      <w:pPr>
        <w:pStyle w:val="TH"/>
      </w:pPr>
      <w:r w:rsidRPr="00317DBE">
        <w:t xml:space="preserve">Table </w:t>
      </w:r>
      <w:r w:rsidRPr="00F66DD8">
        <w:t>H</w:t>
      </w:r>
      <w:r w:rsidRPr="00317DBE">
        <w:t xml:space="preserve">.1.1.2-5: </w:t>
      </w:r>
      <w:r w:rsidRPr="00317DBE">
        <w:rPr>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3570" w:name="_Toc74583698"/>
      <w:bookmarkStart w:id="13571" w:name="_Toc76542511"/>
      <w:bookmarkStart w:id="13572" w:name="_Toc82450493"/>
      <w:bookmarkStart w:id="13573" w:name="_Toc82451142"/>
      <w:bookmarkStart w:id="13574" w:name="_Toc89949531"/>
      <w:bookmarkStart w:id="13575" w:name="_Toc98755920"/>
      <w:bookmarkStart w:id="13576" w:name="_Toc98763512"/>
      <w:bookmarkStart w:id="13577" w:name="_Toc106184441"/>
      <w:bookmarkStart w:id="13578" w:name="_Toc130402464"/>
      <w:bookmarkStart w:id="13579" w:name="_Toc137532386"/>
      <w:bookmarkStart w:id="13580" w:name="_Toc138852887"/>
      <w:bookmarkStart w:id="13581" w:name="_Toc145529953"/>
      <w:bookmarkStart w:id="13582" w:name="_Toc155325915"/>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69165ECA" w:rsidR="003A71DE" w:rsidRPr="00317DBE" w:rsidRDefault="00BD3650" w:rsidP="00A153AF">
      <w:pPr>
        <w:pStyle w:val="B10"/>
        <w:rPr>
          <w:rFonts w:eastAsia="SimSun"/>
          <w:noProof/>
        </w:rPr>
      </w:pPr>
      <w:r w:rsidRPr="00247458">
        <w:rPr>
          <w:rFonts w:eastAsia="SimSun"/>
          <w:noProof/>
        </w:rPr>
        <w:t>-</w:t>
      </w:r>
      <w:r w:rsidRPr="00247458">
        <w:rPr>
          <w:rFonts w:eastAsia="SimSun"/>
          <w:noProof/>
        </w:rPr>
        <w:tab/>
        <w:t>The conditions are defined in Table H.1.1.3-5 for FR2</w:t>
      </w:r>
      <w:r>
        <w:rPr>
          <w:rFonts w:eastAsia="SimSun"/>
          <w:noProof/>
        </w:rPr>
        <w:t>-1</w:t>
      </w:r>
      <w:r w:rsidRPr="00247458">
        <w:rPr>
          <w:rFonts w:eastAsia="SimSun"/>
          <w:noProof/>
        </w:rPr>
        <w:t xml:space="preserve"> NR cells for Local Area and Wide Atea IAB-MT and IAB Type 2-O.</w:t>
      </w:r>
    </w:p>
    <w:p w14:paraId="100CAD6B" w14:textId="77777777" w:rsidR="003A71DE" w:rsidRPr="00317DBE" w:rsidRDefault="003A71DE" w:rsidP="0064515C">
      <w:pPr>
        <w:pStyle w:val="TH"/>
      </w:pPr>
      <w:r w:rsidRPr="00317DBE">
        <w:t xml:space="preserve">Table </w:t>
      </w:r>
      <w:r>
        <w:t>H</w:t>
      </w:r>
      <w:r w:rsidRPr="00317DBE">
        <w:t xml:space="preserve">.1.1.3-1: </w:t>
      </w:r>
      <w:r w:rsidRPr="00317DBE">
        <w:rPr>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64515C">
      <w:pPr>
        <w:pStyle w:val="TH"/>
      </w:pPr>
      <w:r w:rsidRPr="00317DBE">
        <w:t xml:space="preserve">Table </w:t>
      </w:r>
      <w:r>
        <w:t>H</w:t>
      </w:r>
      <w:r w:rsidRPr="00317DBE">
        <w:t xml:space="preserve">.1.1.3-2: </w:t>
      </w:r>
      <w:r w:rsidRPr="00317DBE">
        <w:rPr>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64515C">
      <w:pPr>
        <w:pStyle w:val="TH"/>
      </w:pPr>
      <w:r w:rsidRPr="00317DBE">
        <w:t xml:space="preserve">Table </w:t>
      </w:r>
      <w:r w:rsidRPr="00F66DD8">
        <w:t>H</w:t>
      </w:r>
      <w:r w:rsidRPr="00317DBE">
        <w:t xml:space="preserve">.1.1.3-3: </w:t>
      </w:r>
      <w:r w:rsidRPr="00317DBE">
        <w:rPr>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64515C">
      <w:pPr>
        <w:pStyle w:val="TH"/>
      </w:pPr>
      <w:r w:rsidRPr="00317DBE">
        <w:t xml:space="preserve">Table </w:t>
      </w:r>
      <w:r w:rsidRPr="00F66DD8">
        <w:t>H</w:t>
      </w:r>
      <w:r w:rsidRPr="00317DBE">
        <w:t xml:space="preserve">.1.1.3-4: </w:t>
      </w:r>
      <w:r w:rsidRPr="00317DBE">
        <w:rPr>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64515C">
      <w:pPr>
        <w:pStyle w:val="TH"/>
      </w:pPr>
      <w:r w:rsidRPr="00317DBE">
        <w:t xml:space="preserve">Table </w:t>
      </w:r>
      <w:r>
        <w:t>H</w:t>
      </w:r>
      <w:r w:rsidRPr="00317DBE">
        <w:t xml:space="preserve">.1.1.3-5: </w:t>
      </w:r>
      <w:r w:rsidRPr="00317DBE">
        <w:rPr>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3583" w:name="_Toc74583699"/>
      <w:bookmarkStart w:id="13584" w:name="_Toc76542512"/>
      <w:bookmarkStart w:id="13585" w:name="_Toc82450494"/>
      <w:bookmarkStart w:id="13586" w:name="_Toc82451143"/>
      <w:bookmarkStart w:id="13587" w:name="_Toc89949532"/>
      <w:bookmarkStart w:id="13588" w:name="_Toc98755921"/>
      <w:bookmarkStart w:id="13589" w:name="_Toc98763513"/>
      <w:bookmarkStart w:id="13590" w:name="_Toc106184442"/>
      <w:bookmarkStart w:id="13591" w:name="_Toc130402465"/>
      <w:bookmarkStart w:id="13592" w:name="_Toc137532387"/>
      <w:bookmarkStart w:id="13593" w:name="_Toc138852888"/>
      <w:bookmarkStart w:id="13594" w:name="_Toc145529954"/>
      <w:bookmarkStart w:id="13595" w:name="_Toc155325916"/>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p>
    <w:p w14:paraId="46979864" w14:textId="77777777" w:rsidR="00C977C0" w:rsidRPr="00633E6D" w:rsidRDefault="00C977C0" w:rsidP="00C977C0"/>
    <w:p w14:paraId="40BE0BC5" w14:textId="77777777" w:rsidR="00C977C0" w:rsidRPr="00EC08C8" w:rsidRDefault="00C977C0" w:rsidP="00C977C0">
      <w:pPr>
        <w:pStyle w:val="Heading2"/>
      </w:pPr>
      <w:bookmarkStart w:id="13596" w:name="_Toc75276417"/>
      <w:bookmarkStart w:id="13597" w:name="_Toc75275907"/>
      <w:bookmarkStart w:id="13598" w:name="_Toc75260364"/>
      <w:bookmarkStart w:id="13599" w:name="_Toc73963186"/>
      <w:bookmarkStart w:id="13600" w:name="_Toc82450495"/>
      <w:bookmarkStart w:id="13601" w:name="_Toc82451144"/>
      <w:bookmarkStart w:id="13602" w:name="_Toc89949533"/>
      <w:bookmarkStart w:id="13603" w:name="_Toc98755922"/>
      <w:bookmarkStart w:id="13604" w:name="_Toc98763514"/>
      <w:bookmarkStart w:id="13605" w:name="_Toc106184443"/>
      <w:bookmarkStart w:id="13606" w:name="_Toc130402466"/>
      <w:bookmarkStart w:id="13607" w:name="_Toc137532388"/>
      <w:bookmarkStart w:id="13608" w:name="_Toc138852889"/>
      <w:bookmarkStart w:id="13609" w:name="_Toc145529955"/>
      <w:bookmarkStart w:id="13610" w:name="_Toc155325917"/>
      <w:r>
        <w:t>I</w:t>
      </w:r>
      <w:r w:rsidRPr="00EC08C8">
        <w:t>.1</w:t>
      </w:r>
      <w:r w:rsidRPr="00EC08C8">
        <w:tab/>
      </w:r>
      <w:r w:rsidRPr="00EC08C8">
        <w:tab/>
        <w:t>Static propagation condition</w:t>
      </w:r>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3611" w:name="_Toc75276418"/>
      <w:bookmarkStart w:id="13612" w:name="_Toc75275908"/>
      <w:bookmarkStart w:id="13613" w:name="_Toc75260365"/>
      <w:bookmarkStart w:id="13614" w:name="_Toc73963187"/>
      <w:bookmarkStart w:id="13615" w:name="_Toc82450496"/>
      <w:bookmarkStart w:id="13616" w:name="_Toc82451145"/>
      <w:bookmarkStart w:id="13617" w:name="_Toc89949534"/>
      <w:bookmarkStart w:id="13618" w:name="_Toc98755923"/>
      <w:bookmarkStart w:id="13619" w:name="_Toc98763515"/>
      <w:bookmarkStart w:id="13620" w:name="_Toc106184444"/>
      <w:bookmarkStart w:id="13621" w:name="_Toc130402467"/>
      <w:bookmarkStart w:id="13622" w:name="_Toc137532389"/>
      <w:bookmarkStart w:id="13623" w:name="_Toc138852890"/>
      <w:bookmarkStart w:id="13624" w:name="_Toc145529956"/>
      <w:bookmarkStart w:id="13625" w:name="_Toc155325918"/>
      <w:r>
        <w:t>I.</w:t>
      </w:r>
      <w:r w:rsidRPr="00E42255">
        <w:t>1.1</w:t>
      </w:r>
      <w:r w:rsidRPr="00E42255">
        <w:tab/>
        <w:t>IAB-MT receiver with 2RX</w:t>
      </w:r>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3626" w:name="_Toc75276419"/>
      <w:bookmarkStart w:id="13627" w:name="_Toc75275909"/>
      <w:bookmarkStart w:id="13628" w:name="_Toc75260366"/>
      <w:bookmarkStart w:id="13629" w:name="_Toc73963188"/>
      <w:bookmarkStart w:id="13630" w:name="_Toc82450497"/>
      <w:bookmarkStart w:id="13631" w:name="_Toc82451146"/>
      <w:bookmarkStart w:id="13632" w:name="_Toc89949535"/>
      <w:bookmarkStart w:id="13633" w:name="_Toc98755924"/>
      <w:bookmarkStart w:id="13634" w:name="_Toc98763516"/>
      <w:bookmarkStart w:id="13635" w:name="_Toc106184445"/>
      <w:bookmarkStart w:id="13636" w:name="_Toc130402468"/>
      <w:bookmarkStart w:id="13637" w:name="_Toc137532390"/>
      <w:bookmarkStart w:id="13638" w:name="_Toc138852891"/>
      <w:bookmarkStart w:id="13639" w:name="_Toc145529957"/>
      <w:bookmarkStart w:id="13640" w:name="_Toc155325919"/>
      <w:r>
        <w:t>I</w:t>
      </w:r>
      <w:r w:rsidRPr="00E42255">
        <w:t>.2</w:t>
      </w:r>
      <w:r>
        <w:tab/>
      </w:r>
      <w:r w:rsidRPr="00E42255">
        <w:t>Multi-path fading propagation conditions</w:t>
      </w:r>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p>
    <w:p w14:paraId="2C4CDC90" w14:textId="77777777" w:rsidR="00C977C0" w:rsidRPr="00E42255" w:rsidRDefault="00C977C0" w:rsidP="00C977C0">
      <w:pPr>
        <w:pStyle w:val="Heading3"/>
      </w:pPr>
      <w:bookmarkStart w:id="13641" w:name="_Toc75276420"/>
      <w:bookmarkStart w:id="13642" w:name="_Toc75275910"/>
      <w:bookmarkStart w:id="13643" w:name="_Toc82450498"/>
      <w:bookmarkStart w:id="13644" w:name="_Toc82451147"/>
      <w:bookmarkStart w:id="13645" w:name="_Toc89949536"/>
      <w:bookmarkStart w:id="13646" w:name="_Toc98755925"/>
      <w:bookmarkStart w:id="13647" w:name="_Toc98763517"/>
      <w:bookmarkStart w:id="13648" w:name="_Toc106184446"/>
      <w:bookmarkStart w:id="13649" w:name="_Toc130402469"/>
      <w:bookmarkStart w:id="13650" w:name="_Toc137532391"/>
      <w:bookmarkStart w:id="13651" w:name="_Toc138852892"/>
      <w:bookmarkStart w:id="13652" w:name="_Toc145529958"/>
      <w:bookmarkStart w:id="13653" w:name="_Toc155325920"/>
      <w:r>
        <w:t>I</w:t>
      </w:r>
      <w:r w:rsidRPr="00E42255">
        <w:t>.2.1</w:t>
      </w:r>
      <w:r w:rsidRPr="00E42255">
        <w:tab/>
        <w:t>General</w:t>
      </w:r>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6A4C4AF" w:rsidR="00C977C0" w:rsidRPr="00E42255" w:rsidRDefault="005136E3"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 xml:space="preserve">Different models are used for FR1 (410 MHz - 7.125 GHz) and </w:t>
      </w:r>
      <w:r>
        <w:rPr>
          <w:rFonts w:eastAsia="DengXian"/>
          <w:snapToGrid w:val="0"/>
          <w:lang w:val="fr-FR"/>
        </w:rPr>
        <w:t>FR2-1</w:t>
      </w:r>
      <w:r w:rsidRPr="00E42255">
        <w:rPr>
          <w:rFonts w:eastAsia="DengXian"/>
          <w:snapToGrid w:val="0"/>
          <w:lang w:val="fr-FR"/>
        </w:rPr>
        <w:t xml:space="preserve"> (24.25 GHz – 52.6 GHz).</w:t>
      </w:r>
    </w:p>
    <w:p w14:paraId="55F0587B" w14:textId="77777777" w:rsidR="00C977C0" w:rsidRPr="00E42255" w:rsidRDefault="00C977C0" w:rsidP="00C977C0">
      <w:pPr>
        <w:pStyle w:val="Heading3"/>
      </w:pPr>
      <w:bookmarkStart w:id="13654" w:name="_Toc75276421"/>
      <w:bookmarkStart w:id="13655" w:name="_Toc75275911"/>
      <w:bookmarkStart w:id="13656" w:name="_Toc75260367"/>
      <w:bookmarkStart w:id="13657" w:name="_Toc73963189"/>
      <w:bookmarkStart w:id="13658" w:name="_Toc82450499"/>
      <w:bookmarkStart w:id="13659" w:name="_Toc82451148"/>
      <w:bookmarkStart w:id="13660" w:name="_Toc89949537"/>
      <w:bookmarkStart w:id="13661" w:name="_Toc98755926"/>
      <w:bookmarkStart w:id="13662" w:name="_Toc98763518"/>
      <w:bookmarkStart w:id="13663" w:name="_Toc106184447"/>
      <w:bookmarkStart w:id="13664" w:name="_Toc130402470"/>
      <w:bookmarkStart w:id="13665" w:name="_Toc137532392"/>
      <w:bookmarkStart w:id="13666" w:name="_Toc138852893"/>
      <w:bookmarkStart w:id="13667" w:name="_Toc145529959"/>
      <w:bookmarkStart w:id="13668" w:name="_Toc155325921"/>
      <w:r>
        <w:t>I</w:t>
      </w:r>
      <w:r w:rsidRPr="00E42255">
        <w:t>.2.2</w:t>
      </w:r>
      <w:r w:rsidRPr="00E42255">
        <w:tab/>
        <w:t>Delay profiles</w:t>
      </w:r>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p>
    <w:p w14:paraId="007F3A9C" w14:textId="77777777" w:rsidR="00C977C0" w:rsidRPr="00EC08C8" w:rsidRDefault="00C977C0" w:rsidP="00C977C0">
      <w:pPr>
        <w:pStyle w:val="Heading4"/>
      </w:pPr>
      <w:bookmarkStart w:id="13669" w:name="_Toc75276422"/>
      <w:bookmarkStart w:id="13670" w:name="_Toc75275912"/>
      <w:bookmarkStart w:id="13671" w:name="_Toc82450500"/>
      <w:bookmarkStart w:id="13672" w:name="_Toc82451149"/>
      <w:bookmarkStart w:id="13673" w:name="_Toc89949538"/>
      <w:bookmarkStart w:id="13674" w:name="_Toc98755927"/>
      <w:bookmarkStart w:id="13675" w:name="_Toc98763519"/>
      <w:bookmarkStart w:id="13676" w:name="_Toc106184448"/>
      <w:bookmarkStart w:id="13677" w:name="_Toc130402471"/>
      <w:bookmarkStart w:id="13678" w:name="_Toc137532393"/>
      <w:bookmarkStart w:id="13679" w:name="_Toc138852894"/>
      <w:bookmarkStart w:id="13680" w:name="_Toc145529960"/>
      <w:bookmarkStart w:id="13681" w:name="_Toc155325922"/>
      <w:r>
        <w:t>I</w:t>
      </w:r>
      <w:r w:rsidRPr="00E42255">
        <w:t>.2.2.1</w:t>
      </w:r>
      <w:r w:rsidRPr="00E42255">
        <w:tab/>
        <w:t>General</w:t>
      </w:r>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9810A3">
      <w:pPr>
        <w:pStyle w:val="B30"/>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3682" w:name="_Toc75276423"/>
      <w:bookmarkStart w:id="13683" w:name="_Toc75275913"/>
      <w:bookmarkStart w:id="13684" w:name="_Toc75260368"/>
      <w:bookmarkStart w:id="13685" w:name="_Toc73963190"/>
      <w:bookmarkStart w:id="13686" w:name="_Toc82450501"/>
      <w:bookmarkStart w:id="13687" w:name="_Toc82451150"/>
      <w:bookmarkStart w:id="13688" w:name="_Toc89949539"/>
      <w:bookmarkStart w:id="13689" w:name="_Toc98755928"/>
      <w:bookmarkStart w:id="13690" w:name="_Toc98763520"/>
      <w:bookmarkStart w:id="13691" w:name="_Toc106184449"/>
      <w:bookmarkStart w:id="13692" w:name="_Toc130402472"/>
      <w:bookmarkStart w:id="13693" w:name="_Toc137532394"/>
      <w:bookmarkStart w:id="13694" w:name="_Toc138852895"/>
      <w:bookmarkStart w:id="13695" w:name="_Toc145529961"/>
      <w:bookmarkStart w:id="13696" w:name="_Toc155325923"/>
      <w:r>
        <w:t>I</w:t>
      </w:r>
      <w:r w:rsidRPr="00E42255">
        <w:t>.2.2.2</w:t>
      </w:r>
      <w:r w:rsidRPr="00E42255">
        <w:tab/>
        <w:t>Delay profiles for FR1</w:t>
      </w:r>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3697" w:name="_Toc75276424"/>
      <w:bookmarkStart w:id="13698" w:name="_Toc75275914"/>
      <w:bookmarkStart w:id="13699" w:name="_Toc75260369"/>
      <w:bookmarkStart w:id="13700" w:name="_Toc73963191"/>
      <w:bookmarkStart w:id="13701" w:name="_Toc82450502"/>
      <w:bookmarkStart w:id="13702" w:name="_Toc82451151"/>
      <w:bookmarkStart w:id="13703" w:name="_Toc89949540"/>
      <w:bookmarkStart w:id="13704" w:name="_Toc98755929"/>
      <w:bookmarkStart w:id="13705" w:name="_Toc98763521"/>
      <w:bookmarkStart w:id="13706" w:name="_Toc106184450"/>
      <w:bookmarkStart w:id="13707" w:name="_Toc130402473"/>
      <w:bookmarkStart w:id="13708" w:name="_Toc137532395"/>
      <w:bookmarkStart w:id="13709" w:name="_Toc138852896"/>
      <w:bookmarkStart w:id="13710" w:name="_Toc145529962"/>
      <w:bookmarkStart w:id="13711" w:name="_Toc155325924"/>
      <w:r>
        <w:t>I</w:t>
      </w:r>
      <w:r w:rsidRPr="00E42255">
        <w:t>.2.3</w:t>
      </w:r>
      <w:r w:rsidRPr="00E42255">
        <w:tab/>
        <w:t>Combinations of channel model parameters</w:t>
      </w:r>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3712" w:name="_Toc75276425"/>
      <w:bookmarkStart w:id="13713" w:name="_Toc75275915"/>
      <w:bookmarkStart w:id="13714" w:name="_Toc75260370"/>
      <w:bookmarkStart w:id="13715" w:name="_Toc73963192"/>
      <w:bookmarkStart w:id="13716" w:name="_Toc82450503"/>
      <w:bookmarkStart w:id="13717" w:name="_Toc82451152"/>
      <w:bookmarkStart w:id="13718" w:name="_Toc89949541"/>
      <w:bookmarkStart w:id="13719" w:name="_Toc98755930"/>
      <w:bookmarkStart w:id="13720" w:name="_Toc98763522"/>
      <w:bookmarkStart w:id="13721" w:name="_Toc106184451"/>
      <w:bookmarkStart w:id="13722" w:name="_Toc130402474"/>
      <w:bookmarkStart w:id="13723" w:name="_Toc137532396"/>
      <w:bookmarkStart w:id="13724" w:name="_Toc138852897"/>
      <w:bookmarkStart w:id="13725" w:name="_Toc145529963"/>
      <w:bookmarkStart w:id="13726" w:name="_Toc155325925"/>
      <w:r>
        <w:t>I</w:t>
      </w:r>
      <w:r w:rsidRPr="00E42255">
        <w:t>.2.4</w:t>
      </w:r>
      <w:r w:rsidRPr="00E42255">
        <w:tab/>
        <w:t>MIMO channel correlation matrices</w:t>
      </w:r>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p>
    <w:p w14:paraId="76BE3738" w14:textId="77777777" w:rsidR="00C977C0" w:rsidRPr="00E42255" w:rsidRDefault="00C977C0" w:rsidP="00C977C0">
      <w:pPr>
        <w:pStyle w:val="Heading4"/>
      </w:pPr>
      <w:bookmarkStart w:id="13727" w:name="_Toc75276426"/>
      <w:bookmarkStart w:id="13728" w:name="_Toc75275916"/>
      <w:bookmarkStart w:id="13729" w:name="_Toc82450504"/>
      <w:bookmarkStart w:id="13730" w:name="_Toc82451153"/>
      <w:bookmarkStart w:id="13731" w:name="_Toc89949542"/>
      <w:bookmarkStart w:id="13732" w:name="_Toc98755931"/>
      <w:bookmarkStart w:id="13733" w:name="_Toc98763523"/>
      <w:bookmarkStart w:id="13734" w:name="_Toc106184452"/>
      <w:bookmarkStart w:id="13735" w:name="_Toc130402475"/>
      <w:bookmarkStart w:id="13736" w:name="_Toc137532397"/>
      <w:bookmarkStart w:id="13737" w:name="_Toc138852898"/>
      <w:bookmarkStart w:id="13738" w:name="_Toc145529964"/>
      <w:bookmarkStart w:id="13739" w:name="_Toc155325926"/>
      <w:r>
        <w:t>I</w:t>
      </w:r>
      <w:r w:rsidRPr="00E42255">
        <w:t>.2.4.1</w:t>
      </w:r>
      <w:r w:rsidRPr="00E42255">
        <w:tab/>
        <w:t>General</w:t>
      </w:r>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3740" w:name="_Toc75276427"/>
      <w:bookmarkStart w:id="13741" w:name="_Toc75275917"/>
      <w:bookmarkStart w:id="13742" w:name="_Toc75260371"/>
      <w:bookmarkStart w:id="13743" w:name="_Toc73963193"/>
      <w:bookmarkStart w:id="13744" w:name="_Toc82450505"/>
      <w:bookmarkStart w:id="13745" w:name="_Toc82451154"/>
      <w:bookmarkStart w:id="13746" w:name="_Toc89949543"/>
      <w:bookmarkStart w:id="13747" w:name="_Toc98755932"/>
      <w:bookmarkStart w:id="13748" w:name="_Toc98763524"/>
      <w:bookmarkStart w:id="13749" w:name="_Toc106184453"/>
      <w:bookmarkStart w:id="13750" w:name="_Toc130402476"/>
      <w:bookmarkStart w:id="13751" w:name="_Toc137532398"/>
      <w:bookmarkStart w:id="13752" w:name="_Toc138852899"/>
      <w:bookmarkStart w:id="13753" w:name="_Toc145529965"/>
      <w:bookmarkStart w:id="13754" w:name="_Toc155325927"/>
      <w:r>
        <w:t>I</w:t>
      </w:r>
      <w:r w:rsidRPr="00E42255">
        <w:t>.2.4.2</w:t>
      </w:r>
      <w:r w:rsidRPr="00E42255">
        <w:tab/>
        <w:t>MIMO correlation matrices using Uniform Linear Array</w:t>
      </w:r>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p>
    <w:p w14:paraId="5B5A3B25" w14:textId="77777777" w:rsidR="00C977C0" w:rsidRPr="00E42255" w:rsidRDefault="00C977C0" w:rsidP="00C977C0">
      <w:pPr>
        <w:pStyle w:val="Heading5"/>
        <w:rPr>
          <w:rFonts w:eastAsia="Calibri"/>
        </w:rPr>
      </w:pPr>
      <w:bookmarkStart w:id="13755" w:name="_Toc75276428"/>
      <w:bookmarkStart w:id="13756" w:name="_Toc75275918"/>
      <w:bookmarkStart w:id="13757" w:name="_Toc82450506"/>
      <w:bookmarkStart w:id="13758" w:name="_Toc82451155"/>
      <w:bookmarkStart w:id="13759" w:name="_Toc89949544"/>
      <w:bookmarkStart w:id="13760" w:name="_Toc98755933"/>
      <w:bookmarkStart w:id="13761" w:name="_Toc98763525"/>
      <w:bookmarkStart w:id="13762" w:name="_Toc106184454"/>
      <w:bookmarkStart w:id="13763" w:name="_Toc130402477"/>
      <w:bookmarkStart w:id="13764" w:name="_Toc137532399"/>
      <w:bookmarkStart w:id="13765" w:name="_Toc138852900"/>
      <w:bookmarkStart w:id="13766" w:name="_Toc145529966"/>
      <w:bookmarkStart w:id="13767" w:name="_Toc155325928"/>
      <w:r>
        <w:rPr>
          <w:lang w:eastAsia="ko-KR"/>
        </w:rPr>
        <w:t>I</w:t>
      </w:r>
      <w:r w:rsidRPr="00E42255">
        <w:rPr>
          <w:lang w:eastAsia="ko-KR"/>
        </w:rPr>
        <w:t>.2.4.2.1</w:t>
      </w:r>
      <w:r w:rsidRPr="00E42255">
        <w:rPr>
          <w:lang w:eastAsia="ko-KR"/>
        </w:rPr>
        <w:tab/>
        <w:t>General</w:t>
      </w:r>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3768" w:name="_Toc75276429"/>
      <w:bookmarkStart w:id="13769" w:name="_Toc75275919"/>
      <w:bookmarkStart w:id="13770" w:name="_Toc75260372"/>
      <w:bookmarkStart w:id="13771" w:name="_Toc73963194"/>
      <w:bookmarkStart w:id="13772" w:name="_Toc82450507"/>
      <w:bookmarkStart w:id="13773" w:name="_Toc82451156"/>
      <w:bookmarkStart w:id="13774" w:name="_Toc89949545"/>
      <w:bookmarkStart w:id="13775" w:name="_Toc98755934"/>
      <w:bookmarkStart w:id="13776" w:name="_Toc98763526"/>
      <w:bookmarkStart w:id="13777" w:name="_Toc106184455"/>
      <w:bookmarkStart w:id="13778" w:name="_Toc130402478"/>
      <w:bookmarkStart w:id="13779" w:name="_Toc137532400"/>
      <w:bookmarkStart w:id="13780" w:name="_Toc138852901"/>
      <w:bookmarkStart w:id="13781" w:name="_Toc145529967"/>
      <w:bookmarkStart w:id="13782" w:name="_Toc155325929"/>
      <w:r>
        <w:rPr>
          <w:lang w:eastAsia="ko-KR"/>
        </w:rPr>
        <w:t>I</w:t>
      </w:r>
      <w:r w:rsidRPr="00E42255">
        <w:rPr>
          <w:lang w:eastAsia="ko-KR"/>
        </w:rPr>
        <w:t>.2.4.2.2</w:t>
      </w:r>
      <w:r w:rsidRPr="00E42255">
        <w:rPr>
          <w:lang w:eastAsia="ko-KR"/>
        </w:rPr>
        <w:tab/>
        <w:t>Definition of MIMO correlation matrices</w:t>
      </w:r>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3pt;height:159.5pt" o:ole="">
                  <v:imagedata r:id="rId154" o:title=""/>
                </v:shape>
                <o:OLEObject Type="Embed" ProgID="Equation.DSMT4" ShapeID="_x0000_i1106" DrawAspect="Content" ObjectID="_1766339855" r:id="rId155"/>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3783" w:name="_Toc75276430"/>
      <w:bookmarkStart w:id="13784" w:name="_Toc75275920"/>
      <w:bookmarkStart w:id="13785" w:name="_Toc75260373"/>
      <w:bookmarkStart w:id="13786" w:name="_Toc73963195"/>
      <w:bookmarkStart w:id="13787" w:name="_Toc82450508"/>
      <w:bookmarkStart w:id="13788" w:name="_Toc82451157"/>
      <w:bookmarkStart w:id="13789" w:name="_Toc89949546"/>
      <w:bookmarkStart w:id="13790" w:name="_Toc98755935"/>
      <w:bookmarkStart w:id="13791" w:name="_Toc98763527"/>
      <w:bookmarkStart w:id="13792" w:name="_Toc106184456"/>
      <w:bookmarkStart w:id="13793" w:name="_Toc130402479"/>
      <w:bookmarkStart w:id="13794" w:name="_Toc137532401"/>
      <w:bookmarkStart w:id="13795" w:name="_Toc138852902"/>
      <w:bookmarkStart w:id="13796" w:name="_Toc145529968"/>
      <w:bookmarkStart w:id="13797" w:name="_Toc155325930"/>
      <w:r>
        <w:rPr>
          <w:lang w:eastAsia="ko-KR"/>
        </w:rPr>
        <w:t>I</w:t>
      </w:r>
      <w:r w:rsidRPr="00E42255">
        <w:rPr>
          <w:lang w:eastAsia="ko-KR"/>
        </w:rPr>
        <w:t>.2.4.2.3</w:t>
      </w:r>
      <w:r w:rsidRPr="00E42255">
        <w:rPr>
          <w:lang w:eastAsia="ko-KR"/>
        </w:rPr>
        <w:tab/>
        <w:t>MIMO correlation matrices at high, medium and low level</w:t>
      </w:r>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pt;height:15.5pt" o:ole="">
                  <v:imagedata r:id="rId177" o:title=""/>
                </v:shape>
                <o:OLEObject Type="Embed" ProgID="Equation.3" ShapeID="_x0000_i1107" DrawAspect="Content" ObjectID="_1766339856" r:id="rId178"/>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pt;height:15.5pt" o:ole="">
                  <v:imagedata r:id="rId179" o:title=""/>
                </v:shape>
                <o:OLEObject Type="Embed" ProgID="Equation.3" ShapeID="_x0000_i1108" DrawAspect="Content" ObjectID="_1766339857" r:id="rId180"/>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pt;height:15.5pt" o:ole="">
                  <v:imagedata r:id="rId181" o:title=""/>
                </v:shape>
                <o:OLEObject Type="Embed" ProgID="Equation.3" ShapeID="_x0000_i1109" DrawAspect="Content" ObjectID="_1766339858" r:id="rId182"/>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pt;height:15.5pt" o:ole="">
                  <v:imagedata r:id="rId179" o:title=""/>
                </v:shape>
                <o:OLEObject Type="Embed" ProgID="Equation.3" ShapeID="_x0000_i1110" DrawAspect="Content" ObjectID="_1766339859" r:id="rId183"/>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pt;height:15.5pt" o:ole="">
                  <v:imagedata r:id="rId181" o:title=""/>
                </v:shape>
                <o:OLEObject Type="Embed" ProgID="Equation.3" ShapeID="_x0000_i1111" DrawAspect="Content" ObjectID="_1766339860" r:id="rId184"/>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pt;height:15.5pt" o:ole="">
                  <v:imagedata r:id="rId185" o:title=""/>
                </v:shape>
                <o:OLEObject Type="Embed" ProgID="Equation.3" ShapeID="_x0000_i1112" DrawAspect="Content" ObjectID="_1766339861" r:id="rId186"/>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pt;height:15.5pt" o:ole="">
                  <v:imagedata r:id="rId185" o:title=""/>
                </v:shape>
                <o:OLEObject Type="Embed" ProgID="Equation.3" ShapeID="_x0000_i1113" DrawAspect="Content" ObjectID="_1766339862" r:id="rId187"/>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3798" w:name="_Toc75276431"/>
      <w:bookmarkStart w:id="13799" w:name="_Toc75275921"/>
      <w:bookmarkStart w:id="13800" w:name="_Toc75260374"/>
      <w:bookmarkStart w:id="13801" w:name="_Toc73963196"/>
      <w:bookmarkStart w:id="13802" w:name="_Toc82450509"/>
      <w:bookmarkStart w:id="13803" w:name="_Toc82451158"/>
      <w:bookmarkStart w:id="13804" w:name="_Toc89949547"/>
      <w:bookmarkStart w:id="13805" w:name="_Toc98755936"/>
      <w:bookmarkStart w:id="13806" w:name="_Toc98763528"/>
      <w:bookmarkStart w:id="13807" w:name="_Toc106184457"/>
      <w:bookmarkStart w:id="13808" w:name="_Toc130402480"/>
      <w:bookmarkStart w:id="13809" w:name="_Toc137532402"/>
      <w:bookmarkStart w:id="13810" w:name="_Toc138852903"/>
      <w:bookmarkStart w:id="13811" w:name="_Toc145529969"/>
      <w:bookmarkStart w:id="13812" w:name="_Toc155325931"/>
      <w:r>
        <w:t>I</w:t>
      </w:r>
      <w:r w:rsidRPr="00E42255">
        <w:t>.2.4.3</w:t>
      </w:r>
      <w:r w:rsidRPr="00E42255">
        <w:tab/>
        <w:t>Multi-antenna channel models using cross polarized antennas</w:t>
      </w:r>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p>
    <w:p w14:paraId="15024333" w14:textId="77777777" w:rsidR="00C977C0" w:rsidRPr="00E42255" w:rsidRDefault="00C977C0" w:rsidP="00C977C0">
      <w:pPr>
        <w:pStyle w:val="Heading5"/>
      </w:pPr>
      <w:bookmarkStart w:id="13813" w:name="_Toc75276432"/>
      <w:bookmarkStart w:id="13814" w:name="_Toc75275922"/>
      <w:bookmarkStart w:id="13815" w:name="_Toc82450510"/>
      <w:bookmarkStart w:id="13816" w:name="_Toc82451159"/>
      <w:bookmarkStart w:id="13817" w:name="_Toc89949548"/>
      <w:bookmarkStart w:id="13818" w:name="_Toc98755937"/>
      <w:bookmarkStart w:id="13819" w:name="_Toc98763529"/>
      <w:bookmarkStart w:id="13820" w:name="_Toc106184458"/>
      <w:bookmarkStart w:id="13821" w:name="_Toc130402481"/>
      <w:bookmarkStart w:id="13822" w:name="_Toc137532403"/>
      <w:bookmarkStart w:id="13823" w:name="_Toc138852904"/>
      <w:bookmarkStart w:id="13824" w:name="_Toc145529970"/>
      <w:bookmarkStart w:id="13825" w:name="_Toc155325932"/>
      <w:r>
        <w:t>I</w:t>
      </w:r>
      <w:r w:rsidRPr="00E42255">
        <w:t>.2.4.3.1</w:t>
      </w:r>
      <w:r w:rsidRPr="00E42255">
        <w:tab/>
        <w:t>General</w:t>
      </w:r>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3826" w:name="_Toc75276433"/>
      <w:bookmarkStart w:id="13827" w:name="_Toc75275923"/>
      <w:bookmarkStart w:id="13828" w:name="_Toc75260375"/>
      <w:bookmarkStart w:id="13829" w:name="_Toc73963197"/>
      <w:bookmarkStart w:id="13830" w:name="_Toc82450511"/>
      <w:bookmarkStart w:id="13831" w:name="_Toc82451160"/>
      <w:bookmarkStart w:id="13832" w:name="_Toc89949549"/>
      <w:bookmarkStart w:id="13833" w:name="_Toc98755938"/>
      <w:bookmarkStart w:id="13834" w:name="_Toc98763530"/>
      <w:bookmarkStart w:id="13835" w:name="_Toc106184459"/>
      <w:bookmarkStart w:id="13836" w:name="_Toc130402482"/>
      <w:bookmarkStart w:id="13837" w:name="_Toc137532404"/>
      <w:bookmarkStart w:id="13838" w:name="_Toc138852905"/>
      <w:bookmarkStart w:id="13839" w:name="_Toc145529971"/>
      <w:bookmarkStart w:id="13840" w:name="_Toc155325933"/>
      <w:r>
        <w:t>I</w:t>
      </w:r>
      <w:r w:rsidRPr="00E42255">
        <w:t>.2.4.3.2</w:t>
      </w:r>
      <w:r w:rsidRPr="00E42255">
        <w:tab/>
        <w:t>Definition of MIMO correlation matrices using cross polarized antennas</w:t>
      </w:r>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0152E160" w:rsidR="00C977C0" w:rsidRPr="00E42255" w:rsidRDefault="00C977C0" w:rsidP="00C977C0">
      <w:pPr>
        <w:pStyle w:val="Heading5"/>
        <w:rPr>
          <w:lang w:eastAsia="ko-KR"/>
        </w:rPr>
      </w:pPr>
      <w:bookmarkStart w:id="13841" w:name="_Toc75276434"/>
      <w:bookmarkStart w:id="13842" w:name="_Toc75275924"/>
      <w:bookmarkStart w:id="13843" w:name="_Toc75260376"/>
      <w:bookmarkStart w:id="13844" w:name="_Toc73963198"/>
      <w:bookmarkStart w:id="13845" w:name="_Toc82450512"/>
      <w:bookmarkStart w:id="13846" w:name="_Toc82451161"/>
      <w:bookmarkStart w:id="13847" w:name="_Toc89949550"/>
      <w:bookmarkStart w:id="13848" w:name="_Toc98755939"/>
      <w:bookmarkStart w:id="13849" w:name="_Toc98763531"/>
      <w:bookmarkStart w:id="13850" w:name="_Toc106184460"/>
      <w:bookmarkStart w:id="13851" w:name="_Toc130402483"/>
      <w:bookmarkStart w:id="13852" w:name="_Toc137532405"/>
      <w:bookmarkStart w:id="13853" w:name="_Toc138852906"/>
      <w:bookmarkStart w:id="13854" w:name="_Toc145529972"/>
      <w:bookmarkStart w:id="13855" w:name="_Toc155325934"/>
      <w:r>
        <w:rPr>
          <w:lang w:eastAsia="ko-KR"/>
        </w:rPr>
        <w:t>I</w:t>
      </w:r>
      <w:r w:rsidRPr="00E42255">
        <w:rPr>
          <w:lang w:eastAsia="ko-KR"/>
        </w:rPr>
        <w:t>.2.4.</w:t>
      </w:r>
      <w:r w:rsidR="004B31DB">
        <w:rPr>
          <w:lang w:eastAsia="ko-KR"/>
        </w:rPr>
        <w:t>3</w:t>
      </w:r>
      <w:r w:rsidRPr="00E42255">
        <w:rPr>
          <w:lang w:eastAsia="ko-KR"/>
        </w:rPr>
        <w:t>.3</w:t>
      </w:r>
      <w:r w:rsidRPr="00E42255">
        <w:rPr>
          <w:lang w:eastAsia="ko-KR"/>
        </w:rPr>
        <w:tab/>
        <w:t>Spatial correlation matrices at IAB-MT</w:t>
      </w:r>
      <w:r>
        <w:rPr>
          <w:lang w:eastAsia="ko-KR"/>
        </w:rPr>
        <w:t>/UE</w:t>
      </w:r>
      <w:r w:rsidRPr="00E42255">
        <w:rPr>
          <w:lang w:eastAsia="ko-KR"/>
        </w:rPr>
        <w:t xml:space="preserve"> and IAB-DU/gNB sides</w:t>
      </w:r>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p>
    <w:p w14:paraId="6BE4EEFE" w14:textId="373C11CA" w:rsidR="00C977C0" w:rsidRPr="00E42255" w:rsidRDefault="00C977C0" w:rsidP="00C977C0">
      <w:pPr>
        <w:pStyle w:val="H6"/>
      </w:pPr>
      <w:bookmarkStart w:id="13856" w:name="_Toc75276435"/>
      <w:bookmarkStart w:id="13857" w:name="_Toc75275925"/>
      <w:bookmarkStart w:id="13858" w:name="_Toc75260377"/>
      <w:bookmarkStart w:id="13859" w:name="_Toc73963199"/>
      <w:r>
        <w:t>I</w:t>
      </w:r>
      <w:r w:rsidRPr="00E42255">
        <w:t>.2.4.</w:t>
      </w:r>
      <w:r w:rsidR="004B31DB">
        <w:t>3</w:t>
      </w:r>
      <w:r w:rsidRPr="00E42255">
        <w:t>.3.1</w:t>
      </w:r>
      <w:r w:rsidRPr="00E42255">
        <w:tab/>
        <w:t>Spatial correlation matrices at IAB-MT/UE side</w:t>
      </w:r>
      <w:bookmarkEnd w:id="13856"/>
      <w:bookmarkEnd w:id="13857"/>
      <w:bookmarkEnd w:id="13858"/>
      <w:bookmarkEnd w:id="13859"/>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596D884C" w:rsidR="00C977C0" w:rsidRPr="00E42255" w:rsidRDefault="00C977C0" w:rsidP="00C977C0">
      <w:pPr>
        <w:pStyle w:val="H6"/>
      </w:pPr>
      <w:bookmarkStart w:id="13860" w:name="_Toc75276436"/>
      <w:bookmarkStart w:id="13861" w:name="_Toc75275926"/>
      <w:bookmarkStart w:id="13862" w:name="_Toc75260378"/>
      <w:bookmarkStart w:id="13863" w:name="_Toc73963200"/>
      <w:r>
        <w:t>I</w:t>
      </w:r>
      <w:r w:rsidRPr="00E42255">
        <w:t>.2.4.</w:t>
      </w:r>
      <w:r w:rsidR="004B31DB">
        <w:t>3</w:t>
      </w:r>
      <w:r w:rsidRPr="00E42255">
        <w:t>.3.2</w:t>
      </w:r>
      <w:r w:rsidRPr="00E42255">
        <w:tab/>
        <w:t>Spatial correlation matrices at IAB-DU/gNB side</w:t>
      </w:r>
      <w:bookmarkEnd w:id="13860"/>
      <w:bookmarkEnd w:id="13861"/>
      <w:bookmarkEnd w:id="13862"/>
      <w:bookmarkEnd w:id="13863"/>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49A6D30E" w:rsidR="00C977C0" w:rsidRPr="00E42255" w:rsidRDefault="00C977C0" w:rsidP="00C977C0">
      <w:pPr>
        <w:pStyle w:val="Heading5"/>
        <w:rPr>
          <w:lang w:eastAsia="ko-KR"/>
        </w:rPr>
      </w:pPr>
      <w:bookmarkStart w:id="13864" w:name="_Toc75276437"/>
      <w:bookmarkStart w:id="13865" w:name="_Toc75275927"/>
      <w:bookmarkStart w:id="13866" w:name="_Toc75260379"/>
      <w:bookmarkStart w:id="13867" w:name="_Toc73963201"/>
      <w:bookmarkStart w:id="13868" w:name="_Toc82450513"/>
      <w:bookmarkStart w:id="13869" w:name="_Toc82451162"/>
      <w:bookmarkStart w:id="13870" w:name="_Toc89949551"/>
      <w:bookmarkStart w:id="13871" w:name="_Toc98755940"/>
      <w:bookmarkStart w:id="13872" w:name="_Toc98763532"/>
      <w:bookmarkStart w:id="13873" w:name="_Toc106184461"/>
      <w:bookmarkStart w:id="13874" w:name="_Toc130402484"/>
      <w:bookmarkStart w:id="13875" w:name="_Toc137532406"/>
      <w:bookmarkStart w:id="13876" w:name="_Toc138852907"/>
      <w:bookmarkStart w:id="13877" w:name="_Toc145529973"/>
      <w:bookmarkStart w:id="13878" w:name="_Toc155325935"/>
      <w:r>
        <w:rPr>
          <w:lang w:eastAsia="ko-KR"/>
        </w:rPr>
        <w:t>I</w:t>
      </w:r>
      <w:r w:rsidRPr="00E42255">
        <w:rPr>
          <w:lang w:eastAsia="ko-KR"/>
        </w:rPr>
        <w:t>.2.4.</w:t>
      </w:r>
      <w:r w:rsidR="004B31DB">
        <w:rPr>
          <w:lang w:eastAsia="ko-KR"/>
        </w:rPr>
        <w:t>3</w:t>
      </w:r>
      <w:r w:rsidRPr="00E42255">
        <w:rPr>
          <w:lang w:eastAsia="ko-KR"/>
        </w:rPr>
        <w:t>.4</w:t>
      </w:r>
      <w:r w:rsidRPr="00E42255">
        <w:rPr>
          <w:lang w:eastAsia="ko-KR"/>
        </w:rPr>
        <w:tab/>
        <w:t>MIMO correlation matrices using cross polarized antennas</w:t>
      </w:r>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p>
    <w:p w14:paraId="7BCAAB30" w14:textId="1E04000C"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w:t>
      </w:r>
      <w:r w:rsidR="004B31DB">
        <w:rPr>
          <w:rFonts w:eastAsia="MS Gothic"/>
        </w:rPr>
        <w:t>3</w:t>
      </w:r>
      <w:r w:rsidRPr="00E42255">
        <w:rPr>
          <w:rFonts w:eastAsia="MS Gothic"/>
        </w:rPr>
        <w:t>.4-1.</w:t>
      </w:r>
    </w:p>
    <w:p w14:paraId="29163A50" w14:textId="53A9B2E4"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4B31DB">
        <w:rPr>
          <w:lang w:val="fr-FR"/>
        </w:rPr>
        <w:t>3</w:t>
      </w:r>
      <w:r w:rsidRPr="00E42255">
        <w:rPr>
          <w:lang w:val="fr-FR"/>
        </w:rPr>
        <w:t xml:space="preserve">.4-1: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26B77660"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w:t>
      </w:r>
      <w:r w:rsidR="004B31DB">
        <w:rPr>
          <w:rFonts w:eastAsia="DengXian"/>
        </w:rPr>
        <w:t>3</w:t>
      </w:r>
      <w:r w:rsidRPr="00E42255">
        <w:rPr>
          <w:rFonts w:eastAsia="DengXian"/>
        </w:rPr>
        <w:t>.4-2 as below.</w:t>
      </w:r>
    </w:p>
    <w:p w14:paraId="7CDFEE61" w14:textId="59AB0F1E"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4B31DB">
        <w:rPr>
          <w:lang w:val="fr-FR"/>
        </w:rPr>
        <w:t>3</w:t>
      </w:r>
      <w:r w:rsidRPr="00E42255">
        <w:rPr>
          <w:lang w:val="fr-FR"/>
        </w:rPr>
        <w:t>.4-2: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1E96EA9C" w:rsidR="00C977C0"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.2.4.</w:t>
      </w:r>
      <w:r w:rsidR="004B31DB">
        <w:rPr>
          <w:rFonts w:eastAsia="DengXian"/>
        </w:rPr>
        <w:t>3</w:t>
      </w:r>
      <w:r w:rsidRPr="00E42255">
        <w:rPr>
          <w:rFonts w:eastAsia="DengXian"/>
        </w:rPr>
        <w:t xml:space="preserve">.4-2,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1EB32058" w14:textId="58EC86E4" w:rsidR="00BE77DD" w:rsidRDefault="00BE77DD" w:rsidP="00C977C0">
      <w:pPr>
        <w:rPr>
          <w:rFonts w:eastAsia="DengXian"/>
        </w:rPr>
      </w:pPr>
    </w:p>
    <w:p w14:paraId="4C662FB7" w14:textId="77777777" w:rsidR="00BE77DD" w:rsidRPr="0007073E" w:rsidRDefault="00BE77DD" w:rsidP="00BE77DD">
      <w:pPr>
        <w:pStyle w:val="Heading5"/>
      </w:pPr>
      <w:bookmarkStart w:id="13879" w:name="_Toc124377555"/>
      <w:bookmarkStart w:id="13880" w:name="_Toc123936538"/>
      <w:bookmarkStart w:id="13881" w:name="_Toc114566226"/>
      <w:bookmarkStart w:id="13882" w:name="_Toc107477365"/>
      <w:bookmarkStart w:id="13883" w:name="_Toc107420067"/>
      <w:bookmarkStart w:id="13884" w:name="_Toc107235097"/>
      <w:bookmarkStart w:id="13885" w:name="_Toc107233479"/>
      <w:bookmarkStart w:id="13886" w:name="_Toc106737712"/>
      <w:bookmarkStart w:id="13887" w:name="_Toc106543614"/>
      <w:bookmarkStart w:id="13888" w:name="_Toc98849760"/>
      <w:bookmarkStart w:id="13889" w:name="_Toc91440970"/>
      <w:bookmarkStart w:id="13890" w:name="_Toc83742480"/>
      <w:bookmarkStart w:id="13891" w:name="_Toc76653207"/>
      <w:bookmarkStart w:id="13892" w:name="_Toc76652363"/>
      <w:bookmarkStart w:id="13893" w:name="_Toc76572496"/>
      <w:bookmarkStart w:id="13894" w:name="_Toc76298484"/>
      <w:bookmarkStart w:id="13895" w:name="_Toc67918409"/>
      <w:bookmarkStart w:id="13896" w:name="_Toc61121213"/>
      <w:bookmarkStart w:id="13897" w:name="_Toc53176885"/>
      <w:bookmarkStart w:id="13898" w:name="_Toc137532407"/>
      <w:bookmarkStart w:id="13899" w:name="_Toc138852908"/>
      <w:bookmarkStart w:id="13900" w:name="_Toc145529974"/>
      <w:bookmarkStart w:id="13901" w:name="_Toc155325936"/>
      <w:r>
        <w:t>I</w:t>
      </w:r>
      <w:r w:rsidRPr="0007073E">
        <w:t>.2.</w:t>
      </w:r>
      <w:r>
        <w:t>4</w:t>
      </w:r>
      <w:r w:rsidRPr="0007073E">
        <w:t>.</w:t>
      </w:r>
      <w:r>
        <w:t>3</w:t>
      </w:r>
      <w:r w:rsidRPr="0007073E">
        <w:t>.</w:t>
      </w:r>
      <w:r>
        <w:t>5</w:t>
      </w:r>
      <w:r w:rsidRPr="0007073E">
        <w:rPr>
          <w:lang w:eastAsia="zh-CN"/>
        </w:rPr>
        <w:tab/>
      </w:r>
      <w:r w:rsidRPr="0007073E">
        <w:t>Beam steering approach</w:t>
      </w:r>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p>
    <w:p w14:paraId="074158A6" w14:textId="77777777" w:rsidR="00BE77DD" w:rsidRPr="0007073E" w:rsidRDefault="00BE77DD" w:rsidP="00BE77DD">
      <w:pPr>
        <w:rPr>
          <w:rFonts w:eastAsia="SimSun"/>
        </w:rPr>
      </w:pPr>
      <w:r w:rsidRPr="0007073E">
        <w:rPr>
          <w:rFonts w:eastAsia="SimSun"/>
        </w:rPr>
        <w:t xml:space="preserve">For the 2D cross-polarized antenna array at gNB, given the channel spatial correlation matrix in </w:t>
      </w:r>
      <w:r w:rsidRPr="00EF7329">
        <w:rPr>
          <w:rFonts w:eastAsia="SimSun"/>
        </w:rPr>
        <w:t>I.2.4.</w:t>
      </w:r>
      <w:r>
        <w:rPr>
          <w:rFonts w:eastAsia="SimSun"/>
        </w:rPr>
        <w:t>3</w:t>
      </w:r>
      <w:r w:rsidRPr="00EF7329">
        <w:rPr>
          <w:rFonts w:eastAsia="SimSun"/>
        </w:rPr>
        <w:t>.</w:t>
      </w:r>
      <w:r>
        <w:rPr>
          <w:rFonts w:eastAsia="SimSun"/>
        </w:rPr>
        <w:t>2, I.2.4.3.3</w:t>
      </w:r>
      <w:r w:rsidRPr="0007073E">
        <w:rPr>
          <w:rFonts w:eastAsia="SimSun"/>
        </w:rPr>
        <w:t xml:space="preserve"> and </w:t>
      </w:r>
      <w:r w:rsidRPr="00EF7329">
        <w:rPr>
          <w:rFonts w:eastAsia="SimSun"/>
        </w:rPr>
        <w:t>I.2.4.3.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70F2919F" w14:textId="12003C43" w:rsidR="00BE77DD" w:rsidRPr="0007073E" w:rsidRDefault="00BE77DD" w:rsidP="00BE77DD">
      <w:pPr>
        <w:pStyle w:val="EQ"/>
        <w:rPr>
          <w:rFonts w:eastAsia="SimSun"/>
        </w:rPr>
      </w:pPr>
      <w:r>
        <w:rPr>
          <w:rFonts w:eastAsia="SimSun"/>
        </w:rPr>
        <w:tab/>
      </w:r>
      <w:r w:rsidRPr="0007073E">
        <w:rPr>
          <w:rFonts w:eastAsia="SimSun"/>
        </w:rPr>
        <w:object w:dxaOrig="1710" w:dyaOrig="435" w14:anchorId="7CD1B245">
          <v:shape id="_x0000_i1114" type="#_x0000_t75" style="width:87.5pt;height:20.5pt" o:ole="">
            <v:imagedata r:id="rId207" o:title=""/>
          </v:shape>
          <o:OLEObject Type="Embed" ProgID="Equation.3" ShapeID="_x0000_i1114" DrawAspect="Content" ObjectID="_1766339863" r:id="rId208"/>
        </w:object>
      </w:r>
    </w:p>
    <w:p w14:paraId="24C97F3E" w14:textId="77777777" w:rsidR="00BE77DD" w:rsidRPr="0007073E" w:rsidRDefault="00BE77DD" w:rsidP="00BE77DD">
      <w:pPr>
        <w:rPr>
          <w:rFonts w:eastAsia="SimSun"/>
        </w:rPr>
      </w:pPr>
      <w:r w:rsidRPr="0007073E">
        <w:rPr>
          <w:rFonts w:eastAsia="SimSun"/>
        </w:rPr>
        <w:t>And the steering matrix is further expressed as following:</w:t>
      </w:r>
    </w:p>
    <w:p w14:paraId="61233860" w14:textId="67AB40D7" w:rsidR="00BE77DD" w:rsidRPr="0007073E" w:rsidRDefault="00BE77DD" w:rsidP="00BE77DD">
      <w:pPr>
        <w:pStyle w:val="EQ"/>
        <w:rPr>
          <w:rFonts w:eastAsia="SimSun"/>
        </w:rPr>
      </w:pPr>
      <w:r>
        <w:rPr>
          <w:rFonts w:eastAsia="SimSun"/>
        </w:rPr>
        <w:tab/>
      </w:r>
      <w:r w:rsidRPr="0007073E">
        <w:rPr>
          <w:rFonts w:eastAsia="SimSun"/>
        </w:rPr>
        <w:object w:dxaOrig="3435" w:dyaOrig="675" w14:anchorId="13B0EE77">
          <v:shape id="_x0000_i1115" type="#_x0000_t75" style="width:169.5pt;height:36pt" o:ole="">
            <v:imagedata r:id="rId209" o:title=""/>
          </v:shape>
          <o:OLEObject Type="Embed" ProgID="Equation.3" ShapeID="_x0000_i1115" DrawAspect="Content" ObjectID="_1766339864" r:id="rId210"/>
        </w:object>
      </w:r>
    </w:p>
    <w:p w14:paraId="1F36A653" w14:textId="77777777" w:rsidR="00BE77DD" w:rsidRPr="0007073E" w:rsidRDefault="00BE77DD" w:rsidP="00BE77DD">
      <w:pPr>
        <w:rPr>
          <w:rFonts w:eastAsia="SimSun"/>
        </w:rPr>
      </w:pPr>
      <w:r w:rsidRPr="0007073E">
        <w:rPr>
          <w:rFonts w:eastAsia="SimSun"/>
        </w:rPr>
        <w:t>where</w:t>
      </w:r>
    </w:p>
    <w:p w14:paraId="0E9783C4"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65A69FDC"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6"/>
        </w:rPr>
        <w:object w:dxaOrig="645" w:dyaOrig="435" w14:anchorId="05B90634">
          <v:shape id="_x0000_i1116" type="#_x0000_t75" style="width:31pt;height:20.5pt" o:ole="">
            <v:imagedata r:id="rId211" o:title=""/>
          </v:shape>
          <o:OLEObject Type="Embed" ProgID="Equation.3" ShapeID="_x0000_i1116" DrawAspect="Content" ObjectID="_1766339865" r:id="rId212"/>
        </w:object>
      </w:r>
      <w:r w:rsidRPr="0007073E">
        <w:rPr>
          <w:rFonts w:eastAsia="SimSun"/>
        </w:rPr>
        <w:t xml:space="preserve"> is the steering matrix,</w:t>
      </w:r>
    </w:p>
    <w:p w14:paraId="444FBAD3"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6"/>
        </w:rPr>
        <w:object w:dxaOrig="795" w:dyaOrig="435" w14:anchorId="262FAA7F">
          <v:shape id="_x0000_i1117" type="#_x0000_t75" style="width:41pt;height:20.5pt" o:ole="">
            <v:imagedata r:id="rId213" o:title=""/>
          </v:shape>
          <o:OLEObject Type="Embed" ProgID="Equation.3" ShapeID="_x0000_i1117" DrawAspect="Content" ObjectID="_1766339866" r:id="rId214"/>
        </w:object>
      </w:r>
      <w:r w:rsidRPr="0007073E">
        <w:rPr>
          <w:rFonts w:eastAsia="SimSun"/>
        </w:rPr>
        <w:t xml:space="preserve"> is the steering matrix in first dimension with same polarization,</w:t>
      </w:r>
    </w:p>
    <w:p w14:paraId="41BF0CD0"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6"/>
        </w:rPr>
        <w:object w:dxaOrig="825" w:dyaOrig="435" w14:anchorId="0DAC870F">
          <v:shape id="_x0000_i1118" type="#_x0000_t75" style="width:41pt;height:20.5pt" o:ole="">
            <v:imagedata r:id="rId215" o:title=""/>
          </v:shape>
          <o:OLEObject Type="Embed" ProgID="Equation.3" ShapeID="_x0000_i1118" DrawAspect="Content" ObjectID="_1766339867" r:id="rId216"/>
        </w:object>
      </w:r>
      <w:r w:rsidRPr="0007073E">
        <w:rPr>
          <w:rFonts w:eastAsia="SimSun"/>
        </w:rPr>
        <w:t xml:space="preserve"> is the steering matrix in second dimension with same polarization,</w:t>
      </w:r>
    </w:p>
    <w:p w14:paraId="595B716F"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0"/>
        </w:rPr>
        <w:object w:dxaOrig="270" w:dyaOrig="390" w14:anchorId="2EC5F16A">
          <v:shape id="_x0000_i1119" type="#_x0000_t75" style="width:15.5pt;height:20.5pt" o:ole="">
            <v:imagedata r:id="rId217" o:title=""/>
          </v:shape>
          <o:OLEObject Type="Embed" ProgID="Equation.3" ShapeID="_x0000_i1119" DrawAspect="Content" ObjectID="_1766339868" r:id="rId218"/>
        </w:object>
      </w:r>
      <w:r w:rsidRPr="0007073E">
        <w:rPr>
          <w:rFonts w:eastAsia="SimSun"/>
        </w:rPr>
        <w:t xml:space="preserve"> is the number of antenna elements in first dimension with same polarization,</w:t>
      </w:r>
    </w:p>
    <w:p w14:paraId="241BA26B"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0"/>
        </w:rPr>
        <w:object w:dxaOrig="315" w:dyaOrig="390" w14:anchorId="7ACB345D">
          <v:shape id="_x0000_i1120" type="#_x0000_t75" style="width:15.5pt;height:20.5pt" o:ole="">
            <v:imagedata r:id="rId219" o:title=""/>
          </v:shape>
          <o:OLEObject Type="Embed" ProgID="Equation.3" ShapeID="_x0000_i1120" DrawAspect="Content" ObjectID="_1766339869" r:id="rId220"/>
        </w:object>
      </w:r>
      <w:r w:rsidRPr="0007073E">
        <w:rPr>
          <w:rFonts w:eastAsia="SimSun"/>
        </w:rPr>
        <w:t xml:space="preserve"> is the number of antenna elements in second dimension with same polarization,</w:t>
      </w:r>
    </w:p>
    <w:p w14:paraId="53329659" w14:textId="77777777" w:rsidR="00BE77DD" w:rsidRPr="0007073E" w:rsidRDefault="00BE77DD" w:rsidP="00BE77DD">
      <w:pPr>
        <w:pStyle w:val="B10"/>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60A4D137">
          <v:shape id="_x0000_i1121" type="#_x0000_t75" style="width:15.5pt;height:20.5pt" o:ole="">
            <v:imagedata r:id="rId221" o:title=""/>
          </v:shape>
          <o:OLEObject Type="Embed" ProgID="Equation.3" ShapeID="_x0000_i1121" DrawAspect="Content" ObjectID="_1766339870" r:id="rId222"/>
        </w:object>
      </w:r>
      <w:r w:rsidRPr="0007073E">
        <w:rPr>
          <w:rFonts w:eastAsia="SimSun"/>
        </w:rPr>
        <w:t>equals 1.</w:t>
      </w:r>
    </w:p>
    <w:p w14:paraId="56BEA601" w14:textId="77777777" w:rsidR="00BE77DD" w:rsidRPr="0007073E" w:rsidRDefault="00BE77DD" w:rsidP="00BE77DD">
      <w:pPr>
        <w:rPr>
          <w:rFonts w:eastAsia="SimSun"/>
        </w:rPr>
      </w:pPr>
      <w:r w:rsidRPr="0007073E">
        <w:rPr>
          <w:rFonts w:eastAsia="SimSun"/>
        </w:rPr>
        <w:t>For 1 antenna element with the same polarization in one direction,</w:t>
      </w:r>
    </w:p>
    <w:p w14:paraId="6AF34DC0" w14:textId="502DFF24" w:rsidR="00BE77DD" w:rsidRPr="0007073E" w:rsidRDefault="00BE77DD" w:rsidP="00BE77DD">
      <w:pPr>
        <w:pStyle w:val="EQ"/>
        <w:rPr>
          <w:rFonts w:eastAsia="SimSun"/>
        </w:rPr>
      </w:pPr>
      <w:r>
        <w:rPr>
          <w:rFonts w:eastAsia="SimSun"/>
        </w:rPr>
        <w:tab/>
      </w:r>
      <w:r w:rsidRPr="0007073E">
        <w:rPr>
          <w:rFonts w:eastAsia="SimSun"/>
        </w:rPr>
        <w:object w:dxaOrig="915" w:dyaOrig="435" w14:anchorId="2DFB0785">
          <v:shape id="_x0000_i1122" type="#_x0000_t75" style="width:46.5pt;height:20.5pt" o:ole="">
            <v:imagedata r:id="rId223" o:title=""/>
          </v:shape>
          <o:OLEObject Type="Embed" ProgID="Equation.3" ShapeID="_x0000_i1122" DrawAspect="Content" ObjectID="_1766339871" r:id="rId224"/>
        </w:object>
      </w:r>
      <w:r w:rsidRPr="0007073E">
        <w:rPr>
          <w:rFonts w:eastAsia="SimSun"/>
        </w:rPr>
        <w:t>.</w:t>
      </w:r>
    </w:p>
    <w:p w14:paraId="12FAB357" w14:textId="77777777" w:rsidR="00BE77DD" w:rsidRPr="0007073E" w:rsidRDefault="00BE77DD" w:rsidP="00BE77DD">
      <w:pPr>
        <w:rPr>
          <w:rFonts w:eastAsia="SimSun"/>
        </w:rPr>
      </w:pPr>
      <w:r w:rsidRPr="0007073E">
        <w:rPr>
          <w:rFonts w:eastAsia="SimSun"/>
        </w:rPr>
        <w:t>For 2 antenna elements with the same polarization in one direction,</w:t>
      </w:r>
    </w:p>
    <w:p w14:paraId="36BEDC5C" w14:textId="245BE606" w:rsidR="00BE77DD" w:rsidRPr="0007073E" w:rsidRDefault="00BE77DD" w:rsidP="00BE77DD">
      <w:pPr>
        <w:pStyle w:val="EQ"/>
        <w:rPr>
          <w:rFonts w:eastAsia="SimSun"/>
        </w:rPr>
      </w:pPr>
      <w:r>
        <w:rPr>
          <w:rFonts w:eastAsia="SimSun"/>
        </w:rPr>
        <w:tab/>
      </w:r>
      <w:r w:rsidRPr="0007073E">
        <w:rPr>
          <w:rFonts w:eastAsia="SimSun"/>
        </w:rPr>
        <w:object w:dxaOrig="1845" w:dyaOrig="675" w14:anchorId="125C394F">
          <v:shape id="_x0000_i1123" type="#_x0000_t75" style="width:92.5pt;height:36pt" o:ole="">
            <v:imagedata r:id="rId225" o:title=""/>
          </v:shape>
          <o:OLEObject Type="Embed" ProgID="Equation.3" ShapeID="_x0000_i1123" DrawAspect="Content" ObjectID="_1766339872" r:id="rId226"/>
        </w:object>
      </w:r>
      <w:r w:rsidRPr="0007073E">
        <w:rPr>
          <w:rFonts w:eastAsia="SimSun"/>
        </w:rPr>
        <w:t>.</w:t>
      </w:r>
    </w:p>
    <w:p w14:paraId="53188166" w14:textId="77777777" w:rsidR="00BE77DD" w:rsidRPr="0007073E" w:rsidRDefault="00BE77DD" w:rsidP="00BE77DD">
      <w:pPr>
        <w:rPr>
          <w:rFonts w:eastAsia="SimSun"/>
        </w:rPr>
      </w:pPr>
      <w:r w:rsidRPr="0007073E">
        <w:rPr>
          <w:rFonts w:eastAsia="SimSun"/>
        </w:rPr>
        <w:t>For 3 antenna elements with the same polarization in one direction,</w:t>
      </w:r>
    </w:p>
    <w:p w14:paraId="6E2906EF" w14:textId="7028D5BA" w:rsidR="00BE77DD" w:rsidRPr="0007073E" w:rsidRDefault="00BE77DD" w:rsidP="00BE77DD">
      <w:pPr>
        <w:pStyle w:val="EQ"/>
        <w:rPr>
          <w:rFonts w:eastAsia="SimSun"/>
        </w:rPr>
      </w:pPr>
      <w:r>
        <w:rPr>
          <w:rFonts w:eastAsia="SimSun"/>
        </w:rPr>
        <w:tab/>
      </w:r>
      <w:r w:rsidRPr="0007073E">
        <w:rPr>
          <w:rFonts w:eastAsia="SimSun"/>
        </w:rPr>
        <w:object w:dxaOrig="2490" w:dyaOrig="1005" w14:anchorId="770F43D1">
          <v:shape id="_x0000_i1124" type="#_x0000_t75" style="width:123.5pt;height:51.5pt" o:ole="">
            <v:imagedata r:id="rId227" o:title=""/>
          </v:shape>
          <o:OLEObject Type="Embed" ProgID="Equation.3" ShapeID="_x0000_i1124" DrawAspect="Content" ObjectID="_1766339873" r:id="rId228"/>
        </w:object>
      </w:r>
      <w:r w:rsidRPr="0007073E">
        <w:rPr>
          <w:rFonts w:eastAsia="SimSun"/>
        </w:rPr>
        <w:t>.</w:t>
      </w:r>
    </w:p>
    <w:p w14:paraId="36FBF9B5" w14:textId="77777777" w:rsidR="00BE77DD" w:rsidRPr="0007073E" w:rsidRDefault="00BE77DD" w:rsidP="00BE77DD">
      <w:pPr>
        <w:rPr>
          <w:rFonts w:eastAsia="SimSun"/>
        </w:rPr>
      </w:pPr>
      <w:r w:rsidRPr="0007073E">
        <w:rPr>
          <w:rFonts w:eastAsia="SimSun"/>
        </w:rPr>
        <w:t>For 4 antenna elements with the same polarization in one direction,</w:t>
      </w:r>
    </w:p>
    <w:p w14:paraId="7BA76A65" w14:textId="33CAAB5F" w:rsidR="00BE77DD" w:rsidRPr="0007073E" w:rsidRDefault="00BE77DD" w:rsidP="00BE77DD">
      <w:pPr>
        <w:pStyle w:val="EQ"/>
        <w:rPr>
          <w:rFonts w:eastAsia="SimSun"/>
        </w:rPr>
      </w:pPr>
      <w:r>
        <w:rPr>
          <w:rFonts w:eastAsia="SimSun"/>
        </w:rPr>
        <w:tab/>
      </w:r>
      <w:r w:rsidRPr="0007073E">
        <w:rPr>
          <w:rFonts w:eastAsia="SimSun"/>
        </w:rPr>
        <w:object w:dxaOrig="2955" w:dyaOrig="1275" w14:anchorId="1FA9AB01">
          <v:shape id="_x0000_i1125" type="#_x0000_t75" style="width:149pt;height:61.5pt" o:ole="">
            <v:imagedata r:id="rId229" o:title=""/>
          </v:shape>
          <o:OLEObject Type="Embed" ProgID="Equation.3" ShapeID="_x0000_i1125" DrawAspect="Content" ObjectID="_1766339874" r:id="rId230"/>
        </w:object>
      </w:r>
      <w:r w:rsidRPr="0007073E">
        <w:rPr>
          <w:rFonts w:eastAsia="SimSun"/>
        </w:rPr>
        <w:t>.</w:t>
      </w:r>
    </w:p>
    <w:p w14:paraId="60A99622" w14:textId="77777777" w:rsidR="00BE77DD" w:rsidRPr="0007073E" w:rsidRDefault="00BE77DD" w:rsidP="00BE77DD">
      <w:pPr>
        <w:rPr>
          <w:rFonts w:eastAsia="SimSun"/>
        </w:rPr>
      </w:pPr>
      <w:r w:rsidRPr="0007073E">
        <w:rPr>
          <w:rFonts w:eastAsia="SimSun"/>
        </w:rPr>
        <w:t xml:space="preserve">where the index </w:t>
      </w:r>
      <w:r w:rsidRPr="0007073E">
        <w:rPr>
          <w:rFonts w:eastAsia="SimSun"/>
          <w:position w:val="-10"/>
        </w:rPr>
        <w:object w:dxaOrig="525" w:dyaOrig="435" w14:anchorId="4B12056D">
          <v:shape id="_x0000_i1126" type="#_x0000_t75" style="width:25.5pt;height:20.5pt" o:ole="">
            <v:imagedata r:id="rId231" o:title=""/>
          </v:shape>
          <o:OLEObject Type="Embed" ProgID="Equation.3" ShapeID="_x0000_i1126" DrawAspect="Content" ObjectID="_1766339875" r:id="rId232"/>
        </w:object>
      </w:r>
      <w:r w:rsidRPr="0007073E">
        <w:rPr>
          <w:rFonts w:eastAsia="SimSun"/>
        </w:rPr>
        <w:t xml:space="preserve"> stands for first dimension and second dimension respectively.</w:t>
      </w:r>
    </w:p>
    <w:p w14:paraId="64F1707D"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4"/>
        </w:rPr>
        <w:object w:dxaOrig="390" w:dyaOrig="435" w14:anchorId="0D670C0E">
          <v:shape id="_x0000_i1127" type="#_x0000_t75" style="width:20.5pt;height:20.5pt" o:ole="">
            <v:imagedata r:id="rId233" o:title=""/>
          </v:shape>
          <o:OLEObject Type="Embed" ProgID="Equation.3" ShapeID="_x0000_i1127" DrawAspect="Content" ObjectID="_1766339876" r:id="rId234"/>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45462650">
          <v:shape id="_x0000_i1128" type="#_x0000_t75" style="width:61.5pt;height:20.5pt" o:ole="">
            <v:imagedata r:id="rId235" o:title=""/>
          </v:shape>
          <o:OLEObject Type="Embed" ProgID="Equation.3" ShapeID="_x0000_i1128" DrawAspect="Content" ObjectID="_1766339877" r:id="rId236"/>
        </w:object>
      </w:r>
      <w:r w:rsidRPr="0007073E">
        <w:rPr>
          <w:rFonts w:eastAsia="SimSun"/>
        </w:rPr>
        <w:t xml:space="preserve">, where </w:t>
      </w:r>
      <w:r w:rsidRPr="0007073E">
        <w:rPr>
          <w:rFonts w:eastAsia="SimSun"/>
          <w:position w:val="-14"/>
        </w:rPr>
        <w:object w:dxaOrig="390" w:dyaOrig="435" w14:anchorId="2F38B1DE">
          <v:shape id="_x0000_i1129" type="#_x0000_t75" style="width:20.5pt;height:20.5pt" o:ole="">
            <v:imagedata r:id="rId237" o:title=""/>
          </v:shape>
          <o:OLEObject Type="Embed" ProgID="Equation.3" ShapeID="_x0000_i1129" DrawAspect="Content" ObjectID="_1766339878" r:id="rId238"/>
        </w:object>
      </w:r>
      <w:r w:rsidRPr="0007073E">
        <w:rPr>
          <w:rFonts w:eastAsia="SimSun"/>
        </w:rPr>
        <w:t xml:space="preserve">is the random start value with the uniform distribution, i.e., </w:t>
      </w:r>
      <w:r w:rsidRPr="0007073E">
        <w:rPr>
          <w:rFonts w:eastAsia="SimSun"/>
          <w:position w:val="-14"/>
        </w:rPr>
        <w:object w:dxaOrig="1050" w:dyaOrig="435" w14:anchorId="2D0C4D38">
          <v:shape id="_x0000_i1130" type="#_x0000_t75" style="width:51.5pt;height:20.5pt" o:ole="">
            <v:imagedata r:id="rId239" o:title=""/>
          </v:shape>
          <o:OLEObject Type="Embed" ProgID="Equation.3" ShapeID="_x0000_i1130" DrawAspect="Content" ObjectID="_1766339879" r:id="rId240"/>
        </w:object>
      </w:r>
      <w:r w:rsidRPr="0007073E">
        <w:rPr>
          <w:rFonts w:eastAsia="SimSun"/>
        </w:rPr>
        <w:t xml:space="preserve">, </w:t>
      </w:r>
      <w:r w:rsidRPr="0007073E">
        <w:rPr>
          <w:rFonts w:eastAsia="SimSun"/>
          <w:position w:val="-6"/>
        </w:rPr>
        <w:object w:dxaOrig="255" w:dyaOrig="210" w14:anchorId="4BFB2054">
          <v:shape id="_x0000_i1131" type="#_x0000_t75" style="width:15.5pt;height:10.5pt" o:ole="">
            <v:imagedata r:id="rId241" o:title=""/>
          </v:shape>
          <o:OLEObject Type="Embed" ProgID="Equation.3" ShapeID="_x0000_i1131" DrawAspect="Content" ObjectID="_1766339880" r:id="rId242"/>
        </w:object>
      </w:r>
      <w:r w:rsidRPr="0007073E">
        <w:rPr>
          <w:rFonts w:eastAsia="SimSun"/>
        </w:rPr>
        <w:t xml:space="preserve"> is the step of phase variation, which is defined in Table </w:t>
      </w:r>
      <w:r w:rsidRPr="00EF7329">
        <w:rPr>
          <w:rFonts w:eastAsia="SimSun"/>
          <w:lang w:eastAsia="zh-CN"/>
        </w:rPr>
        <w:t>I.2.4.3.5-1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7C141F30">
          <v:shape id="_x0000_i1132" type="#_x0000_t75" style="width:25.5pt;height:20.5pt" o:ole="">
            <v:imagedata r:id="rId243" o:title=""/>
          </v:shape>
          <o:OLEObject Type="Embed" ProgID="Equation.3" ShapeID="_x0000_i1132" DrawAspect="Content" ObjectID="_1766339881" r:id="rId244"/>
        </w:object>
      </w:r>
      <w:r w:rsidRPr="0007073E">
        <w:rPr>
          <w:rFonts w:eastAsia="SimSun"/>
        </w:rPr>
        <w:t xml:space="preserve"> stands for first dimension and second dimension respectively.</w:t>
      </w:r>
    </w:p>
    <w:p w14:paraId="1D7558F5"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6"/>
        </w:rPr>
        <w:object w:dxaOrig="210" w:dyaOrig="210" w14:anchorId="2AFD6B20">
          <v:shape id="_x0000_i1133" type="#_x0000_t75" style="width:10.5pt;height:10.5pt" o:ole="">
            <v:imagedata r:id="rId245" o:title=""/>
          </v:shape>
          <o:OLEObject Type="Embed" ProgID="Equation.3" ShapeID="_x0000_i1133" DrawAspect="Content" ObjectID="_1766339882" r:id="rId246"/>
        </w:object>
      </w:r>
      <w:r w:rsidRPr="0007073E">
        <w:rPr>
          <w:rFonts w:eastAsia="SimSun"/>
        </w:rPr>
        <w:t xml:space="preserve"> is the precoding matrix for Nt transmission antennas,</w:t>
      </w:r>
    </w:p>
    <w:p w14:paraId="39E277E9"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401EF55E"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0"/>
        </w:rPr>
        <w:object w:dxaOrig="165" w:dyaOrig="210" w14:anchorId="570379AC">
          <v:shape id="_x0000_i1134" type="#_x0000_t75" style="width:10.5pt;height:10.5pt" o:ole="">
            <v:imagedata r:id="rId247" o:title=""/>
          </v:shape>
          <o:OLEObject Type="Embed" ProgID="Equation.3" ShapeID="_x0000_i1134" DrawAspect="Content" ObjectID="_1766339883" r:id="rId248"/>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3B5FAD87">
          <v:shape id="_x0000_i1135" type="#_x0000_t75" style="width:77pt;height:20.5pt" o:ole="">
            <v:imagedata r:id="rId249" o:title=""/>
          </v:shape>
          <o:OLEObject Type="Embed" ProgID="Equation.3" ShapeID="_x0000_i1135" DrawAspect="Content" ObjectID="_1766339884" r:id="rId250"/>
        </w:object>
      </w:r>
    </w:p>
    <w:p w14:paraId="7EB7FB2D" w14:textId="77777777" w:rsidR="00BE77DD" w:rsidRPr="0007073E" w:rsidRDefault="00BE77DD" w:rsidP="00BE77DD">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732BD9FE" w14:textId="53F8DFB2" w:rsidR="00BE77DD" w:rsidRPr="0007073E" w:rsidRDefault="00BE77DD" w:rsidP="00BE77DD">
      <w:pPr>
        <w:pStyle w:val="EQ"/>
        <w:rPr>
          <w:rFonts w:eastAsia="SimSun"/>
        </w:rPr>
      </w:pPr>
      <w:r>
        <w:rPr>
          <w:rFonts w:eastAsia="SimSun"/>
        </w:rPr>
        <w:tab/>
      </w:r>
      <w:r w:rsidRPr="0007073E">
        <w:rPr>
          <w:rFonts w:eastAsia="SimSun"/>
        </w:rPr>
        <w:object w:dxaOrig="2175" w:dyaOrig="675" w14:anchorId="6090D90D">
          <v:shape id="_x0000_i1136" type="#_x0000_t75" style="width:108pt;height:36pt" o:ole="">
            <v:imagedata r:id="rId251" o:title=""/>
          </v:shape>
          <o:OLEObject Type="Embed" ProgID="Equation.3" ShapeID="_x0000_i1136" DrawAspect="Content" ObjectID="_1766339885" r:id="rId252"/>
        </w:object>
      </w:r>
    </w:p>
    <w:p w14:paraId="7456CDCC" w14:textId="77777777" w:rsidR="00BE77DD" w:rsidRPr="0007073E" w:rsidRDefault="00BE77DD" w:rsidP="00BE77DD">
      <w:pPr>
        <w:pStyle w:val="TH"/>
        <w:rPr>
          <w:rFonts w:eastAsia="DengXian"/>
          <w:lang w:val="fr-FR"/>
        </w:rPr>
      </w:pPr>
      <w:r w:rsidRPr="0007073E">
        <w:rPr>
          <w:rFonts w:eastAsia="DengXian"/>
          <w:lang w:val="fr-FR"/>
        </w:rPr>
        <w:t xml:space="preserve">Table </w:t>
      </w:r>
      <w:r>
        <w:rPr>
          <w:rFonts w:eastAsia="DengXian"/>
          <w:lang w:val="fr-FR" w:eastAsia="zh-CN"/>
        </w:rPr>
        <w:t>I</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BE77DD" w:rsidRPr="0007073E" w14:paraId="36CB50AC" w14:textId="77777777" w:rsidTr="00BD61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121F3EF" w14:textId="77777777" w:rsidR="00BE77DD" w:rsidRPr="0007073E" w:rsidRDefault="00BE77DD" w:rsidP="00BE77DD">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4E97F629" w14:textId="77777777" w:rsidR="00BE77DD" w:rsidRPr="0007073E" w:rsidRDefault="00BE77DD" w:rsidP="00BE77DD">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BE77DD" w:rsidRPr="0007073E" w14:paraId="748E7AA0" w14:textId="77777777" w:rsidTr="00BD61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0E29ECB" w14:textId="77777777" w:rsidR="00BE77DD" w:rsidRPr="0007073E" w:rsidRDefault="00BE77DD" w:rsidP="00BE77DD">
            <w:pPr>
              <w:pStyle w:val="TAC"/>
              <w:rPr>
                <w:rFonts w:eastAsia="SimSun"/>
                <w:b/>
                <w:lang w:eastAsia="zh-CN"/>
              </w:rPr>
            </w:pPr>
            <w:r w:rsidRPr="0007073E">
              <w:rPr>
                <w:rFonts w:eastAsia="SimSun"/>
                <w:lang w:eastAsia="zh-CN"/>
              </w:rPr>
              <w:object w:dxaOrig="255" w:dyaOrig="210" w14:anchorId="2FE3ACBA">
                <v:shape id="_x0000_i1137" type="#_x0000_t75" style="width:15.5pt;height:10.5pt" o:ole="">
                  <v:imagedata r:id="rId253" o:title=""/>
                </v:shape>
                <o:OLEObject Type="Embed" ProgID="Equation.3" ShapeID="_x0000_i1137" DrawAspect="Content" ObjectID="_1766339886" r:id="rId254"/>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00F29017" w14:textId="77777777" w:rsidR="00BE77DD" w:rsidRPr="0007073E" w:rsidRDefault="00BE77DD" w:rsidP="00BE77DD">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190335C7" w14:textId="77777777" w:rsidR="00BE77DD" w:rsidRPr="0007073E" w:rsidRDefault="00BE77DD" w:rsidP="00BE77DD">
      <w:pPr>
        <w:rPr>
          <w:rFonts w:eastAsia="SimSun"/>
        </w:rPr>
      </w:pPr>
    </w:p>
    <w:p w14:paraId="6C739C1E" w14:textId="77777777" w:rsidR="00C977C0" w:rsidRPr="00520232" w:rsidRDefault="00C977C0" w:rsidP="00C977C0">
      <w:pPr>
        <w:pStyle w:val="Heading2"/>
      </w:pPr>
      <w:bookmarkStart w:id="13902" w:name="_Toc76653214"/>
      <w:bookmarkStart w:id="13903" w:name="_Toc76652370"/>
      <w:bookmarkStart w:id="13904" w:name="_Toc76572503"/>
      <w:bookmarkStart w:id="13905" w:name="_Toc76298491"/>
      <w:bookmarkStart w:id="13906" w:name="_Toc67918416"/>
      <w:bookmarkStart w:id="13907" w:name="_Toc61121219"/>
      <w:bookmarkStart w:id="13908" w:name="_Toc82450514"/>
      <w:bookmarkStart w:id="13909" w:name="_Toc82451163"/>
      <w:bookmarkStart w:id="13910" w:name="_Toc89949552"/>
      <w:bookmarkStart w:id="13911" w:name="_Toc98755941"/>
      <w:bookmarkStart w:id="13912" w:name="_Toc98763533"/>
      <w:bookmarkStart w:id="13913" w:name="_Toc106184462"/>
      <w:bookmarkStart w:id="13914" w:name="_Toc130402485"/>
      <w:bookmarkStart w:id="13915" w:name="_Toc137532408"/>
      <w:bookmarkStart w:id="13916" w:name="_Toc138852909"/>
      <w:bookmarkStart w:id="13917" w:name="_Toc145529975"/>
      <w:bookmarkStart w:id="13918" w:name="_Toc155325937"/>
      <w:r>
        <w:t>I</w:t>
      </w:r>
      <w:r w:rsidRPr="00520232">
        <w:t>.</w:t>
      </w:r>
      <w:r>
        <w:t>3</w:t>
      </w:r>
      <w:r w:rsidRPr="00520232">
        <w:rPr>
          <w:lang w:eastAsia="zh-CN"/>
        </w:rPr>
        <w:tab/>
      </w:r>
      <w:r w:rsidRPr="00520232">
        <w:t>Physical signals, channels mapping and precoding</w:t>
      </w:r>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p>
    <w:p w14:paraId="2A39118D" w14:textId="77777777" w:rsidR="00C977C0" w:rsidRPr="00520232" w:rsidRDefault="00C977C0" w:rsidP="00C977C0">
      <w:pPr>
        <w:pStyle w:val="Heading3"/>
        <w:rPr>
          <w:sz w:val="36"/>
        </w:rPr>
      </w:pPr>
      <w:bookmarkStart w:id="13919" w:name="_Toc40210066"/>
      <w:bookmarkStart w:id="13920" w:name="_Toc40209724"/>
      <w:bookmarkStart w:id="13921" w:name="_Toc37084362"/>
      <w:bookmarkStart w:id="13922" w:name="_Toc37084020"/>
      <w:bookmarkStart w:id="13923" w:name="_Toc37068475"/>
      <w:bookmarkStart w:id="13924" w:name="_Toc29808556"/>
      <w:bookmarkStart w:id="13925" w:name="_Toc21338448"/>
      <w:bookmarkStart w:id="13926" w:name="_Toc76653215"/>
      <w:bookmarkStart w:id="13927" w:name="_Toc76652371"/>
      <w:bookmarkStart w:id="13928" w:name="_Toc76572504"/>
      <w:bookmarkStart w:id="13929" w:name="_Toc76298492"/>
      <w:bookmarkStart w:id="13930" w:name="_Toc67918417"/>
      <w:bookmarkStart w:id="13931" w:name="_Toc61121220"/>
      <w:bookmarkStart w:id="13932" w:name="_Toc53176890"/>
      <w:bookmarkStart w:id="13933" w:name="_Toc45893025"/>
      <w:bookmarkStart w:id="13934" w:name="_Toc82450515"/>
      <w:bookmarkStart w:id="13935" w:name="_Toc82451164"/>
      <w:bookmarkStart w:id="13936" w:name="_Toc89949553"/>
      <w:bookmarkStart w:id="13937" w:name="_Toc98755942"/>
      <w:bookmarkStart w:id="13938" w:name="_Toc98763534"/>
      <w:bookmarkStart w:id="13939" w:name="_Toc106184463"/>
      <w:bookmarkStart w:id="13940" w:name="_Toc130402486"/>
      <w:bookmarkStart w:id="13941" w:name="_Toc137532409"/>
      <w:bookmarkStart w:id="13942" w:name="_Toc138852910"/>
      <w:bookmarkStart w:id="13943" w:name="_Toc145529976"/>
      <w:bookmarkStart w:id="13944" w:name="_Toc155325938"/>
      <w:r>
        <w:t>I</w:t>
      </w:r>
      <w:r w:rsidRPr="00520232">
        <w:t>.</w:t>
      </w:r>
      <w:r>
        <w:t>3</w:t>
      </w:r>
      <w:r w:rsidRPr="00520232">
        <w:t>.1</w:t>
      </w:r>
      <w:r w:rsidRPr="00520232">
        <w:tab/>
      </w:r>
      <w:bookmarkEnd w:id="13919"/>
      <w:bookmarkEnd w:id="13920"/>
      <w:bookmarkEnd w:id="13921"/>
      <w:bookmarkEnd w:id="13922"/>
      <w:bookmarkEnd w:id="13923"/>
      <w:bookmarkEnd w:id="13924"/>
      <w:bookmarkEnd w:id="13925"/>
      <w:r w:rsidRPr="00520232">
        <w:t>General</w:t>
      </w:r>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38" type="#_x0000_t75" style="width:25.5pt;height:15.5pt" o:ole="">
            <v:imagedata r:id="rId255" o:title=""/>
          </v:shape>
          <o:OLEObject Type="Embed" ProgID="Equation.3" ShapeID="_x0000_i1138" DrawAspect="Content" ObjectID="_1766339887" r:id="rId256"/>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39" type="#_x0000_t75" style="width:92.5pt;height:20.5pt" o:ole="">
            <v:imagedata r:id="rId257" o:title=""/>
          </v:shape>
          <o:OLEObject Type="Embed" ProgID="Equation.3" ShapeID="_x0000_i1139" DrawAspect="Content" ObjectID="_1766339888" r:id="rId258"/>
        </w:object>
      </w:r>
      <w:r w:rsidRPr="00520232">
        <w:rPr>
          <w:rFonts w:eastAsia="SimSun"/>
        </w:rPr>
        <w:t xml:space="preserve">, with </w:t>
      </w:r>
      <w:r w:rsidRPr="00520232">
        <w:rPr>
          <w:rFonts w:eastAsia="SimSun"/>
          <w:position w:val="-14"/>
        </w:rPr>
        <w:object w:dxaOrig="540" w:dyaOrig="390" w14:anchorId="0457D98A">
          <v:shape id="_x0000_i1140" type="#_x0000_t75" style="width:25.5pt;height:20.5pt" o:ole="">
            <v:imagedata r:id="rId259" o:title=""/>
          </v:shape>
          <o:OLEObject Type="Embed" ProgID="Equation.3" ShapeID="_x0000_i1140" DrawAspect="Content" ObjectID="_1766339889" r:id="rId260"/>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41" type="#_x0000_t75" style="width:25.5pt;height:20.5pt" o:ole="">
            <v:imagedata r:id="rId261" o:title=""/>
          </v:shape>
          <o:OLEObject Type="Embed" ProgID="Equation.3" ShapeID="_x0000_i1141" DrawAspect="Content" ObjectID="_1766339890" r:id="rId262"/>
        </w:object>
      </w:r>
      <w:r w:rsidRPr="00520232">
        <w:rPr>
          <w:rFonts w:eastAsia="SimSun"/>
        </w:rPr>
        <w:t>as per the test configuration but transmitted on different physical antenna elements:</w:t>
      </w:r>
    </w:p>
    <w:p w14:paraId="782A494F" w14:textId="77777777" w:rsidR="00C977C0" w:rsidRPr="00520232" w:rsidRDefault="00000000"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42" type="#_x0000_t75" style="width:25.5pt;height:15.5pt" o:ole="">
            <v:imagedata r:id="rId255" o:title=""/>
          </v:shape>
          <o:OLEObject Type="Embed" ProgID="Equation.3" ShapeID="_x0000_i1142" DrawAspect="Content" ObjectID="_1766339891" r:id="rId263"/>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43" type="#_x0000_t75" style="width:25.5pt;height:20.5pt" o:ole="">
            <v:imagedata r:id="rId261" o:title=""/>
          </v:shape>
          <o:OLEObject Type="Embed" ProgID="Equation.3" ShapeID="_x0000_i1143" DrawAspect="Content" ObjectID="_1766339892" r:id="rId264"/>
        </w:object>
      </w:r>
      <w:r w:rsidRPr="00520232">
        <w:rPr>
          <w:rFonts w:eastAsia="SimSun"/>
        </w:rPr>
        <w:t>as per the test configuration but transmitted on different physical antenna elements:</w:t>
      </w:r>
    </w:p>
    <w:p w14:paraId="2BF1B494" w14:textId="77777777" w:rsidR="00C977C0" w:rsidRPr="00520232" w:rsidRDefault="00000000"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3945" w:name="MCCQCTEMPBM_00000038"/>
    <w:bookmarkStart w:id="13946" w:name="MCCQCTEMPBM_00000045"/>
    <w:bookmarkStart w:id="13947" w:name="MCCQCTEMPBM_0000004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3945"/>
      <w:bookmarkEnd w:id="13946"/>
      <w:bookmarkEnd w:id="13947"/>
      <w:r w:rsidRPr="00520232">
        <w:rPr>
          <w:rFonts w:eastAsia="SimSun"/>
        </w:rPr>
        <w:t xml:space="preserve">The precoder matrix </w:t>
      </w:r>
      <w:r w:rsidRPr="00520232">
        <w:rPr>
          <w:rFonts w:eastAsia="SimSun"/>
          <w:position w:val="-10"/>
        </w:rPr>
        <w:object w:dxaOrig="585" w:dyaOrig="330" w14:anchorId="188AD1F5">
          <v:shape id="_x0000_i1144" type="#_x0000_t75" style="width:31pt;height:15.5pt" o:ole="">
            <v:imagedata r:id="rId255" o:title=""/>
          </v:shape>
          <o:OLEObject Type="Embed" ProgID="Equation.3" ShapeID="_x0000_i1144" DrawAspect="Content" ObjectID="_1766339893" r:id="rId265"/>
        </w:object>
      </w:r>
      <w:r w:rsidRPr="00520232">
        <w:rPr>
          <w:rFonts w:eastAsia="SimSun"/>
        </w:rPr>
        <w:t xml:space="preserve">is specific to the test case configuration. </w:t>
      </w:r>
      <w:r w:rsidRPr="00520232">
        <w:rPr>
          <w:rFonts w:eastAsia="SimSun"/>
          <w:position w:val="-10"/>
        </w:rPr>
        <w:object w:dxaOrig="540" w:dyaOrig="330" w14:anchorId="20A573F4">
          <v:shape id="_x0000_i1145" type="#_x0000_t75" style="width:25.5pt;height:15.5pt" o:ole="">
            <v:imagedata r:id="rId255" o:title=""/>
          </v:shape>
          <o:OLEObject Type="Embed" ProgID="Equation.3" ShapeID="_x0000_i1145" DrawAspect="Content" ObjectID="_1766339894" r:id="rId266"/>
        </w:object>
      </w:r>
      <w:r w:rsidRPr="00520232">
        <w:rPr>
          <w:rFonts w:eastAsia="SimSun"/>
        </w:rPr>
        <w:t xml:space="preserve"> is defined in Clause 5.2.2.2 of TS 38.214 [1</w:t>
      </w:r>
      <w:r>
        <w:rPr>
          <w:rFonts w:eastAsia="SimSun"/>
        </w:rPr>
        <w:t>1</w:t>
      </w:r>
      <w:r w:rsidRPr="00520232">
        <w:rPr>
          <w:rFonts w:eastAsia="SimSun"/>
        </w:rPr>
        <w:t>].</w:t>
      </w:r>
      <w:bookmarkStart w:id="13948" w:name="MCCQCTEMPBM_00000039"/>
      <w:bookmarkStart w:id="13949" w:name="MCCQCTEMPBM_00000046"/>
      <w:bookmarkStart w:id="13950" w:name="MCCQCTEMPBM_00000049"/>
      <w:r w:rsidRPr="00520232">
        <w:rPr>
          <w:rFonts w:eastAsia="SimSun"/>
        </w:rPr>
        <w:fldChar w:fldCharType="begin"/>
      </w:r>
      <w:r w:rsidRPr="00520232">
        <w:rPr>
          <w:rFonts w:eastAsia="SimSun"/>
        </w:rPr>
        <w:fldChar w:fldCharType="end"/>
      </w:r>
      <w:bookmarkStart w:id="13951" w:name="MCCQCTEMPBM_00000040"/>
      <w:bookmarkStart w:id="13952" w:name="MCCQCTEMPBM_00000036"/>
      <w:bookmarkStart w:id="13953" w:name="MCCQCTEMPBM_00000035"/>
      <w:bookmarkStart w:id="13954" w:name="MCCQCTEMPBM_00000034"/>
      <w:bookmarkStart w:id="13955" w:name="MCCQCTEMPBM_00000047"/>
      <w:bookmarkStart w:id="13956" w:name="MCCQCTEMPBM_00000050"/>
      <w:bookmarkEnd w:id="13948"/>
      <w:bookmarkEnd w:id="13949"/>
      <w:bookmarkEnd w:id="13950"/>
      <w:r w:rsidRPr="00520232">
        <w:rPr>
          <w:rFonts w:eastAsia="SimSun"/>
        </w:rPr>
        <w:fldChar w:fldCharType="begin"/>
      </w:r>
      <w:r w:rsidRPr="00520232">
        <w:rPr>
          <w:rFonts w:eastAsia="SimSun"/>
        </w:rPr>
        <w:fldChar w:fldCharType="end"/>
      </w:r>
      <w:bookmarkEnd w:id="13951"/>
      <w:bookmarkEnd w:id="13952"/>
      <w:bookmarkEnd w:id="13953"/>
      <w:bookmarkEnd w:id="13954"/>
      <w:bookmarkEnd w:id="13955"/>
      <w:bookmarkEnd w:id="13956"/>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46" type="#_x0000_t75" style="width:92.5pt;height:20.5pt" o:ole="">
            <v:imagedata r:id="rId267" o:title=""/>
          </v:shape>
          <o:OLEObject Type="Embed" ProgID="Equation.3" ShapeID="_x0000_i1146" DrawAspect="Content" ObjectID="_1766339895" r:id="rId268"/>
        </w:object>
      </w:r>
      <w:r w:rsidRPr="00520232">
        <w:rPr>
          <w:rFonts w:eastAsia="SimSun"/>
        </w:rPr>
        <w:t xml:space="preserve">, where </w:t>
      </w:r>
      <w:r w:rsidRPr="00520232">
        <w:rPr>
          <w:rFonts w:eastAsia="SimSun"/>
          <w:position w:val="-12"/>
        </w:rPr>
        <w:object w:dxaOrig="585" w:dyaOrig="390" w14:anchorId="658639E6">
          <v:shape id="_x0000_i1147" type="#_x0000_t75" style="width:31pt;height:20.5pt" o:ole="">
            <v:imagedata r:id="rId269" o:title=""/>
          </v:shape>
          <o:OLEObject Type="Embed" ProgID="Equation.3" ShapeID="_x0000_i1147" DrawAspect="Content" ObjectID="_1766339896" r:id="rId270"/>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48" type="#_x0000_t75" style="width:20.5pt;height:20.5pt" o:ole="">
            <v:imagedata r:id="rId271" o:title=""/>
          </v:shape>
          <o:OLEObject Type="Embed" ProgID="Equation.3" ShapeID="_x0000_i1148" DrawAspect="Content" ObjectID="_1766339897" r:id="rId272"/>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49" type="#_x0000_t75" style="width:20.5pt;height:20.5pt" o:ole="">
            <v:imagedata r:id="rId271" o:title=""/>
          </v:shape>
          <o:OLEObject Type="Embed" ProgID="Equation.3" ShapeID="_x0000_i1149" DrawAspect="Content" ObjectID="_1766339898" r:id="rId273"/>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50" type="#_x0000_t75" style="width:20.5pt;height:20.5pt" o:ole="">
            <v:imagedata r:id="rId274" o:title=""/>
          </v:shape>
          <o:OLEObject Type="Embed" ProgID="Equation.3" ShapeID="_x0000_i1150" DrawAspect="Content" ObjectID="_1766339899" r:id="rId275"/>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51" type="#_x0000_t75" style="width:154pt;height:20.5pt" o:ole="">
            <v:imagedata r:id="rId276" o:title=""/>
          </v:shape>
          <o:OLEObject Type="Embed" ProgID="Equation.3" ShapeID="_x0000_i1151" DrawAspect="Content" ObjectID="_1766339900" r:id="rId277"/>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52" type="#_x0000_t75" style="width:51.5pt;height:20.5pt" o:ole="">
            <v:imagedata r:id="rId278" o:title=""/>
          </v:shape>
          <o:OLEObject Type="Embed" ProgID="Equation.3" ShapeID="_x0000_i1152" DrawAspect="Content" ObjectID="_1766339901" r:id="rId279"/>
        </w:object>
      </w:r>
      <w:r w:rsidRPr="00520232">
        <w:rPr>
          <w:rFonts w:eastAsia="SimSun"/>
        </w:rPr>
        <w:t xml:space="preserve"> where </w:t>
      </w:r>
      <w:r w:rsidRPr="00520232">
        <w:rPr>
          <w:rFonts w:eastAsia="SimSun"/>
          <w:position w:val="-12"/>
        </w:rPr>
        <w:object w:dxaOrig="540" w:dyaOrig="390" w14:anchorId="707EABF4">
          <v:shape id="_x0000_i1153" type="#_x0000_t75" style="width:25.5pt;height:20.5pt" o:ole="">
            <v:imagedata r:id="rId280" o:title=""/>
          </v:shape>
          <o:OLEObject Type="Embed" ProgID="Equation.3" ShapeID="_x0000_i1153" DrawAspect="Content" ObjectID="_1766339902" r:id="rId281"/>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3957" w:name="historyclaue"/>
      <w:bookmarkStart w:id="13958" w:name="_Toc74583700"/>
      <w:bookmarkStart w:id="13959" w:name="_Toc76542513"/>
      <w:bookmarkStart w:id="13960" w:name="_Toc82450516"/>
      <w:bookmarkStart w:id="13961" w:name="_Toc82451165"/>
      <w:bookmarkStart w:id="13962" w:name="_Toc89949554"/>
      <w:bookmarkStart w:id="13963" w:name="_Toc98755943"/>
      <w:bookmarkStart w:id="13964" w:name="_Toc98763535"/>
      <w:bookmarkStart w:id="13965" w:name="_Toc106184464"/>
      <w:bookmarkStart w:id="13966" w:name="_Toc130402487"/>
      <w:bookmarkStart w:id="13967" w:name="_Toc137532410"/>
      <w:bookmarkStart w:id="13968" w:name="_Toc138852911"/>
      <w:bookmarkStart w:id="13969" w:name="_Toc145529977"/>
      <w:bookmarkStart w:id="13970" w:name="_Toc155325939"/>
      <w:bookmarkStart w:id="13971" w:name="historyclause"/>
      <w:r>
        <w:t xml:space="preserve">Annex </w:t>
      </w:r>
      <w:r w:rsidR="003A71DE">
        <w:rPr>
          <w:lang w:eastAsia="zh-CN"/>
        </w:rPr>
        <w:t>J</w:t>
      </w:r>
      <w:r w:rsidR="00815C5B">
        <w:t xml:space="preserve"> </w:t>
      </w:r>
      <w:r w:rsidR="0038181B">
        <w:t>(informative)</w:t>
      </w:r>
      <w:r w:rsidR="00D34A23">
        <w:t>:</w:t>
      </w:r>
      <w:bookmarkEnd w:id="12337"/>
      <w:bookmarkEnd w:id="12338"/>
      <w:bookmarkEnd w:id="12339"/>
      <w:bookmarkEnd w:id="12340"/>
      <w:bookmarkEnd w:id="12341"/>
      <w:bookmarkEnd w:id="12342"/>
      <w:bookmarkEnd w:id="12343"/>
      <w:bookmarkEnd w:id="12344"/>
      <w:bookmarkEnd w:id="13957"/>
      <w:r w:rsidR="003D604D" w:rsidRPr="003D604D">
        <w:rPr>
          <w:lang w:eastAsia="en-CA"/>
        </w:rPr>
        <w:t xml:space="preserve"> </w:t>
      </w:r>
      <w:r w:rsidR="003D604D">
        <w:rPr>
          <w:lang w:eastAsia="en-CA"/>
        </w:rPr>
        <w:br/>
      </w:r>
      <w:bookmarkStart w:id="13972" w:name="_Toc53185645"/>
      <w:bookmarkStart w:id="13973" w:name="_Toc53186021"/>
      <w:bookmarkStart w:id="13974" w:name="_Toc57820510"/>
      <w:bookmarkStart w:id="13975" w:name="_Toc57821437"/>
      <w:bookmarkStart w:id="13976" w:name="_Toc61183713"/>
      <w:bookmarkStart w:id="13977" w:name="_Toc61184106"/>
      <w:bookmarkStart w:id="13978" w:name="_Toc61184498"/>
      <w:bookmarkStart w:id="13979" w:name="_Toc61184888"/>
      <w:r w:rsidR="00D34A23">
        <w:t>Change history</w:t>
      </w:r>
      <w:bookmarkEnd w:id="12345"/>
      <w:bookmarkEnd w:id="12346"/>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2"/>
      <w:bookmarkEnd w:id="13973"/>
      <w:bookmarkEnd w:id="13974"/>
      <w:bookmarkEnd w:id="13975"/>
      <w:bookmarkEnd w:id="13976"/>
      <w:bookmarkEnd w:id="13977"/>
      <w:bookmarkEnd w:id="13978"/>
      <w:bookmarkEnd w:id="13979"/>
    </w:p>
    <w:bookmarkEnd w:id="13971"/>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3980" w:name="_Hlk41740398"/>
            <w:r w:rsidRPr="001B0F4D">
              <w:rPr>
                <w:rFonts w:ascii="Arial" w:eastAsiaTheme="minorEastAsia" w:hAnsi="Arial"/>
                <w:sz w:val="16"/>
                <w:szCs w:val="16"/>
                <w:lang w:eastAsia="zh-CN"/>
              </w:rPr>
              <w:t>R4-2008596</w:t>
            </w:r>
            <w:bookmarkEnd w:id="13980"/>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736C24" w:rsidRPr="006B0D02" w14:paraId="6423A681" w14:textId="77777777" w:rsidTr="0063534F">
        <w:tc>
          <w:tcPr>
            <w:tcW w:w="803" w:type="dxa"/>
            <w:shd w:val="solid" w:color="FFFFFF" w:fill="auto"/>
          </w:tcPr>
          <w:p w14:paraId="76C1E5B5" w14:textId="2C5E74F2" w:rsidR="00736C24" w:rsidRDefault="00736C24" w:rsidP="00736C24">
            <w:pPr>
              <w:pStyle w:val="TAC"/>
              <w:rPr>
                <w:sz w:val="16"/>
                <w:szCs w:val="16"/>
              </w:rPr>
            </w:pPr>
            <w:r>
              <w:rPr>
                <w:sz w:val="16"/>
                <w:szCs w:val="16"/>
              </w:rPr>
              <w:t>2022-03</w:t>
            </w:r>
          </w:p>
        </w:tc>
        <w:tc>
          <w:tcPr>
            <w:tcW w:w="859" w:type="dxa"/>
            <w:shd w:val="solid" w:color="FFFFFF" w:fill="auto"/>
          </w:tcPr>
          <w:p w14:paraId="07965502" w14:textId="3EB9267B" w:rsidR="00736C24" w:rsidRDefault="00736C24" w:rsidP="00736C24">
            <w:pPr>
              <w:pStyle w:val="TAC"/>
              <w:rPr>
                <w:sz w:val="16"/>
                <w:szCs w:val="16"/>
              </w:rPr>
            </w:pPr>
            <w:r>
              <w:rPr>
                <w:sz w:val="16"/>
                <w:szCs w:val="16"/>
              </w:rPr>
              <w:t>RAN#95</w:t>
            </w:r>
          </w:p>
        </w:tc>
        <w:tc>
          <w:tcPr>
            <w:tcW w:w="1032" w:type="dxa"/>
            <w:shd w:val="solid" w:color="FFFFFF" w:fill="auto"/>
          </w:tcPr>
          <w:p w14:paraId="2D47D1C5" w14:textId="600609DC" w:rsidR="00736C24" w:rsidRPr="00736C24" w:rsidRDefault="00736C24" w:rsidP="00736C24">
            <w:pPr>
              <w:pStyle w:val="TAC"/>
              <w:rPr>
                <w:sz w:val="16"/>
                <w:szCs w:val="16"/>
              </w:rPr>
            </w:pPr>
            <w:r w:rsidRPr="00736C24">
              <w:rPr>
                <w:sz w:val="16"/>
                <w:szCs w:val="16"/>
              </w:rPr>
              <w:t>RP-220374</w:t>
            </w:r>
          </w:p>
        </w:tc>
        <w:tc>
          <w:tcPr>
            <w:tcW w:w="519" w:type="dxa"/>
            <w:shd w:val="solid" w:color="FFFFFF" w:fill="auto"/>
          </w:tcPr>
          <w:p w14:paraId="37473434" w14:textId="62B51A35" w:rsidR="00736C24" w:rsidRPr="00736C24" w:rsidRDefault="00736C24" w:rsidP="00736C24">
            <w:pPr>
              <w:pStyle w:val="TAL"/>
              <w:rPr>
                <w:sz w:val="16"/>
                <w:szCs w:val="16"/>
              </w:rPr>
            </w:pPr>
            <w:r w:rsidRPr="00736C24">
              <w:rPr>
                <w:sz w:val="16"/>
                <w:szCs w:val="16"/>
              </w:rPr>
              <w:t>0024</w:t>
            </w:r>
          </w:p>
        </w:tc>
        <w:tc>
          <w:tcPr>
            <w:tcW w:w="331" w:type="dxa"/>
            <w:shd w:val="solid" w:color="FFFFFF" w:fill="auto"/>
          </w:tcPr>
          <w:p w14:paraId="41AA8D3A" w14:textId="77777777" w:rsidR="00736C24" w:rsidRPr="00736C24" w:rsidRDefault="00736C24" w:rsidP="00736C24">
            <w:pPr>
              <w:pStyle w:val="TAR"/>
              <w:rPr>
                <w:sz w:val="16"/>
                <w:szCs w:val="16"/>
              </w:rPr>
            </w:pPr>
          </w:p>
        </w:tc>
        <w:tc>
          <w:tcPr>
            <w:tcW w:w="425" w:type="dxa"/>
            <w:shd w:val="solid" w:color="FFFFFF" w:fill="auto"/>
          </w:tcPr>
          <w:p w14:paraId="46F8B7D9" w14:textId="58BB4290" w:rsidR="00736C24" w:rsidRPr="00736C24" w:rsidRDefault="00736C24" w:rsidP="00736C24">
            <w:pPr>
              <w:pStyle w:val="TAC"/>
              <w:rPr>
                <w:sz w:val="16"/>
                <w:szCs w:val="16"/>
              </w:rPr>
            </w:pPr>
            <w:r w:rsidRPr="00736C24">
              <w:rPr>
                <w:sz w:val="16"/>
                <w:szCs w:val="16"/>
              </w:rPr>
              <w:t>B</w:t>
            </w:r>
          </w:p>
        </w:tc>
        <w:tc>
          <w:tcPr>
            <w:tcW w:w="4962" w:type="dxa"/>
            <w:shd w:val="solid" w:color="FFFFFF" w:fill="auto"/>
          </w:tcPr>
          <w:p w14:paraId="4EB1C823" w14:textId="22F569F4" w:rsidR="00736C24" w:rsidRPr="00736C24" w:rsidRDefault="00736C24" w:rsidP="00736C24">
            <w:pPr>
              <w:pStyle w:val="TAL"/>
              <w:rPr>
                <w:sz w:val="16"/>
                <w:szCs w:val="16"/>
              </w:rPr>
            </w:pPr>
            <w:r w:rsidRPr="00736C24">
              <w:rPr>
                <w:sz w:val="16"/>
                <w:szCs w:val="16"/>
              </w:rPr>
              <w:t>Big CR to TS38.174 for Rel-17 IAB enhancement</w:t>
            </w:r>
          </w:p>
        </w:tc>
        <w:tc>
          <w:tcPr>
            <w:tcW w:w="708" w:type="dxa"/>
            <w:shd w:val="solid" w:color="FFFFFF" w:fill="auto"/>
          </w:tcPr>
          <w:p w14:paraId="1557CB6C" w14:textId="3BEE6EBD" w:rsidR="00736C24" w:rsidRDefault="00736C24" w:rsidP="00736C24">
            <w:pPr>
              <w:pStyle w:val="TAC"/>
              <w:rPr>
                <w:rFonts w:eastAsiaTheme="minorEastAsia"/>
                <w:sz w:val="16"/>
                <w:szCs w:val="16"/>
                <w:lang w:eastAsia="zh-CN"/>
              </w:rPr>
            </w:pPr>
            <w:r>
              <w:rPr>
                <w:rFonts w:eastAsiaTheme="minorEastAsia"/>
                <w:sz w:val="16"/>
                <w:szCs w:val="16"/>
                <w:lang w:eastAsia="zh-CN"/>
              </w:rPr>
              <w:t>17.0.0</w:t>
            </w:r>
          </w:p>
        </w:tc>
      </w:tr>
      <w:tr w:rsidR="00736C24" w:rsidRPr="006B0D02" w14:paraId="5FECE277" w14:textId="77777777" w:rsidTr="0063534F">
        <w:tc>
          <w:tcPr>
            <w:tcW w:w="803" w:type="dxa"/>
            <w:shd w:val="solid" w:color="FFFFFF" w:fill="auto"/>
          </w:tcPr>
          <w:p w14:paraId="0F002C0F" w14:textId="372075E6" w:rsidR="00736C24" w:rsidRDefault="00736C24" w:rsidP="00736C24">
            <w:pPr>
              <w:pStyle w:val="TAC"/>
              <w:rPr>
                <w:sz w:val="16"/>
                <w:szCs w:val="16"/>
              </w:rPr>
            </w:pPr>
            <w:r>
              <w:rPr>
                <w:sz w:val="16"/>
                <w:szCs w:val="16"/>
              </w:rPr>
              <w:t>2022-03</w:t>
            </w:r>
          </w:p>
        </w:tc>
        <w:tc>
          <w:tcPr>
            <w:tcW w:w="859" w:type="dxa"/>
            <w:shd w:val="solid" w:color="FFFFFF" w:fill="auto"/>
          </w:tcPr>
          <w:p w14:paraId="14A6FA04" w14:textId="7357C9ED" w:rsidR="00736C24" w:rsidRDefault="00736C24" w:rsidP="00736C24">
            <w:pPr>
              <w:pStyle w:val="TAC"/>
              <w:rPr>
                <w:sz w:val="16"/>
                <w:szCs w:val="16"/>
              </w:rPr>
            </w:pPr>
            <w:r>
              <w:rPr>
                <w:sz w:val="16"/>
                <w:szCs w:val="16"/>
              </w:rPr>
              <w:t>RAN#95</w:t>
            </w:r>
          </w:p>
        </w:tc>
        <w:tc>
          <w:tcPr>
            <w:tcW w:w="1032" w:type="dxa"/>
            <w:shd w:val="solid" w:color="FFFFFF" w:fill="auto"/>
          </w:tcPr>
          <w:p w14:paraId="64D238A1" w14:textId="206BAF66" w:rsidR="00736C24" w:rsidRPr="00736C24" w:rsidRDefault="00736C24" w:rsidP="00736C24">
            <w:pPr>
              <w:pStyle w:val="TAC"/>
              <w:rPr>
                <w:sz w:val="16"/>
                <w:szCs w:val="16"/>
              </w:rPr>
            </w:pPr>
            <w:r w:rsidRPr="00736C24">
              <w:rPr>
                <w:sz w:val="16"/>
                <w:szCs w:val="16"/>
              </w:rPr>
              <w:t>RP-220334</w:t>
            </w:r>
          </w:p>
        </w:tc>
        <w:tc>
          <w:tcPr>
            <w:tcW w:w="519" w:type="dxa"/>
            <w:shd w:val="solid" w:color="FFFFFF" w:fill="auto"/>
          </w:tcPr>
          <w:p w14:paraId="6FD355C5" w14:textId="202D61F0" w:rsidR="00736C24" w:rsidRPr="00736C24" w:rsidRDefault="00736C24" w:rsidP="00736C24">
            <w:pPr>
              <w:pStyle w:val="TAL"/>
              <w:rPr>
                <w:sz w:val="16"/>
                <w:szCs w:val="16"/>
              </w:rPr>
            </w:pPr>
            <w:r w:rsidRPr="00736C24">
              <w:rPr>
                <w:sz w:val="16"/>
                <w:szCs w:val="16"/>
              </w:rPr>
              <w:t>0026</w:t>
            </w:r>
          </w:p>
        </w:tc>
        <w:tc>
          <w:tcPr>
            <w:tcW w:w="331" w:type="dxa"/>
            <w:shd w:val="solid" w:color="FFFFFF" w:fill="auto"/>
          </w:tcPr>
          <w:p w14:paraId="198E6C3E" w14:textId="77777777" w:rsidR="00736C24" w:rsidRPr="00736C24" w:rsidRDefault="00736C24" w:rsidP="00736C24">
            <w:pPr>
              <w:pStyle w:val="TAR"/>
              <w:rPr>
                <w:sz w:val="16"/>
                <w:szCs w:val="16"/>
              </w:rPr>
            </w:pPr>
          </w:p>
        </w:tc>
        <w:tc>
          <w:tcPr>
            <w:tcW w:w="425" w:type="dxa"/>
            <w:shd w:val="solid" w:color="FFFFFF" w:fill="auto"/>
          </w:tcPr>
          <w:p w14:paraId="07DB3BCD" w14:textId="42A3AD52" w:rsidR="00736C24" w:rsidRPr="00736C24" w:rsidRDefault="00736C24" w:rsidP="00736C24">
            <w:pPr>
              <w:pStyle w:val="TAC"/>
              <w:rPr>
                <w:sz w:val="16"/>
                <w:szCs w:val="16"/>
              </w:rPr>
            </w:pPr>
            <w:r w:rsidRPr="00736C24">
              <w:rPr>
                <w:sz w:val="16"/>
                <w:szCs w:val="16"/>
              </w:rPr>
              <w:t>F</w:t>
            </w:r>
          </w:p>
        </w:tc>
        <w:tc>
          <w:tcPr>
            <w:tcW w:w="4962" w:type="dxa"/>
            <w:shd w:val="solid" w:color="FFFFFF" w:fill="auto"/>
          </w:tcPr>
          <w:p w14:paraId="0091E092" w14:textId="4978AF0F" w:rsidR="00736C24" w:rsidRPr="00736C24" w:rsidRDefault="00736C24" w:rsidP="00736C24">
            <w:pPr>
              <w:pStyle w:val="TAL"/>
              <w:rPr>
                <w:sz w:val="16"/>
                <w:szCs w:val="16"/>
              </w:rPr>
            </w:pPr>
            <w:r w:rsidRPr="00736C24">
              <w:rPr>
                <w:sz w:val="16"/>
                <w:szCs w:val="16"/>
              </w:rPr>
              <w:t>Big CR for TS 38.174 Maintenance (Rel-16, CAT F)</w:t>
            </w:r>
          </w:p>
        </w:tc>
        <w:tc>
          <w:tcPr>
            <w:tcW w:w="708" w:type="dxa"/>
            <w:shd w:val="solid" w:color="FFFFFF" w:fill="auto"/>
          </w:tcPr>
          <w:p w14:paraId="7761043F" w14:textId="16CC39D3" w:rsidR="00736C24" w:rsidRDefault="00736C24" w:rsidP="00736C24">
            <w:pPr>
              <w:pStyle w:val="TAC"/>
              <w:rPr>
                <w:rFonts w:eastAsiaTheme="minorEastAsia"/>
                <w:sz w:val="16"/>
                <w:szCs w:val="16"/>
                <w:lang w:eastAsia="zh-CN"/>
              </w:rPr>
            </w:pPr>
            <w:r>
              <w:rPr>
                <w:rFonts w:eastAsiaTheme="minorEastAsia"/>
                <w:sz w:val="16"/>
                <w:szCs w:val="16"/>
                <w:lang w:eastAsia="zh-CN"/>
              </w:rPr>
              <w:t>16.6.0</w:t>
            </w:r>
          </w:p>
        </w:tc>
      </w:tr>
    </w:tbl>
    <w:p w14:paraId="50BA1E0F" w14:textId="77777777" w:rsidR="00736C24" w:rsidRPr="00716915" w:rsidRDefault="00736C24" w:rsidP="00736C2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736C24" w:rsidRPr="00716915" w14:paraId="5AF76B6A" w14:textId="77777777" w:rsidTr="007533D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F20089F" w14:textId="77777777" w:rsidR="00736C24" w:rsidRPr="00716915" w:rsidRDefault="00736C24" w:rsidP="007533D9">
            <w:pPr>
              <w:keepNext/>
              <w:keepLines/>
              <w:spacing w:after="0"/>
              <w:jc w:val="center"/>
              <w:rPr>
                <w:rFonts w:ascii="Arial" w:eastAsia="SimSun" w:hAnsi="Arial"/>
                <w:b/>
                <w:sz w:val="16"/>
              </w:rPr>
            </w:pPr>
            <w:r w:rsidRPr="00716915">
              <w:rPr>
                <w:rFonts w:ascii="Arial" w:eastAsia="SimSun" w:hAnsi="Arial"/>
                <w:b/>
                <w:sz w:val="18"/>
              </w:rPr>
              <w:t>Change history</w:t>
            </w:r>
          </w:p>
        </w:tc>
      </w:tr>
      <w:tr w:rsidR="00736C24" w:rsidRPr="00716915" w14:paraId="0520D4DF" w14:textId="77777777" w:rsidTr="00A30FE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E0AF6D"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6B6D459"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4EFD1573"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E2CC2AE"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35683F"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ED2D52"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AF0AD7C"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3C29EB"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New version</w:t>
            </w:r>
          </w:p>
        </w:tc>
      </w:tr>
      <w:tr w:rsidR="00736C24" w:rsidRPr="00716915" w14:paraId="3FB9EC2B"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9320D7" w14:textId="77777777" w:rsidR="00736C24" w:rsidRPr="00716915" w:rsidRDefault="00736C24" w:rsidP="007533D9">
            <w:pPr>
              <w:keepNext/>
              <w:keepLines/>
              <w:spacing w:after="0"/>
              <w:jc w:val="center"/>
              <w:rPr>
                <w:rFonts w:ascii="Arial" w:eastAsia="SimSun" w:hAnsi="Arial"/>
                <w:sz w:val="16"/>
                <w:szCs w:val="16"/>
                <w:lang w:val="en-US" w:eastAsia="ja-JP"/>
              </w:rPr>
            </w:pPr>
            <w:r w:rsidRPr="00716915">
              <w:rPr>
                <w:rFonts w:ascii="Arial" w:eastAsia="SimSun" w:hAnsi="Arial"/>
                <w:sz w:val="16"/>
                <w:szCs w:val="16"/>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25FA9ED" w14:textId="77777777" w:rsidR="00736C24" w:rsidRPr="00716915" w:rsidRDefault="00736C24" w:rsidP="007533D9">
            <w:pPr>
              <w:keepNext/>
              <w:keepLines/>
              <w:spacing w:after="0"/>
              <w:jc w:val="center"/>
              <w:rPr>
                <w:rFonts w:ascii="Arial" w:eastAsia="SimSun" w:hAnsi="Arial"/>
                <w:sz w:val="16"/>
                <w:szCs w:val="16"/>
                <w:lang w:eastAsia="ja-JP"/>
              </w:rPr>
            </w:pPr>
            <w:r w:rsidRPr="00716915">
              <w:rPr>
                <w:rFonts w:ascii="Arial" w:eastAsia="SimSun" w:hAnsi="Arial"/>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6D06C" w14:textId="77777777" w:rsidR="00736C24" w:rsidRPr="00716915" w:rsidRDefault="00736C24" w:rsidP="007533D9">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6AB94" w14:textId="77777777" w:rsidR="00736C24" w:rsidRPr="00716915" w:rsidRDefault="00736C24" w:rsidP="007533D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A13FC9" w14:textId="77777777" w:rsidR="00736C24" w:rsidRPr="00716915" w:rsidRDefault="00736C24" w:rsidP="007533D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8AE99" w14:textId="77777777" w:rsidR="00736C24" w:rsidRPr="00716915" w:rsidRDefault="00736C24" w:rsidP="007533D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EF26B6" w14:textId="77777777" w:rsidR="00736C24" w:rsidRPr="00716915" w:rsidRDefault="00736C24" w:rsidP="007533D9">
            <w:pPr>
              <w:keepNext/>
              <w:keepLines/>
              <w:spacing w:after="0"/>
              <w:rPr>
                <w:rFonts w:ascii="Arial" w:eastAsia="SimSun" w:hAnsi="Arial"/>
                <w:sz w:val="16"/>
                <w:szCs w:val="16"/>
                <w:lang w:eastAsia="zh-CN"/>
              </w:rPr>
            </w:pPr>
            <w:r w:rsidRPr="00716915">
              <w:rPr>
                <w:rFonts w:ascii="Arial" w:eastAsia="SimSun" w:hAnsi="Arial"/>
                <w:sz w:val="16"/>
                <w:szCs w:val="16"/>
                <w:lang w:eastAsia="zh-CN"/>
              </w:rPr>
              <w:t xml:space="preserve">Approved by plenary – Rel-17 </w:t>
            </w:r>
            <w:r w:rsidRPr="00716915">
              <w:rPr>
                <w:rFonts w:ascii="Arial" w:eastAsia="SimSun" w:hAnsi="Arial"/>
                <w:sz w:val="16"/>
                <w:szCs w:val="16"/>
                <w:lang w:val="en-US" w:eastAsia="zh-CN"/>
              </w:rPr>
              <w:t xml:space="preserve">spec </w:t>
            </w:r>
            <w:r w:rsidRPr="00716915">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CC2CC" w14:textId="77777777" w:rsidR="00736C24" w:rsidRPr="00716915" w:rsidRDefault="00736C24" w:rsidP="007533D9">
            <w:pPr>
              <w:keepNext/>
              <w:keepLines/>
              <w:spacing w:after="0"/>
              <w:jc w:val="center"/>
              <w:rPr>
                <w:rFonts w:ascii="Arial" w:eastAsia="SimSun" w:hAnsi="Arial"/>
                <w:sz w:val="16"/>
                <w:szCs w:val="16"/>
                <w:lang w:eastAsia="zh-CN"/>
              </w:rPr>
            </w:pPr>
            <w:r w:rsidRPr="00716915">
              <w:rPr>
                <w:rFonts w:ascii="Arial" w:eastAsia="SimSun" w:hAnsi="Arial"/>
                <w:sz w:val="16"/>
                <w:szCs w:val="16"/>
                <w:lang w:eastAsia="zh-CN"/>
              </w:rPr>
              <w:t>17.0.0</w:t>
            </w:r>
          </w:p>
        </w:tc>
      </w:tr>
      <w:tr w:rsidR="00B06527" w:rsidRPr="00716915" w14:paraId="77D0EBCA"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3771513D" w14:textId="42CA85B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466D8D" w14:textId="111A1C5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56C46" w14:textId="1E44810B" w:rsidR="00B06527" w:rsidRPr="00B06527" w:rsidRDefault="00B06527" w:rsidP="00B06527">
            <w:pPr>
              <w:pStyle w:val="TAC"/>
              <w:rPr>
                <w:rFonts w:eastAsia="SimSun" w:cs="Arial"/>
                <w:sz w:val="16"/>
                <w:szCs w:val="16"/>
                <w:lang w:eastAsia="ja-JP"/>
              </w:rPr>
            </w:pPr>
            <w:r w:rsidRPr="00B06527">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7A028" w14:textId="1B1591F0" w:rsidR="00B06527" w:rsidRPr="00B06527" w:rsidRDefault="00B06527" w:rsidP="00B06527">
            <w:pPr>
              <w:pStyle w:val="TAC"/>
              <w:rPr>
                <w:rFonts w:eastAsia="SimSun"/>
                <w:sz w:val="16"/>
                <w:szCs w:val="16"/>
              </w:rPr>
            </w:pPr>
            <w:r w:rsidRPr="00B0652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F97E"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3B443E" w14:textId="59B57CBE" w:rsidR="00B06527" w:rsidRPr="00B06527" w:rsidRDefault="00B06527" w:rsidP="00B06527">
            <w:pPr>
              <w:pStyle w:val="TAC"/>
              <w:rPr>
                <w:rFonts w:eastAsia="SimSun"/>
                <w:sz w:val="16"/>
                <w:szCs w:val="16"/>
              </w:rPr>
            </w:pPr>
            <w:r w:rsidRPr="00B06527">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B5E6D2" w14:textId="406BA296" w:rsidR="00B06527" w:rsidRPr="00B06527" w:rsidRDefault="00B06527" w:rsidP="00B06527">
            <w:pPr>
              <w:pStyle w:val="TAL"/>
              <w:rPr>
                <w:rFonts w:eastAsia="SimSun"/>
                <w:lang w:eastAsia="zh-CN"/>
              </w:rPr>
            </w:pPr>
            <w:r w:rsidRPr="00B06527">
              <w:t>Introducing 6GHz licensed operation into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50080" w14:textId="326945F7"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06DAAE56"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610A9706" w14:textId="1EE8364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E50BD7C" w14:textId="4DB4A158"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22500" w14:textId="4517478E"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D23AA7" w14:textId="258C6E25" w:rsidR="00B06527" w:rsidRPr="00B06527" w:rsidRDefault="00B06527" w:rsidP="00B06527">
            <w:pPr>
              <w:pStyle w:val="TAC"/>
              <w:rPr>
                <w:rFonts w:eastAsia="SimSun"/>
                <w:sz w:val="16"/>
                <w:szCs w:val="16"/>
              </w:rPr>
            </w:pPr>
            <w:r w:rsidRPr="00B06527">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07B6" w14:textId="176A3FA2" w:rsidR="00B06527" w:rsidRPr="00B06527" w:rsidRDefault="00B06527" w:rsidP="00B06527">
            <w:pPr>
              <w:pStyle w:val="TAC"/>
              <w:rPr>
                <w:rFonts w:eastAsia="SimSun"/>
                <w:sz w:val="16"/>
                <w:szCs w:val="16"/>
              </w:rPr>
            </w:pPr>
            <w:r w:rsidRPr="00B0652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1B24D" w14:textId="0D5464C3" w:rsidR="00B06527" w:rsidRPr="00B06527" w:rsidRDefault="00B06527" w:rsidP="00B06527">
            <w:pPr>
              <w:pStyle w:val="TAC"/>
              <w:rPr>
                <w:rFonts w:eastAsia="SimSun"/>
                <w:sz w:val="16"/>
                <w:szCs w:val="16"/>
              </w:rPr>
            </w:pPr>
            <w:r w:rsidRPr="00B06527">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091FE00" w14:textId="7C492197" w:rsidR="00B06527" w:rsidRPr="00B06527" w:rsidRDefault="00B06527" w:rsidP="00B06527">
            <w:pPr>
              <w:pStyle w:val="TAL"/>
              <w:rPr>
                <w:rFonts w:eastAsia="SimSun"/>
                <w:lang w:eastAsia="zh-CN"/>
              </w:rPr>
            </w:pPr>
            <w:r w:rsidRPr="00B06527">
              <w:t>Big CR for TS 38.174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A3186" w14:textId="5EF699B4"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6F83B25C"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096E6CBE" w14:textId="056A4D33"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C4E5876" w14:textId="47F17E7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4A3DA" w14:textId="2920F425"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2E94C7" w14:textId="6217FA8C" w:rsidR="00B06527" w:rsidRPr="00B06527" w:rsidRDefault="00B06527" w:rsidP="00B06527">
            <w:pPr>
              <w:pStyle w:val="TAC"/>
              <w:rPr>
                <w:rFonts w:eastAsia="SimSun"/>
                <w:sz w:val="16"/>
                <w:szCs w:val="16"/>
              </w:rPr>
            </w:pPr>
            <w:r w:rsidRPr="00B06527">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E3AB6"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F163B" w14:textId="560FC033" w:rsidR="00B06527" w:rsidRPr="00B06527" w:rsidRDefault="00B06527" w:rsidP="00B06527">
            <w:pPr>
              <w:pStyle w:val="TAC"/>
              <w:rPr>
                <w:rFonts w:eastAsia="SimSun"/>
                <w:sz w:val="16"/>
                <w:szCs w:val="16"/>
              </w:rPr>
            </w:pPr>
            <w:r w:rsidRPr="00B06527">
              <w:rPr>
                <w:rFonts w:eastAsia="SimSun"/>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34C587" w14:textId="1C9A9A8A" w:rsidR="00B06527" w:rsidRPr="00B06527" w:rsidRDefault="00B06527" w:rsidP="00B06527">
            <w:pPr>
              <w:pStyle w:val="TAL"/>
              <w:rPr>
                <w:rFonts w:eastAsia="SimSun"/>
                <w:lang w:eastAsia="zh-CN"/>
              </w:rPr>
            </w:pPr>
            <w:r w:rsidRPr="00B06527">
              <w:t>Big CR on TS 38.174 Maintenance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A9BB1" w14:textId="2A543720"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0A3435" w:rsidRPr="00716915" w14:paraId="7DA090A1"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130AD2F9" w14:textId="3DD1CDF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14C63D0" w14:textId="20D2A35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9DF5BD" w14:textId="50B7E266" w:rsidR="000A3435" w:rsidRPr="00B06527" w:rsidRDefault="000A3435" w:rsidP="00B06527">
            <w:pPr>
              <w:pStyle w:val="TAC"/>
              <w:rPr>
                <w:sz w:val="16"/>
                <w:szCs w:val="16"/>
              </w:rPr>
            </w:pPr>
            <w:r w:rsidRPr="000A3435">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8F899" w14:textId="5F578BBA" w:rsidR="000A3435" w:rsidRPr="00B06527" w:rsidRDefault="000A3435" w:rsidP="00B06527">
            <w:pPr>
              <w:pStyle w:val="TAC"/>
              <w:rPr>
                <w:sz w:val="16"/>
                <w:szCs w:val="16"/>
              </w:rPr>
            </w:pPr>
            <w:r w:rsidRPr="000A3435">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5F47A" w14:textId="55319B72" w:rsidR="000A3435" w:rsidRPr="00B06527" w:rsidRDefault="000A3435" w:rsidP="00B06527">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D0BF91" w14:textId="351B6863" w:rsidR="000A3435" w:rsidRPr="00B06527" w:rsidRDefault="000A3435"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51EFF2" w14:textId="3B9094F4" w:rsidR="000A3435" w:rsidRPr="00B06527" w:rsidRDefault="000A3435" w:rsidP="00B06527">
            <w:pPr>
              <w:pStyle w:val="TAL"/>
            </w:pPr>
            <w:r w:rsidRPr="000A3435">
              <w:t>CR on case-6 timing for eIAB_RF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F01B0" w14:textId="4708B42F" w:rsidR="000A3435" w:rsidRDefault="000A343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836DED" w:rsidRPr="00716915" w14:paraId="6CCD7829"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137FBE9F" w14:textId="343E3D83"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C084C6" w14:textId="4A7E576E"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268F3" w14:textId="61A16757" w:rsidR="00976185" w:rsidRPr="000A3435" w:rsidRDefault="002978A0" w:rsidP="00B06527">
            <w:pPr>
              <w:pStyle w:val="TAC"/>
              <w:rPr>
                <w:sz w:val="16"/>
                <w:szCs w:val="16"/>
              </w:rPr>
            </w:pPr>
            <w:r w:rsidRPr="002978A0">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70F945" w14:textId="1BF921C1" w:rsidR="00976185" w:rsidRPr="000A3435" w:rsidRDefault="002978A0" w:rsidP="00B06527">
            <w:pPr>
              <w:pStyle w:val="TAC"/>
              <w:rPr>
                <w:sz w:val="16"/>
                <w:szCs w:val="16"/>
              </w:rPr>
            </w:pPr>
            <w:r w:rsidRPr="002978A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BD0E" w14:textId="77777777" w:rsidR="00976185" w:rsidRDefault="00976185"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CBEFF" w14:textId="6FB08128" w:rsidR="00976185" w:rsidRDefault="002978A0"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EF7E851" w14:textId="05ABFA05" w:rsidR="00976185" w:rsidRPr="000A3435" w:rsidRDefault="002978A0" w:rsidP="00B06527">
            <w:pPr>
              <w:pStyle w:val="TAL"/>
            </w:pPr>
            <w:r w:rsidRPr="002978A0">
              <w:t>Correction to IAB-MT timing reference point in TS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867A8" w14:textId="3CC43308" w:rsidR="00976185" w:rsidRDefault="0097618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751D2F" w:rsidRPr="00716915" w14:paraId="47326E0A"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2EF5C769" w14:textId="4162A63B"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FCD48" w14:textId="15BC7143"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A2F73A" w14:textId="1C5B74ED" w:rsidR="00751D2F" w:rsidRPr="00751D2F" w:rsidRDefault="00751D2F" w:rsidP="00751D2F">
            <w:pPr>
              <w:pStyle w:val="TAC"/>
              <w:rPr>
                <w:sz w:val="16"/>
                <w:szCs w:val="16"/>
              </w:rPr>
            </w:pPr>
            <w:r w:rsidRPr="00751D2F">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F3757D" w14:textId="6FF0A372" w:rsidR="00751D2F" w:rsidRPr="00751D2F" w:rsidRDefault="00751D2F" w:rsidP="00751D2F">
            <w:pPr>
              <w:pStyle w:val="TAC"/>
              <w:rPr>
                <w:sz w:val="16"/>
                <w:szCs w:val="16"/>
              </w:rPr>
            </w:pPr>
            <w:r w:rsidRPr="00751D2F">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F1B58" w14:textId="77777777" w:rsidR="00751D2F" w:rsidRPr="00751D2F" w:rsidRDefault="00751D2F" w:rsidP="00751D2F">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DE22" w14:textId="7DBB4F9C" w:rsidR="00751D2F" w:rsidRPr="00751D2F" w:rsidRDefault="00751D2F" w:rsidP="00751D2F">
            <w:pPr>
              <w:pStyle w:val="TAC"/>
              <w:rPr>
                <w:rFonts w:eastAsia="SimSun"/>
                <w:sz w:val="16"/>
                <w:szCs w:val="16"/>
              </w:rPr>
            </w:pPr>
            <w:r w:rsidRPr="00751D2F">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6E65B1" w14:textId="51B82C37" w:rsidR="00751D2F" w:rsidRPr="00751D2F" w:rsidRDefault="00751D2F" w:rsidP="00751D2F">
            <w:pPr>
              <w:pStyle w:val="TAL"/>
              <w:rPr>
                <w:sz w:val="16"/>
                <w:szCs w:val="16"/>
              </w:rPr>
            </w:pPr>
            <w:r w:rsidRPr="00751D2F">
              <w:rPr>
                <w:sz w:val="16"/>
                <w:szCs w:val="16"/>
              </w:rPr>
              <w:t>CR for TS 38.174, Correction on OTA IAB output power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FF8A4" w14:textId="4F3CD05F"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751D2F" w:rsidRPr="00716915" w14:paraId="13BBB033"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17E9B7E5" w14:textId="414BC99D"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409C10" w14:textId="138253BF"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003C7" w14:textId="7BA17040" w:rsidR="00751D2F" w:rsidRPr="00751D2F" w:rsidRDefault="00751D2F" w:rsidP="00751D2F">
            <w:pPr>
              <w:pStyle w:val="TAC"/>
              <w:rPr>
                <w:sz w:val="16"/>
                <w:szCs w:val="16"/>
              </w:rPr>
            </w:pPr>
            <w:r w:rsidRPr="00751D2F">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DCDC5" w14:textId="15EA15FA" w:rsidR="00751D2F" w:rsidRPr="00751D2F" w:rsidRDefault="00751D2F" w:rsidP="00751D2F">
            <w:pPr>
              <w:pStyle w:val="TAC"/>
              <w:rPr>
                <w:sz w:val="16"/>
                <w:szCs w:val="16"/>
              </w:rPr>
            </w:pPr>
            <w:r w:rsidRPr="00751D2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BEEA9" w14:textId="77777777" w:rsidR="00751D2F" w:rsidRPr="00751D2F" w:rsidRDefault="00751D2F" w:rsidP="00751D2F">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990C" w14:textId="5059C680" w:rsidR="00751D2F" w:rsidRPr="00751D2F" w:rsidRDefault="00751D2F" w:rsidP="00751D2F">
            <w:pPr>
              <w:pStyle w:val="TAC"/>
              <w:rPr>
                <w:rFonts w:eastAsia="SimSun"/>
                <w:sz w:val="16"/>
                <w:szCs w:val="16"/>
              </w:rPr>
            </w:pPr>
            <w:r w:rsidRPr="00751D2F">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BF180F" w14:textId="21850E6D" w:rsidR="00751D2F" w:rsidRPr="00751D2F" w:rsidRDefault="00751D2F" w:rsidP="00751D2F">
            <w:pPr>
              <w:pStyle w:val="TAL"/>
              <w:rPr>
                <w:sz w:val="16"/>
                <w:szCs w:val="16"/>
              </w:rPr>
            </w:pPr>
            <w:r w:rsidRPr="00751D2F">
              <w:rPr>
                <w:sz w:val="16"/>
                <w:szCs w:val="16"/>
              </w:rPr>
              <w:t>CR on maintenance for IAB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AC1DB" w14:textId="5820CEEC"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751D2F" w:rsidRPr="00716915" w14:paraId="64C9A57C"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72DD1E9D" w14:textId="09D37359"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EC7256" w14:textId="0FFCD036"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061D" w14:textId="7B5C4461" w:rsidR="00751D2F" w:rsidRPr="00751D2F" w:rsidRDefault="00751D2F" w:rsidP="00751D2F">
            <w:pPr>
              <w:pStyle w:val="TAC"/>
              <w:rPr>
                <w:sz w:val="16"/>
                <w:szCs w:val="16"/>
              </w:rPr>
            </w:pPr>
            <w:r w:rsidRPr="00751D2F">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565B34" w14:textId="1F20FC8F" w:rsidR="00751D2F" w:rsidRPr="00751D2F" w:rsidRDefault="00751D2F" w:rsidP="00751D2F">
            <w:pPr>
              <w:pStyle w:val="TAC"/>
              <w:rPr>
                <w:sz w:val="16"/>
                <w:szCs w:val="16"/>
              </w:rPr>
            </w:pPr>
            <w:r w:rsidRPr="00751D2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5BD79" w14:textId="77777777" w:rsidR="00751D2F" w:rsidRPr="00751D2F" w:rsidRDefault="00751D2F" w:rsidP="00751D2F">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8DCC" w14:textId="4F85CE8B" w:rsidR="00751D2F" w:rsidRPr="00751D2F" w:rsidRDefault="00751D2F" w:rsidP="00751D2F">
            <w:pPr>
              <w:pStyle w:val="TAC"/>
              <w:rPr>
                <w:rFonts w:eastAsia="SimSun"/>
                <w:sz w:val="16"/>
                <w:szCs w:val="16"/>
              </w:rPr>
            </w:pPr>
            <w:r w:rsidRPr="00751D2F">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1B67F7B" w14:textId="08873A47" w:rsidR="00751D2F" w:rsidRPr="00751D2F" w:rsidRDefault="00751D2F" w:rsidP="00751D2F">
            <w:pPr>
              <w:pStyle w:val="TAL"/>
              <w:rPr>
                <w:sz w:val="16"/>
                <w:szCs w:val="16"/>
              </w:rPr>
            </w:pPr>
            <w:r w:rsidRPr="00751D2F">
              <w:rPr>
                <w:sz w:val="16"/>
                <w:szCs w:val="16"/>
              </w:rPr>
              <w:t>Clean up for IAB demodulation requirements in TS 38.174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5909E" w14:textId="7DAF2180"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751D2F" w:rsidRPr="00716915" w14:paraId="591BA306"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26DE66B5" w14:textId="70CC67E7"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16F8D5" w14:textId="6CBB0346"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4DD5E" w14:textId="1DB82444" w:rsidR="00751D2F" w:rsidRPr="00751D2F" w:rsidRDefault="00751D2F" w:rsidP="00751D2F">
            <w:pPr>
              <w:pStyle w:val="TAC"/>
              <w:rPr>
                <w:sz w:val="16"/>
                <w:szCs w:val="16"/>
              </w:rPr>
            </w:pPr>
            <w:r w:rsidRPr="00751D2F">
              <w:rPr>
                <w:sz w:val="16"/>
                <w:szCs w:val="16"/>
              </w:rPr>
              <w:t>RP-231356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D3EC3" w14:textId="5B51871B" w:rsidR="00751D2F" w:rsidRPr="00751D2F" w:rsidRDefault="00751D2F" w:rsidP="00751D2F">
            <w:pPr>
              <w:pStyle w:val="TAC"/>
              <w:rPr>
                <w:sz w:val="16"/>
                <w:szCs w:val="16"/>
              </w:rPr>
            </w:pPr>
            <w:r w:rsidRPr="00751D2F">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D699F" w14:textId="61B90421" w:rsidR="00751D2F" w:rsidRPr="00751D2F" w:rsidRDefault="00751D2F" w:rsidP="00751D2F">
            <w:pPr>
              <w:pStyle w:val="TAC"/>
              <w:rPr>
                <w:rFonts w:eastAsia="SimSun"/>
                <w:sz w:val="16"/>
                <w:szCs w:val="16"/>
              </w:rPr>
            </w:pPr>
            <w:r w:rsidRPr="00751D2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EE1A" w14:textId="11E0405B" w:rsidR="00751D2F" w:rsidRPr="00751D2F" w:rsidRDefault="00751D2F" w:rsidP="00751D2F">
            <w:pPr>
              <w:pStyle w:val="TAC"/>
              <w:rPr>
                <w:rFonts w:eastAsia="SimSun"/>
                <w:sz w:val="16"/>
                <w:szCs w:val="16"/>
              </w:rPr>
            </w:pPr>
            <w:r w:rsidRPr="00751D2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E02027" w14:textId="46D35EA1" w:rsidR="00751D2F" w:rsidRPr="00751D2F" w:rsidRDefault="00751D2F" w:rsidP="00751D2F">
            <w:pPr>
              <w:pStyle w:val="TAL"/>
              <w:rPr>
                <w:sz w:val="16"/>
                <w:szCs w:val="16"/>
              </w:rPr>
            </w:pPr>
            <w:r w:rsidRPr="00751D2F">
              <w:rPr>
                <w:sz w:val="16"/>
                <w:szCs w:val="16"/>
              </w:rPr>
              <w:t>CR to TS 38.174 Maintenance of IAB for supported BW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67AA" w14:textId="42A52FAC"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7122A5" w:rsidRPr="007122A5" w14:paraId="25138617"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05CAA549" w14:textId="1408A27D"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A338A81" w14:textId="6ACF0AB2"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555E6A" w14:textId="0FF87546"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13E366" w14:textId="1F41C275" w:rsidR="007122A5" w:rsidRPr="007122A5" w:rsidRDefault="007122A5" w:rsidP="007122A5">
            <w:pPr>
              <w:pStyle w:val="TAC"/>
              <w:rPr>
                <w:sz w:val="16"/>
                <w:szCs w:val="16"/>
              </w:rPr>
            </w:pPr>
            <w:r w:rsidRPr="0060275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032"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DC438" w14:textId="38CDBC6D" w:rsidR="007122A5" w:rsidRPr="007122A5" w:rsidRDefault="007122A5" w:rsidP="007122A5">
            <w:pPr>
              <w:pStyle w:val="TAC"/>
              <w:rPr>
                <w:sz w:val="16"/>
                <w:szCs w:val="16"/>
              </w:rPr>
            </w:pPr>
            <w:r w:rsidRPr="0060275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ED922D" w14:textId="4EBF3996" w:rsidR="007122A5" w:rsidRPr="007122A5" w:rsidRDefault="007122A5" w:rsidP="007122A5">
            <w:pPr>
              <w:pStyle w:val="TAL"/>
              <w:rPr>
                <w:sz w:val="16"/>
                <w:szCs w:val="16"/>
              </w:rPr>
            </w:pPr>
            <w:r w:rsidRPr="00602754">
              <w:rPr>
                <w:sz w:val="16"/>
                <w:szCs w:val="16"/>
              </w:rPr>
              <w:t>[NR_IAB_enh-Core] CR to TS 38.174: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DAF87" w14:textId="2E3D16FF"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0370CF86"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2B21FD91" w14:textId="025951D1"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209604B" w14:textId="37A46C09"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BFF510" w14:textId="49B7B7C0"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293C27" w14:textId="47C264BC" w:rsidR="007122A5" w:rsidRPr="007122A5" w:rsidRDefault="007122A5" w:rsidP="007122A5">
            <w:pPr>
              <w:pStyle w:val="TAC"/>
              <w:rPr>
                <w:sz w:val="16"/>
                <w:szCs w:val="16"/>
              </w:rPr>
            </w:pPr>
            <w:r w:rsidRPr="00602754">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A019"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BC9B5" w14:textId="079F508D" w:rsidR="007122A5" w:rsidRPr="007122A5" w:rsidRDefault="007122A5" w:rsidP="007122A5">
            <w:pPr>
              <w:pStyle w:val="TAC"/>
              <w:rPr>
                <w:sz w:val="16"/>
                <w:szCs w:val="16"/>
              </w:rPr>
            </w:pPr>
            <w:r w:rsidRPr="0060275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045EA83" w14:textId="19110A4F" w:rsidR="007122A5" w:rsidRPr="007122A5" w:rsidRDefault="007122A5" w:rsidP="007122A5">
            <w:pPr>
              <w:pStyle w:val="TAL"/>
              <w:rPr>
                <w:sz w:val="16"/>
                <w:szCs w:val="16"/>
              </w:rPr>
            </w:pPr>
            <w:r w:rsidRPr="00602754">
              <w:rPr>
                <w:sz w:val="16"/>
                <w:szCs w:val="16"/>
              </w:rPr>
              <w:t>CR for TS 38.174, Correction on scaling factor for IAB-MT type 1-O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2818D" w14:textId="4103446C"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4F9EB4D0"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4BFE8773" w14:textId="39D15616"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E9F2209" w14:textId="2EE0590B"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E9BC9D" w14:textId="281118DE"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F5AAED" w14:textId="05E1D2F2" w:rsidR="007122A5" w:rsidRPr="007122A5" w:rsidRDefault="007122A5" w:rsidP="007122A5">
            <w:pPr>
              <w:pStyle w:val="TAC"/>
              <w:rPr>
                <w:sz w:val="16"/>
                <w:szCs w:val="16"/>
              </w:rPr>
            </w:pPr>
            <w:r w:rsidRPr="0060275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B2269"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E798" w14:textId="43663759" w:rsidR="007122A5" w:rsidRPr="007122A5" w:rsidRDefault="007122A5" w:rsidP="007122A5">
            <w:pPr>
              <w:pStyle w:val="TAC"/>
              <w:rPr>
                <w:sz w:val="16"/>
                <w:szCs w:val="16"/>
              </w:rPr>
            </w:pPr>
            <w:r w:rsidRPr="0060275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EE876B5" w14:textId="3DC531DF" w:rsidR="007122A5" w:rsidRPr="007122A5" w:rsidRDefault="007122A5" w:rsidP="007122A5">
            <w:pPr>
              <w:pStyle w:val="TAL"/>
              <w:rPr>
                <w:sz w:val="16"/>
                <w:szCs w:val="16"/>
              </w:rPr>
            </w:pPr>
            <w:r w:rsidRPr="00602754">
              <w:rPr>
                <w:sz w:val="16"/>
                <w:szCs w:val="16"/>
              </w:rPr>
              <w:t>[NR_IAB-Core] CR on maintenance of RRM requirements for IAB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EB1FA" w14:textId="3564C551"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72E4BA00"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168B661C" w14:textId="6FC4C6AC"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D8EBC7" w14:textId="6B069FDB"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DA268F" w14:textId="32F3C781"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05F9C4" w14:textId="43663C54" w:rsidR="007122A5" w:rsidRPr="007122A5" w:rsidRDefault="007122A5" w:rsidP="007122A5">
            <w:pPr>
              <w:pStyle w:val="TAC"/>
              <w:rPr>
                <w:sz w:val="16"/>
                <w:szCs w:val="16"/>
              </w:rPr>
            </w:pPr>
            <w:r w:rsidRPr="0060275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BA86D" w14:textId="44254B0A" w:rsidR="007122A5" w:rsidRPr="007122A5" w:rsidRDefault="007122A5" w:rsidP="007122A5">
            <w:pPr>
              <w:pStyle w:val="TAC"/>
              <w:rPr>
                <w:sz w:val="16"/>
                <w:szCs w:val="16"/>
              </w:rPr>
            </w:pPr>
            <w:r w:rsidRPr="0060275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9175E" w14:textId="65BCA761" w:rsidR="007122A5" w:rsidRPr="007122A5" w:rsidRDefault="007122A5" w:rsidP="007122A5">
            <w:pPr>
              <w:pStyle w:val="TAC"/>
              <w:rPr>
                <w:sz w:val="16"/>
                <w:szCs w:val="16"/>
              </w:rPr>
            </w:pPr>
            <w:r w:rsidRPr="0060275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7524CB6" w14:textId="51170231" w:rsidR="007122A5" w:rsidRPr="007122A5" w:rsidRDefault="007122A5" w:rsidP="007122A5">
            <w:pPr>
              <w:pStyle w:val="TAL"/>
              <w:rPr>
                <w:sz w:val="16"/>
                <w:szCs w:val="16"/>
              </w:rPr>
            </w:pPr>
            <w:r w:rsidRPr="00602754">
              <w:rPr>
                <w:sz w:val="16"/>
                <w:szCs w:val="16"/>
              </w:rPr>
              <w:t>CR to correct FR2 range in IAB specifiaiton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5BA9C" w14:textId="75F28558"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17AD91D9"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533D6DDD" w14:textId="782F79A2"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6AC911F" w14:textId="505A3D67"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84A4C" w14:textId="4D3964F2"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1F26" w14:textId="116E31E5" w:rsidR="007122A5" w:rsidRPr="007122A5" w:rsidRDefault="007122A5" w:rsidP="007122A5">
            <w:pPr>
              <w:pStyle w:val="TAC"/>
              <w:rPr>
                <w:sz w:val="16"/>
                <w:szCs w:val="16"/>
              </w:rPr>
            </w:pPr>
            <w:r w:rsidRPr="0060275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2D0F8"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77D9C" w14:textId="4B7CE91F" w:rsidR="007122A5" w:rsidRPr="007122A5" w:rsidRDefault="007122A5" w:rsidP="007122A5">
            <w:pPr>
              <w:pStyle w:val="TAC"/>
              <w:rPr>
                <w:sz w:val="16"/>
                <w:szCs w:val="16"/>
              </w:rPr>
            </w:pPr>
            <w:r w:rsidRPr="0060275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0A7009" w14:textId="7ABBE4E5" w:rsidR="007122A5" w:rsidRPr="007122A5" w:rsidRDefault="007122A5" w:rsidP="007122A5">
            <w:pPr>
              <w:pStyle w:val="TAL"/>
              <w:rPr>
                <w:sz w:val="16"/>
                <w:szCs w:val="16"/>
              </w:rPr>
            </w:pPr>
            <w:r w:rsidRPr="00602754">
              <w:rPr>
                <w:sz w:val="16"/>
                <w:szCs w:val="16"/>
              </w:rPr>
              <w:t>Correction to applicable FR2 range for IAB-MT RRM core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8E31C" w14:textId="73F287C3"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33A0CFCF"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78C1023A" w14:textId="30F27482"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F7F6774" w14:textId="606C5BC4"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B094B2" w14:textId="2DE283E3"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455C6A" w14:textId="12081651" w:rsidR="007122A5" w:rsidRPr="007122A5" w:rsidRDefault="007122A5" w:rsidP="007122A5">
            <w:pPr>
              <w:pStyle w:val="TAC"/>
              <w:rPr>
                <w:sz w:val="16"/>
                <w:szCs w:val="16"/>
              </w:rPr>
            </w:pPr>
            <w:r w:rsidRPr="0060275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09C8"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EE4C4" w14:textId="5B4CE2E9" w:rsidR="007122A5" w:rsidRPr="007122A5" w:rsidRDefault="007122A5" w:rsidP="007122A5">
            <w:pPr>
              <w:pStyle w:val="TAC"/>
              <w:rPr>
                <w:sz w:val="16"/>
                <w:szCs w:val="16"/>
              </w:rPr>
            </w:pPr>
            <w:r w:rsidRPr="0060275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DB2C5D" w14:textId="15490FE4" w:rsidR="007122A5" w:rsidRPr="007122A5" w:rsidRDefault="007122A5" w:rsidP="007122A5">
            <w:pPr>
              <w:pStyle w:val="TAL"/>
              <w:rPr>
                <w:sz w:val="16"/>
                <w:szCs w:val="16"/>
              </w:rPr>
            </w:pPr>
            <w:r w:rsidRPr="00602754">
              <w:rPr>
                <w:sz w:val="16"/>
                <w:szCs w:val="16"/>
              </w:rPr>
              <w:t>[NR_IAB-Perf] CR on NR IAB performance requirements (TS38.174,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BA9C" w14:textId="3A4F3B5A"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624202" w:rsidRPr="007122A5" w14:paraId="38019C1B"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339059DA" w14:textId="1CC6A859" w:rsidR="00624202" w:rsidRPr="007122A5" w:rsidRDefault="00624202" w:rsidP="00624202">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D3C38E" w14:textId="3A4B70A0" w:rsidR="00624202" w:rsidRPr="007122A5" w:rsidRDefault="00624202" w:rsidP="00624202">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203BE" w14:textId="682B2EE6" w:rsidR="00624202" w:rsidRPr="00624202" w:rsidRDefault="00624202" w:rsidP="00624202">
            <w:pPr>
              <w:pStyle w:val="TAC"/>
              <w:rPr>
                <w:sz w:val="16"/>
                <w:szCs w:val="16"/>
              </w:rPr>
            </w:pPr>
            <w:r w:rsidRPr="00624202">
              <w:rPr>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564BBE" w14:textId="499D8179" w:rsidR="00624202" w:rsidRPr="00624202" w:rsidRDefault="00624202" w:rsidP="00624202">
            <w:pPr>
              <w:pStyle w:val="TAC"/>
              <w:rPr>
                <w:sz w:val="16"/>
                <w:szCs w:val="16"/>
              </w:rPr>
            </w:pPr>
            <w:r w:rsidRPr="00624202">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488F2" w14:textId="77777777" w:rsidR="00624202" w:rsidRPr="00624202" w:rsidRDefault="00624202" w:rsidP="0062420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8C5A" w14:textId="3A7CE95B" w:rsidR="00624202" w:rsidRPr="00624202" w:rsidRDefault="00624202" w:rsidP="00624202">
            <w:pPr>
              <w:pStyle w:val="TAC"/>
              <w:rPr>
                <w:sz w:val="16"/>
                <w:szCs w:val="16"/>
              </w:rPr>
            </w:pPr>
            <w:r w:rsidRPr="0062420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E3037A" w14:textId="2A00668A" w:rsidR="00624202" w:rsidRPr="00624202" w:rsidRDefault="00624202" w:rsidP="00624202">
            <w:pPr>
              <w:pStyle w:val="TAL"/>
              <w:rPr>
                <w:sz w:val="16"/>
                <w:szCs w:val="16"/>
              </w:rPr>
            </w:pPr>
            <w:r w:rsidRPr="00624202">
              <w:rPr>
                <w:sz w:val="16"/>
                <w:szCs w:val="16"/>
              </w:rPr>
              <w:t>CR to TS 38.174 with correction of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4A9" w14:textId="0F41642A" w:rsidR="00624202" w:rsidRPr="007122A5" w:rsidRDefault="00624202" w:rsidP="00624202">
            <w:pPr>
              <w:keepNext/>
              <w:keepLines/>
              <w:spacing w:after="0"/>
              <w:jc w:val="center"/>
              <w:rPr>
                <w:rFonts w:ascii="Arial" w:eastAsia="SimSun" w:hAnsi="Arial"/>
                <w:sz w:val="16"/>
                <w:szCs w:val="16"/>
                <w:lang w:eastAsia="zh-CN"/>
              </w:rPr>
            </w:pPr>
            <w:r>
              <w:rPr>
                <w:rFonts w:ascii="Arial" w:eastAsia="SimSun" w:hAnsi="Arial"/>
                <w:sz w:val="16"/>
                <w:szCs w:val="16"/>
                <w:lang w:eastAsia="zh-CN"/>
              </w:rPr>
              <w:t>17.6.0</w:t>
            </w:r>
          </w:p>
        </w:tc>
      </w:tr>
      <w:tr w:rsidR="00624202" w:rsidRPr="007122A5" w14:paraId="57E63A46"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6091C8D9" w14:textId="5285255F" w:rsidR="00624202" w:rsidRDefault="00624202" w:rsidP="00624202">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3D31BA6" w14:textId="58F77ECF" w:rsidR="00624202" w:rsidRDefault="00624202" w:rsidP="00624202">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8A1F1" w14:textId="5BB31DB9" w:rsidR="00624202" w:rsidRPr="00624202" w:rsidRDefault="00624202" w:rsidP="00624202">
            <w:pPr>
              <w:pStyle w:val="TAC"/>
              <w:rPr>
                <w:sz w:val="16"/>
                <w:szCs w:val="16"/>
              </w:rPr>
            </w:pPr>
            <w:r w:rsidRPr="00624202">
              <w:rPr>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9974E" w14:textId="65111F33" w:rsidR="00624202" w:rsidRPr="00624202" w:rsidRDefault="00624202" w:rsidP="00624202">
            <w:pPr>
              <w:pStyle w:val="TAC"/>
              <w:rPr>
                <w:sz w:val="16"/>
                <w:szCs w:val="16"/>
              </w:rPr>
            </w:pPr>
            <w:r w:rsidRPr="00624202">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E75BD" w14:textId="77777777" w:rsidR="00624202" w:rsidRPr="00624202" w:rsidRDefault="00624202" w:rsidP="0062420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78471" w14:textId="5CE6CAE1" w:rsidR="00624202" w:rsidRPr="00624202" w:rsidRDefault="00624202" w:rsidP="00624202">
            <w:pPr>
              <w:pStyle w:val="TAC"/>
              <w:rPr>
                <w:sz w:val="16"/>
                <w:szCs w:val="16"/>
              </w:rPr>
            </w:pPr>
            <w:r w:rsidRPr="0062420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560A00B" w14:textId="6C6A864F" w:rsidR="00624202" w:rsidRPr="00624202" w:rsidRDefault="00624202" w:rsidP="00624202">
            <w:pPr>
              <w:pStyle w:val="TAL"/>
              <w:rPr>
                <w:sz w:val="16"/>
                <w:szCs w:val="16"/>
              </w:rPr>
            </w:pPr>
            <w:r w:rsidRPr="00624202">
              <w:rPr>
                <w:sz w:val="16"/>
                <w:szCs w:val="16"/>
              </w:rPr>
              <w:t>CR to update FR2 range in IAB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B149" w14:textId="3A392736" w:rsidR="00624202" w:rsidRDefault="00624202" w:rsidP="00624202">
            <w:pPr>
              <w:keepNext/>
              <w:keepLines/>
              <w:spacing w:after="0"/>
              <w:jc w:val="center"/>
              <w:rPr>
                <w:rFonts w:ascii="Arial" w:eastAsia="SimSun" w:hAnsi="Arial"/>
                <w:sz w:val="16"/>
                <w:szCs w:val="16"/>
                <w:lang w:eastAsia="zh-CN"/>
              </w:rPr>
            </w:pPr>
            <w:r>
              <w:rPr>
                <w:rFonts w:ascii="Arial" w:eastAsia="SimSun" w:hAnsi="Arial"/>
                <w:sz w:val="16"/>
                <w:szCs w:val="16"/>
                <w:lang w:eastAsia="zh-CN"/>
              </w:rPr>
              <w:t>17.6.0</w:t>
            </w:r>
          </w:p>
        </w:tc>
      </w:tr>
      <w:tr w:rsidR="00624202" w:rsidRPr="007122A5" w14:paraId="11952204"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17C457CF" w14:textId="29C8A81D" w:rsidR="00624202" w:rsidRDefault="00624202" w:rsidP="00624202">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696ECC" w14:textId="11E61D01" w:rsidR="00624202" w:rsidRDefault="00624202" w:rsidP="00624202">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CC76B5" w14:textId="018818D4" w:rsidR="00624202" w:rsidRPr="00624202" w:rsidRDefault="00624202" w:rsidP="00624202">
            <w:pPr>
              <w:pStyle w:val="TAC"/>
              <w:rPr>
                <w:sz w:val="16"/>
                <w:szCs w:val="16"/>
              </w:rPr>
            </w:pPr>
            <w:r w:rsidRPr="00624202">
              <w:rPr>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2B521" w14:textId="1D021466" w:rsidR="00624202" w:rsidRPr="00624202" w:rsidRDefault="00624202" w:rsidP="00624202">
            <w:pPr>
              <w:pStyle w:val="TAC"/>
              <w:rPr>
                <w:sz w:val="16"/>
                <w:szCs w:val="16"/>
              </w:rPr>
            </w:pPr>
            <w:r w:rsidRPr="00624202">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6F62" w14:textId="77777777" w:rsidR="00624202" w:rsidRPr="00624202" w:rsidRDefault="00624202" w:rsidP="0062420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DC84" w14:textId="73D54DCA" w:rsidR="00624202" w:rsidRPr="00624202" w:rsidRDefault="00624202" w:rsidP="00624202">
            <w:pPr>
              <w:pStyle w:val="TAC"/>
              <w:rPr>
                <w:sz w:val="16"/>
                <w:szCs w:val="16"/>
              </w:rPr>
            </w:pPr>
            <w:r w:rsidRPr="0062420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2F48C99" w14:textId="4DAF7E28" w:rsidR="00624202" w:rsidRPr="00624202" w:rsidRDefault="00624202" w:rsidP="00624202">
            <w:pPr>
              <w:pStyle w:val="TAL"/>
              <w:rPr>
                <w:sz w:val="16"/>
                <w:szCs w:val="16"/>
              </w:rPr>
            </w:pPr>
            <w:r w:rsidRPr="00624202">
              <w:rPr>
                <w:sz w:val="16"/>
                <w:szCs w:val="16"/>
              </w:rPr>
              <w:t>[NR_IAB_enh] Correction to IAB-MT TA adjustment accuracy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87C" w14:textId="3DA2078D" w:rsidR="00624202" w:rsidRDefault="00624202" w:rsidP="00624202">
            <w:pPr>
              <w:keepNext/>
              <w:keepLines/>
              <w:spacing w:after="0"/>
              <w:jc w:val="center"/>
              <w:rPr>
                <w:rFonts w:ascii="Arial" w:eastAsia="SimSun" w:hAnsi="Arial"/>
                <w:sz w:val="16"/>
                <w:szCs w:val="16"/>
                <w:lang w:eastAsia="zh-CN"/>
              </w:rPr>
            </w:pPr>
            <w:r>
              <w:rPr>
                <w:rFonts w:ascii="Arial" w:eastAsia="SimSun" w:hAnsi="Arial"/>
                <w:sz w:val="16"/>
                <w:szCs w:val="16"/>
                <w:lang w:eastAsia="zh-CN"/>
              </w:rPr>
              <w:t>17.6.0</w:t>
            </w:r>
          </w:p>
        </w:tc>
      </w:tr>
      <w:tr w:rsidR="00624202" w:rsidRPr="007122A5" w14:paraId="2D31318D"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2146AC53" w14:textId="43F3793E" w:rsidR="00624202" w:rsidRDefault="00624202" w:rsidP="00624202">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4DC0D3" w14:textId="6E7F1D1B" w:rsidR="00624202" w:rsidRDefault="00624202" w:rsidP="00624202">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EB1BDE" w14:textId="5D2D2F97" w:rsidR="00624202" w:rsidRPr="00624202" w:rsidRDefault="00624202" w:rsidP="00624202">
            <w:pPr>
              <w:pStyle w:val="TAC"/>
              <w:rPr>
                <w:sz w:val="16"/>
                <w:szCs w:val="16"/>
              </w:rPr>
            </w:pPr>
            <w:r w:rsidRPr="00624202">
              <w:rPr>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98FCD9" w14:textId="59163C30" w:rsidR="00624202" w:rsidRPr="00624202" w:rsidRDefault="00624202" w:rsidP="00624202">
            <w:pPr>
              <w:pStyle w:val="TAC"/>
              <w:rPr>
                <w:sz w:val="16"/>
                <w:szCs w:val="16"/>
              </w:rPr>
            </w:pPr>
            <w:r w:rsidRPr="00624202">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8EB92" w14:textId="77777777" w:rsidR="00624202" w:rsidRPr="00624202" w:rsidRDefault="00624202" w:rsidP="0062420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89B" w14:textId="450FD661" w:rsidR="00624202" w:rsidRPr="00624202" w:rsidRDefault="00624202" w:rsidP="00624202">
            <w:pPr>
              <w:pStyle w:val="TAC"/>
              <w:rPr>
                <w:sz w:val="16"/>
                <w:szCs w:val="16"/>
              </w:rPr>
            </w:pPr>
            <w:r w:rsidRPr="0062420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D6C09C" w14:textId="6087AF4D" w:rsidR="00624202" w:rsidRPr="00624202" w:rsidRDefault="00624202" w:rsidP="00624202">
            <w:pPr>
              <w:pStyle w:val="TAL"/>
              <w:rPr>
                <w:sz w:val="16"/>
                <w:szCs w:val="16"/>
              </w:rPr>
            </w:pPr>
            <w:r w:rsidRPr="00624202">
              <w:rPr>
                <w:sz w:val="16"/>
                <w:szCs w:val="16"/>
              </w:rPr>
              <w:t>[NR_IAB_enh] Correction to applicable FR2 range in IAB-MT RRM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7F365" w14:textId="0C088A43" w:rsidR="00624202" w:rsidRDefault="00624202" w:rsidP="00624202">
            <w:pPr>
              <w:keepNext/>
              <w:keepLines/>
              <w:spacing w:after="0"/>
              <w:jc w:val="center"/>
              <w:rPr>
                <w:rFonts w:ascii="Arial" w:eastAsia="SimSun" w:hAnsi="Arial"/>
                <w:sz w:val="16"/>
                <w:szCs w:val="16"/>
                <w:lang w:eastAsia="zh-CN"/>
              </w:rPr>
            </w:pPr>
            <w:r>
              <w:rPr>
                <w:rFonts w:ascii="Arial" w:eastAsia="SimSun" w:hAnsi="Arial"/>
                <w:sz w:val="16"/>
                <w:szCs w:val="16"/>
                <w:lang w:eastAsia="zh-CN"/>
              </w:rPr>
              <w:t>17.6.0</w:t>
            </w:r>
          </w:p>
        </w:tc>
      </w:tr>
    </w:tbl>
    <w:p w14:paraId="5AA60237" w14:textId="77777777" w:rsidR="00736C24" w:rsidRPr="00602754" w:rsidRDefault="00736C24" w:rsidP="00736C24">
      <w:pPr>
        <w:overflowPunct/>
        <w:autoSpaceDE/>
        <w:autoSpaceDN/>
        <w:adjustRightInd/>
        <w:textAlignment w:val="auto"/>
        <w:rPr>
          <w:sz w:val="16"/>
          <w:szCs w:val="16"/>
          <w:lang w:eastAsia="en-US"/>
        </w:rPr>
      </w:pPr>
    </w:p>
    <w:p w14:paraId="2536B468" w14:textId="77777777" w:rsidR="00406C16" w:rsidRPr="00170917" w:rsidRDefault="00406C16" w:rsidP="00C60E58"/>
    <w:sectPr w:rsidR="00406C16" w:rsidRPr="00170917">
      <w:headerReference w:type="default" r:id="rId282"/>
      <w:footerReference w:type="default" r:id="rId28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E27293" w14:textId="77777777" w:rsidR="0028372B" w:rsidRDefault="0028372B" w:rsidP="001D6649">
      <w:pPr>
        <w:spacing w:after="0"/>
      </w:pPr>
      <w:r>
        <w:separator/>
      </w:r>
    </w:p>
  </w:endnote>
  <w:endnote w:type="continuationSeparator" w:id="0">
    <w:p w14:paraId="6285020C" w14:textId="77777777" w:rsidR="0028372B" w:rsidRDefault="0028372B" w:rsidP="001D6649">
      <w:pPr>
        <w:spacing w:after="0"/>
      </w:pPr>
      <w:r>
        <w:continuationSeparator/>
      </w:r>
    </w:p>
  </w:endnote>
  <w:endnote w:type="continuationNotice" w:id="1">
    <w:p w14:paraId="2ADE8911" w14:textId="77777777" w:rsidR="0028372B" w:rsidRDefault="0028372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Yu Gothic"/>
    <w:charset w:val="80"/>
    <w:family w:val="roman"/>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v3.7.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Roman">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F3913E" w14:textId="77777777" w:rsidR="007A41D0" w:rsidRDefault="007A41D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60331C" w14:textId="77777777" w:rsidR="007A41D0" w:rsidRDefault="007A41D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4155C" w14:textId="77777777" w:rsidR="007A41D0" w:rsidRDefault="007A41D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488061" w14:textId="77777777" w:rsidR="0028372B" w:rsidRDefault="0028372B" w:rsidP="001D6649">
      <w:pPr>
        <w:spacing w:after="0"/>
      </w:pPr>
      <w:r>
        <w:separator/>
      </w:r>
    </w:p>
  </w:footnote>
  <w:footnote w:type="continuationSeparator" w:id="0">
    <w:p w14:paraId="2B7198CF" w14:textId="77777777" w:rsidR="0028372B" w:rsidRDefault="0028372B" w:rsidP="001D6649">
      <w:pPr>
        <w:spacing w:after="0"/>
      </w:pPr>
      <w:r>
        <w:continuationSeparator/>
      </w:r>
    </w:p>
  </w:footnote>
  <w:footnote w:type="continuationNotice" w:id="1">
    <w:p w14:paraId="5B2AF2B7" w14:textId="77777777" w:rsidR="0028372B" w:rsidRDefault="0028372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2A146" w14:textId="77777777" w:rsidR="007A41D0" w:rsidRDefault="007A41D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827A63" w14:textId="77777777" w:rsidR="007A41D0" w:rsidRDefault="007A41D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0B332" w14:textId="77777777" w:rsidR="007A41D0" w:rsidRDefault="007A41D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51BEA560"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A41D0">
      <w:rPr>
        <w:rFonts w:ascii="Arial" w:hAnsi="Arial" w:cs="Arial"/>
        <w:b/>
        <w:noProof/>
        <w:sz w:val="18"/>
        <w:szCs w:val="18"/>
      </w:rPr>
      <w:t>3GPP TS 38.174 V17.6.0 (2023-12)</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0A38E2DA"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A41D0">
      <w:rPr>
        <w:rFonts w:ascii="Arial" w:hAnsi="Arial" w:cs="Arial"/>
        <w:b/>
        <w:noProof/>
        <w:sz w:val="18"/>
        <w:szCs w:val="18"/>
      </w:rPr>
      <w:t>Release 17</w:t>
    </w:r>
    <w:r>
      <w:rPr>
        <w:rFonts w:ascii="Arial" w:hAnsi="Arial" w:cs="Arial"/>
        <w:b/>
        <w:sz w:val="18"/>
        <w:szCs w:val="18"/>
      </w:rPr>
      <w:fldChar w:fldCharType="end"/>
    </w:r>
  </w:p>
  <w:p w14:paraId="5F702C63" w14:textId="77777777" w:rsidR="00BC408B" w:rsidRDefault="00BC40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314189459">
    <w:abstractNumId w:val="24"/>
  </w:num>
  <w:num w:numId="2" w16cid:durableId="1691880071">
    <w:abstractNumId w:val="36"/>
  </w:num>
  <w:num w:numId="3" w16cid:durableId="530386630">
    <w:abstractNumId w:val="16"/>
  </w:num>
  <w:num w:numId="4" w16cid:durableId="33845127">
    <w:abstractNumId w:val="6"/>
  </w:num>
  <w:num w:numId="5" w16cid:durableId="17548177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3451199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514061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84218121">
    <w:abstractNumId w:val="31"/>
  </w:num>
  <w:num w:numId="9" w16cid:durableId="181363563">
    <w:abstractNumId w:val="35"/>
  </w:num>
  <w:num w:numId="10" w16cid:durableId="809247985">
    <w:abstractNumId w:val="30"/>
  </w:num>
  <w:num w:numId="11" w16cid:durableId="1759790450">
    <w:abstractNumId w:val="9"/>
  </w:num>
  <w:num w:numId="12" w16cid:durableId="2110810310">
    <w:abstractNumId w:val="34"/>
  </w:num>
  <w:num w:numId="13" w16cid:durableId="239217383">
    <w:abstractNumId w:val="4"/>
  </w:num>
  <w:num w:numId="14" w16cid:durableId="279067079">
    <w:abstractNumId w:val="10"/>
  </w:num>
  <w:num w:numId="15" w16cid:durableId="2532487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4254067">
    <w:abstractNumId w:val="2"/>
  </w:num>
  <w:num w:numId="17" w16cid:durableId="1873953200">
    <w:abstractNumId w:val="7"/>
  </w:num>
  <w:num w:numId="18" w16cid:durableId="1959140075">
    <w:abstractNumId w:val="11"/>
  </w:num>
  <w:num w:numId="19" w16cid:durableId="1492598136">
    <w:abstractNumId w:val="18"/>
  </w:num>
  <w:num w:numId="20" w16cid:durableId="651064279">
    <w:abstractNumId w:val="28"/>
  </w:num>
  <w:num w:numId="21" w16cid:durableId="919370365">
    <w:abstractNumId w:val="29"/>
  </w:num>
  <w:num w:numId="22" w16cid:durableId="856308702">
    <w:abstractNumId w:val="1"/>
  </w:num>
  <w:num w:numId="23" w16cid:durableId="1501657675">
    <w:abstractNumId w:val="12"/>
  </w:num>
  <w:num w:numId="24" w16cid:durableId="1756970477">
    <w:abstractNumId w:val="5"/>
  </w:num>
  <w:num w:numId="25" w16cid:durableId="288707126">
    <w:abstractNumId w:val="14"/>
  </w:num>
  <w:num w:numId="26" w16cid:durableId="928192773">
    <w:abstractNumId w:val="23"/>
  </w:num>
  <w:num w:numId="27" w16cid:durableId="558253191">
    <w:abstractNumId w:val="27"/>
  </w:num>
  <w:num w:numId="28" w16cid:durableId="1010789148">
    <w:abstractNumId w:val="21"/>
  </w:num>
  <w:num w:numId="29" w16cid:durableId="2104063071">
    <w:abstractNumId w:val="3"/>
  </w:num>
  <w:num w:numId="30" w16cid:durableId="65078808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094289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43378959">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16cid:durableId="979924536">
    <w:abstractNumId w:val="26"/>
  </w:num>
  <w:num w:numId="34" w16cid:durableId="1598168894">
    <w:abstractNumId w:val="8"/>
  </w:num>
  <w:num w:numId="35" w16cid:durableId="12474175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895267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02896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2090622">
    <w:abstractNumId w:val="16"/>
    <w:lvlOverride w:ilvl="0">
      <w:startOverride w:val="1"/>
    </w:lvlOverride>
  </w:num>
  <w:num w:numId="39" w16cid:durableId="13427797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06372099">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3675939">
    <w:abstractNumId w:val="17"/>
  </w:num>
  <w:num w:numId="42" w16cid:durableId="1523981268">
    <w:abstractNumId w:val="33"/>
  </w:num>
  <w:num w:numId="43" w16cid:durableId="713693561">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18B8"/>
    <w:rsid w:val="000267F0"/>
    <w:rsid w:val="0002685C"/>
    <w:rsid w:val="0003240E"/>
    <w:rsid w:val="0003251F"/>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0BA9"/>
    <w:rsid w:val="00082AD7"/>
    <w:rsid w:val="00083A52"/>
    <w:rsid w:val="00090776"/>
    <w:rsid w:val="000907A4"/>
    <w:rsid w:val="000952AA"/>
    <w:rsid w:val="0009572B"/>
    <w:rsid w:val="00096CBD"/>
    <w:rsid w:val="000A00C8"/>
    <w:rsid w:val="000A0C4D"/>
    <w:rsid w:val="000A0CAD"/>
    <w:rsid w:val="000A0CDA"/>
    <w:rsid w:val="000A0FF4"/>
    <w:rsid w:val="000A3435"/>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86B"/>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440"/>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27DF"/>
    <w:rsid w:val="001D2DE5"/>
    <w:rsid w:val="001D31D1"/>
    <w:rsid w:val="001D4C93"/>
    <w:rsid w:val="001D5B19"/>
    <w:rsid w:val="001D6649"/>
    <w:rsid w:val="001D74E2"/>
    <w:rsid w:val="001E641D"/>
    <w:rsid w:val="001E7233"/>
    <w:rsid w:val="001E7DE3"/>
    <w:rsid w:val="001F1034"/>
    <w:rsid w:val="001F36AD"/>
    <w:rsid w:val="001F3E41"/>
    <w:rsid w:val="001F59DC"/>
    <w:rsid w:val="001F7480"/>
    <w:rsid w:val="001F7664"/>
    <w:rsid w:val="00200157"/>
    <w:rsid w:val="002007F6"/>
    <w:rsid w:val="00204696"/>
    <w:rsid w:val="0020549A"/>
    <w:rsid w:val="00205EA1"/>
    <w:rsid w:val="00207FE1"/>
    <w:rsid w:val="0021029A"/>
    <w:rsid w:val="00210B9F"/>
    <w:rsid w:val="002118C3"/>
    <w:rsid w:val="002168A2"/>
    <w:rsid w:val="00216BA5"/>
    <w:rsid w:val="002276DC"/>
    <w:rsid w:val="00227D70"/>
    <w:rsid w:val="00234131"/>
    <w:rsid w:val="00236A8E"/>
    <w:rsid w:val="0024065D"/>
    <w:rsid w:val="00240A56"/>
    <w:rsid w:val="00241248"/>
    <w:rsid w:val="00241417"/>
    <w:rsid w:val="002417CA"/>
    <w:rsid w:val="00243275"/>
    <w:rsid w:val="00245417"/>
    <w:rsid w:val="00246050"/>
    <w:rsid w:val="00250F69"/>
    <w:rsid w:val="0025277F"/>
    <w:rsid w:val="00254068"/>
    <w:rsid w:val="00255E64"/>
    <w:rsid w:val="0025642C"/>
    <w:rsid w:val="0026181B"/>
    <w:rsid w:val="002716A4"/>
    <w:rsid w:val="00275C14"/>
    <w:rsid w:val="00275DA9"/>
    <w:rsid w:val="0027727F"/>
    <w:rsid w:val="0028372B"/>
    <w:rsid w:val="00286DAD"/>
    <w:rsid w:val="00287FFC"/>
    <w:rsid w:val="002902C7"/>
    <w:rsid w:val="002910EF"/>
    <w:rsid w:val="00292F5E"/>
    <w:rsid w:val="00293869"/>
    <w:rsid w:val="002940FB"/>
    <w:rsid w:val="00295C2F"/>
    <w:rsid w:val="002978A0"/>
    <w:rsid w:val="002A15A7"/>
    <w:rsid w:val="002A25CD"/>
    <w:rsid w:val="002A674B"/>
    <w:rsid w:val="002A6C2C"/>
    <w:rsid w:val="002A7CFA"/>
    <w:rsid w:val="002A7E52"/>
    <w:rsid w:val="002B0337"/>
    <w:rsid w:val="002B502C"/>
    <w:rsid w:val="002C1727"/>
    <w:rsid w:val="002C26C0"/>
    <w:rsid w:val="002C526A"/>
    <w:rsid w:val="002D3D84"/>
    <w:rsid w:val="002D7F30"/>
    <w:rsid w:val="002E0812"/>
    <w:rsid w:val="002E0EB3"/>
    <w:rsid w:val="002E1777"/>
    <w:rsid w:val="002E2B73"/>
    <w:rsid w:val="002E2E06"/>
    <w:rsid w:val="002E3B58"/>
    <w:rsid w:val="002F05CF"/>
    <w:rsid w:val="002F2A82"/>
    <w:rsid w:val="002F310F"/>
    <w:rsid w:val="002F3FBA"/>
    <w:rsid w:val="003008E4"/>
    <w:rsid w:val="00302E98"/>
    <w:rsid w:val="00303272"/>
    <w:rsid w:val="00305612"/>
    <w:rsid w:val="003062EC"/>
    <w:rsid w:val="00307332"/>
    <w:rsid w:val="00311265"/>
    <w:rsid w:val="00313BE9"/>
    <w:rsid w:val="00314D1C"/>
    <w:rsid w:val="0031521D"/>
    <w:rsid w:val="00316B92"/>
    <w:rsid w:val="00317608"/>
    <w:rsid w:val="00317A6D"/>
    <w:rsid w:val="00322426"/>
    <w:rsid w:val="00334C0D"/>
    <w:rsid w:val="003449F0"/>
    <w:rsid w:val="003505D4"/>
    <w:rsid w:val="003518D4"/>
    <w:rsid w:val="00353F81"/>
    <w:rsid w:val="00353FF1"/>
    <w:rsid w:val="0035675E"/>
    <w:rsid w:val="00357409"/>
    <w:rsid w:val="00361F12"/>
    <w:rsid w:val="0036385C"/>
    <w:rsid w:val="003647F0"/>
    <w:rsid w:val="00364EEE"/>
    <w:rsid w:val="003674D6"/>
    <w:rsid w:val="0036799E"/>
    <w:rsid w:val="00367A0B"/>
    <w:rsid w:val="0037108D"/>
    <w:rsid w:val="0037156A"/>
    <w:rsid w:val="003727DD"/>
    <w:rsid w:val="003743C6"/>
    <w:rsid w:val="00374C19"/>
    <w:rsid w:val="003754C4"/>
    <w:rsid w:val="00376D99"/>
    <w:rsid w:val="0038091E"/>
    <w:rsid w:val="003815EA"/>
    <w:rsid w:val="0038181B"/>
    <w:rsid w:val="00384F00"/>
    <w:rsid w:val="00385064"/>
    <w:rsid w:val="00386732"/>
    <w:rsid w:val="00387AF3"/>
    <w:rsid w:val="0039060E"/>
    <w:rsid w:val="00392A1B"/>
    <w:rsid w:val="0039569E"/>
    <w:rsid w:val="00395DC9"/>
    <w:rsid w:val="003966C8"/>
    <w:rsid w:val="003973CE"/>
    <w:rsid w:val="003A2555"/>
    <w:rsid w:val="003A2C51"/>
    <w:rsid w:val="003A652A"/>
    <w:rsid w:val="003A71DE"/>
    <w:rsid w:val="003B2BED"/>
    <w:rsid w:val="003B2F6D"/>
    <w:rsid w:val="003B4D39"/>
    <w:rsid w:val="003B6F7A"/>
    <w:rsid w:val="003B77EB"/>
    <w:rsid w:val="003B7C9F"/>
    <w:rsid w:val="003C241D"/>
    <w:rsid w:val="003C41F4"/>
    <w:rsid w:val="003C625C"/>
    <w:rsid w:val="003C6B74"/>
    <w:rsid w:val="003D07B6"/>
    <w:rsid w:val="003D2685"/>
    <w:rsid w:val="003D604D"/>
    <w:rsid w:val="003E03DD"/>
    <w:rsid w:val="003E1612"/>
    <w:rsid w:val="003E36E9"/>
    <w:rsid w:val="003E5516"/>
    <w:rsid w:val="003E7F64"/>
    <w:rsid w:val="003F0857"/>
    <w:rsid w:val="003F2900"/>
    <w:rsid w:val="003F3923"/>
    <w:rsid w:val="003F58B9"/>
    <w:rsid w:val="003F5D4C"/>
    <w:rsid w:val="00400154"/>
    <w:rsid w:val="00402A79"/>
    <w:rsid w:val="004056D3"/>
    <w:rsid w:val="00405706"/>
    <w:rsid w:val="00405B62"/>
    <w:rsid w:val="00406B1A"/>
    <w:rsid w:val="00406C16"/>
    <w:rsid w:val="0041345E"/>
    <w:rsid w:val="00414A70"/>
    <w:rsid w:val="00417044"/>
    <w:rsid w:val="004253CB"/>
    <w:rsid w:val="00425EFE"/>
    <w:rsid w:val="00434712"/>
    <w:rsid w:val="004363C6"/>
    <w:rsid w:val="00436EE5"/>
    <w:rsid w:val="0043735A"/>
    <w:rsid w:val="00441C3A"/>
    <w:rsid w:val="0044201E"/>
    <w:rsid w:val="00442F30"/>
    <w:rsid w:val="004434D9"/>
    <w:rsid w:val="004446CC"/>
    <w:rsid w:val="00445EFD"/>
    <w:rsid w:val="00446BB8"/>
    <w:rsid w:val="0045047E"/>
    <w:rsid w:val="00451614"/>
    <w:rsid w:val="00452456"/>
    <w:rsid w:val="004549D1"/>
    <w:rsid w:val="00454A16"/>
    <w:rsid w:val="00454E3F"/>
    <w:rsid w:val="004560BA"/>
    <w:rsid w:val="00456596"/>
    <w:rsid w:val="00460891"/>
    <w:rsid w:val="00461ACC"/>
    <w:rsid w:val="00462A4B"/>
    <w:rsid w:val="00467F4C"/>
    <w:rsid w:val="00472BA8"/>
    <w:rsid w:val="00473A80"/>
    <w:rsid w:val="004747A0"/>
    <w:rsid w:val="00474899"/>
    <w:rsid w:val="00482130"/>
    <w:rsid w:val="0048251E"/>
    <w:rsid w:val="004832C4"/>
    <w:rsid w:val="00483805"/>
    <w:rsid w:val="00483966"/>
    <w:rsid w:val="00490871"/>
    <w:rsid w:val="00491265"/>
    <w:rsid w:val="004913CF"/>
    <w:rsid w:val="0049189F"/>
    <w:rsid w:val="00496D4A"/>
    <w:rsid w:val="00496F7D"/>
    <w:rsid w:val="00497979"/>
    <w:rsid w:val="004A10F4"/>
    <w:rsid w:val="004A1837"/>
    <w:rsid w:val="004A2259"/>
    <w:rsid w:val="004A2DC6"/>
    <w:rsid w:val="004A33A8"/>
    <w:rsid w:val="004A356D"/>
    <w:rsid w:val="004A36C5"/>
    <w:rsid w:val="004A5165"/>
    <w:rsid w:val="004A5F3D"/>
    <w:rsid w:val="004A62A7"/>
    <w:rsid w:val="004A6CCF"/>
    <w:rsid w:val="004A7DFE"/>
    <w:rsid w:val="004B31DB"/>
    <w:rsid w:val="004C12F8"/>
    <w:rsid w:val="004C23B4"/>
    <w:rsid w:val="004C30F8"/>
    <w:rsid w:val="004C50D0"/>
    <w:rsid w:val="004C7013"/>
    <w:rsid w:val="004D121E"/>
    <w:rsid w:val="004D1519"/>
    <w:rsid w:val="004D1879"/>
    <w:rsid w:val="004D3191"/>
    <w:rsid w:val="004D6048"/>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36E3"/>
    <w:rsid w:val="00514F05"/>
    <w:rsid w:val="00516255"/>
    <w:rsid w:val="0051637F"/>
    <w:rsid w:val="005230C5"/>
    <w:rsid w:val="0052393A"/>
    <w:rsid w:val="005265C2"/>
    <w:rsid w:val="00532906"/>
    <w:rsid w:val="00535439"/>
    <w:rsid w:val="00540668"/>
    <w:rsid w:val="005408A0"/>
    <w:rsid w:val="00542589"/>
    <w:rsid w:val="005437E4"/>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84C52"/>
    <w:rsid w:val="005907F6"/>
    <w:rsid w:val="005913F7"/>
    <w:rsid w:val="00593E5E"/>
    <w:rsid w:val="005945C5"/>
    <w:rsid w:val="005949E2"/>
    <w:rsid w:val="00594F0B"/>
    <w:rsid w:val="0059588B"/>
    <w:rsid w:val="00597177"/>
    <w:rsid w:val="005973B5"/>
    <w:rsid w:val="005A35BC"/>
    <w:rsid w:val="005A61D7"/>
    <w:rsid w:val="005A6B11"/>
    <w:rsid w:val="005A701A"/>
    <w:rsid w:val="005A7CB9"/>
    <w:rsid w:val="005B2158"/>
    <w:rsid w:val="005B3544"/>
    <w:rsid w:val="005B36D4"/>
    <w:rsid w:val="005B3785"/>
    <w:rsid w:val="005B44C0"/>
    <w:rsid w:val="005B59D6"/>
    <w:rsid w:val="005C0334"/>
    <w:rsid w:val="005C79D3"/>
    <w:rsid w:val="005D268C"/>
    <w:rsid w:val="005E04D7"/>
    <w:rsid w:val="005E10BE"/>
    <w:rsid w:val="005E1EAF"/>
    <w:rsid w:val="005E313F"/>
    <w:rsid w:val="005E340B"/>
    <w:rsid w:val="005E3596"/>
    <w:rsid w:val="005E70BC"/>
    <w:rsid w:val="005F0AE9"/>
    <w:rsid w:val="00602754"/>
    <w:rsid w:val="00603B1F"/>
    <w:rsid w:val="00606332"/>
    <w:rsid w:val="0060665A"/>
    <w:rsid w:val="00606E87"/>
    <w:rsid w:val="00617693"/>
    <w:rsid w:val="00620D63"/>
    <w:rsid w:val="00621B6D"/>
    <w:rsid w:val="0062210C"/>
    <w:rsid w:val="00623FE6"/>
    <w:rsid w:val="00624202"/>
    <w:rsid w:val="006246A2"/>
    <w:rsid w:val="00624A1F"/>
    <w:rsid w:val="00630AA8"/>
    <w:rsid w:val="0063534F"/>
    <w:rsid w:val="006373FB"/>
    <w:rsid w:val="006378CF"/>
    <w:rsid w:val="00641413"/>
    <w:rsid w:val="00641611"/>
    <w:rsid w:val="006417D4"/>
    <w:rsid w:val="0064515C"/>
    <w:rsid w:val="00645651"/>
    <w:rsid w:val="00645B9E"/>
    <w:rsid w:val="00651DF1"/>
    <w:rsid w:val="00653CAD"/>
    <w:rsid w:val="006578B5"/>
    <w:rsid w:val="006603DD"/>
    <w:rsid w:val="0066063F"/>
    <w:rsid w:val="0066082A"/>
    <w:rsid w:val="00665A27"/>
    <w:rsid w:val="00665D56"/>
    <w:rsid w:val="00671CFD"/>
    <w:rsid w:val="00676DAA"/>
    <w:rsid w:val="00677443"/>
    <w:rsid w:val="00677CEF"/>
    <w:rsid w:val="00680999"/>
    <w:rsid w:val="00681DC0"/>
    <w:rsid w:val="00682317"/>
    <w:rsid w:val="00684639"/>
    <w:rsid w:val="00690659"/>
    <w:rsid w:val="00692B3D"/>
    <w:rsid w:val="006963E2"/>
    <w:rsid w:val="006A1C04"/>
    <w:rsid w:val="006A1C8B"/>
    <w:rsid w:val="006A2AEA"/>
    <w:rsid w:val="006A33DC"/>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36B2"/>
    <w:rsid w:val="006F4E3C"/>
    <w:rsid w:val="006F59DF"/>
    <w:rsid w:val="006F6113"/>
    <w:rsid w:val="00704329"/>
    <w:rsid w:val="00704AE3"/>
    <w:rsid w:val="00706724"/>
    <w:rsid w:val="00706733"/>
    <w:rsid w:val="007070B9"/>
    <w:rsid w:val="0070791F"/>
    <w:rsid w:val="00711A01"/>
    <w:rsid w:val="007122A5"/>
    <w:rsid w:val="00712355"/>
    <w:rsid w:val="00713EBC"/>
    <w:rsid w:val="00714D13"/>
    <w:rsid w:val="007158BA"/>
    <w:rsid w:val="00715E2D"/>
    <w:rsid w:val="00716915"/>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C24"/>
    <w:rsid w:val="00736E81"/>
    <w:rsid w:val="0074072F"/>
    <w:rsid w:val="00741BD9"/>
    <w:rsid w:val="0074382A"/>
    <w:rsid w:val="00746C0D"/>
    <w:rsid w:val="0075073A"/>
    <w:rsid w:val="00751D2F"/>
    <w:rsid w:val="00751ED8"/>
    <w:rsid w:val="007533CD"/>
    <w:rsid w:val="0075549F"/>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41D0"/>
    <w:rsid w:val="007A7668"/>
    <w:rsid w:val="007B131C"/>
    <w:rsid w:val="007B1ECB"/>
    <w:rsid w:val="007B2898"/>
    <w:rsid w:val="007B3FEF"/>
    <w:rsid w:val="007B4293"/>
    <w:rsid w:val="007B546F"/>
    <w:rsid w:val="007B5640"/>
    <w:rsid w:val="007B5F49"/>
    <w:rsid w:val="007B6D0A"/>
    <w:rsid w:val="007C1DFB"/>
    <w:rsid w:val="007C50C7"/>
    <w:rsid w:val="007D1ADD"/>
    <w:rsid w:val="007D20C9"/>
    <w:rsid w:val="007D5FD5"/>
    <w:rsid w:val="007D630F"/>
    <w:rsid w:val="007E0599"/>
    <w:rsid w:val="007E2958"/>
    <w:rsid w:val="007F05C1"/>
    <w:rsid w:val="007F1ADD"/>
    <w:rsid w:val="007F6A95"/>
    <w:rsid w:val="007F79F6"/>
    <w:rsid w:val="008016FD"/>
    <w:rsid w:val="0080170A"/>
    <w:rsid w:val="008029FD"/>
    <w:rsid w:val="008101FC"/>
    <w:rsid w:val="0081151D"/>
    <w:rsid w:val="00812E1D"/>
    <w:rsid w:val="00812F6B"/>
    <w:rsid w:val="00815C5B"/>
    <w:rsid w:val="0081760E"/>
    <w:rsid w:val="00817AB4"/>
    <w:rsid w:val="00820507"/>
    <w:rsid w:val="008217A2"/>
    <w:rsid w:val="00824F1E"/>
    <w:rsid w:val="00825F23"/>
    <w:rsid w:val="00830DDE"/>
    <w:rsid w:val="00831FFA"/>
    <w:rsid w:val="008357B8"/>
    <w:rsid w:val="00835B23"/>
    <w:rsid w:val="00836DED"/>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397E"/>
    <w:rsid w:val="00894609"/>
    <w:rsid w:val="00896BFB"/>
    <w:rsid w:val="008A1DF3"/>
    <w:rsid w:val="008A2C63"/>
    <w:rsid w:val="008A396A"/>
    <w:rsid w:val="008A4137"/>
    <w:rsid w:val="008A56CB"/>
    <w:rsid w:val="008A584D"/>
    <w:rsid w:val="008A5D5E"/>
    <w:rsid w:val="008A7CE5"/>
    <w:rsid w:val="008B07C6"/>
    <w:rsid w:val="008B33B3"/>
    <w:rsid w:val="008B46C7"/>
    <w:rsid w:val="008B4CF1"/>
    <w:rsid w:val="008B4D96"/>
    <w:rsid w:val="008B73DA"/>
    <w:rsid w:val="008B7842"/>
    <w:rsid w:val="008C25DC"/>
    <w:rsid w:val="008C27DC"/>
    <w:rsid w:val="008C4CE6"/>
    <w:rsid w:val="008D05EF"/>
    <w:rsid w:val="008D4529"/>
    <w:rsid w:val="008D69F5"/>
    <w:rsid w:val="008E4050"/>
    <w:rsid w:val="008E40BE"/>
    <w:rsid w:val="008E4421"/>
    <w:rsid w:val="008E7174"/>
    <w:rsid w:val="008F31BD"/>
    <w:rsid w:val="008F49C8"/>
    <w:rsid w:val="008F6DB6"/>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155D"/>
    <w:rsid w:val="00962E30"/>
    <w:rsid w:val="00963829"/>
    <w:rsid w:val="00963BD2"/>
    <w:rsid w:val="009640B8"/>
    <w:rsid w:val="00964F8E"/>
    <w:rsid w:val="0096607B"/>
    <w:rsid w:val="0096616C"/>
    <w:rsid w:val="00973972"/>
    <w:rsid w:val="00973DC3"/>
    <w:rsid w:val="009747FC"/>
    <w:rsid w:val="00975900"/>
    <w:rsid w:val="00976185"/>
    <w:rsid w:val="00976390"/>
    <w:rsid w:val="009778A7"/>
    <w:rsid w:val="009810A3"/>
    <w:rsid w:val="0098111B"/>
    <w:rsid w:val="00982C7D"/>
    <w:rsid w:val="0098337B"/>
    <w:rsid w:val="00983417"/>
    <w:rsid w:val="00983C70"/>
    <w:rsid w:val="009845E0"/>
    <w:rsid w:val="009854B2"/>
    <w:rsid w:val="0098572F"/>
    <w:rsid w:val="0098642E"/>
    <w:rsid w:val="0098686A"/>
    <w:rsid w:val="00987A2E"/>
    <w:rsid w:val="00992700"/>
    <w:rsid w:val="00992BE1"/>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1973"/>
    <w:rsid w:val="009F2BA2"/>
    <w:rsid w:val="009F389B"/>
    <w:rsid w:val="009F429D"/>
    <w:rsid w:val="009F49FA"/>
    <w:rsid w:val="009F4BEF"/>
    <w:rsid w:val="009F529B"/>
    <w:rsid w:val="009F59DA"/>
    <w:rsid w:val="009F6209"/>
    <w:rsid w:val="009F7621"/>
    <w:rsid w:val="00A03A5C"/>
    <w:rsid w:val="00A043EA"/>
    <w:rsid w:val="00A045C5"/>
    <w:rsid w:val="00A04E78"/>
    <w:rsid w:val="00A051B4"/>
    <w:rsid w:val="00A07A36"/>
    <w:rsid w:val="00A10D66"/>
    <w:rsid w:val="00A10D83"/>
    <w:rsid w:val="00A10DF8"/>
    <w:rsid w:val="00A12B25"/>
    <w:rsid w:val="00A153AF"/>
    <w:rsid w:val="00A15828"/>
    <w:rsid w:val="00A21B94"/>
    <w:rsid w:val="00A274CA"/>
    <w:rsid w:val="00A30FE8"/>
    <w:rsid w:val="00A32F0F"/>
    <w:rsid w:val="00A341DD"/>
    <w:rsid w:val="00A4061E"/>
    <w:rsid w:val="00A40F90"/>
    <w:rsid w:val="00A42A8E"/>
    <w:rsid w:val="00A45210"/>
    <w:rsid w:val="00A453E4"/>
    <w:rsid w:val="00A4647C"/>
    <w:rsid w:val="00A51958"/>
    <w:rsid w:val="00A51ED4"/>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535E"/>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527"/>
    <w:rsid w:val="00B06FBA"/>
    <w:rsid w:val="00B07020"/>
    <w:rsid w:val="00B07ECC"/>
    <w:rsid w:val="00B10312"/>
    <w:rsid w:val="00B13480"/>
    <w:rsid w:val="00B1369D"/>
    <w:rsid w:val="00B1470A"/>
    <w:rsid w:val="00B15054"/>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2631"/>
    <w:rsid w:val="00B5398C"/>
    <w:rsid w:val="00B53B5F"/>
    <w:rsid w:val="00B57EFA"/>
    <w:rsid w:val="00B63F76"/>
    <w:rsid w:val="00B64A8B"/>
    <w:rsid w:val="00B65AFF"/>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2A4"/>
    <w:rsid w:val="00BC7F35"/>
    <w:rsid w:val="00BD1F8C"/>
    <w:rsid w:val="00BD306C"/>
    <w:rsid w:val="00BD3101"/>
    <w:rsid w:val="00BD3650"/>
    <w:rsid w:val="00BD5C26"/>
    <w:rsid w:val="00BE4D8A"/>
    <w:rsid w:val="00BE57B6"/>
    <w:rsid w:val="00BE77DD"/>
    <w:rsid w:val="00BF2236"/>
    <w:rsid w:val="00BF396B"/>
    <w:rsid w:val="00BF4656"/>
    <w:rsid w:val="00BF4949"/>
    <w:rsid w:val="00BF4DA8"/>
    <w:rsid w:val="00BF7A7A"/>
    <w:rsid w:val="00C00B34"/>
    <w:rsid w:val="00C00F31"/>
    <w:rsid w:val="00C01C2A"/>
    <w:rsid w:val="00C01DB2"/>
    <w:rsid w:val="00C056FC"/>
    <w:rsid w:val="00C07FC2"/>
    <w:rsid w:val="00C16443"/>
    <w:rsid w:val="00C2591E"/>
    <w:rsid w:val="00C26FDC"/>
    <w:rsid w:val="00C27849"/>
    <w:rsid w:val="00C304C8"/>
    <w:rsid w:val="00C33906"/>
    <w:rsid w:val="00C35804"/>
    <w:rsid w:val="00C36D6D"/>
    <w:rsid w:val="00C42213"/>
    <w:rsid w:val="00C42588"/>
    <w:rsid w:val="00C4365D"/>
    <w:rsid w:val="00C509EE"/>
    <w:rsid w:val="00C54E90"/>
    <w:rsid w:val="00C56601"/>
    <w:rsid w:val="00C56C85"/>
    <w:rsid w:val="00C60E58"/>
    <w:rsid w:val="00C61868"/>
    <w:rsid w:val="00C61C70"/>
    <w:rsid w:val="00C63639"/>
    <w:rsid w:val="00C63F0B"/>
    <w:rsid w:val="00C71DF9"/>
    <w:rsid w:val="00C75E54"/>
    <w:rsid w:val="00C80115"/>
    <w:rsid w:val="00C8059F"/>
    <w:rsid w:val="00C8152E"/>
    <w:rsid w:val="00C838FD"/>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87C"/>
    <w:rsid w:val="00CA2F4B"/>
    <w:rsid w:val="00CA4BF4"/>
    <w:rsid w:val="00CA5051"/>
    <w:rsid w:val="00CA6723"/>
    <w:rsid w:val="00CA7170"/>
    <w:rsid w:val="00CA7A57"/>
    <w:rsid w:val="00CB1686"/>
    <w:rsid w:val="00CB2ED0"/>
    <w:rsid w:val="00CB32A1"/>
    <w:rsid w:val="00CB5E7E"/>
    <w:rsid w:val="00CB6483"/>
    <w:rsid w:val="00CB7831"/>
    <w:rsid w:val="00CB7994"/>
    <w:rsid w:val="00CC384D"/>
    <w:rsid w:val="00CC676E"/>
    <w:rsid w:val="00CD10F3"/>
    <w:rsid w:val="00CD1521"/>
    <w:rsid w:val="00CD36DC"/>
    <w:rsid w:val="00CD42E5"/>
    <w:rsid w:val="00CD49DB"/>
    <w:rsid w:val="00CD4D16"/>
    <w:rsid w:val="00CD6F74"/>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274F5"/>
    <w:rsid w:val="00D31ADE"/>
    <w:rsid w:val="00D339F7"/>
    <w:rsid w:val="00D341AF"/>
    <w:rsid w:val="00D34312"/>
    <w:rsid w:val="00D34A23"/>
    <w:rsid w:val="00D361AA"/>
    <w:rsid w:val="00D37A96"/>
    <w:rsid w:val="00D40CE8"/>
    <w:rsid w:val="00D40FF1"/>
    <w:rsid w:val="00D410BE"/>
    <w:rsid w:val="00D41354"/>
    <w:rsid w:val="00D42FAF"/>
    <w:rsid w:val="00D467DA"/>
    <w:rsid w:val="00D470B1"/>
    <w:rsid w:val="00D47E87"/>
    <w:rsid w:val="00D50712"/>
    <w:rsid w:val="00D50FC0"/>
    <w:rsid w:val="00D51D00"/>
    <w:rsid w:val="00D52715"/>
    <w:rsid w:val="00D52CD6"/>
    <w:rsid w:val="00D5799D"/>
    <w:rsid w:val="00D619FA"/>
    <w:rsid w:val="00D626E0"/>
    <w:rsid w:val="00D6271C"/>
    <w:rsid w:val="00D638AE"/>
    <w:rsid w:val="00D64DDC"/>
    <w:rsid w:val="00D706C6"/>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B5E29"/>
    <w:rsid w:val="00DC1FD1"/>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47A1"/>
    <w:rsid w:val="00E17B9B"/>
    <w:rsid w:val="00E2075F"/>
    <w:rsid w:val="00E21C77"/>
    <w:rsid w:val="00E21D57"/>
    <w:rsid w:val="00E23E58"/>
    <w:rsid w:val="00E25A19"/>
    <w:rsid w:val="00E27516"/>
    <w:rsid w:val="00E305B9"/>
    <w:rsid w:val="00E31E51"/>
    <w:rsid w:val="00E33F84"/>
    <w:rsid w:val="00E34F05"/>
    <w:rsid w:val="00E369CA"/>
    <w:rsid w:val="00E420A6"/>
    <w:rsid w:val="00E45058"/>
    <w:rsid w:val="00E452A8"/>
    <w:rsid w:val="00E50C4A"/>
    <w:rsid w:val="00E5215C"/>
    <w:rsid w:val="00E522EB"/>
    <w:rsid w:val="00E5250A"/>
    <w:rsid w:val="00E5279B"/>
    <w:rsid w:val="00E53AE3"/>
    <w:rsid w:val="00E55095"/>
    <w:rsid w:val="00E577C8"/>
    <w:rsid w:val="00E63503"/>
    <w:rsid w:val="00E653C5"/>
    <w:rsid w:val="00E65DCD"/>
    <w:rsid w:val="00E667BB"/>
    <w:rsid w:val="00E704B4"/>
    <w:rsid w:val="00E70B6F"/>
    <w:rsid w:val="00E71771"/>
    <w:rsid w:val="00E7283F"/>
    <w:rsid w:val="00E7303F"/>
    <w:rsid w:val="00E7507A"/>
    <w:rsid w:val="00E82D52"/>
    <w:rsid w:val="00E83937"/>
    <w:rsid w:val="00E84EDE"/>
    <w:rsid w:val="00E86E60"/>
    <w:rsid w:val="00E873FD"/>
    <w:rsid w:val="00E91D84"/>
    <w:rsid w:val="00E9252F"/>
    <w:rsid w:val="00E93A04"/>
    <w:rsid w:val="00EA47E7"/>
    <w:rsid w:val="00EB1155"/>
    <w:rsid w:val="00EB1666"/>
    <w:rsid w:val="00EB1796"/>
    <w:rsid w:val="00EB3109"/>
    <w:rsid w:val="00EB412E"/>
    <w:rsid w:val="00EB59DC"/>
    <w:rsid w:val="00EC0CE2"/>
    <w:rsid w:val="00EC2B64"/>
    <w:rsid w:val="00EC449F"/>
    <w:rsid w:val="00EC46F1"/>
    <w:rsid w:val="00EC52E6"/>
    <w:rsid w:val="00EC6333"/>
    <w:rsid w:val="00ED1D05"/>
    <w:rsid w:val="00ED4965"/>
    <w:rsid w:val="00ED70DB"/>
    <w:rsid w:val="00ED7F9C"/>
    <w:rsid w:val="00EE02BE"/>
    <w:rsid w:val="00EE337E"/>
    <w:rsid w:val="00EF0517"/>
    <w:rsid w:val="00EF2EDA"/>
    <w:rsid w:val="00EF3F0C"/>
    <w:rsid w:val="00F00690"/>
    <w:rsid w:val="00F00E7F"/>
    <w:rsid w:val="00F014CA"/>
    <w:rsid w:val="00F01908"/>
    <w:rsid w:val="00F0532A"/>
    <w:rsid w:val="00F13F23"/>
    <w:rsid w:val="00F14568"/>
    <w:rsid w:val="00F14937"/>
    <w:rsid w:val="00F162F1"/>
    <w:rsid w:val="00F21860"/>
    <w:rsid w:val="00F21BB6"/>
    <w:rsid w:val="00F23A03"/>
    <w:rsid w:val="00F24B8F"/>
    <w:rsid w:val="00F25B52"/>
    <w:rsid w:val="00F3285C"/>
    <w:rsid w:val="00F343EF"/>
    <w:rsid w:val="00F43639"/>
    <w:rsid w:val="00F44B99"/>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1D4C"/>
    <w:rsid w:val="00FB3F21"/>
    <w:rsid w:val="00FC0DDF"/>
    <w:rsid w:val="00FC1877"/>
    <w:rsid w:val="00FC2237"/>
    <w:rsid w:val="00FC6A10"/>
    <w:rsid w:val="00FC6A8A"/>
    <w:rsid w:val="00FD29BD"/>
    <w:rsid w:val="00FD53EF"/>
    <w:rsid w:val="00FD5AE5"/>
    <w:rsid w:val="00FD7203"/>
    <w:rsid w:val="00FE263A"/>
    <w:rsid w:val="00FE3676"/>
    <w:rsid w:val="00FE473A"/>
    <w:rsid w:val="00FE5D6B"/>
    <w:rsid w:val="00FF182F"/>
    <w:rsid w:val="00FF2EC7"/>
    <w:rsid w:val="00FF4832"/>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basedOn w:val="DefaultParagraphFont"/>
    <w:link w:val="Heading5"/>
    <w:qFormat/>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qForma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21" Type="http://schemas.openxmlformats.org/officeDocument/2006/relationships/image" Target="media/image4.wmf"/><Relationship Id="rId42" Type="http://schemas.openxmlformats.org/officeDocument/2006/relationships/oleObject" Target="embeddings/oleObject7.bin"/><Relationship Id="rId63" Type="http://schemas.openxmlformats.org/officeDocument/2006/relationships/image" Target="media/image30.wmf"/><Relationship Id="rId84" Type="http://schemas.openxmlformats.org/officeDocument/2006/relationships/oleObject" Target="embeddings/oleObject28.bin"/><Relationship Id="rId138" Type="http://schemas.openxmlformats.org/officeDocument/2006/relationships/image" Target="media/image45.png"/><Relationship Id="rId159" Type="http://schemas.openxmlformats.org/officeDocument/2006/relationships/image" Target="media/image60.wmf"/><Relationship Id="rId170" Type="http://schemas.openxmlformats.org/officeDocument/2006/relationships/image" Target="media/image71.wmf"/><Relationship Id="rId191" Type="http://schemas.openxmlformats.org/officeDocument/2006/relationships/image" Target="media/image85.wmf"/><Relationship Id="rId205" Type="http://schemas.openxmlformats.org/officeDocument/2006/relationships/image" Target="media/image99.wmf"/><Relationship Id="rId226" Type="http://schemas.openxmlformats.org/officeDocument/2006/relationships/oleObject" Target="embeddings/oleObject95.bin"/><Relationship Id="rId247" Type="http://schemas.openxmlformats.org/officeDocument/2006/relationships/image" Target="media/image121.wmf"/><Relationship Id="rId107" Type="http://schemas.openxmlformats.org/officeDocument/2006/relationships/oleObject" Target="embeddings/oleObject51.bin"/><Relationship Id="rId268" Type="http://schemas.openxmlformats.org/officeDocument/2006/relationships/oleObject" Target="embeddings/oleObject118.bin"/><Relationship Id="rId11" Type="http://schemas.openxmlformats.org/officeDocument/2006/relationships/image" Target="media/image1.jpeg"/><Relationship Id="rId32" Type="http://schemas.openxmlformats.org/officeDocument/2006/relationships/image" Target="media/image10.wmf"/><Relationship Id="rId53" Type="http://schemas.openxmlformats.org/officeDocument/2006/relationships/oleObject" Target="embeddings/oleObject13.bin"/><Relationship Id="rId74" Type="http://schemas.openxmlformats.org/officeDocument/2006/relationships/image" Target="cid:image004.png@01D6459A.4A6FCF50" TargetMode="External"/><Relationship Id="rId128" Type="http://schemas.openxmlformats.org/officeDocument/2006/relationships/oleObject" Target="embeddings/oleObject66.bin"/><Relationship Id="rId149" Type="http://schemas.openxmlformats.org/officeDocument/2006/relationships/image" Target="media/image51.wmf"/><Relationship Id="rId5" Type="http://schemas.openxmlformats.org/officeDocument/2006/relationships/numbering" Target="numbering.xml"/><Relationship Id="rId95" Type="http://schemas.openxmlformats.org/officeDocument/2006/relationships/oleObject" Target="embeddings/oleObject39.bin"/><Relationship Id="rId160" Type="http://schemas.openxmlformats.org/officeDocument/2006/relationships/image" Target="media/image61.wmf"/><Relationship Id="rId181" Type="http://schemas.openxmlformats.org/officeDocument/2006/relationships/image" Target="media/image80.wmf"/><Relationship Id="rId216" Type="http://schemas.openxmlformats.org/officeDocument/2006/relationships/oleObject" Target="embeddings/oleObject90.bin"/><Relationship Id="rId237" Type="http://schemas.openxmlformats.org/officeDocument/2006/relationships/image" Target="media/image116.wmf"/><Relationship Id="rId258" Type="http://schemas.openxmlformats.org/officeDocument/2006/relationships/oleObject" Target="embeddings/oleObject111.bin"/><Relationship Id="rId279" Type="http://schemas.openxmlformats.org/officeDocument/2006/relationships/oleObject" Target="embeddings/oleObject124.bin"/><Relationship Id="rId22" Type="http://schemas.openxmlformats.org/officeDocument/2006/relationships/oleObject" Target="embeddings/oleObject2.bin"/><Relationship Id="rId43" Type="http://schemas.openxmlformats.org/officeDocument/2006/relationships/image" Target="media/image17.wmf"/><Relationship Id="rId64" Type="http://schemas.openxmlformats.org/officeDocument/2006/relationships/oleObject" Target="embeddings/oleObject15.bin"/><Relationship Id="rId118" Type="http://schemas.openxmlformats.org/officeDocument/2006/relationships/oleObject" Target="embeddings/oleObject61.bin"/><Relationship Id="rId139" Type="http://schemas.openxmlformats.org/officeDocument/2006/relationships/oleObject" Target="embeddings/oleObject73.bin"/><Relationship Id="rId85" Type="http://schemas.openxmlformats.org/officeDocument/2006/relationships/oleObject" Target="embeddings/oleObject29.bin"/><Relationship Id="rId150" Type="http://schemas.openxmlformats.org/officeDocument/2006/relationships/image" Target="media/image52.wmf"/><Relationship Id="rId171" Type="http://schemas.openxmlformats.org/officeDocument/2006/relationships/image" Target="media/image72.wmf"/><Relationship Id="rId192" Type="http://schemas.openxmlformats.org/officeDocument/2006/relationships/image" Target="media/image86.wmf"/><Relationship Id="rId206" Type="http://schemas.openxmlformats.org/officeDocument/2006/relationships/image" Target="media/image100.wmf"/><Relationship Id="rId227" Type="http://schemas.openxmlformats.org/officeDocument/2006/relationships/image" Target="media/image111.wmf"/><Relationship Id="rId248" Type="http://schemas.openxmlformats.org/officeDocument/2006/relationships/oleObject" Target="embeddings/oleObject106.bin"/><Relationship Id="rId269" Type="http://schemas.openxmlformats.org/officeDocument/2006/relationships/image" Target="media/image130.wmf"/><Relationship Id="rId12" Type="http://schemas.openxmlformats.org/officeDocument/2006/relationships/image" Target="media/image2.png"/><Relationship Id="rId33" Type="http://schemas.openxmlformats.org/officeDocument/2006/relationships/oleObject" Target="embeddings/oleObject4.bin"/><Relationship Id="rId108" Type="http://schemas.openxmlformats.org/officeDocument/2006/relationships/oleObject" Target="embeddings/oleObject52.bin"/><Relationship Id="rId129" Type="http://schemas.openxmlformats.org/officeDocument/2006/relationships/oleObject" Target="embeddings/oleObject67.bin"/><Relationship Id="rId280" Type="http://schemas.openxmlformats.org/officeDocument/2006/relationships/image" Target="media/image135.wmf"/><Relationship Id="rId54" Type="http://schemas.openxmlformats.org/officeDocument/2006/relationships/image" Target="media/image22.wmf"/><Relationship Id="rId75" Type="http://schemas.openxmlformats.org/officeDocument/2006/relationships/image" Target="media/image33.wmf"/><Relationship Id="rId96" Type="http://schemas.openxmlformats.org/officeDocument/2006/relationships/oleObject" Target="embeddings/oleObject40.bin"/><Relationship Id="rId140" Type="http://schemas.openxmlformats.org/officeDocument/2006/relationships/image" Target="media/image46.png"/><Relationship Id="rId161" Type="http://schemas.openxmlformats.org/officeDocument/2006/relationships/image" Target="media/image62.wmf"/><Relationship Id="rId182" Type="http://schemas.openxmlformats.org/officeDocument/2006/relationships/oleObject" Target="embeddings/oleObject81.bin"/><Relationship Id="rId217" Type="http://schemas.openxmlformats.org/officeDocument/2006/relationships/image" Target="media/image106.wmf"/><Relationship Id="rId6" Type="http://schemas.openxmlformats.org/officeDocument/2006/relationships/styles" Target="styles.xml"/><Relationship Id="rId238" Type="http://schemas.openxmlformats.org/officeDocument/2006/relationships/oleObject" Target="embeddings/oleObject101.bin"/><Relationship Id="rId259" Type="http://schemas.openxmlformats.org/officeDocument/2006/relationships/image" Target="media/image127.wmf"/><Relationship Id="rId23" Type="http://schemas.openxmlformats.org/officeDocument/2006/relationships/image" Target="media/image5.emf"/><Relationship Id="rId119" Type="http://schemas.openxmlformats.org/officeDocument/2006/relationships/oleObject" Target="embeddings/oleObject62.bin"/><Relationship Id="rId270" Type="http://schemas.openxmlformats.org/officeDocument/2006/relationships/oleObject" Target="embeddings/oleObject119.bin"/><Relationship Id="rId44" Type="http://schemas.openxmlformats.org/officeDocument/2006/relationships/oleObject" Target="embeddings/oleObject8.bin"/><Relationship Id="rId65" Type="http://schemas.openxmlformats.org/officeDocument/2006/relationships/image" Target="media/image31.wmf"/><Relationship Id="rId86" Type="http://schemas.openxmlformats.org/officeDocument/2006/relationships/oleObject" Target="embeddings/oleObject30.bin"/><Relationship Id="rId130" Type="http://schemas.openxmlformats.org/officeDocument/2006/relationships/image" Target="media/image42.png"/><Relationship Id="rId151" Type="http://schemas.openxmlformats.org/officeDocument/2006/relationships/image" Target="media/image53.wmf"/><Relationship Id="rId172" Type="http://schemas.openxmlformats.org/officeDocument/2006/relationships/image" Target="media/image73.wmf"/><Relationship Id="rId193" Type="http://schemas.openxmlformats.org/officeDocument/2006/relationships/image" Target="media/image87.wmf"/><Relationship Id="rId207" Type="http://schemas.openxmlformats.org/officeDocument/2006/relationships/image" Target="media/image101.wmf"/><Relationship Id="rId228" Type="http://schemas.openxmlformats.org/officeDocument/2006/relationships/oleObject" Target="embeddings/oleObject96.bin"/><Relationship Id="rId249" Type="http://schemas.openxmlformats.org/officeDocument/2006/relationships/image" Target="media/image122.w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4.wmf"/><Relationship Id="rId109" Type="http://schemas.openxmlformats.org/officeDocument/2006/relationships/oleObject" Target="embeddings/oleObject53.bin"/><Relationship Id="rId260" Type="http://schemas.openxmlformats.org/officeDocument/2006/relationships/oleObject" Target="embeddings/oleObject112.bin"/><Relationship Id="rId265" Type="http://schemas.openxmlformats.org/officeDocument/2006/relationships/oleObject" Target="embeddings/oleObject116.bin"/><Relationship Id="rId281" Type="http://schemas.openxmlformats.org/officeDocument/2006/relationships/oleObject" Target="embeddings/oleObject125.bin"/><Relationship Id="rId34" Type="http://schemas.openxmlformats.org/officeDocument/2006/relationships/image" Target="media/image11.wmf"/><Relationship Id="rId50" Type="http://schemas.openxmlformats.org/officeDocument/2006/relationships/image" Target="media/image20.wmf"/><Relationship Id="rId55" Type="http://schemas.openxmlformats.org/officeDocument/2006/relationships/image" Target="media/image23.wmf"/><Relationship Id="rId76" Type="http://schemas.openxmlformats.org/officeDocument/2006/relationships/oleObject" Target="embeddings/oleObject22.bin"/><Relationship Id="rId97" Type="http://schemas.openxmlformats.org/officeDocument/2006/relationships/oleObject" Target="embeddings/oleObject41.bin"/><Relationship Id="rId104" Type="http://schemas.openxmlformats.org/officeDocument/2006/relationships/oleObject" Target="embeddings/oleObject48.bin"/><Relationship Id="rId120" Type="http://schemas.openxmlformats.org/officeDocument/2006/relationships/image" Target="media/image37.wmf"/><Relationship Id="rId125" Type="http://schemas.openxmlformats.org/officeDocument/2006/relationships/oleObject" Target="embeddings/oleObject65.bin"/><Relationship Id="rId141" Type="http://schemas.openxmlformats.org/officeDocument/2006/relationships/oleObject" Target="embeddings/oleObject74.bin"/><Relationship Id="rId146" Type="http://schemas.openxmlformats.org/officeDocument/2006/relationships/oleObject" Target="embeddings/oleObject77.bin"/><Relationship Id="rId167" Type="http://schemas.openxmlformats.org/officeDocument/2006/relationships/image" Target="media/image68.wmf"/><Relationship Id="rId188" Type="http://schemas.openxmlformats.org/officeDocument/2006/relationships/image" Target="media/image82.wmf"/><Relationship Id="rId7" Type="http://schemas.openxmlformats.org/officeDocument/2006/relationships/settings" Target="settings.xml"/><Relationship Id="rId71" Type="http://schemas.openxmlformats.org/officeDocument/2006/relationships/oleObject" Target="embeddings/oleObject21.bin"/><Relationship Id="rId92" Type="http://schemas.openxmlformats.org/officeDocument/2006/relationships/oleObject" Target="embeddings/oleObject36.bin"/><Relationship Id="rId162" Type="http://schemas.openxmlformats.org/officeDocument/2006/relationships/image" Target="media/image63.wmf"/><Relationship Id="rId183" Type="http://schemas.openxmlformats.org/officeDocument/2006/relationships/oleObject" Target="embeddings/oleObject82.bin"/><Relationship Id="rId213" Type="http://schemas.openxmlformats.org/officeDocument/2006/relationships/image" Target="media/image104.wmf"/><Relationship Id="rId218" Type="http://schemas.openxmlformats.org/officeDocument/2006/relationships/oleObject" Target="embeddings/oleObject91.bin"/><Relationship Id="rId234" Type="http://schemas.openxmlformats.org/officeDocument/2006/relationships/oleObject" Target="embeddings/oleObject99.bin"/><Relationship Id="rId239" Type="http://schemas.openxmlformats.org/officeDocument/2006/relationships/image" Target="media/image117.wmf"/><Relationship Id="rId2" Type="http://schemas.openxmlformats.org/officeDocument/2006/relationships/customXml" Target="../customXml/item2.xml"/><Relationship Id="rId29" Type="http://schemas.openxmlformats.org/officeDocument/2006/relationships/oleObject" Target="embeddings/oleObject3.bin"/><Relationship Id="rId250" Type="http://schemas.openxmlformats.org/officeDocument/2006/relationships/oleObject" Target="embeddings/oleObject107.bin"/><Relationship Id="rId255" Type="http://schemas.openxmlformats.org/officeDocument/2006/relationships/image" Target="media/image125.wmf"/><Relationship Id="rId271" Type="http://schemas.openxmlformats.org/officeDocument/2006/relationships/image" Target="media/image131.wmf"/><Relationship Id="rId276" Type="http://schemas.openxmlformats.org/officeDocument/2006/relationships/image" Target="media/image133.wmf"/><Relationship Id="rId24" Type="http://schemas.openxmlformats.org/officeDocument/2006/relationships/package" Target="embeddings/Microsoft_Visio_Drawing.vsdx"/><Relationship Id="rId40" Type="http://schemas.openxmlformats.org/officeDocument/2006/relationships/image" Target="media/image15.wmf"/><Relationship Id="rId45" Type="http://schemas.openxmlformats.org/officeDocument/2006/relationships/image" Target="media/image18.wmf"/><Relationship Id="rId66" Type="http://schemas.openxmlformats.org/officeDocument/2006/relationships/oleObject" Target="embeddings/oleObject16.bin"/><Relationship Id="rId87" Type="http://schemas.openxmlformats.org/officeDocument/2006/relationships/oleObject" Target="embeddings/oleObject31.bin"/><Relationship Id="rId110" Type="http://schemas.openxmlformats.org/officeDocument/2006/relationships/oleObject" Target="embeddings/oleObject54.bin"/><Relationship Id="rId115" Type="http://schemas.openxmlformats.org/officeDocument/2006/relationships/oleObject" Target="embeddings/oleObject59.bin"/><Relationship Id="rId131" Type="http://schemas.openxmlformats.org/officeDocument/2006/relationships/oleObject" Target="embeddings/oleObject68.bin"/><Relationship Id="rId136" Type="http://schemas.openxmlformats.org/officeDocument/2006/relationships/image" Target="media/image44.png"/><Relationship Id="rId157" Type="http://schemas.openxmlformats.org/officeDocument/2006/relationships/image" Target="media/image58.wmf"/><Relationship Id="rId178" Type="http://schemas.openxmlformats.org/officeDocument/2006/relationships/oleObject" Target="embeddings/oleObject79.bin"/><Relationship Id="rId61" Type="http://schemas.openxmlformats.org/officeDocument/2006/relationships/image" Target="media/image28.wmf"/><Relationship Id="rId82" Type="http://schemas.openxmlformats.org/officeDocument/2006/relationships/oleObject" Target="embeddings/oleObject26.bin"/><Relationship Id="rId152" Type="http://schemas.openxmlformats.org/officeDocument/2006/relationships/image" Target="media/image54.wmf"/><Relationship Id="rId173" Type="http://schemas.openxmlformats.org/officeDocument/2006/relationships/image" Target="media/image74.wmf"/><Relationship Id="rId194" Type="http://schemas.openxmlformats.org/officeDocument/2006/relationships/image" Target="media/image88.wmf"/><Relationship Id="rId199" Type="http://schemas.openxmlformats.org/officeDocument/2006/relationships/image" Target="media/image93.wmf"/><Relationship Id="rId203" Type="http://schemas.openxmlformats.org/officeDocument/2006/relationships/image" Target="media/image97.wmf"/><Relationship Id="rId208" Type="http://schemas.openxmlformats.org/officeDocument/2006/relationships/oleObject" Target="embeddings/oleObject86.bin"/><Relationship Id="rId229" Type="http://schemas.openxmlformats.org/officeDocument/2006/relationships/image" Target="media/image112.wmf"/><Relationship Id="rId19" Type="http://schemas.openxmlformats.org/officeDocument/2006/relationships/image" Target="media/image3.wmf"/><Relationship Id="rId224" Type="http://schemas.openxmlformats.org/officeDocument/2006/relationships/oleObject" Target="embeddings/oleObject94.bin"/><Relationship Id="rId240" Type="http://schemas.openxmlformats.org/officeDocument/2006/relationships/oleObject" Target="embeddings/oleObject102.bin"/><Relationship Id="rId245" Type="http://schemas.openxmlformats.org/officeDocument/2006/relationships/image" Target="media/image120.wmf"/><Relationship Id="rId261" Type="http://schemas.openxmlformats.org/officeDocument/2006/relationships/image" Target="media/image128.wmf"/><Relationship Id="rId266" Type="http://schemas.openxmlformats.org/officeDocument/2006/relationships/oleObject" Target="embeddings/oleObject117.bin"/><Relationship Id="rId14" Type="http://schemas.openxmlformats.org/officeDocument/2006/relationships/header" Target="header2.xml"/><Relationship Id="rId30" Type="http://schemas.openxmlformats.org/officeDocument/2006/relationships/image" Target="media/image9.gif"/><Relationship Id="rId35" Type="http://schemas.openxmlformats.org/officeDocument/2006/relationships/oleObject" Target="embeddings/oleObject5.bin"/><Relationship Id="rId56" Type="http://schemas.openxmlformats.org/officeDocument/2006/relationships/image" Target="media/image24.wmf"/><Relationship Id="rId77" Type="http://schemas.openxmlformats.org/officeDocument/2006/relationships/image" Target="media/image34.wmf"/><Relationship Id="rId100" Type="http://schemas.openxmlformats.org/officeDocument/2006/relationships/oleObject" Target="embeddings/oleObject44.bin"/><Relationship Id="rId105" Type="http://schemas.openxmlformats.org/officeDocument/2006/relationships/oleObject" Target="embeddings/oleObject49.bin"/><Relationship Id="rId126" Type="http://schemas.openxmlformats.org/officeDocument/2006/relationships/image" Target="media/image40.png"/><Relationship Id="rId147" Type="http://schemas.openxmlformats.org/officeDocument/2006/relationships/image" Target="media/image49.wmf"/><Relationship Id="rId168" Type="http://schemas.openxmlformats.org/officeDocument/2006/relationships/image" Target="media/image69.wmf"/><Relationship Id="rId282" Type="http://schemas.openxmlformats.org/officeDocument/2006/relationships/header" Target="header4.xml"/><Relationship Id="rId8" Type="http://schemas.openxmlformats.org/officeDocument/2006/relationships/webSettings" Target="webSettings.xml"/><Relationship Id="rId51" Type="http://schemas.openxmlformats.org/officeDocument/2006/relationships/oleObject" Target="embeddings/oleObject12.bin"/><Relationship Id="rId72" Type="http://schemas.openxmlformats.org/officeDocument/2006/relationships/image" Target="media/image32.wmf"/><Relationship Id="rId93" Type="http://schemas.openxmlformats.org/officeDocument/2006/relationships/oleObject" Target="embeddings/oleObject37.bin"/><Relationship Id="rId98" Type="http://schemas.openxmlformats.org/officeDocument/2006/relationships/oleObject" Target="embeddings/oleObject42.bin"/><Relationship Id="rId121" Type="http://schemas.openxmlformats.org/officeDocument/2006/relationships/oleObject" Target="embeddings/oleObject63.bin"/><Relationship Id="rId142" Type="http://schemas.openxmlformats.org/officeDocument/2006/relationships/image" Target="media/image47.png"/><Relationship Id="rId163" Type="http://schemas.openxmlformats.org/officeDocument/2006/relationships/image" Target="media/image64.wmf"/><Relationship Id="rId184" Type="http://schemas.openxmlformats.org/officeDocument/2006/relationships/oleObject" Target="embeddings/oleObject83.bin"/><Relationship Id="rId189" Type="http://schemas.openxmlformats.org/officeDocument/2006/relationships/image" Target="media/image83.wmf"/><Relationship Id="rId219" Type="http://schemas.openxmlformats.org/officeDocument/2006/relationships/image" Target="media/image107.wmf"/><Relationship Id="rId3" Type="http://schemas.openxmlformats.org/officeDocument/2006/relationships/customXml" Target="../customXml/item3.xml"/><Relationship Id="rId214" Type="http://schemas.openxmlformats.org/officeDocument/2006/relationships/oleObject" Target="embeddings/oleObject89.bin"/><Relationship Id="rId230" Type="http://schemas.openxmlformats.org/officeDocument/2006/relationships/oleObject" Target="embeddings/oleObject97.bin"/><Relationship Id="rId235" Type="http://schemas.openxmlformats.org/officeDocument/2006/relationships/image" Target="media/image115.wmf"/><Relationship Id="rId251" Type="http://schemas.openxmlformats.org/officeDocument/2006/relationships/image" Target="media/image123.wmf"/><Relationship Id="rId256" Type="http://schemas.openxmlformats.org/officeDocument/2006/relationships/oleObject" Target="embeddings/oleObject110.bin"/><Relationship Id="rId277" Type="http://schemas.openxmlformats.org/officeDocument/2006/relationships/oleObject" Target="embeddings/oleObject123.bin"/><Relationship Id="rId25" Type="http://schemas.openxmlformats.org/officeDocument/2006/relationships/image" Target="media/image6.emf"/><Relationship Id="rId46" Type="http://schemas.openxmlformats.org/officeDocument/2006/relationships/oleObject" Target="embeddings/oleObject9.bin"/><Relationship Id="rId67" Type="http://schemas.openxmlformats.org/officeDocument/2006/relationships/oleObject" Target="embeddings/oleObject17.bin"/><Relationship Id="rId116" Type="http://schemas.openxmlformats.org/officeDocument/2006/relationships/image" Target="media/image36.wmf"/><Relationship Id="rId137" Type="http://schemas.openxmlformats.org/officeDocument/2006/relationships/oleObject" Target="embeddings/oleObject72.bin"/><Relationship Id="rId158" Type="http://schemas.openxmlformats.org/officeDocument/2006/relationships/image" Target="media/image59.wmf"/><Relationship Id="rId272" Type="http://schemas.openxmlformats.org/officeDocument/2006/relationships/oleObject" Target="embeddings/oleObject120.bin"/><Relationship Id="rId20" Type="http://schemas.openxmlformats.org/officeDocument/2006/relationships/oleObject" Target="embeddings/oleObject1.bin"/><Relationship Id="rId41" Type="http://schemas.openxmlformats.org/officeDocument/2006/relationships/image" Target="media/image16.wmf"/><Relationship Id="rId62" Type="http://schemas.openxmlformats.org/officeDocument/2006/relationships/image" Target="media/image29.wmf"/><Relationship Id="rId83" Type="http://schemas.openxmlformats.org/officeDocument/2006/relationships/oleObject" Target="embeddings/oleObject27.bin"/><Relationship Id="rId88" Type="http://schemas.openxmlformats.org/officeDocument/2006/relationships/oleObject" Target="embeddings/oleObject32.bin"/><Relationship Id="rId111" Type="http://schemas.openxmlformats.org/officeDocument/2006/relationships/oleObject" Target="embeddings/oleObject55.bin"/><Relationship Id="rId132" Type="http://schemas.openxmlformats.org/officeDocument/2006/relationships/oleObject" Target="embeddings/oleObject69.bin"/><Relationship Id="rId153" Type="http://schemas.openxmlformats.org/officeDocument/2006/relationships/image" Target="media/image55.wmf"/><Relationship Id="rId174" Type="http://schemas.openxmlformats.org/officeDocument/2006/relationships/image" Target="media/image75.wmf"/><Relationship Id="rId179" Type="http://schemas.openxmlformats.org/officeDocument/2006/relationships/image" Target="media/image79.wmf"/><Relationship Id="rId195" Type="http://schemas.openxmlformats.org/officeDocument/2006/relationships/image" Target="media/image89.wmf"/><Relationship Id="rId209" Type="http://schemas.openxmlformats.org/officeDocument/2006/relationships/image" Target="media/image102.wmf"/><Relationship Id="rId190" Type="http://schemas.openxmlformats.org/officeDocument/2006/relationships/image" Target="media/image84.wmf"/><Relationship Id="rId204" Type="http://schemas.openxmlformats.org/officeDocument/2006/relationships/image" Target="media/image98.wmf"/><Relationship Id="rId220" Type="http://schemas.openxmlformats.org/officeDocument/2006/relationships/oleObject" Target="embeddings/oleObject92.bin"/><Relationship Id="rId225" Type="http://schemas.openxmlformats.org/officeDocument/2006/relationships/image" Target="media/image110.wmf"/><Relationship Id="rId241" Type="http://schemas.openxmlformats.org/officeDocument/2006/relationships/image" Target="media/image118.wmf"/><Relationship Id="rId246" Type="http://schemas.openxmlformats.org/officeDocument/2006/relationships/oleObject" Target="embeddings/oleObject105.bin"/><Relationship Id="rId267" Type="http://schemas.openxmlformats.org/officeDocument/2006/relationships/image" Target="media/image129.wmf"/><Relationship Id="rId15" Type="http://schemas.openxmlformats.org/officeDocument/2006/relationships/footer" Target="footer1.xml"/><Relationship Id="rId36" Type="http://schemas.openxmlformats.org/officeDocument/2006/relationships/image" Target="media/image12.wmf"/><Relationship Id="rId57" Type="http://schemas.openxmlformats.org/officeDocument/2006/relationships/image" Target="media/image25.wmf"/><Relationship Id="rId106" Type="http://schemas.openxmlformats.org/officeDocument/2006/relationships/oleObject" Target="embeddings/oleObject50.bin"/><Relationship Id="rId127" Type="http://schemas.openxmlformats.org/officeDocument/2006/relationships/image" Target="media/image41.emf"/><Relationship Id="rId262" Type="http://schemas.openxmlformats.org/officeDocument/2006/relationships/oleObject" Target="embeddings/oleObject113.bin"/><Relationship Id="rId283" Type="http://schemas.openxmlformats.org/officeDocument/2006/relationships/footer" Target="footer4.xml"/><Relationship Id="rId10" Type="http://schemas.openxmlformats.org/officeDocument/2006/relationships/endnotes" Target="endnotes.xml"/><Relationship Id="rId31" Type="http://schemas.openxmlformats.org/officeDocument/2006/relationships/image" Target="media/image9.wmf"/><Relationship Id="rId52" Type="http://schemas.openxmlformats.org/officeDocument/2006/relationships/image" Target="media/image21.wmf"/><Relationship Id="rId73" Type="http://schemas.openxmlformats.org/officeDocument/2006/relationships/image" Target="cid:image003.png@01D6459A.4A6FCF50" TargetMode="External"/><Relationship Id="rId78" Type="http://schemas.openxmlformats.org/officeDocument/2006/relationships/oleObject" Target="embeddings/oleObject23.bin"/><Relationship Id="rId94" Type="http://schemas.openxmlformats.org/officeDocument/2006/relationships/oleObject" Target="embeddings/oleObject38.bin"/><Relationship Id="rId99" Type="http://schemas.openxmlformats.org/officeDocument/2006/relationships/oleObject" Target="embeddings/oleObject43.bin"/><Relationship Id="rId101" Type="http://schemas.openxmlformats.org/officeDocument/2006/relationships/oleObject" Target="embeddings/oleObject45.bin"/><Relationship Id="rId122" Type="http://schemas.openxmlformats.org/officeDocument/2006/relationships/image" Target="media/image38.png"/><Relationship Id="rId143" Type="http://schemas.openxmlformats.org/officeDocument/2006/relationships/oleObject" Target="embeddings/oleObject75.bin"/><Relationship Id="rId148" Type="http://schemas.openxmlformats.org/officeDocument/2006/relationships/image" Target="media/image50.wmf"/><Relationship Id="rId164" Type="http://schemas.openxmlformats.org/officeDocument/2006/relationships/image" Target="media/image65.wmf"/><Relationship Id="rId169" Type="http://schemas.openxmlformats.org/officeDocument/2006/relationships/image" Target="media/image70.wmf"/><Relationship Id="rId185" Type="http://schemas.openxmlformats.org/officeDocument/2006/relationships/image" Target="media/image81.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0.bin"/><Relationship Id="rId210" Type="http://schemas.openxmlformats.org/officeDocument/2006/relationships/oleObject" Target="embeddings/oleObject87.bin"/><Relationship Id="rId215" Type="http://schemas.openxmlformats.org/officeDocument/2006/relationships/image" Target="media/image105.wmf"/><Relationship Id="rId236" Type="http://schemas.openxmlformats.org/officeDocument/2006/relationships/oleObject" Target="embeddings/oleObject100.bin"/><Relationship Id="rId257" Type="http://schemas.openxmlformats.org/officeDocument/2006/relationships/image" Target="media/image126.wmf"/><Relationship Id="rId278" Type="http://schemas.openxmlformats.org/officeDocument/2006/relationships/image" Target="media/image134.wmf"/><Relationship Id="rId26" Type="http://schemas.openxmlformats.org/officeDocument/2006/relationships/package" Target="embeddings/Microsoft_Visio_Drawing1.vsdx"/><Relationship Id="rId231" Type="http://schemas.openxmlformats.org/officeDocument/2006/relationships/image" Target="media/image113.wmf"/><Relationship Id="rId252" Type="http://schemas.openxmlformats.org/officeDocument/2006/relationships/oleObject" Target="embeddings/oleObject108.bin"/><Relationship Id="rId273" Type="http://schemas.openxmlformats.org/officeDocument/2006/relationships/oleObject" Target="embeddings/oleObject121.bin"/><Relationship Id="rId47" Type="http://schemas.openxmlformats.org/officeDocument/2006/relationships/image" Target="media/image19.wmf"/><Relationship Id="rId68" Type="http://schemas.openxmlformats.org/officeDocument/2006/relationships/oleObject" Target="embeddings/oleObject18.bin"/><Relationship Id="rId89" Type="http://schemas.openxmlformats.org/officeDocument/2006/relationships/oleObject" Target="embeddings/oleObject33.bin"/><Relationship Id="rId112" Type="http://schemas.openxmlformats.org/officeDocument/2006/relationships/oleObject" Target="embeddings/oleObject56.bin"/><Relationship Id="rId133" Type="http://schemas.openxmlformats.org/officeDocument/2006/relationships/image" Target="media/image43.emf"/><Relationship Id="rId154" Type="http://schemas.openxmlformats.org/officeDocument/2006/relationships/image" Target="media/image56.wmf"/><Relationship Id="rId175" Type="http://schemas.openxmlformats.org/officeDocument/2006/relationships/image" Target="media/image76.wmf"/><Relationship Id="rId196" Type="http://schemas.openxmlformats.org/officeDocument/2006/relationships/image" Target="media/image90.wmf"/><Relationship Id="rId200" Type="http://schemas.openxmlformats.org/officeDocument/2006/relationships/image" Target="media/image94.wmf"/><Relationship Id="rId16" Type="http://schemas.openxmlformats.org/officeDocument/2006/relationships/footer" Target="footer2.xml"/><Relationship Id="rId221" Type="http://schemas.openxmlformats.org/officeDocument/2006/relationships/image" Target="media/image108.wmf"/><Relationship Id="rId242" Type="http://schemas.openxmlformats.org/officeDocument/2006/relationships/oleObject" Target="embeddings/oleObject103.bin"/><Relationship Id="rId263" Type="http://schemas.openxmlformats.org/officeDocument/2006/relationships/oleObject" Target="embeddings/oleObject114.bin"/><Relationship Id="rId284" Type="http://schemas.openxmlformats.org/officeDocument/2006/relationships/fontTable" Target="fontTable.xml"/><Relationship Id="rId37" Type="http://schemas.openxmlformats.org/officeDocument/2006/relationships/oleObject" Target="embeddings/oleObject6.bin"/><Relationship Id="rId58" Type="http://schemas.openxmlformats.org/officeDocument/2006/relationships/image" Target="media/image26.wmf"/><Relationship Id="rId79" Type="http://schemas.openxmlformats.org/officeDocument/2006/relationships/oleObject" Target="embeddings/oleObject24.bin"/><Relationship Id="rId102" Type="http://schemas.openxmlformats.org/officeDocument/2006/relationships/oleObject" Target="embeddings/oleObject46.bin"/><Relationship Id="rId123" Type="http://schemas.openxmlformats.org/officeDocument/2006/relationships/oleObject" Target="embeddings/oleObject64.bin"/><Relationship Id="rId144" Type="http://schemas.openxmlformats.org/officeDocument/2006/relationships/oleObject" Target="embeddings/oleObject76.bin"/><Relationship Id="rId90" Type="http://schemas.openxmlformats.org/officeDocument/2006/relationships/oleObject" Target="embeddings/oleObject34.bin"/><Relationship Id="rId165" Type="http://schemas.openxmlformats.org/officeDocument/2006/relationships/image" Target="media/image66.wmf"/><Relationship Id="rId186" Type="http://schemas.openxmlformats.org/officeDocument/2006/relationships/oleObject" Target="embeddings/oleObject84.bin"/><Relationship Id="rId211" Type="http://schemas.openxmlformats.org/officeDocument/2006/relationships/image" Target="media/image103.wmf"/><Relationship Id="rId232" Type="http://schemas.openxmlformats.org/officeDocument/2006/relationships/oleObject" Target="embeddings/oleObject98.bin"/><Relationship Id="rId253" Type="http://schemas.openxmlformats.org/officeDocument/2006/relationships/image" Target="media/image124.wmf"/><Relationship Id="rId274" Type="http://schemas.openxmlformats.org/officeDocument/2006/relationships/image" Target="media/image132.wmf"/><Relationship Id="rId27" Type="http://schemas.openxmlformats.org/officeDocument/2006/relationships/image" Target="media/image7.png"/><Relationship Id="rId48" Type="http://schemas.openxmlformats.org/officeDocument/2006/relationships/oleObject" Target="embeddings/oleObject10.bin"/><Relationship Id="rId69" Type="http://schemas.openxmlformats.org/officeDocument/2006/relationships/oleObject" Target="embeddings/oleObject19.bin"/><Relationship Id="rId113" Type="http://schemas.openxmlformats.org/officeDocument/2006/relationships/oleObject" Target="embeddings/oleObject57.bin"/><Relationship Id="rId134" Type="http://schemas.openxmlformats.org/officeDocument/2006/relationships/oleObject" Target="embeddings/oleObject70.bin"/><Relationship Id="rId80" Type="http://schemas.openxmlformats.org/officeDocument/2006/relationships/image" Target="media/image35.wmf"/><Relationship Id="rId155" Type="http://schemas.openxmlformats.org/officeDocument/2006/relationships/oleObject" Target="embeddings/oleObject78.bin"/><Relationship Id="rId176" Type="http://schemas.openxmlformats.org/officeDocument/2006/relationships/image" Target="media/image77.wmf"/><Relationship Id="rId197" Type="http://schemas.openxmlformats.org/officeDocument/2006/relationships/image" Target="media/image91.wmf"/><Relationship Id="rId201" Type="http://schemas.openxmlformats.org/officeDocument/2006/relationships/image" Target="media/image95.wmf"/><Relationship Id="rId222" Type="http://schemas.openxmlformats.org/officeDocument/2006/relationships/oleObject" Target="embeddings/oleObject93.bin"/><Relationship Id="rId243" Type="http://schemas.openxmlformats.org/officeDocument/2006/relationships/image" Target="media/image119.wmf"/><Relationship Id="rId264" Type="http://schemas.openxmlformats.org/officeDocument/2006/relationships/oleObject" Target="embeddings/oleObject115.bin"/><Relationship Id="rId285" Type="http://schemas.openxmlformats.org/officeDocument/2006/relationships/theme" Target="theme/theme1.xml"/><Relationship Id="rId17" Type="http://schemas.openxmlformats.org/officeDocument/2006/relationships/header" Target="header3.xml"/><Relationship Id="rId38" Type="http://schemas.openxmlformats.org/officeDocument/2006/relationships/image" Target="media/image13.wmf"/><Relationship Id="rId59" Type="http://schemas.openxmlformats.org/officeDocument/2006/relationships/oleObject" Target="embeddings/oleObject14.bin"/><Relationship Id="rId103" Type="http://schemas.openxmlformats.org/officeDocument/2006/relationships/oleObject" Target="embeddings/oleObject47.bin"/><Relationship Id="rId124" Type="http://schemas.openxmlformats.org/officeDocument/2006/relationships/image" Target="media/image39.png"/><Relationship Id="rId70" Type="http://schemas.openxmlformats.org/officeDocument/2006/relationships/oleObject" Target="embeddings/oleObject20.bin"/><Relationship Id="rId91" Type="http://schemas.openxmlformats.org/officeDocument/2006/relationships/oleObject" Target="embeddings/oleObject35.bin"/><Relationship Id="rId145" Type="http://schemas.openxmlformats.org/officeDocument/2006/relationships/image" Target="media/image48.png"/><Relationship Id="rId166" Type="http://schemas.openxmlformats.org/officeDocument/2006/relationships/image" Target="media/image67.wmf"/><Relationship Id="rId187" Type="http://schemas.openxmlformats.org/officeDocument/2006/relationships/oleObject" Target="embeddings/oleObject85.bin"/><Relationship Id="rId1" Type="http://schemas.openxmlformats.org/officeDocument/2006/relationships/customXml" Target="../customXml/item1.xml"/><Relationship Id="rId212" Type="http://schemas.openxmlformats.org/officeDocument/2006/relationships/oleObject" Target="embeddings/oleObject88.bin"/><Relationship Id="rId233" Type="http://schemas.openxmlformats.org/officeDocument/2006/relationships/image" Target="media/image114.wmf"/><Relationship Id="rId254" Type="http://schemas.openxmlformats.org/officeDocument/2006/relationships/oleObject" Target="embeddings/oleObject109.bin"/><Relationship Id="rId28" Type="http://schemas.openxmlformats.org/officeDocument/2006/relationships/image" Target="media/image8.emf"/><Relationship Id="rId49" Type="http://schemas.openxmlformats.org/officeDocument/2006/relationships/oleObject" Target="embeddings/oleObject11.bin"/><Relationship Id="rId114" Type="http://schemas.openxmlformats.org/officeDocument/2006/relationships/oleObject" Target="embeddings/oleObject58.bin"/><Relationship Id="rId275" Type="http://schemas.openxmlformats.org/officeDocument/2006/relationships/oleObject" Target="embeddings/oleObject122.bin"/><Relationship Id="rId60" Type="http://schemas.openxmlformats.org/officeDocument/2006/relationships/image" Target="media/image27.wmf"/><Relationship Id="rId81" Type="http://schemas.openxmlformats.org/officeDocument/2006/relationships/oleObject" Target="embeddings/oleObject25.bin"/><Relationship Id="rId135" Type="http://schemas.openxmlformats.org/officeDocument/2006/relationships/oleObject" Target="embeddings/oleObject71.bin"/><Relationship Id="rId156" Type="http://schemas.openxmlformats.org/officeDocument/2006/relationships/image" Target="media/image57.wmf"/><Relationship Id="rId177" Type="http://schemas.openxmlformats.org/officeDocument/2006/relationships/image" Target="media/image78.wmf"/><Relationship Id="rId198" Type="http://schemas.openxmlformats.org/officeDocument/2006/relationships/image" Target="media/image92.wmf"/><Relationship Id="rId202" Type="http://schemas.openxmlformats.org/officeDocument/2006/relationships/image" Target="media/image96.wmf"/><Relationship Id="rId223" Type="http://schemas.openxmlformats.org/officeDocument/2006/relationships/image" Target="media/image109.wmf"/><Relationship Id="rId244" Type="http://schemas.openxmlformats.org/officeDocument/2006/relationships/oleObject" Target="embeddings/oleObject10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2.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4.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228</TotalTime>
  <Pages>69</Pages>
  <Words>108734</Words>
  <Characters>619788</Characters>
  <Application>Microsoft Office Word</Application>
  <DocSecurity>0</DocSecurity>
  <Lines>5164</Lines>
  <Paragraphs>1454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727068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96</cp:revision>
  <dcterms:created xsi:type="dcterms:W3CDTF">2022-04-01T10:58:00Z</dcterms:created>
  <dcterms:modified xsi:type="dcterms:W3CDTF">2024-01-09T19:43:00Z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