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2FEC" w14:paraId="5502AAAD" w14:textId="77777777" w:rsidTr="003A70FC">
        <w:tc>
          <w:tcPr>
            <w:tcW w:w="10423" w:type="dxa"/>
            <w:gridSpan w:val="2"/>
            <w:shd w:val="clear" w:color="auto" w:fill="auto"/>
          </w:tcPr>
          <w:p w14:paraId="46EB8964" w14:textId="0E06A9B6" w:rsidR="008C2FEC" w:rsidRPr="0083728A" w:rsidRDefault="008C2FEC" w:rsidP="003A70FC">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w:t>
            </w:r>
            <w:r>
              <w:rPr>
                <w:sz w:val="64"/>
              </w:rPr>
              <w:t>8</w:t>
            </w:r>
            <w:r w:rsidRPr="0083728A">
              <w:rPr>
                <w:sz w:val="64"/>
              </w:rPr>
              <w:t>.</w:t>
            </w:r>
            <w:bookmarkEnd w:id="3"/>
            <w:r>
              <w:rPr>
                <w:sz w:val="64"/>
              </w:rPr>
              <w:t>827</w:t>
            </w:r>
            <w:r w:rsidRPr="0083728A">
              <w:rPr>
                <w:sz w:val="64"/>
              </w:rPr>
              <w:t xml:space="preserve"> </w:t>
            </w:r>
            <w:r w:rsidRPr="0083728A">
              <w:t>V</w:t>
            </w:r>
            <w:bookmarkStart w:id="4" w:name="specVersion"/>
            <w:r w:rsidRPr="0083728A">
              <w:t>1</w:t>
            </w:r>
            <w:r>
              <w:t>6</w:t>
            </w:r>
            <w:r w:rsidRPr="0083728A">
              <w:t>.</w:t>
            </w:r>
            <w:r w:rsidR="00AE5E4D">
              <w:t>8</w:t>
            </w:r>
            <w:r w:rsidRPr="0083728A">
              <w:t>.</w:t>
            </w:r>
            <w:bookmarkEnd w:id="4"/>
            <w:r w:rsidRPr="0083728A">
              <w:t xml:space="preserve">0 </w:t>
            </w:r>
            <w:r w:rsidRPr="0083728A">
              <w:rPr>
                <w:sz w:val="32"/>
              </w:rPr>
              <w:t>(</w:t>
            </w:r>
            <w:bookmarkStart w:id="5" w:name="issueDate"/>
            <w:r w:rsidRPr="0083728A">
              <w:rPr>
                <w:sz w:val="32"/>
              </w:rPr>
              <w:t>202</w:t>
            </w:r>
            <w:r>
              <w:rPr>
                <w:sz w:val="32"/>
              </w:rPr>
              <w:t>2</w:t>
            </w:r>
            <w:r w:rsidRPr="0083728A">
              <w:rPr>
                <w:sz w:val="32"/>
              </w:rPr>
              <w:t>-</w:t>
            </w:r>
            <w:bookmarkEnd w:id="5"/>
            <w:r w:rsidR="00AE5E4D">
              <w:rPr>
                <w:sz w:val="32"/>
              </w:rPr>
              <w:t>09</w:t>
            </w:r>
            <w:r w:rsidRPr="0083728A">
              <w:rPr>
                <w:sz w:val="32"/>
              </w:rPr>
              <w:t>)</w:t>
            </w:r>
          </w:p>
        </w:tc>
      </w:tr>
      <w:tr w:rsidR="008C2FEC" w14:paraId="1B99B56A" w14:textId="77777777" w:rsidTr="003A70FC">
        <w:trPr>
          <w:trHeight w:hRule="exact" w:val="1134"/>
        </w:trPr>
        <w:tc>
          <w:tcPr>
            <w:tcW w:w="10423" w:type="dxa"/>
            <w:gridSpan w:val="2"/>
            <w:shd w:val="clear" w:color="auto" w:fill="auto"/>
          </w:tcPr>
          <w:p w14:paraId="625A9785" w14:textId="77777777" w:rsidR="008C2FEC" w:rsidRPr="0083728A" w:rsidRDefault="008C2FEC" w:rsidP="003A70FC">
            <w:pPr>
              <w:pStyle w:val="ZB"/>
              <w:framePr w:w="0" w:hRule="auto" w:wrap="auto" w:vAnchor="margin" w:hAnchor="text" w:yAlign="inline"/>
            </w:pPr>
            <w:r w:rsidRPr="0083728A">
              <w:t xml:space="preserve">Technical </w:t>
            </w:r>
            <w:bookmarkStart w:id="6" w:name="spectype2"/>
            <w:r w:rsidRPr="0083728A">
              <w:t>Report</w:t>
            </w:r>
            <w:bookmarkEnd w:id="6"/>
          </w:p>
          <w:p w14:paraId="4873C001" w14:textId="77777777" w:rsidR="008C2FEC" w:rsidRPr="0083728A" w:rsidRDefault="008C2FEC" w:rsidP="003A70FC">
            <w:pPr>
              <w:pStyle w:val="Guidance"/>
            </w:pPr>
            <w:r w:rsidRPr="0083728A">
              <w:br/>
            </w:r>
            <w:r w:rsidRPr="0083728A">
              <w:br/>
            </w:r>
            <w:r w:rsidRPr="0083728A">
              <w:br/>
            </w:r>
          </w:p>
        </w:tc>
      </w:tr>
      <w:tr w:rsidR="008C2FEC" w14:paraId="5CA54749" w14:textId="77777777" w:rsidTr="003A70FC">
        <w:trPr>
          <w:trHeight w:hRule="exact" w:val="3686"/>
        </w:trPr>
        <w:tc>
          <w:tcPr>
            <w:tcW w:w="10423" w:type="dxa"/>
            <w:gridSpan w:val="2"/>
            <w:shd w:val="clear" w:color="auto" w:fill="auto"/>
          </w:tcPr>
          <w:p w14:paraId="72D16F2F" w14:textId="77777777" w:rsidR="008C2FEC" w:rsidRPr="0083728A" w:rsidRDefault="008C2FEC" w:rsidP="003A70FC">
            <w:pPr>
              <w:pStyle w:val="ZT"/>
              <w:framePr w:wrap="auto" w:hAnchor="text" w:yAlign="inline"/>
            </w:pPr>
            <w:r w:rsidRPr="0083728A">
              <w:t>3rd Generation Partnership Project;</w:t>
            </w:r>
          </w:p>
          <w:p w14:paraId="67A34972" w14:textId="77777777" w:rsidR="008C2FEC" w:rsidRPr="0083728A" w:rsidRDefault="008C2FEC" w:rsidP="003A70FC">
            <w:pPr>
              <w:pStyle w:val="ZT"/>
              <w:framePr w:wrap="auto" w:hAnchor="text" w:yAlign="inline"/>
            </w:pPr>
            <w:r w:rsidRPr="0083728A">
              <w:t xml:space="preserve">Technical Specification Group </w:t>
            </w:r>
            <w:bookmarkStart w:id="7" w:name="specTitle"/>
            <w:r w:rsidRPr="0083728A">
              <w:t>Radio Access Network;</w:t>
            </w:r>
          </w:p>
          <w:bookmarkEnd w:id="7"/>
          <w:p w14:paraId="7E457F7D"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Study on radiated metrics and test methodology for the verification of multi-antenna reception performance</w:t>
            </w:r>
          </w:p>
          <w:p w14:paraId="4B38DFE3"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 xml:space="preserve"> of NR User Equipment (UE);</w:t>
            </w:r>
          </w:p>
          <w:p w14:paraId="5FF1DC82" w14:textId="77777777" w:rsidR="008C2FEC" w:rsidRPr="0083728A" w:rsidRDefault="008C2FEC" w:rsidP="003A70FC">
            <w:pPr>
              <w:pStyle w:val="ZT"/>
              <w:framePr w:wrap="auto" w:hAnchor="text" w:yAlign="inline"/>
              <w:rPr>
                <w:i/>
                <w:sz w:val="28"/>
              </w:rPr>
            </w:pPr>
            <w:r w:rsidRPr="0083728A">
              <w:t>(</w:t>
            </w:r>
            <w:r w:rsidRPr="0083728A">
              <w:rPr>
                <w:rStyle w:val="ZGSM"/>
              </w:rPr>
              <w:t xml:space="preserve">Release </w:t>
            </w:r>
            <w:bookmarkStart w:id="8" w:name="specRelease"/>
            <w:r w:rsidRPr="0083728A">
              <w:rPr>
                <w:rStyle w:val="ZGSM"/>
              </w:rPr>
              <w:t>1</w:t>
            </w:r>
            <w:bookmarkEnd w:id="8"/>
            <w:r>
              <w:rPr>
                <w:rStyle w:val="ZGSM"/>
              </w:rPr>
              <w:t>6</w:t>
            </w:r>
            <w:r w:rsidRPr="0083728A">
              <w:t>)</w:t>
            </w:r>
          </w:p>
        </w:tc>
      </w:tr>
      <w:tr w:rsidR="008C2FEC" w14:paraId="36218526" w14:textId="77777777" w:rsidTr="003A70FC">
        <w:tc>
          <w:tcPr>
            <w:tcW w:w="10423" w:type="dxa"/>
            <w:gridSpan w:val="2"/>
            <w:shd w:val="clear" w:color="auto" w:fill="auto"/>
          </w:tcPr>
          <w:p w14:paraId="4BAC901D" w14:textId="77777777" w:rsidR="008C2FEC" w:rsidRPr="00133525" w:rsidRDefault="008C2FEC" w:rsidP="003A70FC">
            <w:pPr>
              <w:pStyle w:val="ZU"/>
              <w:framePr w:w="0" w:wrap="auto" w:vAnchor="margin" w:hAnchor="text" w:yAlign="inline"/>
              <w:tabs>
                <w:tab w:val="right" w:pos="10206"/>
              </w:tabs>
              <w:jc w:val="left"/>
              <w:rPr>
                <w:color w:val="0000FF"/>
              </w:rPr>
            </w:pPr>
            <w:r w:rsidRPr="00133525">
              <w:rPr>
                <w:color w:val="0000FF"/>
              </w:rPr>
              <w:tab/>
            </w:r>
          </w:p>
        </w:tc>
      </w:tr>
      <w:tr w:rsidR="008C2FEC" w14:paraId="01D75EFB" w14:textId="77777777" w:rsidTr="003A70FC">
        <w:trPr>
          <w:trHeight w:hRule="exact" w:val="1531"/>
        </w:trPr>
        <w:tc>
          <w:tcPr>
            <w:tcW w:w="4883" w:type="dxa"/>
            <w:shd w:val="clear" w:color="auto" w:fill="auto"/>
          </w:tcPr>
          <w:p w14:paraId="3EFDC9C3" w14:textId="77777777" w:rsidR="008C2FEC" w:rsidRDefault="008C2FEC" w:rsidP="003A70FC">
            <w:r>
              <w:rPr>
                <w:i/>
                <w:noProof/>
              </w:rPr>
              <w:drawing>
                <wp:inline distT="0" distB="0" distL="0" distR="0" wp14:anchorId="5EB4B3E1" wp14:editId="556597FA">
                  <wp:extent cx="1212850" cy="838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9321835" w14:textId="77777777" w:rsidR="008C2FEC" w:rsidRDefault="008C2FEC" w:rsidP="003A70FC">
            <w:pPr>
              <w:jc w:val="right"/>
            </w:pPr>
            <w:bookmarkStart w:id="9" w:name="logos"/>
            <w:r>
              <w:rPr>
                <w:noProof/>
              </w:rPr>
              <w:drawing>
                <wp:inline distT="0" distB="0" distL="0" distR="0" wp14:anchorId="35843879" wp14:editId="2C774DF4">
                  <wp:extent cx="1619250" cy="958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8C2FEC" w14:paraId="0A27D36D" w14:textId="77777777" w:rsidTr="003A70FC">
        <w:trPr>
          <w:trHeight w:hRule="exact" w:val="5783"/>
        </w:trPr>
        <w:tc>
          <w:tcPr>
            <w:tcW w:w="10423" w:type="dxa"/>
            <w:gridSpan w:val="2"/>
            <w:shd w:val="clear" w:color="auto" w:fill="auto"/>
          </w:tcPr>
          <w:p w14:paraId="3E637FBA" w14:textId="77777777" w:rsidR="008C2FEC" w:rsidRPr="00C074DD" w:rsidRDefault="008C2FEC" w:rsidP="003A70FC">
            <w:pPr>
              <w:pStyle w:val="Guidance"/>
              <w:rPr>
                <w:b/>
              </w:rPr>
            </w:pPr>
          </w:p>
        </w:tc>
      </w:tr>
      <w:tr w:rsidR="008C2FEC" w14:paraId="674CB963" w14:textId="77777777" w:rsidTr="003A70FC">
        <w:trPr>
          <w:cantSplit/>
          <w:trHeight w:hRule="exact" w:val="964"/>
        </w:trPr>
        <w:tc>
          <w:tcPr>
            <w:tcW w:w="10423" w:type="dxa"/>
            <w:gridSpan w:val="2"/>
            <w:shd w:val="clear" w:color="auto" w:fill="auto"/>
          </w:tcPr>
          <w:p w14:paraId="34E6A057" w14:textId="77777777" w:rsidR="008C2FEC" w:rsidRPr="00133525" w:rsidRDefault="008C2FEC" w:rsidP="003A70FC">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EA1F5BC" w14:textId="77777777" w:rsidR="008C2FEC" w:rsidRPr="004D3578" w:rsidRDefault="008C2FEC" w:rsidP="003A70FC">
            <w:pPr>
              <w:pStyle w:val="ZV"/>
              <w:framePr w:w="0" w:wrap="auto" w:vAnchor="margin" w:hAnchor="text" w:yAlign="inline"/>
            </w:pPr>
          </w:p>
          <w:p w14:paraId="765CF5C0" w14:textId="77777777" w:rsidR="008C2FEC" w:rsidRPr="00133525" w:rsidRDefault="008C2FEC" w:rsidP="003A70FC">
            <w:pPr>
              <w:rPr>
                <w:sz w:val="16"/>
              </w:rPr>
            </w:pPr>
          </w:p>
        </w:tc>
      </w:tr>
      <w:bookmarkEnd w:id="0"/>
    </w:tbl>
    <w:p w14:paraId="057107E0" w14:textId="77777777" w:rsidR="008C2FEC" w:rsidRPr="004D3578" w:rsidRDefault="008C2FEC" w:rsidP="008C2FEC">
      <w:pPr>
        <w:sectPr w:rsidR="008C2FEC"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2FEC" w14:paraId="48CFDD72" w14:textId="77777777" w:rsidTr="003A70FC">
        <w:trPr>
          <w:trHeight w:hRule="exact" w:val="5670"/>
        </w:trPr>
        <w:tc>
          <w:tcPr>
            <w:tcW w:w="10423" w:type="dxa"/>
            <w:shd w:val="clear" w:color="auto" w:fill="auto"/>
          </w:tcPr>
          <w:p w14:paraId="5C47C7FB" w14:textId="77777777" w:rsidR="008C2FEC" w:rsidRDefault="008C2FEC" w:rsidP="003A70FC">
            <w:pPr>
              <w:pStyle w:val="Guidance"/>
            </w:pPr>
          </w:p>
        </w:tc>
      </w:tr>
      <w:tr w:rsidR="008C2FEC" w14:paraId="65ECAFA6" w14:textId="77777777" w:rsidTr="003A70FC">
        <w:trPr>
          <w:trHeight w:hRule="exact" w:val="5387"/>
        </w:trPr>
        <w:tc>
          <w:tcPr>
            <w:tcW w:w="10423" w:type="dxa"/>
            <w:shd w:val="clear" w:color="auto" w:fill="auto"/>
          </w:tcPr>
          <w:p w14:paraId="696F4284" w14:textId="77777777" w:rsidR="008C2FEC" w:rsidRPr="00133525" w:rsidRDefault="008C2FEC" w:rsidP="003A70FC">
            <w:pPr>
              <w:pStyle w:val="FP"/>
              <w:spacing w:after="240"/>
              <w:ind w:left="2835" w:right="2835"/>
              <w:jc w:val="center"/>
              <w:rPr>
                <w:rFonts w:ascii="Arial" w:hAnsi="Arial"/>
                <w:b/>
                <w:i/>
              </w:rPr>
            </w:pPr>
            <w:bookmarkStart w:id="11" w:name="coords3gpp"/>
            <w:r w:rsidRPr="00133525">
              <w:rPr>
                <w:rFonts w:ascii="Arial" w:hAnsi="Arial"/>
                <w:b/>
                <w:i/>
              </w:rPr>
              <w:t>3GPP</w:t>
            </w:r>
          </w:p>
          <w:p w14:paraId="6C57B591" w14:textId="77777777" w:rsidR="008C2FEC" w:rsidRPr="004D3578" w:rsidRDefault="008C2FEC" w:rsidP="003A70FC">
            <w:pPr>
              <w:pStyle w:val="FP"/>
              <w:pBdr>
                <w:bottom w:val="single" w:sz="6" w:space="1" w:color="auto"/>
              </w:pBdr>
              <w:ind w:left="2835" w:right="2835"/>
              <w:jc w:val="center"/>
            </w:pPr>
            <w:r w:rsidRPr="004D3578">
              <w:t>Postal address</w:t>
            </w:r>
          </w:p>
          <w:p w14:paraId="7BDD5FED" w14:textId="77777777" w:rsidR="008C2FEC" w:rsidRPr="00133525" w:rsidRDefault="008C2FEC" w:rsidP="003A70FC">
            <w:pPr>
              <w:pStyle w:val="FP"/>
              <w:ind w:left="2835" w:right="2835"/>
              <w:jc w:val="center"/>
              <w:rPr>
                <w:rFonts w:ascii="Arial" w:hAnsi="Arial"/>
                <w:sz w:val="18"/>
              </w:rPr>
            </w:pPr>
          </w:p>
          <w:p w14:paraId="76B608CC" w14:textId="77777777" w:rsidR="008C2FEC" w:rsidRPr="004D3578" w:rsidRDefault="008C2FEC" w:rsidP="003A70FC">
            <w:pPr>
              <w:pStyle w:val="FP"/>
              <w:pBdr>
                <w:bottom w:val="single" w:sz="6" w:space="1" w:color="auto"/>
              </w:pBdr>
              <w:spacing w:before="240"/>
              <w:ind w:left="2835" w:right="2835"/>
              <w:jc w:val="center"/>
            </w:pPr>
            <w:r w:rsidRPr="004D3578">
              <w:t>3GPP support office address</w:t>
            </w:r>
          </w:p>
          <w:p w14:paraId="407C6422"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F1A4716"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Valbonne - FRANCE</w:t>
            </w:r>
          </w:p>
          <w:p w14:paraId="2E2615EC" w14:textId="77777777" w:rsidR="008C2FEC" w:rsidRPr="00133525" w:rsidRDefault="008C2FEC" w:rsidP="003A70FC">
            <w:pPr>
              <w:pStyle w:val="FP"/>
              <w:spacing w:after="20"/>
              <w:ind w:left="2835" w:right="2835"/>
              <w:jc w:val="center"/>
              <w:rPr>
                <w:rFonts w:ascii="Arial" w:hAnsi="Arial"/>
                <w:sz w:val="18"/>
              </w:rPr>
            </w:pPr>
            <w:r w:rsidRPr="00133525">
              <w:rPr>
                <w:rFonts w:ascii="Arial" w:hAnsi="Arial"/>
                <w:sz w:val="18"/>
              </w:rPr>
              <w:t>Tel.: +33 4 92 94 42 00 Fax: +33 4 93 65 47 16</w:t>
            </w:r>
          </w:p>
          <w:p w14:paraId="0623CD30" w14:textId="77777777" w:rsidR="008C2FEC" w:rsidRPr="004D3578" w:rsidRDefault="008C2FEC" w:rsidP="003A70FC">
            <w:pPr>
              <w:pStyle w:val="FP"/>
              <w:pBdr>
                <w:bottom w:val="single" w:sz="6" w:space="1" w:color="auto"/>
              </w:pBdr>
              <w:spacing w:before="240"/>
              <w:ind w:left="2835" w:right="2835"/>
              <w:jc w:val="center"/>
            </w:pPr>
            <w:r w:rsidRPr="004D3578">
              <w:t>Internet</w:t>
            </w:r>
          </w:p>
          <w:p w14:paraId="268364BC" w14:textId="77777777" w:rsidR="008C2FEC" w:rsidRPr="00133525" w:rsidRDefault="008C2FEC" w:rsidP="003A70FC">
            <w:pPr>
              <w:pStyle w:val="FP"/>
              <w:ind w:left="2835" w:right="2835"/>
              <w:jc w:val="center"/>
              <w:rPr>
                <w:rFonts w:ascii="Arial" w:hAnsi="Arial"/>
                <w:sz w:val="18"/>
              </w:rPr>
            </w:pPr>
            <w:r w:rsidRPr="00133525">
              <w:rPr>
                <w:rFonts w:ascii="Arial" w:hAnsi="Arial"/>
                <w:sz w:val="18"/>
              </w:rPr>
              <w:t>http://www.3gpp.org</w:t>
            </w:r>
            <w:bookmarkEnd w:id="11"/>
          </w:p>
          <w:p w14:paraId="19BC3FEA" w14:textId="77777777" w:rsidR="008C2FEC" w:rsidRDefault="008C2FEC" w:rsidP="003A70FC"/>
        </w:tc>
      </w:tr>
      <w:tr w:rsidR="008C2FEC" w14:paraId="67345BDA" w14:textId="77777777" w:rsidTr="003A70FC">
        <w:tc>
          <w:tcPr>
            <w:tcW w:w="10423" w:type="dxa"/>
            <w:shd w:val="clear" w:color="auto" w:fill="auto"/>
            <w:vAlign w:val="bottom"/>
          </w:tcPr>
          <w:p w14:paraId="441B639F" w14:textId="77777777" w:rsidR="008C2FEC" w:rsidRPr="00133525" w:rsidRDefault="008C2FEC" w:rsidP="003A70FC">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9C9AF50" w14:textId="77777777" w:rsidR="008C2FEC" w:rsidRPr="004D3578" w:rsidRDefault="008C2FEC" w:rsidP="003A70F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57871F" w14:textId="77777777" w:rsidR="008C2FEC" w:rsidRPr="004D3578" w:rsidRDefault="008C2FEC" w:rsidP="003A70FC">
            <w:pPr>
              <w:pStyle w:val="FP"/>
              <w:jc w:val="center"/>
              <w:rPr>
                <w:noProof/>
              </w:rPr>
            </w:pPr>
          </w:p>
          <w:p w14:paraId="2DE7A227" w14:textId="77777777" w:rsidR="008C2FEC" w:rsidRPr="00133525" w:rsidRDefault="008C2FEC" w:rsidP="003A70FC">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2A448F9B" w14:textId="77777777" w:rsidR="008C2FEC" w:rsidRPr="00133525" w:rsidRDefault="008C2FEC" w:rsidP="003A70FC">
            <w:pPr>
              <w:pStyle w:val="FP"/>
              <w:jc w:val="center"/>
              <w:rPr>
                <w:noProof/>
                <w:sz w:val="18"/>
              </w:rPr>
            </w:pPr>
            <w:r w:rsidRPr="00133525">
              <w:rPr>
                <w:noProof/>
                <w:sz w:val="18"/>
              </w:rPr>
              <w:t>All rights reserved.</w:t>
            </w:r>
          </w:p>
          <w:p w14:paraId="2345F431" w14:textId="77777777" w:rsidR="008C2FEC" w:rsidRPr="00133525" w:rsidRDefault="008C2FEC" w:rsidP="003A70FC">
            <w:pPr>
              <w:pStyle w:val="FP"/>
              <w:rPr>
                <w:noProof/>
                <w:sz w:val="18"/>
              </w:rPr>
            </w:pPr>
          </w:p>
          <w:p w14:paraId="4DB5CF32" w14:textId="77777777" w:rsidR="008C2FEC" w:rsidRPr="00133525" w:rsidRDefault="008C2FEC" w:rsidP="003A70FC">
            <w:pPr>
              <w:pStyle w:val="FP"/>
              <w:rPr>
                <w:noProof/>
                <w:sz w:val="18"/>
              </w:rPr>
            </w:pPr>
            <w:r w:rsidRPr="00133525">
              <w:rPr>
                <w:noProof/>
                <w:sz w:val="18"/>
              </w:rPr>
              <w:t>UMTS™ is a Trade Mark of ETSI registered for the benefit of its members</w:t>
            </w:r>
          </w:p>
          <w:p w14:paraId="52DA915F" w14:textId="77777777" w:rsidR="008C2FEC" w:rsidRPr="00133525" w:rsidRDefault="008C2FEC" w:rsidP="003A70F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07CC0B" w14:textId="77777777" w:rsidR="008C2FEC" w:rsidRPr="00133525" w:rsidRDefault="008C2FEC" w:rsidP="003A70FC">
            <w:pPr>
              <w:pStyle w:val="FP"/>
              <w:rPr>
                <w:noProof/>
                <w:sz w:val="18"/>
              </w:rPr>
            </w:pPr>
            <w:r w:rsidRPr="00133525">
              <w:rPr>
                <w:noProof/>
                <w:sz w:val="18"/>
              </w:rPr>
              <w:t>GSM® and the GSM logo are registered and owned by the GSM Association</w:t>
            </w:r>
            <w:bookmarkEnd w:id="12"/>
          </w:p>
          <w:p w14:paraId="142B965E" w14:textId="77777777" w:rsidR="008C2FEC" w:rsidRDefault="008C2FEC" w:rsidP="003A70FC"/>
        </w:tc>
      </w:tr>
      <w:bookmarkEnd w:id="1"/>
    </w:tbl>
    <w:p w14:paraId="62110CE2" w14:textId="77777777" w:rsidR="00E8629F" w:rsidRPr="00235394" w:rsidRDefault="00E8629F">
      <w:pPr>
        <w:pStyle w:val="TT"/>
      </w:pPr>
      <w:r w:rsidRPr="00235394">
        <w:br w:type="page"/>
      </w:r>
      <w:r w:rsidRPr="00235394">
        <w:lastRenderedPageBreak/>
        <w:t>Contents</w:t>
      </w:r>
    </w:p>
    <w:p w14:paraId="3F363EE5" w14:textId="22A18F96" w:rsidR="001B43C0" w:rsidRDefault="001B43C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_Toc98748754 \h </w:instrText>
      </w:r>
      <w:r>
        <w:fldChar w:fldCharType="separate"/>
      </w:r>
      <w:r>
        <w:t>5</w:t>
      </w:r>
      <w:r>
        <w:fldChar w:fldCharType="end"/>
      </w:r>
    </w:p>
    <w:p w14:paraId="1F17A9EA" w14:textId="4DA250D6" w:rsidR="001B43C0" w:rsidRDefault="001B43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_Toc98748755 \h </w:instrText>
      </w:r>
      <w:r>
        <w:fldChar w:fldCharType="separate"/>
      </w:r>
      <w:r>
        <w:t>6</w:t>
      </w:r>
      <w:r>
        <w:fldChar w:fldCharType="end"/>
      </w:r>
    </w:p>
    <w:p w14:paraId="69DE3DDD" w14:textId="5B4556FE" w:rsidR="001B43C0" w:rsidRDefault="001B43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_Toc98748756 \h </w:instrText>
      </w:r>
      <w:r>
        <w:fldChar w:fldCharType="separate"/>
      </w:r>
      <w:r>
        <w:t>6</w:t>
      </w:r>
      <w:r>
        <w:fldChar w:fldCharType="end"/>
      </w:r>
    </w:p>
    <w:p w14:paraId="0DF8288C" w14:textId="7366D538" w:rsidR="001B43C0" w:rsidRDefault="001B43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_Toc98748757 \h </w:instrText>
      </w:r>
      <w:r>
        <w:fldChar w:fldCharType="separate"/>
      </w:r>
      <w:r>
        <w:t>6</w:t>
      </w:r>
      <w:r>
        <w:fldChar w:fldCharType="end"/>
      </w:r>
    </w:p>
    <w:p w14:paraId="04382D7F" w14:textId="06FBA983" w:rsidR="001B43C0" w:rsidRDefault="001B43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_Toc98748758 \h </w:instrText>
      </w:r>
      <w:r>
        <w:fldChar w:fldCharType="separate"/>
      </w:r>
      <w:r>
        <w:t>6</w:t>
      </w:r>
      <w:r>
        <w:fldChar w:fldCharType="end"/>
      </w:r>
    </w:p>
    <w:p w14:paraId="7A36222C" w14:textId="16F0F98E" w:rsidR="001B43C0" w:rsidRDefault="001B43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_Toc98748759 \h </w:instrText>
      </w:r>
      <w:r>
        <w:fldChar w:fldCharType="separate"/>
      </w:r>
      <w:r>
        <w:t>7</w:t>
      </w:r>
      <w:r>
        <w:fldChar w:fldCharType="end"/>
      </w:r>
    </w:p>
    <w:p w14:paraId="09C9E54D" w14:textId="7BAEA4FE" w:rsidR="001B43C0" w:rsidRDefault="001B43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_Toc98748760 \h </w:instrText>
      </w:r>
      <w:r>
        <w:fldChar w:fldCharType="separate"/>
      </w:r>
      <w:r>
        <w:t>7</w:t>
      </w:r>
      <w:r>
        <w:fldChar w:fldCharType="end"/>
      </w:r>
    </w:p>
    <w:p w14:paraId="216E836E" w14:textId="1FC0A74B" w:rsidR="001B43C0" w:rsidRDefault="001B43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_Toc98748761 \h </w:instrText>
      </w:r>
      <w:r>
        <w:fldChar w:fldCharType="separate"/>
      </w:r>
      <w:r>
        <w:t>7</w:t>
      </w:r>
      <w:r>
        <w:fldChar w:fldCharType="end"/>
      </w:r>
    </w:p>
    <w:p w14:paraId="27B4DF3D" w14:textId="0FD31245" w:rsidR="001B43C0" w:rsidRDefault="001B43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_Toc98748762 \h </w:instrText>
      </w:r>
      <w:r>
        <w:fldChar w:fldCharType="separate"/>
      </w:r>
      <w:r>
        <w:t>7</w:t>
      </w:r>
      <w:r>
        <w:fldChar w:fldCharType="end"/>
      </w:r>
    </w:p>
    <w:p w14:paraId="60E4FD8D" w14:textId="4591B496" w:rsidR="001B43C0" w:rsidRDefault="001B43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_Toc98748763 \h </w:instrText>
      </w:r>
      <w:r>
        <w:fldChar w:fldCharType="separate"/>
      </w:r>
      <w:r>
        <w:t>8</w:t>
      </w:r>
      <w:r>
        <w:fldChar w:fldCharType="end"/>
      </w:r>
    </w:p>
    <w:p w14:paraId="4BDFF49F" w14:textId="4AC63976" w:rsidR="001B43C0" w:rsidRDefault="001B43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_Toc98748764 \h </w:instrText>
      </w:r>
      <w:r>
        <w:fldChar w:fldCharType="separate"/>
      </w:r>
      <w:r>
        <w:t>8</w:t>
      </w:r>
      <w:r>
        <w:fldChar w:fldCharType="end"/>
      </w:r>
    </w:p>
    <w:p w14:paraId="69B84EE7" w14:textId="1E6FAC97" w:rsidR="001B43C0" w:rsidRDefault="001B43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_Toc98748765 \h </w:instrText>
      </w:r>
      <w:r>
        <w:fldChar w:fldCharType="separate"/>
      </w:r>
      <w:r>
        <w:t>9</w:t>
      </w:r>
      <w:r>
        <w:fldChar w:fldCharType="end"/>
      </w:r>
    </w:p>
    <w:p w14:paraId="5EB7D745" w14:textId="29A2358A" w:rsidR="001B43C0" w:rsidRDefault="001B43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_Toc98748766 \h </w:instrText>
      </w:r>
      <w:r>
        <w:fldChar w:fldCharType="separate"/>
      </w:r>
      <w:r>
        <w:t>9</w:t>
      </w:r>
      <w:r>
        <w:fldChar w:fldCharType="end"/>
      </w:r>
    </w:p>
    <w:p w14:paraId="4DCA6CB9" w14:textId="5F94F0EE" w:rsidR="001B43C0" w:rsidRDefault="001B43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_Toc98748767 \h </w:instrText>
      </w:r>
      <w:r>
        <w:fldChar w:fldCharType="separate"/>
      </w:r>
      <w:r>
        <w:t>10</w:t>
      </w:r>
      <w:r>
        <w:fldChar w:fldCharType="end"/>
      </w:r>
    </w:p>
    <w:p w14:paraId="69B9DC4E" w14:textId="5FBD032D" w:rsidR="001B43C0" w:rsidRDefault="001B43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_Toc98748768 \h </w:instrText>
      </w:r>
      <w:r>
        <w:fldChar w:fldCharType="separate"/>
      </w:r>
      <w:r>
        <w:t>11</w:t>
      </w:r>
      <w:r>
        <w:fldChar w:fldCharType="end"/>
      </w:r>
    </w:p>
    <w:p w14:paraId="1A459A25" w14:textId="67F25C3F" w:rsidR="001B43C0" w:rsidRDefault="001B43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_Toc98748769 \h </w:instrText>
      </w:r>
      <w:r>
        <w:fldChar w:fldCharType="separate"/>
      </w:r>
      <w:r>
        <w:t>11</w:t>
      </w:r>
      <w:r>
        <w:fldChar w:fldCharType="end"/>
      </w:r>
    </w:p>
    <w:p w14:paraId="7B372FF1" w14:textId="3576CEBF" w:rsidR="001B43C0" w:rsidRDefault="001B43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_Toc98748770 \h </w:instrText>
      </w:r>
      <w:r>
        <w:fldChar w:fldCharType="separate"/>
      </w:r>
      <w:r>
        <w:t>11</w:t>
      </w:r>
      <w:r>
        <w:fldChar w:fldCharType="end"/>
      </w:r>
    </w:p>
    <w:p w14:paraId="0F371ABA" w14:textId="5B69D947" w:rsidR="001B43C0" w:rsidRDefault="001B43C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_Toc98748771 \h </w:instrText>
      </w:r>
      <w:r>
        <w:fldChar w:fldCharType="separate"/>
      </w:r>
      <w:r>
        <w:t>11</w:t>
      </w:r>
      <w:r>
        <w:fldChar w:fldCharType="end"/>
      </w:r>
    </w:p>
    <w:p w14:paraId="500913E2" w14:textId="4F016CA0"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_Toc98748772 \h </w:instrText>
      </w:r>
      <w:r>
        <w:fldChar w:fldCharType="separate"/>
      </w:r>
      <w:r>
        <w:t>11</w:t>
      </w:r>
      <w:r>
        <w:fldChar w:fldCharType="end"/>
      </w:r>
    </w:p>
    <w:p w14:paraId="074C956E" w14:textId="1972B7CB"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_Toc98748773 \h </w:instrText>
      </w:r>
      <w:r>
        <w:fldChar w:fldCharType="separate"/>
      </w:r>
      <w:r>
        <w:t>12</w:t>
      </w:r>
      <w:r>
        <w:fldChar w:fldCharType="end"/>
      </w:r>
    </w:p>
    <w:p w14:paraId="200D45A6" w14:textId="424AC684" w:rsidR="001B43C0" w:rsidRDefault="001B43C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_Toc98748774 \h </w:instrText>
      </w:r>
      <w:r>
        <w:fldChar w:fldCharType="separate"/>
      </w:r>
      <w:r>
        <w:t>13</w:t>
      </w:r>
      <w:r>
        <w:fldChar w:fldCharType="end"/>
      </w:r>
    </w:p>
    <w:p w14:paraId="3835BCFC" w14:textId="61792295" w:rsidR="001B43C0" w:rsidRDefault="001B43C0">
      <w:pPr>
        <w:pStyle w:val="TOC4"/>
        <w:rPr>
          <w:rFonts w:asciiTheme="minorHAnsi" w:eastAsiaTheme="minorEastAsia" w:hAnsiTheme="minorHAnsi" w:cstheme="minorBidi"/>
          <w:sz w:val="22"/>
          <w:szCs w:val="22"/>
          <w:lang w:eastAsia="en-GB"/>
        </w:rPr>
      </w:pPr>
      <w:r w:rsidRPr="00C44877">
        <w:rPr>
          <w:lang w:val="en-US"/>
        </w:rPr>
        <w:t>6.2.2.1</w:t>
      </w:r>
      <w:r>
        <w:rPr>
          <w:rFonts w:asciiTheme="minorHAnsi" w:eastAsiaTheme="minorEastAsia" w:hAnsiTheme="minorHAnsi" w:cstheme="minorBidi"/>
          <w:sz w:val="22"/>
          <w:szCs w:val="22"/>
          <w:lang w:eastAsia="en-GB"/>
        </w:rPr>
        <w:tab/>
      </w:r>
      <w:r w:rsidRPr="00C44877">
        <w:rPr>
          <w:lang w:val="en-US"/>
        </w:rPr>
        <w:t>RTS system setup</w:t>
      </w:r>
      <w:r>
        <w:tab/>
      </w:r>
      <w:r>
        <w:fldChar w:fldCharType="begin"/>
      </w:r>
      <w:r>
        <w:instrText xml:space="preserve"> PAGEREF _Toc98748775 \h </w:instrText>
      </w:r>
      <w:r>
        <w:fldChar w:fldCharType="separate"/>
      </w:r>
      <w:r>
        <w:t>13</w:t>
      </w:r>
      <w:r>
        <w:fldChar w:fldCharType="end"/>
      </w:r>
    </w:p>
    <w:p w14:paraId="009FD48F" w14:textId="0035EB33" w:rsidR="001B43C0" w:rsidRDefault="001B43C0">
      <w:pPr>
        <w:pStyle w:val="TOC4"/>
        <w:rPr>
          <w:rFonts w:asciiTheme="minorHAnsi" w:eastAsiaTheme="minorEastAsia" w:hAnsiTheme="minorHAnsi" w:cstheme="minorBidi"/>
          <w:sz w:val="22"/>
          <w:szCs w:val="22"/>
          <w:lang w:eastAsia="en-GB"/>
        </w:rPr>
      </w:pPr>
      <w:r w:rsidRPr="00C44877">
        <w:rPr>
          <w:lang w:val="en-US"/>
        </w:rPr>
        <w:t>6.2.2.2</w:t>
      </w:r>
      <w:r>
        <w:rPr>
          <w:rFonts w:asciiTheme="minorHAnsi" w:eastAsiaTheme="minorEastAsia" w:hAnsiTheme="minorHAnsi" w:cstheme="minorBidi"/>
          <w:sz w:val="22"/>
          <w:szCs w:val="22"/>
          <w:lang w:eastAsia="en-GB"/>
        </w:rPr>
        <w:tab/>
      </w:r>
      <w:r w:rsidRPr="00C44877">
        <w:rPr>
          <w:lang w:val="en-US"/>
        </w:rPr>
        <w:t>Test procedure</w:t>
      </w:r>
      <w:r>
        <w:tab/>
      </w:r>
      <w:r>
        <w:fldChar w:fldCharType="begin"/>
      </w:r>
      <w:r>
        <w:instrText xml:space="preserve"> PAGEREF _Toc98748776 \h </w:instrText>
      </w:r>
      <w:r>
        <w:fldChar w:fldCharType="separate"/>
      </w:r>
      <w:r>
        <w:t>14</w:t>
      </w:r>
      <w:r>
        <w:fldChar w:fldCharType="end"/>
      </w:r>
    </w:p>
    <w:p w14:paraId="0EAA3098" w14:textId="292FF1F7" w:rsidR="001B43C0" w:rsidRDefault="001B43C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_Toc98748777 \h </w:instrText>
      </w:r>
      <w:r>
        <w:fldChar w:fldCharType="separate"/>
      </w:r>
      <w:r>
        <w:t>15</w:t>
      </w:r>
      <w:r>
        <w:fldChar w:fldCharType="end"/>
      </w:r>
    </w:p>
    <w:p w14:paraId="3216E501" w14:textId="0265C710" w:rsidR="001B43C0" w:rsidRDefault="001B43C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_Toc98748778 \h </w:instrText>
      </w:r>
      <w:r>
        <w:fldChar w:fldCharType="separate"/>
      </w:r>
      <w:r>
        <w:t>17</w:t>
      </w:r>
      <w:r>
        <w:fldChar w:fldCharType="end"/>
      </w:r>
    </w:p>
    <w:p w14:paraId="335C15AB" w14:textId="2C947AA4" w:rsidR="001B43C0" w:rsidRDefault="001B43C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_Toc98748779 \h </w:instrText>
      </w:r>
      <w:r>
        <w:fldChar w:fldCharType="separate"/>
      </w:r>
      <w:r>
        <w:t>18</w:t>
      </w:r>
      <w:r>
        <w:fldChar w:fldCharType="end"/>
      </w:r>
    </w:p>
    <w:p w14:paraId="6EB80916" w14:textId="41153659" w:rsidR="001B43C0" w:rsidRDefault="001B43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_Toc98748780 \h </w:instrText>
      </w:r>
      <w:r>
        <w:fldChar w:fldCharType="separate"/>
      </w:r>
      <w:r>
        <w:t>19</w:t>
      </w:r>
      <w:r>
        <w:fldChar w:fldCharType="end"/>
      </w:r>
    </w:p>
    <w:p w14:paraId="25418FE3" w14:textId="0D9C39B8" w:rsidR="001B43C0" w:rsidRDefault="001B43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_Toc98748781 \h </w:instrText>
      </w:r>
      <w:r>
        <w:fldChar w:fldCharType="separate"/>
      </w:r>
      <w:r>
        <w:t>19</w:t>
      </w:r>
      <w:r>
        <w:fldChar w:fldCharType="end"/>
      </w:r>
    </w:p>
    <w:p w14:paraId="5F39AF23" w14:textId="4E71A6B4" w:rsidR="001B43C0" w:rsidRDefault="001B43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_Toc98748782 \h </w:instrText>
      </w:r>
      <w:r>
        <w:fldChar w:fldCharType="separate"/>
      </w:r>
      <w:r>
        <w:t>19</w:t>
      </w:r>
      <w:r>
        <w:fldChar w:fldCharType="end"/>
      </w:r>
    </w:p>
    <w:p w14:paraId="4300A9FB" w14:textId="5AB32CCA" w:rsidR="001B43C0" w:rsidRDefault="001B43C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_Toc98748783 \h </w:instrText>
      </w:r>
      <w:r>
        <w:fldChar w:fldCharType="separate"/>
      </w:r>
      <w:r>
        <w:t>20</w:t>
      </w:r>
      <w:r>
        <w:fldChar w:fldCharType="end"/>
      </w:r>
    </w:p>
    <w:p w14:paraId="0B85DAFA" w14:textId="6D431EBB" w:rsidR="001B43C0" w:rsidRDefault="001B43C0">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_Toc98748784 \h </w:instrText>
      </w:r>
      <w:r>
        <w:fldChar w:fldCharType="separate"/>
      </w:r>
      <w:r>
        <w:t>21</w:t>
      </w:r>
      <w:r>
        <w:fldChar w:fldCharType="end"/>
      </w:r>
    </w:p>
    <w:p w14:paraId="292E65AA" w14:textId="4A3EE7BA" w:rsidR="001B43C0" w:rsidRDefault="001B43C0">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_Toc98748785 \h </w:instrText>
      </w:r>
      <w:r>
        <w:fldChar w:fldCharType="separate"/>
      </w:r>
      <w:r>
        <w:t>21</w:t>
      </w:r>
      <w:r>
        <w:fldChar w:fldCharType="end"/>
      </w:r>
    </w:p>
    <w:p w14:paraId="73FEF11D" w14:textId="0EF979C9" w:rsidR="001B43C0" w:rsidRDefault="001B43C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_Toc98748786 \h </w:instrText>
      </w:r>
      <w:r>
        <w:fldChar w:fldCharType="separate"/>
      </w:r>
      <w:r>
        <w:t>21</w:t>
      </w:r>
      <w:r>
        <w:fldChar w:fldCharType="end"/>
      </w:r>
    </w:p>
    <w:p w14:paraId="1674D4E2" w14:textId="537234E4" w:rsidR="001B43C0" w:rsidRDefault="001B43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_Toc98748787 \h </w:instrText>
      </w:r>
      <w:r>
        <w:fldChar w:fldCharType="separate"/>
      </w:r>
      <w:r>
        <w:t>21</w:t>
      </w:r>
      <w:r>
        <w:fldChar w:fldCharType="end"/>
      </w:r>
    </w:p>
    <w:p w14:paraId="1B179295" w14:textId="1052E092" w:rsidR="001B43C0" w:rsidRDefault="001B43C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_Toc98748788 \h </w:instrText>
      </w:r>
      <w:r>
        <w:fldChar w:fldCharType="separate"/>
      </w:r>
      <w:r>
        <w:t>22</w:t>
      </w:r>
      <w:r>
        <w:fldChar w:fldCharType="end"/>
      </w:r>
    </w:p>
    <w:p w14:paraId="725F259C" w14:textId="46376FAA" w:rsidR="001B43C0" w:rsidRDefault="001B43C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_Toc98748789 \h </w:instrText>
      </w:r>
      <w:r>
        <w:fldChar w:fldCharType="separate"/>
      </w:r>
      <w:r>
        <w:t>27</w:t>
      </w:r>
      <w:r>
        <w:fldChar w:fldCharType="end"/>
      </w:r>
    </w:p>
    <w:p w14:paraId="4732B673" w14:textId="40BCE2A7" w:rsidR="001B43C0" w:rsidRDefault="001B43C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_Toc98748790 \h </w:instrText>
      </w:r>
      <w:r>
        <w:fldChar w:fldCharType="separate"/>
      </w:r>
      <w:r>
        <w:t>35</w:t>
      </w:r>
      <w:r>
        <w:fldChar w:fldCharType="end"/>
      </w:r>
    </w:p>
    <w:p w14:paraId="7F8E3F74" w14:textId="7B4C872F" w:rsidR="001B43C0" w:rsidRDefault="001B43C0">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_Toc98748791 \h </w:instrText>
      </w:r>
      <w:r>
        <w:fldChar w:fldCharType="separate"/>
      </w:r>
      <w:r>
        <w:t>43</w:t>
      </w:r>
      <w:r>
        <w:fldChar w:fldCharType="end"/>
      </w:r>
    </w:p>
    <w:p w14:paraId="0F2531A4" w14:textId="663B399B" w:rsidR="001B43C0" w:rsidRDefault="001B43C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_Toc98748792 \h </w:instrText>
      </w:r>
      <w:r>
        <w:fldChar w:fldCharType="separate"/>
      </w:r>
      <w:r>
        <w:t>44</w:t>
      </w:r>
      <w:r>
        <w:fldChar w:fldCharType="end"/>
      </w:r>
    </w:p>
    <w:p w14:paraId="20EE14A8" w14:textId="0D4B4D1B" w:rsidR="001B43C0" w:rsidRDefault="001B43C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_Toc98748793 \h </w:instrText>
      </w:r>
      <w:r>
        <w:fldChar w:fldCharType="separate"/>
      </w:r>
      <w:r>
        <w:t>44</w:t>
      </w:r>
      <w:r>
        <w:fldChar w:fldCharType="end"/>
      </w:r>
    </w:p>
    <w:p w14:paraId="689B2DB9" w14:textId="6E75B702"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_Toc98748794 \h </w:instrText>
      </w:r>
      <w:r>
        <w:fldChar w:fldCharType="separate"/>
      </w:r>
      <w:r>
        <w:t>45</w:t>
      </w:r>
      <w:r>
        <w:fldChar w:fldCharType="end"/>
      </w:r>
    </w:p>
    <w:p w14:paraId="2435F0FE" w14:textId="27C572B6"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_Toc98748795 \h </w:instrText>
      </w:r>
      <w:r>
        <w:fldChar w:fldCharType="separate"/>
      </w:r>
      <w:r>
        <w:t>48</w:t>
      </w:r>
      <w:r>
        <w:fldChar w:fldCharType="end"/>
      </w:r>
    </w:p>
    <w:p w14:paraId="446B117F" w14:textId="3250C8A9"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_Toc98748796 \h </w:instrText>
      </w:r>
      <w:r>
        <w:fldChar w:fldCharType="separate"/>
      </w:r>
      <w:r>
        <w:t>50</w:t>
      </w:r>
      <w:r>
        <w:fldChar w:fldCharType="end"/>
      </w:r>
    </w:p>
    <w:p w14:paraId="5A8B0B14" w14:textId="091FE101"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_Toc98748797 \h </w:instrText>
      </w:r>
      <w:r>
        <w:fldChar w:fldCharType="separate"/>
      </w:r>
      <w:r>
        <w:t>57</w:t>
      </w:r>
      <w:r>
        <w:fldChar w:fldCharType="end"/>
      </w:r>
    </w:p>
    <w:p w14:paraId="2334E538" w14:textId="642A2FA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_Toc98748798 \h </w:instrText>
      </w:r>
      <w:r>
        <w:fldChar w:fldCharType="separate"/>
      </w:r>
      <w:r>
        <w:t>59</w:t>
      </w:r>
      <w:r>
        <w:fldChar w:fldCharType="end"/>
      </w:r>
    </w:p>
    <w:p w14:paraId="3F4A5ED9" w14:textId="48DB380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_Toc98748799 \h </w:instrText>
      </w:r>
      <w:r>
        <w:fldChar w:fldCharType="separate"/>
      </w:r>
      <w:r>
        <w:t>61</w:t>
      </w:r>
      <w:r>
        <w:fldChar w:fldCharType="end"/>
      </w:r>
    </w:p>
    <w:p w14:paraId="23258BF1" w14:textId="720E7CB3" w:rsidR="001B43C0" w:rsidRDefault="001B43C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_Toc98748800 \h </w:instrText>
      </w:r>
      <w:r>
        <w:fldChar w:fldCharType="separate"/>
      </w:r>
      <w:r>
        <w:t>64</w:t>
      </w:r>
      <w:r>
        <w:fldChar w:fldCharType="end"/>
      </w:r>
    </w:p>
    <w:p w14:paraId="72765F9C" w14:textId="7D403978" w:rsidR="001B43C0" w:rsidRDefault="001B43C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_Toc98748801 \h </w:instrText>
      </w:r>
      <w:r>
        <w:fldChar w:fldCharType="separate"/>
      </w:r>
      <w:r>
        <w:t>64</w:t>
      </w:r>
      <w:r>
        <w:fldChar w:fldCharType="end"/>
      </w:r>
    </w:p>
    <w:p w14:paraId="423ED351" w14:textId="2B7ED6A1" w:rsidR="001B43C0" w:rsidRDefault="001B43C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_Toc98748802 \h </w:instrText>
      </w:r>
      <w:r>
        <w:fldChar w:fldCharType="separate"/>
      </w:r>
      <w:r>
        <w:t>64</w:t>
      </w:r>
      <w:r>
        <w:fldChar w:fldCharType="end"/>
      </w:r>
    </w:p>
    <w:p w14:paraId="7F3D96C6" w14:textId="671CF263" w:rsidR="001B43C0" w:rsidRDefault="001B43C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_Toc98748803 \h </w:instrText>
      </w:r>
      <w:r>
        <w:fldChar w:fldCharType="separate"/>
      </w:r>
      <w:r>
        <w:t>64</w:t>
      </w:r>
      <w:r>
        <w:fldChar w:fldCharType="end"/>
      </w:r>
    </w:p>
    <w:p w14:paraId="78CE2DA7" w14:textId="3C615666" w:rsidR="001B43C0" w:rsidRDefault="001B43C0">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_Toc98748804 \h </w:instrText>
      </w:r>
      <w:r>
        <w:fldChar w:fldCharType="separate"/>
      </w:r>
      <w:r>
        <w:t>79</w:t>
      </w:r>
      <w:r>
        <w:fldChar w:fldCharType="end"/>
      </w:r>
    </w:p>
    <w:p w14:paraId="18BA4619" w14:textId="62B5FC60" w:rsidR="001B43C0" w:rsidRDefault="001B43C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_Toc98748805 \h </w:instrText>
      </w:r>
      <w:r>
        <w:fldChar w:fldCharType="separate"/>
      </w:r>
      <w:r>
        <w:t>79</w:t>
      </w:r>
      <w:r>
        <w:fldChar w:fldCharType="end"/>
      </w:r>
    </w:p>
    <w:p w14:paraId="3D1FEC3F" w14:textId="4E6DDF0E" w:rsidR="001B43C0" w:rsidRDefault="001B43C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_Toc98748806 \h </w:instrText>
      </w:r>
      <w:r>
        <w:fldChar w:fldCharType="separate"/>
      </w:r>
      <w:r>
        <w:t>80</w:t>
      </w:r>
      <w:r>
        <w:fldChar w:fldCharType="end"/>
      </w:r>
    </w:p>
    <w:p w14:paraId="0CB70B73" w14:textId="742C14D7" w:rsidR="001B43C0" w:rsidRDefault="001B43C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_Toc98748807 \h </w:instrText>
      </w:r>
      <w:r>
        <w:fldChar w:fldCharType="separate"/>
      </w:r>
      <w:r>
        <w:t>80</w:t>
      </w:r>
      <w:r>
        <w:fldChar w:fldCharType="end"/>
      </w:r>
    </w:p>
    <w:p w14:paraId="653EF718" w14:textId="0CE15C2C" w:rsidR="001B43C0" w:rsidRDefault="001B43C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_Toc98748808 \h </w:instrText>
      </w:r>
      <w:r>
        <w:fldChar w:fldCharType="separate"/>
      </w:r>
      <w:r>
        <w:t>85</w:t>
      </w:r>
      <w:r>
        <w:fldChar w:fldCharType="end"/>
      </w:r>
    </w:p>
    <w:p w14:paraId="3B9A3606" w14:textId="04673D86" w:rsidR="001B43C0" w:rsidRDefault="001B43C0">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_Toc98748809 \h </w:instrText>
      </w:r>
      <w:r>
        <w:fldChar w:fldCharType="separate"/>
      </w:r>
      <w:r>
        <w:t>85</w:t>
      </w:r>
      <w:r>
        <w:fldChar w:fldCharType="end"/>
      </w:r>
    </w:p>
    <w:p w14:paraId="26176A02" w14:textId="574F2520" w:rsidR="001B43C0" w:rsidRDefault="001B43C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_Toc98748810 \h </w:instrText>
      </w:r>
      <w:r>
        <w:fldChar w:fldCharType="separate"/>
      </w:r>
      <w:r>
        <w:t>86</w:t>
      </w:r>
      <w:r>
        <w:fldChar w:fldCharType="end"/>
      </w:r>
    </w:p>
    <w:p w14:paraId="6B4AA2CB" w14:textId="00B5857C" w:rsidR="001B43C0" w:rsidRDefault="001B43C0">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_Toc98748811 \h </w:instrText>
      </w:r>
      <w:r>
        <w:fldChar w:fldCharType="separate"/>
      </w:r>
      <w:r>
        <w:t>86</w:t>
      </w:r>
      <w:r>
        <w:fldChar w:fldCharType="end"/>
      </w:r>
    </w:p>
    <w:p w14:paraId="29543E4F" w14:textId="03DD565E" w:rsidR="001B43C0" w:rsidRDefault="001B43C0">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_Toc98748812 \h </w:instrText>
      </w:r>
      <w:r>
        <w:fldChar w:fldCharType="separate"/>
      </w:r>
      <w:r>
        <w:t>86</w:t>
      </w:r>
      <w:r>
        <w:fldChar w:fldCharType="end"/>
      </w:r>
    </w:p>
    <w:p w14:paraId="1FE71A38" w14:textId="0B0BA737" w:rsidR="001B43C0" w:rsidRDefault="001B43C0">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_Toc98748813 \h </w:instrText>
      </w:r>
      <w:r>
        <w:fldChar w:fldCharType="separate"/>
      </w:r>
      <w:r>
        <w:t>86</w:t>
      </w:r>
      <w:r>
        <w:fldChar w:fldCharType="end"/>
      </w:r>
    </w:p>
    <w:p w14:paraId="7FE58EB0" w14:textId="5FC12D49" w:rsidR="001B43C0" w:rsidRDefault="001B43C0">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_Toc98748814 \h </w:instrText>
      </w:r>
      <w:r>
        <w:fldChar w:fldCharType="separate"/>
      </w:r>
      <w:r>
        <w:t>86</w:t>
      </w:r>
      <w:r>
        <w:fldChar w:fldCharType="end"/>
      </w:r>
    </w:p>
    <w:p w14:paraId="249FE68F" w14:textId="21FC24CE" w:rsidR="001B43C0" w:rsidRDefault="001B43C0">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_Toc98748815 \h </w:instrText>
      </w:r>
      <w:r>
        <w:fldChar w:fldCharType="separate"/>
      </w:r>
      <w:r>
        <w:t>86</w:t>
      </w:r>
      <w:r>
        <w:fldChar w:fldCharType="end"/>
      </w:r>
    </w:p>
    <w:p w14:paraId="255CAFBA" w14:textId="18DFD815" w:rsidR="001B43C0" w:rsidRDefault="001B43C0">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_Toc98748816 \h </w:instrText>
      </w:r>
      <w:r>
        <w:fldChar w:fldCharType="separate"/>
      </w:r>
      <w:r>
        <w:t>87</w:t>
      </w:r>
      <w:r>
        <w:fldChar w:fldCharType="end"/>
      </w:r>
    </w:p>
    <w:p w14:paraId="6FCE39C0" w14:textId="7E934CFA" w:rsidR="001B43C0" w:rsidRDefault="001B43C0">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_Toc98748817 \h </w:instrText>
      </w:r>
      <w:r>
        <w:fldChar w:fldCharType="separate"/>
      </w:r>
      <w:r>
        <w:t>87</w:t>
      </w:r>
      <w:r>
        <w:fldChar w:fldCharType="end"/>
      </w:r>
    </w:p>
    <w:p w14:paraId="558A6A04" w14:textId="53323BE1" w:rsidR="001B43C0" w:rsidRDefault="001B43C0">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_Toc98748818 \h </w:instrText>
      </w:r>
      <w:r>
        <w:fldChar w:fldCharType="separate"/>
      </w:r>
      <w:r>
        <w:t>87</w:t>
      </w:r>
      <w:r>
        <w:fldChar w:fldCharType="end"/>
      </w:r>
    </w:p>
    <w:p w14:paraId="3A12119E" w14:textId="6B4F8752" w:rsidR="001B43C0" w:rsidRDefault="001B43C0">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_Toc98748819 \h </w:instrText>
      </w:r>
      <w:r>
        <w:fldChar w:fldCharType="separate"/>
      </w:r>
      <w:r>
        <w:t>88</w:t>
      </w:r>
      <w:r>
        <w:fldChar w:fldCharType="end"/>
      </w:r>
    </w:p>
    <w:p w14:paraId="623A9F08" w14:textId="5273844C" w:rsidR="001B43C0" w:rsidRDefault="001B43C0">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_Toc98748820 \h </w:instrText>
      </w:r>
      <w:r>
        <w:fldChar w:fldCharType="separate"/>
      </w:r>
      <w:r>
        <w:t>88</w:t>
      </w:r>
      <w:r>
        <w:fldChar w:fldCharType="end"/>
      </w:r>
    </w:p>
    <w:p w14:paraId="7DF3DE6E" w14:textId="3A7660C3" w:rsidR="001B43C0" w:rsidRDefault="001B43C0">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_Toc98748821 \h </w:instrText>
      </w:r>
      <w:r>
        <w:fldChar w:fldCharType="separate"/>
      </w:r>
      <w:r>
        <w:t>88</w:t>
      </w:r>
      <w:r>
        <w:fldChar w:fldCharType="end"/>
      </w:r>
    </w:p>
    <w:p w14:paraId="0FA90AB7" w14:textId="6C68F069" w:rsidR="001B43C0" w:rsidRDefault="001B43C0">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_Toc98748822 \h </w:instrText>
      </w:r>
      <w:r>
        <w:fldChar w:fldCharType="separate"/>
      </w:r>
      <w:r>
        <w:t>88</w:t>
      </w:r>
      <w:r>
        <w:fldChar w:fldCharType="end"/>
      </w:r>
    </w:p>
    <w:p w14:paraId="630CBF8F" w14:textId="52E3852C" w:rsidR="001B43C0" w:rsidRDefault="001B43C0">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_Toc98748823 \h </w:instrText>
      </w:r>
      <w:r>
        <w:fldChar w:fldCharType="separate"/>
      </w:r>
      <w:r>
        <w:t>88</w:t>
      </w:r>
      <w:r>
        <w:fldChar w:fldCharType="end"/>
      </w:r>
    </w:p>
    <w:p w14:paraId="7B1DA9D0" w14:textId="46DAA652" w:rsidR="001B43C0" w:rsidRDefault="001B43C0">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_Toc98748824 \h </w:instrText>
      </w:r>
      <w:r>
        <w:fldChar w:fldCharType="separate"/>
      </w:r>
      <w:r>
        <w:t>88</w:t>
      </w:r>
      <w:r>
        <w:fldChar w:fldCharType="end"/>
      </w:r>
    </w:p>
    <w:p w14:paraId="3C087ABD" w14:textId="2AE11226" w:rsidR="001B43C0" w:rsidRDefault="001B43C0">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_Toc98748825 \h </w:instrText>
      </w:r>
      <w:r>
        <w:fldChar w:fldCharType="separate"/>
      </w:r>
      <w:r>
        <w:t>88</w:t>
      </w:r>
      <w:r>
        <w:fldChar w:fldCharType="end"/>
      </w:r>
    </w:p>
    <w:p w14:paraId="2C5966F9" w14:textId="1D3AABA9" w:rsidR="001B43C0" w:rsidRDefault="001B43C0">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_Toc98748826 \h </w:instrText>
      </w:r>
      <w:r>
        <w:fldChar w:fldCharType="separate"/>
      </w:r>
      <w:r>
        <w:t>89</w:t>
      </w:r>
      <w:r>
        <w:fldChar w:fldCharType="end"/>
      </w:r>
    </w:p>
    <w:p w14:paraId="7CD02EC7" w14:textId="058AAD12" w:rsidR="001B43C0" w:rsidRDefault="001B43C0">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_Toc98748827 \h </w:instrText>
      </w:r>
      <w:r>
        <w:fldChar w:fldCharType="separate"/>
      </w:r>
      <w:r>
        <w:t>89</w:t>
      </w:r>
      <w:r>
        <w:fldChar w:fldCharType="end"/>
      </w:r>
    </w:p>
    <w:p w14:paraId="599F7DB4" w14:textId="14637D55" w:rsidR="001B43C0" w:rsidRDefault="001B43C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_Toc98748828 \h </w:instrText>
      </w:r>
      <w:r>
        <w:fldChar w:fldCharType="separate"/>
      </w:r>
      <w:r>
        <w:t>89</w:t>
      </w:r>
      <w:r>
        <w:fldChar w:fldCharType="end"/>
      </w:r>
    </w:p>
    <w:p w14:paraId="56A65481" w14:textId="6120D2D7" w:rsidR="001B43C0" w:rsidRDefault="001B43C0">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_Toc98748829 \h </w:instrText>
      </w:r>
      <w:r>
        <w:fldChar w:fldCharType="separate"/>
      </w:r>
      <w:r>
        <w:t>89</w:t>
      </w:r>
      <w:r>
        <w:fldChar w:fldCharType="end"/>
      </w:r>
    </w:p>
    <w:p w14:paraId="4604CB34" w14:textId="6E0B4735" w:rsidR="001B43C0" w:rsidRDefault="001B43C0">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_Toc98748830 \h </w:instrText>
      </w:r>
      <w:r>
        <w:fldChar w:fldCharType="separate"/>
      </w:r>
      <w:r>
        <w:t>89</w:t>
      </w:r>
      <w:r>
        <w:fldChar w:fldCharType="end"/>
      </w:r>
    </w:p>
    <w:p w14:paraId="40F46AC6" w14:textId="392D053E" w:rsidR="001B43C0" w:rsidRDefault="001B43C0">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_Toc98748831 \h </w:instrText>
      </w:r>
      <w:r>
        <w:fldChar w:fldCharType="separate"/>
      </w:r>
      <w:r>
        <w:t>89</w:t>
      </w:r>
      <w:r>
        <w:fldChar w:fldCharType="end"/>
      </w:r>
    </w:p>
    <w:p w14:paraId="7BB10272" w14:textId="6E5DB469" w:rsidR="001B43C0" w:rsidRDefault="001B43C0">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_Toc98748832 \h </w:instrText>
      </w:r>
      <w:r>
        <w:fldChar w:fldCharType="separate"/>
      </w:r>
      <w:r>
        <w:t>90</w:t>
      </w:r>
      <w:r>
        <w:fldChar w:fldCharType="end"/>
      </w:r>
    </w:p>
    <w:p w14:paraId="50B7CB6B" w14:textId="54D5DD17" w:rsidR="001B43C0" w:rsidRDefault="001B43C0">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_Toc98748833 \h </w:instrText>
      </w:r>
      <w:r>
        <w:fldChar w:fldCharType="separate"/>
      </w:r>
      <w:r>
        <w:t>90</w:t>
      </w:r>
      <w:r>
        <w:fldChar w:fldCharType="end"/>
      </w:r>
    </w:p>
    <w:p w14:paraId="3603B963" w14:textId="6DFC6A2C" w:rsidR="001B43C0" w:rsidRDefault="001B43C0">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_Toc98748834 \h </w:instrText>
      </w:r>
      <w:r>
        <w:fldChar w:fldCharType="separate"/>
      </w:r>
      <w:r>
        <w:t>90</w:t>
      </w:r>
      <w:r>
        <w:fldChar w:fldCharType="end"/>
      </w:r>
    </w:p>
    <w:p w14:paraId="47EBEBEC" w14:textId="53DFE269" w:rsidR="001B43C0" w:rsidRDefault="001B43C0">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_Toc98748835 \h </w:instrText>
      </w:r>
      <w:r>
        <w:fldChar w:fldCharType="separate"/>
      </w:r>
      <w:r>
        <w:t>90</w:t>
      </w:r>
      <w:r>
        <w:fldChar w:fldCharType="end"/>
      </w:r>
    </w:p>
    <w:p w14:paraId="40C69839" w14:textId="1D84DF47" w:rsidR="001B43C0" w:rsidRDefault="001B43C0">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_Toc98748836 \h </w:instrText>
      </w:r>
      <w:r>
        <w:fldChar w:fldCharType="separate"/>
      </w:r>
      <w:r>
        <w:t>90</w:t>
      </w:r>
      <w:r>
        <w:fldChar w:fldCharType="end"/>
      </w:r>
    </w:p>
    <w:p w14:paraId="1DCA943B" w14:textId="43AE9A8D" w:rsidR="001B43C0" w:rsidRDefault="001B43C0">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_Toc98748837 \h </w:instrText>
      </w:r>
      <w:r>
        <w:fldChar w:fldCharType="separate"/>
      </w:r>
      <w:r>
        <w:t>91</w:t>
      </w:r>
      <w:r>
        <w:fldChar w:fldCharType="end"/>
      </w:r>
    </w:p>
    <w:p w14:paraId="7FA566E2" w14:textId="2AE68FE4" w:rsidR="001B43C0" w:rsidRDefault="001B43C0">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_Toc98748838 \h </w:instrText>
      </w:r>
      <w:r>
        <w:fldChar w:fldCharType="separate"/>
      </w:r>
      <w:r>
        <w:t>91</w:t>
      </w:r>
      <w:r>
        <w:fldChar w:fldCharType="end"/>
      </w:r>
    </w:p>
    <w:p w14:paraId="0768E8F0" w14:textId="66CA4F21" w:rsidR="001B43C0" w:rsidRDefault="001B43C0">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_Toc98748839 \h </w:instrText>
      </w:r>
      <w:r>
        <w:fldChar w:fldCharType="separate"/>
      </w:r>
      <w:r>
        <w:t>91</w:t>
      </w:r>
      <w:r>
        <w:fldChar w:fldCharType="end"/>
      </w:r>
    </w:p>
    <w:p w14:paraId="5EBCE3FA" w14:textId="431D5E5D" w:rsidR="001B43C0" w:rsidRDefault="001B43C0">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_Toc98748840 \h </w:instrText>
      </w:r>
      <w:r>
        <w:fldChar w:fldCharType="separate"/>
      </w:r>
      <w:r>
        <w:t>91</w:t>
      </w:r>
      <w:r>
        <w:fldChar w:fldCharType="end"/>
      </w:r>
    </w:p>
    <w:p w14:paraId="0F82CEC8" w14:textId="1855390D" w:rsidR="001B43C0" w:rsidRDefault="001B43C0">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_Toc98748841 \h </w:instrText>
      </w:r>
      <w:r>
        <w:fldChar w:fldCharType="separate"/>
      </w:r>
      <w:r>
        <w:t>91</w:t>
      </w:r>
      <w:r>
        <w:fldChar w:fldCharType="end"/>
      </w:r>
    </w:p>
    <w:p w14:paraId="284383C8" w14:textId="3BC9B79C" w:rsidR="001B43C0" w:rsidRDefault="001B43C0">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_Toc98748842 \h </w:instrText>
      </w:r>
      <w:r>
        <w:fldChar w:fldCharType="separate"/>
      </w:r>
      <w:r>
        <w:t>91</w:t>
      </w:r>
      <w:r>
        <w:fldChar w:fldCharType="end"/>
      </w:r>
    </w:p>
    <w:p w14:paraId="4123612E" w14:textId="69326E1E" w:rsidR="001B43C0" w:rsidRDefault="001B43C0">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_Toc98748843 \h </w:instrText>
      </w:r>
      <w:r>
        <w:fldChar w:fldCharType="separate"/>
      </w:r>
      <w:r>
        <w:t>92</w:t>
      </w:r>
      <w:r>
        <w:fldChar w:fldCharType="end"/>
      </w:r>
    </w:p>
    <w:p w14:paraId="0553ED2B" w14:textId="4479D332" w:rsidR="001B43C0" w:rsidRDefault="001B43C0">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_Toc98748844 \h </w:instrText>
      </w:r>
      <w:r>
        <w:fldChar w:fldCharType="separate"/>
      </w:r>
      <w:r>
        <w:t>92</w:t>
      </w:r>
      <w:r>
        <w:fldChar w:fldCharType="end"/>
      </w:r>
    </w:p>
    <w:p w14:paraId="7FBE3AB9" w14:textId="6B237D07" w:rsidR="001B43C0" w:rsidRDefault="001B43C0">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_Toc98748845 \h </w:instrText>
      </w:r>
      <w:r>
        <w:fldChar w:fldCharType="separate"/>
      </w:r>
      <w:r>
        <w:t>92</w:t>
      </w:r>
      <w:r>
        <w:fldChar w:fldCharType="end"/>
      </w:r>
    </w:p>
    <w:p w14:paraId="3FDFBC93" w14:textId="524A96A9" w:rsidR="001B43C0" w:rsidRDefault="001B43C0">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_Toc98748846 \h </w:instrText>
      </w:r>
      <w:r>
        <w:fldChar w:fldCharType="separate"/>
      </w:r>
      <w:r>
        <w:t>92</w:t>
      </w:r>
      <w:r>
        <w:fldChar w:fldCharType="end"/>
      </w:r>
    </w:p>
    <w:p w14:paraId="05522680" w14:textId="0776A115" w:rsidR="001B43C0" w:rsidRDefault="001B43C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_Toc98748847 \h </w:instrText>
      </w:r>
      <w:r>
        <w:fldChar w:fldCharType="separate"/>
      </w:r>
      <w:r>
        <w:t>92</w:t>
      </w:r>
      <w:r>
        <w:fldChar w:fldCharType="end"/>
      </w:r>
    </w:p>
    <w:p w14:paraId="3B9BC0D6" w14:textId="5A6EA893" w:rsidR="001B43C0" w:rsidRDefault="001B43C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_Toc98748848 \h </w:instrText>
      </w:r>
      <w:r>
        <w:fldChar w:fldCharType="separate"/>
      </w:r>
      <w:r>
        <w:t>92</w:t>
      </w:r>
      <w:r>
        <w:fldChar w:fldCharType="end"/>
      </w:r>
    </w:p>
    <w:p w14:paraId="61419E64" w14:textId="4573DE72" w:rsidR="001B43C0" w:rsidRDefault="001B43C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_Toc98748849 \h </w:instrText>
      </w:r>
      <w:r>
        <w:fldChar w:fldCharType="separate"/>
      </w:r>
      <w:r>
        <w:t>92</w:t>
      </w:r>
      <w:r>
        <w:fldChar w:fldCharType="end"/>
      </w:r>
    </w:p>
    <w:p w14:paraId="2D665B90" w14:textId="3DE8AE4F" w:rsidR="001B43C0" w:rsidRDefault="001B43C0">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_Toc98748850 \h </w:instrText>
      </w:r>
      <w:r>
        <w:fldChar w:fldCharType="separate"/>
      </w:r>
      <w:r>
        <w:t>92</w:t>
      </w:r>
      <w:r>
        <w:fldChar w:fldCharType="end"/>
      </w:r>
    </w:p>
    <w:p w14:paraId="4AD3791B" w14:textId="69B9AA36" w:rsidR="001B43C0" w:rsidRDefault="001B43C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_Toc98748851 \h </w:instrText>
      </w:r>
      <w:r>
        <w:fldChar w:fldCharType="separate"/>
      </w:r>
      <w:r>
        <w:t>92</w:t>
      </w:r>
      <w:r>
        <w:fldChar w:fldCharType="end"/>
      </w:r>
    </w:p>
    <w:p w14:paraId="2DD9D9D3" w14:textId="434AD4A1" w:rsidR="001B43C0" w:rsidRDefault="001B43C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_Toc98748852 \h </w:instrText>
      </w:r>
      <w:r>
        <w:fldChar w:fldCharType="separate"/>
      </w:r>
      <w:r>
        <w:t>94</w:t>
      </w:r>
      <w:r>
        <w:fldChar w:fldCharType="end"/>
      </w:r>
    </w:p>
    <w:p w14:paraId="19864567" w14:textId="00E26D0D" w:rsidR="001B43C0" w:rsidRDefault="001B43C0">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_Toc98748853 \h </w:instrText>
      </w:r>
      <w:r>
        <w:fldChar w:fldCharType="separate"/>
      </w:r>
      <w:r>
        <w:t>96</w:t>
      </w:r>
      <w:r>
        <w:fldChar w:fldCharType="end"/>
      </w:r>
    </w:p>
    <w:p w14:paraId="62110D47" w14:textId="1F44A461" w:rsidR="00E8629F" w:rsidRPr="00235394" w:rsidRDefault="001B43C0">
      <w:r>
        <w:fldChar w:fldCharType="end"/>
      </w:r>
    </w:p>
    <w:p w14:paraId="62110D48" w14:textId="77777777" w:rsidR="00E8629F" w:rsidRPr="00235394" w:rsidRDefault="00E8629F">
      <w:pPr>
        <w:pStyle w:val="Heading1"/>
      </w:pPr>
      <w:r w:rsidRPr="00235394">
        <w:br w:type="page"/>
      </w:r>
      <w:bookmarkStart w:id="15" w:name="_Toc42175163"/>
      <w:bookmarkStart w:id="16" w:name="_Toc46355176"/>
      <w:bookmarkStart w:id="17" w:name="_Toc61186032"/>
      <w:bookmarkStart w:id="18" w:name="_Toc74643310"/>
      <w:bookmarkStart w:id="19" w:name="_Toc76540297"/>
      <w:bookmarkStart w:id="20" w:name="_Toc82006753"/>
      <w:bookmarkStart w:id="21" w:name="_Toc89935834"/>
      <w:bookmarkStart w:id="22" w:name="_Toc98748754"/>
      <w:r w:rsidRPr="00235394">
        <w:lastRenderedPageBreak/>
        <w:t>Foreword</w:t>
      </w:r>
      <w:bookmarkEnd w:id="15"/>
      <w:bookmarkEnd w:id="16"/>
      <w:bookmarkEnd w:id="17"/>
      <w:bookmarkEnd w:id="18"/>
      <w:bookmarkEnd w:id="19"/>
      <w:bookmarkEnd w:id="20"/>
      <w:bookmarkEnd w:id="21"/>
      <w:bookmarkEnd w:id="22"/>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23" w:name="_Toc42175164"/>
      <w:bookmarkStart w:id="24" w:name="_Toc46355177"/>
      <w:bookmarkStart w:id="25" w:name="_Toc61186033"/>
      <w:bookmarkStart w:id="26" w:name="_Toc74643311"/>
      <w:bookmarkStart w:id="27" w:name="_Toc76540298"/>
      <w:bookmarkStart w:id="28" w:name="_Toc82006754"/>
      <w:bookmarkStart w:id="29" w:name="_Toc89935835"/>
      <w:bookmarkStart w:id="30" w:name="_Toc98748755"/>
      <w:r w:rsidR="00E8629F" w:rsidRPr="00235394">
        <w:lastRenderedPageBreak/>
        <w:t>1</w:t>
      </w:r>
      <w:r w:rsidR="00E8629F" w:rsidRPr="00235394">
        <w:tab/>
        <w:t>Scope</w:t>
      </w:r>
      <w:bookmarkEnd w:id="23"/>
      <w:bookmarkEnd w:id="24"/>
      <w:bookmarkEnd w:id="25"/>
      <w:bookmarkEnd w:id="26"/>
      <w:bookmarkEnd w:id="27"/>
      <w:bookmarkEnd w:id="28"/>
      <w:bookmarkEnd w:id="29"/>
      <w:bookmarkEnd w:id="30"/>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1" w:name="_Toc42175165"/>
      <w:bookmarkStart w:id="32" w:name="_Toc46355178"/>
      <w:bookmarkStart w:id="33" w:name="_Toc61186034"/>
      <w:bookmarkStart w:id="34" w:name="_Toc74643312"/>
      <w:bookmarkStart w:id="35" w:name="_Toc76540299"/>
      <w:bookmarkStart w:id="36" w:name="_Toc82006755"/>
      <w:bookmarkStart w:id="37" w:name="_Toc89935836"/>
      <w:bookmarkStart w:id="38" w:name="_Toc98748756"/>
      <w:r w:rsidRPr="00235394">
        <w:t>2</w:t>
      </w:r>
      <w:r w:rsidRPr="00235394">
        <w:tab/>
        <w:t>References</w:t>
      </w:r>
      <w:bookmarkEnd w:id="31"/>
      <w:bookmarkEnd w:id="32"/>
      <w:bookmarkEnd w:id="33"/>
      <w:bookmarkEnd w:id="34"/>
      <w:bookmarkEnd w:id="35"/>
      <w:bookmarkEnd w:id="36"/>
      <w:bookmarkEnd w:id="37"/>
      <w:bookmarkEnd w:id="38"/>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39" w:name="_Toc42175166"/>
      <w:bookmarkStart w:id="40" w:name="_Toc46355179"/>
      <w:bookmarkStart w:id="41" w:name="_Toc61186035"/>
      <w:bookmarkStart w:id="42" w:name="_Toc74643313"/>
      <w:bookmarkStart w:id="43" w:name="_Toc76540300"/>
      <w:bookmarkStart w:id="44" w:name="_Toc82006756"/>
      <w:bookmarkStart w:id="45" w:name="_Toc89935837"/>
      <w:bookmarkStart w:id="46" w:name="_Toc98748757"/>
      <w:r w:rsidRPr="00235394">
        <w:t>3</w:t>
      </w:r>
      <w:r w:rsidRPr="00235394">
        <w:tab/>
      </w:r>
      <w:r w:rsidR="00367724" w:rsidRPr="00235394">
        <w:t>Definitions, symbols and abbreviations</w:t>
      </w:r>
      <w:bookmarkEnd w:id="39"/>
      <w:bookmarkEnd w:id="40"/>
      <w:bookmarkEnd w:id="41"/>
      <w:bookmarkEnd w:id="42"/>
      <w:bookmarkEnd w:id="43"/>
      <w:bookmarkEnd w:id="44"/>
      <w:bookmarkEnd w:id="45"/>
      <w:bookmarkEnd w:id="46"/>
    </w:p>
    <w:p w14:paraId="62110D64" w14:textId="77777777" w:rsidR="00E8629F" w:rsidRPr="00235394" w:rsidRDefault="00E8629F">
      <w:pPr>
        <w:pStyle w:val="Heading2"/>
      </w:pPr>
      <w:bookmarkStart w:id="47" w:name="_Toc42175167"/>
      <w:bookmarkStart w:id="48" w:name="_Toc46355180"/>
      <w:bookmarkStart w:id="49" w:name="_Toc61186036"/>
      <w:bookmarkStart w:id="50" w:name="_Toc74643314"/>
      <w:bookmarkStart w:id="51" w:name="_Toc76540301"/>
      <w:bookmarkStart w:id="52" w:name="_Toc82006757"/>
      <w:bookmarkStart w:id="53" w:name="_Toc89935838"/>
      <w:bookmarkStart w:id="54" w:name="_Toc98748758"/>
      <w:r w:rsidRPr="00235394">
        <w:t>3.1</w:t>
      </w:r>
      <w:r w:rsidRPr="00235394">
        <w:tab/>
        <w:t>Definitions</w:t>
      </w:r>
      <w:bookmarkEnd w:id="47"/>
      <w:bookmarkEnd w:id="48"/>
      <w:bookmarkEnd w:id="49"/>
      <w:bookmarkEnd w:id="50"/>
      <w:bookmarkEnd w:id="51"/>
      <w:bookmarkEnd w:id="52"/>
      <w:bookmarkEnd w:id="53"/>
      <w:bookmarkEnd w:id="54"/>
    </w:p>
    <w:p w14:paraId="62110D65" w14:textId="77777777" w:rsidR="00E8629F" w:rsidRPr="00235394" w:rsidRDefault="00E8629F">
      <w:r w:rsidRPr="00235394">
        <w:t xml:space="preserve">For the purposes of the present document, the terms and definitions given in </w:t>
      </w:r>
      <w:bookmarkStart w:id="55" w:name="OLE_LINK1"/>
      <w:bookmarkStart w:id="56" w:name="OLE_LINK2"/>
      <w:bookmarkStart w:id="57" w:name="OLE_LINK3"/>
      <w:bookmarkStart w:id="58" w:name="OLE_LINK4"/>
      <w:bookmarkStart w:id="59" w:name="OLE_LINK5"/>
      <w:r w:rsidR="00212373">
        <w:t xml:space="preserve">3GPP </w:t>
      </w:r>
      <w:bookmarkEnd w:id="55"/>
      <w:bookmarkEnd w:id="56"/>
      <w:bookmarkEnd w:id="57"/>
      <w:bookmarkEnd w:id="58"/>
      <w:bookmarkEnd w:id="5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60" w:name="_Toc42175168"/>
      <w:bookmarkStart w:id="61" w:name="_Toc46355181"/>
      <w:bookmarkStart w:id="62" w:name="_Toc61186037"/>
      <w:bookmarkStart w:id="63" w:name="_Toc74643315"/>
      <w:bookmarkStart w:id="64" w:name="_Toc76540302"/>
      <w:bookmarkStart w:id="65" w:name="_Toc82006758"/>
      <w:bookmarkStart w:id="66" w:name="_Toc89935839"/>
      <w:bookmarkStart w:id="67" w:name="_Toc98748759"/>
      <w:r w:rsidRPr="00235394">
        <w:lastRenderedPageBreak/>
        <w:t>3.2</w:t>
      </w:r>
      <w:r w:rsidRPr="00235394">
        <w:tab/>
        <w:t>Symbols</w:t>
      </w:r>
      <w:bookmarkEnd w:id="60"/>
      <w:bookmarkEnd w:id="61"/>
      <w:bookmarkEnd w:id="62"/>
      <w:bookmarkEnd w:id="63"/>
      <w:bookmarkEnd w:id="64"/>
      <w:bookmarkEnd w:id="65"/>
      <w:bookmarkEnd w:id="66"/>
      <w:bookmarkEnd w:id="67"/>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68" w:name="_Toc42175169"/>
      <w:bookmarkStart w:id="69" w:name="_Toc46355182"/>
      <w:bookmarkStart w:id="70" w:name="_Toc61186038"/>
      <w:bookmarkStart w:id="71" w:name="_Toc74643316"/>
      <w:bookmarkStart w:id="72" w:name="_Toc76540303"/>
      <w:bookmarkStart w:id="73" w:name="_Toc82006759"/>
      <w:bookmarkStart w:id="74" w:name="_Toc89935840"/>
      <w:bookmarkStart w:id="75" w:name="_Toc98748760"/>
      <w:r w:rsidRPr="00235394">
        <w:t>3.3</w:t>
      </w:r>
      <w:r w:rsidRPr="00235394">
        <w:tab/>
        <w:t>Abbreviations</w:t>
      </w:r>
      <w:bookmarkEnd w:id="68"/>
      <w:bookmarkEnd w:id="69"/>
      <w:bookmarkEnd w:id="70"/>
      <w:bookmarkEnd w:id="71"/>
      <w:bookmarkEnd w:id="72"/>
      <w:bookmarkEnd w:id="73"/>
      <w:bookmarkEnd w:id="74"/>
      <w:bookmarkEnd w:id="75"/>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76" w:name="_Toc42175170"/>
      <w:bookmarkStart w:id="77" w:name="_Toc46355183"/>
      <w:bookmarkStart w:id="78" w:name="_Toc61186039"/>
      <w:bookmarkStart w:id="79" w:name="_Toc74643317"/>
      <w:bookmarkStart w:id="80" w:name="_Toc76540304"/>
      <w:bookmarkStart w:id="81" w:name="_Toc82006760"/>
      <w:bookmarkStart w:id="82" w:name="_Toc89935841"/>
      <w:bookmarkStart w:id="83" w:name="_Toc98748761"/>
      <w:r w:rsidRPr="00235394">
        <w:t>4</w:t>
      </w:r>
      <w:r w:rsidRPr="00235394">
        <w:tab/>
      </w:r>
      <w:r w:rsidR="00992B5F">
        <w:t>General</w:t>
      </w:r>
      <w:bookmarkEnd w:id="76"/>
      <w:bookmarkEnd w:id="77"/>
      <w:bookmarkEnd w:id="78"/>
      <w:bookmarkEnd w:id="79"/>
      <w:bookmarkEnd w:id="80"/>
      <w:bookmarkEnd w:id="81"/>
      <w:bookmarkEnd w:id="82"/>
      <w:bookmarkEnd w:id="83"/>
    </w:p>
    <w:p w14:paraId="62110D94" w14:textId="77777777" w:rsidR="00E8629F" w:rsidRPr="00235394" w:rsidRDefault="00E8629F">
      <w:pPr>
        <w:pStyle w:val="Heading2"/>
      </w:pPr>
      <w:bookmarkStart w:id="84" w:name="_Toc42175171"/>
      <w:bookmarkStart w:id="85" w:name="_Toc46355184"/>
      <w:bookmarkStart w:id="86" w:name="_Toc61186040"/>
      <w:bookmarkStart w:id="87" w:name="_Toc74643318"/>
      <w:bookmarkStart w:id="88" w:name="_Toc76540305"/>
      <w:bookmarkStart w:id="89" w:name="_Toc82006761"/>
      <w:bookmarkStart w:id="90" w:name="_Toc89935842"/>
      <w:bookmarkStart w:id="91" w:name="_Toc98748762"/>
      <w:r w:rsidRPr="00235394">
        <w:t>4.1</w:t>
      </w:r>
      <w:r w:rsidRPr="00235394">
        <w:tab/>
      </w:r>
      <w:r w:rsidR="00992B5F">
        <w:t>Device types</w:t>
      </w:r>
      <w:bookmarkEnd w:id="84"/>
      <w:bookmarkEnd w:id="85"/>
      <w:bookmarkEnd w:id="86"/>
      <w:bookmarkEnd w:id="87"/>
      <w:bookmarkEnd w:id="88"/>
      <w:bookmarkEnd w:id="89"/>
      <w:bookmarkEnd w:id="90"/>
      <w:bookmarkEnd w:id="91"/>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92" w:name="_Toc42175172"/>
      <w:bookmarkStart w:id="93" w:name="_Toc46355185"/>
      <w:bookmarkStart w:id="94" w:name="_Toc61186041"/>
      <w:bookmarkStart w:id="95" w:name="_Toc74643319"/>
      <w:bookmarkStart w:id="96" w:name="_Toc76540306"/>
      <w:bookmarkStart w:id="97" w:name="_Toc82006762"/>
      <w:bookmarkStart w:id="98" w:name="_Toc89935843"/>
      <w:bookmarkStart w:id="99" w:name="_Toc98748763"/>
      <w:r w:rsidRPr="00235394">
        <w:t>4.2</w:t>
      </w:r>
      <w:r w:rsidRPr="00235394">
        <w:tab/>
      </w:r>
      <w:r w:rsidR="00992B5F">
        <w:t>Testing configuration</w:t>
      </w:r>
      <w:bookmarkEnd w:id="92"/>
      <w:bookmarkEnd w:id="93"/>
      <w:bookmarkEnd w:id="94"/>
      <w:bookmarkEnd w:id="95"/>
      <w:bookmarkEnd w:id="96"/>
      <w:bookmarkEnd w:id="97"/>
      <w:bookmarkEnd w:id="98"/>
      <w:bookmarkEnd w:id="99"/>
    </w:p>
    <w:p w14:paraId="62110D9D" w14:textId="278CE9D9" w:rsidR="00953CAB"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5729692A" w14:textId="77777777" w:rsidR="0088511B" w:rsidRDefault="0088511B" w:rsidP="0088511B">
      <w:r>
        <w:t xml:space="preserve">NR </w:t>
      </w:r>
      <w:r w:rsidRPr="006A785C">
        <w:t>MIMO OTA testing should be performed under primary mechanical mode</w:t>
      </w:r>
      <w:r>
        <w:t xml:space="preserve"> of UE for data mode usage</w:t>
      </w:r>
      <w:r w:rsidRPr="006A785C">
        <w:t xml:space="preserve">. The primary mechanical mode </w:t>
      </w:r>
      <w:r>
        <w:t>for data mode usage</w:t>
      </w:r>
      <w:r w:rsidRPr="006A785C">
        <w:t xml:space="preserve"> for devices having multiple mechanical modes shall be declared by the manufacturers</w:t>
      </w:r>
      <w:r>
        <w:t xml:space="preserve">. </w:t>
      </w:r>
      <w:bookmarkStart w:id="100" w:name="_Hlk103703317"/>
      <w:r>
        <w:t xml:space="preserve">Single </w:t>
      </w:r>
      <w:r w:rsidRPr="006211B2">
        <w:t>primary mechanical mode</w:t>
      </w:r>
      <w:r>
        <w:t xml:space="preserve"> for each device should be declared to test lab</w:t>
      </w:r>
      <w:bookmarkEnd w:id="100"/>
      <w:r>
        <w:t>s for NR MIMO OTA.</w:t>
      </w:r>
    </w:p>
    <w:p w14:paraId="63F3E9BE" w14:textId="77777777" w:rsidR="0088511B" w:rsidRPr="000A30B8" w:rsidRDefault="0088511B" w:rsidP="00AD4B9B"/>
    <w:p w14:paraId="62110D9E" w14:textId="77777777" w:rsidR="00C679E7" w:rsidRDefault="00C679E7" w:rsidP="00C679E7">
      <w:pPr>
        <w:pStyle w:val="Heading2"/>
      </w:pPr>
      <w:bookmarkStart w:id="101" w:name="_Toc42175173"/>
      <w:bookmarkStart w:id="102" w:name="_Toc46355186"/>
      <w:bookmarkStart w:id="103" w:name="_Toc61186042"/>
      <w:bookmarkStart w:id="104" w:name="_Toc74643320"/>
      <w:bookmarkStart w:id="105" w:name="_Toc76540307"/>
      <w:bookmarkStart w:id="106" w:name="_Toc82006763"/>
      <w:bookmarkStart w:id="107" w:name="_Toc89935844"/>
      <w:bookmarkStart w:id="108" w:name="_Toc98748764"/>
      <w:r w:rsidRPr="00235394">
        <w:t>4.</w:t>
      </w:r>
      <w:r>
        <w:t>3</w:t>
      </w:r>
      <w:r w:rsidRPr="00235394">
        <w:tab/>
      </w:r>
      <w:r>
        <w:t>Testing Bands</w:t>
      </w:r>
      <w:bookmarkEnd w:id="101"/>
      <w:bookmarkEnd w:id="102"/>
      <w:bookmarkEnd w:id="103"/>
      <w:bookmarkEnd w:id="104"/>
      <w:bookmarkEnd w:id="105"/>
      <w:bookmarkEnd w:id="106"/>
      <w:bookmarkEnd w:id="107"/>
      <w:bookmarkEnd w:id="108"/>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109" w:name="_Toc42175174"/>
      <w:bookmarkStart w:id="110" w:name="_Toc46355187"/>
      <w:bookmarkStart w:id="111" w:name="_Toc61186043"/>
      <w:bookmarkStart w:id="112" w:name="_Toc74643321"/>
      <w:bookmarkStart w:id="113" w:name="_Toc76540308"/>
      <w:bookmarkStart w:id="114" w:name="_Toc82006764"/>
      <w:bookmarkStart w:id="115" w:name="_Toc89935845"/>
      <w:bookmarkStart w:id="116" w:name="_Toc98748765"/>
      <w:r>
        <w:t>5</w:t>
      </w:r>
      <w:r w:rsidRPr="00235394">
        <w:tab/>
      </w:r>
      <w:r w:rsidR="00591CBA">
        <w:t>Performance metrics</w:t>
      </w:r>
      <w:bookmarkEnd w:id="109"/>
      <w:bookmarkEnd w:id="110"/>
      <w:bookmarkEnd w:id="111"/>
      <w:bookmarkEnd w:id="112"/>
      <w:bookmarkEnd w:id="113"/>
      <w:bookmarkEnd w:id="114"/>
      <w:bookmarkEnd w:id="115"/>
      <w:bookmarkEnd w:id="116"/>
    </w:p>
    <w:p w14:paraId="62110E84" w14:textId="77777777" w:rsidR="00017C05" w:rsidRDefault="00017C05" w:rsidP="00017C05">
      <w:pPr>
        <w:pStyle w:val="Heading2"/>
      </w:pPr>
      <w:bookmarkStart w:id="117" w:name="_Toc42175175"/>
      <w:bookmarkStart w:id="118" w:name="_Toc46355188"/>
      <w:bookmarkStart w:id="119" w:name="_Toc61186044"/>
      <w:bookmarkStart w:id="120" w:name="_Toc74643322"/>
      <w:bookmarkStart w:id="121" w:name="_Toc76540309"/>
      <w:bookmarkStart w:id="122" w:name="_Toc82006765"/>
      <w:bookmarkStart w:id="123" w:name="_Toc89935846"/>
      <w:bookmarkStart w:id="124" w:name="_Toc98748766"/>
      <w:r>
        <w:t>5</w:t>
      </w:r>
      <w:r w:rsidRPr="00235394">
        <w:t>.1</w:t>
      </w:r>
      <w:r w:rsidRPr="00235394">
        <w:tab/>
      </w:r>
      <w:r w:rsidR="00591CBA">
        <w:t>Figure of Merits</w:t>
      </w:r>
      <w:bookmarkEnd w:id="117"/>
      <w:bookmarkEnd w:id="118"/>
      <w:bookmarkEnd w:id="119"/>
      <w:bookmarkEnd w:id="120"/>
      <w:bookmarkEnd w:id="121"/>
      <w:bookmarkEnd w:id="122"/>
      <w:bookmarkEnd w:id="123"/>
      <w:bookmarkEnd w:id="124"/>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25"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125"/>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126" w:name="_Toc42175176"/>
      <w:bookmarkStart w:id="127" w:name="_Toc46355189"/>
      <w:bookmarkStart w:id="128" w:name="_Toc61186045"/>
      <w:bookmarkStart w:id="129" w:name="_Toc74643323"/>
      <w:bookmarkStart w:id="130" w:name="_Toc76540310"/>
      <w:bookmarkStart w:id="131" w:name="_Toc82006766"/>
      <w:bookmarkStart w:id="132" w:name="_Toc89935847"/>
      <w:bookmarkStart w:id="133" w:name="_Toc98748767"/>
      <w:r>
        <w:t>5</w:t>
      </w:r>
      <w:r w:rsidRPr="00235394">
        <w:t>.</w:t>
      </w:r>
      <w:r w:rsidR="000D39C6">
        <w:t>2</w:t>
      </w:r>
      <w:r w:rsidRPr="00235394">
        <w:tab/>
      </w:r>
      <w:r w:rsidR="00591CBA" w:rsidRPr="00591CBA">
        <w:t>Averaging of throughput curves</w:t>
      </w:r>
      <w:bookmarkEnd w:id="126"/>
      <w:bookmarkEnd w:id="127"/>
      <w:bookmarkEnd w:id="128"/>
      <w:bookmarkEnd w:id="129"/>
      <w:bookmarkEnd w:id="130"/>
      <w:bookmarkEnd w:id="131"/>
      <w:bookmarkEnd w:id="132"/>
      <w:bookmarkEnd w:id="133"/>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134" w:name="_Toc42175177"/>
      <w:bookmarkStart w:id="135" w:name="_Toc46355190"/>
      <w:bookmarkStart w:id="136"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137" w:name="_Toc74643324"/>
      <w:bookmarkStart w:id="138" w:name="_Toc76540311"/>
      <w:bookmarkStart w:id="139" w:name="_Toc82006767"/>
      <w:bookmarkStart w:id="140" w:name="_Toc89935848"/>
      <w:bookmarkStart w:id="141" w:name="_Toc98748768"/>
      <w:r>
        <w:t>6</w:t>
      </w:r>
      <w:r w:rsidRPr="00235394">
        <w:tab/>
      </w:r>
      <w:r w:rsidR="007C747D">
        <w:t>M</w:t>
      </w:r>
      <w:r w:rsidR="00591CBA">
        <w:t>easurement methodologies</w:t>
      </w:r>
      <w:bookmarkEnd w:id="134"/>
      <w:bookmarkEnd w:id="135"/>
      <w:bookmarkEnd w:id="136"/>
      <w:bookmarkEnd w:id="137"/>
      <w:bookmarkEnd w:id="138"/>
      <w:bookmarkEnd w:id="139"/>
      <w:bookmarkEnd w:id="140"/>
      <w:bookmarkEnd w:id="141"/>
    </w:p>
    <w:p w14:paraId="62110E98" w14:textId="77777777" w:rsidR="00017C05" w:rsidRDefault="00017C05" w:rsidP="00017C05">
      <w:pPr>
        <w:pStyle w:val="Heading2"/>
      </w:pPr>
      <w:bookmarkStart w:id="142" w:name="_Toc42175178"/>
      <w:bookmarkStart w:id="143" w:name="_Toc46355191"/>
      <w:bookmarkStart w:id="144" w:name="_Toc61186047"/>
      <w:bookmarkStart w:id="145" w:name="_Toc74643325"/>
      <w:bookmarkStart w:id="146" w:name="_Toc76540312"/>
      <w:bookmarkStart w:id="147" w:name="_Toc82006768"/>
      <w:bookmarkStart w:id="148" w:name="_Toc89935849"/>
      <w:bookmarkStart w:id="149" w:name="_Toc98748769"/>
      <w:r>
        <w:t>6</w:t>
      </w:r>
      <w:r w:rsidRPr="00235394">
        <w:t>.1</w:t>
      </w:r>
      <w:r w:rsidRPr="00235394">
        <w:tab/>
      </w:r>
      <w:r w:rsidR="00F40011">
        <w:t>E</w:t>
      </w:r>
      <w:r w:rsidR="00F40011" w:rsidRPr="00F40011">
        <w:t>nvironmental conditions</w:t>
      </w:r>
      <w:bookmarkEnd w:id="142"/>
      <w:bookmarkEnd w:id="143"/>
      <w:bookmarkEnd w:id="144"/>
      <w:bookmarkEnd w:id="145"/>
      <w:bookmarkEnd w:id="146"/>
      <w:bookmarkEnd w:id="147"/>
      <w:bookmarkEnd w:id="148"/>
      <w:bookmarkEnd w:id="149"/>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50" w:name="_Toc42175179"/>
      <w:bookmarkStart w:id="151" w:name="_Toc46355192"/>
      <w:bookmarkStart w:id="152" w:name="_Toc61186048"/>
      <w:bookmarkStart w:id="153" w:name="_Toc74643326"/>
      <w:bookmarkStart w:id="154" w:name="_Toc76540313"/>
      <w:bookmarkStart w:id="155" w:name="_Toc82006769"/>
      <w:bookmarkStart w:id="156" w:name="_Toc89935850"/>
      <w:bookmarkStart w:id="157" w:name="_Toc98748770"/>
      <w:r>
        <w:t>6</w:t>
      </w:r>
      <w:r w:rsidRPr="00235394">
        <w:t>.</w:t>
      </w:r>
      <w:r w:rsidR="00E31F57">
        <w:t>2</w:t>
      </w:r>
      <w:r w:rsidRPr="00235394">
        <w:tab/>
      </w:r>
      <w:r>
        <w:t>Measurement setup</w:t>
      </w:r>
      <w:bookmarkEnd w:id="150"/>
      <w:bookmarkEnd w:id="151"/>
      <w:bookmarkEnd w:id="152"/>
      <w:bookmarkEnd w:id="153"/>
      <w:bookmarkEnd w:id="154"/>
      <w:bookmarkEnd w:id="155"/>
      <w:bookmarkEnd w:id="156"/>
      <w:bookmarkEnd w:id="157"/>
    </w:p>
    <w:p w14:paraId="62110E9B" w14:textId="77777777" w:rsidR="00EB2CC2" w:rsidRDefault="00EB2CC2" w:rsidP="00EB2CC2">
      <w:pPr>
        <w:pStyle w:val="Heading3"/>
      </w:pPr>
      <w:bookmarkStart w:id="158" w:name="_Toc523402957"/>
      <w:bookmarkStart w:id="159" w:name="_Toc42175180"/>
      <w:bookmarkStart w:id="160" w:name="_Toc46355193"/>
      <w:bookmarkStart w:id="161" w:name="_Toc61186049"/>
      <w:bookmarkStart w:id="162" w:name="_Toc74643327"/>
      <w:bookmarkStart w:id="163" w:name="_Toc76540314"/>
      <w:bookmarkStart w:id="164" w:name="_Toc82006770"/>
      <w:bookmarkStart w:id="165" w:name="_Toc89935851"/>
      <w:bookmarkStart w:id="166" w:name="_Toc98748771"/>
      <w:r>
        <w:t>6.2.1</w:t>
      </w:r>
      <w:r>
        <w:tab/>
      </w:r>
      <w:bookmarkEnd w:id="158"/>
      <w:r w:rsidR="00791541" w:rsidRPr="003A2264">
        <w:t>Multi-Probe Anechoic Chamber (MPAC)</w:t>
      </w:r>
      <w:r w:rsidR="00791541">
        <w:t xml:space="preserve"> </w:t>
      </w:r>
      <w:r>
        <w:t>for FR1</w:t>
      </w:r>
      <w:bookmarkEnd w:id="159"/>
      <w:bookmarkEnd w:id="160"/>
      <w:bookmarkEnd w:id="161"/>
      <w:bookmarkEnd w:id="162"/>
      <w:bookmarkEnd w:id="163"/>
      <w:bookmarkEnd w:id="164"/>
      <w:bookmarkEnd w:id="165"/>
      <w:bookmarkEnd w:id="166"/>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67" w:name="_Toc42175181"/>
      <w:bookmarkStart w:id="168" w:name="_Toc46355194"/>
      <w:bookmarkStart w:id="169" w:name="_Toc61186050"/>
      <w:bookmarkStart w:id="170" w:name="_Toc74643328"/>
      <w:bookmarkStart w:id="171" w:name="_Toc76540315"/>
      <w:bookmarkStart w:id="172" w:name="_Toc82006771"/>
      <w:bookmarkStart w:id="173" w:name="_Toc89935852"/>
      <w:bookmarkStart w:id="174" w:name="_Toc98748772"/>
      <w:r>
        <w:rPr>
          <w:lang w:val="en-US"/>
        </w:rPr>
        <w:t>6</w:t>
      </w:r>
      <w:r w:rsidRPr="00897B55">
        <w:t>.</w:t>
      </w:r>
      <w:r>
        <w:t>2</w:t>
      </w:r>
      <w:r w:rsidRPr="00897B55">
        <w:t>.</w:t>
      </w:r>
      <w:r>
        <w:rPr>
          <w:lang w:val="en-US"/>
        </w:rPr>
        <w:t>1</w:t>
      </w:r>
      <w:r w:rsidRPr="00897B55">
        <w:t>.1</w:t>
      </w:r>
      <w:r w:rsidRPr="00897B55">
        <w:tab/>
      </w:r>
      <w:r>
        <w:t>Calibration procedure</w:t>
      </w:r>
      <w:bookmarkEnd w:id="167"/>
      <w:bookmarkEnd w:id="168"/>
      <w:bookmarkEnd w:id="169"/>
      <w:bookmarkEnd w:id="170"/>
      <w:bookmarkEnd w:id="171"/>
      <w:bookmarkEnd w:id="172"/>
      <w:bookmarkEnd w:id="173"/>
      <w:bookmarkEnd w:id="174"/>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75" w:name="_Toc42175182"/>
      <w:bookmarkStart w:id="176" w:name="_Toc46355195"/>
      <w:bookmarkStart w:id="177" w:name="_Toc61186051"/>
      <w:bookmarkStart w:id="178" w:name="_Toc74643329"/>
      <w:bookmarkStart w:id="179" w:name="_Toc76540316"/>
      <w:bookmarkStart w:id="180" w:name="_Toc82006772"/>
      <w:bookmarkStart w:id="181" w:name="_Toc89935853"/>
      <w:bookmarkStart w:id="182" w:name="_Toc98748773"/>
      <w:r>
        <w:rPr>
          <w:lang w:val="en-US"/>
        </w:rPr>
        <w:t>6</w:t>
      </w:r>
      <w:r w:rsidRPr="00897B55">
        <w:t>.</w:t>
      </w:r>
      <w:r>
        <w:t>2</w:t>
      </w:r>
      <w:r w:rsidRPr="00897B55">
        <w:t>.</w:t>
      </w:r>
      <w:r>
        <w:rPr>
          <w:lang w:val="en-US"/>
        </w:rPr>
        <w:t>1</w:t>
      </w:r>
      <w:r w:rsidRPr="00897B55">
        <w:t>.</w:t>
      </w:r>
      <w:r>
        <w:t>2</w:t>
      </w:r>
      <w:r w:rsidRPr="00897B55">
        <w:tab/>
      </w:r>
      <w:r>
        <w:t>Test procedure</w:t>
      </w:r>
      <w:bookmarkEnd w:id="175"/>
      <w:bookmarkEnd w:id="176"/>
      <w:bookmarkEnd w:id="177"/>
      <w:bookmarkEnd w:id="178"/>
      <w:bookmarkEnd w:id="179"/>
      <w:bookmarkEnd w:id="180"/>
      <w:bookmarkEnd w:id="181"/>
      <w:bookmarkEnd w:id="182"/>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21964186" w14:textId="715AFEB3" w:rsidR="00F63073" w:rsidRDefault="00F63073" w:rsidP="00F63073">
      <w:pPr>
        <w:pStyle w:val="B1"/>
      </w:pPr>
      <w:r>
        <w:rPr>
          <w:noProof/>
        </w:rPr>
        <w:t>1.</w:t>
      </w:r>
      <w:r>
        <w:rPr>
          <w:noProof/>
        </w:rPr>
        <w:tab/>
        <w:t xml:space="preserve">Measure MIMO OTA throughput from one measurement point, the maximum downlink power is </w:t>
      </w:r>
      <w:r w:rsidRPr="00423942">
        <w:rPr>
          <w:noProof/>
        </w:rPr>
        <w:t xml:space="preserve">[-80dBm/15kHz (or equivalent </w:t>
      </w:r>
      <w:r>
        <w:rPr>
          <w:noProof/>
        </w:rPr>
        <w:t>-</w:t>
      </w:r>
      <w:r w:rsidRPr="00423942">
        <w:rPr>
          <w:noProof/>
        </w:rPr>
        <w:t>77dBm/30kHz)]</w:t>
      </w:r>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183" w:name="_Toc42175183"/>
      <w:bookmarkStart w:id="184" w:name="_Toc46355196"/>
      <w:bookmarkStart w:id="185" w:name="_Toc61186052"/>
      <w:bookmarkStart w:id="186" w:name="_Toc74643330"/>
      <w:bookmarkStart w:id="187" w:name="_Toc76540317"/>
      <w:bookmarkStart w:id="188"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189" w:name="_Toc89935854"/>
      <w:bookmarkStart w:id="190" w:name="_Toc98748774"/>
      <w:r>
        <w:lastRenderedPageBreak/>
        <w:t>6.2.2</w:t>
      </w:r>
      <w:r>
        <w:tab/>
        <w:t>Radiated Two Stage</w:t>
      </w:r>
      <w:r w:rsidRPr="003A2264">
        <w:t xml:space="preserve"> (</w:t>
      </w:r>
      <w:r>
        <w:t>RTS</w:t>
      </w:r>
      <w:r w:rsidRPr="003A2264">
        <w:t>)</w:t>
      </w:r>
      <w:r>
        <w:t xml:space="preserve"> for FR1</w:t>
      </w:r>
      <w:bookmarkEnd w:id="183"/>
      <w:bookmarkEnd w:id="184"/>
      <w:bookmarkEnd w:id="185"/>
      <w:bookmarkEnd w:id="186"/>
      <w:bookmarkEnd w:id="187"/>
      <w:bookmarkEnd w:id="188"/>
      <w:bookmarkEnd w:id="189"/>
      <w:bookmarkEnd w:id="190"/>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91" w:name="_Toc42175184"/>
      <w:bookmarkStart w:id="192" w:name="_Toc46355197"/>
      <w:bookmarkStart w:id="193" w:name="_Toc61186053"/>
      <w:bookmarkStart w:id="194" w:name="_Toc74643331"/>
      <w:bookmarkStart w:id="195" w:name="_Toc76540318"/>
      <w:bookmarkStart w:id="196" w:name="_Toc82006774"/>
      <w:bookmarkStart w:id="197" w:name="_Toc89935855"/>
      <w:bookmarkStart w:id="198" w:name="_Toc98748775"/>
      <w:r w:rsidRPr="001D1856">
        <w:rPr>
          <w:lang w:val="en-US"/>
        </w:rPr>
        <w:t>6.2.2.1</w:t>
      </w:r>
      <w:r>
        <w:rPr>
          <w:lang w:val="en-US"/>
        </w:rPr>
        <w:tab/>
      </w:r>
      <w:r w:rsidRPr="001D1856">
        <w:rPr>
          <w:lang w:val="en-US"/>
        </w:rPr>
        <w:t>RTS system setup</w:t>
      </w:r>
      <w:bookmarkEnd w:id="191"/>
      <w:bookmarkEnd w:id="192"/>
      <w:bookmarkEnd w:id="193"/>
      <w:bookmarkEnd w:id="194"/>
      <w:bookmarkEnd w:id="195"/>
      <w:bookmarkEnd w:id="196"/>
      <w:bookmarkEnd w:id="197"/>
      <w:bookmarkEnd w:id="198"/>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56.5pt" o:ole="">
            <v:imagedata r:id="rId15" o:title=""/>
          </v:shape>
          <o:OLEObject Type="Embed" ProgID="Visio.Drawing.11" ShapeID="_x0000_i1025" DrawAspect="Content" ObjectID="_1725437559" r:id="rId16"/>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199" w:name="_Toc42175185"/>
      <w:bookmarkStart w:id="200" w:name="_Toc46355198"/>
      <w:bookmarkStart w:id="201" w:name="_Toc61186054"/>
      <w:bookmarkStart w:id="202" w:name="_Toc74643332"/>
      <w:bookmarkStart w:id="203" w:name="_Toc76540319"/>
      <w:bookmarkStart w:id="204" w:name="_Toc82006775"/>
      <w:bookmarkStart w:id="205" w:name="_Toc89935856"/>
      <w:bookmarkStart w:id="206" w:name="_Toc98748776"/>
      <w:r>
        <w:rPr>
          <w:lang w:val="en-US"/>
        </w:rPr>
        <w:t>6.2.2.2</w:t>
      </w:r>
      <w:r>
        <w:rPr>
          <w:lang w:val="en-US"/>
        </w:rPr>
        <w:tab/>
      </w:r>
      <w:r w:rsidRPr="001D1856">
        <w:rPr>
          <w:lang w:val="en-US"/>
        </w:rPr>
        <w:t>Test procedure</w:t>
      </w:r>
      <w:bookmarkEnd w:id="199"/>
      <w:bookmarkEnd w:id="200"/>
      <w:bookmarkEnd w:id="201"/>
      <w:bookmarkEnd w:id="202"/>
      <w:bookmarkEnd w:id="203"/>
      <w:bookmarkEnd w:id="204"/>
      <w:bookmarkEnd w:id="205"/>
      <w:bookmarkEnd w:id="206"/>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207"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207"/>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208" w:name="_Toc42175186"/>
      <w:bookmarkStart w:id="209" w:name="_Toc46355199"/>
      <w:bookmarkStart w:id="210" w:name="_Toc61186055"/>
      <w:bookmarkStart w:id="211" w:name="_Toc74643333"/>
      <w:bookmarkStart w:id="212" w:name="_Toc76540320"/>
      <w:bookmarkStart w:id="213" w:name="_Toc82006776"/>
      <w:bookmarkStart w:id="214" w:name="_Toc89935857"/>
      <w:bookmarkStart w:id="215" w:name="_Toc98748777"/>
      <w:r>
        <w:t>6.2.</w:t>
      </w:r>
      <w:r w:rsidR="00791541">
        <w:t>3</w:t>
      </w:r>
      <w:r>
        <w:tab/>
      </w:r>
      <w:r w:rsidR="0072537F" w:rsidRPr="0072537F">
        <w:t>3D Multi-Probe Anechoic Chamber (MPAC) for FR2</w:t>
      </w:r>
      <w:bookmarkEnd w:id="208"/>
      <w:bookmarkEnd w:id="209"/>
      <w:bookmarkEnd w:id="210"/>
      <w:bookmarkEnd w:id="211"/>
      <w:bookmarkEnd w:id="212"/>
      <w:bookmarkEnd w:id="213"/>
      <w:bookmarkEnd w:id="214"/>
      <w:bookmarkEnd w:id="215"/>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216" w:name="_Hlk34204617"/>
      <w:r w:rsidRPr="009B6006">
        <w:t>6.2.3-1</w:t>
      </w:r>
      <w:bookmarkEnd w:id="216"/>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217" w:name="_Hlk56003937"/>
      <w:r w:rsidRPr="002A41D7">
        <w:lastRenderedPageBreak/>
        <w:t>Table 6.</w:t>
      </w:r>
      <w:r w:rsidRPr="0072537F">
        <w:t>2.</w:t>
      </w:r>
      <w:r w:rsidRPr="009B6006">
        <w:t>3-</w:t>
      </w:r>
      <w:bookmarkEnd w:id="217"/>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218" w:name="_Hlk61595417"/>
      <w:r>
        <w:t>Relative orientations of BS and UE antennas</w:t>
      </w:r>
      <w:bookmarkEnd w:id="218"/>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219" w:name="_Toc42175187"/>
      <w:bookmarkStart w:id="220" w:name="_Toc46355200"/>
      <w:bookmarkStart w:id="221" w:name="_Toc61186056"/>
      <w:bookmarkStart w:id="222" w:name="_Toc74643334"/>
      <w:bookmarkStart w:id="223" w:name="_Toc76540321"/>
      <w:bookmarkStart w:id="224" w:name="_Toc82006777"/>
      <w:bookmarkStart w:id="225" w:name="_Toc89935858"/>
      <w:bookmarkStart w:id="226" w:name="_Toc98748778"/>
      <w:r w:rsidRPr="009B6006">
        <w:t>6.2.3.1</w:t>
      </w:r>
      <w:r w:rsidRPr="009B6006">
        <w:tab/>
        <w:t>Calibration procedure</w:t>
      </w:r>
      <w:bookmarkEnd w:id="219"/>
      <w:bookmarkEnd w:id="220"/>
      <w:bookmarkEnd w:id="221"/>
      <w:bookmarkEnd w:id="222"/>
      <w:bookmarkEnd w:id="223"/>
      <w:bookmarkEnd w:id="224"/>
      <w:bookmarkEnd w:id="225"/>
      <w:bookmarkEnd w:id="226"/>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227" w:name="_Toc42175188"/>
      <w:bookmarkStart w:id="228" w:name="_Toc46355201"/>
      <w:bookmarkStart w:id="229" w:name="_Toc61186057"/>
      <w:bookmarkStart w:id="230" w:name="_Toc74643335"/>
      <w:bookmarkStart w:id="231" w:name="_Toc76540322"/>
      <w:bookmarkStart w:id="232" w:name="_Toc82006778"/>
      <w:bookmarkStart w:id="233" w:name="_Toc89935859"/>
      <w:bookmarkStart w:id="234" w:name="_Toc98748779"/>
      <w:r w:rsidRPr="00AE57D3">
        <w:t>6.2.</w:t>
      </w:r>
      <w:r w:rsidRPr="009B6006">
        <w:t>3.2</w:t>
      </w:r>
      <w:r w:rsidRPr="009B6006">
        <w:tab/>
        <w:t>Test procedure</w:t>
      </w:r>
      <w:bookmarkEnd w:id="227"/>
      <w:bookmarkEnd w:id="228"/>
      <w:bookmarkEnd w:id="229"/>
      <w:bookmarkEnd w:id="230"/>
      <w:bookmarkEnd w:id="231"/>
      <w:bookmarkEnd w:id="232"/>
      <w:bookmarkEnd w:id="233"/>
      <w:bookmarkEnd w:id="234"/>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2B1F73A8" w14:textId="77777777" w:rsidR="00F63073" w:rsidRDefault="00F63073" w:rsidP="00F63073">
      <w:pPr>
        <w:pStyle w:val="B1"/>
        <w:rPr>
          <w:noProof/>
        </w:rPr>
      </w:pPr>
      <w:r>
        <w:rPr>
          <w:noProof/>
        </w:rPr>
        <w:t>1.</w:t>
      </w:r>
      <w:r>
        <w:rPr>
          <w:noProof/>
        </w:rPr>
        <w:tab/>
        <w:t>Position the DUT in the default P0 alignment option (Orientation 1), as defined in Section D.3</w:t>
      </w:r>
    </w:p>
    <w:p w14:paraId="70A4CAB8" w14:textId="0F447BE0" w:rsidR="00F63073" w:rsidRDefault="00F63073" w:rsidP="00F63073">
      <w:pPr>
        <w:pStyle w:val="B1"/>
      </w:pPr>
      <w:r>
        <w:rPr>
          <w:noProof/>
        </w:rPr>
        <w:t>2.</w:t>
      </w:r>
      <w:r>
        <w:rPr>
          <w:noProof/>
        </w:rPr>
        <w:tab/>
        <w:t xml:space="preserve">Measure MIMO OTA throughput, the maximum downlink power is </w:t>
      </w:r>
      <w:r w:rsidRPr="003E54DD">
        <w:rPr>
          <w:rFonts w:eastAsia="DengXian"/>
        </w:rPr>
        <w:t>[-79.1dBm/120kHz]</w:t>
      </w:r>
      <w:r>
        <w:rPr>
          <w:noProof/>
        </w:rPr>
        <w:t>. MIMO OTA throughput</w:t>
      </w:r>
      <w:r>
        <w:t xml:space="preserve"> is the minimum downlink signal power resulting in a pre-defined throughput value (70%) of the maximum theoretical throughput.  The downlink signal power step size shall be no more than 0.5 dB when RF power level is near the NR MIMO sensitivity level. </w:t>
      </w:r>
    </w:p>
    <w:p w14:paraId="7D01FB1D" w14:textId="77777777" w:rsidR="00F63073" w:rsidRDefault="00F63073" w:rsidP="00F63073">
      <w:pPr>
        <w:pStyle w:val="B1"/>
      </w:pPr>
      <w:r>
        <w:rPr>
          <w:noProof/>
        </w:rPr>
        <w:t>3.</w:t>
      </w:r>
      <w:r>
        <w:rPr>
          <w:noProof/>
        </w:rPr>
        <w:tab/>
        <w:t>Rotate the UE to the next test point</w:t>
      </w:r>
      <w:r>
        <w:rPr>
          <w:rFonts w:eastAsia="Calibri"/>
        </w:rPr>
        <w:t xml:space="preserve">. </w:t>
      </w:r>
      <w:r>
        <w:t xml:space="preserve">Table 6.2.3.2-1 lists 36 evenly spaced test points determined using the charged particle approach and with test point #1 centred at (0,0). </w:t>
      </w:r>
    </w:p>
    <w:p w14:paraId="500B748E" w14:textId="77777777" w:rsidR="00F63073" w:rsidRDefault="00F63073" w:rsidP="00F63073">
      <w:pPr>
        <w:pStyle w:val="B1"/>
      </w:pPr>
      <w:r>
        <w:t>4.</w:t>
      </w:r>
      <w:r>
        <w:tab/>
        <w:t xml:space="preserve">Repeat the test from step 2 for each specified test point. If the re-positioning concept is applied, the device needs to be positioned in P0 Orientation 2 (either option 1 or option 2).  </w:t>
      </w:r>
    </w:p>
    <w:p w14:paraId="62835083" w14:textId="77777777" w:rsidR="00F63073" w:rsidRDefault="00F63073" w:rsidP="00F63073">
      <w:pPr>
        <w:pStyle w:val="B1"/>
        <w:rPr>
          <w:noProof/>
        </w:rPr>
      </w:pPr>
      <w:r>
        <w:rPr>
          <w:noProof/>
        </w:rPr>
        <w:t xml:space="preserve">5. </w:t>
      </w:r>
      <w:r>
        <w:rPr>
          <w:noProof/>
        </w:rPr>
        <w:tab/>
        <w:t>he postprocessing method and the performance metric are defined in Clause 5.2.</w:t>
      </w:r>
    </w:p>
    <w:p w14:paraId="62B4A521" w14:textId="77777777" w:rsidR="00F63073" w:rsidRDefault="00F63073" w:rsidP="00F63073">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curve can reach at least 70% of the</w:t>
      </w:r>
      <w:r>
        <w:rPr>
          <w:sz w:val="18"/>
        </w:rPr>
        <w:t xml:space="preserve"> </w:t>
      </w:r>
      <w:r>
        <w:t>maximum theoretical throughput.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235" w:name="_Toc42175189"/>
      <w:bookmarkStart w:id="236" w:name="_Toc46355202"/>
      <w:bookmarkStart w:id="237" w:name="_Toc61186058"/>
      <w:bookmarkStart w:id="238" w:name="_Toc74643336"/>
      <w:bookmarkStart w:id="239" w:name="_Toc76540323"/>
      <w:bookmarkStart w:id="240" w:name="_Toc82006779"/>
      <w:bookmarkStart w:id="241" w:name="_Toc89935860"/>
      <w:bookmarkStart w:id="242" w:name="_Toc98748780"/>
      <w:r>
        <w:t>6</w:t>
      </w:r>
      <w:r w:rsidRPr="00235394">
        <w:t>.</w:t>
      </w:r>
      <w:r>
        <w:t>3</w:t>
      </w:r>
      <w:r w:rsidRPr="00235394">
        <w:tab/>
      </w:r>
      <w:r>
        <w:t xml:space="preserve">Test methodology </w:t>
      </w:r>
      <w:r w:rsidR="00E6462C">
        <w:t>verification</w:t>
      </w:r>
      <w:bookmarkEnd w:id="235"/>
      <w:bookmarkEnd w:id="236"/>
      <w:bookmarkEnd w:id="237"/>
      <w:bookmarkEnd w:id="238"/>
      <w:bookmarkEnd w:id="239"/>
      <w:bookmarkEnd w:id="240"/>
      <w:bookmarkEnd w:id="241"/>
      <w:bookmarkEnd w:id="242"/>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243" w:name="_Toc42175190"/>
      <w:bookmarkStart w:id="244" w:name="_Toc46355203"/>
      <w:bookmarkStart w:id="245" w:name="_Toc61186059"/>
      <w:bookmarkStart w:id="246" w:name="_Toc74643337"/>
      <w:bookmarkStart w:id="247" w:name="_Toc76540324"/>
      <w:bookmarkStart w:id="248" w:name="_Toc82006780"/>
      <w:bookmarkStart w:id="249" w:name="_Toc89935861"/>
      <w:bookmarkStart w:id="250" w:name="_Toc98748781"/>
      <w:r>
        <w:t>6</w:t>
      </w:r>
      <w:r w:rsidRPr="00235394">
        <w:t>.</w:t>
      </w:r>
      <w:r w:rsidR="00E6462C">
        <w:t>4</w:t>
      </w:r>
      <w:r w:rsidRPr="00235394">
        <w:tab/>
      </w:r>
      <w:r w:rsidR="00CE4267">
        <w:t>Test method applicability</w:t>
      </w:r>
      <w:bookmarkEnd w:id="243"/>
      <w:bookmarkEnd w:id="244"/>
      <w:bookmarkEnd w:id="245"/>
      <w:bookmarkEnd w:id="246"/>
      <w:bookmarkEnd w:id="247"/>
      <w:bookmarkEnd w:id="248"/>
      <w:bookmarkEnd w:id="249"/>
      <w:bookmarkEnd w:id="250"/>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251" w:name="_Toc42175191"/>
      <w:bookmarkStart w:id="252" w:name="_Toc46355204"/>
      <w:bookmarkStart w:id="253" w:name="_Toc61186060"/>
      <w:bookmarkStart w:id="254" w:name="_Toc74643338"/>
      <w:bookmarkStart w:id="255" w:name="_Toc76540325"/>
      <w:bookmarkStart w:id="256" w:name="_Toc82006781"/>
      <w:bookmarkStart w:id="257" w:name="_Toc89935862"/>
      <w:bookmarkStart w:id="258" w:name="_Toc98748782"/>
      <w:r>
        <w:t>6</w:t>
      </w:r>
      <w:r w:rsidRPr="00235394">
        <w:t>.</w:t>
      </w:r>
      <w:r>
        <w:t>5</w:t>
      </w:r>
      <w:r w:rsidRPr="00235394">
        <w:tab/>
      </w:r>
      <w:r>
        <w:t>EUT positioning in the chamber</w:t>
      </w:r>
      <w:bookmarkEnd w:id="251"/>
      <w:bookmarkEnd w:id="252"/>
      <w:bookmarkEnd w:id="253"/>
      <w:bookmarkEnd w:id="254"/>
      <w:bookmarkEnd w:id="255"/>
      <w:bookmarkEnd w:id="256"/>
      <w:bookmarkEnd w:id="257"/>
      <w:bookmarkEnd w:id="258"/>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259" w:name="_Hlk31721871"/>
      <w:r>
        <w:t xml:space="preserve">With the DUT positioned in the default P0 alignment option, as defined in Section </w:t>
      </w:r>
      <w:r w:rsidR="00961E09">
        <w:t>A.3</w:t>
      </w:r>
      <w:r>
        <w:t xml:space="preserve">, </w:t>
      </w:r>
      <w:bookmarkEnd w:id="259"/>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260" w:name="_Toc42175192"/>
      <w:bookmarkStart w:id="261" w:name="_Toc46355205"/>
      <w:bookmarkStart w:id="262" w:name="_Toc61186061"/>
      <w:bookmarkStart w:id="263" w:name="_Toc74643339"/>
      <w:bookmarkStart w:id="264" w:name="_Toc76540326"/>
      <w:bookmarkStart w:id="265" w:name="_Toc82006782"/>
      <w:bookmarkStart w:id="266" w:name="_Toc89935863"/>
      <w:bookmarkStart w:id="267" w:name="_Toc98748783"/>
      <w:r>
        <w:t>6.6</w:t>
      </w:r>
      <w:r>
        <w:tab/>
        <w:t>Minimum Range Length for FR1 MIMO OTA Systems</w:t>
      </w:r>
      <w:bookmarkEnd w:id="260"/>
      <w:bookmarkEnd w:id="261"/>
      <w:bookmarkEnd w:id="262"/>
      <w:bookmarkEnd w:id="263"/>
      <w:bookmarkEnd w:id="264"/>
      <w:bookmarkEnd w:id="265"/>
      <w:bookmarkEnd w:id="266"/>
      <w:bookmarkEnd w:id="267"/>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268" w:name="_Toc42175193"/>
      <w:bookmarkStart w:id="269" w:name="_Toc46355206"/>
      <w:bookmarkStart w:id="270" w:name="_Toc61186062"/>
      <w:bookmarkStart w:id="271" w:name="_Toc74643340"/>
      <w:bookmarkStart w:id="272" w:name="_Toc76540327"/>
      <w:bookmarkStart w:id="273" w:name="_Toc82006783"/>
      <w:bookmarkStart w:id="274" w:name="_Toc89935864"/>
      <w:bookmarkStart w:id="275" w:name="_Toc98748784"/>
      <w:r>
        <w:lastRenderedPageBreak/>
        <w:t>6.6.1</w:t>
      </w:r>
      <w:r>
        <w:tab/>
        <w:t>MPAC</w:t>
      </w:r>
      <w:bookmarkEnd w:id="268"/>
      <w:bookmarkEnd w:id="269"/>
      <w:bookmarkEnd w:id="270"/>
      <w:bookmarkEnd w:id="271"/>
      <w:bookmarkEnd w:id="272"/>
      <w:bookmarkEnd w:id="273"/>
      <w:bookmarkEnd w:id="274"/>
      <w:bookmarkEnd w:id="275"/>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76" w:name="_Toc42175194"/>
      <w:bookmarkStart w:id="277" w:name="_Toc46355207"/>
      <w:bookmarkStart w:id="278" w:name="_Toc61186063"/>
      <w:bookmarkStart w:id="279" w:name="_Toc74643341"/>
      <w:bookmarkStart w:id="280" w:name="_Toc76540328"/>
      <w:bookmarkStart w:id="281" w:name="_Toc82006784"/>
      <w:bookmarkStart w:id="282" w:name="_Toc89935865"/>
      <w:bookmarkStart w:id="283" w:name="_Toc98748785"/>
      <w:r>
        <w:t>6.6.2</w:t>
      </w:r>
      <w:r>
        <w:tab/>
        <w:t>RTS</w:t>
      </w:r>
      <w:bookmarkEnd w:id="276"/>
      <w:bookmarkEnd w:id="277"/>
      <w:bookmarkEnd w:id="278"/>
      <w:bookmarkEnd w:id="279"/>
      <w:bookmarkEnd w:id="280"/>
      <w:bookmarkEnd w:id="281"/>
      <w:bookmarkEnd w:id="282"/>
      <w:bookmarkEnd w:id="283"/>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284" w:name="_Toc42175195"/>
      <w:bookmarkStart w:id="285" w:name="_Toc46355208"/>
      <w:bookmarkStart w:id="286" w:name="_Toc61186064"/>
      <w:bookmarkStart w:id="287" w:name="_Toc74643342"/>
      <w:bookmarkStart w:id="288" w:name="_Toc76540329"/>
      <w:bookmarkStart w:id="289" w:name="_Toc82006785"/>
      <w:bookmarkStart w:id="290" w:name="_Toc89935866"/>
      <w:bookmarkStart w:id="291" w:name="_Toc98748786"/>
      <w:r>
        <w:t>7</w:t>
      </w:r>
      <w:r w:rsidRPr="00235394">
        <w:tab/>
      </w:r>
      <w:r w:rsidR="0084545A">
        <w:t>Channel Models</w:t>
      </w:r>
      <w:bookmarkEnd w:id="284"/>
      <w:bookmarkEnd w:id="285"/>
      <w:bookmarkEnd w:id="286"/>
      <w:bookmarkEnd w:id="287"/>
      <w:bookmarkEnd w:id="288"/>
      <w:bookmarkEnd w:id="289"/>
      <w:bookmarkEnd w:id="290"/>
      <w:bookmarkEnd w:id="291"/>
    </w:p>
    <w:p w14:paraId="62111086" w14:textId="77777777" w:rsidR="00017C05" w:rsidRDefault="00017C05" w:rsidP="00017C05">
      <w:pPr>
        <w:pStyle w:val="Heading2"/>
      </w:pPr>
      <w:bookmarkStart w:id="292" w:name="_Toc42175196"/>
      <w:bookmarkStart w:id="293" w:name="_Toc46355209"/>
      <w:bookmarkStart w:id="294" w:name="_Toc61186065"/>
      <w:bookmarkStart w:id="295" w:name="_Toc74643343"/>
      <w:bookmarkStart w:id="296" w:name="_Toc76540330"/>
      <w:bookmarkStart w:id="297" w:name="_Toc82006786"/>
      <w:bookmarkStart w:id="298" w:name="_Toc89935867"/>
      <w:bookmarkStart w:id="299" w:name="_Toc98748787"/>
      <w:r>
        <w:t>7</w:t>
      </w:r>
      <w:r w:rsidRPr="00235394">
        <w:t>.1</w:t>
      </w:r>
      <w:r w:rsidRPr="00235394">
        <w:tab/>
      </w:r>
      <w:r>
        <w:t>General</w:t>
      </w:r>
      <w:bookmarkEnd w:id="292"/>
      <w:bookmarkEnd w:id="293"/>
      <w:bookmarkEnd w:id="294"/>
      <w:bookmarkEnd w:id="295"/>
      <w:bookmarkEnd w:id="296"/>
      <w:bookmarkEnd w:id="297"/>
      <w:bookmarkEnd w:id="298"/>
      <w:bookmarkEnd w:id="299"/>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300" w:name="_Toc42175197"/>
      <w:bookmarkStart w:id="301" w:name="_Toc46355210"/>
      <w:bookmarkStart w:id="302" w:name="_Toc61186066"/>
      <w:bookmarkStart w:id="303" w:name="_Toc74643344"/>
      <w:bookmarkStart w:id="304" w:name="_Toc76540331"/>
      <w:bookmarkStart w:id="305" w:name="_Toc82006787"/>
      <w:bookmarkStart w:id="306" w:name="_Toc89935868"/>
      <w:bookmarkStart w:id="307" w:name="_Toc98748788"/>
      <w:r>
        <w:t>7</w:t>
      </w:r>
      <w:r w:rsidR="00E31F57">
        <w:t>.2</w:t>
      </w:r>
      <w:r w:rsidRPr="00235394">
        <w:tab/>
      </w:r>
      <w:r w:rsidR="0084545A">
        <w:t>Channel Models</w:t>
      </w:r>
      <w:bookmarkEnd w:id="300"/>
      <w:bookmarkEnd w:id="301"/>
      <w:bookmarkEnd w:id="302"/>
      <w:bookmarkEnd w:id="303"/>
      <w:bookmarkEnd w:id="304"/>
      <w:bookmarkEnd w:id="305"/>
      <w:bookmarkEnd w:id="306"/>
      <w:bookmarkEnd w:id="307"/>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6" type="#_x0000_t75" style="width:118.5pt;height:20pt" o:ole="">
            <v:imagedata r:id="rId22" o:title=""/>
          </v:shape>
          <o:OLEObject Type="Embed" ProgID="Equation.3" ShapeID="_x0000_i1026" DrawAspect="Content" ObjectID="_1725437560" r:id="rId23"/>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7" type="#_x0000_t75" style="width:30.5pt;height:20pt" o:ole="">
            <v:imagedata r:id="rId24" o:title=""/>
          </v:shape>
          <o:OLEObject Type="Embed" ProgID="Equation.3" ShapeID="_x0000_i1027" DrawAspect="Content" ObjectID="_1725437561" r:id="rId25"/>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8" type="#_x0000_t75" style="width:30.5pt;height:20pt" o:ole="">
            <v:imagedata r:id="rId26" o:title=""/>
          </v:shape>
          <o:OLEObject Type="Embed" ProgID="Equation.3" ShapeID="_x0000_i1028" DrawAspect="Content" ObjectID="_1725437562" r:id="rId27"/>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29" type="#_x0000_t75" style="width:41.5pt;height:16pt" o:ole="">
            <v:imagedata r:id="rId28" o:title=""/>
          </v:shape>
          <o:OLEObject Type="Embed" ProgID="Equation.3" ShapeID="_x0000_i1029" DrawAspect="Content" ObjectID="_1725437563" r:id="rId29"/>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308" w:name="MCCQCTEMPBM_00000015"/>
      <w:bookmarkStart w:id="309" w:name="MCCQCTEMPBM_00000018"/>
      <w:bookmarkStart w:id="310" w:name="MCCQCTEMPBM_00000021"/>
      <w:bookmarkStart w:id="311" w:name="MCCQCTEMPBM_00000024"/>
      <w:r w:rsidRPr="002C449F">
        <w:fldChar w:fldCharType="begin"/>
      </w:r>
      <w:r w:rsidRPr="002C449F">
        <w:instrText xml:space="preserve"> REF _Ref4684031 \h  \* MERGEFORMAT </w:instrText>
      </w:r>
      <w:r w:rsidRPr="002C449F">
        <w:fldChar w:fldCharType="end"/>
      </w:r>
      <w:bookmarkEnd w:id="308"/>
      <w:bookmarkEnd w:id="309"/>
      <w:bookmarkEnd w:id="310"/>
      <w:bookmarkEnd w:id="311"/>
      <w:r>
        <w:t>Table 7.2-1</w:t>
      </w:r>
      <w:r w:rsidRPr="002C449F">
        <w:t>.</w:t>
      </w:r>
    </w:p>
    <w:p w14:paraId="6211109A" w14:textId="77777777" w:rsidR="00C53543" w:rsidRPr="00A55548" w:rsidRDefault="00C53543" w:rsidP="0041586E">
      <w:pPr>
        <w:pStyle w:val="TH"/>
      </w:pPr>
      <w:bookmarkStart w:id="312" w:name="_Ref4684040"/>
      <w:bookmarkStart w:id="313" w:name="_Ref4684031"/>
      <w:r w:rsidRPr="00A40D16">
        <w:t xml:space="preserve">Table </w:t>
      </w:r>
      <w:bookmarkEnd w:id="312"/>
      <w:r w:rsidRPr="00A40D16">
        <w:t>7.2-1</w:t>
      </w:r>
      <w:r w:rsidRPr="00A55548">
        <w:t>. Target delay spread values.</w:t>
      </w:r>
      <w:bookmarkEnd w:id="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0" type="#_x0000_t75" style="width:277.5pt;height:36.5pt" o:ole="">
            <v:imagedata r:id="rId30" o:title=""/>
          </v:shape>
          <o:OLEObject Type="Embed" ProgID="Equation.3" ShapeID="_x0000_i1030" DrawAspect="Content" ObjectID="_1725437564" r:id="rId31"/>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1" type="#_x0000_t75" style="width:180pt;height:36pt" o:ole="" fillcolor="window">
            <v:imagedata r:id="rId32" o:title=""/>
          </v:shape>
          <o:OLEObject Type="Embed" ProgID="Equation.3" ShapeID="_x0000_i1031" DrawAspect="Content" ObjectID="_1725437565" r:id="rId33"/>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2" type="#_x0000_t75" style="width:1in;height:20pt" o:ole="">
            <v:imagedata r:id="rId34" o:title=""/>
          </v:shape>
          <o:OLEObject Type="Embed" ProgID="Equation.3" ShapeID="_x0000_i1032" DrawAspect="Content" ObjectID="_1725437566" r:id="rId35"/>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314"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3" type="#_x0000_t75" style="width:132.5pt;height:1in" o:ole="" fillcolor="window">
            <v:imagedata r:id="rId38" o:title=""/>
          </v:shape>
          <o:OLEObject Type="Embed" ProgID="Equation.3" ShapeID="_x0000_i1033" DrawAspect="Content" ObjectID="_1725437567" r:id="rId39"/>
        </w:object>
      </w:r>
      <w:bookmarkEnd w:id="314"/>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4" type="#_x0000_t75" style="width:82.5pt;height:20pt" o:ole="" fillcolor="window">
            <v:imagedata r:id="rId40" o:title=""/>
          </v:shape>
          <o:OLEObject Type="Embed" ProgID="Equation.DSMT4" ShapeID="_x0000_i1034" DrawAspect="Content" ObjectID="_1725437568" r:id="rId41"/>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5" type="#_x0000_t75" style="width:42pt;height:20pt" o:ole="">
            <v:imagedata r:id="rId42" o:title=""/>
          </v:shape>
          <o:OLEObject Type="Embed" ProgID="Equation.3" ShapeID="_x0000_i1035" DrawAspect="Content" ObjectID="_1725437569" r:id="rId43"/>
        </w:object>
      </w:r>
      <w:r w:rsidRPr="002C449F">
        <w:t>), Z</w:t>
      </w:r>
      <w:r>
        <w:t>O</w:t>
      </w:r>
      <w:r w:rsidRPr="002C449F">
        <w:t>A (</w:t>
      </w:r>
      <w:r w:rsidRPr="002C449F">
        <w:rPr>
          <w:position w:val="-14"/>
        </w:rPr>
        <w:object w:dxaOrig="760" w:dyaOrig="380" w14:anchorId="62113258">
          <v:shape id="_x0000_i1036" type="#_x0000_t75" style="width:42pt;height:20pt" o:ole="">
            <v:imagedata r:id="rId44" o:title=""/>
          </v:shape>
          <o:OLEObject Type="Embed" ProgID="Equation.3" ShapeID="_x0000_i1036" DrawAspect="Content" ObjectID="_1725437570" r:id="rId45"/>
        </w:object>
      </w:r>
      <w:r w:rsidRPr="002C449F">
        <w:t>), and Z</w:t>
      </w:r>
      <w:r>
        <w:t>O</w:t>
      </w:r>
      <w:r w:rsidRPr="002C449F">
        <w:t>D (</w:t>
      </w:r>
      <w:r w:rsidRPr="002C449F">
        <w:rPr>
          <w:position w:val="-14"/>
        </w:rPr>
        <w:object w:dxaOrig="760" w:dyaOrig="380" w14:anchorId="62113259">
          <v:shape id="_x0000_i1037" type="#_x0000_t75" style="width:42pt;height:20pt" o:ole="">
            <v:imagedata r:id="rId46" o:title=""/>
          </v:shape>
          <o:OLEObject Type="Embed" ProgID="Equation.3" ShapeID="_x0000_i1037" DrawAspect="Content" ObjectID="_1725437571" r:id="rId47"/>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315" w:name="_Ref3986396"/>
      <w:r w:rsidRPr="00A40D16">
        <w:t xml:space="preserve">Table </w:t>
      </w:r>
      <w:bookmarkEnd w:id="315"/>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316"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316"/>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9"/>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8" type="#_x0000_t75" style="width:42pt;height:20pt" o:ole="">
                  <v:imagedata r:id="rId42" o:title=""/>
                </v:shape>
                <o:OLEObject Type="Embed" ProgID="Equation.3" ShapeID="_x0000_i1038" DrawAspect="Content" ObjectID="_1725437572" r:id="rId48"/>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39" type="#_x0000_t75" style="width:42pt;height:20pt" o:ole="">
                  <v:imagedata r:id="rId49" o:title=""/>
                </v:shape>
                <o:OLEObject Type="Embed" ProgID="Equation.3" ShapeID="_x0000_i1039" DrawAspect="Content" ObjectID="_1725437573" r:id="rId50"/>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0" type="#_x0000_t75" style="width:42pt;height:20pt" o:ole="">
                  <v:imagedata r:id="rId51" o:title=""/>
                </v:shape>
                <o:OLEObject Type="Embed" ProgID="Equation.3" ShapeID="_x0000_i1040" DrawAspect="Content" ObjectID="_1725437574" r:id="rId52"/>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1" type="#_x0000_t75" style="width:42pt;height:20pt" o:ole="">
                  <v:imagedata r:id="rId53" o:title=""/>
                </v:shape>
                <o:OLEObject Type="Embed" ProgID="Equation.3" ShapeID="_x0000_i1041" DrawAspect="Content" ObjectID="_1725437575" r:id="rId54"/>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2" type="#_x0000_t75" style="width:60pt;height:20pt" o:ole="">
            <v:imagedata r:id="rId55" o:title=""/>
          </v:shape>
          <o:OLEObject Type="Embed" ProgID="Equation.3" ShapeID="_x0000_i1042" DrawAspect="Content" ObjectID="_1725437576" r:id="rId56"/>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317" w:name="_Ref4748995"/>
      <w:r w:rsidRPr="003A2706">
        <w:t>Table 7.2-</w:t>
      </w:r>
      <w:bookmarkEnd w:id="317"/>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000000"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sidR="0036023D">
        <w:rPr>
          <w:position w:val="-15"/>
        </w:rPr>
        <w:pict w14:anchorId="62113264">
          <v:shape id="_x0000_i1043" type="#_x0000_t75" style="width:26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318" w:name="_Ref4679158"/>
      <w:r>
        <w:lastRenderedPageBreak/>
        <w:t>Table 7.2-8:</w:t>
      </w:r>
      <w:r w:rsidRPr="002C449F">
        <w:t xml:space="preserve"> </w:t>
      </w:r>
      <w:bookmarkEnd w:id="318"/>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319" w:name="_Hlk32582786"/>
      <w:r w:rsidR="00224151">
        <w:t>beam index</w:t>
      </w:r>
      <w:bookmarkEnd w:id="319"/>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000000"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000000"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000000"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000000"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4" type="#_x0000_t75" style="width:12pt;height:16pt" o:ole="">
            <v:imagedata r:id="rId62" o:title=""/>
          </v:shape>
          <o:OLEObject Type="Embed" ProgID="Equation.3" ShapeID="_x0000_i1044" DrawAspect="Content" ObjectID="_1725437577" r:id="rId63"/>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5" type="#_x0000_t75" style="width:303.5pt;height:36pt" o:ole="">
            <v:imagedata r:id="rId64" o:title=""/>
          </v:shape>
          <o:OLEObject Type="Embed" ProgID="Equation.3" ShapeID="_x0000_i1045" DrawAspect="Content" ObjectID="_1725437578" r:id="rId65"/>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320" w:name="_Toc42175198"/>
      <w:bookmarkStart w:id="321" w:name="_Toc46355211"/>
      <w:bookmarkStart w:id="322" w:name="_Toc61186067"/>
      <w:bookmarkStart w:id="323" w:name="_Toc74643345"/>
      <w:bookmarkStart w:id="324" w:name="_Toc76540332"/>
      <w:bookmarkStart w:id="325" w:name="_Toc82006788"/>
      <w:bookmarkStart w:id="326" w:name="_Toc89935869"/>
      <w:bookmarkStart w:id="327" w:name="_Toc98748789"/>
      <w:r>
        <w:t>7.2.1</w:t>
      </w:r>
      <w:r>
        <w:tab/>
        <w:t>Channel Models for FR1</w:t>
      </w:r>
      <w:bookmarkEnd w:id="320"/>
      <w:bookmarkEnd w:id="321"/>
      <w:bookmarkEnd w:id="322"/>
      <w:bookmarkEnd w:id="323"/>
      <w:bookmarkEnd w:id="324"/>
      <w:bookmarkEnd w:id="325"/>
      <w:bookmarkEnd w:id="326"/>
      <w:bookmarkEnd w:id="327"/>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328" w:name="MCCQCTEMPBM_00000017"/>
      <w:bookmarkStart w:id="329" w:name="MCCQCTEMPBM_00000020"/>
      <w:bookmarkStart w:id="330" w:name="MCCQCTEMPBM_00000026"/>
      <w:bookmarkStart w:id="331" w:name="MCCQCTEMPBM_00000023"/>
      <w:r w:rsidRPr="00F2570A">
        <w:fldChar w:fldCharType="begin"/>
      </w:r>
      <w:r w:rsidRPr="00F2570A">
        <w:instrText xml:space="preserve"> REF _Ref7705244 \h  \* MERGEFORMAT </w:instrText>
      </w:r>
      <w:r w:rsidRPr="00F2570A">
        <w:fldChar w:fldCharType="end"/>
      </w:r>
      <w:bookmarkEnd w:id="328"/>
      <w:bookmarkEnd w:id="329"/>
      <w:bookmarkEnd w:id="330"/>
      <w:bookmarkEnd w:id="331"/>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332" w:name="_Hlk7163912"/>
      <w:r>
        <w:t xml:space="preserve">Table 7.2.1-6: Channel model parameters </w:t>
      </w:r>
      <w:r w:rsidRPr="00F35B2C">
        <w:t xml:space="preserve">for </w:t>
      </w:r>
      <w:r w:rsidRPr="005550ED">
        <w:t xml:space="preserve">UMa CDL-A </w:t>
      </w:r>
      <w:r>
        <w:t>at</w:t>
      </w:r>
      <w:r w:rsidRPr="005550ED">
        <w:t xml:space="preserve"> 3.5 GHz</w:t>
      </w:r>
      <w:bookmarkEnd w:id="332"/>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333" w:name="_Toc42175199"/>
      <w:bookmarkStart w:id="334" w:name="_Toc46355212"/>
      <w:bookmarkStart w:id="335" w:name="_Toc61186068"/>
      <w:bookmarkStart w:id="336" w:name="_Toc74643346"/>
      <w:bookmarkStart w:id="337" w:name="_Toc76540333"/>
      <w:bookmarkStart w:id="338" w:name="_Toc82006789"/>
      <w:bookmarkStart w:id="339" w:name="_Toc89935870"/>
      <w:bookmarkStart w:id="340" w:name="_Toc98748790"/>
      <w:r>
        <w:t>7.2.2</w:t>
      </w:r>
      <w:r>
        <w:tab/>
        <w:t>Channel Models for FR2</w:t>
      </w:r>
      <w:bookmarkEnd w:id="333"/>
      <w:bookmarkEnd w:id="334"/>
      <w:bookmarkEnd w:id="335"/>
      <w:bookmarkEnd w:id="336"/>
      <w:bookmarkEnd w:id="337"/>
      <w:bookmarkEnd w:id="338"/>
      <w:bookmarkEnd w:id="339"/>
      <w:bookmarkEnd w:id="340"/>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341" w:name="_Toc42175200"/>
      <w:bookmarkStart w:id="342" w:name="_Toc46355213"/>
      <w:bookmarkStart w:id="343" w:name="_Toc61186069"/>
      <w:bookmarkStart w:id="344" w:name="_Toc74643347"/>
      <w:bookmarkStart w:id="345" w:name="_Toc76540334"/>
    </w:p>
    <w:p w14:paraId="62112190" w14:textId="6427CACC" w:rsidR="001240B2" w:rsidRPr="008A46C5" w:rsidRDefault="001240B2" w:rsidP="001240B2">
      <w:pPr>
        <w:pStyle w:val="Heading3"/>
        <w:rPr>
          <w:sz w:val="32"/>
        </w:rPr>
      </w:pPr>
      <w:bookmarkStart w:id="346" w:name="_Toc82006790"/>
      <w:bookmarkStart w:id="347" w:name="_Toc89935871"/>
      <w:bookmarkStart w:id="348" w:name="_Toc98748791"/>
      <w:r w:rsidRPr="008A46C5">
        <w:rPr>
          <w:sz w:val="32"/>
        </w:rPr>
        <w:t>7.3</w:t>
      </w:r>
      <w:r w:rsidRPr="008A46C5">
        <w:rPr>
          <w:sz w:val="32"/>
        </w:rPr>
        <w:tab/>
        <w:t>Channel Model emulation of the Base Station beamforming configuration</w:t>
      </w:r>
      <w:bookmarkEnd w:id="341"/>
      <w:bookmarkEnd w:id="342"/>
      <w:bookmarkEnd w:id="343"/>
      <w:bookmarkEnd w:id="344"/>
      <w:bookmarkEnd w:id="345"/>
      <w:bookmarkEnd w:id="346"/>
      <w:bookmarkEnd w:id="347"/>
      <w:bookmarkEnd w:id="348"/>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349" w:name="_Toc42175201"/>
      <w:bookmarkStart w:id="350" w:name="_Toc46355214"/>
      <w:bookmarkStart w:id="351" w:name="_Toc61186070"/>
      <w:bookmarkStart w:id="352" w:name="_Toc74643348"/>
      <w:bookmarkStart w:id="353" w:name="_Toc76540335"/>
      <w:bookmarkStart w:id="354" w:name="_Toc82006791"/>
      <w:bookmarkStart w:id="355" w:name="_Toc89935872"/>
      <w:bookmarkStart w:id="356" w:name="_Toc98748792"/>
      <w:r>
        <w:t>7</w:t>
      </w:r>
      <w:r w:rsidRPr="00235394">
        <w:t>.</w:t>
      </w:r>
      <w:r w:rsidR="001240B2">
        <w:t>4</w:t>
      </w:r>
      <w:r w:rsidRPr="00235394">
        <w:tab/>
      </w:r>
      <w:r w:rsidR="0084545A">
        <w:t>Verification of Channel Model implementation</w:t>
      </w:r>
      <w:bookmarkEnd w:id="349"/>
      <w:bookmarkEnd w:id="350"/>
      <w:bookmarkEnd w:id="351"/>
      <w:bookmarkEnd w:id="352"/>
      <w:bookmarkEnd w:id="353"/>
      <w:bookmarkEnd w:id="354"/>
      <w:bookmarkEnd w:id="355"/>
      <w:bookmarkEnd w:id="356"/>
    </w:p>
    <w:p w14:paraId="62112197" w14:textId="77777777" w:rsidR="00791541" w:rsidRDefault="00791541" w:rsidP="00791541">
      <w:pPr>
        <w:pStyle w:val="Heading3"/>
      </w:pPr>
      <w:bookmarkStart w:id="357" w:name="_Toc42175202"/>
      <w:bookmarkStart w:id="358" w:name="_Toc46355215"/>
      <w:bookmarkStart w:id="359" w:name="_Toc61186071"/>
      <w:bookmarkStart w:id="360" w:name="_Toc74643349"/>
      <w:bookmarkStart w:id="361" w:name="_Toc76540336"/>
      <w:bookmarkStart w:id="362" w:name="_Toc82006792"/>
      <w:bookmarkStart w:id="363" w:name="_Toc89935873"/>
      <w:bookmarkStart w:id="364" w:name="_Toc98748793"/>
      <w:r>
        <w:t>7.</w:t>
      </w:r>
      <w:r w:rsidR="001240B2">
        <w:t>4</w:t>
      </w:r>
      <w:r>
        <w:t>.1</w:t>
      </w:r>
      <w:r>
        <w:tab/>
        <w:t>Channel Models validation</w:t>
      </w:r>
      <w:bookmarkEnd w:id="357"/>
      <w:bookmarkEnd w:id="358"/>
      <w:bookmarkEnd w:id="359"/>
      <w:bookmarkEnd w:id="360"/>
      <w:bookmarkEnd w:id="361"/>
      <w:bookmarkEnd w:id="362"/>
      <w:bookmarkEnd w:id="363"/>
      <w:bookmarkEnd w:id="364"/>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365" w:name="_Toc487119986"/>
      <w:bookmarkStart w:id="366" w:name="_Toc42175203"/>
      <w:bookmarkStart w:id="367" w:name="_Toc46355216"/>
      <w:bookmarkStart w:id="368" w:name="_Toc61186072"/>
      <w:bookmarkStart w:id="369" w:name="_Toc74643350"/>
      <w:bookmarkStart w:id="370" w:name="_Toc76540337"/>
      <w:bookmarkStart w:id="371" w:name="_Toc82006793"/>
      <w:bookmarkStart w:id="372" w:name="_Toc89935874"/>
      <w:bookmarkStart w:id="373" w:name="_Toc98748794"/>
      <w:r>
        <w:rPr>
          <w:lang w:val="en-US"/>
        </w:rPr>
        <w:t>7</w:t>
      </w:r>
      <w:r w:rsidRPr="00897B55">
        <w:t>.</w:t>
      </w:r>
      <w:r w:rsidR="001240B2">
        <w:t>4</w:t>
      </w:r>
      <w:r w:rsidRPr="00897B55">
        <w:t>.</w:t>
      </w:r>
      <w:r>
        <w:rPr>
          <w:lang w:val="en-US"/>
        </w:rPr>
        <w:t>1</w:t>
      </w:r>
      <w:r w:rsidRPr="00897B55">
        <w:t>.1</w:t>
      </w:r>
      <w:r w:rsidRPr="00897B55">
        <w:tab/>
        <w:t>Power Delay Profile (PDP)</w:t>
      </w:r>
      <w:bookmarkEnd w:id="365"/>
      <w:bookmarkEnd w:id="366"/>
      <w:bookmarkEnd w:id="367"/>
      <w:bookmarkEnd w:id="368"/>
      <w:bookmarkEnd w:id="369"/>
      <w:bookmarkEnd w:id="370"/>
      <w:bookmarkEnd w:id="371"/>
      <w:bookmarkEnd w:id="372"/>
      <w:bookmarkEnd w:id="373"/>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6" type="#_x0000_t75" style="width:101pt;height:34pt" o:ole="">
            <v:imagedata r:id="rId67" o:title=""/>
          </v:shape>
          <o:OLEObject Type="Embed" ProgID="Equation.3" ShapeID="_x0000_i1046" DrawAspect="Content" ObjectID="_1725437579" r:id="rId68"/>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7" type="#_x0000_t75" style="width:101pt;height:34pt" o:ole="">
            <v:imagedata r:id="rId67" o:title=""/>
          </v:shape>
          <o:OLEObject Type="Embed" ProgID="Equation.3" ShapeID="_x0000_i1047" DrawAspect="Content" ObjectID="_1725437580" r:id="rId70"/>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374" w:name="_Toc42175204"/>
      <w:bookmarkStart w:id="375" w:name="_Toc46355217"/>
      <w:bookmarkStart w:id="376" w:name="_Toc61186073"/>
      <w:bookmarkStart w:id="377" w:name="_Toc74643351"/>
      <w:bookmarkStart w:id="378" w:name="_Toc76540338"/>
      <w:bookmarkStart w:id="379" w:name="_Toc82006794"/>
      <w:bookmarkStart w:id="380" w:name="_Toc89935875"/>
      <w:bookmarkStart w:id="381" w:name="_Toc98748795"/>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374"/>
      <w:bookmarkEnd w:id="375"/>
      <w:bookmarkEnd w:id="376"/>
      <w:bookmarkEnd w:id="377"/>
      <w:bookmarkEnd w:id="378"/>
      <w:bookmarkEnd w:id="379"/>
      <w:bookmarkEnd w:id="380"/>
      <w:bookmarkEnd w:id="381"/>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8" type="#_x0000_t75" style="width:34pt;height:19pt" o:ole="">
            <v:imagedata r:id="rId72" o:title=""/>
          </v:shape>
          <o:OLEObject Type="Embed" ProgID="Equation.3" ShapeID="_x0000_i1048" DrawAspect="Content" ObjectID="_1725437581" r:id="rId73"/>
        </w:object>
      </w:r>
      <w:r w:rsidRPr="001674F5">
        <w:rPr>
          <w:rFonts w:eastAsia="MS Mincho"/>
        </w:rPr>
        <w:t xml:space="preserve">  is normalized such that </w:t>
      </w:r>
      <w:r w:rsidRPr="001674F5">
        <w:rPr>
          <w:rFonts w:eastAsia="MS Mincho"/>
        </w:rPr>
        <w:object w:dxaOrig="1995" w:dyaOrig="360" w14:anchorId="6211329F">
          <v:shape id="_x0000_i1049" type="#_x0000_t75" style="width:101pt;height:19pt" o:ole="">
            <v:imagedata r:id="rId74" o:title=""/>
          </v:shape>
          <o:OLEObject Type="Embed" ProgID="Equation.3" ShapeID="_x0000_i1049" DrawAspect="Content" ObjectID="_1725437582" r:id="rId75"/>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0" type="#_x0000_t75" style="width:34pt;height:19pt" o:ole="">
            <v:imagedata r:id="rId72" o:title=""/>
          </v:shape>
          <o:OLEObject Type="Embed" ProgID="Equation.3" ShapeID="_x0000_i1050" DrawAspect="Content" ObjectID="_1725437583" r:id="rId77"/>
        </w:object>
      </w:r>
      <w:r w:rsidRPr="00EF6052">
        <w:rPr>
          <w:rFonts w:eastAsia="MS Mincho"/>
        </w:rPr>
        <w:t xml:space="preserve">  is normalized such that </w:t>
      </w:r>
      <w:r w:rsidRPr="00EF6052">
        <w:rPr>
          <w:rFonts w:eastAsia="MS Mincho"/>
        </w:rPr>
        <w:object w:dxaOrig="1995" w:dyaOrig="360" w14:anchorId="621132A2">
          <v:shape id="_x0000_i1051" type="#_x0000_t75" style="width:101pt;height:19pt" o:ole="">
            <v:imagedata r:id="rId74" o:title=""/>
          </v:shape>
          <o:OLEObject Type="Embed" ProgID="Equation.3" ShapeID="_x0000_i1051" DrawAspect="Content" ObjectID="_1725437584" r:id="rId78"/>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382" w:name="_Toc42175205"/>
      <w:bookmarkStart w:id="383" w:name="_Toc46355218"/>
      <w:bookmarkStart w:id="384" w:name="_Toc61186074"/>
      <w:bookmarkStart w:id="385" w:name="_Toc74643352"/>
      <w:bookmarkStart w:id="386" w:name="_Toc76540339"/>
      <w:bookmarkStart w:id="387" w:name="_Toc82006795"/>
      <w:bookmarkStart w:id="388" w:name="_Toc89935876"/>
      <w:bookmarkStart w:id="389" w:name="_Toc9874879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382"/>
      <w:bookmarkEnd w:id="383"/>
      <w:bookmarkEnd w:id="384"/>
      <w:bookmarkEnd w:id="385"/>
      <w:bookmarkEnd w:id="386"/>
      <w:bookmarkEnd w:id="387"/>
      <w:bookmarkEnd w:id="388"/>
      <w:bookmarkEnd w:id="389"/>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2" type="#_x0000_t75" style="width:340pt;height:223pt" o:ole="">
            <v:imagedata r:id="rId79" o:title=""/>
          </v:shape>
          <o:OLEObject Type="Embed" ProgID="Visio.Drawing.11" ShapeID="_x0000_i1052" DrawAspect="Content" ObjectID="_1725437585" r:id="rId80"/>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390" w:name="_Toc42175206"/>
      <w:bookmarkStart w:id="391"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392" w:name="_Toc61186075"/>
      <w:bookmarkStart w:id="393" w:name="_Toc74643353"/>
      <w:bookmarkStart w:id="394" w:name="_Toc76540340"/>
      <w:bookmarkStart w:id="395" w:name="_Toc82006796"/>
      <w:bookmarkStart w:id="396" w:name="_Toc89935877"/>
      <w:bookmarkStart w:id="397" w:name="_Toc9874879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390"/>
      <w:bookmarkEnd w:id="391"/>
      <w:bookmarkEnd w:id="392"/>
      <w:bookmarkEnd w:id="393"/>
      <w:bookmarkEnd w:id="394"/>
      <w:bookmarkEnd w:id="395"/>
      <w:bookmarkEnd w:id="396"/>
      <w:bookmarkEnd w:id="397"/>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398" w:name="_Toc42175207"/>
      <w:bookmarkStart w:id="399" w:name="_Toc46355220"/>
      <w:bookmarkStart w:id="400" w:name="_Toc61186076"/>
      <w:bookmarkStart w:id="401" w:name="_Toc74643354"/>
      <w:bookmarkStart w:id="402" w:name="_Toc76540341"/>
      <w:bookmarkStart w:id="403" w:name="_Toc82006797"/>
      <w:bookmarkStart w:id="404" w:name="_Toc89935878"/>
      <w:bookmarkStart w:id="405" w:name="_Toc9874879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398"/>
      <w:bookmarkEnd w:id="399"/>
      <w:bookmarkEnd w:id="400"/>
      <w:bookmarkEnd w:id="401"/>
      <w:bookmarkEnd w:id="402"/>
      <w:bookmarkEnd w:id="403"/>
      <w:bookmarkEnd w:id="404"/>
      <w:bookmarkEnd w:id="405"/>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04413BBF" w14:textId="5150F1FA" w:rsidR="00F63073" w:rsidRDefault="00F63073" w:rsidP="00F63073">
      <w:r>
        <w:t xml:space="preserve">6. Repeat steps 1 to 4 with a magnetic loop for the horizontal polarization, or a horizontally polarized sleeve dipole measured in </w:t>
      </w:r>
      <w:r>
        <w:rPr>
          <w:lang w:eastAsia="zh-CN"/>
        </w:rPr>
        <w:t xml:space="preserve">at least </w:t>
      </w:r>
      <w:r>
        <w:t>four orthogonal horizontal positions and average the summed orientations to get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406" w:name="_Toc42175208"/>
      <w:bookmarkStart w:id="407" w:name="_Toc46355221"/>
      <w:bookmarkStart w:id="408" w:name="_Toc61186077"/>
      <w:bookmarkStart w:id="409" w:name="_Toc74643355"/>
      <w:bookmarkStart w:id="410" w:name="_Toc76540342"/>
      <w:bookmarkStart w:id="411" w:name="_Toc82006798"/>
      <w:bookmarkStart w:id="412" w:name="_Toc89935879"/>
      <w:bookmarkStart w:id="413" w:name="_Toc9874879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406"/>
      <w:bookmarkEnd w:id="407"/>
      <w:bookmarkEnd w:id="408"/>
      <w:bookmarkEnd w:id="409"/>
      <w:bookmarkEnd w:id="410"/>
      <w:bookmarkEnd w:id="411"/>
      <w:bookmarkEnd w:id="412"/>
      <w:bookmarkEnd w:id="413"/>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414" w:name="_Toc42175209"/>
      <w:bookmarkStart w:id="415" w:name="_Toc46355222"/>
      <w:bookmarkStart w:id="416" w:name="_Toc61186078"/>
      <w:bookmarkStart w:id="417" w:name="_Toc74643356"/>
      <w:bookmarkStart w:id="418" w:name="_Toc76540343"/>
      <w:bookmarkStart w:id="419" w:name="_Toc82006799"/>
      <w:bookmarkStart w:id="420" w:name="_Toc89935880"/>
      <w:bookmarkStart w:id="421" w:name="_Toc98748800"/>
      <w:r>
        <w:t>7.</w:t>
      </w:r>
      <w:r w:rsidR="001240B2">
        <w:t>4</w:t>
      </w:r>
      <w:r>
        <w:t>.2</w:t>
      </w:r>
      <w:r>
        <w:tab/>
      </w:r>
      <w:r w:rsidRPr="00662CDF">
        <w:t>Pass/Fail Criteria</w:t>
      </w:r>
      <w:bookmarkEnd w:id="414"/>
      <w:bookmarkEnd w:id="415"/>
      <w:bookmarkEnd w:id="416"/>
      <w:bookmarkEnd w:id="417"/>
      <w:bookmarkEnd w:id="418"/>
      <w:bookmarkEnd w:id="419"/>
      <w:bookmarkEnd w:id="420"/>
      <w:bookmarkEnd w:id="421"/>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422" w:name="_Toc42175210"/>
      <w:bookmarkStart w:id="423" w:name="_Toc46355223"/>
      <w:bookmarkStart w:id="424" w:name="_Toc61186079"/>
      <w:bookmarkStart w:id="425" w:name="_Toc74643357"/>
      <w:bookmarkStart w:id="426" w:name="_Toc76540344"/>
      <w:bookmarkStart w:id="427" w:name="_Toc82006800"/>
      <w:bookmarkStart w:id="428" w:name="_Toc89935881"/>
      <w:bookmarkStart w:id="429" w:name="_Toc98748801"/>
      <w:r>
        <w:t>8</w:t>
      </w:r>
      <w:r w:rsidRPr="00235394">
        <w:tab/>
      </w:r>
      <w:r w:rsidR="00341387">
        <w:t>Base station configuration</w:t>
      </w:r>
      <w:bookmarkEnd w:id="422"/>
      <w:bookmarkEnd w:id="423"/>
      <w:bookmarkEnd w:id="424"/>
      <w:bookmarkEnd w:id="425"/>
      <w:bookmarkEnd w:id="426"/>
      <w:bookmarkEnd w:id="427"/>
      <w:bookmarkEnd w:id="428"/>
      <w:bookmarkEnd w:id="429"/>
    </w:p>
    <w:p w14:paraId="621129C8" w14:textId="77777777" w:rsidR="00413C6C" w:rsidRDefault="002D44BD" w:rsidP="00413C6C">
      <w:pPr>
        <w:pStyle w:val="Heading2"/>
      </w:pPr>
      <w:bookmarkStart w:id="430" w:name="_Toc42175211"/>
      <w:bookmarkStart w:id="431" w:name="_Toc46355224"/>
      <w:bookmarkStart w:id="432" w:name="_Toc61186080"/>
      <w:bookmarkStart w:id="433" w:name="_Toc74643358"/>
      <w:bookmarkStart w:id="434" w:name="_Toc76540345"/>
      <w:bookmarkStart w:id="435" w:name="_Toc82006801"/>
      <w:bookmarkStart w:id="436" w:name="_Toc89935882"/>
      <w:bookmarkStart w:id="437" w:name="_Toc98748802"/>
      <w:r>
        <w:t>8</w:t>
      </w:r>
      <w:r w:rsidR="00413C6C" w:rsidRPr="00235394">
        <w:t>.1</w:t>
      </w:r>
      <w:r w:rsidR="00413C6C" w:rsidRPr="00235394">
        <w:tab/>
      </w:r>
      <w:r w:rsidR="00413C6C">
        <w:t>General</w:t>
      </w:r>
      <w:bookmarkEnd w:id="430"/>
      <w:bookmarkEnd w:id="431"/>
      <w:bookmarkEnd w:id="432"/>
      <w:bookmarkEnd w:id="433"/>
      <w:bookmarkEnd w:id="434"/>
      <w:bookmarkEnd w:id="435"/>
      <w:bookmarkEnd w:id="436"/>
      <w:bookmarkEnd w:id="437"/>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438" w:name="_Toc42175212"/>
      <w:bookmarkStart w:id="439" w:name="_Toc46355225"/>
      <w:bookmarkStart w:id="440" w:name="_Toc61186081"/>
      <w:bookmarkStart w:id="441" w:name="_Toc74643359"/>
      <w:bookmarkStart w:id="442" w:name="_Toc76540346"/>
      <w:bookmarkStart w:id="443" w:name="_Toc82006802"/>
      <w:bookmarkStart w:id="444" w:name="_Toc89935883"/>
      <w:bookmarkStart w:id="445" w:name="_Toc98748803"/>
      <w:r>
        <w:t>8</w:t>
      </w:r>
      <w:r w:rsidRPr="00235394">
        <w:t>.</w:t>
      </w:r>
      <w:r>
        <w:t>2</w:t>
      </w:r>
      <w:r w:rsidRPr="00235394">
        <w:tab/>
      </w:r>
      <w:r>
        <w:t>gNodeB emulator settings</w:t>
      </w:r>
      <w:bookmarkEnd w:id="438"/>
      <w:bookmarkEnd w:id="439"/>
      <w:bookmarkEnd w:id="440"/>
      <w:bookmarkEnd w:id="441"/>
      <w:bookmarkEnd w:id="442"/>
      <w:bookmarkEnd w:id="443"/>
      <w:bookmarkEnd w:id="444"/>
      <w:bookmarkEnd w:id="445"/>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6127F">
        <w:tc>
          <w:tcPr>
            <w:tcW w:w="5468" w:type="dxa"/>
            <w:gridSpan w:val="2"/>
            <w:shd w:val="clear" w:color="auto" w:fill="D9D9D9"/>
          </w:tcPr>
          <w:p w14:paraId="62112B1A" w14:textId="77777777" w:rsidR="00BA3F9A" w:rsidRPr="00AC3283" w:rsidRDefault="00BA3F9A" w:rsidP="00BC2AE7">
            <w:pPr>
              <w:pStyle w:val="TAH"/>
            </w:pPr>
            <w:r w:rsidRPr="00AC3283">
              <w:t>Parameter</w:t>
            </w:r>
          </w:p>
        </w:tc>
        <w:tc>
          <w:tcPr>
            <w:tcW w:w="803" w:type="dxa"/>
            <w:shd w:val="clear" w:color="auto" w:fill="D9D9D9"/>
          </w:tcPr>
          <w:p w14:paraId="62112B1B" w14:textId="77777777" w:rsidR="00BA3F9A" w:rsidRPr="00AC3283" w:rsidRDefault="00BA3F9A" w:rsidP="00BC2AE7">
            <w:pPr>
              <w:pStyle w:val="TAH"/>
            </w:pPr>
            <w:r w:rsidRPr="00AC3283">
              <w:t>Unit</w:t>
            </w:r>
          </w:p>
        </w:tc>
        <w:tc>
          <w:tcPr>
            <w:tcW w:w="3360"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F6127F">
        <w:tc>
          <w:tcPr>
            <w:tcW w:w="5468"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03" w:type="dxa"/>
            <w:shd w:val="clear" w:color="auto" w:fill="auto"/>
            <w:vAlign w:val="center"/>
          </w:tcPr>
          <w:p w14:paraId="62112B1F" w14:textId="77777777" w:rsidR="00BA3F9A" w:rsidRPr="00AC3283" w:rsidRDefault="00BA3F9A" w:rsidP="00BC2AE7">
            <w:pPr>
              <w:pStyle w:val="TAC"/>
            </w:pPr>
          </w:p>
        </w:tc>
        <w:tc>
          <w:tcPr>
            <w:tcW w:w="3360"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F6127F">
        <w:tc>
          <w:tcPr>
            <w:tcW w:w="5468"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03" w:type="dxa"/>
            <w:shd w:val="clear" w:color="auto" w:fill="auto"/>
            <w:vAlign w:val="center"/>
          </w:tcPr>
          <w:p w14:paraId="62112B23" w14:textId="77777777" w:rsidR="00BA3F9A" w:rsidRPr="00AC3283" w:rsidRDefault="00BA3F9A" w:rsidP="00BC2AE7">
            <w:pPr>
              <w:pStyle w:val="TAC"/>
            </w:pPr>
          </w:p>
        </w:tc>
        <w:tc>
          <w:tcPr>
            <w:tcW w:w="3360"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F6127F">
        <w:tc>
          <w:tcPr>
            <w:tcW w:w="5468"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03"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360"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F6127F">
        <w:tc>
          <w:tcPr>
            <w:tcW w:w="5468"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03"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360"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F6127F">
        <w:tc>
          <w:tcPr>
            <w:tcW w:w="5468"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03" w:type="dxa"/>
            <w:shd w:val="clear" w:color="auto" w:fill="auto"/>
            <w:vAlign w:val="center"/>
          </w:tcPr>
          <w:p w14:paraId="62112B2F" w14:textId="77777777" w:rsidR="00BA3F9A" w:rsidRPr="00AC3283" w:rsidRDefault="00BA3F9A" w:rsidP="00BC2AE7">
            <w:pPr>
              <w:pStyle w:val="TAC"/>
            </w:pPr>
          </w:p>
        </w:tc>
        <w:tc>
          <w:tcPr>
            <w:tcW w:w="3360"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F6127F">
        <w:tc>
          <w:tcPr>
            <w:tcW w:w="5468"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03" w:type="dxa"/>
            <w:shd w:val="clear" w:color="auto" w:fill="auto"/>
            <w:vAlign w:val="center"/>
          </w:tcPr>
          <w:p w14:paraId="62112B33" w14:textId="77777777" w:rsidR="00BA3F9A" w:rsidRPr="00AC3283" w:rsidRDefault="00BA3F9A" w:rsidP="00BC2AE7">
            <w:pPr>
              <w:pStyle w:val="TAC"/>
            </w:pPr>
          </w:p>
        </w:tc>
        <w:tc>
          <w:tcPr>
            <w:tcW w:w="3360"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F6127F">
        <w:tc>
          <w:tcPr>
            <w:tcW w:w="5468"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03" w:type="dxa"/>
            <w:shd w:val="clear" w:color="auto" w:fill="auto"/>
            <w:vAlign w:val="center"/>
          </w:tcPr>
          <w:p w14:paraId="62112B37" w14:textId="77777777" w:rsidR="00BA3F9A" w:rsidRPr="00AC3283" w:rsidRDefault="00BA3F9A" w:rsidP="00BC2AE7">
            <w:pPr>
              <w:pStyle w:val="TAC"/>
            </w:pPr>
          </w:p>
        </w:tc>
        <w:tc>
          <w:tcPr>
            <w:tcW w:w="3360"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F6127F">
        <w:tc>
          <w:tcPr>
            <w:tcW w:w="1812"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656" w:type="dxa"/>
            <w:shd w:val="clear" w:color="auto" w:fill="auto"/>
            <w:vAlign w:val="center"/>
          </w:tcPr>
          <w:p w14:paraId="62112B3B" w14:textId="77777777" w:rsidR="00BA3F9A" w:rsidRPr="00AC3283" w:rsidRDefault="00BA3F9A" w:rsidP="00BC2AE7">
            <w:pPr>
              <w:pStyle w:val="TAL"/>
            </w:pPr>
            <w:r w:rsidRPr="00AC3283">
              <w:t>Mapping type</w:t>
            </w:r>
          </w:p>
        </w:tc>
        <w:tc>
          <w:tcPr>
            <w:tcW w:w="803" w:type="dxa"/>
            <w:shd w:val="clear" w:color="auto" w:fill="auto"/>
            <w:vAlign w:val="center"/>
          </w:tcPr>
          <w:p w14:paraId="62112B3C" w14:textId="77777777" w:rsidR="00BA3F9A" w:rsidRPr="00AC3283" w:rsidRDefault="00BA3F9A" w:rsidP="00BC2AE7">
            <w:pPr>
              <w:pStyle w:val="TAC"/>
            </w:pPr>
          </w:p>
        </w:tc>
        <w:tc>
          <w:tcPr>
            <w:tcW w:w="3360"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F6127F">
        <w:tc>
          <w:tcPr>
            <w:tcW w:w="1812" w:type="dxa"/>
            <w:vMerge/>
            <w:shd w:val="clear" w:color="auto" w:fill="auto"/>
            <w:vAlign w:val="center"/>
          </w:tcPr>
          <w:p w14:paraId="62112B3F" w14:textId="77777777" w:rsidR="00BA3F9A" w:rsidRPr="00AC3283" w:rsidRDefault="00BA3F9A" w:rsidP="00BC2AE7">
            <w:pPr>
              <w:pStyle w:val="TAL"/>
            </w:pPr>
          </w:p>
        </w:tc>
        <w:tc>
          <w:tcPr>
            <w:tcW w:w="3656" w:type="dxa"/>
            <w:shd w:val="clear" w:color="auto" w:fill="auto"/>
            <w:vAlign w:val="center"/>
          </w:tcPr>
          <w:p w14:paraId="62112B40" w14:textId="77777777" w:rsidR="00BA3F9A" w:rsidRPr="00AC3283" w:rsidRDefault="00BA3F9A" w:rsidP="00BC2AE7">
            <w:pPr>
              <w:pStyle w:val="TAL"/>
            </w:pPr>
            <w:r w:rsidRPr="00AC3283">
              <w:t>k0</w:t>
            </w:r>
          </w:p>
        </w:tc>
        <w:tc>
          <w:tcPr>
            <w:tcW w:w="803" w:type="dxa"/>
            <w:shd w:val="clear" w:color="auto" w:fill="auto"/>
            <w:vAlign w:val="center"/>
          </w:tcPr>
          <w:p w14:paraId="62112B41" w14:textId="77777777" w:rsidR="00BA3F9A" w:rsidRPr="00AC3283" w:rsidRDefault="00BA3F9A" w:rsidP="00BC2AE7">
            <w:pPr>
              <w:pStyle w:val="TAC"/>
            </w:pPr>
          </w:p>
        </w:tc>
        <w:tc>
          <w:tcPr>
            <w:tcW w:w="3360"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F6127F">
        <w:tc>
          <w:tcPr>
            <w:tcW w:w="1812" w:type="dxa"/>
            <w:vMerge/>
            <w:shd w:val="clear" w:color="auto" w:fill="auto"/>
            <w:vAlign w:val="center"/>
          </w:tcPr>
          <w:p w14:paraId="62112B44" w14:textId="77777777" w:rsidR="00BA3F9A" w:rsidRPr="00AC3283" w:rsidRDefault="00BA3F9A" w:rsidP="00BC2AE7">
            <w:pPr>
              <w:pStyle w:val="TAL"/>
            </w:pPr>
          </w:p>
        </w:tc>
        <w:tc>
          <w:tcPr>
            <w:tcW w:w="36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03" w:type="dxa"/>
            <w:shd w:val="clear" w:color="auto" w:fill="auto"/>
            <w:vAlign w:val="center"/>
          </w:tcPr>
          <w:p w14:paraId="62112B46" w14:textId="77777777" w:rsidR="00BA3F9A" w:rsidRPr="00AC3283" w:rsidRDefault="00BA3F9A" w:rsidP="00BC2AE7">
            <w:pPr>
              <w:pStyle w:val="TAC"/>
            </w:pPr>
          </w:p>
        </w:tc>
        <w:tc>
          <w:tcPr>
            <w:tcW w:w="3360"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F6127F">
        <w:tc>
          <w:tcPr>
            <w:tcW w:w="1812" w:type="dxa"/>
            <w:vMerge/>
            <w:shd w:val="clear" w:color="auto" w:fill="auto"/>
            <w:vAlign w:val="center"/>
          </w:tcPr>
          <w:p w14:paraId="62112B49" w14:textId="77777777" w:rsidR="00BA3F9A" w:rsidRPr="00AC3283" w:rsidRDefault="00BA3F9A" w:rsidP="00BC2AE7">
            <w:pPr>
              <w:pStyle w:val="TAL"/>
            </w:pPr>
          </w:p>
        </w:tc>
        <w:tc>
          <w:tcPr>
            <w:tcW w:w="3656" w:type="dxa"/>
            <w:shd w:val="clear" w:color="auto" w:fill="auto"/>
            <w:vAlign w:val="center"/>
          </w:tcPr>
          <w:p w14:paraId="62112B4A" w14:textId="77777777" w:rsidR="00BA3F9A" w:rsidRPr="00AC3283" w:rsidRDefault="00BA3F9A" w:rsidP="00BC2AE7">
            <w:pPr>
              <w:pStyle w:val="TAL"/>
            </w:pPr>
            <w:r w:rsidRPr="00AC3283">
              <w:t>Length (L)</w:t>
            </w:r>
          </w:p>
        </w:tc>
        <w:tc>
          <w:tcPr>
            <w:tcW w:w="803" w:type="dxa"/>
            <w:shd w:val="clear" w:color="auto" w:fill="auto"/>
            <w:vAlign w:val="center"/>
          </w:tcPr>
          <w:p w14:paraId="62112B4B" w14:textId="77777777" w:rsidR="00BA3F9A" w:rsidRPr="00AC3283" w:rsidRDefault="00BA3F9A" w:rsidP="00BC2AE7">
            <w:pPr>
              <w:pStyle w:val="TAC"/>
            </w:pPr>
          </w:p>
        </w:tc>
        <w:tc>
          <w:tcPr>
            <w:tcW w:w="3360"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F6127F">
        <w:tc>
          <w:tcPr>
            <w:tcW w:w="1812" w:type="dxa"/>
            <w:vMerge/>
            <w:shd w:val="clear" w:color="auto" w:fill="auto"/>
            <w:vAlign w:val="center"/>
          </w:tcPr>
          <w:p w14:paraId="62112B4E" w14:textId="77777777" w:rsidR="00BA3F9A" w:rsidRPr="00AC3283" w:rsidRDefault="00BA3F9A" w:rsidP="00BC2AE7">
            <w:pPr>
              <w:pStyle w:val="TAL"/>
            </w:pPr>
          </w:p>
        </w:tc>
        <w:tc>
          <w:tcPr>
            <w:tcW w:w="36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03" w:type="dxa"/>
            <w:shd w:val="clear" w:color="auto" w:fill="auto"/>
            <w:vAlign w:val="center"/>
          </w:tcPr>
          <w:p w14:paraId="62112B50" w14:textId="77777777" w:rsidR="00BA3F9A" w:rsidRPr="00AC3283" w:rsidRDefault="00BA3F9A" w:rsidP="00BC2AE7">
            <w:pPr>
              <w:pStyle w:val="TAC"/>
            </w:pPr>
          </w:p>
        </w:tc>
        <w:tc>
          <w:tcPr>
            <w:tcW w:w="3360"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F6127F">
        <w:tc>
          <w:tcPr>
            <w:tcW w:w="1812" w:type="dxa"/>
            <w:vMerge/>
            <w:shd w:val="clear" w:color="auto" w:fill="auto"/>
            <w:vAlign w:val="center"/>
          </w:tcPr>
          <w:p w14:paraId="62112B53" w14:textId="77777777" w:rsidR="00BA3F9A" w:rsidRPr="00AC3283" w:rsidRDefault="00BA3F9A" w:rsidP="00BC2AE7">
            <w:pPr>
              <w:pStyle w:val="TAL"/>
            </w:pPr>
          </w:p>
        </w:tc>
        <w:tc>
          <w:tcPr>
            <w:tcW w:w="3656" w:type="dxa"/>
            <w:shd w:val="clear" w:color="auto" w:fill="auto"/>
            <w:vAlign w:val="center"/>
          </w:tcPr>
          <w:p w14:paraId="62112B54" w14:textId="77777777" w:rsidR="00BA3F9A" w:rsidRPr="00AC3283" w:rsidRDefault="00BA3F9A" w:rsidP="00BC2AE7">
            <w:pPr>
              <w:pStyle w:val="TAL"/>
            </w:pPr>
            <w:r w:rsidRPr="00AC3283">
              <w:t>PRB bundling type</w:t>
            </w:r>
          </w:p>
        </w:tc>
        <w:tc>
          <w:tcPr>
            <w:tcW w:w="803" w:type="dxa"/>
            <w:shd w:val="clear" w:color="auto" w:fill="auto"/>
            <w:vAlign w:val="center"/>
          </w:tcPr>
          <w:p w14:paraId="62112B55" w14:textId="77777777" w:rsidR="00BA3F9A" w:rsidRPr="00AC3283" w:rsidRDefault="00BA3F9A" w:rsidP="00BC2AE7">
            <w:pPr>
              <w:pStyle w:val="TAC"/>
            </w:pPr>
          </w:p>
        </w:tc>
        <w:tc>
          <w:tcPr>
            <w:tcW w:w="3360"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F6127F">
        <w:tc>
          <w:tcPr>
            <w:tcW w:w="1812" w:type="dxa"/>
            <w:vMerge/>
            <w:shd w:val="clear" w:color="auto" w:fill="auto"/>
            <w:vAlign w:val="center"/>
          </w:tcPr>
          <w:p w14:paraId="62112B58" w14:textId="77777777" w:rsidR="00BA3F9A" w:rsidRPr="00AC3283" w:rsidRDefault="00BA3F9A" w:rsidP="00BC2AE7">
            <w:pPr>
              <w:pStyle w:val="TAL"/>
              <w:rPr>
                <w:i/>
              </w:rPr>
            </w:pPr>
          </w:p>
        </w:tc>
        <w:tc>
          <w:tcPr>
            <w:tcW w:w="3656" w:type="dxa"/>
            <w:shd w:val="clear" w:color="auto" w:fill="auto"/>
            <w:vAlign w:val="center"/>
          </w:tcPr>
          <w:p w14:paraId="62112B59" w14:textId="77777777" w:rsidR="00BA3F9A" w:rsidRPr="00AC3283" w:rsidRDefault="00BA3F9A" w:rsidP="00BC2AE7">
            <w:pPr>
              <w:pStyle w:val="TAL"/>
            </w:pPr>
            <w:r w:rsidRPr="00AC3283">
              <w:t>PRB bundling size</w:t>
            </w:r>
          </w:p>
        </w:tc>
        <w:tc>
          <w:tcPr>
            <w:tcW w:w="803" w:type="dxa"/>
            <w:shd w:val="clear" w:color="auto" w:fill="auto"/>
            <w:vAlign w:val="center"/>
          </w:tcPr>
          <w:p w14:paraId="62112B5A" w14:textId="77777777" w:rsidR="00BA3F9A" w:rsidRPr="00AC3283" w:rsidRDefault="00BA3F9A" w:rsidP="00BC2AE7">
            <w:pPr>
              <w:pStyle w:val="TAC"/>
            </w:pPr>
          </w:p>
        </w:tc>
        <w:tc>
          <w:tcPr>
            <w:tcW w:w="3360"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F6127F">
        <w:tc>
          <w:tcPr>
            <w:tcW w:w="1812" w:type="dxa"/>
            <w:vMerge/>
            <w:shd w:val="clear" w:color="auto" w:fill="auto"/>
            <w:vAlign w:val="center"/>
          </w:tcPr>
          <w:p w14:paraId="62112B5D" w14:textId="77777777" w:rsidR="00BA3F9A" w:rsidRPr="00AC3283" w:rsidRDefault="00BA3F9A" w:rsidP="00BC2AE7">
            <w:pPr>
              <w:pStyle w:val="TAL"/>
              <w:rPr>
                <w:i/>
              </w:rPr>
            </w:pPr>
          </w:p>
        </w:tc>
        <w:tc>
          <w:tcPr>
            <w:tcW w:w="36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03" w:type="dxa"/>
            <w:shd w:val="clear" w:color="auto" w:fill="auto"/>
            <w:vAlign w:val="center"/>
          </w:tcPr>
          <w:p w14:paraId="62112B5F" w14:textId="77777777" w:rsidR="00BA3F9A" w:rsidRPr="00AC3283" w:rsidRDefault="00BA3F9A" w:rsidP="00BC2AE7">
            <w:pPr>
              <w:pStyle w:val="TAC"/>
            </w:pPr>
          </w:p>
        </w:tc>
        <w:tc>
          <w:tcPr>
            <w:tcW w:w="3360"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F6127F">
        <w:tc>
          <w:tcPr>
            <w:tcW w:w="1812" w:type="dxa"/>
            <w:vMerge/>
            <w:shd w:val="clear" w:color="auto" w:fill="auto"/>
            <w:vAlign w:val="center"/>
          </w:tcPr>
          <w:p w14:paraId="62112B62" w14:textId="77777777" w:rsidR="00BA3F9A" w:rsidRPr="00AC3283" w:rsidRDefault="00BA3F9A" w:rsidP="00BC2AE7">
            <w:pPr>
              <w:pStyle w:val="TAL"/>
              <w:rPr>
                <w:i/>
              </w:rPr>
            </w:pPr>
          </w:p>
        </w:tc>
        <w:tc>
          <w:tcPr>
            <w:tcW w:w="3656" w:type="dxa"/>
            <w:shd w:val="clear" w:color="auto" w:fill="auto"/>
            <w:vAlign w:val="center"/>
          </w:tcPr>
          <w:p w14:paraId="62112B63" w14:textId="77777777" w:rsidR="00BA3F9A" w:rsidRPr="00AC3283" w:rsidRDefault="00BA3F9A" w:rsidP="00BC2AE7">
            <w:pPr>
              <w:pStyle w:val="TAL"/>
            </w:pPr>
            <w:r w:rsidRPr="00AC3283">
              <w:t>RBG size</w:t>
            </w:r>
          </w:p>
        </w:tc>
        <w:tc>
          <w:tcPr>
            <w:tcW w:w="803" w:type="dxa"/>
            <w:shd w:val="clear" w:color="auto" w:fill="auto"/>
            <w:vAlign w:val="center"/>
          </w:tcPr>
          <w:p w14:paraId="62112B64" w14:textId="77777777" w:rsidR="00BA3F9A" w:rsidRPr="00AC3283" w:rsidRDefault="00BA3F9A" w:rsidP="00BC2AE7">
            <w:pPr>
              <w:pStyle w:val="TAC"/>
            </w:pPr>
          </w:p>
        </w:tc>
        <w:tc>
          <w:tcPr>
            <w:tcW w:w="3360"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F6127F">
        <w:tc>
          <w:tcPr>
            <w:tcW w:w="1812" w:type="dxa"/>
            <w:vMerge/>
            <w:shd w:val="clear" w:color="auto" w:fill="auto"/>
            <w:vAlign w:val="center"/>
          </w:tcPr>
          <w:p w14:paraId="62112B67" w14:textId="77777777" w:rsidR="00BA3F9A" w:rsidRPr="00AC3283" w:rsidRDefault="00BA3F9A" w:rsidP="00BC2AE7">
            <w:pPr>
              <w:pStyle w:val="TAL"/>
              <w:rPr>
                <w:i/>
              </w:rPr>
            </w:pPr>
          </w:p>
        </w:tc>
        <w:tc>
          <w:tcPr>
            <w:tcW w:w="36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03" w:type="dxa"/>
            <w:shd w:val="clear" w:color="auto" w:fill="auto"/>
            <w:vAlign w:val="center"/>
          </w:tcPr>
          <w:p w14:paraId="62112B69" w14:textId="77777777" w:rsidR="00BA3F9A" w:rsidRPr="00AC3283" w:rsidRDefault="00BA3F9A" w:rsidP="00BC2AE7">
            <w:pPr>
              <w:pStyle w:val="TAC"/>
            </w:pPr>
          </w:p>
        </w:tc>
        <w:tc>
          <w:tcPr>
            <w:tcW w:w="3360"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F6127F">
        <w:tc>
          <w:tcPr>
            <w:tcW w:w="1812" w:type="dxa"/>
            <w:vMerge/>
            <w:shd w:val="clear" w:color="auto" w:fill="auto"/>
            <w:vAlign w:val="center"/>
          </w:tcPr>
          <w:p w14:paraId="62112B6C" w14:textId="77777777" w:rsidR="00BA3F9A" w:rsidRPr="00AC3283" w:rsidRDefault="00BA3F9A" w:rsidP="00BC2AE7">
            <w:pPr>
              <w:pStyle w:val="TAL"/>
            </w:pPr>
          </w:p>
        </w:tc>
        <w:tc>
          <w:tcPr>
            <w:tcW w:w="36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3" w:type="dxa"/>
            <w:shd w:val="clear" w:color="auto" w:fill="auto"/>
            <w:vAlign w:val="center"/>
          </w:tcPr>
          <w:p w14:paraId="62112B6E" w14:textId="77777777" w:rsidR="00BA3F9A" w:rsidRPr="00AC3283" w:rsidRDefault="00BA3F9A" w:rsidP="00BC2AE7">
            <w:pPr>
              <w:pStyle w:val="TAC"/>
            </w:pPr>
          </w:p>
        </w:tc>
        <w:tc>
          <w:tcPr>
            <w:tcW w:w="3360"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F6127F">
        <w:tc>
          <w:tcPr>
            <w:tcW w:w="1812"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6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03" w:type="dxa"/>
            <w:shd w:val="clear" w:color="auto" w:fill="auto"/>
            <w:vAlign w:val="center"/>
          </w:tcPr>
          <w:p w14:paraId="62112B73" w14:textId="77777777" w:rsidR="00BA3F9A" w:rsidRPr="00AC3283" w:rsidRDefault="00BA3F9A" w:rsidP="00BC2AE7">
            <w:pPr>
              <w:pStyle w:val="TAC"/>
            </w:pPr>
          </w:p>
        </w:tc>
        <w:tc>
          <w:tcPr>
            <w:tcW w:w="3360"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F6127F">
        <w:tc>
          <w:tcPr>
            <w:tcW w:w="1812" w:type="dxa"/>
            <w:vMerge/>
            <w:shd w:val="clear" w:color="auto" w:fill="auto"/>
            <w:vAlign w:val="center"/>
          </w:tcPr>
          <w:p w14:paraId="62112B76" w14:textId="77777777" w:rsidR="00BA3F9A" w:rsidRPr="00AC3283" w:rsidRDefault="00BA3F9A" w:rsidP="00BC2AE7">
            <w:pPr>
              <w:pStyle w:val="TAL"/>
            </w:pPr>
          </w:p>
        </w:tc>
        <w:tc>
          <w:tcPr>
            <w:tcW w:w="36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03" w:type="dxa"/>
            <w:shd w:val="clear" w:color="auto" w:fill="auto"/>
            <w:vAlign w:val="center"/>
          </w:tcPr>
          <w:p w14:paraId="62112B78" w14:textId="77777777" w:rsidR="00BA3F9A" w:rsidRPr="00AC3283" w:rsidRDefault="00BA3F9A" w:rsidP="00BC2AE7">
            <w:pPr>
              <w:pStyle w:val="TAC"/>
            </w:pPr>
          </w:p>
        </w:tc>
        <w:tc>
          <w:tcPr>
            <w:tcW w:w="3360"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F6127F">
        <w:tc>
          <w:tcPr>
            <w:tcW w:w="1812" w:type="dxa"/>
            <w:vMerge/>
            <w:shd w:val="clear" w:color="auto" w:fill="auto"/>
            <w:vAlign w:val="center"/>
          </w:tcPr>
          <w:p w14:paraId="62112B7B" w14:textId="77777777" w:rsidR="00BA3F9A" w:rsidRPr="00AC3283" w:rsidRDefault="00BA3F9A" w:rsidP="00BC2AE7">
            <w:pPr>
              <w:pStyle w:val="TAL"/>
            </w:pPr>
          </w:p>
        </w:tc>
        <w:tc>
          <w:tcPr>
            <w:tcW w:w="36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03" w:type="dxa"/>
            <w:shd w:val="clear" w:color="auto" w:fill="auto"/>
            <w:vAlign w:val="center"/>
          </w:tcPr>
          <w:p w14:paraId="62112B7D" w14:textId="77777777" w:rsidR="00BA3F9A" w:rsidRPr="00AC3283" w:rsidRDefault="00BA3F9A" w:rsidP="00BC2AE7">
            <w:pPr>
              <w:pStyle w:val="TAC"/>
            </w:pPr>
          </w:p>
        </w:tc>
        <w:tc>
          <w:tcPr>
            <w:tcW w:w="3360"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F6127F">
        <w:tc>
          <w:tcPr>
            <w:tcW w:w="1812"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656" w:type="dxa"/>
            <w:shd w:val="clear" w:color="auto" w:fill="auto"/>
            <w:vAlign w:val="center"/>
          </w:tcPr>
          <w:p w14:paraId="62112B81" w14:textId="77777777" w:rsidR="00BA3F9A" w:rsidRPr="00AC3283" w:rsidRDefault="00BA3F9A" w:rsidP="00BC2AE7">
            <w:pPr>
              <w:pStyle w:val="TAL"/>
            </w:pPr>
            <w:r w:rsidRPr="00AC3283">
              <w:t>CSI-RS periodicity</w:t>
            </w:r>
          </w:p>
        </w:tc>
        <w:tc>
          <w:tcPr>
            <w:tcW w:w="803" w:type="dxa"/>
            <w:shd w:val="clear" w:color="auto" w:fill="auto"/>
            <w:vAlign w:val="center"/>
          </w:tcPr>
          <w:p w14:paraId="62112B82" w14:textId="77777777" w:rsidR="00BA3F9A" w:rsidRPr="00AC3283" w:rsidRDefault="00BA3F9A" w:rsidP="00BC2AE7">
            <w:pPr>
              <w:pStyle w:val="TAC"/>
            </w:pPr>
            <w:r w:rsidRPr="00AC3283">
              <w:t>Slots</w:t>
            </w:r>
          </w:p>
        </w:tc>
        <w:tc>
          <w:tcPr>
            <w:tcW w:w="3360"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F6127F">
        <w:tc>
          <w:tcPr>
            <w:tcW w:w="1812" w:type="dxa"/>
            <w:vMerge/>
            <w:shd w:val="clear" w:color="auto" w:fill="auto"/>
            <w:vAlign w:val="center"/>
          </w:tcPr>
          <w:p w14:paraId="62112B85" w14:textId="77777777" w:rsidR="00BA3F9A" w:rsidRPr="00AC3283" w:rsidRDefault="00BA3F9A" w:rsidP="00BC2AE7">
            <w:pPr>
              <w:pStyle w:val="TAL"/>
            </w:pPr>
          </w:p>
        </w:tc>
        <w:tc>
          <w:tcPr>
            <w:tcW w:w="3656" w:type="dxa"/>
            <w:shd w:val="clear" w:color="auto" w:fill="auto"/>
            <w:vAlign w:val="center"/>
          </w:tcPr>
          <w:p w14:paraId="62112B86" w14:textId="77777777" w:rsidR="00BA3F9A" w:rsidRPr="00AC3283" w:rsidRDefault="00BA3F9A" w:rsidP="00BC2AE7">
            <w:pPr>
              <w:pStyle w:val="TAL"/>
            </w:pPr>
            <w:r w:rsidRPr="00AC3283">
              <w:t>CSI-RS offset</w:t>
            </w:r>
          </w:p>
        </w:tc>
        <w:tc>
          <w:tcPr>
            <w:tcW w:w="803" w:type="dxa"/>
            <w:shd w:val="clear" w:color="auto" w:fill="auto"/>
            <w:vAlign w:val="center"/>
          </w:tcPr>
          <w:p w14:paraId="62112B87" w14:textId="77777777" w:rsidR="00BA3F9A" w:rsidRPr="00AC3283" w:rsidRDefault="00BA3F9A" w:rsidP="00BC2AE7">
            <w:pPr>
              <w:pStyle w:val="TAC"/>
            </w:pPr>
            <w:r w:rsidRPr="00AC3283">
              <w:t>Slots</w:t>
            </w:r>
          </w:p>
        </w:tc>
        <w:tc>
          <w:tcPr>
            <w:tcW w:w="3360"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F6127F" w:rsidRPr="00AC3283" w14:paraId="62112B8D" w14:textId="77777777" w:rsidTr="00F6127F">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F6127F" w:rsidRPr="00AC3283" w:rsidRDefault="00F6127F" w:rsidP="00F6127F">
            <w:pPr>
              <w:pStyle w:val="TAL"/>
              <w:rPr>
                <w:lang w:val="en-US"/>
              </w:rPr>
            </w:pPr>
            <w:r w:rsidRPr="00AC3283">
              <w:rPr>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F6127F" w:rsidRPr="00AC3283" w:rsidRDefault="00F6127F" w:rsidP="00F6127F">
            <w:pPr>
              <w:pStyle w:val="TAC"/>
            </w:pPr>
          </w:p>
        </w:tc>
        <w:tc>
          <w:tcPr>
            <w:tcW w:w="3360"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3CEB1829" w:rsidR="00F6127F" w:rsidRPr="00AC3283" w:rsidRDefault="00F6127F" w:rsidP="00F6127F">
            <w:pPr>
              <w:pStyle w:val="TAC"/>
              <w:rPr>
                <w:lang w:eastAsia="zh-CN"/>
              </w:rPr>
            </w:pPr>
            <w:r>
              <w:t>4</w:t>
            </w:r>
          </w:p>
        </w:tc>
      </w:tr>
      <w:tr w:rsidR="00F6127F" w:rsidRPr="00AC3283" w14:paraId="62112B91" w14:textId="77777777" w:rsidTr="00F6127F">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F6127F" w:rsidRPr="00AC3283" w:rsidRDefault="00F6127F" w:rsidP="00F6127F">
            <w:pPr>
              <w:pStyle w:val="TAL"/>
              <w:rPr>
                <w:lang w:val="en-US"/>
              </w:rPr>
            </w:pPr>
            <w:r w:rsidRPr="00AC3283">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F6127F" w:rsidRPr="00AC3283" w:rsidRDefault="00F6127F" w:rsidP="00F6127F">
            <w:pPr>
              <w:pStyle w:val="TAC"/>
            </w:pPr>
          </w:p>
        </w:tc>
        <w:tc>
          <w:tcPr>
            <w:tcW w:w="3360"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1366400" w:rsidR="00F6127F" w:rsidRPr="00AC3283" w:rsidRDefault="00F6127F" w:rsidP="00F6127F">
            <w:pPr>
              <w:pStyle w:val="TAC"/>
              <w:rPr>
                <w:lang w:eastAsia="zh-CN"/>
              </w:rPr>
            </w:pPr>
            <w:r w:rsidRPr="00AC3283">
              <w:rPr>
                <w:rFonts w:hint="eastAsia"/>
                <w:lang w:eastAsia="zh-CN"/>
              </w:rPr>
              <w:t>2</w:t>
            </w:r>
          </w:p>
        </w:tc>
      </w:tr>
      <w:tr w:rsidR="00F6127F" w:rsidRPr="00AC3283" w14:paraId="62112B93" w14:textId="77777777" w:rsidTr="00F6127F">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F6127F" w:rsidRPr="00396812" w:rsidRDefault="00F6127F" w:rsidP="00F6127F">
            <w:pPr>
              <w:pStyle w:val="TAN"/>
              <w:rPr>
                <w:lang w:eastAsia="zh-CN"/>
              </w:rPr>
            </w:pPr>
            <w:r w:rsidRPr="008E5A51">
              <w:rPr>
                <w:rFonts w:hint="eastAsia"/>
              </w:rPr>
              <w:t>N</w:t>
            </w:r>
            <w:r w:rsidRPr="008E5A51">
              <w:t>ote 1:</w:t>
            </w:r>
            <w:r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220ABCF5" w:rsidR="00BA3F9A" w:rsidRPr="00AC3283" w:rsidRDefault="00F6127F" w:rsidP="00BC2AE7">
            <w:pPr>
              <w:pStyle w:val="TAC"/>
            </w:pPr>
            <w:r>
              <w:t>8</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10FFBCB4" w:rsidR="00BA3F9A" w:rsidRPr="00AC3283" w:rsidRDefault="00F6127F" w:rsidP="00BC2AE7">
            <w:pPr>
              <w:pStyle w:val="TAC"/>
            </w:pPr>
            <w:r>
              <w:t>4</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3DF6F39F" w:rsidR="00BA3F9A" w:rsidRPr="00AC3283" w:rsidRDefault="00F6127F" w:rsidP="00BC2AE7">
            <w:pPr>
              <w:pStyle w:val="TAC"/>
            </w:pPr>
            <w:r>
              <w:t>8</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45ECF760" w:rsidR="00BA3F9A" w:rsidRPr="00AC3283" w:rsidRDefault="00BD1322" w:rsidP="00BC2AE7">
            <w:pPr>
              <w:pStyle w:val="TAC"/>
              <w:rPr>
                <w:lang w:eastAsia="zh-CN"/>
              </w:rPr>
            </w:pPr>
            <w:r>
              <w:t>8</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2EDAE4D5" w:rsidR="00DD440E" w:rsidRPr="00AC3283" w:rsidRDefault="00BD1322" w:rsidP="005501FA">
            <w:pPr>
              <w:keepNext/>
              <w:keepLines/>
              <w:spacing w:after="0"/>
              <w:jc w:val="center"/>
              <w:rPr>
                <w:rFonts w:ascii="Arial" w:hAnsi="Arial"/>
                <w:sz w:val="18"/>
                <w:lang w:eastAsia="zh-CN"/>
              </w:rPr>
            </w:pPr>
            <w:r>
              <w:rPr>
                <w:rFonts w:ascii="Arial" w:hAnsi="Arial"/>
                <w:sz w:val="18"/>
              </w:rPr>
              <w:t>8</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446" w:name="_Toc42175213"/>
      <w:bookmarkStart w:id="447" w:name="_Toc46355226"/>
      <w:bookmarkStart w:id="448" w:name="_Toc61186082"/>
      <w:bookmarkStart w:id="449" w:name="_Toc74643360"/>
      <w:bookmarkStart w:id="450" w:name="_Toc76540347"/>
      <w:bookmarkStart w:id="451" w:name="_Toc82006803"/>
      <w:bookmarkStart w:id="452" w:name="_Toc89935884"/>
      <w:bookmarkStart w:id="453" w:name="_Toc98748804"/>
      <w:r w:rsidR="00E8629F" w:rsidRPr="00235394">
        <w:t>Annex A:</w:t>
      </w:r>
      <w:r w:rsidR="00E8629F" w:rsidRPr="00235394">
        <w:br/>
      </w:r>
      <w:r w:rsidR="00CE4267" w:rsidRPr="00CE4267">
        <w:t>UE coordinate system</w:t>
      </w:r>
      <w:bookmarkEnd w:id="446"/>
      <w:bookmarkEnd w:id="447"/>
      <w:bookmarkEnd w:id="448"/>
      <w:bookmarkEnd w:id="449"/>
      <w:bookmarkEnd w:id="450"/>
      <w:bookmarkEnd w:id="451"/>
      <w:bookmarkEnd w:id="452"/>
      <w:bookmarkEnd w:id="453"/>
    </w:p>
    <w:p w14:paraId="62112F95" w14:textId="77777777" w:rsidR="00CC6FE0" w:rsidRPr="00CC6FE0" w:rsidRDefault="00CC6FE0" w:rsidP="00CC6FE0"/>
    <w:p w14:paraId="62112F96" w14:textId="77777777" w:rsidR="00E8629F" w:rsidRDefault="00E8629F">
      <w:pPr>
        <w:pStyle w:val="Heading1"/>
      </w:pPr>
      <w:bookmarkStart w:id="454" w:name="_Toc42175214"/>
      <w:bookmarkStart w:id="455" w:name="_Toc46355227"/>
      <w:bookmarkStart w:id="456" w:name="_Toc61186083"/>
      <w:bookmarkStart w:id="457" w:name="_Toc74643361"/>
      <w:bookmarkStart w:id="458" w:name="_Toc76540348"/>
      <w:bookmarkStart w:id="459" w:name="_Toc82006804"/>
      <w:bookmarkStart w:id="460" w:name="_Toc89935885"/>
      <w:bookmarkStart w:id="461" w:name="_Toc98748805"/>
      <w:r w:rsidRPr="00235394">
        <w:t>A.1</w:t>
      </w:r>
      <w:r w:rsidRPr="00235394">
        <w:tab/>
      </w:r>
      <w:r w:rsidR="00CE4267" w:rsidRPr="00CE4267">
        <w:t>Reference coordinate system</w:t>
      </w:r>
      <w:bookmarkEnd w:id="454"/>
      <w:bookmarkEnd w:id="455"/>
      <w:bookmarkEnd w:id="456"/>
      <w:bookmarkEnd w:id="457"/>
      <w:bookmarkEnd w:id="458"/>
      <w:bookmarkEnd w:id="459"/>
      <w:bookmarkEnd w:id="460"/>
      <w:bookmarkEnd w:id="461"/>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462" w:name="_Toc42175215"/>
      <w:bookmarkStart w:id="463" w:name="_Toc46355228"/>
      <w:bookmarkStart w:id="464" w:name="_Toc61186084"/>
      <w:bookmarkStart w:id="465" w:name="_Toc74643362"/>
      <w:bookmarkStart w:id="466" w:name="_Toc76540349"/>
      <w:bookmarkStart w:id="467" w:name="_Toc82006805"/>
      <w:bookmarkStart w:id="468" w:name="_Toc89935886"/>
      <w:bookmarkStart w:id="469" w:name="_Toc98748806"/>
      <w:r w:rsidRPr="00235394">
        <w:t>A.</w:t>
      </w:r>
      <w:r>
        <w:t>2</w:t>
      </w:r>
      <w:r w:rsidRPr="00235394">
        <w:tab/>
      </w:r>
      <w:r w:rsidR="00CE4267" w:rsidRPr="00CE4267">
        <w:t>Test conditions and angle definitions</w:t>
      </w:r>
      <w:bookmarkEnd w:id="462"/>
      <w:bookmarkEnd w:id="463"/>
      <w:bookmarkEnd w:id="464"/>
      <w:bookmarkEnd w:id="465"/>
      <w:bookmarkEnd w:id="466"/>
      <w:bookmarkEnd w:id="467"/>
      <w:bookmarkEnd w:id="468"/>
      <w:bookmarkEnd w:id="469"/>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470" w:name="_Toc42175216"/>
      <w:bookmarkStart w:id="471" w:name="_Toc46355229"/>
      <w:bookmarkStart w:id="472" w:name="_Toc61186085"/>
      <w:bookmarkStart w:id="473" w:name="_Toc74643363"/>
      <w:bookmarkStart w:id="474" w:name="_Toc76540350"/>
      <w:bookmarkStart w:id="475" w:name="_Toc82006806"/>
      <w:bookmarkStart w:id="476" w:name="_Toc89935887"/>
      <w:bookmarkStart w:id="477" w:name="_Toc98748807"/>
      <w:r w:rsidRPr="00235394">
        <w:t>A.</w:t>
      </w:r>
      <w:r>
        <w:t>3</w:t>
      </w:r>
      <w:r w:rsidRPr="00235394">
        <w:tab/>
      </w:r>
      <w:r w:rsidR="00CE4267" w:rsidRPr="00CE4267">
        <w:t>DUT positioning guidelines</w:t>
      </w:r>
      <w:bookmarkEnd w:id="470"/>
      <w:bookmarkEnd w:id="471"/>
      <w:bookmarkEnd w:id="472"/>
      <w:bookmarkEnd w:id="473"/>
      <w:bookmarkEnd w:id="474"/>
      <w:bookmarkEnd w:id="475"/>
      <w:bookmarkEnd w:id="476"/>
      <w:bookmarkEnd w:id="477"/>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478" w:name="_Ref355093747"/>
      <w:bookmarkStart w:id="479" w:name="_Ref355095517"/>
      <w:r w:rsidRPr="001674F5">
        <w:t xml:space="preserve">Table </w:t>
      </w:r>
      <w:bookmarkEnd w:id="478"/>
      <w:bookmarkEnd w:id="479"/>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480" w:name="_Toc42175217"/>
      <w:bookmarkStart w:id="481" w:name="_Toc46355230"/>
      <w:bookmarkStart w:id="482" w:name="_Toc61186086"/>
      <w:bookmarkStart w:id="483" w:name="_Toc74643364"/>
      <w:bookmarkStart w:id="484" w:name="_Toc76540351"/>
      <w:bookmarkStart w:id="485" w:name="_Toc82006807"/>
      <w:bookmarkStart w:id="486" w:name="_Toc89935888"/>
      <w:bookmarkStart w:id="487" w:name="_Toc98748808"/>
      <w:r w:rsidRPr="00235394">
        <w:t>A.</w:t>
      </w:r>
      <w:r>
        <w:t>4</w:t>
      </w:r>
      <w:r w:rsidRPr="00235394">
        <w:tab/>
      </w:r>
      <w:r>
        <w:t>Test Zone dimensions</w:t>
      </w:r>
      <w:bookmarkEnd w:id="480"/>
      <w:bookmarkEnd w:id="481"/>
      <w:bookmarkEnd w:id="482"/>
      <w:bookmarkEnd w:id="483"/>
      <w:bookmarkEnd w:id="484"/>
      <w:bookmarkEnd w:id="485"/>
      <w:bookmarkEnd w:id="486"/>
      <w:bookmarkEnd w:id="487"/>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488" w:name="_Toc42175218"/>
      <w:bookmarkStart w:id="489" w:name="_Toc46355231"/>
      <w:bookmarkStart w:id="490" w:name="_Toc61186087"/>
      <w:bookmarkStart w:id="491" w:name="_Toc74643365"/>
      <w:bookmarkStart w:id="492" w:name="_Toc76540352"/>
      <w:bookmarkStart w:id="493" w:name="_Toc82006808"/>
      <w:bookmarkStart w:id="494" w:name="_Toc89935889"/>
      <w:bookmarkStart w:id="495" w:name="_Toc98748809"/>
      <w:r w:rsidRPr="00235394">
        <w:t xml:space="preserve">Annex </w:t>
      </w:r>
      <w:r>
        <w:t>B</w:t>
      </w:r>
      <w:r w:rsidRPr="00235394">
        <w:t>:</w:t>
      </w:r>
      <w:r w:rsidRPr="00235394">
        <w:br/>
      </w:r>
      <w:r>
        <w:t>Measurement uncertainty</w:t>
      </w:r>
      <w:bookmarkEnd w:id="488"/>
      <w:bookmarkEnd w:id="489"/>
      <w:bookmarkEnd w:id="490"/>
      <w:bookmarkEnd w:id="491"/>
      <w:bookmarkEnd w:id="492"/>
      <w:bookmarkEnd w:id="493"/>
      <w:bookmarkEnd w:id="494"/>
      <w:bookmarkEnd w:id="495"/>
    </w:p>
    <w:p w14:paraId="62112FE1" w14:textId="77777777" w:rsidR="00CC6FE0" w:rsidRPr="00CC6FE0" w:rsidRDefault="00CC6FE0" w:rsidP="00CC6FE0"/>
    <w:p w14:paraId="62112FE2" w14:textId="77777777" w:rsidR="00CC6FE0" w:rsidRDefault="00CC6FE0" w:rsidP="00CC6FE0">
      <w:pPr>
        <w:pStyle w:val="Heading1"/>
      </w:pPr>
      <w:bookmarkStart w:id="496" w:name="_Toc42175219"/>
      <w:bookmarkStart w:id="497" w:name="_Toc46355232"/>
      <w:bookmarkStart w:id="498" w:name="_Toc61186088"/>
      <w:bookmarkStart w:id="499" w:name="_Toc74643366"/>
      <w:bookmarkStart w:id="500" w:name="_Toc76540353"/>
      <w:bookmarkStart w:id="501" w:name="_Toc82006809"/>
      <w:bookmarkStart w:id="502" w:name="_Toc89935890"/>
      <w:bookmarkStart w:id="503" w:name="_Toc98748810"/>
      <w:r>
        <w:t>B</w:t>
      </w:r>
      <w:r w:rsidRPr="00235394">
        <w:t>.1</w:t>
      </w:r>
      <w:r w:rsidRPr="00235394">
        <w:tab/>
      </w:r>
      <w:r>
        <w:t xml:space="preserve">Measurement uncertainty budget </w:t>
      </w:r>
      <w:r w:rsidR="00D641F7">
        <w:t>for FR1</w:t>
      </w:r>
      <w:bookmarkEnd w:id="496"/>
      <w:bookmarkEnd w:id="497"/>
      <w:bookmarkEnd w:id="498"/>
      <w:bookmarkEnd w:id="499"/>
      <w:bookmarkEnd w:id="500"/>
      <w:bookmarkEnd w:id="501"/>
      <w:bookmarkEnd w:id="502"/>
      <w:bookmarkEnd w:id="503"/>
    </w:p>
    <w:p w14:paraId="62112FE3" w14:textId="77777777" w:rsidR="00CC6FE0" w:rsidRDefault="00CC6FE0" w:rsidP="00CC6FE0">
      <w:pPr>
        <w:pStyle w:val="Heading2"/>
      </w:pPr>
      <w:bookmarkStart w:id="504" w:name="_Toc42175220"/>
      <w:bookmarkStart w:id="505" w:name="_Toc46355233"/>
      <w:bookmarkStart w:id="506" w:name="_Toc61186089"/>
      <w:bookmarkStart w:id="507" w:name="_Toc74643367"/>
      <w:bookmarkStart w:id="508" w:name="_Toc76540354"/>
      <w:bookmarkStart w:id="509" w:name="_Toc82006810"/>
      <w:bookmarkStart w:id="510" w:name="_Toc89935891"/>
      <w:bookmarkStart w:id="511" w:name="_Toc9874881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504"/>
      <w:bookmarkEnd w:id="505"/>
      <w:bookmarkEnd w:id="506"/>
      <w:bookmarkEnd w:id="507"/>
      <w:bookmarkEnd w:id="508"/>
      <w:bookmarkEnd w:id="509"/>
      <w:bookmarkEnd w:id="510"/>
      <w:bookmarkEnd w:id="511"/>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512" w:name="_Toc42175221"/>
      <w:bookmarkStart w:id="513" w:name="_Toc46355234"/>
      <w:bookmarkStart w:id="514" w:name="_Toc61186090"/>
      <w:bookmarkStart w:id="515" w:name="_Toc74643368"/>
      <w:bookmarkStart w:id="516" w:name="_Toc76540355"/>
      <w:bookmarkStart w:id="517" w:name="_Toc82006811"/>
      <w:bookmarkStart w:id="518" w:name="_Toc89935892"/>
      <w:bookmarkStart w:id="519" w:name="_Toc98748812"/>
      <w:r>
        <w:t>B</w:t>
      </w:r>
      <w:r w:rsidRPr="00235394">
        <w:t>.</w:t>
      </w:r>
      <w:r>
        <w:t>1.2</w:t>
      </w:r>
      <w:r w:rsidRPr="00235394">
        <w:tab/>
      </w:r>
      <w:r w:rsidR="00D641F7" w:rsidRPr="00D641F7">
        <w:t>Measurement error contribution descriptions</w:t>
      </w:r>
      <w:r w:rsidR="0010461C">
        <w:t xml:space="preserve"> for MPAC</w:t>
      </w:r>
      <w:bookmarkEnd w:id="512"/>
      <w:bookmarkEnd w:id="513"/>
      <w:bookmarkEnd w:id="514"/>
      <w:bookmarkEnd w:id="515"/>
      <w:bookmarkEnd w:id="516"/>
      <w:bookmarkEnd w:id="517"/>
      <w:bookmarkEnd w:id="518"/>
      <w:bookmarkEnd w:id="519"/>
    </w:p>
    <w:p w14:paraId="62113067" w14:textId="77777777" w:rsidR="0010461C" w:rsidRPr="00F96F5C" w:rsidRDefault="0010461C" w:rsidP="0010461C">
      <w:pPr>
        <w:pStyle w:val="Heading4"/>
        <w:rPr>
          <w:lang w:eastAsia="ja-JP"/>
        </w:rPr>
      </w:pPr>
      <w:bookmarkStart w:id="520" w:name="_Toc42175222"/>
      <w:bookmarkStart w:id="521" w:name="_Toc46355235"/>
      <w:bookmarkStart w:id="522" w:name="_Toc61186091"/>
      <w:bookmarkStart w:id="523" w:name="_Toc74643369"/>
      <w:bookmarkStart w:id="524" w:name="_Toc76540356"/>
      <w:bookmarkStart w:id="525" w:name="_Toc82006812"/>
      <w:bookmarkStart w:id="526" w:name="_Toc89935893"/>
      <w:bookmarkStart w:id="527" w:name="_Toc9874881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20"/>
      <w:bookmarkEnd w:id="521"/>
      <w:bookmarkEnd w:id="522"/>
      <w:bookmarkEnd w:id="523"/>
      <w:bookmarkEnd w:id="524"/>
      <w:bookmarkEnd w:id="525"/>
      <w:bookmarkEnd w:id="526"/>
      <w:bookmarkEnd w:id="527"/>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528" w:name="_Toc42175223"/>
      <w:bookmarkStart w:id="529" w:name="_Toc46355236"/>
      <w:bookmarkStart w:id="530" w:name="_Toc61186092"/>
      <w:bookmarkStart w:id="531" w:name="_Toc74643370"/>
      <w:bookmarkStart w:id="532" w:name="_Toc76540357"/>
      <w:bookmarkStart w:id="533" w:name="_Toc82006813"/>
      <w:bookmarkStart w:id="534" w:name="_Toc89935894"/>
      <w:bookmarkStart w:id="535" w:name="_Toc98748814"/>
      <w:r w:rsidRPr="00F96F5C">
        <w:rPr>
          <w:lang w:eastAsia="ja-JP"/>
        </w:rPr>
        <w:t>B.1.</w:t>
      </w:r>
      <w:r>
        <w:rPr>
          <w:lang w:eastAsia="ja-JP"/>
        </w:rPr>
        <w:t>2</w:t>
      </w:r>
      <w:r w:rsidRPr="00F96F5C">
        <w:rPr>
          <w:lang w:eastAsia="ja-JP"/>
        </w:rPr>
        <w:t>.2</w:t>
      </w:r>
      <w:r w:rsidRPr="00F96F5C">
        <w:rPr>
          <w:lang w:eastAsia="ja-JP"/>
        </w:rPr>
        <w:tab/>
        <w:t>Measure distance uncertainty</w:t>
      </w:r>
      <w:bookmarkEnd w:id="528"/>
      <w:bookmarkEnd w:id="529"/>
      <w:bookmarkEnd w:id="530"/>
      <w:bookmarkEnd w:id="531"/>
      <w:bookmarkEnd w:id="532"/>
      <w:bookmarkEnd w:id="533"/>
      <w:bookmarkEnd w:id="534"/>
      <w:bookmarkEnd w:id="535"/>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536" w:name="_Toc42175224"/>
      <w:bookmarkStart w:id="537" w:name="_Toc46355237"/>
      <w:bookmarkStart w:id="538" w:name="_Toc61186093"/>
      <w:bookmarkStart w:id="539" w:name="_Toc74643371"/>
      <w:bookmarkStart w:id="540" w:name="_Toc76540358"/>
      <w:bookmarkStart w:id="541" w:name="_Toc82006814"/>
      <w:bookmarkStart w:id="542" w:name="_Toc89935895"/>
      <w:bookmarkStart w:id="543" w:name="_Toc98748815"/>
      <w:r w:rsidRPr="00F96F5C">
        <w:t>B.1.</w:t>
      </w:r>
      <w:r>
        <w:t>2</w:t>
      </w:r>
      <w:r w:rsidRPr="00F96F5C">
        <w:t>.</w:t>
      </w:r>
      <w:r>
        <w:t>3</w:t>
      </w:r>
      <w:r w:rsidRPr="00F96F5C">
        <w:tab/>
        <w:t>Quality of quiet zone</w:t>
      </w:r>
      <w:bookmarkEnd w:id="536"/>
      <w:bookmarkEnd w:id="537"/>
      <w:bookmarkEnd w:id="538"/>
      <w:bookmarkEnd w:id="539"/>
      <w:bookmarkEnd w:id="540"/>
      <w:bookmarkEnd w:id="541"/>
      <w:bookmarkEnd w:id="542"/>
      <w:bookmarkEnd w:id="543"/>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544" w:name="_Toc42175225"/>
      <w:bookmarkStart w:id="545" w:name="_Toc46355238"/>
      <w:bookmarkStart w:id="546" w:name="_Toc61186094"/>
      <w:bookmarkStart w:id="547" w:name="_Toc74643372"/>
      <w:bookmarkStart w:id="548" w:name="_Toc76540359"/>
      <w:bookmarkStart w:id="549" w:name="_Toc82006815"/>
      <w:bookmarkStart w:id="550" w:name="_Toc89935896"/>
      <w:bookmarkStart w:id="551" w:name="_Toc98748816"/>
      <w:bookmarkStart w:id="552" w:name="_Toc535323215"/>
      <w:r w:rsidRPr="00F96F5C">
        <w:rPr>
          <w:lang w:eastAsia="ja-JP"/>
        </w:rPr>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44"/>
      <w:bookmarkEnd w:id="545"/>
      <w:bookmarkEnd w:id="546"/>
      <w:bookmarkEnd w:id="547"/>
      <w:bookmarkEnd w:id="548"/>
      <w:bookmarkEnd w:id="549"/>
      <w:bookmarkEnd w:id="550"/>
      <w:bookmarkEnd w:id="551"/>
      <w:r w:rsidRPr="004A5780" w:rsidDel="004A5780">
        <w:rPr>
          <w:rFonts w:hint="eastAsia"/>
          <w:lang w:eastAsia="ja-JP"/>
        </w:rPr>
        <w:t xml:space="preserve"> </w:t>
      </w:r>
      <w:bookmarkEnd w:id="552"/>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553" w:name="_Toc42175226"/>
      <w:bookmarkStart w:id="554" w:name="_Toc46355239"/>
      <w:bookmarkStart w:id="555" w:name="_Toc61186095"/>
      <w:bookmarkStart w:id="556" w:name="_Toc74643373"/>
      <w:bookmarkStart w:id="557" w:name="_Toc76540360"/>
      <w:bookmarkStart w:id="558" w:name="_Toc82006816"/>
      <w:bookmarkStart w:id="559" w:name="_Toc89935897"/>
      <w:bookmarkStart w:id="560" w:name="_Toc9874881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553"/>
      <w:bookmarkEnd w:id="554"/>
      <w:bookmarkEnd w:id="555"/>
      <w:bookmarkEnd w:id="556"/>
      <w:bookmarkEnd w:id="557"/>
      <w:bookmarkEnd w:id="558"/>
      <w:bookmarkEnd w:id="559"/>
      <w:bookmarkEnd w:id="560"/>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561" w:name="_Toc42175227"/>
      <w:bookmarkStart w:id="562" w:name="_Toc46355240"/>
      <w:bookmarkStart w:id="563" w:name="_Toc61186096"/>
      <w:bookmarkStart w:id="564" w:name="_Toc74643374"/>
      <w:bookmarkStart w:id="565" w:name="_Toc76540361"/>
      <w:bookmarkStart w:id="566" w:name="_Toc82006817"/>
      <w:bookmarkStart w:id="567" w:name="_Toc89935898"/>
      <w:bookmarkStart w:id="568" w:name="_Toc9874881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561"/>
      <w:bookmarkEnd w:id="562"/>
      <w:bookmarkEnd w:id="563"/>
      <w:bookmarkEnd w:id="564"/>
      <w:bookmarkEnd w:id="565"/>
      <w:bookmarkEnd w:id="566"/>
      <w:bookmarkEnd w:id="567"/>
      <w:bookmarkEnd w:id="568"/>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569" w:name="_Toc42175228"/>
      <w:bookmarkStart w:id="570" w:name="_Toc46355241"/>
      <w:bookmarkStart w:id="571" w:name="_Toc61186097"/>
      <w:bookmarkStart w:id="572" w:name="_Toc74643375"/>
      <w:bookmarkStart w:id="573" w:name="_Toc76540362"/>
      <w:bookmarkStart w:id="574" w:name="_Toc82006818"/>
      <w:bookmarkStart w:id="575" w:name="_Toc89935899"/>
      <w:bookmarkStart w:id="576" w:name="_Toc98748819"/>
      <w:r w:rsidRPr="00F96F5C">
        <w:t>B.1.</w:t>
      </w:r>
      <w:r>
        <w:t>2</w:t>
      </w:r>
      <w:r w:rsidRPr="00F96F5C">
        <w:t>.</w:t>
      </w:r>
      <w:r>
        <w:t>7</w:t>
      </w:r>
      <w:r w:rsidRPr="00F96F5C">
        <w:tab/>
        <w:t>Random uncertainty</w:t>
      </w:r>
      <w:bookmarkEnd w:id="569"/>
      <w:bookmarkEnd w:id="570"/>
      <w:bookmarkEnd w:id="571"/>
      <w:bookmarkEnd w:id="572"/>
      <w:bookmarkEnd w:id="573"/>
      <w:bookmarkEnd w:id="574"/>
      <w:bookmarkEnd w:id="575"/>
      <w:bookmarkEnd w:id="576"/>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577" w:name="_Toc42175229"/>
      <w:bookmarkStart w:id="578" w:name="_Toc46355242"/>
      <w:bookmarkStart w:id="579" w:name="_Toc61186098"/>
      <w:bookmarkStart w:id="580" w:name="_Toc74643376"/>
      <w:bookmarkStart w:id="581" w:name="_Toc76540363"/>
      <w:bookmarkStart w:id="582" w:name="_Toc82006819"/>
      <w:bookmarkStart w:id="583" w:name="_Toc89935900"/>
      <w:bookmarkStart w:id="584" w:name="_Toc9874882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577"/>
      <w:bookmarkEnd w:id="578"/>
      <w:bookmarkEnd w:id="579"/>
      <w:bookmarkEnd w:id="580"/>
      <w:bookmarkEnd w:id="581"/>
      <w:bookmarkEnd w:id="582"/>
      <w:bookmarkEnd w:id="583"/>
      <w:bookmarkEnd w:id="584"/>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585" w:name="_Toc42175230"/>
      <w:bookmarkStart w:id="586" w:name="_Toc46355243"/>
      <w:bookmarkStart w:id="587" w:name="_Toc61186099"/>
      <w:bookmarkStart w:id="588" w:name="_Toc74643377"/>
      <w:bookmarkStart w:id="589" w:name="_Toc76540364"/>
      <w:bookmarkStart w:id="590" w:name="_Toc82006820"/>
      <w:bookmarkStart w:id="591" w:name="_Toc89935901"/>
      <w:bookmarkStart w:id="592" w:name="_Toc9874882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585"/>
      <w:bookmarkEnd w:id="586"/>
      <w:bookmarkEnd w:id="587"/>
      <w:bookmarkEnd w:id="588"/>
      <w:bookmarkEnd w:id="589"/>
      <w:bookmarkEnd w:id="590"/>
      <w:bookmarkEnd w:id="591"/>
      <w:bookmarkEnd w:id="592"/>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593" w:name="_Toc42175231"/>
      <w:bookmarkStart w:id="594" w:name="_Toc46355244"/>
      <w:bookmarkStart w:id="595" w:name="_Toc61186100"/>
      <w:bookmarkStart w:id="596" w:name="_Toc74643378"/>
      <w:bookmarkStart w:id="597" w:name="_Toc76540365"/>
      <w:bookmarkStart w:id="598" w:name="_Toc82006821"/>
      <w:bookmarkStart w:id="599" w:name="_Toc89935902"/>
      <w:bookmarkStart w:id="600" w:name="_Toc9874882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593"/>
      <w:bookmarkEnd w:id="594"/>
      <w:bookmarkEnd w:id="595"/>
      <w:bookmarkEnd w:id="596"/>
      <w:bookmarkEnd w:id="597"/>
      <w:bookmarkEnd w:id="598"/>
      <w:bookmarkEnd w:id="599"/>
      <w:bookmarkEnd w:id="600"/>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601" w:name="_Toc42175232"/>
      <w:bookmarkStart w:id="602" w:name="_Toc46355245"/>
      <w:bookmarkStart w:id="603" w:name="_Toc61186101"/>
      <w:bookmarkStart w:id="604" w:name="_Toc74643379"/>
      <w:bookmarkStart w:id="605" w:name="_Toc76540366"/>
      <w:bookmarkStart w:id="606" w:name="_Toc82006822"/>
      <w:bookmarkStart w:id="607" w:name="_Toc89935903"/>
      <w:bookmarkStart w:id="608" w:name="_Toc9874882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01"/>
      <w:bookmarkEnd w:id="602"/>
      <w:bookmarkEnd w:id="603"/>
      <w:bookmarkEnd w:id="604"/>
      <w:bookmarkEnd w:id="605"/>
      <w:bookmarkEnd w:id="606"/>
      <w:bookmarkEnd w:id="607"/>
      <w:bookmarkEnd w:id="608"/>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609" w:name="_Toc42175233"/>
      <w:bookmarkStart w:id="610" w:name="_Toc46355246"/>
      <w:bookmarkStart w:id="611" w:name="_Toc61186102"/>
      <w:bookmarkStart w:id="612" w:name="_Toc74643380"/>
      <w:bookmarkStart w:id="613" w:name="_Toc76540367"/>
      <w:bookmarkStart w:id="614" w:name="_Toc82006823"/>
      <w:bookmarkStart w:id="615" w:name="_Toc89935904"/>
      <w:bookmarkStart w:id="616" w:name="_Toc9874882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609"/>
      <w:bookmarkEnd w:id="610"/>
      <w:bookmarkEnd w:id="611"/>
      <w:bookmarkEnd w:id="612"/>
      <w:bookmarkEnd w:id="613"/>
      <w:bookmarkEnd w:id="614"/>
      <w:bookmarkEnd w:id="615"/>
      <w:bookmarkEnd w:id="616"/>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617" w:name="_Toc42175234"/>
      <w:bookmarkStart w:id="618" w:name="_Toc46355247"/>
      <w:bookmarkStart w:id="619" w:name="_Toc61186103"/>
      <w:bookmarkStart w:id="620" w:name="_Toc74643381"/>
      <w:bookmarkStart w:id="621" w:name="_Toc76540368"/>
      <w:bookmarkStart w:id="622" w:name="_Toc82006824"/>
      <w:bookmarkStart w:id="623" w:name="_Toc89935905"/>
      <w:bookmarkStart w:id="624" w:name="_Toc9874882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17"/>
      <w:bookmarkEnd w:id="618"/>
      <w:bookmarkEnd w:id="619"/>
      <w:bookmarkEnd w:id="620"/>
      <w:bookmarkEnd w:id="621"/>
      <w:bookmarkEnd w:id="622"/>
      <w:bookmarkEnd w:id="623"/>
      <w:bookmarkEnd w:id="624"/>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625" w:name="_Toc42175235"/>
      <w:bookmarkStart w:id="626" w:name="_Toc46355248"/>
      <w:bookmarkStart w:id="627" w:name="_Toc61186104"/>
      <w:bookmarkStart w:id="628" w:name="_Toc74643382"/>
      <w:bookmarkStart w:id="629" w:name="_Toc76540369"/>
      <w:bookmarkStart w:id="630" w:name="_Toc82006825"/>
      <w:bookmarkStart w:id="631" w:name="_Toc89935906"/>
      <w:bookmarkStart w:id="632" w:name="_Toc98748826"/>
      <w:r w:rsidRPr="00F96F5C">
        <w:rPr>
          <w:lang w:eastAsia="ja-JP"/>
        </w:rPr>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25"/>
      <w:bookmarkEnd w:id="626"/>
      <w:bookmarkEnd w:id="627"/>
      <w:bookmarkEnd w:id="628"/>
      <w:bookmarkEnd w:id="629"/>
      <w:bookmarkEnd w:id="630"/>
      <w:bookmarkEnd w:id="631"/>
      <w:bookmarkEnd w:id="632"/>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633" w:name="_Toc42175236"/>
      <w:bookmarkStart w:id="634" w:name="_Toc46355249"/>
      <w:bookmarkStart w:id="635" w:name="_Toc61186105"/>
      <w:bookmarkStart w:id="636" w:name="_Toc74643383"/>
      <w:bookmarkStart w:id="637" w:name="_Toc76540370"/>
      <w:bookmarkStart w:id="638" w:name="_Toc82006826"/>
      <w:bookmarkStart w:id="639" w:name="_Toc89935907"/>
      <w:bookmarkStart w:id="640" w:name="_Toc9874882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633"/>
      <w:bookmarkEnd w:id="634"/>
      <w:bookmarkEnd w:id="635"/>
      <w:bookmarkEnd w:id="636"/>
      <w:bookmarkEnd w:id="637"/>
      <w:bookmarkEnd w:id="638"/>
      <w:bookmarkEnd w:id="639"/>
      <w:bookmarkEnd w:id="640"/>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641" w:name="_Toc42175237"/>
      <w:bookmarkStart w:id="642" w:name="_Toc46355250"/>
      <w:bookmarkStart w:id="643" w:name="_Toc61186106"/>
      <w:bookmarkStart w:id="644" w:name="_Toc74643384"/>
      <w:bookmarkStart w:id="645" w:name="_Toc76540371"/>
      <w:bookmarkStart w:id="646" w:name="_Toc82006827"/>
      <w:bookmarkStart w:id="647" w:name="_Toc89935908"/>
      <w:bookmarkStart w:id="648" w:name="_Toc98748828"/>
      <w:r>
        <w:t>B</w:t>
      </w:r>
      <w:r w:rsidRPr="00235394">
        <w:t>.</w:t>
      </w:r>
      <w:r>
        <w:t>2</w:t>
      </w:r>
      <w:r w:rsidRPr="00235394">
        <w:tab/>
      </w:r>
      <w:r w:rsidR="00D641F7" w:rsidRPr="00D641F7">
        <w:t>Measurement uncertainty budget for FR</w:t>
      </w:r>
      <w:r w:rsidR="00D641F7">
        <w:t>2</w:t>
      </w:r>
      <w:bookmarkEnd w:id="641"/>
      <w:bookmarkEnd w:id="642"/>
      <w:bookmarkEnd w:id="643"/>
      <w:bookmarkEnd w:id="644"/>
      <w:bookmarkEnd w:id="645"/>
      <w:bookmarkEnd w:id="646"/>
      <w:bookmarkEnd w:id="647"/>
      <w:bookmarkEnd w:id="648"/>
    </w:p>
    <w:p w14:paraId="62113097" w14:textId="77777777" w:rsidR="00EA630B" w:rsidRDefault="00CC6FE0" w:rsidP="00AE57D3">
      <w:pPr>
        <w:pStyle w:val="Heading2"/>
      </w:pPr>
      <w:bookmarkStart w:id="649" w:name="_Toc42175238"/>
      <w:bookmarkStart w:id="650" w:name="_Toc46355251"/>
      <w:bookmarkStart w:id="651" w:name="_Toc61186107"/>
      <w:bookmarkStart w:id="652" w:name="_Toc74643385"/>
      <w:bookmarkStart w:id="653" w:name="_Toc76540372"/>
      <w:bookmarkStart w:id="654" w:name="_Toc82006828"/>
      <w:bookmarkStart w:id="655" w:name="_Toc89935909"/>
      <w:bookmarkStart w:id="656" w:name="_Toc98748829"/>
      <w:r>
        <w:t>B</w:t>
      </w:r>
      <w:r w:rsidRPr="00235394">
        <w:t>.</w:t>
      </w:r>
      <w:r>
        <w:t>2.1</w:t>
      </w:r>
      <w:r w:rsidRPr="00235394">
        <w:tab/>
      </w:r>
      <w:r w:rsidR="00D641F7">
        <w:t xml:space="preserve">Measurement </w:t>
      </w:r>
      <w:r w:rsidR="00D641F7" w:rsidRPr="00D641F7">
        <w:t>Uncertainty</w:t>
      </w:r>
      <w:r w:rsidR="00D641F7">
        <w:t xml:space="preserve"> assessment</w:t>
      </w:r>
      <w:bookmarkEnd w:id="649"/>
      <w:bookmarkEnd w:id="650"/>
      <w:bookmarkEnd w:id="651"/>
      <w:bookmarkEnd w:id="652"/>
      <w:bookmarkEnd w:id="653"/>
      <w:bookmarkEnd w:id="654"/>
      <w:bookmarkEnd w:id="655"/>
      <w:bookmarkEnd w:id="656"/>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657" w:name="_Toc42175239"/>
      <w:bookmarkStart w:id="658" w:name="_Toc46355252"/>
      <w:bookmarkStart w:id="659" w:name="_Toc61186108"/>
      <w:bookmarkStart w:id="660" w:name="_Toc74643386"/>
      <w:bookmarkStart w:id="661" w:name="_Toc76540373"/>
      <w:bookmarkStart w:id="662" w:name="_Toc82006829"/>
      <w:bookmarkStart w:id="663" w:name="_Toc89935910"/>
      <w:bookmarkStart w:id="664" w:name="_Toc98748830"/>
      <w:r>
        <w:t>B</w:t>
      </w:r>
      <w:r w:rsidRPr="00235394">
        <w:t>.</w:t>
      </w:r>
      <w:r>
        <w:t>2.2</w:t>
      </w:r>
      <w:r w:rsidRPr="00235394">
        <w:tab/>
      </w:r>
      <w:r w:rsidRPr="00D641F7">
        <w:t>Measurement error contribution descriptions</w:t>
      </w:r>
      <w:bookmarkEnd w:id="657"/>
      <w:bookmarkEnd w:id="658"/>
      <w:bookmarkEnd w:id="659"/>
      <w:bookmarkEnd w:id="660"/>
      <w:bookmarkEnd w:id="661"/>
      <w:bookmarkEnd w:id="662"/>
      <w:bookmarkEnd w:id="663"/>
      <w:bookmarkEnd w:id="664"/>
    </w:p>
    <w:p w14:paraId="62113123" w14:textId="77777777" w:rsidR="00EA630B" w:rsidRPr="00F96F5C" w:rsidRDefault="00EA630B" w:rsidP="00EA630B">
      <w:pPr>
        <w:pStyle w:val="Heading4"/>
        <w:rPr>
          <w:lang w:eastAsia="ja-JP"/>
        </w:rPr>
      </w:pPr>
      <w:bookmarkStart w:id="665" w:name="_Toc42175240"/>
      <w:bookmarkStart w:id="666" w:name="_Toc46355253"/>
      <w:bookmarkStart w:id="667" w:name="_Toc61186109"/>
      <w:bookmarkStart w:id="668" w:name="_Toc74643387"/>
      <w:bookmarkStart w:id="669" w:name="_Toc76540374"/>
      <w:bookmarkStart w:id="670" w:name="_Toc82006830"/>
      <w:bookmarkStart w:id="671" w:name="_Toc89935911"/>
      <w:bookmarkStart w:id="672" w:name="_Toc9874883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65"/>
      <w:bookmarkEnd w:id="666"/>
      <w:bookmarkEnd w:id="667"/>
      <w:bookmarkEnd w:id="668"/>
      <w:bookmarkEnd w:id="669"/>
      <w:bookmarkEnd w:id="670"/>
      <w:bookmarkEnd w:id="671"/>
      <w:bookmarkEnd w:id="672"/>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673" w:name="_Toc42175241"/>
      <w:bookmarkStart w:id="674" w:name="_Toc46355254"/>
      <w:bookmarkStart w:id="675" w:name="_Toc61186110"/>
      <w:bookmarkStart w:id="676" w:name="_Toc74643388"/>
      <w:bookmarkStart w:id="677" w:name="_Toc76540375"/>
      <w:bookmarkStart w:id="678" w:name="_Toc82006831"/>
      <w:bookmarkStart w:id="679" w:name="_Toc89935912"/>
      <w:bookmarkStart w:id="680" w:name="_Toc98748832"/>
      <w:r w:rsidRPr="00F96F5C">
        <w:rPr>
          <w:lang w:eastAsia="ja-JP"/>
        </w:rPr>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673"/>
      <w:bookmarkEnd w:id="674"/>
      <w:bookmarkEnd w:id="675"/>
      <w:bookmarkEnd w:id="676"/>
      <w:bookmarkEnd w:id="677"/>
      <w:bookmarkEnd w:id="678"/>
      <w:bookmarkEnd w:id="679"/>
      <w:bookmarkEnd w:id="680"/>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681" w:name="_Toc42175242"/>
      <w:bookmarkStart w:id="682" w:name="_Toc46355255"/>
      <w:bookmarkStart w:id="683" w:name="_Toc61186111"/>
      <w:bookmarkStart w:id="684" w:name="_Toc74643389"/>
      <w:bookmarkStart w:id="685" w:name="_Toc76540376"/>
      <w:bookmarkStart w:id="686" w:name="_Toc82006832"/>
      <w:bookmarkStart w:id="687" w:name="_Toc89935913"/>
      <w:bookmarkStart w:id="688" w:name="_Toc98748833"/>
      <w:r w:rsidRPr="00F96F5C">
        <w:t>B.</w:t>
      </w:r>
      <w:r w:rsidR="00961E09">
        <w:t>2</w:t>
      </w:r>
      <w:r w:rsidRPr="00F96F5C">
        <w:t>.</w:t>
      </w:r>
      <w:r>
        <w:t>2</w:t>
      </w:r>
      <w:r w:rsidRPr="00F96F5C">
        <w:t>.</w:t>
      </w:r>
      <w:r>
        <w:t>3</w:t>
      </w:r>
      <w:r w:rsidRPr="00F96F5C">
        <w:tab/>
        <w:t>Quality of quiet zone</w:t>
      </w:r>
      <w:bookmarkEnd w:id="681"/>
      <w:bookmarkEnd w:id="682"/>
      <w:bookmarkEnd w:id="683"/>
      <w:bookmarkEnd w:id="684"/>
      <w:bookmarkEnd w:id="685"/>
      <w:bookmarkEnd w:id="686"/>
      <w:bookmarkEnd w:id="687"/>
      <w:bookmarkEnd w:id="688"/>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689" w:name="_Toc42175243"/>
      <w:bookmarkStart w:id="690" w:name="_Toc46355256"/>
      <w:bookmarkStart w:id="691" w:name="_Toc61186112"/>
      <w:bookmarkStart w:id="692" w:name="_Toc74643390"/>
      <w:bookmarkStart w:id="693" w:name="_Toc76540377"/>
      <w:bookmarkStart w:id="694" w:name="_Toc82006833"/>
      <w:bookmarkStart w:id="695" w:name="_Toc89935914"/>
      <w:bookmarkStart w:id="696" w:name="_Toc98748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689"/>
      <w:bookmarkEnd w:id="690"/>
      <w:bookmarkEnd w:id="691"/>
      <w:bookmarkEnd w:id="692"/>
      <w:bookmarkEnd w:id="693"/>
      <w:bookmarkEnd w:id="694"/>
      <w:bookmarkEnd w:id="695"/>
      <w:bookmarkEnd w:id="696"/>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697" w:name="_Toc42175244"/>
      <w:bookmarkStart w:id="698" w:name="_Toc46355257"/>
      <w:bookmarkStart w:id="699" w:name="_Toc61186113"/>
      <w:bookmarkStart w:id="700" w:name="_Toc74643391"/>
      <w:bookmarkStart w:id="701" w:name="_Toc76540378"/>
      <w:bookmarkStart w:id="702" w:name="_Toc82006834"/>
      <w:bookmarkStart w:id="703" w:name="_Toc89935915"/>
      <w:bookmarkStart w:id="704" w:name="_Toc98748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697"/>
      <w:bookmarkEnd w:id="698"/>
      <w:bookmarkEnd w:id="699"/>
      <w:bookmarkEnd w:id="700"/>
      <w:bookmarkEnd w:id="701"/>
      <w:bookmarkEnd w:id="702"/>
      <w:bookmarkEnd w:id="703"/>
      <w:bookmarkEnd w:id="704"/>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705" w:name="_Toc42175245"/>
      <w:bookmarkStart w:id="706" w:name="_Toc46355258"/>
      <w:bookmarkStart w:id="707" w:name="_Toc61186114"/>
      <w:bookmarkStart w:id="708" w:name="_Toc74643392"/>
      <w:bookmarkStart w:id="709" w:name="_Toc76540379"/>
      <w:bookmarkStart w:id="710" w:name="_Toc82006835"/>
      <w:bookmarkStart w:id="711" w:name="_Toc89935916"/>
      <w:bookmarkStart w:id="712" w:name="_Toc9874883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705"/>
      <w:bookmarkEnd w:id="706"/>
      <w:bookmarkEnd w:id="707"/>
      <w:bookmarkEnd w:id="708"/>
      <w:bookmarkEnd w:id="709"/>
      <w:bookmarkEnd w:id="710"/>
      <w:bookmarkEnd w:id="711"/>
      <w:bookmarkEnd w:id="712"/>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713" w:name="_Toc42175246"/>
      <w:bookmarkStart w:id="714" w:name="_Toc46355259"/>
      <w:bookmarkStart w:id="715" w:name="_Toc61186115"/>
      <w:bookmarkStart w:id="716" w:name="_Toc74643393"/>
      <w:bookmarkStart w:id="717" w:name="_Toc76540380"/>
      <w:bookmarkStart w:id="718" w:name="_Toc82006836"/>
      <w:bookmarkStart w:id="719" w:name="_Toc89935917"/>
      <w:bookmarkStart w:id="720" w:name="_Toc98748837"/>
      <w:r w:rsidRPr="00F96F5C">
        <w:t>B.</w:t>
      </w:r>
      <w:r w:rsidR="00961E09">
        <w:t>2</w:t>
      </w:r>
      <w:r w:rsidRPr="00F96F5C">
        <w:t>.</w:t>
      </w:r>
      <w:r>
        <w:t>2</w:t>
      </w:r>
      <w:r w:rsidRPr="00F96F5C">
        <w:t>.</w:t>
      </w:r>
      <w:r>
        <w:t>7</w:t>
      </w:r>
      <w:r w:rsidRPr="00F96F5C">
        <w:tab/>
        <w:t>Random uncertainty</w:t>
      </w:r>
      <w:bookmarkEnd w:id="713"/>
      <w:bookmarkEnd w:id="714"/>
      <w:bookmarkEnd w:id="715"/>
      <w:bookmarkEnd w:id="716"/>
      <w:bookmarkEnd w:id="717"/>
      <w:bookmarkEnd w:id="718"/>
      <w:bookmarkEnd w:id="719"/>
      <w:bookmarkEnd w:id="720"/>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721" w:name="_Toc42175247"/>
      <w:bookmarkStart w:id="722" w:name="_Toc46355260"/>
      <w:bookmarkStart w:id="723" w:name="_Toc61186116"/>
      <w:bookmarkStart w:id="724" w:name="_Toc74643394"/>
      <w:bookmarkStart w:id="725" w:name="_Toc76540381"/>
      <w:bookmarkStart w:id="726" w:name="_Toc82006837"/>
      <w:bookmarkStart w:id="727" w:name="_Toc89935918"/>
      <w:bookmarkStart w:id="728" w:name="_Toc9874883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721"/>
      <w:bookmarkEnd w:id="722"/>
      <w:bookmarkEnd w:id="723"/>
      <w:bookmarkEnd w:id="724"/>
      <w:bookmarkEnd w:id="725"/>
      <w:bookmarkEnd w:id="726"/>
      <w:bookmarkEnd w:id="727"/>
      <w:bookmarkEnd w:id="728"/>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729" w:name="_Toc42175248"/>
      <w:bookmarkStart w:id="730" w:name="_Toc46355261"/>
      <w:bookmarkStart w:id="731" w:name="_Toc61186117"/>
      <w:bookmarkStart w:id="732" w:name="_Toc74643395"/>
      <w:bookmarkStart w:id="733" w:name="_Toc76540382"/>
      <w:bookmarkStart w:id="734" w:name="_Toc82006838"/>
      <w:bookmarkStart w:id="735" w:name="_Toc89935919"/>
      <w:bookmarkStart w:id="736" w:name="_Toc98748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729"/>
      <w:bookmarkEnd w:id="730"/>
      <w:bookmarkEnd w:id="731"/>
      <w:bookmarkEnd w:id="732"/>
      <w:bookmarkEnd w:id="733"/>
      <w:bookmarkEnd w:id="734"/>
      <w:bookmarkEnd w:id="735"/>
      <w:bookmarkEnd w:id="736"/>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737" w:name="_Toc42175249"/>
      <w:bookmarkStart w:id="738" w:name="_Toc46355262"/>
      <w:bookmarkStart w:id="739" w:name="_Toc61186118"/>
      <w:bookmarkStart w:id="740" w:name="_Toc74643396"/>
      <w:bookmarkStart w:id="741" w:name="_Toc76540383"/>
      <w:bookmarkStart w:id="742" w:name="_Toc82006839"/>
      <w:bookmarkStart w:id="743" w:name="_Toc89935920"/>
      <w:bookmarkStart w:id="744" w:name="_Toc98748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737"/>
      <w:bookmarkEnd w:id="738"/>
      <w:bookmarkEnd w:id="739"/>
      <w:bookmarkEnd w:id="740"/>
      <w:bookmarkEnd w:id="741"/>
      <w:bookmarkEnd w:id="742"/>
      <w:bookmarkEnd w:id="743"/>
      <w:bookmarkEnd w:id="744"/>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745" w:name="_Toc42175250"/>
      <w:bookmarkStart w:id="746" w:name="_Toc46355263"/>
      <w:bookmarkStart w:id="747" w:name="_Toc61186119"/>
      <w:bookmarkStart w:id="748" w:name="_Toc74643397"/>
      <w:bookmarkStart w:id="749" w:name="_Toc76540384"/>
      <w:bookmarkStart w:id="750" w:name="_Toc82006840"/>
      <w:bookmarkStart w:id="751" w:name="_Toc89935921"/>
      <w:bookmarkStart w:id="752" w:name="_Toc98748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745"/>
      <w:bookmarkEnd w:id="746"/>
      <w:bookmarkEnd w:id="747"/>
      <w:bookmarkEnd w:id="748"/>
      <w:bookmarkEnd w:id="749"/>
      <w:bookmarkEnd w:id="750"/>
      <w:bookmarkEnd w:id="751"/>
      <w:bookmarkEnd w:id="752"/>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753" w:name="_Toc42175251"/>
      <w:bookmarkStart w:id="754" w:name="_Toc46355264"/>
      <w:bookmarkStart w:id="755" w:name="_Toc61186120"/>
      <w:bookmarkStart w:id="756" w:name="_Toc74643398"/>
      <w:bookmarkStart w:id="757" w:name="_Toc76540385"/>
      <w:bookmarkStart w:id="758" w:name="_Toc82006841"/>
      <w:bookmarkStart w:id="759" w:name="_Toc89935922"/>
      <w:bookmarkStart w:id="760" w:name="_Toc9874884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753"/>
      <w:bookmarkEnd w:id="754"/>
      <w:bookmarkEnd w:id="755"/>
      <w:bookmarkEnd w:id="756"/>
      <w:bookmarkEnd w:id="757"/>
      <w:bookmarkEnd w:id="758"/>
      <w:bookmarkEnd w:id="759"/>
      <w:bookmarkEnd w:id="760"/>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761" w:name="_Toc42175252"/>
      <w:bookmarkStart w:id="762" w:name="_Toc46355265"/>
      <w:bookmarkStart w:id="763" w:name="_Toc61186121"/>
      <w:bookmarkStart w:id="764" w:name="_Toc74643399"/>
      <w:bookmarkStart w:id="765" w:name="_Toc76540386"/>
      <w:bookmarkStart w:id="766" w:name="_Toc82006842"/>
      <w:bookmarkStart w:id="767" w:name="_Toc89935923"/>
      <w:bookmarkStart w:id="768" w:name="_Toc98748843"/>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761"/>
      <w:bookmarkEnd w:id="762"/>
      <w:bookmarkEnd w:id="763"/>
      <w:bookmarkEnd w:id="764"/>
      <w:bookmarkEnd w:id="765"/>
      <w:bookmarkEnd w:id="766"/>
      <w:bookmarkEnd w:id="767"/>
      <w:bookmarkEnd w:id="768"/>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769" w:name="_Toc42175253"/>
      <w:bookmarkStart w:id="770" w:name="_Toc46355266"/>
      <w:bookmarkStart w:id="771" w:name="_Toc61186122"/>
      <w:bookmarkStart w:id="772" w:name="_Toc74643400"/>
      <w:bookmarkStart w:id="773" w:name="_Toc76540387"/>
      <w:bookmarkStart w:id="774" w:name="_Toc82006843"/>
      <w:bookmarkStart w:id="775" w:name="_Toc89935924"/>
      <w:bookmarkStart w:id="776" w:name="_Toc9874884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769"/>
      <w:bookmarkEnd w:id="770"/>
      <w:bookmarkEnd w:id="771"/>
      <w:bookmarkEnd w:id="772"/>
      <w:bookmarkEnd w:id="773"/>
      <w:bookmarkEnd w:id="774"/>
      <w:bookmarkEnd w:id="775"/>
      <w:bookmarkEnd w:id="776"/>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777" w:name="_Toc42175255"/>
      <w:bookmarkStart w:id="778" w:name="_Toc46355268"/>
      <w:bookmarkStart w:id="779" w:name="_Toc61186123"/>
      <w:bookmarkStart w:id="780" w:name="_Toc74643401"/>
      <w:bookmarkStart w:id="781" w:name="_Toc76540388"/>
      <w:bookmarkStart w:id="782" w:name="_Toc82006844"/>
      <w:bookmarkStart w:id="783" w:name="_Toc89935925"/>
      <w:bookmarkStart w:id="784" w:name="_Toc9874884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777"/>
      <w:bookmarkEnd w:id="778"/>
      <w:bookmarkEnd w:id="779"/>
      <w:bookmarkEnd w:id="780"/>
      <w:bookmarkEnd w:id="781"/>
      <w:bookmarkEnd w:id="782"/>
      <w:bookmarkEnd w:id="783"/>
      <w:bookmarkEnd w:id="784"/>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785" w:name="_Toc42175256"/>
      <w:bookmarkStart w:id="786" w:name="_Toc46355269"/>
      <w:bookmarkStart w:id="787" w:name="_Toc61186124"/>
      <w:bookmarkStart w:id="788" w:name="_Toc74643402"/>
      <w:bookmarkStart w:id="789" w:name="_Toc76540389"/>
      <w:bookmarkStart w:id="790" w:name="_Toc82006845"/>
      <w:bookmarkStart w:id="791" w:name="_Toc89935926"/>
      <w:bookmarkStart w:id="792" w:name="_Toc98748846"/>
      <w:r w:rsidRPr="00235394">
        <w:t xml:space="preserve">Annex </w:t>
      </w:r>
      <w:r>
        <w:t>C</w:t>
      </w:r>
      <w:r w:rsidRPr="00235394">
        <w:t>:</w:t>
      </w:r>
      <w:r w:rsidRPr="00235394">
        <w:br/>
      </w:r>
      <w:r w:rsidR="005D0696" w:rsidRPr="005D0696">
        <w:t>Environmental requirements</w:t>
      </w:r>
      <w:bookmarkEnd w:id="785"/>
      <w:bookmarkEnd w:id="786"/>
      <w:bookmarkEnd w:id="787"/>
      <w:bookmarkEnd w:id="788"/>
      <w:bookmarkEnd w:id="789"/>
      <w:bookmarkEnd w:id="790"/>
      <w:bookmarkEnd w:id="791"/>
      <w:bookmarkEnd w:id="792"/>
    </w:p>
    <w:p w14:paraId="62113152" w14:textId="77777777" w:rsidR="00CC6FE0" w:rsidRPr="00CC6FE0" w:rsidRDefault="00CC6FE0" w:rsidP="00CC6FE0"/>
    <w:p w14:paraId="62113153" w14:textId="77777777" w:rsidR="00CC6FE0" w:rsidRDefault="00CC6FE0" w:rsidP="00CC6FE0">
      <w:pPr>
        <w:pStyle w:val="Heading1"/>
      </w:pPr>
      <w:bookmarkStart w:id="793" w:name="_Toc42175257"/>
      <w:bookmarkStart w:id="794" w:name="_Toc46355270"/>
      <w:bookmarkStart w:id="795" w:name="_Toc61186125"/>
      <w:bookmarkStart w:id="796" w:name="_Toc74643403"/>
      <w:bookmarkStart w:id="797" w:name="_Toc76540390"/>
      <w:bookmarkStart w:id="798" w:name="_Toc82006846"/>
      <w:bookmarkStart w:id="799" w:name="_Toc89935927"/>
      <w:bookmarkStart w:id="800" w:name="_Toc98748847"/>
      <w:r>
        <w:t>C</w:t>
      </w:r>
      <w:r w:rsidRPr="00235394">
        <w:t>.1</w:t>
      </w:r>
      <w:r w:rsidRPr="00235394">
        <w:tab/>
      </w:r>
      <w:r w:rsidR="005D0696" w:rsidRPr="005D0696">
        <w:t>Scope</w:t>
      </w:r>
      <w:bookmarkEnd w:id="793"/>
      <w:bookmarkEnd w:id="794"/>
      <w:bookmarkEnd w:id="795"/>
      <w:bookmarkEnd w:id="796"/>
      <w:bookmarkEnd w:id="797"/>
      <w:bookmarkEnd w:id="798"/>
      <w:bookmarkEnd w:id="799"/>
      <w:bookmarkEnd w:id="800"/>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801" w:name="_Toc42175258"/>
      <w:bookmarkStart w:id="802" w:name="_Toc46355271"/>
      <w:bookmarkStart w:id="803" w:name="_Toc61186126"/>
      <w:bookmarkStart w:id="804" w:name="_Toc74643404"/>
      <w:bookmarkStart w:id="805" w:name="_Toc76540391"/>
      <w:bookmarkStart w:id="806" w:name="_Toc82006847"/>
      <w:bookmarkStart w:id="807" w:name="_Toc89935928"/>
      <w:bookmarkStart w:id="808" w:name="_Toc98748848"/>
      <w:r>
        <w:t>C</w:t>
      </w:r>
      <w:r w:rsidRPr="00235394">
        <w:t>.</w:t>
      </w:r>
      <w:r>
        <w:t>2</w:t>
      </w:r>
      <w:r w:rsidRPr="00235394">
        <w:tab/>
      </w:r>
      <w:r w:rsidR="005D0696" w:rsidRPr="005D0696">
        <w:t>Ambient temperature</w:t>
      </w:r>
      <w:bookmarkEnd w:id="801"/>
      <w:bookmarkEnd w:id="802"/>
      <w:bookmarkEnd w:id="803"/>
      <w:bookmarkEnd w:id="804"/>
      <w:bookmarkEnd w:id="805"/>
      <w:bookmarkEnd w:id="806"/>
      <w:bookmarkEnd w:id="807"/>
      <w:bookmarkEnd w:id="808"/>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809" w:name="_Toc42175259"/>
      <w:bookmarkStart w:id="810" w:name="_Toc46355272"/>
      <w:bookmarkStart w:id="811" w:name="_Toc61186127"/>
      <w:bookmarkStart w:id="812" w:name="_Toc74643405"/>
      <w:bookmarkStart w:id="813" w:name="_Toc76540392"/>
      <w:bookmarkStart w:id="814" w:name="_Toc82006848"/>
      <w:bookmarkStart w:id="815" w:name="_Toc89935929"/>
      <w:bookmarkStart w:id="816" w:name="_Toc98748849"/>
      <w:r>
        <w:t>C</w:t>
      </w:r>
      <w:r w:rsidRPr="00235394">
        <w:t>.</w:t>
      </w:r>
      <w:r>
        <w:t>3</w:t>
      </w:r>
      <w:r w:rsidRPr="00235394">
        <w:tab/>
      </w:r>
      <w:r w:rsidRPr="005D0696">
        <w:t>Operating voltage</w:t>
      </w:r>
      <w:bookmarkEnd w:id="809"/>
      <w:bookmarkEnd w:id="810"/>
      <w:bookmarkEnd w:id="811"/>
      <w:bookmarkEnd w:id="812"/>
      <w:bookmarkEnd w:id="813"/>
      <w:bookmarkEnd w:id="814"/>
      <w:bookmarkEnd w:id="815"/>
      <w:bookmarkEnd w:id="816"/>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817" w:name="_Toc42175260"/>
      <w:bookmarkStart w:id="818" w:name="_Toc46355273"/>
      <w:bookmarkStart w:id="819" w:name="_Toc61186128"/>
      <w:bookmarkStart w:id="820" w:name="_Toc74643406"/>
      <w:bookmarkStart w:id="821" w:name="_Toc76540393"/>
      <w:bookmarkStart w:id="822" w:name="_Toc82006849"/>
      <w:bookmarkStart w:id="823" w:name="_Toc89935930"/>
      <w:bookmarkStart w:id="824" w:name="_Toc98748850"/>
      <w:r w:rsidRPr="00235394">
        <w:t xml:space="preserve">Annex </w:t>
      </w:r>
      <w:r>
        <w:t>D</w:t>
      </w:r>
      <w:r w:rsidRPr="00235394">
        <w:t>:</w:t>
      </w:r>
      <w:r w:rsidRPr="00235394">
        <w:br/>
      </w:r>
      <w:r w:rsidRPr="00A805E1">
        <w:t>Procedure to characterize the quality of the quiet zone</w:t>
      </w:r>
      <w:bookmarkEnd w:id="817"/>
      <w:bookmarkEnd w:id="818"/>
      <w:bookmarkEnd w:id="819"/>
      <w:bookmarkEnd w:id="820"/>
      <w:bookmarkEnd w:id="821"/>
      <w:bookmarkEnd w:id="822"/>
      <w:bookmarkEnd w:id="823"/>
      <w:bookmarkEnd w:id="824"/>
    </w:p>
    <w:p w14:paraId="6211315B" w14:textId="77777777" w:rsidR="00D46B02" w:rsidRPr="00CC6FE0" w:rsidRDefault="00D46B02" w:rsidP="00D46B02"/>
    <w:p w14:paraId="6211315C" w14:textId="77777777" w:rsidR="00D46B02" w:rsidRDefault="00D46B02" w:rsidP="00D46B02">
      <w:pPr>
        <w:pStyle w:val="Heading1"/>
      </w:pPr>
      <w:bookmarkStart w:id="825" w:name="_Toc42175261"/>
      <w:bookmarkStart w:id="826" w:name="_Toc46355274"/>
      <w:bookmarkStart w:id="827" w:name="_Toc61186129"/>
      <w:bookmarkStart w:id="828" w:name="_Toc74643407"/>
      <w:bookmarkStart w:id="829" w:name="_Toc76540394"/>
      <w:bookmarkStart w:id="830" w:name="_Toc82006850"/>
      <w:bookmarkStart w:id="831" w:name="_Toc89935931"/>
      <w:bookmarkStart w:id="832" w:name="_Toc98748851"/>
      <w:r>
        <w:t>D</w:t>
      </w:r>
      <w:r w:rsidRPr="00235394">
        <w:t>.1</w:t>
      </w:r>
      <w:r w:rsidRPr="00235394">
        <w:tab/>
      </w:r>
      <w:r>
        <w:t xml:space="preserve">FR1 </w:t>
      </w:r>
      <w:r w:rsidRPr="00A805E1">
        <w:t>quality of the quiet zone</w:t>
      </w:r>
      <w:bookmarkEnd w:id="825"/>
      <w:bookmarkEnd w:id="826"/>
      <w:bookmarkEnd w:id="827"/>
      <w:bookmarkEnd w:id="828"/>
      <w:bookmarkEnd w:id="829"/>
      <w:bookmarkEnd w:id="830"/>
      <w:bookmarkEnd w:id="831"/>
      <w:bookmarkEnd w:id="832"/>
    </w:p>
    <w:p w14:paraId="6211315D" w14:textId="2153F10C" w:rsidR="00D46B02" w:rsidRDefault="00D46B02" w:rsidP="001E1539">
      <w:pPr>
        <w:rPr>
          <w:color w:val="000000"/>
        </w:rPr>
      </w:pPr>
      <w: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833" w:name="_Toc42175262"/>
      <w:bookmarkStart w:id="834" w:name="_Toc46355275"/>
      <w:bookmarkStart w:id="835" w:name="_Toc61186130"/>
      <w:bookmarkStart w:id="836" w:name="_Toc74643408"/>
      <w:bookmarkStart w:id="837" w:name="_Toc76540395"/>
      <w:bookmarkStart w:id="838" w:name="_Toc82006851"/>
      <w:bookmarkStart w:id="839" w:name="_Toc89935932"/>
      <w:bookmarkStart w:id="840" w:name="_Toc98748852"/>
      <w:r>
        <w:t>D</w:t>
      </w:r>
      <w:r w:rsidRPr="00235394">
        <w:t>.</w:t>
      </w:r>
      <w:r>
        <w:t>2</w:t>
      </w:r>
      <w:r w:rsidRPr="00235394">
        <w:tab/>
      </w:r>
      <w:r w:rsidRPr="00A805E1">
        <w:t>FR</w:t>
      </w:r>
      <w:r>
        <w:t>2</w:t>
      </w:r>
      <w:r w:rsidRPr="00A805E1">
        <w:t xml:space="preserve"> quality of the quiet zone</w:t>
      </w:r>
      <w:bookmarkEnd w:id="833"/>
      <w:bookmarkEnd w:id="834"/>
      <w:bookmarkEnd w:id="835"/>
      <w:bookmarkEnd w:id="836"/>
      <w:bookmarkEnd w:id="837"/>
      <w:bookmarkEnd w:id="838"/>
      <w:bookmarkEnd w:id="839"/>
      <w:bookmarkEnd w:id="840"/>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841" w:name="historyclause"/>
      <w:r>
        <w:br w:type="page"/>
      </w:r>
      <w:bookmarkStart w:id="842" w:name="_Toc42175263"/>
      <w:bookmarkStart w:id="843" w:name="_Toc46355276"/>
      <w:bookmarkStart w:id="844" w:name="_Toc61186131"/>
      <w:bookmarkStart w:id="845" w:name="_Toc74643409"/>
      <w:bookmarkStart w:id="846" w:name="_Toc76540396"/>
      <w:bookmarkStart w:id="847" w:name="_Toc82006852"/>
      <w:bookmarkStart w:id="848" w:name="_Toc89935933"/>
      <w:bookmarkStart w:id="849" w:name="_Toc98748853"/>
      <w:r w:rsidR="00E8629F" w:rsidRPr="00235394">
        <w:t xml:space="preserve">Annex </w:t>
      </w:r>
      <w:r w:rsidR="000B2196">
        <w:t>E</w:t>
      </w:r>
      <w:r w:rsidR="00E8629F" w:rsidRPr="00235394">
        <w:t>:</w:t>
      </w:r>
      <w:r w:rsidR="00E8629F" w:rsidRPr="00235394">
        <w:br/>
        <w:t>Change history</w:t>
      </w:r>
      <w:bookmarkStart w:id="850" w:name="OLE_LINK6"/>
      <w:bookmarkStart w:id="851" w:name="OLE_LINK7"/>
      <w:bookmarkStart w:id="852" w:name="OLE_LINK20"/>
      <w:bookmarkStart w:id="853" w:name="OLE_LINK21"/>
      <w:bookmarkStart w:id="854" w:name="OLE_LINK22"/>
      <w:bookmarkEnd w:id="842"/>
      <w:bookmarkEnd w:id="843"/>
      <w:bookmarkEnd w:id="844"/>
      <w:bookmarkEnd w:id="845"/>
      <w:bookmarkEnd w:id="846"/>
      <w:bookmarkEnd w:id="847"/>
      <w:bookmarkEnd w:id="848"/>
      <w:bookmarkEnd w:id="8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850"/>
          <w:bookmarkEnd w:id="851"/>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841"/>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852"/>
          <w:bookmarkEnd w:id="853"/>
          <w:bookmarkEnd w:id="854"/>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r w:rsidR="00804B0B" w14:paraId="4B0B68CF"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E2C0011" w14:textId="1288ACC1" w:rsidR="00804B0B" w:rsidRDefault="00804B0B" w:rsidP="00CC5B62">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0B93A5" w14:textId="0B521767" w:rsidR="00804B0B" w:rsidRDefault="00804B0B" w:rsidP="00CC5B62">
            <w:pPr>
              <w:pStyle w:val="TAC"/>
              <w:rPr>
                <w:sz w:val="16"/>
                <w:szCs w:val="16"/>
              </w:rPr>
            </w:pPr>
            <w:r>
              <w:rPr>
                <w:sz w:val="16"/>
                <w:szCs w:val="16"/>
              </w:rPr>
              <w:t>RAN#95</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C2C0A5D" w14:textId="3471B816" w:rsidR="00804B0B" w:rsidRPr="00B11F1B" w:rsidRDefault="00804B0B" w:rsidP="00CC5B62">
            <w:pPr>
              <w:pStyle w:val="TAC"/>
              <w:rPr>
                <w:rFonts w:cs="Arial"/>
                <w:sz w:val="16"/>
                <w:szCs w:val="16"/>
              </w:rPr>
            </w:pPr>
            <w:r w:rsidRPr="00804B0B">
              <w:rPr>
                <w:rFonts w:cs="Arial"/>
                <w:sz w:val="16"/>
                <w:szCs w:val="16"/>
              </w:rPr>
              <w:t>RP-220340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8181" w14:textId="6CE26657" w:rsidR="00804B0B" w:rsidRPr="00B11F1B" w:rsidRDefault="00804B0B" w:rsidP="00CC5B62">
            <w:pPr>
              <w:pStyle w:val="TAL"/>
              <w:rPr>
                <w:rFonts w:cs="Arial"/>
                <w:sz w:val="16"/>
                <w:szCs w:val="16"/>
              </w:rPr>
            </w:pPr>
            <w:r w:rsidRPr="00804B0B">
              <w:rPr>
                <w:rFonts w:cs="Arial"/>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0509" w14:textId="77777777" w:rsidR="00804B0B" w:rsidRDefault="00804B0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F592" w14:textId="3D4C7A31" w:rsidR="00804B0B" w:rsidRDefault="00804B0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51DD0EE" w14:textId="35A900B4" w:rsidR="00804B0B" w:rsidRPr="00B11F1B" w:rsidRDefault="00804B0B" w:rsidP="00CC5B62">
            <w:pPr>
              <w:pStyle w:val="TAL"/>
              <w:rPr>
                <w:rFonts w:cs="Arial"/>
                <w:sz w:val="16"/>
                <w:szCs w:val="16"/>
              </w:rPr>
            </w:pPr>
            <w:r w:rsidRPr="00804B0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53412" w14:textId="344C48C4" w:rsidR="00804B0B" w:rsidRDefault="00804B0B" w:rsidP="00CC5B62">
            <w:pPr>
              <w:pStyle w:val="TAC"/>
              <w:rPr>
                <w:sz w:val="16"/>
                <w:szCs w:val="16"/>
                <w:lang w:eastAsia="zh-CN"/>
              </w:rPr>
            </w:pPr>
            <w:r>
              <w:rPr>
                <w:sz w:val="16"/>
                <w:szCs w:val="16"/>
                <w:lang w:eastAsia="zh-CN"/>
              </w:rPr>
              <w:t>16.6.0</w:t>
            </w:r>
          </w:p>
        </w:tc>
      </w:tr>
      <w:tr w:rsidR="001234C3" w14:paraId="6B67FC9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AD4E90F" w14:textId="6E0EB163" w:rsidR="001234C3" w:rsidRDefault="001234C3" w:rsidP="00CC5B62">
            <w:pPr>
              <w:pStyle w:val="TAC"/>
              <w:rPr>
                <w:sz w:val="16"/>
                <w:szCs w:val="16"/>
              </w:rPr>
            </w:pPr>
            <w:r>
              <w:rPr>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FDD7B1" w14:textId="50124294" w:rsidR="001234C3" w:rsidRDefault="001234C3" w:rsidP="00CC5B62">
            <w:pPr>
              <w:pStyle w:val="TAC"/>
              <w:rPr>
                <w:sz w:val="16"/>
                <w:szCs w:val="16"/>
              </w:rPr>
            </w:pPr>
            <w:r>
              <w:rPr>
                <w:sz w:val="16"/>
                <w:szCs w:val="16"/>
              </w:rPr>
              <w:t>RAN#96</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94862DE" w14:textId="65D9F797" w:rsidR="001234C3" w:rsidRPr="00804B0B" w:rsidRDefault="001234C3" w:rsidP="00CC5B62">
            <w:pPr>
              <w:pStyle w:val="TAC"/>
              <w:rPr>
                <w:rFonts w:cs="Arial"/>
                <w:sz w:val="16"/>
                <w:szCs w:val="16"/>
              </w:rPr>
            </w:pPr>
            <w:r w:rsidRPr="001234C3">
              <w:rPr>
                <w:rFonts w:cs="Arial"/>
                <w:sz w:val="16"/>
                <w:szCs w:val="16"/>
              </w:rPr>
              <w:t>RP-221658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8FA8" w14:textId="61683781" w:rsidR="001234C3" w:rsidRPr="00804B0B" w:rsidRDefault="001234C3" w:rsidP="00CC5B62">
            <w:pPr>
              <w:pStyle w:val="TAL"/>
              <w:rPr>
                <w:rFonts w:cs="Arial"/>
                <w:sz w:val="16"/>
                <w:szCs w:val="16"/>
              </w:rPr>
            </w:pPr>
            <w:r>
              <w:rPr>
                <w:rFonts w:cs="Arial"/>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4CB91" w14:textId="77777777" w:rsidR="001234C3" w:rsidRDefault="001234C3"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2419B" w14:textId="35B39D94" w:rsidR="001234C3" w:rsidRDefault="001234C3"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0FBBF88" w14:textId="1F06A9A7" w:rsidR="001234C3" w:rsidRPr="00804B0B" w:rsidRDefault="001234C3" w:rsidP="00CC5B62">
            <w:pPr>
              <w:pStyle w:val="TAL"/>
              <w:rPr>
                <w:rFonts w:cs="Arial"/>
                <w:sz w:val="16"/>
                <w:szCs w:val="16"/>
              </w:rPr>
            </w:pPr>
            <w:r w:rsidRPr="001234C3">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FB7B9" w14:textId="07E62553" w:rsidR="001234C3" w:rsidRDefault="001234C3" w:rsidP="00CC5B62">
            <w:pPr>
              <w:pStyle w:val="TAC"/>
              <w:rPr>
                <w:sz w:val="16"/>
                <w:szCs w:val="16"/>
                <w:lang w:eastAsia="zh-CN"/>
              </w:rPr>
            </w:pPr>
            <w:r>
              <w:rPr>
                <w:sz w:val="16"/>
                <w:szCs w:val="16"/>
                <w:lang w:eastAsia="zh-CN"/>
              </w:rPr>
              <w:t>16.7.0</w:t>
            </w:r>
          </w:p>
        </w:tc>
      </w:tr>
      <w:tr w:rsidR="00AE5E4D" w14:paraId="750C0DBA"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D0FA88E" w14:textId="3CD9A97B" w:rsidR="00AE5E4D" w:rsidRDefault="00AE5E4D" w:rsidP="00CC5B62">
            <w:pPr>
              <w:pStyle w:val="TAC"/>
              <w:rPr>
                <w:sz w:val="16"/>
                <w:szCs w:val="16"/>
              </w:rPr>
            </w:pPr>
            <w:r>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CC22813" w14:textId="3A5835AD" w:rsidR="00AE5E4D" w:rsidRDefault="00AE5E4D" w:rsidP="00CC5B62">
            <w:pPr>
              <w:pStyle w:val="TAC"/>
              <w:rPr>
                <w:sz w:val="16"/>
                <w:szCs w:val="16"/>
              </w:rPr>
            </w:pPr>
            <w:r>
              <w:rPr>
                <w:sz w:val="16"/>
                <w:szCs w:val="16"/>
              </w:rPr>
              <w:t>RAN#97</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F884E99" w14:textId="624AB92E" w:rsidR="00AE5E4D" w:rsidRPr="001234C3" w:rsidRDefault="00AE5E4D" w:rsidP="00CC5B62">
            <w:pPr>
              <w:pStyle w:val="TAC"/>
              <w:rPr>
                <w:rFonts w:cs="Arial"/>
                <w:sz w:val="16"/>
                <w:szCs w:val="16"/>
              </w:rPr>
            </w:pPr>
            <w:r w:rsidRPr="00AE5E4D">
              <w:rPr>
                <w:rFonts w:cs="Arial"/>
                <w:sz w:val="16"/>
                <w:szCs w:val="16"/>
              </w:rPr>
              <w:t>RP-222024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C1A6D" w14:textId="3FA95259" w:rsidR="00AE5E4D" w:rsidRDefault="00AE5E4D" w:rsidP="00CC5B62">
            <w:pPr>
              <w:pStyle w:val="TAL"/>
              <w:rPr>
                <w:rFonts w:cs="Arial"/>
                <w:sz w:val="16"/>
                <w:szCs w:val="16"/>
              </w:rPr>
            </w:pPr>
            <w:r w:rsidRPr="00AE5E4D">
              <w:rPr>
                <w:rFonts w:cs="Arial"/>
                <w:sz w:val="16"/>
                <w:szCs w:val="16"/>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E8F15" w14:textId="77777777" w:rsidR="00AE5E4D" w:rsidRDefault="00AE5E4D"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3D70C" w14:textId="03A389E8" w:rsidR="00AE5E4D" w:rsidRDefault="00AE5E4D"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16DA699" w14:textId="787AB9E4" w:rsidR="00AE5E4D" w:rsidRPr="001234C3" w:rsidRDefault="00AE5E4D" w:rsidP="00CC5B62">
            <w:pPr>
              <w:pStyle w:val="TAL"/>
              <w:rPr>
                <w:rFonts w:cs="Arial"/>
                <w:sz w:val="16"/>
                <w:szCs w:val="16"/>
              </w:rPr>
            </w:pPr>
            <w:r w:rsidRPr="00AE5E4D">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211D" w14:textId="3005289E" w:rsidR="00AE5E4D" w:rsidRDefault="00AE5E4D" w:rsidP="00CC5B62">
            <w:pPr>
              <w:pStyle w:val="TAC"/>
              <w:rPr>
                <w:sz w:val="16"/>
                <w:szCs w:val="16"/>
                <w:lang w:eastAsia="zh-CN"/>
              </w:rPr>
            </w:pPr>
            <w:r>
              <w:rPr>
                <w:sz w:val="16"/>
                <w:szCs w:val="16"/>
                <w:lang w:eastAsia="zh-CN"/>
              </w:rPr>
              <w:t>16.8.0</w:t>
            </w:r>
          </w:p>
        </w:tc>
      </w:tr>
    </w:tbl>
    <w:p w14:paraId="62113237" w14:textId="77777777" w:rsidR="00E8629F" w:rsidRPr="00235394" w:rsidRDefault="00E8629F"/>
    <w:sectPr w:rsidR="00E8629F" w:rsidRPr="0023539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F50EB" w14:textId="77777777" w:rsidR="00122D1B" w:rsidRDefault="00122D1B">
      <w:r>
        <w:separator/>
      </w:r>
    </w:p>
  </w:endnote>
  <w:endnote w:type="continuationSeparator" w:id="0">
    <w:p w14:paraId="05CD391E" w14:textId="77777777" w:rsidR="00122D1B" w:rsidRDefault="00122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7189F8" w14:textId="77777777" w:rsidR="00122D1B" w:rsidRDefault="00122D1B">
      <w:r>
        <w:separator/>
      </w:r>
    </w:p>
  </w:footnote>
  <w:footnote w:type="continuationSeparator" w:id="0">
    <w:p w14:paraId="7ACD6768" w14:textId="77777777" w:rsidR="00122D1B" w:rsidRDefault="00122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5" w14:textId="25B0D863"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36023D">
      <w:t>3GPP TR 38.827 V16.8.0 (2022-09)</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5DB43075" w:rsidR="00F36C16" w:rsidRDefault="00F36C16">
    <w:pPr>
      <w:pStyle w:val="Header"/>
      <w:framePr w:wrap="auto" w:vAnchor="text" w:hAnchor="margin" w:y="1"/>
      <w:widowControl/>
    </w:pPr>
    <w:r>
      <w:fldChar w:fldCharType="begin"/>
    </w:r>
    <w:r>
      <w:instrText xml:space="preserve"> STYLEREF ZGSM </w:instrText>
    </w:r>
    <w:r>
      <w:fldChar w:fldCharType="separate"/>
    </w:r>
    <w:r w:rsidR="0036023D">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1953396555">
    <w:abstractNumId w:val="15"/>
  </w:num>
  <w:num w:numId="2" w16cid:durableId="706218653">
    <w:abstractNumId w:val="5"/>
  </w:num>
  <w:num w:numId="3" w16cid:durableId="1432775243">
    <w:abstractNumId w:val="16"/>
  </w:num>
  <w:num w:numId="4" w16cid:durableId="43529216">
    <w:abstractNumId w:val="13"/>
  </w:num>
  <w:num w:numId="5" w16cid:durableId="145099091">
    <w:abstractNumId w:val="11"/>
  </w:num>
  <w:num w:numId="6" w16cid:durableId="1579710492">
    <w:abstractNumId w:val="3"/>
  </w:num>
  <w:num w:numId="7" w16cid:durableId="1400010221">
    <w:abstractNumId w:val="9"/>
  </w:num>
  <w:num w:numId="8" w16cid:durableId="958142459">
    <w:abstractNumId w:val="14"/>
  </w:num>
  <w:num w:numId="9" w16cid:durableId="1801191539">
    <w:abstractNumId w:val="0"/>
  </w:num>
  <w:num w:numId="10" w16cid:durableId="1527671019">
    <w:abstractNumId w:val="19"/>
  </w:num>
  <w:num w:numId="11" w16cid:durableId="1035933116">
    <w:abstractNumId w:val="8"/>
  </w:num>
  <w:num w:numId="12" w16cid:durableId="363478099">
    <w:abstractNumId w:val="1"/>
  </w:num>
  <w:num w:numId="13" w16cid:durableId="1840656158">
    <w:abstractNumId w:val="6"/>
  </w:num>
  <w:num w:numId="14" w16cid:durableId="928856734">
    <w:abstractNumId w:val="18"/>
  </w:num>
  <w:num w:numId="15" w16cid:durableId="1281298754">
    <w:abstractNumId w:val="12"/>
  </w:num>
  <w:num w:numId="16" w16cid:durableId="1183326961">
    <w:abstractNumId w:val="7"/>
  </w:num>
  <w:num w:numId="17" w16cid:durableId="1790926627">
    <w:abstractNumId w:val="4"/>
  </w:num>
  <w:num w:numId="18" w16cid:durableId="2114856939">
    <w:abstractNumId w:val="17"/>
  </w:num>
  <w:num w:numId="19" w16cid:durableId="611017373">
    <w:abstractNumId w:val="2"/>
  </w:num>
  <w:num w:numId="20" w16cid:durableId="1809129562">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D1B"/>
    <w:rsid w:val="00122E23"/>
    <w:rsid w:val="001234C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43C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023D"/>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07AAC"/>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4B0B"/>
    <w:rsid w:val="00805869"/>
    <w:rsid w:val="008077B0"/>
    <w:rsid w:val="008134A4"/>
    <w:rsid w:val="00816DFC"/>
    <w:rsid w:val="00820E38"/>
    <w:rsid w:val="0083054B"/>
    <w:rsid w:val="00831C1B"/>
    <w:rsid w:val="00836C44"/>
    <w:rsid w:val="0084545A"/>
    <w:rsid w:val="00851DE8"/>
    <w:rsid w:val="00857206"/>
    <w:rsid w:val="0088511B"/>
    <w:rsid w:val="00893454"/>
    <w:rsid w:val="008B488D"/>
    <w:rsid w:val="008C2FEC"/>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553F"/>
    <w:rsid w:val="00A06353"/>
    <w:rsid w:val="00A17573"/>
    <w:rsid w:val="00A27B04"/>
    <w:rsid w:val="00A40D16"/>
    <w:rsid w:val="00A40D9E"/>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5E4D"/>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D1322"/>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E1FC4"/>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27F"/>
    <w:rsid w:val="00F61ABD"/>
    <w:rsid w:val="00F63073"/>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qFormat/>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png"/><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2.png"/><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8.png"/><Relationship Id="rId74" Type="http://schemas.openxmlformats.org/officeDocument/2006/relationships/image" Target="media/image43.wmf"/><Relationship Id="rId79" Type="http://schemas.openxmlformats.org/officeDocument/2006/relationships/image" Target="media/image45.emf"/><Relationship Id="rId87" Type="http://schemas.openxmlformats.org/officeDocument/2006/relationships/image" Target="media/image52.png"/><Relationship Id="rId102" Type="http://schemas.openxmlformats.org/officeDocument/2006/relationships/image" Target="media/image67.wmf"/><Relationship Id="rId110" Type="http://schemas.openxmlformats.org/officeDocument/2006/relationships/image" Target="media/image75.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5.wmf"/><Relationship Id="rId82" Type="http://schemas.openxmlformats.org/officeDocument/2006/relationships/image" Target="media/image47.emf"/><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image" Target="media/image65.png"/><Relationship Id="rId105" Type="http://schemas.openxmlformats.org/officeDocument/2006/relationships/image" Target="media/image70.w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2.wmf"/><Relationship Id="rId80" Type="http://schemas.openxmlformats.org/officeDocument/2006/relationships/oleObject" Target="embeddings/oleObject27.bin"/><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wmf"/><Relationship Id="rId103" Type="http://schemas.openxmlformats.org/officeDocument/2006/relationships/image" Target="media/image68.wmf"/><Relationship Id="rId108" Type="http://schemas.openxmlformats.org/officeDocument/2006/relationships/image" Target="media/image73.emf"/><Relationship Id="rId20" Type="http://schemas.openxmlformats.org/officeDocument/2006/relationships/image" Target="media/image11.png"/><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36.wmf"/><Relationship Id="rId70" Type="http://schemas.openxmlformats.org/officeDocument/2006/relationships/oleObject" Target="embeddings/oleObject22.bin"/><Relationship Id="rId75" Type="http://schemas.openxmlformats.org/officeDocument/2006/relationships/oleObject" Target="embeddings/oleObject24.bin"/><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png"/><Relationship Id="rId106" Type="http://schemas.openxmlformats.org/officeDocument/2006/relationships/image" Target="media/image71.w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4.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27</Pages>
  <Words>26051</Words>
  <Characters>148495</Characters>
  <Application>Microsoft Office Word</Application>
  <DocSecurity>0</DocSecurity>
  <Lines>1237</Lines>
  <Paragraphs>348</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174198</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9</cp:revision>
  <dcterms:created xsi:type="dcterms:W3CDTF">2022-04-01T08:27:00Z</dcterms:created>
  <dcterms:modified xsi:type="dcterms:W3CDTF">2022-09-23T09:26:00Z</dcterms:modified>
</cp:coreProperties>
</file>