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0B3D825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9D2EBC">
              <w:t>18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964D39" w:rsidRPr="000334B8">
              <w:rPr>
                <w:sz w:val="32"/>
              </w:rPr>
              <w:t>202</w:t>
            </w:r>
            <w:r w:rsidR="00964D39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9D2EBC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CF353E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CF353E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8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7995BD8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964D39">
              <w:rPr>
                <w:noProof/>
                <w:sz w:val="18"/>
              </w:rPr>
              <w:t>2023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111036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4BD0075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Scope</w:t>
      </w:r>
      <w:r>
        <w:tab/>
        <w:t>44</w:t>
      </w:r>
    </w:p>
    <w:p w14:paraId="61C7412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References</w:t>
      </w:r>
      <w:r>
        <w:tab/>
        <w:t>44</w:t>
      </w:r>
    </w:p>
    <w:p w14:paraId="341B406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14838C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15B51B0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5FDBA34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0813C7A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79DF9BA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2640A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</w:t>
      </w:r>
    </w:p>
    <w:p w14:paraId="22EBE65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operating bands in FR1</w:t>
      </w:r>
      <w:r>
        <w:tab/>
        <w:t>50</w:t>
      </w:r>
    </w:p>
    <w:p w14:paraId="4EF0848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operating bands in FR2</w:t>
      </w:r>
      <w:r>
        <w:tab/>
        <w:t>51</w:t>
      </w:r>
    </w:p>
    <w:p w14:paraId="7C19F31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0A9043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RRC connected state requirements in DRX</w:t>
      </w:r>
      <w:r>
        <w:tab/>
        <w:t>52</w:t>
      </w:r>
    </w:p>
    <w:p w14:paraId="5B7A66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</w:t>
      </w:r>
      <w:r>
        <w:tab/>
        <w:t>52</w:t>
      </w:r>
    </w:p>
    <w:p w14:paraId="01BC51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 for SA</w:t>
      </w:r>
      <w:r>
        <w:tab/>
        <w:t>52</w:t>
      </w:r>
    </w:p>
    <w:p w14:paraId="309D58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 for EN-DC</w:t>
      </w:r>
      <w:r>
        <w:tab/>
        <w:t>52</w:t>
      </w:r>
    </w:p>
    <w:p w14:paraId="1F6023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Number of serving carriers for </w:t>
      </w:r>
      <w:r w:rsidRPr="00D355A7">
        <w:rPr>
          <w:lang w:val="en-US" w:eastAsia="ko-KR"/>
        </w:rPr>
        <w:t>NE-DC</w:t>
      </w:r>
      <w:r>
        <w:tab/>
        <w:t>52</w:t>
      </w:r>
    </w:p>
    <w:p w14:paraId="464900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Number of serving carriers for </w:t>
      </w:r>
      <w:r w:rsidRPr="00D355A7">
        <w:rPr>
          <w:lang w:val="en-US" w:eastAsia="ko-KR"/>
        </w:rPr>
        <w:t>NR-DC</w:t>
      </w:r>
      <w:r>
        <w:tab/>
        <w:t>53</w:t>
      </w:r>
    </w:p>
    <w:p w14:paraId="7997AB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4AA913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Applicability for FR2 UE power classes</w:t>
      </w:r>
      <w:r>
        <w:tab/>
        <w:t>53</w:t>
      </w:r>
    </w:p>
    <w:p w14:paraId="534ADF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Applicability for SDL bands</w:t>
      </w:r>
      <w:r>
        <w:tab/>
        <w:t>53</w:t>
      </w:r>
    </w:p>
    <w:p w14:paraId="7A69950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3F8674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41FCA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72AC5D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59916BC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3AE01C8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42B3A7E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013D5DF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54</w:t>
      </w:r>
    </w:p>
    <w:p w14:paraId="2A4A17F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Requirements</w:t>
      </w:r>
      <w:r>
        <w:tab/>
        <w:t>55</w:t>
      </w:r>
    </w:p>
    <w:p w14:paraId="7786D6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measurement capability</w:t>
      </w:r>
      <w:r>
        <w:tab/>
        <w:t>55</w:t>
      </w:r>
    </w:p>
    <w:p w14:paraId="0AEC051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and evaluation of serving cell</w:t>
      </w:r>
      <w:r>
        <w:tab/>
        <w:t>55</w:t>
      </w:r>
    </w:p>
    <w:p w14:paraId="1B8B96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</w:t>
      </w:r>
      <w:r>
        <w:tab/>
        <w:t>56</w:t>
      </w:r>
    </w:p>
    <w:p w14:paraId="552400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</w:t>
      </w:r>
      <w:r>
        <w:tab/>
        <w:t>57</w:t>
      </w:r>
    </w:p>
    <w:p w14:paraId="614153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</w:t>
      </w:r>
      <w:r>
        <w:tab/>
        <w:t>59</w:t>
      </w:r>
    </w:p>
    <w:p w14:paraId="2224D1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991FE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70DED6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2FC9ED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709730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62</w:t>
      </w:r>
    </w:p>
    <w:p w14:paraId="732DCF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62</w:t>
      </w:r>
    </w:p>
    <w:p w14:paraId="3F7BC3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not-at-cell edge criterion</w:t>
      </w:r>
      <w:r>
        <w:tab/>
        <w:t>63</w:t>
      </w:r>
    </w:p>
    <w:p w14:paraId="09FE0D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7252D1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6E38D7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64</w:t>
      </w:r>
    </w:p>
    <w:p w14:paraId="15B5FD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64</w:t>
      </w:r>
    </w:p>
    <w:p w14:paraId="01BDB9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not-at-cell edge criterion</w:t>
      </w:r>
      <w:r>
        <w:tab/>
        <w:t>65</w:t>
      </w:r>
    </w:p>
    <w:p w14:paraId="6673F9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A3403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0876DB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67</w:t>
      </w:r>
    </w:p>
    <w:p w14:paraId="52C253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67</w:t>
      </w:r>
    </w:p>
    <w:p w14:paraId="041BFA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406CB7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25D353F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374807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69</w:t>
      </w:r>
    </w:p>
    <w:p w14:paraId="615BBB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Requirements</w:t>
      </w:r>
      <w:r>
        <w:tab/>
        <w:t>70</w:t>
      </w:r>
    </w:p>
    <w:p w14:paraId="1728E8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measurement capability</w:t>
      </w:r>
      <w:r>
        <w:tab/>
        <w:t>70</w:t>
      </w:r>
    </w:p>
    <w:p w14:paraId="176D06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and evaluation when subject to CCA on the serving cell</w:t>
      </w:r>
      <w:r>
        <w:tab/>
        <w:t>70</w:t>
      </w:r>
    </w:p>
    <w:p w14:paraId="4C9071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5C6056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76F3D1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02ADDB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62DA44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6A88675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0DF0D5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6B4A2D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17B3C44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667EBD9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273B97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41EC81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1BEE98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2B6AF1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40BEF9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797329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520842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21F428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2EBC84D9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11413A3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0E644C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38D099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5A016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5999BE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7A3A9A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354F28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38D8D4A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716320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02DDD9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13F06FA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09F874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1B87DB8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45FE94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528488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416830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52469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70E031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63CC8B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390818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06A0F4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67CD61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4D1E46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1D77B23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13FD08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6D2F8D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54552C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6289431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46E000A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1A85059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7C3366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5AFB28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704ABD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E5D8A7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59702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D5261A2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C787FC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05CB06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</w:t>
      </w:r>
      <w:r>
        <w:tab/>
        <w:t>83</w:t>
      </w:r>
    </w:p>
    <w:p w14:paraId="58BCBD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83</w:t>
      </w:r>
    </w:p>
    <w:p w14:paraId="5BCBB8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FR1 - NR FR1 Handover</w:t>
      </w:r>
      <w:r>
        <w:tab/>
        <w:t>83</w:t>
      </w:r>
    </w:p>
    <w:p w14:paraId="31626C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27E947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B570A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FR1 Handover</w:t>
      </w:r>
      <w:r>
        <w:tab/>
        <w:t>84</w:t>
      </w:r>
    </w:p>
    <w:p w14:paraId="153F54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398FD0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D4264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FR2 Handover</w:t>
      </w:r>
      <w:r>
        <w:tab/>
        <w:t>85</w:t>
      </w:r>
    </w:p>
    <w:p w14:paraId="570386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3D3F6A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44DDF2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FR1- NR FR2 Handover</w:t>
      </w:r>
      <w:r>
        <w:tab/>
        <w:t>86</w:t>
      </w:r>
    </w:p>
    <w:p w14:paraId="11B777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67E1C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6F0F6B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 to other RATs</w:t>
      </w:r>
      <w:r>
        <w:tab/>
        <w:t>87</w:t>
      </w:r>
    </w:p>
    <w:p w14:paraId="3DA528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– E-UTRAN Handover</w:t>
      </w:r>
      <w:r>
        <w:tab/>
        <w:t>87</w:t>
      </w:r>
    </w:p>
    <w:p w14:paraId="0409AD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87</w:t>
      </w:r>
    </w:p>
    <w:p w14:paraId="024D54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Handover delay</w:t>
      </w:r>
      <w:r>
        <w:tab/>
        <w:t>87</w:t>
      </w:r>
    </w:p>
    <w:p w14:paraId="6BA713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 time</w:t>
      </w:r>
      <w:r>
        <w:tab/>
        <w:t>87</w:t>
      </w:r>
    </w:p>
    <w:p w14:paraId="039717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– UTRAN Handover</w:t>
      </w:r>
      <w:r>
        <w:tab/>
        <w:t>88</w:t>
      </w:r>
    </w:p>
    <w:p w14:paraId="566450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1737B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265114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0F9116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DAPS Handover</w:t>
      </w:r>
      <w:r>
        <w:tab/>
        <w:t>89</w:t>
      </w:r>
    </w:p>
    <w:p w14:paraId="4C1A92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89</w:t>
      </w:r>
    </w:p>
    <w:p w14:paraId="3280DC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FR1 - NR FR1 DAPS Handover</w:t>
      </w:r>
      <w:r>
        <w:tab/>
        <w:t>89</w:t>
      </w:r>
    </w:p>
    <w:p w14:paraId="14A6B7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ADD44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759391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FR1 DAPS Handover</w:t>
      </w:r>
      <w:r>
        <w:tab/>
        <w:t>92</w:t>
      </w:r>
    </w:p>
    <w:p w14:paraId="393FC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5F9288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1382F0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FR1- NR FR2 DAPS Handover</w:t>
      </w:r>
      <w:r>
        <w:tab/>
        <w:t>93</w:t>
      </w:r>
    </w:p>
    <w:p w14:paraId="214B5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625699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2F4914C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Conditional Handover</w:t>
      </w:r>
      <w:r>
        <w:tab/>
        <w:t>94</w:t>
      </w:r>
    </w:p>
    <w:p w14:paraId="21AE43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94</w:t>
      </w:r>
    </w:p>
    <w:p w14:paraId="3568E3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– NR FR1 conditional handover</w:t>
      </w:r>
      <w:r>
        <w:tab/>
        <w:t>94</w:t>
      </w:r>
    </w:p>
    <w:p w14:paraId="13F06B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 – NR FR1 conditional handover</w:t>
      </w:r>
      <w:r>
        <w:tab/>
        <w:t>95</w:t>
      </w:r>
    </w:p>
    <w:p w14:paraId="094B99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 – NR FR2 conditional handover</w:t>
      </w:r>
      <w:r>
        <w:tab/>
        <w:t>96</w:t>
      </w:r>
    </w:p>
    <w:p w14:paraId="34543C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1E9DDCC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292AF8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707F16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5680F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– NR FR2 conditional handover</w:t>
      </w:r>
      <w:r>
        <w:tab/>
        <w:t>97</w:t>
      </w:r>
    </w:p>
    <w:p w14:paraId="2D76E38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502CB6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17419B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4AE49A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3EFCAE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7EB02D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7C502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6C0104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</w:t>
      </w:r>
      <w:r>
        <w:tab/>
        <w:t>97</w:t>
      </w:r>
    </w:p>
    <w:p w14:paraId="7E19F55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97</w:t>
      </w:r>
    </w:p>
    <w:p w14:paraId="44E6C8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da-DK" w:eastAsia="zh-CN"/>
        </w:rPr>
        <w:t>NR FR1 - NR FR1 Handover</w:t>
      </w:r>
      <w:r>
        <w:tab/>
        <w:t>98</w:t>
      </w:r>
    </w:p>
    <w:p w14:paraId="64B330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496AB6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1DFB15C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447E3A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SA: RRC Re-establishment</w:t>
      </w:r>
      <w:r>
        <w:tab/>
        <w:t>99</w:t>
      </w:r>
    </w:p>
    <w:p w14:paraId="399D9C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E9311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1B02B6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Re-establishment delay requirement</w:t>
      </w:r>
      <w:r>
        <w:tab/>
        <w:t>99</w:t>
      </w:r>
    </w:p>
    <w:p w14:paraId="522154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RRC Re-establishment with CCA</w:t>
      </w:r>
      <w:r>
        <w:tab/>
        <w:t>100</w:t>
      </w:r>
    </w:p>
    <w:p w14:paraId="63C2DF0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45F424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2300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Re-establishment with CCA delay requirement</w:t>
      </w:r>
      <w:r>
        <w:tab/>
        <w:t>101</w:t>
      </w:r>
    </w:p>
    <w:p w14:paraId="4765B8B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Random access</w:t>
      </w:r>
      <w:r>
        <w:tab/>
        <w:t>103</w:t>
      </w:r>
    </w:p>
    <w:p w14:paraId="246CA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789F66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1629C30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5B2BFC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4192B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355A5C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668C2A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2A45C2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5147E1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4D9EA9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Random access when CCA is used on target frequency</w:t>
      </w:r>
      <w:r>
        <w:tab/>
        <w:t>107</w:t>
      </w:r>
    </w:p>
    <w:p w14:paraId="5AE4C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522C3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71B750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09ED3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081AB5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03B6E5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1AA0ED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AC8019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SA: RRC Connection Release with Redirection</w:t>
      </w:r>
      <w:r>
        <w:tab/>
        <w:t>112</w:t>
      </w:r>
    </w:p>
    <w:p w14:paraId="55F2C7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112</w:t>
      </w:r>
    </w:p>
    <w:p w14:paraId="5DE0BB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Requirements</w:t>
      </w:r>
      <w:r>
        <w:tab/>
        <w:t>112</w:t>
      </w:r>
    </w:p>
    <w:p w14:paraId="117BC7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NR</w:t>
      </w:r>
      <w:r>
        <w:tab/>
        <w:t>112</w:t>
      </w:r>
    </w:p>
    <w:p w14:paraId="54A2AB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E-UTRAN</w:t>
      </w:r>
      <w:r>
        <w:tab/>
        <w:t>113</w:t>
      </w:r>
    </w:p>
    <w:p w14:paraId="7F93D0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64B437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7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Timing</w:t>
      </w:r>
      <w:r>
        <w:tab/>
        <w:t>114</w:t>
      </w:r>
    </w:p>
    <w:p w14:paraId="70B7273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3D67B0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4DF5E0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6CA5A0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290ED2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38A6507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5F69375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27E31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E3AC40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4F7EA7B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48F5F9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F63C1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50F3F9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3AAF1C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6AD77AE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6791CF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5FD2192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1A1C85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5330C1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106A7F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60B721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C8B9B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</w:t>
      </w:r>
      <w:r w:rsidRPr="00D355A7">
        <w:rPr>
          <w:rFonts w:eastAsia="Malgun Gothic"/>
        </w:rPr>
        <w:t>5</w:t>
      </w:r>
      <w:r>
        <w:rPr>
          <w:lang w:eastAsia="ko-KR"/>
        </w:rPr>
        <w:t>.</w:t>
      </w:r>
      <w:r w:rsidRPr="00D355A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42CE3D4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7D12DF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581C0A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D355A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355A7">
        <w:rPr>
          <w:rFonts w:eastAsia="Malgun Gothic"/>
          <w:lang w:eastAsia="ko-KR"/>
        </w:rPr>
        <w:t>DC</w:t>
      </w:r>
      <w:r>
        <w:tab/>
        <w:t>121</w:t>
      </w:r>
    </w:p>
    <w:p w14:paraId="46C0274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54AEFB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58036A9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161E20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1CC1F36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57A2FF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355A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232D9F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2851FC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6C3F04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355A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355A7">
        <w:rPr>
          <w:rFonts w:eastAsia="Malgun Gothic"/>
          <w:lang w:eastAsia="ko-KR"/>
        </w:rPr>
        <w:t>DC</w:t>
      </w:r>
      <w:r>
        <w:tab/>
        <w:t>124</w:t>
      </w:r>
    </w:p>
    <w:p w14:paraId="48AD6E5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406DC81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125</w:t>
      </w:r>
    </w:p>
    <w:p w14:paraId="4EA293D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4E0F803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43B7A72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7793B0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77ED90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6FDAB1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33C7CA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12A0CA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129</w:t>
      </w:r>
    </w:p>
    <w:p w14:paraId="3D80553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7F51C3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7EB37ED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4714F6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0A38363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133</w:t>
      </w:r>
    </w:p>
    <w:p w14:paraId="2983C5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3F2C4A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13256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134</w:t>
      </w:r>
    </w:p>
    <w:p w14:paraId="231C3D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0D6530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7E04C60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182DB9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2D3193B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135</w:t>
      </w:r>
    </w:p>
    <w:p w14:paraId="61FC29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1C078B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136</w:t>
      </w:r>
    </w:p>
    <w:p w14:paraId="6FE41B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1CF5B8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137</w:t>
      </w:r>
    </w:p>
    <w:p w14:paraId="19ACEE7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138</w:t>
      </w:r>
    </w:p>
    <w:p w14:paraId="1A4437E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139</w:t>
      </w:r>
    </w:p>
    <w:p w14:paraId="46222E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139</w:t>
      </w:r>
    </w:p>
    <w:p w14:paraId="285FCA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139</w:t>
      </w:r>
    </w:p>
    <w:p w14:paraId="7DD773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4D6B25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228B4FF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140</w:t>
      </w:r>
    </w:p>
    <w:p w14:paraId="55865D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Interruption</w:t>
      </w:r>
      <w:r>
        <w:tab/>
        <w:t>140</w:t>
      </w:r>
    </w:p>
    <w:p w14:paraId="1ECCB4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2E23D7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2FFCD0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140</w:t>
      </w:r>
    </w:p>
    <w:p w14:paraId="10D8B2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141</w:t>
      </w:r>
    </w:p>
    <w:p w14:paraId="64484C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141</w:t>
      </w:r>
    </w:p>
    <w:p w14:paraId="449C8E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142</w:t>
      </w:r>
    </w:p>
    <w:p w14:paraId="450C59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143</w:t>
      </w:r>
    </w:p>
    <w:p w14:paraId="05C3CD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145</w:t>
      </w:r>
    </w:p>
    <w:p w14:paraId="43B866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145</w:t>
      </w:r>
    </w:p>
    <w:p w14:paraId="14321E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146</w:t>
      </w:r>
    </w:p>
    <w:p w14:paraId="61CC0E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147</w:t>
      </w:r>
    </w:p>
    <w:p w14:paraId="6C636B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147</w:t>
      </w:r>
    </w:p>
    <w:p w14:paraId="3D2232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147</w:t>
      </w:r>
    </w:p>
    <w:p w14:paraId="63E611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148</w:t>
      </w:r>
    </w:p>
    <w:p w14:paraId="0C430E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149</w:t>
      </w:r>
    </w:p>
    <w:p w14:paraId="03A135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150</w:t>
      </w:r>
    </w:p>
    <w:p w14:paraId="5A9BC1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150</w:t>
      </w:r>
    </w:p>
    <w:p w14:paraId="244E41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151</w:t>
      </w:r>
    </w:p>
    <w:p w14:paraId="692DCC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1CF9C4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152</w:t>
      </w:r>
    </w:p>
    <w:p w14:paraId="34F7EC1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627EA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153</w:t>
      </w:r>
    </w:p>
    <w:p w14:paraId="6458E5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153</w:t>
      </w:r>
    </w:p>
    <w:p w14:paraId="41594B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154</w:t>
      </w:r>
    </w:p>
    <w:p w14:paraId="19A48F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155</w:t>
      </w:r>
    </w:p>
    <w:p w14:paraId="591774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155</w:t>
      </w:r>
    </w:p>
    <w:p w14:paraId="73D076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156</w:t>
      </w:r>
    </w:p>
    <w:p w14:paraId="1F50A8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157</w:t>
      </w:r>
    </w:p>
    <w:p w14:paraId="744AF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158</w:t>
      </w:r>
    </w:p>
    <w:p w14:paraId="7C205A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158</w:t>
      </w:r>
    </w:p>
    <w:p w14:paraId="004911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158</w:t>
      </w:r>
    </w:p>
    <w:p w14:paraId="0E411F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160</w:t>
      </w:r>
    </w:p>
    <w:p w14:paraId="737323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160</w:t>
      </w:r>
    </w:p>
    <w:p w14:paraId="232735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161</w:t>
      </w:r>
    </w:p>
    <w:p w14:paraId="32483F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at transitions between active and non-active during DRX</w:t>
      </w:r>
      <w:r>
        <w:tab/>
        <w:t>161</w:t>
      </w:r>
    </w:p>
    <w:p w14:paraId="18CA7A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161</w:t>
      </w:r>
    </w:p>
    <w:p w14:paraId="2ABF4C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162</w:t>
      </w:r>
    </w:p>
    <w:p w14:paraId="07D922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 Interruptions</w:t>
      </w:r>
      <w:r>
        <w:tab/>
        <w:t>162</w:t>
      </w:r>
    </w:p>
    <w:p w14:paraId="3000E0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162</w:t>
      </w:r>
    </w:p>
    <w:p w14:paraId="2CA04C6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163</w:t>
      </w:r>
    </w:p>
    <w:p w14:paraId="1CA00B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163</w:t>
      </w:r>
    </w:p>
    <w:p w14:paraId="42D3A5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163</w:t>
      </w:r>
    </w:p>
    <w:p w14:paraId="4C7FC0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163</w:t>
      </w:r>
    </w:p>
    <w:p w14:paraId="5C0C2C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165</w:t>
      </w:r>
    </w:p>
    <w:p w14:paraId="5A0409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166</w:t>
      </w:r>
    </w:p>
    <w:p w14:paraId="67EF63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167</w:t>
      </w:r>
    </w:p>
    <w:p w14:paraId="65DA59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167</w:t>
      </w:r>
    </w:p>
    <w:p w14:paraId="04A9CB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168</w:t>
      </w:r>
    </w:p>
    <w:p w14:paraId="00E00D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168</w:t>
      </w:r>
    </w:p>
    <w:p w14:paraId="2E6105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168</w:t>
      </w:r>
    </w:p>
    <w:p w14:paraId="5B1D34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168</w:t>
      </w:r>
    </w:p>
    <w:p w14:paraId="0A60DF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170</w:t>
      </w:r>
    </w:p>
    <w:p w14:paraId="416328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171</w:t>
      </w:r>
    </w:p>
    <w:p w14:paraId="142895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171</w:t>
      </w:r>
    </w:p>
    <w:p w14:paraId="740C96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172</w:t>
      </w:r>
    </w:p>
    <w:p w14:paraId="21F246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8.2.3.2.16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172</w:t>
      </w:r>
    </w:p>
    <w:p w14:paraId="6682DF2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NR-DC: Interruptions</w:t>
      </w:r>
      <w:r>
        <w:tab/>
        <w:t>173</w:t>
      </w:r>
    </w:p>
    <w:p w14:paraId="45B825A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173</w:t>
      </w:r>
    </w:p>
    <w:p w14:paraId="44883D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173</w:t>
      </w:r>
    </w:p>
    <w:p w14:paraId="3999D7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173</w:t>
      </w:r>
    </w:p>
    <w:p w14:paraId="5DDE35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175</w:t>
      </w:r>
    </w:p>
    <w:p w14:paraId="30B35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175</w:t>
      </w:r>
    </w:p>
    <w:p w14:paraId="6B1AD0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176</w:t>
      </w:r>
    </w:p>
    <w:p w14:paraId="7EB37D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at transitions between active and non-active during DRX</w:t>
      </w:r>
      <w:r>
        <w:tab/>
        <w:t>176</w:t>
      </w:r>
    </w:p>
    <w:p w14:paraId="46E5E3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176</w:t>
      </w:r>
    </w:p>
    <w:p w14:paraId="7C6874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176</w:t>
      </w:r>
    </w:p>
    <w:p w14:paraId="4E5945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177</w:t>
      </w:r>
    </w:p>
    <w:p w14:paraId="51BB68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178</w:t>
      </w:r>
    </w:p>
    <w:p w14:paraId="1DB53E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178</w:t>
      </w:r>
    </w:p>
    <w:p w14:paraId="4D292F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179</w:t>
      </w:r>
    </w:p>
    <w:p w14:paraId="4012C8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due to SCell dormancy</w:t>
      </w:r>
      <w:r>
        <w:tab/>
        <w:t>180</w:t>
      </w:r>
    </w:p>
    <w:p w14:paraId="2BA4EB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180</w:t>
      </w:r>
    </w:p>
    <w:p w14:paraId="70EEF1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180</w:t>
      </w:r>
    </w:p>
    <w:p w14:paraId="19ABCA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6E882F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798A1B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425A12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180</w:t>
      </w:r>
    </w:p>
    <w:p w14:paraId="1476DA9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180</w:t>
      </w:r>
    </w:p>
    <w:p w14:paraId="2EAD12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</w:t>
      </w:r>
      <w:r>
        <w:tab/>
        <w:t>181</w:t>
      </w:r>
    </w:p>
    <w:p w14:paraId="40AC6A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</w:t>
      </w:r>
      <w:r>
        <w:tab/>
        <w:t>185</w:t>
      </w:r>
    </w:p>
    <w:p w14:paraId="3181B0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eastAsia="ko-KR"/>
        </w:rPr>
        <w:t>Direct SCell Activation at SCell addition</w:t>
      </w:r>
      <w:r>
        <w:tab/>
        <w:t>185</w:t>
      </w:r>
    </w:p>
    <w:p w14:paraId="574B6E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eastAsia="ko-KR"/>
        </w:rPr>
        <w:t>Direct SCell Activation at Handover</w:t>
      </w:r>
      <w:r>
        <w:tab/>
        <w:t>187</w:t>
      </w:r>
    </w:p>
    <w:p w14:paraId="03E0387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 with Multiple Downlink SCells</w:t>
      </w:r>
      <w:r>
        <w:tab/>
        <w:t>189</w:t>
      </w:r>
    </w:p>
    <w:p w14:paraId="4BE3BB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 with Multiple Downlink SCells</w:t>
      </w:r>
      <w:r>
        <w:tab/>
        <w:t>192</w:t>
      </w:r>
    </w:p>
    <w:p w14:paraId="7AA297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193</w:t>
      </w:r>
    </w:p>
    <w:p w14:paraId="4A9C40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194</w:t>
      </w:r>
    </w:p>
    <w:p w14:paraId="676377B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195</w:t>
      </w:r>
    </w:p>
    <w:p w14:paraId="6DF3B1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195</w:t>
      </w:r>
    </w:p>
    <w:p w14:paraId="38EEFF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</w:t>
      </w:r>
      <w:r>
        <w:tab/>
        <w:t>196</w:t>
      </w:r>
    </w:p>
    <w:p w14:paraId="43BC9D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</w:t>
      </w:r>
      <w:r>
        <w:tab/>
        <w:t>198</w:t>
      </w:r>
    </w:p>
    <w:p w14:paraId="35F3EFC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199</w:t>
      </w:r>
    </w:p>
    <w:p w14:paraId="6A4368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199</w:t>
      </w:r>
    </w:p>
    <w:p w14:paraId="37057A9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199</w:t>
      </w:r>
    </w:p>
    <w:p w14:paraId="683BB45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199</w:t>
      </w:r>
    </w:p>
    <w:p w14:paraId="55813E4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Link Recovery Procedures</w:t>
      </w:r>
      <w:r>
        <w:tab/>
        <w:t>199</w:t>
      </w:r>
    </w:p>
    <w:p w14:paraId="5A3EDB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3881F4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200</w:t>
      </w:r>
    </w:p>
    <w:p w14:paraId="6C86F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102E31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573CE3A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202</w:t>
      </w:r>
    </w:p>
    <w:p w14:paraId="55F63F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203</w:t>
      </w:r>
    </w:p>
    <w:p w14:paraId="62F8B0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9A71C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203</w:t>
      </w:r>
    </w:p>
    <w:p w14:paraId="1B0130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205</w:t>
      </w:r>
    </w:p>
    <w:p w14:paraId="17BC5D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206</w:t>
      </w:r>
    </w:p>
    <w:p w14:paraId="306C76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207</w:t>
      </w:r>
    </w:p>
    <w:p w14:paraId="4C19AC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009A8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5D97C6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209</w:t>
      </w:r>
    </w:p>
    <w:p w14:paraId="22AC4F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209</w:t>
      </w:r>
    </w:p>
    <w:p w14:paraId="476D1E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032BA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209</w:t>
      </w:r>
    </w:p>
    <w:p w14:paraId="75292C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212</w:t>
      </w:r>
    </w:p>
    <w:p w14:paraId="478B8B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212</w:t>
      </w:r>
    </w:p>
    <w:p w14:paraId="4F7917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</w:t>
      </w:r>
      <w:r w:rsidRPr="00D355A7">
        <w:rPr>
          <w:rFonts w:eastAsia="?? ??"/>
          <w:lang w:eastAsia="ja-JP"/>
        </w:rPr>
        <w:t>7</w:t>
      </w:r>
      <w:r w:rsidRPr="00D355A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beam failure detection with a same subcarrier spacing as PDSCH/PDCCH on FR1</w:t>
      </w:r>
      <w:r>
        <w:tab/>
        <w:t>212</w:t>
      </w:r>
    </w:p>
    <w:p w14:paraId="737ECC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212</w:t>
      </w:r>
    </w:p>
    <w:p w14:paraId="627AC5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213</w:t>
      </w:r>
    </w:p>
    <w:p w14:paraId="1AF1A5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213</w:t>
      </w:r>
    </w:p>
    <w:p w14:paraId="437075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213</w:t>
      </w:r>
    </w:p>
    <w:p w14:paraId="4C6B50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213</w:t>
      </w:r>
    </w:p>
    <w:p w14:paraId="4BF9B7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214</w:t>
      </w:r>
    </w:p>
    <w:p w14:paraId="45F7CE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214</w:t>
      </w:r>
    </w:p>
    <w:p w14:paraId="4EBC72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214</w:t>
      </w:r>
    </w:p>
    <w:p w14:paraId="2E93ED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215</w:t>
      </w:r>
    </w:p>
    <w:p w14:paraId="7BF860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28DD7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</w:t>
      </w:r>
      <w:r>
        <w:tab/>
        <w:t>215</w:t>
      </w:r>
    </w:p>
    <w:p w14:paraId="1681713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215</w:t>
      </w:r>
    </w:p>
    <w:p w14:paraId="7EE1E98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Link Recovery Procedures when CCA is used on target frequency</w:t>
      </w:r>
      <w:r>
        <w:tab/>
        <w:t>216</w:t>
      </w:r>
    </w:p>
    <w:p w14:paraId="3BC801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216</w:t>
      </w:r>
    </w:p>
    <w:p w14:paraId="02EDC3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 for SSB based beam failure detection</w:t>
      </w:r>
      <w:r>
        <w:tab/>
        <w:t>216</w:t>
      </w:r>
    </w:p>
    <w:p w14:paraId="766624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216</w:t>
      </w:r>
    </w:p>
    <w:p w14:paraId="47853D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</w:t>
      </w:r>
      <w:r>
        <w:tab/>
        <w:t>217</w:t>
      </w:r>
    </w:p>
    <w:p w14:paraId="5DA04E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restriction for SSB based beam failure detection</w:t>
      </w:r>
      <w:r>
        <w:tab/>
        <w:t>217</w:t>
      </w:r>
    </w:p>
    <w:p w14:paraId="69F0F98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 for L1 indication</w:t>
      </w:r>
      <w:r>
        <w:tab/>
        <w:t>218</w:t>
      </w:r>
    </w:p>
    <w:p w14:paraId="5CA115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 for SSB based candidate beam detection</w:t>
      </w:r>
      <w:r>
        <w:tab/>
        <w:t>218</w:t>
      </w:r>
    </w:p>
    <w:p w14:paraId="2AC07D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218</w:t>
      </w:r>
    </w:p>
    <w:p w14:paraId="35A4DF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</w:t>
      </w:r>
      <w:r>
        <w:tab/>
        <w:t>218</w:t>
      </w:r>
    </w:p>
    <w:p w14:paraId="1114A1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restriction for SSB based candidate beam detection</w:t>
      </w:r>
      <w:r>
        <w:tab/>
        <w:t>219</w:t>
      </w:r>
    </w:p>
    <w:p w14:paraId="5F9472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beam failure detection</w:t>
      </w:r>
      <w:r>
        <w:tab/>
        <w:t>219</w:t>
      </w:r>
    </w:p>
    <w:p w14:paraId="5D046E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</w:t>
      </w:r>
      <w:r w:rsidRPr="00D355A7">
        <w:rPr>
          <w:lang w:val="en-US" w:eastAsia="ja-JP"/>
        </w:rPr>
        <w:t>7</w:t>
      </w:r>
      <w:r w:rsidRPr="00D355A7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beam failure detection with a same subcarrier spacing as PDSCH/PDCCH</w:t>
      </w:r>
      <w:r>
        <w:tab/>
        <w:t>219</w:t>
      </w:r>
    </w:p>
    <w:p w14:paraId="0E14AF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</w:t>
      </w:r>
      <w:r w:rsidRPr="00D355A7">
        <w:rPr>
          <w:lang w:val="en-US" w:eastAsia="ja-JP"/>
        </w:rPr>
        <w:t>7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beam failure detection with a different subcarrier spacing than PDSCH/PDCCH</w:t>
      </w:r>
      <w:r>
        <w:tab/>
        <w:t>219</w:t>
      </w:r>
    </w:p>
    <w:p w14:paraId="4A9588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candidate beam detection</w:t>
      </w:r>
      <w:r>
        <w:tab/>
        <w:t>219</w:t>
      </w:r>
    </w:p>
    <w:p w14:paraId="65A039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L1-RSRP measurement with a same subcarrier spacing as PDSCH/PDCCH</w:t>
      </w:r>
      <w:r>
        <w:tab/>
        <w:t>220</w:t>
      </w:r>
    </w:p>
    <w:p w14:paraId="4ED39D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L1-RSRP measurement with a different subcarrier spacing than PDSCH/PDCCH</w:t>
      </w:r>
      <w:r>
        <w:tab/>
        <w:t>220</w:t>
      </w:r>
    </w:p>
    <w:p w14:paraId="274412F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 delay</w:t>
      </w:r>
      <w:r>
        <w:tab/>
        <w:t>220</w:t>
      </w:r>
    </w:p>
    <w:p w14:paraId="799947F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220</w:t>
      </w:r>
    </w:p>
    <w:p w14:paraId="086B3A6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DCI and timer based BWP switch delay on a single CC</w:t>
      </w:r>
      <w:r>
        <w:tab/>
        <w:t>220</w:t>
      </w:r>
    </w:p>
    <w:p w14:paraId="14AB7F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DCI based BWP switch delay on multiple CCs</w:t>
      </w:r>
      <w:r>
        <w:tab/>
        <w:t>221</w:t>
      </w:r>
    </w:p>
    <w:p w14:paraId="123880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Simultaneous DCI based BWP switch delay on multiple CCs</w:t>
      </w:r>
      <w:r>
        <w:tab/>
        <w:t>221</w:t>
      </w:r>
    </w:p>
    <w:p w14:paraId="1CAAAA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Non-simultaneous DCI based BWP switch delay on multiple CCs</w:t>
      </w:r>
      <w:r>
        <w:tab/>
        <w:t>223</w:t>
      </w:r>
    </w:p>
    <w:p w14:paraId="5A6C202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Timer based BWP switch delay on multiple CCs</w:t>
      </w:r>
      <w:r>
        <w:tab/>
        <w:t>223</w:t>
      </w:r>
    </w:p>
    <w:p w14:paraId="011AAB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Simultaneous timer based BWP switch delay on multiple CCs</w:t>
      </w:r>
      <w:r>
        <w:tab/>
        <w:t>223</w:t>
      </w:r>
    </w:p>
    <w:p w14:paraId="77310D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Non-simultaneous timer based BWP switch delay on multiple CCs</w:t>
      </w:r>
      <w:r>
        <w:tab/>
        <w:t>224</w:t>
      </w:r>
    </w:p>
    <w:p w14:paraId="2FF24B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based BWP switch delay on a single CC</w:t>
      </w:r>
      <w:r>
        <w:tab/>
        <w:t>224</w:t>
      </w:r>
    </w:p>
    <w:p w14:paraId="7D5683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225</w:t>
      </w:r>
    </w:p>
    <w:p w14:paraId="7AFA1A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225</w:t>
      </w:r>
    </w:p>
    <w:p w14:paraId="67E584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225</w:t>
      </w:r>
    </w:p>
    <w:p w14:paraId="6B0D72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BWP switch delay on Consistent UL CCA recovery</w:t>
      </w:r>
      <w:r>
        <w:tab/>
        <w:t>226</w:t>
      </w:r>
    </w:p>
    <w:p w14:paraId="7DE951D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226</w:t>
      </w:r>
    </w:p>
    <w:p w14:paraId="7AF4BE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226</w:t>
      </w:r>
    </w:p>
    <w:p w14:paraId="1A49A7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16A233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226</w:t>
      </w:r>
    </w:p>
    <w:p w14:paraId="6791C8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227</w:t>
      </w:r>
    </w:p>
    <w:p w14:paraId="5EB9FC4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227</w:t>
      </w:r>
    </w:p>
    <w:p w14:paraId="200F3E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227</w:t>
      </w:r>
    </w:p>
    <w:p w14:paraId="03DD9C2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227</w:t>
      </w:r>
    </w:p>
    <w:p w14:paraId="67BB597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228</w:t>
      </w:r>
    </w:p>
    <w:p w14:paraId="1964A61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  <w:lang w:val="en-US"/>
        </w:rPr>
        <w:t>Active TCI state switching delay</w:t>
      </w:r>
      <w:r>
        <w:tab/>
        <w:t>228</w:t>
      </w:r>
    </w:p>
    <w:p w14:paraId="4543A0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DCI based </w:t>
      </w:r>
      <w:r w:rsidRPr="00D355A7">
        <w:rPr>
          <w:rFonts w:eastAsia="Malgun Gothic"/>
          <w:lang w:val="en-US"/>
        </w:rPr>
        <w:t>TCI</w:t>
      </w:r>
      <w:r w:rsidRPr="00D355A7">
        <w:rPr>
          <w:lang w:val="en-US"/>
        </w:rPr>
        <w:t xml:space="preserve"> state switch delay</w:t>
      </w:r>
      <w:r>
        <w:tab/>
        <w:t>230</w:t>
      </w:r>
    </w:p>
    <w:p w14:paraId="4E7550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TCI state switch delay</w:t>
      </w:r>
      <w:r>
        <w:tab/>
        <w:t>230</w:t>
      </w:r>
    </w:p>
    <w:p w14:paraId="05A2B65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list update delay</w:t>
      </w:r>
      <w:r>
        <w:tab/>
        <w:t>230</w:t>
      </w:r>
    </w:p>
    <w:p w14:paraId="4E39BB2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switching delay with CCA</w:t>
      </w:r>
      <w:r>
        <w:tab/>
        <w:t>231</w:t>
      </w:r>
    </w:p>
    <w:p w14:paraId="17CDFD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</w:t>
      </w:r>
      <w:r w:rsidRPr="00D355A7">
        <w:rPr>
          <w:rFonts w:eastAsia="Malgun Gothic"/>
          <w:lang w:val="en-US"/>
        </w:rPr>
        <w:t>10A</w:t>
      </w:r>
      <w:r w:rsidRPr="00D355A7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231</w:t>
      </w:r>
    </w:p>
    <w:p w14:paraId="547EDB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TCI state</w:t>
      </w:r>
      <w:r>
        <w:tab/>
        <w:t>231</w:t>
      </w:r>
    </w:p>
    <w:p w14:paraId="21C874A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TCI state switch delay</w:t>
      </w:r>
      <w:r>
        <w:tab/>
        <w:t>231</w:t>
      </w:r>
    </w:p>
    <w:p w14:paraId="222F3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DCI based </w:t>
      </w:r>
      <w:r w:rsidRPr="00D355A7">
        <w:rPr>
          <w:rFonts w:eastAsia="Malgun Gothic"/>
          <w:lang w:val="en-US"/>
        </w:rPr>
        <w:t>TCI</w:t>
      </w:r>
      <w:r w:rsidRPr="00D355A7">
        <w:rPr>
          <w:lang w:val="en-US"/>
        </w:rPr>
        <w:t xml:space="preserve"> state switch delay</w:t>
      </w:r>
      <w:r>
        <w:tab/>
        <w:t>232</w:t>
      </w:r>
    </w:p>
    <w:p w14:paraId="08E9DD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TCI state switch delay</w:t>
      </w:r>
      <w:r>
        <w:tab/>
        <w:t>232</w:t>
      </w:r>
    </w:p>
    <w:p w14:paraId="0EDBBB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</w:t>
      </w:r>
      <w:r w:rsidRPr="00D355A7">
        <w:rPr>
          <w:lang w:val="en-US" w:eastAsia="zh-CN"/>
        </w:rPr>
        <w:t>A</w:t>
      </w:r>
      <w:r w:rsidRPr="00D355A7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list update delay</w:t>
      </w:r>
      <w:r>
        <w:tab/>
        <w:t>233</w:t>
      </w:r>
    </w:p>
    <w:p w14:paraId="1EB4DFE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PSCell Change</w:t>
      </w:r>
      <w:r>
        <w:tab/>
        <w:t>233</w:t>
      </w:r>
    </w:p>
    <w:p w14:paraId="1BFDDEC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void</w:t>
      </w:r>
      <w:r>
        <w:tab/>
        <w:t>234</w:t>
      </w:r>
    </w:p>
    <w:p w14:paraId="7557836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Conditional PSCell Change</w:t>
      </w:r>
      <w:r>
        <w:tab/>
        <w:t>234</w:t>
      </w:r>
    </w:p>
    <w:p w14:paraId="3958F8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234</w:t>
      </w:r>
    </w:p>
    <w:p w14:paraId="254EEB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Conditoinal PSCell Change delay</w:t>
      </w:r>
      <w:r>
        <w:tab/>
        <w:t>234</w:t>
      </w:r>
    </w:p>
    <w:p w14:paraId="5FA5E6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 time</w:t>
      </w:r>
      <w:r>
        <w:tab/>
        <w:t>234</w:t>
      </w:r>
    </w:p>
    <w:p w14:paraId="7A90594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Uplink spatial relation switch delay</w:t>
      </w:r>
      <w:r>
        <w:tab/>
        <w:t>235</w:t>
      </w:r>
    </w:p>
    <w:p w14:paraId="0EBE33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235</w:t>
      </w:r>
    </w:p>
    <w:p w14:paraId="31D69A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spatial relation when associated with DL-RS</w:t>
      </w:r>
      <w:r>
        <w:tab/>
        <w:t>235</w:t>
      </w:r>
    </w:p>
    <w:p w14:paraId="10FD044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spatial relation switch delay</w:t>
      </w:r>
      <w:r>
        <w:tab/>
        <w:t>235</w:t>
      </w:r>
    </w:p>
    <w:p w14:paraId="55993F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DCI based spatial relation switch delay</w:t>
      </w:r>
      <w:r>
        <w:tab/>
        <w:t>236</w:t>
      </w:r>
    </w:p>
    <w:p w14:paraId="732F98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spatial relation switch delay</w:t>
      </w:r>
      <w:r>
        <w:tab/>
        <w:t>236</w:t>
      </w:r>
    </w:p>
    <w:p w14:paraId="03FBE6A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237</w:t>
      </w:r>
    </w:p>
    <w:p w14:paraId="71CBC2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237</w:t>
      </w:r>
    </w:p>
    <w:p w14:paraId="30F06BD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237</w:t>
      </w:r>
    </w:p>
    <w:p w14:paraId="126596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Pathloss reference signal switching delay</w:t>
      </w:r>
      <w:r>
        <w:tab/>
        <w:t>237</w:t>
      </w:r>
    </w:p>
    <w:p w14:paraId="5E3D62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237</w:t>
      </w:r>
    </w:p>
    <w:p w14:paraId="73F211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pathloss reference signal</w:t>
      </w:r>
      <w:r>
        <w:tab/>
        <w:t>237</w:t>
      </w:r>
    </w:p>
    <w:p w14:paraId="28924A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pathloss reference signal switch delay</w:t>
      </w:r>
      <w:r>
        <w:tab/>
        <w:t>238</w:t>
      </w:r>
    </w:p>
    <w:p w14:paraId="0F43BF0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Procedure</w:t>
      </w:r>
      <w:r>
        <w:tab/>
        <w:t>239</w:t>
      </w:r>
    </w:p>
    <w:p w14:paraId="3504FA7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measurement requirement</w:t>
      </w:r>
      <w:r>
        <w:tab/>
        <w:t>239</w:t>
      </w:r>
    </w:p>
    <w:p w14:paraId="1B0874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14:paraId="2E70F0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gap</w:t>
      </w:r>
      <w:r>
        <w:tab/>
        <w:t>239</w:t>
      </w:r>
    </w:p>
    <w:p w14:paraId="3DC589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250</w:t>
      </w:r>
    </w:p>
    <w:p w14:paraId="5E3E9A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250</w:t>
      </w:r>
    </w:p>
    <w:p w14:paraId="22BF70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251</w:t>
      </w:r>
    </w:p>
    <w:p w14:paraId="25517FC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252</w:t>
      </w:r>
    </w:p>
    <w:p w14:paraId="42A099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253</w:t>
      </w:r>
    </w:p>
    <w:p w14:paraId="2636BF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253</w:t>
      </w:r>
    </w:p>
    <w:p w14:paraId="1D56C0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253</w:t>
      </w:r>
    </w:p>
    <w:p w14:paraId="2433FB8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254</w:t>
      </w:r>
    </w:p>
    <w:p w14:paraId="7945ED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254</w:t>
      </w:r>
    </w:p>
    <w:p w14:paraId="0AAA62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255</w:t>
      </w:r>
    </w:p>
    <w:p w14:paraId="459184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256</w:t>
      </w:r>
    </w:p>
    <w:p w14:paraId="7A8FE9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256</w:t>
      </w:r>
    </w:p>
    <w:p w14:paraId="7DEAC9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t>9.1.3.2c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t>NR-DC: Maximum allowed layers for multiple monitoring</w:t>
      </w:r>
      <w:r>
        <w:tab/>
        <w:t>257</w:t>
      </w:r>
    </w:p>
    <w:p w14:paraId="33510E4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14:paraId="479D35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258</w:t>
      </w:r>
    </w:p>
    <w:p w14:paraId="7509E2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258</w:t>
      </w:r>
    </w:p>
    <w:p w14:paraId="174C0F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258</w:t>
      </w:r>
    </w:p>
    <w:p w14:paraId="5BEA4D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258</w:t>
      </w:r>
    </w:p>
    <w:p w14:paraId="46BD30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259</w:t>
      </w:r>
    </w:p>
    <w:p w14:paraId="62ED2F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259</w:t>
      </w:r>
    </w:p>
    <w:p w14:paraId="4055205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259</w:t>
      </w:r>
    </w:p>
    <w:p w14:paraId="1CC6AA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0C78BB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0EB85A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Carrier-specific scaling factor</w:t>
      </w:r>
      <w:r>
        <w:tab/>
        <w:t>263</w:t>
      </w:r>
    </w:p>
    <w:p w14:paraId="518685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263</w:t>
      </w:r>
    </w:p>
    <w:p w14:paraId="30BA97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265</w:t>
      </w:r>
    </w:p>
    <w:p w14:paraId="014639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266</w:t>
      </w:r>
    </w:p>
    <w:p w14:paraId="7E0FCE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267</w:t>
      </w:r>
    </w:p>
    <w:p w14:paraId="3F61B0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268</w:t>
      </w:r>
    </w:p>
    <w:p w14:paraId="21ACDA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269</w:t>
      </w:r>
    </w:p>
    <w:p w14:paraId="7F4104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270</w:t>
      </w:r>
    </w:p>
    <w:p w14:paraId="7C5F84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272</w:t>
      </w:r>
    </w:p>
    <w:p w14:paraId="777B4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274</w:t>
      </w:r>
    </w:p>
    <w:p w14:paraId="50B2B9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276</w:t>
      </w:r>
    </w:p>
    <w:p w14:paraId="73855D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277</w:t>
      </w:r>
    </w:p>
    <w:p w14:paraId="5E59D9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278</w:t>
      </w:r>
    </w:p>
    <w:p w14:paraId="37F4EF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278</w:t>
      </w:r>
    </w:p>
    <w:p w14:paraId="4A96A6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278</w:t>
      </w:r>
    </w:p>
    <w:p w14:paraId="106FF2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</w:t>
      </w:r>
      <w:r>
        <w:tab/>
        <w:t>278</w:t>
      </w:r>
    </w:p>
    <w:p w14:paraId="31B3AFB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5568C5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279</w:t>
      </w:r>
    </w:p>
    <w:p w14:paraId="2F7A92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279</w:t>
      </w:r>
    </w:p>
    <w:p w14:paraId="0C432C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279</w:t>
      </w:r>
    </w:p>
    <w:p w14:paraId="081615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279</w:t>
      </w:r>
    </w:p>
    <w:p w14:paraId="5242FCB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280</w:t>
      </w:r>
    </w:p>
    <w:p w14:paraId="6EE56A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280</w:t>
      </w:r>
    </w:p>
    <w:p w14:paraId="7229B9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t>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t>Event-triggered Periodic Reporting</w:t>
      </w:r>
      <w:r>
        <w:tab/>
        <w:t>280</w:t>
      </w:r>
    </w:p>
    <w:p w14:paraId="45AEAF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280</w:t>
      </w:r>
    </w:p>
    <w:p w14:paraId="59841D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281</w:t>
      </w:r>
    </w:p>
    <w:p w14:paraId="3C6CBF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cell identification</w:t>
      </w:r>
      <w:r>
        <w:tab/>
        <w:t>281</w:t>
      </w:r>
    </w:p>
    <w:p w14:paraId="330997F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283</w:t>
      </w:r>
    </w:p>
    <w:p w14:paraId="1217C3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285</w:t>
      </w:r>
    </w:p>
    <w:p w14:paraId="34AB98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285</w:t>
      </w:r>
    </w:p>
    <w:p w14:paraId="35FB67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285</w:t>
      </w:r>
    </w:p>
    <w:p w14:paraId="08CCB3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286</w:t>
      </w:r>
    </w:p>
    <w:p w14:paraId="300D09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287</w:t>
      </w:r>
    </w:p>
    <w:p w14:paraId="7F386B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287</w:t>
      </w:r>
    </w:p>
    <w:p w14:paraId="328C04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287</w:t>
      </w:r>
    </w:p>
    <w:p w14:paraId="4098F7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delay</w:t>
      </w:r>
      <w:r>
        <w:tab/>
        <w:t>287</w:t>
      </w:r>
    </w:p>
    <w:p w14:paraId="47576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Reporting Delay</w:t>
      </w:r>
      <w:r>
        <w:tab/>
        <w:t>288</w:t>
      </w:r>
    </w:p>
    <w:p w14:paraId="7ED75B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288</w:t>
      </w:r>
    </w:p>
    <w:p w14:paraId="26EF4C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455A62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288</w:t>
      </w:r>
    </w:p>
    <w:p w14:paraId="378DF8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 Period</w:t>
      </w:r>
      <w:r>
        <w:tab/>
        <w:t>290</w:t>
      </w:r>
    </w:p>
    <w:p w14:paraId="5C9409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 with CCA</w:t>
      </w:r>
      <w:r>
        <w:tab/>
        <w:t>291</w:t>
      </w:r>
    </w:p>
    <w:p w14:paraId="363F0B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2B9932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291</w:t>
      </w:r>
    </w:p>
    <w:p w14:paraId="2F4338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292</w:t>
      </w:r>
    </w:p>
    <w:p w14:paraId="40E47C8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292</w:t>
      </w:r>
    </w:p>
    <w:p w14:paraId="188B41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292</w:t>
      </w:r>
    </w:p>
    <w:p w14:paraId="316B3CF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295</w:t>
      </w:r>
    </w:p>
    <w:p w14:paraId="7A0E9C9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296</w:t>
      </w:r>
    </w:p>
    <w:p w14:paraId="1D9ACE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296</w:t>
      </w:r>
    </w:p>
    <w:p w14:paraId="56E0EB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297</w:t>
      </w:r>
    </w:p>
    <w:p w14:paraId="0DB748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297</w:t>
      </w:r>
    </w:p>
    <w:p w14:paraId="4B5B5B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297</w:t>
      </w:r>
    </w:p>
    <w:p w14:paraId="0AE342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Period</w:t>
      </w:r>
      <w:r>
        <w:tab/>
        <w:t>298</w:t>
      </w:r>
    </w:p>
    <w:p w14:paraId="4B7D342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299</w:t>
      </w:r>
    </w:p>
    <w:p w14:paraId="1D468B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measurements</w:t>
      </w:r>
      <w:r>
        <w:tab/>
        <w:t>299</w:t>
      </w:r>
    </w:p>
    <w:p w14:paraId="36660E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300</w:t>
      </w:r>
    </w:p>
    <w:p w14:paraId="04424F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301</w:t>
      </w:r>
    </w:p>
    <w:p w14:paraId="7EF62D7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</w:t>
      </w:r>
      <w:r>
        <w:tab/>
        <w:t>301</w:t>
      </w:r>
    </w:p>
    <w:p w14:paraId="453AA4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Introduction</w:t>
      </w:r>
      <w:r>
        <w:tab/>
        <w:t>301</w:t>
      </w:r>
    </w:p>
    <w:p w14:paraId="75B3F8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14:paraId="145EF8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A8235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047C5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302</w:t>
      </w:r>
    </w:p>
    <w:p w14:paraId="2C7191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302</w:t>
      </w:r>
    </w:p>
    <w:p w14:paraId="1BE2043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302</w:t>
      </w:r>
    </w:p>
    <w:p w14:paraId="48C84F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302</w:t>
      </w:r>
    </w:p>
    <w:p w14:paraId="4796317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67F427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1C8CE2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304</w:t>
      </w:r>
    </w:p>
    <w:p w14:paraId="63E830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5DAC72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3B9ED2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570FA9C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304</w:t>
      </w:r>
    </w:p>
    <w:p w14:paraId="0EF096D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304</w:t>
      </w:r>
    </w:p>
    <w:p w14:paraId="3ED7EA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305</w:t>
      </w:r>
    </w:p>
    <w:p w14:paraId="7C3C0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305</w:t>
      </w:r>
    </w:p>
    <w:p w14:paraId="26CBD6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305</w:t>
      </w:r>
    </w:p>
    <w:p w14:paraId="74EAFF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Inter-frequency SFTD measurement requirements</w:t>
      </w:r>
      <w:r>
        <w:tab/>
        <w:t>305</w:t>
      </w:r>
    </w:p>
    <w:p w14:paraId="764F4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Introduction</w:t>
      </w:r>
      <w:r>
        <w:tab/>
        <w:t>305</w:t>
      </w:r>
    </w:p>
    <w:p w14:paraId="59AA58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SFTD Measurement delay</w:t>
      </w:r>
      <w:r>
        <w:tab/>
        <w:t>305</w:t>
      </w:r>
    </w:p>
    <w:p w14:paraId="771770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SFTD Measurement reporting delay</w:t>
      </w:r>
      <w:r>
        <w:tab/>
        <w:t>306</w:t>
      </w:r>
    </w:p>
    <w:p w14:paraId="5943F8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307</w:t>
      </w:r>
    </w:p>
    <w:p w14:paraId="1F9D64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307</w:t>
      </w:r>
    </w:p>
    <w:p w14:paraId="7432EC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308</w:t>
      </w:r>
    </w:p>
    <w:p w14:paraId="60A57E7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309</w:t>
      </w:r>
    </w:p>
    <w:p w14:paraId="47F0BB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309</w:t>
      </w:r>
    </w:p>
    <w:p w14:paraId="795D85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310</w:t>
      </w:r>
    </w:p>
    <w:p w14:paraId="13CA6C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310</w:t>
      </w:r>
    </w:p>
    <w:p w14:paraId="57B17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310</w:t>
      </w:r>
    </w:p>
    <w:p w14:paraId="4F70A95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311</w:t>
      </w:r>
    </w:p>
    <w:p w14:paraId="301E62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18A36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311</w:t>
      </w:r>
    </w:p>
    <w:p w14:paraId="5003097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311</w:t>
      </w:r>
    </w:p>
    <w:p w14:paraId="1F900F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74BBDE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cell identification</w:t>
      </w:r>
      <w:r>
        <w:tab/>
        <w:t>312</w:t>
      </w:r>
    </w:p>
    <w:p w14:paraId="6651E8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313</w:t>
      </w:r>
    </w:p>
    <w:p w14:paraId="6F627F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NR </w:t>
      </w:r>
      <w:r>
        <w:t>Inter-frequency measurements reporting requirements</w:t>
      </w:r>
      <w:r>
        <w:tab/>
        <w:t>314</w:t>
      </w:r>
    </w:p>
    <w:p w14:paraId="30CEC1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314</w:t>
      </w:r>
    </w:p>
    <w:p w14:paraId="06ECE0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314</w:t>
      </w:r>
    </w:p>
    <w:p w14:paraId="486DC6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314</w:t>
      </w:r>
    </w:p>
    <w:p w14:paraId="366BA0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RSSI measurements</w:t>
      </w:r>
      <w:r>
        <w:tab/>
        <w:t>314</w:t>
      </w:r>
    </w:p>
    <w:p w14:paraId="59F778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315</w:t>
      </w:r>
    </w:p>
    <w:p w14:paraId="05D7AC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315</w:t>
      </w:r>
    </w:p>
    <w:p w14:paraId="3E04AC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4527C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FDD measurements</w:t>
      </w:r>
      <w:r>
        <w:tab/>
        <w:t>317</w:t>
      </w:r>
    </w:p>
    <w:p w14:paraId="7B88EB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4EB403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6AFFEE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777469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4802D0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2EFDA7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540B48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4FDBA2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TDD measurements</w:t>
      </w:r>
      <w:r>
        <w:tab/>
        <w:t>319</w:t>
      </w:r>
    </w:p>
    <w:p w14:paraId="37FDEF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23E6EF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319</w:t>
      </w:r>
    </w:p>
    <w:p w14:paraId="6D70D7F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320</w:t>
      </w:r>
    </w:p>
    <w:p w14:paraId="1D1B3A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322</w:t>
      </w:r>
    </w:p>
    <w:p w14:paraId="388D5F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322</w:t>
      </w:r>
    </w:p>
    <w:p w14:paraId="22A7E0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322</w:t>
      </w:r>
    </w:p>
    <w:p w14:paraId="1D5596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322</w:t>
      </w:r>
    </w:p>
    <w:p w14:paraId="777069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Inter-RAT RSTD measurements</w:t>
      </w:r>
      <w:r>
        <w:tab/>
        <w:t>322</w:t>
      </w:r>
    </w:p>
    <w:p w14:paraId="2E7C58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FDD RSTD measurements</w:t>
      </w:r>
      <w:r>
        <w:tab/>
        <w:t>322</w:t>
      </w:r>
    </w:p>
    <w:p w14:paraId="734F48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38E0F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3BF647B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TDD RSTD measurements</w:t>
      </w:r>
      <w:r>
        <w:tab/>
        <w:t>326</w:t>
      </w:r>
    </w:p>
    <w:p w14:paraId="722B29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7CE304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C4045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Inter-RAT E-CID measurements</w:t>
      </w:r>
      <w:r>
        <w:tab/>
        <w:t>330</w:t>
      </w:r>
    </w:p>
    <w:p w14:paraId="38B7E8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FDD</w:t>
      </w:r>
      <w:r w:rsidRPr="00D355A7">
        <w:rPr>
          <w:lang w:val="en-US"/>
        </w:rPr>
        <w:t xml:space="preserve"> E-CID RSRP and RSRQ measurements</w:t>
      </w:r>
      <w:r>
        <w:tab/>
        <w:t>330</w:t>
      </w:r>
    </w:p>
    <w:p w14:paraId="02574B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69E823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099B02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330</w:t>
      </w:r>
    </w:p>
    <w:p w14:paraId="1AB5B7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TDD</w:t>
      </w:r>
      <w:r w:rsidRPr="00D355A7">
        <w:rPr>
          <w:lang w:val="en-US"/>
        </w:rPr>
        <w:t xml:space="preserve"> E-CID RSRP and RSRQ measurements</w:t>
      </w:r>
      <w:r>
        <w:tab/>
        <w:t>330</w:t>
      </w:r>
    </w:p>
    <w:p w14:paraId="485CA2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24D058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67EAF6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331</w:t>
      </w:r>
    </w:p>
    <w:p w14:paraId="3BFBB00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UTRAN FDD measurements</w:t>
      </w:r>
      <w:r>
        <w:tab/>
        <w:t>331</w:t>
      </w:r>
    </w:p>
    <w:p w14:paraId="419CB1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3352F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331</w:t>
      </w:r>
    </w:p>
    <w:p w14:paraId="1209B7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332</w:t>
      </w:r>
    </w:p>
    <w:p w14:paraId="19D5D7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334</w:t>
      </w:r>
    </w:p>
    <w:p w14:paraId="3BC2D9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334</w:t>
      </w:r>
    </w:p>
    <w:p w14:paraId="3D11CF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334</w:t>
      </w:r>
    </w:p>
    <w:p w14:paraId="6F5C4B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</w:t>
      </w:r>
      <w:r>
        <w:tab/>
        <w:t>335</w:t>
      </w:r>
    </w:p>
    <w:p w14:paraId="42D5AB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335</w:t>
      </w:r>
    </w:p>
    <w:p w14:paraId="1A18A3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335</w:t>
      </w:r>
    </w:p>
    <w:p w14:paraId="3E4638A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26F730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336</w:t>
      </w:r>
    </w:p>
    <w:p w14:paraId="73F9AD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336</w:t>
      </w:r>
    </w:p>
    <w:p w14:paraId="4C7EC2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336</w:t>
      </w:r>
    </w:p>
    <w:p w14:paraId="3607FA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336</w:t>
      </w:r>
    </w:p>
    <w:p w14:paraId="6B1FE2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336</w:t>
      </w:r>
    </w:p>
    <w:p w14:paraId="413393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L1-RSRP Reporting</w:t>
      </w:r>
      <w:r>
        <w:tab/>
        <w:t>338</w:t>
      </w:r>
    </w:p>
    <w:p w14:paraId="72AEDB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393A32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08B9F8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341</w:t>
      </w:r>
    </w:p>
    <w:p w14:paraId="6184A6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341</w:t>
      </w:r>
    </w:p>
    <w:p w14:paraId="38ED12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341</w:t>
      </w:r>
    </w:p>
    <w:p w14:paraId="79F5E2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690DF7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L1-RSRP measurement with a same subcarrier spacing as PDSCH/PDCCH on FR1</w:t>
      </w:r>
      <w:r>
        <w:tab/>
        <w:t>342</w:t>
      </w:r>
    </w:p>
    <w:p w14:paraId="57E49B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342</w:t>
      </w:r>
    </w:p>
    <w:p w14:paraId="781FA8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343</w:t>
      </w:r>
    </w:p>
    <w:p w14:paraId="719DED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343</w:t>
      </w:r>
    </w:p>
    <w:p w14:paraId="52A8FDB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344</w:t>
      </w:r>
    </w:p>
    <w:p w14:paraId="3819BD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E7F33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00DFB0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208963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51BE7F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345</w:t>
      </w:r>
    </w:p>
    <w:p w14:paraId="141C3F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345</w:t>
      </w:r>
    </w:p>
    <w:p w14:paraId="1AC9184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345</w:t>
      </w:r>
    </w:p>
    <w:p w14:paraId="2FB556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345</w:t>
      </w:r>
    </w:p>
    <w:p w14:paraId="5AC260E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346</w:t>
      </w:r>
    </w:p>
    <w:p w14:paraId="6E0B6F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346</w:t>
      </w:r>
    </w:p>
    <w:p w14:paraId="47B5109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346</w:t>
      </w:r>
    </w:p>
    <w:p w14:paraId="0849C1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L1-RSRP measurement with a same subcarrier spacing as PDSCH/PDCCH</w:t>
      </w:r>
      <w:r>
        <w:tab/>
        <w:t>346</w:t>
      </w:r>
    </w:p>
    <w:p w14:paraId="1099CC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347</w:t>
      </w:r>
    </w:p>
    <w:p w14:paraId="77507C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347</w:t>
      </w:r>
    </w:p>
    <w:p w14:paraId="65C50E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Measurements</w:t>
      </w:r>
      <w:r>
        <w:tab/>
        <w:t>347</w:t>
      </w:r>
    </w:p>
    <w:p w14:paraId="53C7097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15C412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SFTD Measurements</w:t>
      </w:r>
      <w:r>
        <w:tab/>
        <w:t>347</w:t>
      </w:r>
    </w:p>
    <w:p w14:paraId="1E12D9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42674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requirements</w:t>
      </w:r>
      <w:r>
        <w:tab/>
        <w:t>347</w:t>
      </w:r>
    </w:p>
    <w:p w14:paraId="625307F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Cross Link Interference measurements</w:t>
      </w:r>
      <w:r>
        <w:tab/>
        <w:t>348</w:t>
      </w:r>
    </w:p>
    <w:p w14:paraId="266468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348</w:t>
      </w:r>
    </w:p>
    <w:p w14:paraId="750B54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SRS-RSRP measurements</w:t>
      </w:r>
      <w:r>
        <w:tab/>
        <w:t>348</w:t>
      </w:r>
    </w:p>
    <w:p w14:paraId="4EBA0D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5295D1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5896C0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2A51F0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24920E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349</w:t>
      </w:r>
    </w:p>
    <w:p w14:paraId="124BB1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349</w:t>
      </w:r>
    </w:p>
    <w:p w14:paraId="7CD7751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70B2CF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SRS-RSRP measurement period</w:t>
      </w:r>
      <w:r>
        <w:tab/>
        <w:t>349</w:t>
      </w:r>
    </w:p>
    <w:p w14:paraId="16CEBED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CLI-RSSI measurements</w:t>
      </w:r>
      <w:r>
        <w:tab/>
        <w:t>350</w:t>
      </w:r>
    </w:p>
    <w:p w14:paraId="147AE1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4921C8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302015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59D9DA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15A641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350</w:t>
      </w:r>
    </w:p>
    <w:p w14:paraId="262845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350</w:t>
      </w:r>
    </w:p>
    <w:p w14:paraId="720FFE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351</w:t>
      </w:r>
    </w:p>
    <w:p w14:paraId="6AA3471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CLI-RSSI measurement period</w:t>
      </w:r>
      <w:r>
        <w:tab/>
        <w:t>351</w:t>
      </w:r>
    </w:p>
    <w:p w14:paraId="14EA5DF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CLI measurements</w:t>
      </w:r>
      <w:r>
        <w:tab/>
        <w:t>351</w:t>
      </w:r>
    </w:p>
    <w:p w14:paraId="7E23EA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351</w:t>
      </w:r>
    </w:p>
    <w:p w14:paraId="42E92B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351</w:t>
      </w:r>
    </w:p>
    <w:p w14:paraId="06334A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measurements for Reporting</w:t>
      </w:r>
      <w:r>
        <w:tab/>
        <w:t>352</w:t>
      </w:r>
    </w:p>
    <w:p w14:paraId="78BA943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28D57F7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352</w:t>
      </w:r>
    </w:p>
    <w:p w14:paraId="2187BE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353</w:t>
      </w:r>
    </w:p>
    <w:p w14:paraId="6FA76F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353</w:t>
      </w:r>
    </w:p>
    <w:p w14:paraId="057A3B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353</w:t>
      </w:r>
    </w:p>
    <w:p w14:paraId="3D46F1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354</w:t>
      </w:r>
    </w:p>
    <w:p w14:paraId="65A431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requirements</w:t>
      </w:r>
      <w:r>
        <w:tab/>
        <w:t>354</w:t>
      </w:r>
    </w:p>
    <w:p w14:paraId="67051D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354</w:t>
      </w:r>
    </w:p>
    <w:p w14:paraId="4A5854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357</w:t>
      </w:r>
    </w:p>
    <w:p w14:paraId="399D2E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359</w:t>
      </w:r>
    </w:p>
    <w:p w14:paraId="5E03F1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359</w:t>
      </w:r>
    </w:p>
    <w:p w14:paraId="5849AC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360</w:t>
      </w:r>
    </w:p>
    <w:p w14:paraId="1D58D18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360</w:t>
      </w:r>
    </w:p>
    <w:p w14:paraId="736BB54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361</w:t>
      </w:r>
    </w:p>
    <w:p w14:paraId="061597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361</w:t>
      </w:r>
    </w:p>
    <w:p w14:paraId="05551F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361</w:t>
      </w:r>
    </w:p>
    <w:p w14:paraId="2DA8DA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362</w:t>
      </w:r>
    </w:p>
    <w:p w14:paraId="41D0CF9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362</w:t>
      </w:r>
    </w:p>
    <w:p w14:paraId="02B859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7544C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363</w:t>
      </w:r>
    </w:p>
    <w:p w14:paraId="6AE32C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283CB2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3B9DF2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356935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203398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767D84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4851E1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084F1B5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363</w:t>
      </w:r>
    </w:p>
    <w:p w14:paraId="5DD955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365</w:t>
      </w:r>
    </w:p>
    <w:p w14:paraId="75A8D8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365</w:t>
      </w:r>
    </w:p>
    <w:p w14:paraId="6975A6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365</w:t>
      </w:r>
    </w:p>
    <w:p w14:paraId="618C909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365</w:t>
      </w:r>
    </w:p>
    <w:p w14:paraId="6893B8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366</w:t>
      </w:r>
    </w:p>
    <w:p w14:paraId="0613A0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366</w:t>
      </w:r>
    </w:p>
    <w:p w14:paraId="39EEC5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18187F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368</w:t>
      </w:r>
    </w:p>
    <w:p w14:paraId="7EDC4A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368</w:t>
      </w:r>
    </w:p>
    <w:p w14:paraId="64274B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368</w:t>
      </w:r>
    </w:p>
    <w:p w14:paraId="52908D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368</w:t>
      </w:r>
    </w:p>
    <w:p w14:paraId="0E9F1D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368</w:t>
      </w:r>
    </w:p>
    <w:p w14:paraId="0943EB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368</w:t>
      </w:r>
    </w:p>
    <w:p w14:paraId="0DB99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E-CID measurements</w:t>
      </w:r>
      <w:r>
        <w:tab/>
        <w:t>371</w:t>
      </w:r>
    </w:p>
    <w:p w14:paraId="24D50C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1C5565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371</w:t>
      </w:r>
    </w:p>
    <w:p w14:paraId="131A3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Requirements</w:t>
      </w:r>
      <w:r>
        <w:tab/>
        <w:t>371</w:t>
      </w:r>
    </w:p>
    <w:p w14:paraId="70EA6C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 Requirements</w:t>
      </w:r>
      <w:r>
        <w:tab/>
        <w:t>371</w:t>
      </w:r>
    </w:p>
    <w:p w14:paraId="6C4C21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372</w:t>
      </w:r>
    </w:p>
    <w:p w14:paraId="3FBF2BF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L3 measurements</w:t>
      </w:r>
      <w:r>
        <w:tab/>
        <w:t>372</w:t>
      </w:r>
    </w:p>
    <w:p w14:paraId="240752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47E60E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372</w:t>
      </w:r>
    </w:p>
    <w:p w14:paraId="5FB901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578A9C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373</w:t>
      </w:r>
    </w:p>
    <w:p w14:paraId="7B9C69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374</w:t>
      </w:r>
    </w:p>
    <w:p w14:paraId="3A895B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374</w:t>
      </w:r>
    </w:p>
    <w:p w14:paraId="42890A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374</w:t>
      </w:r>
    </w:p>
    <w:p w14:paraId="1E6C92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374</w:t>
      </w:r>
    </w:p>
    <w:p w14:paraId="463298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1E003A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09DFDC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375</w:t>
      </w:r>
    </w:p>
    <w:p w14:paraId="6C1054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375</w:t>
      </w:r>
    </w:p>
    <w:p w14:paraId="498CF5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376</w:t>
      </w:r>
    </w:p>
    <w:p w14:paraId="3FAFE6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376</w:t>
      </w:r>
    </w:p>
    <w:p w14:paraId="5A3849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377</w:t>
      </w:r>
    </w:p>
    <w:p w14:paraId="3C6314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377</w:t>
      </w:r>
    </w:p>
    <w:p w14:paraId="400A06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5BAEC5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377</w:t>
      </w:r>
    </w:p>
    <w:p w14:paraId="5AE666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378</w:t>
      </w:r>
    </w:p>
    <w:p w14:paraId="53F9AB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378</w:t>
      </w:r>
    </w:p>
    <w:p w14:paraId="2C3564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378</w:t>
      </w:r>
    </w:p>
    <w:p w14:paraId="174E3D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>M</w:t>
      </w:r>
      <w:r>
        <w:t>easurements reporting requirements</w:t>
      </w:r>
      <w:r>
        <w:tab/>
        <w:t>378</w:t>
      </w:r>
    </w:p>
    <w:p w14:paraId="2F9620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378</w:t>
      </w:r>
    </w:p>
    <w:p w14:paraId="2D6A0C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378</w:t>
      </w:r>
    </w:p>
    <w:p w14:paraId="5877B5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379</w:t>
      </w:r>
    </w:p>
    <w:p w14:paraId="038D39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379</w:t>
      </w:r>
    </w:p>
    <w:p w14:paraId="5BEA4D0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380</w:t>
      </w:r>
    </w:p>
    <w:p w14:paraId="469911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7934E8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380</w:t>
      </w:r>
    </w:p>
    <w:p w14:paraId="7DBBF7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381</w:t>
      </w:r>
    </w:p>
    <w:p w14:paraId="2F1AFA9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Performance requirements</w:t>
      </w:r>
      <w:r>
        <w:tab/>
        <w:t>381</w:t>
      </w:r>
    </w:p>
    <w:p w14:paraId="390BC42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</w:t>
      </w:r>
      <w:r>
        <w:tab/>
        <w:t>381</w:t>
      </w:r>
    </w:p>
    <w:p w14:paraId="1371C5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381</w:t>
      </w:r>
    </w:p>
    <w:p w14:paraId="0EC489D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FR1</w:t>
      </w:r>
      <w:r>
        <w:tab/>
        <w:t>382</w:t>
      </w:r>
    </w:p>
    <w:p w14:paraId="24E8F9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382</w:t>
      </w:r>
    </w:p>
    <w:p w14:paraId="18BDB7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413D7E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F218C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384</w:t>
      </w:r>
    </w:p>
    <w:p w14:paraId="750CAC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CSI-RSRP accuracy requirements</w:t>
      </w:r>
      <w:r>
        <w:tab/>
        <w:t>384</w:t>
      </w:r>
    </w:p>
    <w:p w14:paraId="0233AC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137BED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385</w:t>
      </w:r>
    </w:p>
    <w:p w14:paraId="1447F05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FR1 for CA/DC Idle Mode Measurements</w:t>
      </w:r>
      <w:r>
        <w:tab/>
        <w:t>386</w:t>
      </w:r>
    </w:p>
    <w:p w14:paraId="26DAE0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386</w:t>
      </w:r>
    </w:p>
    <w:p w14:paraId="35DC4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5D977D8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FR2</w:t>
      </w:r>
      <w:r>
        <w:tab/>
        <w:t>387</w:t>
      </w:r>
    </w:p>
    <w:p w14:paraId="17B87D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387</w:t>
      </w:r>
    </w:p>
    <w:p w14:paraId="1BBA9F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387</w:t>
      </w:r>
    </w:p>
    <w:p w14:paraId="617C64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SS-RSRP Accuracy</w:t>
      </w:r>
      <w:r>
        <w:tab/>
        <w:t>388</w:t>
      </w:r>
    </w:p>
    <w:p w14:paraId="7C16D5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Void</w:t>
      </w:r>
      <w:r>
        <w:tab/>
        <w:t>389</w:t>
      </w:r>
    </w:p>
    <w:p w14:paraId="130027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CSI-RSRP accuracy requirements</w:t>
      </w:r>
      <w:r>
        <w:tab/>
        <w:t>389</w:t>
      </w:r>
    </w:p>
    <w:p w14:paraId="0809B9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389</w:t>
      </w:r>
    </w:p>
    <w:p w14:paraId="782D62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CSI-RSRP Accuracy</w:t>
      </w:r>
      <w:r>
        <w:tab/>
        <w:t>389</w:t>
      </w:r>
    </w:p>
    <w:p w14:paraId="0028C0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FR2 for CA/DC Idle Mode Measurements</w:t>
      </w:r>
      <w:r>
        <w:tab/>
        <w:t>390</w:t>
      </w:r>
    </w:p>
    <w:p w14:paraId="366681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390</w:t>
      </w:r>
    </w:p>
    <w:p w14:paraId="158792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391</w:t>
      </w:r>
    </w:p>
    <w:p w14:paraId="0D0528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391</w:t>
      </w:r>
    </w:p>
    <w:p w14:paraId="19F693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</w:t>
      </w:r>
      <w:r>
        <w:tab/>
        <w:t>391</w:t>
      </w:r>
    </w:p>
    <w:p w14:paraId="238CF0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355A7">
        <w:rPr>
          <w:lang w:val="en-US" w:eastAsia="zh-CN"/>
        </w:rPr>
        <w:t xml:space="preserve"> in FR1</w:t>
      </w:r>
      <w:r>
        <w:tab/>
        <w:t>391</w:t>
      </w:r>
    </w:p>
    <w:p w14:paraId="70F33A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 in FR1</w:t>
      </w:r>
      <w:r>
        <w:tab/>
        <w:t>392</w:t>
      </w:r>
    </w:p>
    <w:p w14:paraId="3E12CF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393</w:t>
      </w:r>
    </w:p>
    <w:p w14:paraId="72BA2F4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CSI-RSRP accuracy requirements</w:t>
      </w:r>
      <w:r>
        <w:tab/>
        <w:t>393</w:t>
      </w:r>
    </w:p>
    <w:p w14:paraId="6BB5A2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355A7">
        <w:rPr>
          <w:lang w:val="en-US" w:eastAsia="zh-CN"/>
        </w:rPr>
        <w:t xml:space="preserve"> in FR1</w:t>
      </w:r>
      <w:r>
        <w:tab/>
        <w:t>393</w:t>
      </w:r>
    </w:p>
    <w:p w14:paraId="322D6F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CS-RSRP in FR1</w:t>
      </w:r>
      <w:r>
        <w:tab/>
        <w:t>394</w:t>
      </w:r>
    </w:p>
    <w:p w14:paraId="141E60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 w:rsidRPr="00D355A7">
        <w:rPr>
          <w:lang w:val="en-US"/>
        </w:rPr>
        <w:t xml:space="preserve"> for CA/DC Idle Mode Measurements</w:t>
      </w:r>
      <w:r>
        <w:tab/>
        <w:t>395</w:t>
      </w:r>
    </w:p>
    <w:p w14:paraId="6C6134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</w:t>
      </w:r>
      <w:r>
        <w:tab/>
        <w:t>395</w:t>
      </w:r>
    </w:p>
    <w:p w14:paraId="681A8F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355A7">
        <w:rPr>
          <w:lang w:val="en-US" w:eastAsia="zh-CN"/>
        </w:rPr>
        <w:t xml:space="preserve"> in FR1</w:t>
      </w:r>
      <w:r>
        <w:tab/>
        <w:t>395</w:t>
      </w:r>
    </w:p>
    <w:p w14:paraId="5DF6E8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RSRP accuracy requirements for FR2</w:t>
      </w:r>
      <w:r>
        <w:tab/>
        <w:t>396</w:t>
      </w:r>
    </w:p>
    <w:p w14:paraId="643374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SS-RSRP accuracy requirements</w:t>
      </w:r>
      <w:r>
        <w:tab/>
        <w:t>396</w:t>
      </w:r>
    </w:p>
    <w:p w14:paraId="24FBF1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SS-RSRP Accuracy</w:t>
      </w:r>
      <w:r>
        <w:tab/>
        <w:t>396</w:t>
      </w:r>
    </w:p>
    <w:p w14:paraId="70642D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Relative SS-RSRP Accuracy</w:t>
      </w:r>
      <w:r>
        <w:tab/>
        <w:t>397</w:t>
      </w:r>
    </w:p>
    <w:p w14:paraId="4E2B9E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398</w:t>
      </w:r>
    </w:p>
    <w:p w14:paraId="7A7203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CSI-RSRP accuracy requirements</w:t>
      </w:r>
      <w:r>
        <w:tab/>
        <w:t>398</w:t>
      </w:r>
    </w:p>
    <w:p w14:paraId="02FDEE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CSI-RSRP Accuracy</w:t>
      </w:r>
      <w:r>
        <w:tab/>
        <w:t>398</w:t>
      </w:r>
    </w:p>
    <w:p w14:paraId="62B418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Relative CSI-RSRP Accuracy</w:t>
      </w:r>
      <w:r>
        <w:tab/>
        <w:t>398</w:t>
      </w:r>
    </w:p>
    <w:p w14:paraId="322416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RSRP accuracy requirements for FR2 for CA/DC Idle Mode Measurements</w:t>
      </w:r>
      <w:r>
        <w:tab/>
        <w:t>399</w:t>
      </w:r>
    </w:p>
    <w:p w14:paraId="2D8E27F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10.1.6</w:t>
      </w:r>
      <w:r w:rsidRPr="00D355A7">
        <w:rPr>
          <w:lang w:val="en-US" w:eastAsia="ko-KR"/>
        </w:rPr>
        <w:t xml:space="preserve"> </w:t>
      </w:r>
      <w:r>
        <w:t>RSRP Measurement Report Mapping</w:t>
      </w:r>
      <w:r>
        <w:tab/>
        <w:t>400</w:t>
      </w:r>
    </w:p>
    <w:p w14:paraId="419F854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FR1</w:t>
      </w:r>
      <w:r>
        <w:tab/>
        <w:t>402</w:t>
      </w:r>
    </w:p>
    <w:p w14:paraId="1FC97D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402</w:t>
      </w:r>
    </w:p>
    <w:p w14:paraId="0FD861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7B1093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CSI-RSRQ accuracy requirements</w:t>
      </w:r>
      <w:r>
        <w:tab/>
        <w:t>403</w:t>
      </w:r>
    </w:p>
    <w:p w14:paraId="45EC1D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0E31382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FR1 for CA/DC Idle Mode Measurements</w:t>
      </w:r>
      <w:r>
        <w:tab/>
        <w:t>404</w:t>
      </w:r>
    </w:p>
    <w:p w14:paraId="11444F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404</w:t>
      </w:r>
    </w:p>
    <w:p w14:paraId="04B4E8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FR1</w:t>
      </w:r>
      <w:r>
        <w:tab/>
        <w:t>404</w:t>
      </w:r>
    </w:p>
    <w:p w14:paraId="2B34F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FR2</w:t>
      </w:r>
      <w:r>
        <w:tab/>
        <w:t>405</w:t>
      </w:r>
    </w:p>
    <w:p w14:paraId="2A80AA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</w:t>
      </w:r>
      <w:r w:rsidRPr="00D355A7">
        <w:rPr>
          <w:lang w:val="en-US"/>
        </w:rPr>
        <w:t xml:space="preserve">-frequency </w:t>
      </w:r>
      <w:r w:rsidRPr="00D355A7">
        <w:rPr>
          <w:lang w:val="en-US" w:eastAsia="ko-KR"/>
        </w:rPr>
        <w:t>SS-RSRQ</w:t>
      </w:r>
      <w:r w:rsidRPr="00D355A7">
        <w:rPr>
          <w:lang w:val="en-US"/>
        </w:rPr>
        <w:t xml:space="preserve"> accuracy requirements </w:t>
      </w:r>
      <w:r w:rsidRPr="00D355A7">
        <w:rPr>
          <w:lang w:val="en-US" w:eastAsia="zh-CN"/>
        </w:rPr>
        <w:t>in FR2</w:t>
      </w:r>
      <w:r>
        <w:tab/>
        <w:t>405</w:t>
      </w:r>
    </w:p>
    <w:p w14:paraId="251684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6BF402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CSI-RSRQ accuracy requirements</w:t>
      </w:r>
      <w:r>
        <w:tab/>
        <w:t>406</w:t>
      </w:r>
    </w:p>
    <w:p w14:paraId="0B1A72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109D7C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FR2 for CA/DC Idle Mode Measurements</w:t>
      </w:r>
      <w:r>
        <w:tab/>
        <w:t>407</w:t>
      </w:r>
    </w:p>
    <w:p w14:paraId="04D075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10.1.8B.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</w:t>
      </w:r>
      <w:r w:rsidRPr="00D355A7">
        <w:rPr>
          <w:lang w:val="en-US"/>
        </w:rPr>
        <w:t xml:space="preserve">-frequency </w:t>
      </w:r>
      <w:r w:rsidRPr="00D355A7">
        <w:rPr>
          <w:lang w:val="en-US" w:eastAsia="ko-KR"/>
        </w:rPr>
        <w:t>SS-RSRQ</w:t>
      </w:r>
      <w:r w:rsidRPr="00D355A7">
        <w:rPr>
          <w:lang w:val="en-US"/>
        </w:rPr>
        <w:t xml:space="preserve"> accuracy requirements </w:t>
      </w:r>
      <w:r w:rsidRPr="00D355A7">
        <w:rPr>
          <w:lang w:val="en-US" w:eastAsia="zh-CN"/>
        </w:rPr>
        <w:t>in FR2</w:t>
      </w:r>
      <w:r>
        <w:tab/>
        <w:t>407</w:t>
      </w:r>
    </w:p>
    <w:p w14:paraId="4C3706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FR2</w:t>
      </w:r>
      <w:r>
        <w:tab/>
        <w:t>407</w:t>
      </w:r>
    </w:p>
    <w:p w14:paraId="75F7FC5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Inter-frequency RSRQ accuracy requirements for </w:t>
      </w:r>
      <w:r w:rsidRPr="00D355A7">
        <w:rPr>
          <w:lang w:val="en-US" w:eastAsia="ko-KR"/>
        </w:rPr>
        <w:t>FR1</w:t>
      </w:r>
      <w:r>
        <w:tab/>
        <w:t>408</w:t>
      </w:r>
    </w:p>
    <w:p w14:paraId="4599C6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408</w:t>
      </w:r>
    </w:p>
    <w:p w14:paraId="374E6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FR1</w:t>
      </w:r>
      <w:r>
        <w:tab/>
        <w:t>408</w:t>
      </w:r>
    </w:p>
    <w:p w14:paraId="56673B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409</w:t>
      </w:r>
    </w:p>
    <w:p w14:paraId="515D41C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</w:t>
      </w:r>
      <w:r w:rsidRPr="00D355A7">
        <w:rPr>
          <w:lang w:val="en-US" w:eastAsia="zh-CN"/>
        </w:rPr>
        <w:t>er</w:t>
      </w:r>
      <w:r w:rsidRPr="00D355A7">
        <w:rPr>
          <w:lang w:val="en-US"/>
        </w:rPr>
        <w:t>-frequency CSI-RSRQ accuracy requirements</w:t>
      </w:r>
      <w:r>
        <w:tab/>
        <w:t>410</w:t>
      </w:r>
    </w:p>
    <w:p w14:paraId="01B0D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77C299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7F7A8F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Inter-frequency RSRQ accuracy requirements for </w:t>
      </w:r>
      <w:r w:rsidRPr="00D355A7">
        <w:rPr>
          <w:lang w:val="en-US" w:eastAsia="ko-KR"/>
        </w:rPr>
        <w:t>FR1</w:t>
      </w:r>
      <w:r w:rsidRPr="00D355A7">
        <w:rPr>
          <w:lang w:val="en-US"/>
        </w:rPr>
        <w:t xml:space="preserve"> for CA/DC Idle Mode Measurements</w:t>
      </w:r>
      <w:r>
        <w:tab/>
        <w:t>412</w:t>
      </w:r>
    </w:p>
    <w:p w14:paraId="1BDEA3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412</w:t>
      </w:r>
    </w:p>
    <w:p w14:paraId="47301B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FR1</w:t>
      </w:r>
      <w:r>
        <w:tab/>
        <w:t>412</w:t>
      </w:r>
    </w:p>
    <w:p w14:paraId="1BAD68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RSRQ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413</w:t>
      </w:r>
    </w:p>
    <w:p w14:paraId="669E83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</w:t>
      </w:r>
      <w:r w:rsidRPr="00D355A7">
        <w:rPr>
          <w:lang w:val="en-US" w:eastAsia="zh-CN"/>
        </w:rPr>
        <w:t>er</w:t>
      </w:r>
      <w:r w:rsidRPr="00D355A7">
        <w:rPr>
          <w:lang w:val="en-US"/>
        </w:rPr>
        <w:t>-frequency CSI-RSRQ accuracy requirements</w:t>
      </w:r>
      <w:r>
        <w:tab/>
        <w:t>415</w:t>
      </w:r>
    </w:p>
    <w:p w14:paraId="6A2752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018AC3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437541B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RSRQ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 w:rsidRPr="00D355A7">
        <w:rPr>
          <w:lang w:val="en-US"/>
        </w:rPr>
        <w:t xml:space="preserve"> for CA/DC Idle Mode Measurements</w:t>
      </w:r>
      <w:r>
        <w:tab/>
        <w:t>416</w:t>
      </w:r>
    </w:p>
    <w:p w14:paraId="0465EF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FR2</w:t>
      </w:r>
      <w:r>
        <w:tab/>
        <w:t>416</w:t>
      </w:r>
    </w:p>
    <w:p w14:paraId="55A7C2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FR2</w:t>
      </w:r>
      <w:r>
        <w:tab/>
        <w:t>416</w:t>
      </w:r>
    </w:p>
    <w:p w14:paraId="1FDD3A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RSRQ report mapping</w:t>
      </w:r>
      <w:r>
        <w:tab/>
        <w:t>417</w:t>
      </w:r>
    </w:p>
    <w:p w14:paraId="050832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418</w:t>
      </w:r>
    </w:p>
    <w:p w14:paraId="2675F5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CSI-SINR accuracy requirements</w:t>
      </w:r>
      <w:r w:rsidRPr="00D355A7">
        <w:rPr>
          <w:lang w:val="en-US" w:eastAsia="zh-CN"/>
        </w:rPr>
        <w:t xml:space="preserve"> in FR1</w:t>
      </w:r>
      <w:r>
        <w:tab/>
        <w:t>418</w:t>
      </w:r>
    </w:p>
    <w:p w14:paraId="165F6B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CSI-SINR </w:t>
      </w:r>
      <w:r>
        <w:t>Accuracy in FR1</w:t>
      </w:r>
      <w:r>
        <w:tab/>
        <w:t>418</w:t>
      </w:r>
    </w:p>
    <w:p w14:paraId="65B0E1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419</w:t>
      </w:r>
    </w:p>
    <w:p w14:paraId="4DCD4E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CSI-SINR accuracy requirements</w:t>
      </w:r>
      <w:r w:rsidRPr="00D355A7">
        <w:rPr>
          <w:lang w:val="en-US" w:eastAsia="zh-CN"/>
        </w:rPr>
        <w:t xml:space="preserve"> in FR2</w:t>
      </w:r>
      <w:r>
        <w:tab/>
        <w:t>420</w:t>
      </w:r>
    </w:p>
    <w:p w14:paraId="58561D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CSI-SINR </w:t>
      </w:r>
      <w:r>
        <w:t>Accuracy in FR2</w:t>
      </w:r>
      <w:r>
        <w:tab/>
        <w:t>420</w:t>
      </w:r>
    </w:p>
    <w:p w14:paraId="7ABDE0B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421</w:t>
      </w:r>
    </w:p>
    <w:p w14:paraId="6163EA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CSI-SINR accuracy requirements</w:t>
      </w:r>
      <w:r w:rsidRPr="00D355A7">
        <w:rPr>
          <w:lang w:val="en-US" w:eastAsia="zh-CN"/>
        </w:rPr>
        <w:t xml:space="preserve"> in FR1</w:t>
      </w:r>
      <w:r>
        <w:tab/>
        <w:t>423</w:t>
      </w:r>
    </w:p>
    <w:p w14:paraId="511DDA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355A7">
        <w:rPr>
          <w:lang w:val="en-US" w:eastAsia="zh-CN"/>
        </w:rPr>
        <w:t xml:space="preserve"> in FR1</w:t>
      </w:r>
      <w:r>
        <w:tab/>
        <w:t>423</w:t>
      </w:r>
    </w:p>
    <w:p w14:paraId="0155925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425</w:t>
      </w:r>
    </w:p>
    <w:p w14:paraId="4ADBBB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CSI-SINR accuracy requirements</w:t>
      </w:r>
      <w:r w:rsidRPr="00D355A7">
        <w:rPr>
          <w:lang w:val="en-US" w:eastAsia="zh-CN"/>
        </w:rPr>
        <w:t xml:space="preserve"> in FR2</w:t>
      </w:r>
      <w:r>
        <w:tab/>
        <w:t>427</w:t>
      </w:r>
    </w:p>
    <w:p w14:paraId="6AB696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355A7">
        <w:rPr>
          <w:lang w:val="en-US" w:eastAsia="zh-CN"/>
        </w:rPr>
        <w:t xml:space="preserve"> in FR2</w:t>
      </w:r>
      <w:r>
        <w:tab/>
        <w:t>427</w:t>
      </w:r>
    </w:p>
    <w:p w14:paraId="79ADB5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427</w:t>
      </w:r>
    </w:p>
    <w:p w14:paraId="181F140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SINR report mapping</w:t>
      </w:r>
      <w:r>
        <w:tab/>
        <w:t>428</w:t>
      </w:r>
    </w:p>
    <w:p w14:paraId="7B4F045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Power Headroom</w:t>
      </w:r>
      <w:r>
        <w:tab/>
        <w:t>429</w:t>
      </w:r>
    </w:p>
    <w:p w14:paraId="21673E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rFonts w:cs="v4.2.0"/>
          <w:vertAlign w:val="subscript"/>
          <w:lang w:eastAsia="zh-CN"/>
        </w:rPr>
        <w:t>CMAX,c,f</w:t>
      </w:r>
      <w:r>
        <w:tab/>
        <w:t>430</w:t>
      </w:r>
    </w:p>
    <w:p w14:paraId="10DF13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for FR1</w:t>
      </w:r>
      <w:r>
        <w:tab/>
        <w:t>430</w:t>
      </w:r>
    </w:p>
    <w:p w14:paraId="58E903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for FR2</w:t>
      </w:r>
      <w:r>
        <w:tab/>
        <w:t>434</w:t>
      </w:r>
    </w:p>
    <w:p w14:paraId="7E3BF6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SFTD accuracy requirements</w:t>
      </w:r>
      <w:r>
        <w:tab/>
        <w:t>437</w:t>
      </w:r>
    </w:p>
    <w:p w14:paraId="5D6E3D4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CLI measurement accuracy requirements</w:t>
      </w:r>
      <w:r>
        <w:tab/>
        <w:t>441</w:t>
      </w:r>
    </w:p>
    <w:p w14:paraId="69311C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445</w:t>
      </w:r>
    </w:p>
    <w:p w14:paraId="1C1DD5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445</w:t>
      </w:r>
    </w:p>
    <w:p w14:paraId="3F813D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447</w:t>
      </w:r>
    </w:p>
    <w:p w14:paraId="5C2856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14:paraId="129932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448</w:t>
      </w:r>
    </w:p>
    <w:p w14:paraId="1A3441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454</w:t>
      </w:r>
    </w:p>
    <w:p w14:paraId="61C1D1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454</w:t>
      </w:r>
    </w:p>
    <w:p w14:paraId="638540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456</w:t>
      </w:r>
    </w:p>
    <w:p w14:paraId="0A07FD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458</w:t>
      </w:r>
    </w:p>
    <w:p w14:paraId="6F8605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460</w:t>
      </w:r>
    </w:p>
    <w:p w14:paraId="037F49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454511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460</w:t>
      </w:r>
    </w:p>
    <w:p w14:paraId="05C898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460</w:t>
      </w:r>
    </w:p>
    <w:p w14:paraId="7B80D5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464</w:t>
      </w:r>
    </w:p>
    <w:p w14:paraId="18867D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464</w:t>
      </w:r>
    </w:p>
    <w:p w14:paraId="7A979E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465</w:t>
      </w:r>
    </w:p>
    <w:p w14:paraId="259F70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467</w:t>
      </w:r>
    </w:p>
    <w:p w14:paraId="70B5F5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467</w:t>
      </w:r>
    </w:p>
    <w:p w14:paraId="0FA886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468</w:t>
      </w:r>
    </w:p>
    <w:p w14:paraId="4F39CA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474</w:t>
      </w:r>
    </w:p>
    <w:p w14:paraId="772803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474</w:t>
      </w:r>
    </w:p>
    <w:p w14:paraId="551884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476</w:t>
      </w:r>
    </w:p>
    <w:p w14:paraId="28B05C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477</w:t>
      </w:r>
    </w:p>
    <w:p w14:paraId="10DC63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FR2 P-MPR report</w:t>
      </w:r>
      <w:r>
        <w:tab/>
        <w:t>479</w:t>
      </w:r>
    </w:p>
    <w:p w14:paraId="71E1CE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479</w:t>
      </w:r>
    </w:p>
    <w:p w14:paraId="7EC6D2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for FR1</w:t>
      </w:r>
      <w:r>
        <w:tab/>
        <w:t>479</w:t>
      </w:r>
    </w:p>
    <w:p w14:paraId="2C763A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no dedicated IMR configured</w:t>
      </w:r>
      <w:r>
        <w:tab/>
        <w:t>479</w:t>
      </w:r>
    </w:p>
    <w:p w14:paraId="4EA2EC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5B6052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480</w:t>
      </w:r>
    </w:p>
    <w:p w14:paraId="1940EB7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SSB based CMR and dedicated IMR configured</w:t>
      </w:r>
      <w:r>
        <w:tab/>
        <w:t>481</w:t>
      </w:r>
    </w:p>
    <w:p w14:paraId="6A9642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21859F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482</w:t>
      </w:r>
    </w:p>
    <w:p w14:paraId="1E46D8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dedicated IMR configured</w:t>
      </w:r>
      <w:r>
        <w:tab/>
        <w:t>484</w:t>
      </w:r>
    </w:p>
    <w:p w14:paraId="1EE730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262CC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486</w:t>
      </w:r>
    </w:p>
    <w:p w14:paraId="1EDD69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for FR2</w:t>
      </w:r>
      <w:r>
        <w:tab/>
        <w:t>487</w:t>
      </w:r>
    </w:p>
    <w:p w14:paraId="2F1534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no dedicated IMR configured</w:t>
      </w:r>
      <w:r>
        <w:tab/>
        <w:t>487</w:t>
      </w:r>
    </w:p>
    <w:p w14:paraId="5B8365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487</w:t>
      </w:r>
    </w:p>
    <w:p w14:paraId="5AEC0E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488</w:t>
      </w:r>
    </w:p>
    <w:p w14:paraId="2CE2CC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SSB based CMR and dedicated IMR configured</w:t>
      </w:r>
      <w:r>
        <w:tab/>
        <w:t>489</w:t>
      </w:r>
    </w:p>
    <w:p w14:paraId="13D4DF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489</w:t>
      </w:r>
    </w:p>
    <w:p w14:paraId="688FFD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490</w:t>
      </w:r>
    </w:p>
    <w:p w14:paraId="76F778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dedicated IMR configured</w:t>
      </w:r>
      <w:r>
        <w:tab/>
        <w:t>491</w:t>
      </w:r>
    </w:p>
    <w:p w14:paraId="0ED8BA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491</w:t>
      </w:r>
    </w:p>
    <w:p w14:paraId="2B655B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492</w:t>
      </w:r>
    </w:p>
    <w:p w14:paraId="6A6CCB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under CCA</w:t>
      </w:r>
      <w:r>
        <w:tab/>
        <w:t>494</w:t>
      </w:r>
    </w:p>
    <w:p w14:paraId="6AC5EE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 in FR1</w:t>
      </w:r>
      <w:r>
        <w:tab/>
        <w:t>494</w:t>
      </w:r>
    </w:p>
    <w:p w14:paraId="465196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</w:t>
      </w:r>
      <w:r>
        <w:tab/>
        <w:t>494</w:t>
      </w:r>
    </w:p>
    <w:p w14:paraId="4314998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RSRQ accuracy requirements under CCA</w:t>
      </w:r>
      <w:r>
        <w:tab/>
        <w:t>495</w:t>
      </w:r>
    </w:p>
    <w:p w14:paraId="0852F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 in FR1</w:t>
      </w:r>
      <w:r>
        <w:tab/>
        <w:t>495</w:t>
      </w:r>
    </w:p>
    <w:p w14:paraId="72022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495</w:t>
      </w:r>
    </w:p>
    <w:p w14:paraId="58A735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495</w:t>
      </w:r>
    </w:p>
    <w:p w14:paraId="21B3E0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under CCA</w:t>
      </w:r>
      <w:r>
        <w:tab/>
        <w:t>496</w:t>
      </w:r>
    </w:p>
    <w:p w14:paraId="0CB864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under CCA</w:t>
      </w:r>
      <w:r>
        <w:tab/>
        <w:t>497</w:t>
      </w:r>
    </w:p>
    <w:p w14:paraId="18E3C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under CCA</w:t>
      </w:r>
      <w:r>
        <w:tab/>
        <w:t>498</w:t>
      </w:r>
    </w:p>
    <w:p w14:paraId="75E220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RSSI measurements under CCA</w:t>
      </w:r>
      <w:r>
        <w:tab/>
        <w:t>499</w:t>
      </w:r>
    </w:p>
    <w:p w14:paraId="7F0261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absolute RSSI measurement accuracy requirements in FR1</w:t>
      </w:r>
      <w:r>
        <w:tab/>
        <w:t>499</w:t>
      </w:r>
    </w:p>
    <w:p w14:paraId="196C8A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absolute RSSI measurement accuracy requirements in FR1</w:t>
      </w:r>
      <w:r>
        <w:tab/>
        <w:t>500</w:t>
      </w:r>
    </w:p>
    <w:p w14:paraId="74146B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RSSI measurement report mapping</w:t>
      </w:r>
      <w:r>
        <w:tab/>
        <w:t>500</w:t>
      </w:r>
    </w:p>
    <w:p w14:paraId="4E7969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500</w:t>
      </w:r>
    </w:p>
    <w:p w14:paraId="22D8CF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500</w:t>
      </w:r>
    </w:p>
    <w:p w14:paraId="729087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501</w:t>
      </w:r>
    </w:p>
    <w:p w14:paraId="2DBD56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under CCA</w:t>
      </w:r>
      <w:r>
        <w:tab/>
        <w:t>501</w:t>
      </w:r>
    </w:p>
    <w:p w14:paraId="539D7D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 in FR1</w:t>
      </w:r>
      <w:r>
        <w:tab/>
        <w:t>501</w:t>
      </w:r>
    </w:p>
    <w:p w14:paraId="5BEC8D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501</w:t>
      </w:r>
    </w:p>
    <w:p w14:paraId="1CFE48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SS-RSRP </w:t>
      </w:r>
      <w:r>
        <w:t>Accuracy</w:t>
      </w:r>
      <w:r>
        <w:tab/>
        <w:t>502</w:t>
      </w:r>
    </w:p>
    <w:p w14:paraId="623B31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under CCA</w:t>
      </w:r>
      <w:r>
        <w:tab/>
        <w:t>502</w:t>
      </w:r>
    </w:p>
    <w:p w14:paraId="13E96C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 in FR1</w:t>
      </w:r>
      <w:r>
        <w:tab/>
        <w:t>502</w:t>
      </w:r>
    </w:p>
    <w:p w14:paraId="7CFE03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502</w:t>
      </w:r>
    </w:p>
    <w:p w14:paraId="37CE9D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</w:t>
      </w:r>
      <w:r>
        <w:tab/>
        <w:t>503</w:t>
      </w:r>
    </w:p>
    <w:p w14:paraId="0C6E41A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measurements</w:t>
      </w:r>
      <w:r>
        <w:tab/>
        <w:t>503</w:t>
      </w:r>
    </w:p>
    <w:p w14:paraId="7CDA18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503</w:t>
      </w:r>
    </w:p>
    <w:p w14:paraId="55F1CA1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RSRP measurements</w:t>
      </w:r>
      <w:r>
        <w:tab/>
        <w:t>504</w:t>
      </w:r>
    </w:p>
    <w:p w14:paraId="37E1B5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RSRQ measurements</w:t>
      </w:r>
      <w:r>
        <w:tab/>
        <w:t>504</w:t>
      </w:r>
    </w:p>
    <w:p w14:paraId="68FFF2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RSTD measurements</w:t>
      </w:r>
      <w:r>
        <w:tab/>
        <w:t>504</w:t>
      </w:r>
    </w:p>
    <w:p w14:paraId="3E17CA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RS-SINR measurements</w:t>
      </w:r>
      <w:r>
        <w:tab/>
        <w:t>505</w:t>
      </w:r>
    </w:p>
    <w:p w14:paraId="31D031C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E-UTRAN RSRP measurements </w:t>
      </w:r>
      <w:r w:rsidRPr="00D355A7">
        <w:rPr>
          <w:lang w:val="en-US"/>
        </w:rPr>
        <w:t xml:space="preserve">for CA/DC Idle Mode </w:t>
      </w:r>
      <w:r w:rsidRPr="00D355A7">
        <w:t>Measurements</w:t>
      </w:r>
      <w:r>
        <w:tab/>
        <w:t>505</w:t>
      </w:r>
    </w:p>
    <w:p w14:paraId="1B1341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E-UTRAN RSRQ measurements </w:t>
      </w:r>
      <w:r w:rsidRPr="00D355A7">
        <w:rPr>
          <w:lang w:val="en-US"/>
        </w:rPr>
        <w:t>for CA/DC Idle Mode Measurements</w:t>
      </w:r>
      <w:r>
        <w:tab/>
        <w:t>505</w:t>
      </w:r>
    </w:p>
    <w:p w14:paraId="4CB8C5B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Measurements</w:t>
      </w:r>
      <w:r>
        <w:tab/>
        <w:t>505</w:t>
      </w:r>
    </w:p>
    <w:p w14:paraId="67862A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RSCP</w:t>
      </w:r>
      <w:r>
        <w:tab/>
        <w:t>506</w:t>
      </w:r>
    </w:p>
    <w:p w14:paraId="211EA6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Ec/No</w:t>
      </w:r>
      <w:r>
        <w:tab/>
        <w:t>506</w:t>
      </w:r>
    </w:p>
    <w:p w14:paraId="2FEC1CA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measurements</w:t>
      </w:r>
      <w:r>
        <w:tab/>
        <w:t>507</w:t>
      </w:r>
    </w:p>
    <w:p w14:paraId="1014E1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507</w:t>
      </w:r>
    </w:p>
    <w:p w14:paraId="0C2298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PSBCH-RSRP accuracy requirements for FR1</w:t>
      </w:r>
      <w:r>
        <w:tab/>
        <w:t>507</w:t>
      </w:r>
    </w:p>
    <w:p w14:paraId="265323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lang w:val="en-US"/>
        </w:rPr>
        <w:t>SBCH-RSRP</w:t>
      </w:r>
      <w:r>
        <w:t xml:space="preserve"> Absolute Accuracy</w:t>
      </w:r>
      <w:r>
        <w:tab/>
        <w:t>507</w:t>
      </w:r>
    </w:p>
    <w:p w14:paraId="5E945B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lang w:val="en-US"/>
        </w:rPr>
        <w:t>SBCH-RSRP</w:t>
      </w:r>
      <w:r>
        <w:t xml:space="preserve"> Relative Accuracy</w:t>
      </w:r>
      <w:r>
        <w:tab/>
        <w:t>507</w:t>
      </w:r>
    </w:p>
    <w:p w14:paraId="7C7447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508</w:t>
      </w:r>
    </w:p>
    <w:p w14:paraId="13EC8E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D355A7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SL-RSSI Accuracy</w:t>
      </w:r>
      <w:r>
        <w:tab/>
        <w:t>508</w:t>
      </w:r>
    </w:p>
    <w:p w14:paraId="751758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509</w:t>
      </w:r>
    </w:p>
    <w:p w14:paraId="1BA8F0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L1 SL-RSRP Accuracy</w:t>
      </w:r>
      <w:r>
        <w:tab/>
        <w:t>509</w:t>
      </w:r>
    </w:p>
    <w:p w14:paraId="3B128B0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Void</w:t>
      </w:r>
      <w:r>
        <w:tab/>
        <w:t>510</w:t>
      </w:r>
    </w:p>
    <w:p w14:paraId="516D14A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V2X Requirements</w:t>
      </w:r>
      <w:r>
        <w:tab/>
        <w:t>510</w:t>
      </w:r>
    </w:p>
    <w:p w14:paraId="60BDA3C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6640FF1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510</w:t>
      </w:r>
    </w:p>
    <w:p w14:paraId="668690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536D45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510</w:t>
      </w:r>
    </w:p>
    <w:p w14:paraId="221B16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044A381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2E56AF9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511</w:t>
      </w:r>
    </w:p>
    <w:p w14:paraId="4E9AD02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Initiation/Cease of SLSS Transmissions</w:t>
      </w:r>
      <w:r>
        <w:tab/>
        <w:t>512</w:t>
      </w:r>
    </w:p>
    <w:p w14:paraId="243141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10AB1F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512</w:t>
      </w:r>
    </w:p>
    <w:p w14:paraId="0FE059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513</w:t>
      </w:r>
    </w:p>
    <w:p w14:paraId="2CDA69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514</w:t>
      </w:r>
    </w:p>
    <w:p w14:paraId="51FDC89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514</w:t>
      </w:r>
    </w:p>
    <w:p w14:paraId="1005BF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 w:rsidRPr="00D355A7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514</w:t>
      </w:r>
    </w:p>
    <w:p w14:paraId="479CA92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 SL-RSRP measurements</w:t>
      </w:r>
      <w:r>
        <w:tab/>
        <w:t>515</w:t>
      </w:r>
    </w:p>
    <w:p w14:paraId="601199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1E34F2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SL-RSRP measurements</w:t>
      </w:r>
      <w:r>
        <w:tab/>
        <w:t>515</w:t>
      </w:r>
    </w:p>
    <w:p w14:paraId="703F6CC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Congestion Control measurements</w:t>
      </w:r>
      <w:r>
        <w:tab/>
        <w:t>516</w:t>
      </w:r>
    </w:p>
    <w:p w14:paraId="4C3DDA9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516</w:t>
      </w:r>
    </w:p>
    <w:p w14:paraId="7BF80F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516</w:t>
      </w:r>
    </w:p>
    <w:p w14:paraId="767B4F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516</w:t>
      </w:r>
    </w:p>
    <w:p w14:paraId="73AA8E7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518</w:t>
      </w:r>
    </w:p>
    <w:p w14:paraId="7127F6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Reliability of GNSS signal</w:t>
      </w:r>
      <w:r>
        <w:tab/>
        <w:t>518</w:t>
      </w:r>
    </w:p>
    <w:p w14:paraId="252A1C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519</w:t>
      </w:r>
    </w:p>
    <w:p w14:paraId="5BA0748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519</w:t>
      </w:r>
    </w:p>
    <w:p w14:paraId="35A39A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355A7">
        <w:rPr>
          <w:lang w:val="en-US" w:eastAsia="zh-CN"/>
        </w:rPr>
        <w:t>Measurement Performance Requirements for NR gNB</w:t>
      </w:r>
      <w:r>
        <w:tab/>
        <w:t>519</w:t>
      </w:r>
    </w:p>
    <w:p w14:paraId="605FFFC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UL-RTOA</w:t>
      </w:r>
      <w:r>
        <w:tab/>
        <w:t>519</w:t>
      </w:r>
    </w:p>
    <w:p w14:paraId="5DE460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519</w:t>
      </w:r>
    </w:p>
    <w:p w14:paraId="1D4EDF6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gNB Rx-Tx time difference</w:t>
      </w:r>
      <w:r>
        <w:tab/>
        <w:t>521</w:t>
      </w:r>
    </w:p>
    <w:p w14:paraId="75DD81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521</w:t>
      </w:r>
    </w:p>
    <w:p w14:paraId="4DBF15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523</w:t>
      </w:r>
    </w:p>
    <w:p w14:paraId="36B03F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523</w:t>
      </w:r>
    </w:p>
    <w:p w14:paraId="226EE8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524</w:t>
      </w:r>
    </w:p>
    <w:p w14:paraId="13EAAFD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UL SRS RSRP measurement</w:t>
      </w:r>
      <w:r>
        <w:tab/>
        <w:t>525</w:t>
      </w:r>
    </w:p>
    <w:p w14:paraId="2D6828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Report mapping</w:t>
      </w:r>
      <w:r>
        <w:tab/>
        <w:t>525</w:t>
      </w:r>
    </w:p>
    <w:p w14:paraId="0FF19F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525</w:t>
      </w:r>
    </w:p>
    <w:p w14:paraId="438F54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525</w:t>
      </w:r>
    </w:p>
    <w:p w14:paraId="6C9864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</w:t>
      </w:r>
      <w:r>
        <w:tab/>
        <w:t>526</w:t>
      </w:r>
    </w:p>
    <w:p w14:paraId="2D4E53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AoA/ZoA</w:t>
      </w:r>
      <w:r>
        <w:tab/>
        <w:t>527</w:t>
      </w:r>
    </w:p>
    <w:p w14:paraId="30F3513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527</w:t>
      </w:r>
    </w:p>
    <w:p w14:paraId="017FC3B0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1D82F175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Purpose of annex</w:t>
      </w:r>
      <w:r>
        <w:tab/>
        <w:t>423</w:t>
      </w:r>
    </w:p>
    <w:p w14:paraId="4375EA0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1D9FC95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15FB4E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Time and delay requirements on UE higher layer actions</w:t>
      </w:r>
      <w:r>
        <w:tab/>
        <w:t>423</w:t>
      </w:r>
    </w:p>
    <w:p w14:paraId="650F58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Measurements of power levels, relative powers and time</w:t>
      </w:r>
      <w:r>
        <w:tab/>
        <w:t>423</w:t>
      </w:r>
    </w:p>
    <w:p w14:paraId="18B2AE6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Implementation requirements</w:t>
      </w:r>
      <w:r>
        <w:tab/>
        <w:t>424</w:t>
      </w:r>
    </w:p>
    <w:p w14:paraId="19D9E65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Physical layer timing requirements</w:t>
      </w:r>
      <w:r>
        <w:tab/>
        <w:t>424</w:t>
      </w:r>
    </w:p>
    <w:p w14:paraId="576726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B445B40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86D5EE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6DE5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PDSCH</w:t>
      </w:r>
      <w:r>
        <w:tab/>
        <w:t>425</w:t>
      </w:r>
    </w:p>
    <w:p w14:paraId="6BAEDC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425</w:t>
      </w:r>
    </w:p>
    <w:p w14:paraId="2E4BCA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426</w:t>
      </w:r>
    </w:p>
    <w:p w14:paraId="2C94DC0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65CAB6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sv-SE"/>
        </w:rPr>
        <w:t>A.3.1A.1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sv-SE"/>
        </w:rPr>
        <w:t>PDSCH</w:t>
      </w:r>
      <w:r>
        <w:tab/>
        <w:t>429</w:t>
      </w:r>
    </w:p>
    <w:p w14:paraId="2CCF61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sv-SE"/>
        </w:rPr>
        <w:t>TDD</w:t>
      </w:r>
      <w:r>
        <w:tab/>
        <w:t>429</w:t>
      </w:r>
    </w:p>
    <w:p w14:paraId="2AD16E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</w:t>
      </w:r>
      <w:r w:rsidRPr="00D355A7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3F8F81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430</w:t>
      </w:r>
    </w:p>
    <w:p w14:paraId="7F61E4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 for RMC scheduling</w:t>
      </w:r>
      <w:r>
        <w:tab/>
        <w:t>431</w:t>
      </w:r>
    </w:p>
    <w:p w14:paraId="697609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431</w:t>
      </w:r>
    </w:p>
    <w:p w14:paraId="705D4A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4600BE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RMC burst transmission model</w:t>
      </w:r>
      <w:r>
        <w:tab/>
        <w:t>432</w:t>
      </w:r>
    </w:p>
    <w:p w14:paraId="25864FE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</w:t>
      </w:r>
      <w:r w:rsidRPr="00D355A7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2CB54B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433</w:t>
      </w:r>
    </w:p>
    <w:p w14:paraId="4216D4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434</w:t>
      </w:r>
    </w:p>
    <w:p w14:paraId="00D442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 for RMC scheduling</w:t>
      </w:r>
      <w:r>
        <w:tab/>
        <w:t>437</w:t>
      </w:r>
    </w:p>
    <w:p w14:paraId="69FA1E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437</w:t>
      </w:r>
    </w:p>
    <w:p w14:paraId="3B670F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438</w:t>
      </w:r>
    </w:p>
    <w:p w14:paraId="7BBA86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3DD1343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1DCD1D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60F2FE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1: Generic OCNG pattern for all unused REs</w:t>
      </w:r>
      <w:r>
        <w:tab/>
        <w:t>442</w:t>
      </w:r>
    </w:p>
    <w:p w14:paraId="652471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2: Generic OCNG pattern for all unused REs for 2AoA setup</w:t>
      </w:r>
      <w:r>
        <w:tab/>
        <w:t>443</w:t>
      </w:r>
    </w:p>
    <w:p w14:paraId="422531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27F9F7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4: Generic OCNG pattern for all unused REs outside SSB slot(s)</w:t>
      </w:r>
      <w:r>
        <w:tab/>
        <w:t>444</w:t>
      </w:r>
    </w:p>
    <w:p w14:paraId="3B8CEA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2806054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0A049B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1: DRX cycle = 40 ms and TAT = 500 ms</w:t>
      </w:r>
      <w:r>
        <w:tab/>
        <w:t>445</w:t>
      </w:r>
    </w:p>
    <w:p w14:paraId="6DBC44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2: DRX cycle = 640 ms and TAT = 500 ms</w:t>
      </w:r>
      <w:r>
        <w:tab/>
        <w:t>445</w:t>
      </w:r>
    </w:p>
    <w:p w14:paraId="6A9D682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3: DRX cycle = 40 ms and TAT = Infinity</w:t>
      </w:r>
      <w:r>
        <w:tab/>
        <w:t>445</w:t>
      </w:r>
    </w:p>
    <w:p w14:paraId="33B15E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4: DRX cycle = 160 ms and TAT = Infinity</w:t>
      </w:r>
      <w:r>
        <w:tab/>
        <w:t>446</w:t>
      </w:r>
    </w:p>
    <w:p w14:paraId="368C1F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5: DRX cycle = 320 ms and TAT = Infinity</w:t>
      </w:r>
      <w:r>
        <w:tab/>
        <w:t>446</w:t>
      </w:r>
    </w:p>
    <w:p w14:paraId="38A042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6: DRX cycle = 320 ms and TAT = 500 ms</w:t>
      </w:r>
      <w:r>
        <w:tab/>
        <w:t>446</w:t>
      </w:r>
    </w:p>
    <w:p w14:paraId="771A23D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7: DRX cycle = 640 ms and TAT = Infinity</w:t>
      </w:r>
      <w:r>
        <w:tab/>
        <w:t>447</w:t>
      </w:r>
    </w:p>
    <w:p w14:paraId="40DD7E0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8: DRX cycle = 320 ms and TAT = Infinity</w:t>
      </w:r>
      <w:r>
        <w:tab/>
        <w:t>447</w:t>
      </w:r>
    </w:p>
    <w:p w14:paraId="0C383E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9: DRX cycle = 40 ms and TAT = 500 ms</w:t>
      </w:r>
      <w:r>
        <w:tab/>
        <w:t>447</w:t>
      </w:r>
    </w:p>
    <w:p w14:paraId="64D53A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10: DRX cycle = 640 ms and TAT = 500 ms</w:t>
      </w:r>
      <w:r>
        <w:tab/>
        <w:t>448</w:t>
      </w:r>
    </w:p>
    <w:p w14:paraId="632257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11: DRX cycle = 20 ms and TAT =</w:t>
      </w:r>
      <w:r w:rsidRPr="00D355A7">
        <w:rPr>
          <w:rFonts w:cs="Arial"/>
          <w:lang w:val="en-US"/>
        </w:rPr>
        <w:t xml:space="preserve"> </w:t>
      </w:r>
      <w:r w:rsidRPr="00D355A7">
        <w:rPr>
          <w:rFonts w:cs="Arial"/>
        </w:rPr>
        <w:t>Infinity</w:t>
      </w:r>
      <w:r>
        <w:tab/>
        <w:t>448</w:t>
      </w:r>
    </w:p>
    <w:p w14:paraId="3781C1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07E831F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1D1F0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1DFD9C5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25625B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9682D1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3C96F4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0627B8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CD4F7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512E5BB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A80B0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FR1</w:t>
      </w:r>
      <w:r>
        <w:tab/>
        <w:t>449</w:t>
      </w:r>
    </w:p>
    <w:p w14:paraId="35F399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connection</w:t>
      </w:r>
      <w:r w:rsidRPr="00D355A7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5D546D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AF537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C4D972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FR2</w:t>
      </w:r>
      <w:r>
        <w:tab/>
        <w:t>452</w:t>
      </w:r>
    </w:p>
    <w:p w14:paraId="47ACC4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9FC57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FR1</w:t>
      </w:r>
      <w:r>
        <w:tab/>
        <w:t>452</w:t>
      </w:r>
    </w:p>
    <w:p w14:paraId="70B83E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connection</w:t>
      </w:r>
      <w:r w:rsidRPr="00D355A7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73FB2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11BE9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5906816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699F09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454</w:t>
      </w:r>
    </w:p>
    <w:p w14:paraId="154734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454</w:t>
      </w:r>
    </w:p>
    <w:p w14:paraId="67C122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FR1</w:t>
      </w:r>
      <w:r>
        <w:tab/>
        <w:t>454</w:t>
      </w:r>
    </w:p>
    <w:p w14:paraId="774B7D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FR2</w:t>
      </w:r>
      <w:r>
        <w:tab/>
        <w:t>455</w:t>
      </w:r>
    </w:p>
    <w:p w14:paraId="2627685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50DB87B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10F309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457</w:t>
      </w:r>
    </w:p>
    <w:p w14:paraId="56CE69E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457</w:t>
      </w:r>
    </w:p>
    <w:p w14:paraId="47C2B8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under CCA in FR1</w:t>
      </w:r>
      <w:r>
        <w:tab/>
        <w:t>457</w:t>
      </w:r>
    </w:p>
    <w:p w14:paraId="143E859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D98C67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29032C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458</w:t>
      </w:r>
    </w:p>
    <w:p w14:paraId="79CE55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458</w:t>
      </w:r>
    </w:p>
    <w:p w14:paraId="7BB9DC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FR1</w:t>
      </w:r>
      <w:r>
        <w:tab/>
        <w:t>458</w:t>
      </w:r>
    </w:p>
    <w:p w14:paraId="245601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FR2</w:t>
      </w:r>
      <w:r>
        <w:tab/>
        <w:t>458</w:t>
      </w:r>
    </w:p>
    <w:p w14:paraId="1275E09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F361B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</w:t>
      </w:r>
      <w:r w:rsidRPr="00D355A7">
        <w:rPr>
          <w:snapToGrid w:val="0"/>
          <w:lang w:eastAsia="zh-CN"/>
        </w:rPr>
        <w:t>8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69C460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FR1</w:t>
      </w:r>
      <w:r>
        <w:tab/>
        <w:t>459</w:t>
      </w:r>
    </w:p>
    <w:p w14:paraId="2DBFA4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2C0DF0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DBF7F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2689B0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0B33C8E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</w:t>
      </w:r>
      <w:r w:rsidRPr="00D355A7">
        <w:rPr>
          <w:snapToGrid w:val="0"/>
          <w:lang w:eastAsia="zh-CN"/>
        </w:rPr>
        <w:t>2</w:t>
      </w:r>
      <w:r>
        <w:tab/>
        <w:t>462</w:t>
      </w:r>
    </w:p>
    <w:p w14:paraId="5CAFFC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67C29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44601B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361A00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1E8465E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58454BC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A.3.</w:t>
      </w:r>
      <w:r w:rsidRPr="00D355A7">
        <w:rPr>
          <w:snapToGrid w:val="0"/>
          <w:lang w:eastAsia="zh-CN"/>
        </w:rPr>
        <w:t>8A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757989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A.3.8A.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FR1</w:t>
      </w:r>
      <w:r>
        <w:tab/>
        <w:t>466</w:t>
      </w:r>
    </w:p>
    <w:p w14:paraId="529DF7A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1131B1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3A70AFE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10196D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468</w:t>
      </w:r>
    </w:p>
    <w:p w14:paraId="3A8B1B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Downlink BWP configurations</w:t>
      </w:r>
      <w:r>
        <w:tab/>
        <w:t>469</w:t>
      </w:r>
    </w:p>
    <w:p w14:paraId="05B265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Initial BWP</w:t>
      </w:r>
      <w:r>
        <w:tab/>
        <w:t>469</w:t>
      </w:r>
    </w:p>
    <w:p w14:paraId="27DCEC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Dedicated BWP</w:t>
      </w:r>
      <w:r>
        <w:tab/>
        <w:t>469</w:t>
      </w:r>
    </w:p>
    <w:p w14:paraId="616EF56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Uplink BWP configurations</w:t>
      </w:r>
      <w:r>
        <w:tab/>
        <w:t>469</w:t>
      </w:r>
    </w:p>
    <w:p w14:paraId="78C9D9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Initial BWP</w:t>
      </w:r>
      <w:r>
        <w:tab/>
        <w:t>469</w:t>
      </w:r>
    </w:p>
    <w:p w14:paraId="72A200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Dedicated BWP</w:t>
      </w:r>
      <w:r>
        <w:tab/>
        <w:t>470</w:t>
      </w:r>
    </w:p>
    <w:p w14:paraId="4C04360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589A31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2E79C9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113DD2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0BC4F72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E493B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7A74C7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6D04FB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332B1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7ACD89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3A2B4F6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2A92714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1: SMTC period = 20 ms with SMTC duration = 1 ms</w:t>
      </w:r>
      <w:r>
        <w:tab/>
        <w:t>479</w:t>
      </w:r>
    </w:p>
    <w:p w14:paraId="4F1137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2: SMTC period = 20 ms with SMTC duration = 5 ms</w:t>
      </w:r>
      <w:r>
        <w:tab/>
        <w:t>479</w:t>
      </w:r>
    </w:p>
    <w:p w14:paraId="62906FE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3: SMTC period = 160 ms with SMTC duration = 1 ms</w:t>
      </w:r>
      <w:r>
        <w:tab/>
        <w:t>480</w:t>
      </w:r>
    </w:p>
    <w:p w14:paraId="5A2215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4: SMTC period = 20 ms with SMTC duration = 1 ms</w:t>
      </w:r>
      <w:r>
        <w:tab/>
        <w:t>480</w:t>
      </w:r>
    </w:p>
    <w:p w14:paraId="68A3E4F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5: SMTC period = 20 ms with SMTC duration = 5 ms</w:t>
      </w:r>
      <w:r>
        <w:tab/>
        <w:t>480</w:t>
      </w:r>
    </w:p>
    <w:p w14:paraId="729331F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6: SMTC period = 20 ms with SMTC duration = 5 ms</w:t>
      </w:r>
      <w:r>
        <w:tab/>
        <w:t>480</w:t>
      </w:r>
    </w:p>
    <w:p w14:paraId="13F0BBF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481</w:t>
      </w:r>
    </w:p>
    <w:p w14:paraId="156756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481</w:t>
      </w:r>
    </w:p>
    <w:p w14:paraId="38791A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9: SMTC period = 20 ms with SMTC duration = 1 ms</w:t>
      </w:r>
      <w:r>
        <w:tab/>
        <w:t>481</w:t>
      </w:r>
    </w:p>
    <w:p w14:paraId="18E7B96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481</w:t>
      </w:r>
    </w:p>
    <w:p w14:paraId="0CBFCBB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481</w:t>
      </w:r>
    </w:p>
    <w:p w14:paraId="34F68F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1F8B7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6D9AAF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625328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B3F62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399F966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in SA and EN-DC Operations</w:t>
      </w:r>
      <w:r>
        <w:tab/>
        <w:t>482</w:t>
      </w:r>
    </w:p>
    <w:p w14:paraId="3A58F52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1C1EB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076BE44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5121375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254A9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05072B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SA</w:t>
      </w:r>
      <w:r>
        <w:tab/>
        <w:t>483</w:t>
      </w:r>
    </w:p>
    <w:p w14:paraId="7F2587D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5DD92A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F516D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14:paraId="21E428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484</w:t>
      </w:r>
    </w:p>
    <w:p w14:paraId="490554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C854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14:paraId="5011C1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484</w:t>
      </w:r>
    </w:p>
    <w:p w14:paraId="544A0DF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</w:t>
      </w:r>
      <w:r>
        <w:tab/>
        <w:t>485</w:t>
      </w:r>
    </w:p>
    <w:p w14:paraId="3805DD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485</w:t>
      </w:r>
    </w:p>
    <w:p w14:paraId="5400D0C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487</w:t>
      </w:r>
    </w:p>
    <w:p w14:paraId="3E56D01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Angle of Arrival (AoA) for FR2 RRM test cases</w:t>
      </w:r>
      <w:r>
        <w:tab/>
        <w:t>492</w:t>
      </w:r>
    </w:p>
    <w:p w14:paraId="237AD6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1: Single AoA in Rx beam peak direction</w:t>
      </w:r>
      <w:r>
        <w:tab/>
        <w:t>492</w:t>
      </w:r>
    </w:p>
    <w:p w14:paraId="3A87CB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2: Single AoA in non Rx beam peak direction</w:t>
      </w:r>
      <w:r>
        <w:tab/>
        <w:t>492</w:t>
      </w:r>
    </w:p>
    <w:p w14:paraId="069BB8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492</w:t>
      </w:r>
    </w:p>
    <w:p w14:paraId="1F0A9E3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493</w:t>
      </w:r>
    </w:p>
    <w:p w14:paraId="7564C4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3: 2 AoAs</w:t>
      </w:r>
      <w:r>
        <w:tab/>
        <w:t>493</w:t>
      </w:r>
    </w:p>
    <w:p w14:paraId="35DAF8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493</w:t>
      </w:r>
    </w:p>
    <w:p w14:paraId="2C80AD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D355A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493</w:t>
      </w:r>
    </w:p>
    <w:p w14:paraId="5F8620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D355A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493</w:t>
      </w:r>
    </w:p>
    <w:p w14:paraId="379A603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 Configuration</w:t>
      </w:r>
      <w:r>
        <w:tab/>
        <w:t>494</w:t>
      </w:r>
    </w:p>
    <w:p w14:paraId="3869E5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51A603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states</w:t>
      </w:r>
      <w:r>
        <w:tab/>
        <w:t>494</w:t>
      </w:r>
    </w:p>
    <w:p w14:paraId="68EF4EE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Configurations of CSI-RS for tracking</w:t>
      </w:r>
      <w:r>
        <w:tab/>
        <w:t>494</w:t>
      </w:r>
    </w:p>
    <w:p w14:paraId="3FB242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494</w:t>
      </w:r>
    </w:p>
    <w:p w14:paraId="34A40D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494</w:t>
      </w:r>
    </w:p>
    <w:p w14:paraId="14B823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774176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496</w:t>
      </w:r>
    </w:p>
    <w:p w14:paraId="2578DF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291045E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497</w:t>
      </w:r>
    </w:p>
    <w:p w14:paraId="705600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E5C97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PRACH Power Measurement</w:t>
      </w:r>
      <w:r>
        <w:tab/>
        <w:t>497</w:t>
      </w:r>
    </w:p>
    <w:p w14:paraId="3128C02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applicability for DAPS handover</w:t>
      </w:r>
      <w:r>
        <w:tab/>
        <w:t>497</w:t>
      </w:r>
    </w:p>
    <w:p w14:paraId="036076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6AC20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497</w:t>
      </w:r>
    </w:p>
    <w:p w14:paraId="3471F1F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 w:rsidRPr="00D355A7">
        <w:rPr>
          <w:lang w:val="en-US"/>
        </w:rPr>
        <w:t xml:space="preserve"> configurations</w:t>
      </w:r>
      <w:r>
        <w:tab/>
        <w:t>498</w:t>
      </w:r>
    </w:p>
    <w:p w14:paraId="125D81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498</w:t>
      </w:r>
    </w:p>
    <w:p w14:paraId="2841D31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</w:t>
      </w:r>
      <w:r w:rsidRPr="00D355A7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FR1</w:t>
      </w:r>
      <w:r>
        <w:tab/>
        <w:t>498</w:t>
      </w:r>
    </w:p>
    <w:p w14:paraId="004C64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FR1 MsgA configuration 1</w:t>
      </w:r>
      <w:r>
        <w:tab/>
        <w:t>498</w:t>
      </w:r>
    </w:p>
    <w:p w14:paraId="0DB2138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2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FR1 MsgA configuration 2</w:t>
      </w:r>
      <w:r>
        <w:tab/>
        <w:t>499</w:t>
      </w:r>
    </w:p>
    <w:p w14:paraId="03A500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</w:t>
      </w:r>
      <w:r w:rsidRPr="00D355A7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</w:t>
      </w:r>
      <w:r w:rsidRPr="00D355A7">
        <w:rPr>
          <w:snapToGrid w:val="0"/>
          <w:lang w:val="en-US" w:eastAsia="zh-CN"/>
        </w:rPr>
        <w:t>2</w:t>
      </w:r>
      <w:r>
        <w:tab/>
        <w:t>501</w:t>
      </w:r>
    </w:p>
    <w:p w14:paraId="6BFF2C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FR2 MsgA configuration 1</w:t>
      </w:r>
      <w:r>
        <w:tab/>
        <w:t>501</w:t>
      </w:r>
    </w:p>
    <w:p w14:paraId="374C7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FR2 MsgA configuration 2</w:t>
      </w:r>
      <w:r>
        <w:tab/>
        <w:t>502</w:t>
      </w:r>
    </w:p>
    <w:p w14:paraId="0CAD47A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 w:rsidRPr="00D355A7">
        <w:rPr>
          <w:lang w:val="en-US"/>
        </w:rPr>
        <w:t xml:space="preserve"> configurations under CCA</w:t>
      </w:r>
      <w:r>
        <w:tab/>
        <w:t>504</w:t>
      </w:r>
    </w:p>
    <w:p w14:paraId="6EA27C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504</w:t>
      </w:r>
    </w:p>
    <w:p w14:paraId="6A7EDD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A.3.20A.</w:t>
      </w:r>
      <w:r w:rsidRPr="00D355A7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FR1</w:t>
      </w:r>
      <w:r>
        <w:tab/>
        <w:t>504</w:t>
      </w:r>
    </w:p>
    <w:p w14:paraId="200E5B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A.3.20A.</w:t>
      </w:r>
      <w:r w:rsidRPr="00D355A7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504</w:t>
      </w:r>
    </w:p>
    <w:p w14:paraId="61CEB4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A.3.20A.</w:t>
      </w:r>
      <w:r w:rsidRPr="00D355A7">
        <w:rPr>
          <w:lang w:val="en-US" w:eastAsia="zh-CN"/>
        </w:rPr>
        <w:t>2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505</w:t>
      </w:r>
    </w:p>
    <w:p w14:paraId="51F583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508</w:t>
      </w:r>
    </w:p>
    <w:p w14:paraId="52B514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07EB1D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508</w:t>
      </w:r>
    </w:p>
    <w:p w14:paraId="61D90B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512</w:t>
      </w:r>
    </w:p>
    <w:p w14:paraId="5EA0DB4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CSI-IM configurations</w:t>
      </w:r>
      <w:r>
        <w:tab/>
        <w:t>512</w:t>
      </w:r>
    </w:p>
    <w:p w14:paraId="5C0A57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512</w:t>
      </w:r>
    </w:p>
    <w:p w14:paraId="13BDDA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513</w:t>
      </w:r>
    </w:p>
    <w:p w14:paraId="75639DC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 Configuration</w:t>
      </w:r>
      <w:r>
        <w:tab/>
        <w:t>515</w:t>
      </w:r>
    </w:p>
    <w:p w14:paraId="09A8F92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326BB5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</w:t>
      </w:r>
      <w:r>
        <w:tab/>
        <w:t>515</w:t>
      </w:r>
    </w:p>
    <w:p w14:paraId="6925532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 configuration</w:t>
      </w:r>
      <w:r>
        <w:tab/>
        <w:t>516</w:t>
      </w:r>
    </w:p>
    <w:p w14:paraId="57F4374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Channel bandwidth (CBW) configurations</w:t>
      </w:r>
      <w:r>
        <w:tab/>
        <w:t>518</w:t>
      </w:r>
    </w:p>
    <w:p w14:paraId="4EF910B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DL UE specific CBW</w:t>
      </w:r>
      <w:r>
        <w:tab/>
        <w:t>519</w:t>
      </w:r>
    </w:p>
    <w:p w14:paraId="4402C3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</w:t>
      </w:r>
      <w:r>
        <w:tab/>
        <w:t>519</w:t>
      </w:r>
    </w:p>
    <w:p w14:paraId="392227B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6E5A9D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519</w:t>
      </w:r>
    </w:p>
    <w:p w14:paraId="255A1C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CCA model</w:t>
      </w:r>
      <w:r>
        <w:tab/>
        <w:t>519</w:t>
      </w:r>
    </w:p>
    <w:p w14:paraId="0CF71B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7EF059D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521</w:t>
      </w:r>
    </w:p>
    <w:p w14:paraId="65B32C5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5B948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502A74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07BAB9A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217125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522</w:t>
      </w:r>
    </w:p>
    <w:p w14:paraId="0CC8719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522</w:t>
      </w:r>
    </w:p>
    <w:p w14:paraId="00BA00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lastRenderedPageBreak/>
        <w:t>A.3.28.1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DBT Window pattern 1: DBT Window period = 20 ms with DBT Window duration = 1 ms</w:t>
      </w:r>
      <w:r>
        <w:tab/>
        <w:t>522</w:t>
      </w:r>
    </w:p>
    <w:p w14:paraId="7A9ED3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522</w:t>
      </w:r>
    </w:p>
    <w:p w14:paraId="3A2669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6EAF9E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625CCFD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1D9EB0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6BE78F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FDD</w:t>
      </w:r>
      <w:r>
        <w:tab/>
        <w:t>524</w:t>
      </w:r>
    </w:p>
    <w:p w14:paraId="2D8753E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TDD</w:t>
      </w:r>
      <w:r>
        <w:tab/>
        <w:t>525</w:t>
      </w:r>
    </w:p>
    <w:p w14:paraId="3BA9879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71C2EC0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5DE5389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3DB891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pattern 2 in FR1: SCS=30 KHz</w:t>
      </w:r>
      <w:r>
        <w:tab/>
        <w:t>528</w:t>
      </w:r>
    </w:p>
    <w:p w14:paraId="6CC438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Configurations for FR2</w:t>
      </w:r>
      <w:r>
        <w:tab/>
        <w:t>528</w:t>
      </w:r>
    </w:p>
    <w:p w14:paraId="3EA803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A.3.31.2.1.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pattern 1 in FR2: SCS=120 KHz</w:t>
      </w:r>
      <w:r>
        <w:tab/>
        <w:t>528</w:t>
      </w:r>
    </w:p>
    <w:p w14:paraId="4E8BB9F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6169F11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852568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49CE066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7FD79DD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0DCE27F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38DF8A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529</w:t>
      </w:r>
    </w:p>
    <w:p w14:paraId="72E3F37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529</w:t>
      </w:r>
    </w:p>
    <w:p w14:paraId="2DFFD0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49F862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58EEED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61137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43F6CB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545</w:t>
      </w:r>
    </w:p>
    <w:p w14:paraId="6DF6ABA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2B2325F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E7547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NR UE Transmit Timing Test for FR1</w:t>
      </w:r>
      <w:r>
        <w:tab/>
        <w:t>545</w:t>
      </w:r>
    </w:p>
    <w:p w14:paraId="743E5B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7434C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0BE0B5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469DF6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350AA5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748954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5371A3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49915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6710263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719649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2D8F48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6CE630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554</w:t>
      </w:r>
    </w:p>
    <w:p w14:paraId="55EC41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558</w:t>
      </w:r>
    </w:p>
    <w:p w14:paraId="63A281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6C5181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558</w:t>
      </w:r>
    </w:p>
    <w:p w14:paraId="0DDB2B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564</w:t>
      </w:r>
    </w:p>
    <w:p w14:paraId="2C1A68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0C288D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564</w:t>
      </w:r>
    </w:p>
    <w:p w14:paraId="0AD60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570</w:t>
      </w:r>
    </w:p>
    <w:p w14:paraId="4F6C71A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0E5196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570</w:t>
      </w:r>
    </w:p>
    <w:p w14:paraId="6AF802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575</w:t>
      </w:r>
    </w:p>
    <w:p w14:paraId="4794AF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FR1 PSCell configured with CSI-RS-based RLM in non-DRX mode</w:t>
      </w:r>
      <w:r>
        <w:tab/>
        <w:t>575</w:t>
      </w:r>
    </w:p>
    <w:p w14:paraId="2E2E57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575</w:t>
      </w:r>
    </w:p>
    <w:p w14:paraId="42DD47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581</w:t>
      </w:r>
    </w:p>
    <w:p w14:paraId="3E1DC3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FR1 PSCell configured with CSI-RS-based RLM in non-DRX mode</w:t>
      </w:r>
      <w:r>
        <w:tab/>
        <w:t>581</w:t>
      </w:r>
    </w:p>
    <w:p w14:paraId="16EB05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581</w:t>
      </w:r>
    </w:p>
    <w:p w14:paraId="514573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587</w:t>
      </w:r>
    </w:p>
    <w:p w14:paraId="7069CB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FR1 PSCell configured with CSI-RS-based RLM in DRX mode</w:t>
      </w:r>
      <w:r>
        <w:tab/>
        <w:t>587</w:t>
      </w:r>
    </w:p>
    <w:p w14:paraId="25A562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587</w:t>
      </w:r>
    </w:p>
    <w:p w14:paraId="54D30F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592</w:t>
      </w:r>
    </w:p>
    <w:p w14:paraId="4018A6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593</w:t>
      </w:r>
    </w:p>
    <w:p w14:paraId="0CBE8E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593</w:t>
      </w:r>
    </w:p>
    <w:p w14:paraId="055ED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598</w:t>
      </w:r>
    </w:p>
    <w:p w14:paraId="2372D7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598</w:t>
      </w:r>
    </w:p>
    <w:p w14:paraId="07BF76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A.4.5.2.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57400F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4FA5F7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2D26F8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A.4.5.2.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602</w:t>
      </w:r>
    </w:p>
    <w:p w14:paraId="4B0605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411F1A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613D68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606</w:t>
      </w:r>
    </w:p>
    <w:p w14:paraId="0BE967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606</w:t>
      </w:r>
    </w:p>
    <w:p w14:paraId="144762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11ACD3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2E324F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5B1D82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162B19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0E8366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6201C4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78E212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621</w:t>
      </w:r>
    </w:p>
    <w:p w14:paraId="13EED4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621</w:t>
      </w:r>
    </w:p>
    <w:p w14:paraId="4C51DFC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625</w:t>
      </w:r>
    </w:p>
    <w:p w14:paraId="7C030C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625</w:t>
      </w:r>
    </w:p>
    <w:p w14:paraId="1C117B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625</w:t>
      </w:r>
    </w:p>
    <w:p w14:paraId="65B19D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625</w:t>
      </w:r>
    </w:p>
    <w:p w14:paraId="6A0204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628</w:t>
      </w:r>
    </w:p>
    <w:p w14:paraId="6A7ED3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629</w:t>
      </w:r>
    </w:p>
    <w:p w14:paraId="1E9653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08139B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633</w:t>
      </w:r>
    </w:p>
    <w:p w14:paraId="733452E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634</w:t>
      </w:r>
    </w:p>
    <w:p w14:paraId="395D4E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in FR1 for 160ms SCell measurement cycle</w:t>
      </w:r>
      <w:r>
        <w:tab/>
        <w:t>634</w:t>
      </w:r>
    </w:p>
    <w:p w14:paraId="4B87EC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634</w:t>
      </w:r>
    </w:p>
    <w:p w14:paraId="38761E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266EDF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641</w:t>
      </w:r>
    </w:p>
    <w:p w14:paraId="068254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50FC01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6ED770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641</w:t>
      </w:r>
    </w:p>
    <w:p w14:paraId="5A00F7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7231B3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77B764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643</w:t>
      </w:r>
    </w:p>
    <w:p w14:paraId="5185A4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643</w:t>
      </w:r>
    </w:p>
    <w:p w14:paraId="0F0F5B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647</w:t>
      </w:r>
    </w:p>
    <w:p w14:paraId="5B3DF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Direct SCell activation at SCell addition of known SCell in FR1</w:t>
      </w:r>
      <w:r>
        <w:tab/>
        <w:t>647</w:t>
      </w:r>
    </w:p>
    <w:p w14:paraId="73BD39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647</w:t>
      </w:r>
    </w:p>
    <w:p w14:paraId="3D4D56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655</w:t>
      </w:r>
    </w:p>
    <w:p w14:paraId="5B0AF0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656</w:t>
      </w:r>
    </w:p>
    <w:p w14:paraId="4DAF7A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656</w:t>
      </w:r>
    </w:p>
    <w:p w14:paraId="5FEA24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A.4.5.4.1.1 Test Purpose and Environment</w:t>
      </w:r>
      <w:r>
        <w:tab/>
        <w:t>656</w:t>
      </w:r>
    </w:p>
    <w:p w14:paraId="348381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664</w:t>
      </w:r>
    </w:p>
    <w:p w14:paraId="341B1F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665</w:t>
      </w:r>
    </w:p>
    <w:p w14:paraId="0F90C4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665</w:t>
      </w:r>
    </w:p>
    <w:p w14:paraId="3FC4D1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665</w:t>
      </w:r>
    </w:p>
    <w:p w14:paraId="7C9463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670</w:t>
      </w:r>
    </w:p>
    <w:p w14:paraId="63A790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671</w:t>
      </w:r>
    </w:p>
    <w:p w14:paraId="2E59CF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671</w:t>
      </w:r>
    </w:p>
    <w:p w14:paraId="467261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676</w:t>
      </w:r>
    </w:p>
    <w:p w14:paraId="2D0377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677</w:t>
      </w:r>
    </w:p>
    <w:p w14:paraId="791DF2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677</w:t>
      </w:r>
    </w:p>
    <w:p w14:paraId="0CF00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682</w:t>
      </w:r>
    </w:p>
    <w:p w14:paraId="7013EB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683</w:t>
      </w:r>
    </w:p>
    <w:p w14:paraId="472BCF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683</w:t>
      </w:r>
    </w:p>
    <w:p w14:paraId="76C4FD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688</w:t>
      </w:r>
    </w:p>
    <w:p w14:paraId="7E4B7A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689</w:t>
      </w:r>
    </w:p>
    <w:p w14:paraId="30A92B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689</w:t>
      </w:r>
    </w:p>
    <w:p w14:paraId="64F66A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694</w:t>
      </w:r>
    </w:p>
    <w:p w14:paraId="5C606F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695</w:t>
      </w:r>
    </w:p>
    <w:p w14:paraId="7A9A4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695</w:t>
      </w:r>
    </w:p>
    <w:p w14:paraId="0C6113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701</w:t>
      </w:r>
    </w:p>
    <w:p w14:paraId="033BCE1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702</w:t>
      </w:r>
    </w:p>
    <w:p w14:paraId="285E8C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702</w:t>
      </w:r>
    </w:p>
    <w:p w14:paraId="4E419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>E-UTRAN – NR PSCell FR1 DL active BWP switch in non-DRX in synchronous EN-DC</w:t>
      </w:r>
      <w:r>
        <w:tab/>
        <w:t>702</w:t>
      </w:r>
    </w:p>
    <w:p w14:paraId="449759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707</w:t>
      </w:r>
    </w:p>
    <w:p w14:paraId="7D63FE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713</w:t>
      </w:r>
    </w:p>
    <w:p w14:paraId="002B1C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717</w:t>
      </w:r>
    </w:p>
    <w:p w14:paraId="10F35F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717</w:t>
      </w:r>
    </w:p>
    <w:p w14:paraId="63B1407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723</w:t>
      </w:r>
    </w:p>
    <w:p w14:paraId="22029F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723</w:t>
      </w:r>
    </w:p>
    <w:p w14:paraId="59BE27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723</w:t>
      </w:r>
    </w:p>
    <w:p w14:paraId="6F0ADCF5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723</w:t>
      </w:r>
    </w:p>
    <w:p w14:paraId="0ECBA741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731</w:t>
      </w:r>
    </w:p>
    <w:p w14:paraId="35DC33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731</w:t>
      </w:r>
    </w:p>
    <w:p w14:paraId="5B9E087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731</w:t>
      </w:r>
    </w:p>
    <w:p w14:paraId="58B7287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743</w:t>
      </w:r>
    </w:p>
    <w:p w14:paraId="05989E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744</w:t>
      </w:r>
    </w:p>
    <w:p w14:paraId="4AF5ED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744</w:t>
      </w:r>
    </w:p>
    <w:p w14:paraId="57A0D3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748</w:t>
      </w:r>
    </w:p>
    <w:p w14:paraId="4FE525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748</w:t>
      </w:r>
    </w:p>
    <w:p w14:paraId="24E646C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748</w:t>
      </w:r>
    </w:p>
    <w:p w14:paraId="313585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752</w:t>
      </w:r>
    </w:p>
    <w:p w14:paraId="6D3D1D6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753</w:t>
      </w:r>
    </w:p>
    <w:p w14:paraId="5C9D09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753</w:t>
      </w:r>
    </w:p>
    <w:p w14:paraId="0F74DA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756</w:t>
      </w:r>
    </w:p>
    <w:p w14:paraId="10FC0A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757</w:t>
      </w:r>
    </w:p>
    <w:p w14:paraId="301970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757</w:t>
      </w:r>
    </w:p>
    <w:p w14:paraId="5AFFD2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Purpose and Environment</w:t>
      </w:r>
      <w:r>
        <w:tab/>
        <w:t>757</w:t>
      </w:r>
    </w:p>
    <w:p w14:paraId="233772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 xml:space="preserve">Test </w:t>
      </w:r>
      <w:r w:rsidRPr="00D355A7">
        <w:rPr>
          <w:rFonts w:eastAsia="MS Mincho"/>
          <w:snapToGrid w:val="0"/>
        </w:rPr>
        <w:t>Requirements</w:t>
      </w:r>
      <w:r>
        <w:tab/>
        <w:t>761</w:t>
      </w:r>
    </w:p>
    <w:p w14:paraId="2133D50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761</w:t>
      </w:r>
    </w:p>
    <w:p w14:paraId="5C808D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761</w:t>
      </w:r>
    </w:p>
    <w:p w14:paraId="4ABC13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non-DRX</w:t>
      </w:r>
      <w:r>
        <w:tab/>
        <w:t>761</w:t>
      </w:r>
    </w:p>
    <w:p w14:paraId="2C4448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761</w:t>
      </w:r>
    </w:p>
    <w:p w14:paraId="52A5CD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761</w:t>
      </w:r>
    </w:p>
    <w:p w14:paraId="3DD8C6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765</w:t>
      </w:r>
    </w:p>
    <w:p w14:paraId="403E1D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DRX</w:t>
      </w:r>
      <w:r>
        <w:tab/>
        <w:t>765</w:t>
      </w:r>
    </w:p>
    <w:p w14:paraId="29F8B1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44AE2C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68F2C0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43C563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per-UE gaps under non-DRX</w:t>
      </w:r>
      <w:r>
        <w:tab/>
        <w:t>769</w:t>
      </w:r>
    </w:p>
    <w:p w14:paraId="068953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D5F78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769</w:t>
      </w:r>
    </w:p>
    <w:p w14:paraId="32ABCC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773</w:t>
      </w:r>
    </w:p>
    <w:p w14:paraId="03DEFE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per-UE gaps under DRX</w:t>
      </w:r>
      <w:r>
        <w:tab/>
        <w:t>773</w:t>
      </w:r>
    </w:p>
    <w:p w14:paraId="1CCF6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773</w:t>
      </w:r>
    </w:p>
    <w:p w14:paraId="5BAC9B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773</w:t>
      </w:r>
    </w:p>
    <w:p w14:paraId="07E275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777</w:t>
      </w:r>
    </w:p>
    <w:p w14:paraId="15B7CC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non-DRX with SSB index reading</w:t>
      </w:r>
      <w:r>
        <w:tab/>
        <w:t>777</w:t>
      </w:r>
    </w:p>
    <w:p w14:paraId="472B08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777</w:t>
      </w:r>
    </w:p>
    <w:p w14:paraId="58FF92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777</w:t>
      </w:r>
    </w:p>
    <w:p w14:paraId="5FA123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779</w:t>
      </w:r>
    </w:p>
    <w:p w14:paraId="43D8356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SSB index reading with per-UE gaps</w:t>
      </w:r>
      <w:r>
        <w:tab/>
        <w:t>780</w:t>
      </w:r>
    </w:p>
    <w:p w14:paraId="5884B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780</w:t>
      </w:r>
    </w:p>
    <w:p w14:paraId="76DEBF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780</w:t>
      </w:r>
    </w:p>
    <w:p w14:paraId="5A58EC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782</w:t>
      </w:r>
    </w:p>
    <w:p w14:paraId="207B8B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under DRX</w:t>
      </w:r>
      <w:r>
        <w:t xml:space="preserve"> </w:t>
      </w:r>
      <w:r w:rsidRPr="00D355A7">
        <w:rPr>
          <w:snapToGrid w:val="0"/>
        </w:rPr>
        <w:t>for UE configured with highSpeedMeasFlag-r16</w:t>
      </w:r>
      <w:r>
        <w:tab/>
        <w:t>783</w:t>
      </w:r>
    </w:p>
    <w:p w14:paraId="3E9AD6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552946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783</w:t>
      </w:r>
    </w:p>
    <w:p w14:paraId="2B72CB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6DF5E3F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787</w:t>
      </w:r>
    </w:p>
    <w:p w14:paraId="0D3734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787</w:t>
      </w:r>
    </w:p>
    <w:p w14:paraId="19F44D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787</w:t>
      </w:r>
    </w:p>
    <w:p w14:paraId="4C4AC5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6B916C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791</w:t>
      </w:r>
    </w:p>
    <w:p w14:paraId="45033A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27F3EA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538169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26AC70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40746F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795</w:t>
      </w:r>
    </w:p>
    <w:p w14:paraId="4DF072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1C737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800</w:t>
      </w:r>
    </w:p>
    <w:p w14:paraId="15E0A5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800</w:t>
      </w:r>
    </w:p>
    <w:p w14:paraId="66304B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800</w:t>
      </w:r>
    </w:p>
    <w:p w14:paraId="65D464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805</w:t>
      </w:r>
    </w:p>
    <w:p w14:paraId="2027DEA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349471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3DD0192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7361834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806</w:t>
      </w:r>
    </w:p>
    <w:p w14:paraId="7EF5DE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806</w:t>
      </w:r>
    </w:p>
    <w:p w14:paraId="395E5A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73C037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806</w:t>
      </w:r>
    </w:p>
    <w:p w14:paraId="3010C3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0E2570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809</w:t>
      </w:r>
    </w:p>
    <w:p w14:paraId="4D684A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809</w:t>
      </w:r>
    </w:p>
    <w:p w14:paraId="34FEAD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810</w:t>
      </w:r>
    </w:p>
    <w:p w14:paraId="294187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813</w:t>
      </w:r>
    </w:p>
    <w:p w14:paraId="51E76B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813</w:t>
      </w:r>
    </w:p>
    <w:p w14:paraId="361881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652A74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814</w:t>
      </w:r>
    </w:p>
    <w:p w14:paraId="28D302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42039C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817</w:t>
      </w:r>
    </w:p>
    <w:p w14:paraId="1F93B4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07E46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07640C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820</w:t>
      </w:r>
    </w:p>
    <w:p w14:paraId="243796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SSB based L1-RSRP measurement when DRX is used for UE configured with </w:t>
      </w:r>
      <w:r w:rsidRPr="00D355A7">
        <w:rPr>
          <w:i/>
          <w:iCs/>
          <w:snapToGrid w:val="0"/>
        </w:rPr>
        <w:t>highSpeedMeasFlag-r16</w:t>
      </w:r>
      <w:r>
        <w:tab/>
        <w:t>820</w:t>
      </w:r>
    </w:p>
    <w:p w14:paraId="03956C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820</w:t>
      </w:r>
    </w:p>
    <w:p w14:paraId="167FA5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821</w:t>
      </w:r>
    </w:p>
    <w:p w14:paraId="39F0D4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824</w:t>
      </w:r>
    </w:p>
    <w:p w14:paraId="670D76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824</w:t>
      </w:r>
    </w:p>
    <w:p w14:paraId="0A865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non-DRX</w:t>
      </w:r>
      <w:r>
        <w:tab/>
        <w:t>824</w:t>
      </w:r>
    </w:p>
    <w:p w14:paraId="5FF6EC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824</w:t>
      </w:r>
    </w:p>
    <w:p w14:paraId="1EE537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825</w:t>
      </w:r>
    </w:p>
    <w:p w14:paraId="5A8560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828</w:t>
      </w:r>
    </w:p>
    <w:p w14:paraId="49CA54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non-DRX</w:t>
      </w:r>
      <w:r>
        <w:tab/>
        <w:t>828</w:t>
      </w:r>
    </w:p>
    <w:p w14:paraId="72170B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14:paraId="7915D0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829</w:t>
      </w:r>
    </w:p>
    <w:p w14:paraId="54D9E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830</w:t>
      </w:r>
    </w:p>
    <w:p w14:paraId="45CC5EE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831</w:t>
      </w:r>
    </w:p>
    <w:p w14:paraId="4C6161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</w:t>
      </w:r>
      <w:r w:rsidRPr="00D355A7">
        <w:rPr>
          <w:strike/>
          <w:snapToGrid w:val="0"/>
        </w:rPr>
        <w:t xml:space="preserve"> </w:t>
      </w:r>
      <w:r w:rsidRPr="00D355A7">
        <w:rPr>
          <w:snapToGrid w:val="0"/>
        </w:rPr>
        <w:t>intra-frequency CGI identification of NR FR1 cell with autonomous gaps in synchronous EN-DC</w:t>
      </w:r>
      <w:r>
        <w:tab/>
        <w:t>831</w:t>
      </w:r>
    </w:p>
    <w:p w14:paraId="4EEF74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831</w:t>
      </w:r>
    </w:p>
    <w:p w14:paraId="535E51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835</w:t>
      </w:r>
    </w:p>
    <w:p w14:paraId="6473EDF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835</w:t>
      </w:r>
    </w:p>
    <w:p w14:paraId="4E7D49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835</w:t>
      </w:r>
    </w:p>
    <w:p w14:paraId="377A21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835</w:t>
      </w:r>
    </w:p>
    <w:p w14:paraId="6365D4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836</w:t>
      </w:r>
    </w:p>
    <w:p w14:paraId="5494EC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7051A7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used</w:t>
      </w:r>
      <w:r>
        <w:tab/>
        <w:t>839</w:t>
      </w:r>
    </w:p>
    <w:p w14:paraId="078EC3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839</w:t>
      </w:r>
    </w:p>
    <w:p w14:paraId="0AF2A7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840</w:t>
      </w:r>
    </w:p>
    <w:p w14:paraId="1A1317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843</w:t>
      </w:r>
    </w:p>
    <w:p w14:paraId="696B22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used</w:t>
      </w:r>
      <w:r>
        <w:tab/>
        <w:t>843</w:t>
      </w:r>
    </w:p>
    <w:p w14:paraId="4E10EC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843</w:t>
      </w:r>
    </w:p>
    <w:p w14:paraId="7A4BBB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844</w:t>
      </w:r>
    </w:p>
    <w:p w14:paraId="4673D1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847</w:t>
      </w:r>
    </w:p>
    <w:p w14:paraId="643BD3A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intra-frequency Measurement</w:t>
      </w:r>
      <w:r>
        <w:tab/>
        <w:t>847</w:t>
      </w:r>
    </w:p>
    <w:p w14:paraId="6632E8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event triggered reporting tests without gap under DRX</w:t>
      </w:r>
      <w:r>
        <w:tab/>
        <w:t>847</w:t>
      </w:r>
    </w:p>
    <w:p w14:paraId="4A1D09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847</w:t>
      </w:r>
    </w:p>
    <w:p w14:paraId="570941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A.4.6.8.1.</w:t>
      </w:r>
      <w:r w:rsidRPr="00D355A7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850</w:t>
      </w:r>
    </w:p>
    <w:p w14:paraId="191F33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inter-frequency Measurement</w:t>
      </w:r>
      <w:r>
        <w:tab/>
        <w:t>851</w:t>
      </w:r>
    </w:p>
    <w:p w14:paraId="5D163D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851</w:t>
      </w:r>
    </w:p>
    <w:p w14:paraId="394897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851</w:t>
      </w:r>
    </w:p>
    <w:p w14:paraId="30E5DC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854</w:t>
      </w:r>
    </w:p>
    <w:p w14:paraId="7D5A6AD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855</w:t>
      </w:r>
    </w:p>
    <w:p w14:paraId="10C25B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855</w:t>
      </w:r>
    </w:p>
    <w:p w14:paraId="0B30C4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855</w:t>
      </w:r>
    </w:p>
    <w:p w14:paraId="68FCFA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855</w:t>
      </w:r>
    </w:p>
    <w:p w14:paraId="4C320E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855</w:t>
      </w:r>
    </w:p>
    <w:p w14:paraId="375A0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14:paraId="151E43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measurement accuracy with FR1 serving cell and FR1 target cell</w:t>
      </w:r>
      <w:r>
        <w:tab/>
        <w:t>859</w:t>
      </w:r>
    </w:p>
    <w:p w14:paraId="44FD7B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859</w:t>
      </w:r>
    </w:p>
    <w:p w14:paraId="4B7399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860</w:t>
      </w:r>
    </w:p>
    <w:p w14:paraId="2CC531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864</w:t>
      </w:r>
    </w:p>
    <w:p w14:paraId="2417E1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864</w:t>
      </w:r>
    </w:p>
    <w:p w14:paraId="4334C3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864</w:t>
      </w:r>
    </w:p>
    <w:p w14:paraId="5A381B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864</w:t>
      </w:r>
    </w:p>
    <w:p w14:paraId="359556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864</w:t>
      </w:r>
    </w:p>
    <w:p w14:paraId="3D34A2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865</w:t>
      </w:r>
    </w:p>
    <w:p w14:paraId="274C0C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870</w:t>
      </w:r>
    </w:p>
    <w:p w14:paraId="2B8792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870</w:t>
      </w:r>
    </w:p>
    <w:p w14:paraId="0B1359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A.4.7.2.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870</w:t>
      </w:r>
    </w:p>
    <w:p w14:paraId="004F36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870</w:t>
      </w:r>
    </w:p>
    <w:p w14:paraId="79DB91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875</w:t>
      </w:r>
    </w:p>
    <w:p w14:paraId="777B504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875</w:t>
      </w:r>
    </w:p>
    <w:p w14:paraId="50C387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Intra-frequency measurement accuracy with FR1 serving cell and FR1 target cell</w:t>
      </w:r>
      <w:r>
        <w:tab/>
        <w:t>875</w:t>
      </w:r>
    </w:p>
    <w:p w14:paraId="783D1B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875</w:t>
      </w:r>
    </w:p>
    <w:p w14:paraId="5B5BF7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875</w:t>
      </w:r>
    </w:p>
    <w:p w14:paraId="723189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879</w:t>
      </w:r>
    </w:p>
    <w:p w14:paraId="7181CF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879</w:t>
      </w:r>
    </w:p>
    <w:p w14:paraId="1BFD80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879</w:t>
      </w:r>
    </w:p>
    <w:p w14:paraId="6742F3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879</w:t>
      </w:r>
    </w:p>
    <w:p w14:paraId="0E8D8D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884</w:t>
      </w:r>
    </w:p>
    <w:p w14:paraId="677A3A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884</w:t>
      </w:r>
    </w:p>
    <w:p w14:paraId="571B44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884</w:t>
      </w:r>
    </w:p>
    <w:p w14:paraId="4C1D33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884</w:t>
      </w:r>
    </w:p>
    <w:p w14:paraId="174C07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885</w:t>
      </w:r>
    </w:p>
    <w:p w14:paraId="5ABE93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888</w:t>
      </w:r>
    </w:p>
    <w:p w14:paraId="5C1BC5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888</w:t>
      </w:r>
    </w:p>
    <w:p w14:paraId="306E8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14:paraId="1BDFE3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889</w:t>
      </w:r>
    </w:p>
    <w:p w14:paraId="7731E3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892</w:t>
      </w:r>
    </w:p>
    <w:p w14:paraId="4FE3CF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>SFTD accuracy</w:t>
      </w:r>
      <w:r>
        <w:tab/>
        <w:t>892</w:t>
      </w:r>
    </w:p>
    <w:p w14:paraId="719AFD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892</w:t>
      </w:r>
    </w:p>
    <w:p w14:paraId="620CEE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892</w:t>
      </w:r>
    </w:p>
    <w:p w14:paraId="251736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892</w:t>
      </w:r>
    </w:p>
    <w:p w14:paraId="069201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897</w:t>
      </w:r>
    </w:p>
    <w:p w14:paraId="2A41E6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897</w:t>
      </w:r>
    </w:p>
    <w:p w14:paraId="3D32514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897</w:t>
      </w:r>
    </w:p>
    <w:p w14:paraId="4E64A4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897</w:t>
      </w:r>
    </w:p>
    <w:p w14:paraId="05FC14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SRS-RSRP measurement accuracy with FR1 serving cell</w:t>
      </w:r>
      <w:r>
        <w:tab/>
        <w:t>897</w:t>
      </w:r>
    </w:p>
    <w:p w14:paraId="329B8E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897</w:t>
      </w:r>
    </w:p>
    <w:p w14:paraId="14C3E2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898</w:t>
      </w:r>
    </w:p>
    <w:p w14:paraId="39C83C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51B678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CLI-RSSI measurement accuracy with FR1 serving cell</w:t>
      </w:r>
      <w:r>
        <w:tab/>
        <w:t>903</w:t>
      </w:r>
    </w:p>
    <w:p w14:paraId="604A00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903</w:t>
      </w:r>
    </w:p>
    <w:p w14:paraId="121076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904</w:t>
      </w:r>
    </w:p>
    <w:p w14:paraId="1CB13A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561846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907</w:t>
      </w:r>
    </w:p>
    <w:p w14:paraId="7C647B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907</w:t>
      </w:r>
    </w:p>
    <w:p w14:paraId="35E30C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907</w:t>
      </w:r>
    </w:p>
    <w:p w14:paraId="6264A3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908</w:t>
      </w:r>
    </w:p>
    <w:p w14:paraId="49D708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14:paraId="597BFE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912</w:t>
      </w:r>
    </w:p>
    <w:p w14:paraId="04EC88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0134BD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913</w:t>
      </w:r>
    </w:p>
    <w:p w14:paraId="5F4A0F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917</w:t>
      </w:r>
    </w:p>
    <w:p w14:paraId="373C16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917</w:t>
      </w:r>
    </w:p>
    <w:p w14:paraId="172925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917</w:t>
      </w:r>
    </w:p>
    <w:p w14:paraId="209976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918</w:t>
      </w:r>
    </w:p>
    <w:p w14:paraId="3A73AB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921</w:t>
      </w:r>
    </w:p>
    <w:p w14:paraId="0291B0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CSI-RSRP</w:t>
      </w:r>
      <w:r>
        <w:tab/>
        <w:t>921</w:t>
      </w:r>
    </w:p>
    <w:p w14:paraId="2A33F6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Intra-frequency measurement accuracy with FR1 serving cell and FR1 target cell</w:t>
      </w:r>
      <w:r>
        <w:tab/>
        <w:t>921</w:t>
      </w:r>
    </w:p>
    <w:p w14:paraId="268B21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921</w:t>
      </w:r>
    </w:p>
    <w:p w14:paraId="428442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922</w:t>
      </w:r>
    </w:p>
    <w:p w14:paraId="66FF52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925</w:t>
      </w:r>
    </w:p>
    <w:p w14:paraId="6C0CB5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A.4.7.8</w:t>
      </w:r>
      <w:r w:rsidRPr="00D355A7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inter-frequency measurement accuracy with FR1 serving cell and FR1 target cell</w:t>
      </w:r>
      <w:r>
        <w:tab/>
        <w:t>925</w:t>
      </w:r>
    </w:p>
    <w:p w14:paraId="3EACB6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925</w:t>
      </w:r>
    </w:p>
    <w:p w14:paraId="02DA29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926</w:t>
      </w:r>
    </w:p>
    <w:p w14:paraId="067E7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929</w:t>
      </w:r>
    </w:p>
    <w:p w14:paraId="3BF499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CSI-RSRQ</w:t>
      </w:r>
      <w:r>
        <w:tab/>
        <w:t>930</w:t>
      </w:r>
    </w:p>
    <w:p w14:paraId="31BBED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lastRenderedPageBreak/>
        <w:t>A.4.7.9.1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FR1 serving cell and FR1 target cell</w:t>
      </w:r>
      <w:r>
        <w:tab/>
        <w:t>930</w:t>
      </w:r>
    </w:p>
    <w:p w14:paraId="1187BB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930</w:t>
      </w:r>
    </w:p>
    <w:p w14:paraId="1F3EA3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930</w:t>
      </w:r>
    </w:p>
    <w:p w14:paraId="41203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935</w:t>
      </w:r>
    </w:p>
    <w:p w14:paraId="0CBB333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FR1 serving cell and FR1 target cell</w:t>
      </w:r>
      <w:r>
        <w:tab/>
        <w:t>935</w:t>
      </w:r>
    </w:p>
    <w:p w14:paraId="04A769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</w:t>
      </w:r>
      <w:r w:rsidRPr="00D355A7">
        <w:rPr>
          <w:rFonts w:eastAsia="SimSun"/>
          <w:snapToGrid w:val="0"/>
          <w:lang w:eastAsia="zh-CN"/>
        </w:rPr>
        <w:t>2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935</w:t>
      </w:r>
    </w:p>
    <w:p w14:paraId="257966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935</w:t>
      </w:r>
    </w:p>
    <w:p w14:paraId="3D5CBB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A.4.7.2.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940</w:t>
      </w:r>
    </w:p>
    <w:p w14:paraId="29978F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CSI-SINR</w:t>
      </w:r>
      <w:r>
        <w:tab/>
        <w:t>940</w:t>
      </w:r>
    </w:p>
    <w:p w14:paraId="366F6E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FR1 serving cell and FR1 target cell</w:t>
      </w:r>
      <w:r>
        <w:tab/>
        <w:t>940</w:t>
      </w:r>
    </w:p>
    <w:p w14:paraId="6BDF09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940</w:t>
      </w:r>
    </w:p>
    <w:p w14:paraId="666CEC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941</w:t>
      </w:r>
    </w:p>
    <w:p w14:paraId="7BB53F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944</w:t>
      </w:r>
    </w:p>
    <w:p w14:paraId="734FDC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FR1 serving cell and FR1 target cell</w:t>
      </w:r>
      <w:r>
        <w:tab/>
        <w:t>944</w:t>
      </w:r>
    </w:p>
    <w:p w14:paraId="59BA68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</w:t>
      </w:r>
      <w:r w:rsidRPr="00D355A7">
        <w:rPr>
          <w:rFonts w:eastAsia="SimSun"/>
          <w:snapToGrid w:val="0"/>
          <w:lang w:eastAsia="zh-CN"/>
        </w:rPr>
        <w:t>2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944</w:t>
      </w:r>
    </w:p>
    <w:p w14:paraId="5F478E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944</w:t>
      </w:r>
    </w:p>
    <w:p w14:paraId="572EDD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947</w:t>
      </w:r>
    </w:p>
    <w:p w14:paraId="3BE45C6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948</w:t>
      </w:r>
    </w:p>
    <w:p w14:paraId="42B992DD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NE-DC test with all NR cells in FR1</w:t>
      </w:r>
      <w:r>
        <w:tab/>
        <w:t>948</w:t>
      </w:r>
    </w:p>
    <w:p w14:paraId="6444120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948</w:t>
      </w:r>
    </w:p>
    <w:p w14:paraId="2273BB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PSCell addition</w:t>
      </w:r>
      <w:r>
        <w:tab/>
        <w:t>948</w:t>
      </w:r>
    </w:p>
    <w:p w14:paraId="4CFB88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14:paraId="68BCB13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9E7450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953</w:t>
      </w:r>
    </w:p>
    <w:p w14:paraId="2850D4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355A7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355A7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355A7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953</w:t>
      </w:r>
    </w:p>
    <w:p w14:paraId="40005E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A.4A.1.2.1.1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953</w:t>
      </w:r>
    </w:p>
    <w:p w14:paraId="69276D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957</w:t>
      </w:r>
    </w:p>
    <w:p w14:paraId="28A967B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958</w:t>
      </w:r>
    </w:p>
    <w:p w14:paraId="05FBB3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958</w:t>
      </w:r>
    </w:p>
    <w:p w14:paraId="24123F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958</w:t>
      </w:r>
    </w:p>
    <w:p w14:paraId="6B11D9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</w:t>
      </w:r>
      <w:r>
        <w:tab/>
        <w:t>958</w:t>
      </w:r>
    </w:p>
    <w:p w14:paraId="26C7C2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Environment</w:t>
      </w:r>
      <w:r>
        <w:tab/>
        <w:t>958</w:t>
      </w:r>
    </w:p>
    <w:p w14:paraId="587295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961</w:t>
      </w:r>
    </w:p>
    <w:p w14:paraId="3EE6703D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962</w:t>
      </w:r>
    </w:p>
    <w:p w14:paraId="296C971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962</w:t>
      </w:r>
    </w:p>
    <w:p w14:paraId="45EC6F3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962</w:t>
      </w:r>
    </w:p>
    <w:p w14:paraId="1A74985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962</w:t>
      </w:r>
    </w:p>
    <w:p w14:paraId="0604C38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962</w:t>
      </w:r>
    </w:p>
    <w:p w14:paraId="7FCEED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962</w:t>
      </w:r>
    </w:p>
    <w:p w14:paraId="408511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962</w:t>
      </w:r>
    </w:p>
    <w:p w14:paraId="4C0256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962</w:t>
      </w:r>
    </w:p>
    <w:p w14:paraId="10CFC0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962</w:t>
      </w:r>
    </w:p>
    <w:p w14:paraId="0D2984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965</w:t>
      </w:r>
    </w:p>
    <w:p w14:paraId="0CC4E1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971</w:t>
      </w:r>
    </w:p>
    <w:p w14:paraId="780044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974</w:t>
      </w:r>
    </w:p>
    <w:p w14:paraId="3D6246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978</w:t>
      </w:r>
    </w:p>
    <w:p w14:paraId="7E2E81D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978</w:t>
      </w:r>
    </w:p>
    <w:p w14:paraId="5937AE2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978</w:t>
      </w:r>
    </w:p>
    <w:p w14:paraId="48201B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978</w:t>
      </w:r>
    </w:p>
    <w:p w14:paraId="12CFC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4819CA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2082AA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982</w:t>
      </w:r>
    </w:p>
    <w:p w14:paraId="4FD37F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982</w:t>
      </w:r>
    </w:p>
    <w:p w14:paraId="7FD73E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 EN-DC FR2 timing advance adjustment accuracy</w:t>
      </w:r>
      <w:r>
        <w:tab/>
        <w:t>982</w:t>
      </w:r>
    </w:p>
    <w:p w14:paraId="7F75AB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A.5.4.3.1.1 Test Purpose and Environment</w:t>
      </w:r>
      <w:r>
        <w:tab/>
        <w:t>982</w:t>
      </w:r>
    </w:p>
    <w:p w14:paraId="60311D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A.5.4.3.1.2 Test Parameters</w:t>
      </w:r>
      <w:r>
        <w:tab/>
        <w:t>982</w:t>
      </w:r>
    </w:p>
    <w:p w14:paraId="574275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B95267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986</w:t>
      </w:r>
    </w:p>
    <w:p w14:paraId="13F29B0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986</w:t>
      </w:r>
    </w:p>
    <w:p w14:paraId="5D30FF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986</w:t>
      </w:r>
    </w:p>
    <w:p w14:paraId="3BCE78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986</w:t>
      </w:r>
    </w:p>
    <w:p w14:paraId="7AFC42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990</w:t>
      </w:r>
    </w:p>
    <w:p w14:paraId="3A9800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991</w:t>
      </w:r>
    </w:p>
    <w:p w14:paraId="74574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991</w:t>
      </w:r>
    </w:p>
    <w:p w14:paraId="53B40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994</w:t>
      </w:r>
    </w:p>
    <w:p w14:paraId="3D480A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995</w:t>
      </w:r>
    </w:p>
    <w:p w14:paraId="0FC719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995</w:t>
      </w:r>
    </w:p>
    <w:p w14:paraId="641EB7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999</w:t>
      </w:r>
    </w:p>
    <w:p w14:paraId="097D4F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999</w:t>
      </w:r>
    </w:p>
    <w:p w14:paraId="2771AE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999</w:t>
      </w:r>
    </w:p>
    <w:p w14:paraId="4F41CE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1003</w:t>
      </w:r>
    </w:p>
    <w:p w14:paraId="2AAE4D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FR2 PSCell configured with CSI-RS-based RLM in non-DRX mode</w:t>
      </w:r>
      <w:r>
        <w:tab/>
        <w:t>1003</w:t>
      </w:r>
    </w:p>
    <w:p w14:paraId="7BEA6F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FR2 PSCell configured with CSI-RS-based RLM in non-DRX mode</w:t>
      </w:r>
      <w:r>
        <w:tab/>
        <w:t>1007</w:t>
      </w:r>
    </w:p>
    <w:p w14:paraId="6BC697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FR2 PSCell configured with CSI-RS-based RLM in DRX mode</w:t>
      </w:r>
      <w:r>
        <w:tab/>
        <w:t>1011</w:t>
      </w:r>
    </w:p>
    <w:p w14:paraId="3CAE8E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FR2 PSCell configured with CSI-RS-based RLM in DRX mode</w:t>
      </w:r>
      <w:r>
        <w:tab/>
        <w:t>1016</w:t>
      </w:r>
    </w:p>
    <w:p w14:paraId="0FA9E4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1020</w:t>
      </w:r>
    </w:p>
    <w:p w14:paraId="03A592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Radio Link Monitoring UE Scheduling Restrictions on FR2</w:t>
      </w:r>
      <w:r>
        <w:tab/>
        <w:t>1021</w:t>
      </w:r>
    </w:p>
    <w:p w14:paraId="01EDA9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1021</w:t>
      </w:r>
    </w:p>
    <w:p w14:paraId="158B41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1A6459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1023</w:t>
      </w:r>
    </w:p>
    <w:p w14:paraId="16C897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1023</w:t>
      </w:r>
    </w:p>
    <w:p w14:paraId="2865F3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A4443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57E019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1026</w:t>
      </w:r>
    </w:p>
    <w:p w14:paraId="4B5002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5776FB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0A94AE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1029</w:t>
      </w:r>
    </w:p>
    <w:p w14:paraId="04E59E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77F9EC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3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1033</w:t>
      </w:r>
    </w:p>
    <w:p w14:paraId="4A01D8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1033</w:t>
      </w:r>
    </w:p>
    <w:p w14:paraId="43CCE9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271F89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4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1036</w:t>
      </w:r>
    </w:p>
    <w:p w14:paraId="7FFAA6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1037</w:t>
      </w:r>
    </w:p>
    <w:p w14:paraId="4DCEB9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0EBAB5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5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1040</w:t>
      </w:r>
    </w:p>
    <w:p w14:paraId="2BBFB9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1041</w:t>
      </w:r>
    </w:p>
    <w:p w14:paraId="75342D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DBD2E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6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1043</w:t>
      </w:r>
    </w:p>
    <w:p w14:paraId="0DB4F0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1044</w:t>
      </w:r>
    </w:p>
    <w:p w14:paraId="718D74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1044</w:t>
      </w:r>
    </w:p>
    <w:p w14:paraId="5ACD39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1047</w:t>
      </w:r>
    </w:p>
    <w:p w14:paraId="0E19CF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A.5.5.2.8 </w:t>
      </w:r>
      <w:r w:rsidRPr="00D355A7">
        <w:rPr>
          <w:lang w:val="en-US"/>
        </w:rPr>
        <w:t>E-UTRAN – NR FR2 interruptions at NR SRS carrier based switching</w:t>
      </w:r>
      <w:r>
        <w:tab/>
        <w:t>1047</w:t>
      </w:r>
    </w:p>
    <w:p w14:paraId="0F44A7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A.5.5.2.8.1 Test Purpose and Environment</w:t>
      </w:r>
      <w:r>
        <w:tab/>
        <w:t>1047</w:t>
      </w:r>
    </w:p>
    <w:p w14:paraId="57C7ED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2BFE087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1050</w:t>
      </w:r>
    </w:p>
    <w:p w14:paraId="4B977F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1050</w:t>
      </w:r>
    </w:p>
    <w:p w14:paraId="0DFF08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0BE5BE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A.5.5.3.1.2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7CC3E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1053</w:t>
      </w:r>
    </w:p>
    <w:p w14:paraId="419509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0DA57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F1C38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1057</w:t>
      </w:r>
    </w:p>
    <w:p w14:paraId="18A4AC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1057</w:t>
      </w:r>
    </w:p>
    <w:p w14:paraId="006E4E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1057</w:t>
      </w:r>
    </w:p>
    <w:p w14:paraId="22CB6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6F8479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482D8A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Multiple SCell Activation and deactivation of one unknown SCell and one known SCell in FR2</w:t>
      </w:r>
      <w:r>
        <w:tab/>
        <w:t>1062</w:t>
      </w:r>
    </w:p>
    <w:p w14:paraId="161B89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1062</w:t>
      </w:r>
    </w:p>
    <w:p w14:paraId="3985AE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1065</w:t>
      </w:r>
    </w:p>
    <w:p w14:paraId="5888C5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TW"/>
        </w:rPr>
        <w:t xml:space="preserve">Direct </w:t>
      </w:r>
      <w:r w:rsidRPr="00D355A7">
        <w:rPr>
          <w:rFonts w:eastAsia="PMingLiU"/>
        </w:rPr>
        <w:t>SCell activation at SCell addition of known SCell in FR2</w:t>
      </w:r>
      <w:r>
        <w:tab/>
        <w:t>1066</w:t>
      </w:r>
    </w:p>
    <w:p w14:paraId="120CD0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Purpose and Environment</w:t>
      </w:r>
      <w:r>
        <w:tab/>
        <w:t>1066</w:t>
      </w:r>
    </w:p>
    <w:p w14:paraId="10ABAA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CN"/>
        </w:rPr>
        <w:t>Test Requirements</w:t>
      </w:r>
      <w:r>
        <w:tab/>
        <w:t>1069</w:t>
      </w:r>
    </w:p>
    <w:p w14:paraId="24C20C1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1069</w:t>
      </w:r>
    </w:p>
    <w:p w14:paraId="4356E3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1069</w:t>
      </w:r>
    </w:p>
    <w:p w14:paraId="7752B2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1069</w:t>
      </w:r>
    </w:p>
    <w:p w14:paraId="3A8AA4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1069</w:t>
      </w:r>
    </w:p>
    <w:p w14:paraId="73C9D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1073</w:t>
      </w:r>
    </w:p>
    <w:p w14:paraId="20D7DD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1074</w:t>
      </w:r>
    </w:p>
    <w:p w14:paraId="145639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1074</w:t>
      </w:r>
    </w:p>
    <w:p w14:paraId="4AF41E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1078</w:t>
      </w:r>
    </w:p>
    <w:p w14:paraId="124200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1079</w:t>
      </w:r>
    </w:p>
    <w:p w14:paraId="090F2C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1079</w:t>
      </w:r>
    </w:p>
    <w:p w14:paraId="262261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1083</w:t>
      </w:r>
    </w:p>
    <w:p w14:paraId="100936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1084</w:t>
      </w:r>
    </w:p>
    <w:p w14:paraId="4C8C4A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1084</w:t>
      </w:r>
    </w:p>
    <w:p w14:paraId="3D01EA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1088</w:t>
      </w:r>
    </w:p>
    <w:p w14:paraId="0D9C93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1089</w:t>
      </w:r>
    </w:p>
    <w:p w14:paraId="4AE1E5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1089</w:t>
      </w:r>
    </w:p>
    <w:p w14:paraId="573E57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1093</w:t>
      </w:r>
    </w:p>
    <w:p w14:paraId="0DB4FE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1094</w:t>
      </w:r>
    </w:p>
    <w:p w14:paraId="738CB4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1094</w:t>
      </w:r>
    </w:p>
    <w:p w14:paraId="77E250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1098</w:t>
      </w:r>
    </w:p>
    <w:p w14:paraId="403CB2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1099</w:t>
      </w:r>
    </w:p>
    <w:p w14:paraId="739768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1099</w:t>
      </w:r>
    </w:p>
    <w:p w14:paraId="127FBF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1103</w:t>
      </w:r>
    </w:p>
    <w:p w14:paraId="49DC80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1104</w:t>
      </w:r>
    </w:p>
    <w:p w14:paraId="2B3271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1104</w:t>
      </w:r>
    </w:p>
    <w:p w14:paraId="492F59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DL active BWP switch with non-DRX in synchronous EN-DC</w:t>
      </w:r>
      <w:r>
        <w:tab/>
        <w:t>1104</w:t>
      </w:r>
    </w:p>
    <w:p w14:paraId="389B885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1104</w:t>
      </w:r>
    </w:p>
    <w:p w14:paraId="41CB28A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rFonts w:eastAsia="MS Mincho"/>
          <w:bCs/>
        </w:rPr>
        <w:t>5.5.6.1.1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1107</w:t>
      </w:r>
    </w:p>
    <w:p w14:paraId="29E2A8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1107</w:t>
      </w:r>
    </w:p>
    <w:p w14:paraId="776000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1112</w:t>
      </w:r>
    </w:p>
    <w:p w14:paraId="39049B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A.5.5.6.3 </w:t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1116</w:t>
      </w:r>
    </w:p>
    <w:p w14:paraId="00CA3E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and NR SCell FR2 DL active BWP switch on multiple CCs in synchronous EN-DC</w:t>
      </w:r>
      <w:r>
        <w:tab/>
        <w:t>1116</w:t>
      </w:r>
    </w:p>
    <w:p w14:paraId="69BB095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1116</w:t>
      </w:r>
    </w:p>
    <w:p w14:paraId="4762CE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1120</w:t>
      </w:r>
    </w:p>
    <w:p w14:paraId="34929C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E-UTRAN – NR FR2 PSCell SCell dormancy switch of single FR2 SCell inside active time</w:t>
      </w:r>
      <w:r>
        <w:tab/>
        <w:t>1120</w:t>
      </w:r>
    </w:p>
    <w:p w14:paraId="77800E85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1120</w:t>
      </w:r>
    </w:p>
    <w:p w14:paraId="06BA0007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1124</w:t>
      </w:r>
    </w:p>
    <w:p w14:paraId="289FBB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1124</w:t>
      </w:r>
    </w:p>
    <w:p w14:paraId="12F558B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lastRenderedPageBreak/>
        <w:t>A.5.5.6.4.2.1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1124</w:t>
      </w:r>
    </w:p>
    <w:p w14:paraId="6959D7E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1131</w:t>
      </w:r>
    </w:p>
    <w:p w14:paraId="36BD58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1131</w:t>
      </w:r>
    </w:p>
    <w:p w14:paraId="18F2F9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1134</w:t>
      </w:r>
    </w:p>
    <w:p w14:paraId="3C4BC2E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NR PSCell</w:t>
      </w:r>
      <w:r>
        <w:tab/>
        <w:t>1134</w:t>
      </w:r>
    </w:p>
    <w:p w14:paraId="417FD0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14:paraId="5F5EA5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14:paraId="4CF17A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1139</w:t>
      </w:r>
    </w:p>
    <w:p w14:paraId="6704547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1139</w:t>
      </w:r>
    </w:p>
    <w:p w14:paraId="2C2A53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active TCI state switch for a known TCI state</w:t>
      </w:r>
      <w:r>
        <w:tab/>
        <w:t>1139</w:t>
      </w:r>
    </w:p>
    <w:p w14:paraId="6ED3D94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1139</w:t>
      </w:r>
    </w:p>
    <w:p w14:paraId="50446F0F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A.5.5.8</w:t>
      </w:r>
      <w:r w:rsidRPr="00D355A7">
        <w:rPr>
          <w:rFonts w:eastAsia="MS Mincho"/>
          <w:bCs/>
        </w:rPr>
        <w:t>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1142</w:t>
      </w:r>
    </w:p>
    <w:p w14:paraId="6C6577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1142</w:t>
      </w:r>
    </w:p>
    <w:p w14:paraId="0BAD10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active TCI state switch for a known TCI state</w:t>
      </w:r>
      <w:r>
        <w:tab/>
        <w:t>1142</w:t>
      </w:r>
    </w:p>
    <w:p w14:paraId="096E148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1142</w:t>
      </w:r>
    </w:p>
    <w:p w14:paraId="5F15879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A.5.5.8.2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1146</w:t>
      </w:r>
    </w:p>
    <w:p w14:paraId="580030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1146</w:t>
      </w:r>
    </w:p>
    <w:p w14:paraId="1A63E7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1146</w:t>
      </w:r>
    </w:p>
    <w:p w14:paraId="05BC81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>E-UTRAN – NR PSCell FR2 uplink spatial relation switch for a known spatial relation</w:t>
      </w:r>
      <w:r>
        <w:tab/>
        <w:t>1146</w:t>
      </w:r>
    </w:p>
    <w:p w14:paraId="2BC8179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1146</w:t>
      </w:r>
    </w:p>
    <w:p w14:paraId="363E408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A.5.5.9</w:t>
      </w:r>
      <w:r w:rsidRPr="00D355A7">
        <w:rPr>
          <w:rFonts w:eastAsia="MS Mincho"/>
          <w:bCs/>
        </w:rPr>
        <w:t>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1149</w:t>
      </w:r>
    </w:p>
    <w:p w14:paraId="0D3EE6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1149</w:t>
      </w:r>
    </w:p>
    <w:p w14:paraId="412D97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spatial relation switch associated with a known DL-RS</w:t>
      </w:r>
      <w:r>
        <w:tab/>
        <w:t>1149</w:t>
      </w:r>
    </w:p>
    <w:p w14:paraId="0D22393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1149</w:t>
      </w:r>
    </w:p>
    <w:p w14:paraId="74FA0F3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A.5.5.9.2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1152</w:t>
      </w:r>
    </w:p>
    <w:p w14:paraId="3826336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1152</w:t>
      </w:r>
    </w:p>
    <w:p w14:paraId="2C8DE2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FR2 NR PSCell</w:t>
      </w:r>
      <w:r>
        <w:tab/>
        <w:t>1152</w:t>
      </w:r>
    </w:p>
    <w:p w14:paraId="5A45DF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459665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14:paraId="35B05A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1156</w:t>
      </w:r>
    </w:p>
    <w:p w14:paraId="498DB19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1156</w:t>
      </w:r>
    </w:p>
    <w:p w14:paraId="5BE342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EN-DC event triggered reporting </w:t>
      </w:r>
      <w:r w:rsidRPr="00D355A7">
        <w:rPr>
          <w:snapToGrid w:val="0"/>
          <w:lang w:eastAsia="zh-CN"/>
        </w:rPr>
        <w:t>test without gap under non-DRX</w:t>
      </w:r>
      <w:r>
        <w:tab/>
        <w:t>1156</w:t>
      </w:r>
    </w:p>
    <w:p w14:paraId="387B15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1156</w:t>
      </w:r>
    </w:p>
    <w:p w14:paraId="64EFB4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1159</w:t>
      </w:r>
    </w:p>
    <w:p w14:paraId="5AE9AE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1159</w:t>
      </w:r>
    </w:p>
    <w:p w14:paraId="51D4D2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1159</w:t>
      </w:r>
    </w:p>
    <w:p w14:paraId="6CA7E8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1161</w:t>
      </w:r>
    </w:p>
    <w:p w14:paraId="008D65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 per-UE gaps under non-DRX</w:t>
      </w:r>
      <w:r>
        <w:tab/>
        <w:t>1162</w:t>
      </w:r>
    </w:p>
    <w:p w14:paraId="4B8699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1162</w:t>
      </w:r>
    </w:p>
    <w:p w14:paraId="05CDCA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1166</w:t>
      </w:r>
    </w:p>
    <w:p w14:paraId="42CBB1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 per-UE gaps under DRX</w:t>
      </w:r>
      <w:r>
        <w:tab/>
        <w:t>1166</w:t>
      </w:r>
    </w:p>
    <w:p w14:paraId="1B5BCE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1166</w:t>
      </w:r>
    </w:p>
    <w:p w14:paraId="2BFF6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1169</w:t>
      </w:r>
    </w:p>
    <w:p w14:paraId="01394C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1170</w:t>
      </w:r>
    </w:p>
    <w:p w14:paraId="0E39F57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1170</w:t>
      </w:r>
    </w:p>
    <w:p w14:paraId="6089C9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2101CD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5D4025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1173</w:t>
      </w:r>
    </w:p>
    <w:p w14:paraId="00F17A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4AE6B3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0F8CB6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1177</w:t>
      </w:r>
    </w:p>
    <w:p w14:paraId="24493C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28A2EE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0D92D2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1181</w:t>
      </w:r>
    </w:p>
    <w:p w14:paraId="54B260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5A33CE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14:paraId="10933A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1185</w:t>
      </w:r>
    </w:p>
    <w:p w14:paraId="7B30127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1185</w:t>
      </w:r>
    </w:p>
    <w:p w14:paraId="7E40E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1B532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1190</w:t>
      </w:r>
    </w:p>
    <w:p w14:paraId="5F529B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1190</w:t>
      </w:r>
    </w:p>
    <w:p w14:paraId="7F3282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4FB5A2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1194</w:t>
      </w:r>
    </w:p>
    <w:p w14:paraId="06288D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5CB70E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75BAC1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1199</w:t>
      </w:r>
    </w:p>
    <w:p w14:paraId="188F4D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4C918B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1204</w:t>
      </w:r>
    </w:p>
    <w:p w14:paraId="069F802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1204</w:t>
      </w:r>
    </w:p>
    <w:p w14:paraId="300486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1204</w:t>
      </w:r>
    </w:p>
    <w:p w14:paraId="38A3F6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1204</w:t>
      </w:r>
    </w:p>
    <w:p w14:paraId="053F0B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1204</w:t>
      </w:r>
    </w:p>
    <w:p w14:paraId="5EA289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1C9339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1206</w:t>
      </w:r>
    </w:p>
    <w:p w14:paraId="571E01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352CB8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0FA97C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742CA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1209</w:t>
      </w:r>
    </w:p>
    <w:p w14:paraId="70374E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14DD30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1210</w:t>
      </w:r>
    </w:p>
    <w:p w14:paraId="049D3E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14:paraId="1F8528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1213</w:t>
      </w:r>
    </w:p>
    <w:p w14:paraId="52792F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0E15D0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75E64E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1F55EE3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1216</w:t>
      </w:r>
    </w:p>
    <w:p w14:paraId="3EA131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DRX</w:t>
      </w:r>
      <w:r>
        <w:tab/>
        <w:t>1216</w:t>
      </w:r>
    </w:p>
    <w:p w14:paraId="48FEE7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1216</w:t>
      </w:r>
    </w:p>
    <w:p w14:paraId="7616F98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1216</w:t>
      </w:r>
    </w:p>
    <w:p w14:paraId="6A6F8C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1218</w:t>
      </w:r>
    </w:p>
    <w:p w14:paraId="546850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DRX</w:t>
      </w:r>
      <w:r>
        <w:tab/>
        <w:t>1218</w:t>
      </w:r>
    </w:p>
    <w:p w14:paraId="40E54F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1218</w:t>
      </w:r>
    </w:p>
    <w:p w14:paraId="382FD3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1219</w:t>
      </w:r>
    </w:p>
    <w:p w14:paraId="1DD991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1221</w:t>
      </w:r>
    </w:p>
    <w:p w14:paraId="3EAB332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1221</w:t>
      </w:r>
    </w:p>
    <w:p w14:paraId="48D5E4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1221</w:t>
      </w:r>
    </w:p>
    <w:p w14:paraId="50A885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6C12C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27FE33B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1225</w:t>
      </w:r>
    </w:p>
    <w:p w14:paraId="5E12D7C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1225</w:t>
      </w:r>
    </w:p>
    <w:p w14:paraId="13EE02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14:paraId="2CDD34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3D452A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217FB4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not used</w:t>
      </w:r>
      <w:r>
        <w:tab/>
        <w:t>1227</w:t>
      </w:r>
    </w:p>
    <w:p w14:paraId="3B34D8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56ECA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1228</w:t>
      </w:r>
    </w:p>
    <w:p w14:paraId="3669E4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176AC0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</w:t>
      </w:r>
      <w:r w:rsidRPr="00D355A7">
        <w:rPr>
          <w:snapToGrid w:val="0"/>
          <w:lang w:eastAsia="zh-CN"/>
        </w:rPr>
        <w:t xml:space="preserve"> with</w:t>
      </w:r>
      <w:r w:rsidRPr="00D355A7">
        <w:rPr>
          <w:snapToGrid w:val="0"/>
        </w:rPr>
        <w:t xml:space="preserve"> CSI-RS based CMR and dedicated IMR configured when DRX is not used</w:t>
      </w:r>
      <w:r>
        <w:tab/>
        <w:t>1231</w:t>
      </w:r>
    </w:p>
    <w:p w14:paraId="756F18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1231</w:t>
      </w:r>
    </w:p>
    <w:p w14:paraId="420304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08C9E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45D6F6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Intra-frequency Measurements</w:t>
      </w:r>
      <w:r>
        <w:tab/>
        <w:t>1234</w:t>
      </w:r>
    </w:p>
    <w:p w14:paraId="62CA1C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 xml:space="preserve">EN-DC event triggered reporting </w:t>
      </w:r>
      <w:r w:rsidRPr="00D355A7">
        <w:rPr>
          <w:rFonts w:eastAsia="SimSun"/>
          <w:snapToGrid w:val="0"/>
          <w:lang w:eastAsia="zh-CN"/>
        </w:rPr>
        <w:t>test without gap under non-DRX</w:t>
      </w:r>
      <w:r>
        <w:tab/>
        <w:t>1234</w:t>
      </w:r>
    </w:p>
    <w:p w14:paraId="7EAA05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1234</w:t>
      </w:r>
    </w:p>
    <w:p w14:paraId="5B9C72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lastRenderedPageBreak/>
        <w:t>A.5.6.7.1.2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1237</w:t>
      </w:r>
    </w:p>
    <w:p w14:paraId="1BF142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Inter-frequency Measurements</w:t>
      </w:r>
      <w:r>
        <w:tab/>
        <w:t>1237</w:t>
      </w:r>
    </w:p>
    <w:p w14:paraId="118DBA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 xml:space="preserve">A.5.6.8.1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EN-DC event triggered reporting tests for NR FR2 cell when DRX is used</w:t>
      </w:r>
      <w:r>
        <w:tab/>
        <w:t>1237</w:t>
      </w:r>
    </w:p>
    <w:p w14:paraId="05319F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1237</w:t>
      </w:r>
    </w:p>
    <w:p w14:paraId="5BB35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1241</w:t>
      </w:r>
    </w:p>
    <w:p w14:paraId="0A8EEE1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1241</w:t>
      </w:r>
    </w:p>
    <w:p w14:paraId="285092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1242</w:t>
      </w:r>
    </w:p>
    <w:p w14:paraId="3620FB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intra-frequency case measurement accuracy with FR2 serving cell and FR2 target cell</w:t>
      </w:r>
      <w:r>
        <w:tab/>
        <w:t>1242</w:t>
      </w:r>
    </w:p>
    <w:p w14:paraId="2A5AE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D9466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41321D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3AA98B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case measurement accuracy with FR2 serving cell and FR2 target cell</w:t>
      </w:r>
      <w:r>
        <w:tab/>
        <w:t>1245</w:t>
      </w:r>
    </w:p>
    <w:p w14:paraId="1552FD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2BDA4F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7116AB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0DBBD7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measurement accuracy with FR1 serving cell and FR2 target cell</w:t>
      </w:r>
      <w:r>
        <w:tab/>
        <w:t>1251</w:t>
      </w:r>
    </w:p>
    <w:p w14:paraId="7A3804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52132B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446F1F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761EF9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1255</w:t>
      </w:r>
    </w:p>
    <w:p w14:paraId="1D4833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>EN-DC Intra-frequency measurement accuracy with FR2 serving cell and FR2 TDD target cell</w:t>
      </w:r>
      <w:r>
        <w:tab/>
        <w:t>1255</w:t>
      </w:r>
    </w:p>
    <w:p w14:paraId="75E0AE4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1255</w:t>
      </w:r>
    </w:p>
    <w:p w14:paraId="478B8F1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1255</w:t>
      </w:r>
    </w:p>
    <w:p w14:paraId="4FFD84B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1257</w:t>
      </w:r>
    </w:p>
    <w:p w14:paraId="4BD9BA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1258</w:t>
      </w:r>
    </w:p>
    <w:p w14:paraId="7AE0EFA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5</w:t>
      </w:r>
      <w:r w:rsidRPr="00D355A7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1258</w:t>
      </w:r>
    </w:p>
    <w:p w14:paraId="225743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1258</w:t>
      </w:r>
    </w:p>
    <w:p w14:paraId="08CEBA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7DE6B7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1260</w:t>
      </w:r>
    </w:p>
    <w:p w14:paraId="1719637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1260</w:t>
      </w:r>
    </w:p>
    <w:p w14:paraId="4409A3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1260</w:t>
      </w:r>
    </w:p>
    <w:p w14:paraId="40C797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43FD83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14:paraId="6F9DA2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1262</w:t>
      </w:r>
    </w:p>
    <w:p w14:paraId="0D6629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1262</w:t>
      </w:r>
    </w:p>
    <w:p w14:paraId="234DFD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01FB3A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1DED19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1264</w:t>
      </w:r>
    </w:p>
    <w:p w14:paraId="2BFF99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1264</w:t>
      </w:r>
    </w:p>
    <w:p w14:paraId="07B5AF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60250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06F83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1267</w:t>
      </w:r>
    </w:p>
    <w:p w14:paraId="7B0250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1268</w:t>
      </w:r>
    </w:p>
    <w:p w14:paraId="22C565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09C280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05BF4A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1270</w:t>
      </w:r>
    </w:p>
    <w:p w14:paraId="169357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1271</w:t>
      </w:r>
    </w:p>
    <w:p w14:paraId="2D7D76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SRS-RSRP measurement accuracy with FR2 serving cell</w:t>
      </w:r>
      <w:r>
        <w:tab/>
        <w:t>1271</w:t>
      </w:r>
    </w:p>
    <w:p w14:paraId="41400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50E15B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1271</w:t>
      </w:r>
    </w:p>
    <w:p w14:paraId="709150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1D83B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CLI-RSSI measurement accuracy with FR2 serving cell</w:t>
      </w:r>
      <w:r>
        <w:tab/>
        <w:t>1275</w:t>
      </w:r>
    </w:p>
    <w:p w14:paraId="2F6D8C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18BBE5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7B50FF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6D5818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1278</w:t>
      </w:r>
    </w:p>
    <w:p w14:paraId="67B401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1278</w:t>
      </w:r>
    </w:p>
    <w:p w14:paraId="7FABFD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41F4C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3FBC2E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31417D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A.5.7.6.2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1281</w:t>
      </w:r>
    </w:p>
    <w:p w14:paraId="3887D4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4DE919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1281</w:t>
      </w:r>
    </w:p>
    <w:p w14:paraId="028895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4CD62D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1284</w:t>
      </w:r>
    </w:p>
    <w:p w14:paraId="4FA533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FC235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1284</w:t>
      </w:r>
    </w:p>
    <w:p w14:paraId="287D79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1286</w:t>
      </w:r>
    </w:p>
    <w:p w14:paraId="70B856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CSI-RSRP</w:t>
      </w:r>
      <w:r>
        <w:tab/>
        <w:t>1287</w:t>
      </w:r>
    </w:p>
    <w:p w14:paraId="6ADBFA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1287</w:t>
      </w:r>
    </w:p>
    <w:p w14:paraId="141BF2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1287</w:t>
      </w:r>
    </w:p>
    <w:p w14:paraId="0F3D25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1289</w:t>
      </w:r>
    </w:p>
    <w:p w14:paraId="37DDAA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1290</w:t>
      </w:r>
    </w:p>
    <w:p w14:paraId="4DD013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1290</w:t>
      </w:r>
    </w:p>
    <w:p w14:paraId="428BCA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1290</w:t>
      </w:r>
    </w:p>
    <w:p w14:paraId="07D5A0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1294</w:t>
      </w:r>
    </w:p>
    <w:p w14:paraId="298CE2D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CSI-RSRQ</w:t>
      </w:r>
      <w:r>
        <w:tab/>
        <w:t>1295</w:t>
      </w:r>
    </w:p>
    <w:p w14:paraId="1CE669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FR2 serving cell and FR2 target cell</w:t>
      </w:r>
      <w:r>
        <w:tab/>
        <w:t>1295</w:t>
      </w:r>
    </w:p>
    <w:p w14:paraId="4E78C3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1295</w:t>
      </w:r>
    </w:p>
    <w:p w14:paraId="09F267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1295</w:t>
      </w:r>
    </w:p>
    <w:p w14:paraId="3368BA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1297</w:t>
      </w:r>
    </w:p>
    <w:p w14:paraId="53BA9F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1297</w:t>
      </w:r>
    </w:p>
    <w:p w14:paraId="398874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1297</w:t>
      </w:r>
    </w:p>
    <w:p w14:paraId="42E4E2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1297</w:t>
      </w:r>
    </w:p>
    <w:p w14:paraId="61DEF7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CSI-SINR</w:t>
      </w:r>
      <w:r>
        <w:tab/>
        <w:t>1299</w:t>
      </w:r>
    </w:p>
    <w:p w14:paraId="41C6AF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1299</w:t>
      </w:r>
    </w:p>
    <w:p w14:paraId="7E3DC28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1299</w:t>
      </w:r>
    </w:p>
    <w:p w14:paraId="225C89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1299</w:t>
      </w:r>
    </w:p>
    <w:p w14:paraId="5307CF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Table A.5.7.9.1.2-1: CSI-SINR Intra frequency CSI-SINR supported test configurations</w:t>
      </w:r>
      <w:r>
        <w:tab/>
        <w:t>1300</w:t>
      </w:r>
    </w:p>
    <w:p w14:paraId="6DB706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1302</w:t>
      </w:r>
    </w:p>
    <w:p w14:paraId="218130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1302</w:t>
      </w:r>
    </w:p>
    <w:p w14:paraId="742E43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1302</w:t>
      </w:r>
    </w:p>
    <w:p w14:paraId="2DDE0E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1302</w:t>
      </w:r>
    </w:p>
    <w:p w14:paraId="3AE23D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1305</w:t>
      </w:r>
    </w:p>
    <w:p w14:paraId="14595E2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1305</w:t>
      </w:r>
    </w:p>
    <w:p w14:paraId="437D9C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44DEBD9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01C8B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22801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3DB1D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815D7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28F9C5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110E7A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738EFB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4F409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C6B56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CEC16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D355A7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482679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0710B6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272A25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16E321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22870A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31AB97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1ECE24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656432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4FFD37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053F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717928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A.6.1.1.5.3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502682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706FD7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DAFF8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2DC5B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4AA0CF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D355A7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64B7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8DF3F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579873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0E94E7C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18D4A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464CF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4A89E7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7798F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7D7E47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708888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0DC3D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5C4252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775FDD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33CE18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049C79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1F6AB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6F1229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D355A7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26CA39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6FA4A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3AF61C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EB8B1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5E80984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65FF4F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2A45F25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586EAD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to FR1; known target cell</w:t>
      </w:r>
      <w:r>
        <w:tab/>
        <w:t>1062</w:t>
      </w:r>
    </w:p>
    <w:p w14:paraId="28F297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1062</w:t>
      </w:r>
    </w:p>
    <w:p w14:paraId="7DBC54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1062</w:t>
      </w:r>
    </w:p>
    <w:p w14:paraId="3D06F7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A.6.3.1.1.3 Test Requirements</w:t>
      </w:r>
      <w:r>
        <w:tab/>
        <w:t>1066</w:t>
      </w:r>
    </w:p>
    <w:p w14:paraId="4F4777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to FR1; unknown target cell</w:t>
      </w:r>
      <w:r>
        <w:tab/>
        <w:t>1066</w:t>
      </w:r>
    </w:p>
    <w:p w14:paraId="03BAF7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1066</w:t>
      </w:r>
    </w:p>
    <w:p w14:paraId="36C775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1066</w:t>
      </w:r>
    </w:p>
    <w:p w14:paraId="1CF966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1070</w:t>
      </w:r>
    </w:p>
    <w:p w14:paraId="26F060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FR1; unknown target cell</w:t>
      </w:r>
      <w:r>
        <w:tab/>
        <w:t>1070</w:t>
      </w:r>
    </w:p>
    <w:p w14:paraId="6EB147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1070</w:t>
      </w:r>
    </w:p>
    <w:p w14:paraId="222291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1070</w:t>
      </w:r>
    </w:p>
    <w:p w14:paraId="2345A1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A.6.3.1.3.3 Test Requirements</w:t>
      </w:r>
      <w:r>
        <w:tab/>
        <w:t>1074</w:t>
      </w:r>
    </w:p>
    <w:p w14:paraId="415EA6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  <w:lang w:val="sv-FI"/>
        </w:rPr>
        <w:t xml:space="preserve"> SA NR </w:t>
      </w:r>
      <w:r w:rsidRPr="00D355A7">
        <w:rPr>
          <w:lang w:val="sv-FI"/>
        </w:rPr>
        <w:t>- E-UTRAN handover</w:t>
      </w:r>
      <w:r>
        <w:tab/>
        <w:t>1074</w:t>
      </w:r>
    </w:p>
    <w:p w14:paraId="672263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1074</w:t>
      </w:r>
    </w:p>
    <w:p w14:paraId="2D40EA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1080</w:t>
      </w:r>
    </w:p>
    <w:p w14:paraId="2E7725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2BF1B2C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1080</w:t>
      </w:r>
    </w:p>
    <w:p w14:paraId="7263D0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1086</w:t>
      </w:r>
    </w:p>
    <w:p w14:paraId="7A4C8E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  <w:lang w:val="sv-FI"/>
        </w:rPr>
        <w:t xml:space="preserve"> SA NR </w:t>
      </w:r>
      <w:r w:rsidRPr="00D355A7">
        <w:rPr>
          <w:lang w:val="sv-FI"/>
        </w:rPr>
        <w:t>- UTRAN FDD handover</w:t>
      </w:r>
      <w:r>
        <w:tab/>
        <w:t>1086</w:t>
      </w:r>
    </w:p>
    <w:p w14:paraId="65F902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1086</w:t>
      </w:r>
    </w:p>
    <w:p w14:paraId="1CDB91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1090</w:t>
      </w:r>
    </w:p>
    <w:p w14:paraId="2E5C85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</w:t>
      </w:r>
      <w:r w:rsidRPr="00D355A7">
        <w:rPr>
          <w:rFonts w:eastAsia="SimSun"/>
          <w:snapToGrid w:val="0"/>
        </w:rPr>
        <w:t xml:space="preserve">synchronous DAPS </w:t>
      </w:r>
      <w:r w:rsidRPr="00D355A7">
        <w:rPr>
          <w:snapToGrid w:val="0"/>
        </w:rPr>
        <w:t>handover in FR1</w:t>
      </w:r>
      <w:r>
        <w:tab/>
        <w:t>1090</w:t>
      </w:r>
    </w:p>
    <w:p w14:paraId="2E727F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1090</w:t>
      </w:r>
    </w:p>
    <w:p w14:paraId="798AFD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1090</w:t>
      </w:r>
    </w:p>
    <w:p w14:paraId="642EBE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A.6.3.1.7.3 Test Requirements</w:t>
      </w:r>
      <w:r>
        <w:tab/>
        <w:t>1094</w:t>
      </w:r>
    </w:p>
    <w:p w14:paraId="704592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</w:t>
      </w:r>
      <w:r w:rsidRPr="00D355A7">
        <w:rPr>
          <w:rFonts w:eastAsia="SimSun"/>
          <w:snapToGrid w:val="0"/>
        </w:rPr>
        <w:t xml:space="preserve">asynchronous DAPS </w:t>
      </w:r>
      <w:r w:rsidRPr="00D355A7">
        <w:rPr>
          <w:snapToGrid w:val="0"/>
        </w:rPr>
        <w:t>handover in FR1</w:t>
      </w:r>
      <w:r>
        <w:tab/>
        <w:t>1095</w:t>
      </w:r>
    </w:p>
    <w:p w14:paraId="3823CE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1095</w:t>
      </w:r>
    </w:p>
    <w:p w14:paraId="50C5E8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1095</w:t>
      </w:r>
    </w:p>
    <w:p w14:paraId="5371D2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A.6.3.1.8.3 Test Requirements</w:t>
      </w:r>
      <w:r>
        <w:tab/>
        <w:t>1099</w:t>
      </w:r>
    </w:p>
    <w:p w14:paraId="509A92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Intra-band inter-frequency synchronous DAPS handover test in SA for FR1</w:t>
      </w:r>
      <w:r>
        <w:tab/>
        <w:t>1100</w:t>
      </w:r>
    </w:p>
    <w:p w14:paraId="54F3F2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1100</w:t>
      </w:r>
    </w:p>
    <w:p w14:paraId="2DBA41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1100</w:t>
      </w:r>
    </w:p>
    <w:p w14:paraId="5D76D8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A.6.3.1.9.3 Test Requirements</w:t>
      </w:r>
      <w:r>
        <w:tab/>
        <w:t>1104</w:t>
      </w:r>
    </w:p>
    <w:p w14:paraId="335C7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Intra-band inter-frequency asynchronous DAPS handover test in SA for FR1</w:t>
      </w:r>
      <w:r>
        <w:tab/>
        <w:t>1104</w:t>
      </w:r>
    </w:p>
    <w:p w14:paraId="7E809D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1104</w:t>
      </w:r>
    </w:p>
    <w:p w14:paraId="272B1A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1104</w:t>
      </w:r>
    </w:p>
    <w:p w14:paraId="3B9711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A.6.3.1.10.3 Test Requirements</w:t>
      </w:r>
      <w:r>
        <w:tab/>
        <w:t>1107</w:t>
      </w:r>
    </w:p>
    <w:p w14:paraId="2D8FD1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synchronous DAPS handover from FR1 to FR1</w:t>
      </w:r>
      <w:r>
        <w:tab/>
        <w:t>1107</w:t>
      </w:r>
    </w:p>
    <w:p w14:paraId="01765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1107</w:t>
      </w:r>
    </w:p>
    <w:p w14:paraId="352C0E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1107</w:t>
      </w:r>
    </w:p>
    <w:p w14:paraId="76283C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A.6.3.1.11.3 Test Requirements</w:t>
      </w:r>
      <w:r>
        <w:tab/>
        <w:t>1114</w:t>
      </w:r>
    </w:p>
    <w:p w14:paraId="009E09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asynchronous DAPS handover from FR1 to FR1</w:t>
      </w:r>
      <w:r>
        <w:tab/>
        <w:t>1114</w:t>
      </w:r>
    </w:p>
    <w:p w14:paraId="49D342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1114</w:t>
      </w:r>
    </w:p>
    <w:p w14:paraId="48BBDC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1114</w:t>
      </w:r>
    </w:p>
    <w:p w14:paraId="6A066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A.6.3.1.12.3 Test Requirements</w:t>
      </w:r>
      <w:r>
        <w:tab/>
        <w:t>1122</w:t>
      </w:r>
    </w:p>
    <w:p w14:paraId="13324D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BC4F34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RRC Re-establishment</w:t>
      </w:r>
      <w:r>
        <w:tab/>
        <w:t>1122</w:t>
      </w:r>
    </w:p>
    <w:p w14:paraId="1DB4D4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FR1</w:t>
      </w:r>
      <w:r>
        <w:tab/>
        <w:t>1122</w:t>
      </w:r>
    </w:p>
    <w:p w14:paraId="3D45AB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in FR1</w:t>
      </w:r>
      <w:r>
        <w:tab/>
        <w:t>1126</w:t>
      </w:r>
    </w:p>
    <w:p w14:paraId="34C36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FR1 without serving cell timing</w:t>
      </w:r>
      <w:r>
        <w:tab/>
        <w:t>1130</w:t>
      </w:r>
    </w:p>
    <w:p w14:paraId="482A38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1134</w:t>
      </w:r>
    </w:p>
    <w:p w14:paraId="16CDDB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727C10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1CA26C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1E37B5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355A7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5A3322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76B935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3A465D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38891CF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Conditional handover</w:t>
      </w:r>
      <w:r>
        <w:tab/>
        <w:t>1163</w:t>
      </w:r>
    </w:p>
    <w:p w14:paraId="7F2949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conditional handover from FR1 to FR1</w:t>
      </w:r>
      <w:r>
        <w:tab/>
        <w:t>1163</w:t>
      </w:r>
    </w:p>
    <w:p w14:paraId="6DEF29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1163</w:t>
      </w:r>
    </w:p>
    <w:p w14:paraId="0B1DDB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1163</w:t>
      </w:r>
    </w:p>
    <w:p w14:paraId="137BF7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A.6.3.3.1.3 Test Requirements</w:t>
      </w:r>
      <w:r>
        <w:tab/>
        <w:t>1167</w:t>
      </w:r>
    </w:p>
    <w:p w14:paraId="15E415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conditional handover from FR1 to FR1</w:t>
      </w:r>
      <w:r>
        <w:tab/>
        <w:t>1167</w:t>
      </w:r>
    </w:p>
    <w:p w14:paraId="6A202C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1167</w:t>
      </w:r>
    </w:p>
    <w:p w14:paraId="6F5D82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1167</w:t>
      </w:r>
    </w:p>
    <w:p w14:paraId="7164F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A.6.3.3.2.3 Test Requirements</w:t>
      </w:r>
      <w:r>
        <w:tab/>
        <w:t>1171</w:t>
      </w:r>
    </w:p>
    <w:p w14:paraId="48F9E25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356CB69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26A48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115F68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1444DF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12C3B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08FB12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22F056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792A24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60C72C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3FE2B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8DE6CA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67FB369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2B69CB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4BFDA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1180</w:t>
      </w:r>
    </w:p>
    <w:p w14:paraId="1F3D60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1185</w:t>
      </w:r>
    </w:p>
    <w:p w14:paraId="10B3A7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5723C4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1185</w:t>
      </w:r>
    </w:p>
    <w:p w14:paraId="1241A6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1191</w:t>
      </w:r>
    </w:p>
    <w:p w14:paraId="7BA4B3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787FC3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A.6.5.1.3.1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1191</w:t>
      </w:r>
    </w:p>
    <w:p w14:paraId="588865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1197</w:t>
      </w:r>
    </w:p>
    <w:p w14:paraId="03B140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41FA4C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1197</w:t>
      </w:r>
    </w:p>
    <w:p w14:paraId="3A4E5E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1203</w:t>
      </w:r>
    </w:p>
    <w:p w14:paraId="6B9E3B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307048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1203</w:t>
      </w:r>
    </w:p>
    <w:p w14:paraId="5E939C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1209</w:t>
      </w:r>
    </w:p>
    <w:p w14:paraId="5FDE26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6864DD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1209</w:t>
      </w:r>
    </w:p>
    <w:p w14:paraId="009797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1214</w:t>
      </w:r>
    </w:p>
    <w:p w14:paraId="52AC0D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2D826C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1214</w:t>
      </w:r>
    </w:p>
    <w:p w14:paraId="7F84EC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1218</w:t>
      </w:r>
    </w:p>
    <w:p w14:paraId="2976AE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49015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1218</w:t>
      </w:r>
    </w:p>
    <w:p w14:paraId="531318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1224</w:t>
      </w:r>
    </w:p>
    <w:p w14:paraId="1EA85ED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3C4ABAE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A.6.5.2.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19F088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A.6.5.2.1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1228</w:t>
      </w:r>
    </w:p>
    <w:p w14:paraId="3BAEC8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interruptions at NR SRS carrier based switching</w:t>
      </w:r>
      <w:r>
        <w:tab/>
        <w:t>1229</w:t>
      </w:r>
    </w:p>
    <w:p w14:paraId="3B4980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0DE33E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1229</w:t>
      </w:r>
    </w:p>
    <w:p w14:paraId="61DE45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1231</w:t>
      </w:r>
    </w:p>
    <w:p w14:paraId="27115D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602D11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3C08F7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3EFA40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2184AB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79C15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0978C0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7888B2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2F42AB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2BCB06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26C56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7E1D44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 Test Purpose and Environment</w:t>
      </w:r>
      <w:r>
        <w:tab/>
        <w:t>1239</w:t>
      </w:r>
    </w:p>
    <w:p w14:paraId="43DC60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Test Requirements</w:t>
      </w:r>
      <w:r>
        <w:tab/>
        <w:t>1244</w:t>
      </w:r>
    </w:p>
    <w:p w14:paraId="787178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3419B7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Test Purpose and Environment</w:t>
      </w:r>
      <w:r>
        <w:tab/>
        <w:t>1244</w:t>
      </w:r>
    </w:p>
    <w:p w14:paraId="599E57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1249</w:t>
      </w:r>
    </w:p>
    <w:p w14:paraId="2A8C6B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680ABF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7F72EF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774C5F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1260</w:t>
      </w:r>
    </w:p>
    <w:p w14:paraId="47F06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1261</w:t>
      </w:r>
    </w:p>
    <w:p w14:paraId="6D2FE1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60FD93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7B1297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1261</w:t>
      </w:r>
    </w:p>
    <w:p w14:paraId="133BF5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1266</w:t>
      </w:r>
    </w:p>
    <w:p w14:paraId="7E5636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1267</w:t>
      </w:r>
    </w:p>
    <w:p w14:paraId="4C6935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1267</w:t>
      </w:r>
    </w:p>
    <w:p w14:paraId="7B2B42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1273</w:t>
      </w:r>
    </w:p>
    <w:p w14:paraId="45B3E7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1274</w:t>
      </w:r>
    </w:p>
    <w:p w14:paraId="21CD8B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1274</w:t>
      </w:r>
    </w:p>
    <w:p w14:paraId="657A4C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1279</w:t>
      </w:r>
    </w:p>
    <w:p w14:paraId="1FCB7C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1280</w:t>
      </w:r>
    </w:p>
    <w:p w14:paraId="5C67B7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1280</w:t>
      </w:r>
    </w:p>
    <w:p w14:paraId="11E9D6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1285</w:t>
      </w:r>
    </w:p>
    <w:p w14:paraId="52D28C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355A7">
        <w:rPr>
          <w:rFonts w:eastAsia="MS Mincho" w:cs="Arial"/>
        </w:rPr>
        <w:t>in non-DRX mode</w:t>
      </w:r>
      <w:r>
        <w:tab/>
        <w:t>1286</w:t>
      </w:r>
    </w:p>
    <w:p w14:paraId="727433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1286</w:t>
      </w:r>
    </w:p>
    <w:p w14:paraId="6EF58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1290</w:t>
      </w:r>
    </w:p>
    <w:p w14:paraId="5B9254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355A7">
        <w:rPr>
          <w:rFonts w:eastAsia="MS Mincho" w:cs="Arial"/>
        </w:rPr>
        <w:t>in DRX mode</w:t>
      </w:r>
      <w:r>
        <w:tab/>
        <w:t>1290</w:t>
      </w:r>
    </w:p>
    <w:p w14:paraId="17CAF8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1290</w:t>
      </w:r>
    </w:p>
    <w:p w14:paraId="609C3A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1294</w:t>
      </w:r>
    </w:p>
    <w:p w14:paraId="64870B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1295</w:t>
      </w:r>
    </w:p>
    <w:p w14:paraId="2BCB64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1295</w:t>
      </w:r>
    </w:p>
    <w:p w14:paraId="34DF00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1295</w:t>
      </w:r>
    </w:p>
    <w:p w14:paraId="6A20FE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1302</w:t>
      </w:r>
    </w:p>
    <w:p w14:paraId="0ECEE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1306</w:t>
      </w:r>
    </w:p>
    <w:p w14:paraId="32A85B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1306</w:t>
      </w:r>
    </w:p>
    <w:p w14:paraId="7FD349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1310</w:t>
      </w:r>
    </w:p>
    <w:p w14:paraId="67A59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 xml:space="preserve">NR FR1- NR FR1 DL active BWP switch on multiple CCs </w:t>
      </w:r>
      <w:r w:rsidRPr="00D355A7">
        <w:rPr>
          <w:lang w:val="en-US" w:eastAsia="zh-CN"/>
        </w:rPr>
        <w:t>with</w:t>
      </w:r>
      <w:r w:rsidRPr="00D355A7">
        <w:rPr>
          <w:lang w:val="en-US"/>
        </w:rPr>
        <w:t xml:space="preserve"> non-DRX in </w:t>
      </w:r>
      <w:r w:rsidRPr="00D355A7">
        <w:rPr>
          <w:lang w:val="en-US" w:eastAsia="zh-CN"/>
        </w:rPr>
        <w:t>SA</w:t>
      </w:r>
      <w:r>
        <w:tab/>
        <w:t>1310</w:t>
      </w:r>
    </w:p>
    <w:p w14:paraId="55D23E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1317</w:t>
      </w:r>
    </w:p>
    <w:p w14:paraId="7DAE54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1317</w:t>
      </w:r>
    </w:p>
    <w:p w14:paraId="23F3CF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1323</w:t>
      </w:r>
    </w:p>
    <w:p w14:paraId="5B7BEDB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RRC-based Active BWP Switch </w:t>
      </w:r>
      <w:r w:rsidRPr="00D355A7">
        <w:rPr>
          <w:rFonts w:cs="Arial"/>
          <w:lang w:val="en-US"/>
        </w:rPr>
        <w:t>on multiple CCs</w:t>
      </w:r>
      <w:r>
        <w:tab/>
        <w:t>1330</w:t>
      </w:r>
    </w:p>
    <w:p w14:paraId="3C5C72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NR FR1- NR FR1 DL active BWP switch on multiple CCs </w:t>
      </w:r>
      <w:r w:rsidRPr="00D355A7">
        <w:rPr>
          <w:lang w:val="en-US" w:eastAsia="zh-CN"/>
        </w:rPr>
        <w:t>with</w:t>
      </w:r>
      <w:r w:rsidRPr="00D355A7">
        <w:rPr>
          <w:lang w:val="en-US"/>
        </w:rPr>
        <w:t xml:space="preserve"> non-DRX in </w:t>
      </w:r>
      <w:r w:rsidRPr="00D355A7">
        <w:rPr>
          <w:lang w:val="en-US" w:eastAsia="zh-CN"/>
        </w:rPr>
        <w:t>SA</w:t>
      </w:r>
      <w:r>
        <w:tab/>
        <w:t>1330</w:t>
      </w:r>
    </w:p>
    <w:p w14:paraId="41A2A37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1335</w:t>
      </w:r>
    </w:p>
    <w:p w14:paraId="176536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1335</w:t>
      </w:r>
    </w:p>
    <w:p w14:paraId="20EEE0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1335</w:t>
      </w:r>
    </w:p>
    <w:p w14:paraId="073928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A.6.5.7.</w:t>
      </w:r>
      <w:r w:rsidRPr="00D355A7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1339</w:t>
      </w:r>
    </w:p>
    <w:p w14:paraId="36E55F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1339</w:t>
      </w:r>
    </w:p>
    <w:p w14:paraId="1884EE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1339</w:t>
      </w:r>
    </w:p>
    <w:p w14:paraId="3EC157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A.6.5.7.</w:t>
      </w:r>
      <w:r w:rsidRPr="00D355A7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1343</w:t>
      </w:r>
    </w:p>
    <w:p w14:paraId="1A4DF66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1343</w:t>
      </w:r>
    </w:p>
    <w:p w14:paraId="3BF34D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1343</w:t>
      </w:r>
    </w:p>
    <w:p w14:paraId="000041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1343</w:t>
      </w:r>
    </w:p>
    <w:p w14:paraId="24CB86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EF4D2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1347</w:t>
      </w:r>
    </w:p>
    <w:p w14:paraId="01497C0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1347</w:t>
      </w:r>
    </w:p>
    <w:p w14:paraId="7B276D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329671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.1.</w:t>
      </w:r>
      <w:r w:rsidRPr="00D355A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507D39B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1351</w:t>
      </w:r>
    </w:p>
    <w:p w14:paraId="6F1C5B2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1351</w:t>
      </w:r>
    </w:p>
    <w:p w14:paraId="2DE1C5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</w:t>
      </w:r>
      <w:r>
        <w:tab/>
        <w:t>1351</w:t>
      </w:r>
    </w:p>
    <w:p w14:paraId="49517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1351</w:t>
      </w:r>
    </w:p>
    <w:p w14:paraId="54EEC7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1351</w:t>
      </w:r>
    </w:p>
    <w:p w14:paraId="6764E5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1355</w:t>
      </w:r>
    </w:p>
    <w:p w14:paraId="24C46D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DRX</w:t>
      </w:r>
      <w:r>
        <w:tab/>
        <w:t>1355</w:t>
      </w:r>
    </w:p>
    <w:p w14:paraId="1EA810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1355</w:t>
      </w:r>
    </w:p>
    <w:p w14:paraId="30814C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1355</w:t>
      </w:r>
    </w:p>
    <w:p w14:paraId="6B67DA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1359</w:t>
      </w:r>
    </w:p>
    <w:p w14:paraId="0A38FC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non-DRX</w:t>
      </w:r>
      <w:r>
        <w:tab/>
        <w:t>1359</w:t>
      </w:r>
    </w:p>
    <w:p w14:paraId="4742C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1359</w:t>
      </w:r>
    </w:p>
    <w:p w14:paraId="6856AD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1359</w:t>
      </w:r>
    </w:p>
    <w:p w14:paraId="603F92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1363</w:t>
      </w:r>
    </w:p>
    <w:p w14:paraId="01E65C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DRX</w:t>
      </w:r>
      <w:r>
        <w:tab/>
        <w:t>1363</w:t>
      </w:r>
    </w:p>
    <w:p w14:paraId="7D7D51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1363</w:t>
      </w:r>
    </w:p>
    <w:p w14:paraId="4BA4E0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1363</w:t>
      </w:r>
    </w:p>
    <w:p w14:paraId="0F4A29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1367</w:t>
      </w:r>
    </w:p>
    <w:p w14:paraId="2B14AF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A.6.6.1.5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 with SSB index reading</w:t>
      </w:r>
      <w:r>
        <w:tab/>
        <w:t>1367</w:t>
      </w:r>
    </w:p>
    <w:p w14:paraId="539550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1367</w:t>
      </w:r>
    </w:p>
    <w:p w14:paraId="224879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1367</w:t>
      </w:r>
    </w:p>
    <w:p w14:paraId="517648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1369</w:t>
      </w:r>
    </w:p>
    <w:p w14:paraId="41C74C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non-DRX with SSB index reading</w:t>
      </w:r>
      <w:r>
        <w:tab/>
        <w:t>1370</w:t>
      </w:r>
    </w:p>
    <w:p w14:paraId="15C834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1370</w:t>
      </w:r>
    </w:p>
    <w:p w14:paraId="3C9F0A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1370</w:t>
      </w:r>
    </w:p>
    <w:p w14:paraId="3C71C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1371</w:t>
      </w:r>
    </w:p>
    <w:p w14:paraId="74B6BE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under DRX</w:t>
      </w:r>
      <w:r>
        <w:t xml:space="preserve"> </w:t>
      </w:r>
      <w:r w:rsidRPr="00D355A7">
        <w:rPr>
          <w:snapToGrid w:val="0"/>
        </w:rPr>
        <w:t>for UE configured with highSpeedMeasFlag-r16</w:t>
      </w:r>
      <w:r>
        <w:tab/>
        <w:t>1372</w:t>
      </w:r>
    </w:p>
    <w:p w14:paraId="21C54D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1372</w:t>
      </w:r>
    </w:p>
    <w:p w14:paraId="29315A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1372</w:t>
      </w:r>
    </w:p>
    <w:p w14:paraId="65756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1376</w:t>
      </w:r>
    </w:p>
    <w:p w14:paraId="6300723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1376</w:t>
      </w:r>
    </w:p>
    <w:p w14:paraId="232B5C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1376</w:t>
      </w:r>
    </w:p>
    <w:p w14:paraId="518F8D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B28BF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3542F4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1380</w:t>
      </w:r>
    </w:p>
    <w:p w14:paraId="64BD2D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4899C6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4E52D8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5B58B6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754BA0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716A80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1DDF72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204B04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78F437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4C0DE4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4C1630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0A4F64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22D475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1394</w:t>
      </w:r>
    </w:p>
    <w:p w14:paraId="4BA47A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000D27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3C34CA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1397</w:t>
      </w:r>
    </w:p>
    <w:p w14:paraId="466185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263E1D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38091F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1402</w:t>
      </w:r>
    </w:p>
    <w:p w14:paraId="50FDF0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1402</w:t>
      </w:r>
    </w:p>
    <w:p w14:paraId="39102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C8C09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1405</w:t>
      </w:r>
    </w:p>
    <w:p w14:paraId="6362DE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1405</w:t>
      </w:r>
    </w:p>
    <w:p w14:paraId="62F889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73CEEB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64261C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1411</w:t>
      </w:r>
    </w:p>
    <w:p w14:paraId="2528DC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2B914E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008AE6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SA NR - E-UTRAN event-triggered reporting in DRX in FR1 </w:t>
      </w:r>
      <w:r w:rsidRPr="00D355A7">
        <w:rPr>
          <w:snapToGrid w:val="0"/>
        </w:rPr>
        <w:t>for UE configured with highSpeedMeasFlag-r16</w:t>
      </w:r>
      <w:r>
        <w:tab/>
        <w:t>1418</w:t>
      </w:r>
    </w:p>
    <w:p w14:paraId="6BC7E5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EBC86A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5187166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1425</w:t>
      </w:r>
    </w:p>
    <w:p w14:paraId="467438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1425</w:t>
      </w:r>
    </w:p>
    <w:p w14:paraId="73A3A0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67504D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0EC75C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11332A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1428</w:t>
      </w:r>
    </w:p>
    <w:p w14:paraId="7300D7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02685E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790EED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4CC329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1432</w:t>
      </w:r>
    </w:p>
    <w:p w14:paraId="761279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3DB905C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1433</w:t>
      </w:r>
    </w:p>
    <w:p w14:paraId="7E1EE0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01A9E0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1436</w:t>
      </w:r>
    </w:p>
    <w:p w14:paraId="6D17E2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85C16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0FD5C7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5E68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SSB based L1-RSRP measurement when DRX is used for UE configured with </w:t>
      </w:r>
      <w:r w:rsidRPr="00D355A7">
        <w:rPr>
          <w:i/>
          <w:iCs/>
          <w:snapToGrid w:val="0"/>
        </w:rPr>
        <w:t>highSpeedMeasFlag-r16</w:t>
      </w:r>
      <w:r>
        <w:tab/>
        <w:t>1440</w:t>
      </w:r>
    </w:p>
    <w:p w14:paraId="1BED00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6E3C00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0EEB83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7C17A9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</w:t>
      </w:r>
      <w:r>
        <w:tab/>
        <w:t>1444</w:t>
      </w:r>
    </w:p>
    <w:p w14:paraId="32BC96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1444</w:t>
      </w:r>
    </w:p>
    <w:p w14:paraId="07DC5F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2C3E0F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14:paraId="63DF12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1448</w:t>
      </w:r>
    </w:p>
    <w:p w14:paraId="7FE359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DRX</w:t>
      </w:r>
      <w:r>
        <w:tab/>
        <w:t>1448</w:t>
      </w:r>
    </w:p>
    <w:p w14:paraId="4FF67D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E2665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1449</w:t>
      </w:r>
    </w:p>
    <w:p w14:paraId="61FDC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1452</w:t>
      </w:r>
    </w:p>
    <w:p w14:paraId="600D60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DRX</w:t>
      </w:r>
      <w:r>
        <w:tab/>
        <w:t>1452</w:t>
      </w:r>
    </w:p>
    <w:p w14:paraId="7C485E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7F5501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1453</w:t>
      </w:r>
    </w:p>
    <w:p w14:paraId="7B26E7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1455</w:t>
      </w:r>
    </w:p>
    <w:p w14:paraId="1E8A65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1455</w:t>
      </w:r>
    </w:p>
    <w:p w14:paraId="3E6950D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CGI identification of NR neighbor cell in FR1</w:t>
      </w:r>
      <w:r>
        <w:tab/>
        <w:t>1455</w:t>
      </w:r>
    </w:p>
    <w:p w14:paraId="694E23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1455</w:t>
      </w:r>
    </w:p>
    <w:p w14:paraId="75B169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1455</w:t>
      </w:r>
    </w:p>
    <w:p w14:paraId="3238BF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1458</w:t>
      </w:r>
    </w:p>
    <w:p w14:paraId="460FB4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Identification of a new CGI of inter-RAT E-UTRA cell </w:t>
      </w:r>
      <w:r w:rsidRPr="00D355A7">
        <w:rPr>
          <w:snapToGrid w:val="0"/>
          <w:lang w:eastAsia="zh-CN"/>
        </w:rPr>
        <w:t>using</w:t>
      </w:r>
      <w:r w:rsidRPr="00D355A7">
        <w:rPr>
          <w:snapToGrid w:val="0"/>
        </w:rPr>
        <w:t xml:space="preserve"> autonomous gaps in NR SA</w:t>
      </w:r>
      <w:r>
        <w:tab/>
        <w:t>1458</w:t>
      </w:r>
    </w:p>
    <w:p w14:paraId="638D8A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1458</w:t>
      </w:r>
    </w:p>
    <w:p w14:paraId="481248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1461</w:t>
      </w:r>
    </w:p>
    <w:p w14:paraId="00822C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1462</w:t>
      </w:r>
    </w:p>
    <w:p w14:paraId="1CE608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1462</w:t>
      </w:r>
    </w:p>
    <w:p w14:paraId="3FDFFE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0F2F58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not used</w:t>
      </w:r>
      <w:r>
        <w:tab/>
        <w:t>1465</w:t>
      </w:r>
    </w:p>
    <w:p w14:paraId="265E17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1465</w:t>
      </w:r>
    </w:p>
    <w:p w14:paraId="02B534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1466</w:t>
      </w:r>
    </w:p>
    <w:p w14:paraId="7CB450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2C79BB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not used</w:t>
      </w:r>
      <w:r>
        <w:tab/>
        <w:t>1470</w:t>
      </w:r>
    </w:p>
    <w:p w14:paraId="552A1E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BED6E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1471</w:t>
      </w:r>
    </w:p>
    <w:p w14:paraId="6EAD5E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0C020A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1474</w:t>
      </w:r>
    </w:p>
    <w:p w14:paraId="45629E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SA Idle mode CA/DC measurement for FR1</w:t>
      </w:r>
      <w:r>
        <w:tab/>
        <w:t>1474</w:t>
      </w:r>
    </w:p>
    <w:p w14:paraId="7374A8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1474</w:t>
      </w:r>
    </w:p>
    <w:p w14:paraId="5D6E1C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1481</w:t>
      </w:r>
    </w:p>
    <w:p w14:paraId="6458033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1481</w:t>
      </w:r>
    </w:p>
    <w:p w14:paraId="1F8036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</w:t>
      </w:r>
      <w:r>
        <w:tab/>
        <w:t>1481</w:t>
      </w:r>
    </w:p>
    <w:p w14:paraId="14B352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1481</w:t>
      </w:r>
    </w:p>
    <w:p w14:paraId="3E8020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1484</w:t>
      </w:r>
    </w:p>
    <w:p w14:paraId="5473DA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1484</w:t>
      </w:r>
    </w:p>
    <w:p w14:paraId="7B85FE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</w:t>
      </w:r>
      <w:r w:rsidRPr="00D355A7">
        <w:rPr>
          <w:snapToGrid w:val="0"/>
        </w:rPr>
        <w:t>SA event triggered reporting tests with gap under DRX</w:t>
      </w:r>
      <w:r>
        <w:tab/>
        <w:t>1484</w:t>
      </w:r>
    </w:p>
    <w:p w14:paraId="5E7DEA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1FAC0A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2618EB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1488</w:t>
      </w:r>
    </w:p>
    <w:p w14:paraId="251879F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1488</w:t>
      </w:r>
    </w:p>
    <w:p w14:paraId="370BDD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5D3AC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3362A5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1496</w:t>
      </w:r>
    </w:p>
    <w:p w14:paraId="6A79D5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5F0DF2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51903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A.6.6.13 PRS-RSRP measurements</w:t>
      </w:r>
      <w:r>
        <w:tab/>
        <w:t>1503</w:t>
      </w:r>
    </w:p>
    <w:p w14:paraId="1BAC0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1503</w:t>
      </w:r>
    </w:p>
    <w:p w14:paraId="32C473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1503</w:t>
      </w:r>
    </w:p>
    <w:p w14:paraId="35858A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1507</w:t>
      </w:r>
    </w:p>
    <w:p w14:paraId="5F2FA6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1507</w:t>
      </w:r>
    </w:p>
    <w:p w14:paraId="4222A8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1507</w:t>
      </w:r>
    </w:p>
    <w:p w14:paraId="46AB47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1511</w:t>
      </w:r>
    </w:p>
    <w:p w14:paraId="33E124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1511</w:t>
      </w:r>
    </w:p>
    <w:p w14:paraId="5F4AC9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1511</w:t>
      </w:r>
    </w:p>
    <w:p w14:paraId="53218D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493FD7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3127FC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1515</w:t>
      </w:r>
    </w:p>
    <w:p w14:paraId="65FF81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60DA4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45C5F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Idle Mode measurements of inter-RAT DC candidate cells for early reporting</w:t>
      </w:r>
      <w:r>
        <w:tab/>
        <w:t>1519</w:t>
      </w:r>
    </w:p>
    <w:p w14:paraId="06C74E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  <w:lang w:eastAsia="zh-CN"/>
        </w:rPr>
        <w:t>Test Purpose and Environment</w:t>
      </w:r>
      <w:r>
        <w:tab/>
        <w:t>1519</w:t>
      </w:r>
    </w:p>
    <w:p w14:paraId="2708DD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Requirements</w:t>
      </w:r>
      <w:r>
        <w:tab/>
        <w:t>1526</w:t>
      </w:r>
    </w:p>
    <w:p w14:paraId="1A38703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1527</w:t>
      </w:r>
    </w:p>
    <w:p w14:paraId="0236219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1527</w:t>
      </w:r>
    </w:p>
    <w:p w14:paraId="71B33A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intra-frequency case measurement accuracy with FR1 serving cell and FR1 target cell</w:t>
      </w:r>
      <w:r>
        <w:tab/>
        <w:t>1527</w:t>
      </w:r>
    </w:p>
    <w:p w14:paraId="03C603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5E8B9C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2D0443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179E40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FR1 serving cell and FR1 target cell</w:t>
      </w:r>
      <w:r>
        <w:tab/>
        <w:t>1532</w:t>
      </w:r>
    </w:p>
    <w:p w14:paraId="2D2793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6240DF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6DD63D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1536</w:t>
      </w:r>
    </w:p>
    <w:p w14:paraId="4F04E7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1536</w:t>
      </w:r>
    </w:p>
    <w:p w14:paraId="0A257A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1536</w:t>
      </w:r>
    </w:p>
    <w:p w14:paraId="5AE4A8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1536</w:t>
      </w:r>
    </w:p>
    <w:p w14:paraId="1124A9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1536</w:t>
      </w:r>
    </w:p>
    <w:p w14:paraId="469334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1537</w:t>
      </w:r>
    </w:p>
    <w:p w14:paraId="185E7F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1542</w:t>
      </w:r>
    </w:p>
    <w:p w14:paraId="7C5062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32EFC6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1542</w:t>
      </w:r>
    </w:p>
    <w:p w14:paraId="33A419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39611C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5D80D7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1547</w:t>
      </w:r>
    </w:p>
    <w:p w14:paraId="32E209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FR1 serving cell and FR1 target cell</w:t>
      </w:r>
      <w:r>
        <w:tab/>
        <w:t>1547</w:t>
      </w:r>
    </w:p>
    <w:p w14:paraId="24819D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1547</w:t>
      </w:r>
    </w:p>
    <w:p w14:paraId="1B759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1547</w:t>
      </w:r>
    </w:p>
    <w:p w14:paraId="09ECDC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1551</w:t>
      </w:r>
    </w:p>
    <w:p w14:paraId="5EE1385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1551</w:t>
      </w:r>
    </w:p>
    <w:p w14:paraId="013A39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1551</w:t>
      </w:r>
    </w:p>
    <w:p w14:paraId="31C9D2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1552</w:t>
      </w:r>
    </w:p>
    <w:p w14:paraId="26A54F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1556</w:t>
      </w:r>
    </w:p>
    <w:p w14:paraId="2EDF673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1557</w:t>
      </w:r>
    </w:p>
    <w:p w14:paraId="4B879A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1557</w:t>
      </w:r>
    </w:p>
    <w:p w14:paraId="2C37AB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1557</w:t>
      </w:r>
    </w:p>
    <w:p w14:paraId="6EB7FA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1557</w:t>
      </w:r>
    </w:p>
    <w:p w14:paraId="230FA1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1561</w:t>
      </w:r>
    </w:p>
    <w:p w14:paraId="29AD23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1561</w:t>
      </w:r>
    </w:p>
    <w:p w14:paraId="7235F0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1561</w:t>
      </w:r>
    </w:p>
    <w:p w14:paraId="1A52BD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1562</w:t>
      </w:r>
    </w:p>
    <w:p w14:paraId="733828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1566</w:t>
      </w:r>
    </w:p>
    <w:p w14:paraId="4C83FB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RSRP</w:t>
      </w:r>
      <w:r>
        <w:tab/>
        <w:t>1566</w:t>
      </w:r>
    </w:p>
    <w:p w14:paraId="7E4BA2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1566</w:t>
      </w:r>
    </w:p>
    <w:p w14:paraId="36AF25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784218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1567</w:t>
      </w:r>
    </w:p>
    <w:p w14:paraId="1AB88F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1573</w:t>
      </w:r>
    </w:p>
    <w:p w14:paraId="356F34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RSRQ</w:t>
      </w:r>
      <w:r>
        <w:tab/>
        <w:t>1574</w:t>
      </w:r>
    </w:p>
    <w:p w14:paraId="06319F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1574</w:t>
      </w:r>
    </w:p>
    <w:p w14:paraId="38BFF2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1574</w:t>
      </w:r>
    </w:p>
    <w:p w14:paraId="36BB51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1574</w:t>
      </w:r>
    </w:p>
    <w:p w14:paraId="4B21B8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1579</w:t>
      </w:r>
    </w:p>
    <w:p w14:paraId="679E40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RS-SINR</w:t>
      </w:r>
      <w:r>
        <w:tab/>
        <w:t>1580</w:t>
      </w:r>
    </w:p>
    <w:p w14:paraId="3D2446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1580</w:t>
      </w:r>
    </w:p>
    <w:p w14:paraId="33ACB1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1580</w:t>
      </w:r>
    </w:p>
    <w:p w14:paraId="032954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1580</w:t>
      </w:r>
    </w:p>
    <w:p w14:paraId="638D29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1586</w:t>
      </w:r>
    </w:p>
    <w:p w14:paraId="3979AC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1587</w:t>
      </w:r>
    </w:p>
    <w:p w14:paraId="0BC9A3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SRS-RSRP measurement accuracy with FR1 serving cell</w:t>
      </w:r>
      <w:r>
        <w:tab/>
        <w:t>1587</w:t>
      </w:r>
    </w:p>
    <w:p w14:paraId="518F2B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1587</w:t>
      </w:r>
    </w:p>
    <w:p w14:paraId="7C722E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1587</w:t>
      </w:r>
    </w:p>
    <w:p w14:paraId="437EA7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6CED4A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CLI-RSSI measurement accuracy with FR1 serving cell</w:t>
      </w:r>
      <w:r>
        <w:tab/>
        <w:t>1593</w:t>
      </w:r>
    </w:p>
    <w:p w14:paraId="6662DC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9B2CA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1594</w:t>
      </w:r>
    </w:p>
    <w:p w14:paraId="5AFD8E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1597</w:t>
      </w:r>
    </w:p>
    <w:p w14:paraId="4C4E50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1598</w:t>
      </w:r>
    </w:p>
    <w:p w14:paraId="73733B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1598</w:t>
      </w:r>
    </w:p>
    <w:p w14:paraId="26B7F6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1598</w:t>
      </w:r>
    </w:p>
    <w:p w14:paraId="7A870F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1598</w:t>
      </w:r>
    </w:p>
    <w:p w14:paraId="2A5EDB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1602</w:t>
      </w:r>
    </w:p>
    <w:p w14:paraId="142579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1602</w:t>
      </w:r>
    </w:p>
    <w:p w14:paraId="7CC3BF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1602</w:t>
      </w:r>
    </w:p>
    <w:p w14:paraId="7C8578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1603</w:t>
      </w:r>
    </w:p>
    <w:p w14:paraId="2762BB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1608</w:t>
      </w:r>
    </w:p>
    <w:p w14:paraId="11C44E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1608</w:t>
      </w:r>
    </w:p>
    <w:p w14:paraId="3310D7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1608</w:t>
      </w:r>
    </w:p>
    <w:p w14:paraId="2835D9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1608</w:t>
      </w:r>
    </w:p>
    <w:p w14:paraId="34DD682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1613</w:t>
      </w:r>
    </w:p>
    <w:p w14:paraId="2CF0DD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CSI-RSRP</w:t>
      </w:r>
      <w:r>
        <w:tab/>
        <w:t>1613</w:t>
      </w:r>
    </w:p>
    <w:p w14:paraId="2F6ABE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intra-frequency case measurement accuracy with FR1 serving cell and FR1 target cell</w:t>
      </w:r>
      <w:r>
        <w:tab/>
        <w:t>1613</w:t>
      </w:r>
    </w:p>
    <w:p w14:paraId="2D2252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1613</w:t>
      </w:r>
    </w:p>
    <w:p w14:paraId="18D565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1614</w:t>
      </w:r>
    </w:p>
    <w:p w14:paraId="4DB16F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2B0126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FR1 serving cell and FR1 target cell</w:t>
      </w:r>
      <w:r>
        <w:tab/>
        <w:t>1619</w:t>
      </w:r>
    </w:p>
    <w:p w14:paraId="662ACF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1619</w:t>
      </w:r>
    </w:p>
    <w:p w14:paraId="136C0C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1619</w:t>
      </w:r>
    </w:p>
    <w:p w14:paraId="33201A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1624</w:t>
      </w:r>
    </w:p>
    <w:p w14:paraId="719ABE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1624</w:t>
      </w:r>
    </w:p>
    <w:p w14:paraId="587994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1624</w:t>
      </w:r>
    </w:p>
    <w:p w14:paraId="4B4F1A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1624</w:t>
      </w:r>
    </w:p>
    <w:p w14:paraId="34BD39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1624</w:t>
      </w:r>
    </w:p>
    <w:p w14:paraId="5A631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1629</w:t>
      </w:r>
    </w:p>
    <w:p w14:paraId="27183E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1629</w:t>
      </w:r>
    </w:p>
    <w:p w14:paraId="681F20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1629</w:t>
      </w:r>
    </w:p>
    <w:p w14:paraId="0D395B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1629</w:t>
      </w:r>
    </w:p>
    <w:p w14:paraId="6C890A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1634</w:t>
      </w:r>
    </w:p>
    <w:p w14:paraId="606DB4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1634</w:t>
      </w:r>
    </w:p>
    <w:p w14:paraId="6BB263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FR1 serving cell and FR1 target cell</w:t>
      </w:r>
      <w:r>
        <w:tab/>
        <w:t>1634</w:t>
      </w:r>
    </w:p>
    <w:p w14:paraId="358EA7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1634</w:t>
      </w:r>
    </w:p>
    <w:p w14:paraId="3CB58D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1635</w:t>
      </w:r>
    </w:p>
    <w:p w14:paraId="1C1137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1639</w:t>
      </w:r>
    </w:p>
    <w:p w14:paraId="5B9A44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1640</w:t>
      </w:r>
    </w:p>
    <w:p w14:paraId="484C5D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1640</w:t>
      </w:r>
    </w:p>
    <w:p w14:paraId="34ADE8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1640</w:t>
      </w:r>
    </w:p>
    <w:p w14:paraId="0EB6AC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1646</w:t>
      </w:r>
    </w:p>
    <w:p w14:paraId="111380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A.6.7.13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1646</w:t>
      </w:r>
    </w:p>
    <w:p w14:paraId="343632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1646</w:t>
      </w:r>
    </w:p>
    <w:p w14:paraId="1E2AFE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1646</w:t>
      </w:r>
    </w:p>
    <w:p w14:paraId="726CB6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1649</w:t>
      </w:r>
    </w:p>
    <w:p w14:paraId="4FA378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1649</w:t>
      </w:r>
    </w:p>
    <w:p w14:paraId="4D5521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1649</w:t>
      </w:r>
    </w:p>
    <w:p w14:paraId="55F5E8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1653</w:t>
      </w:r>
    </w:p>
    <w:p w14:paraId="55E590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1653</w:t>
      </w:r>
    </w:p>
    <w:p w14:paraId="62E47C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A.6.7.14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SA: measurement accuracy with </w:t>
      </w:r>
      <w:r w:rsidRPr="00D355A7">
        <w:rPr>
          <w:rFonts w:eastAsia="SimSun"/>
          <w:snapToGrid w:val="0"/>
          <w:lang w:val="en-US" w:eastAsia="zh-CN"/>
        </w:rPr>
        <w:t>PRS in FR1</w:t>
      </w:r>
      <w:r>
        <w:tab/>
        <w:t>1653</w:t>
      </w:r>
    </w:p>
    <w:p w14:paraId="728BEE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1653</w:t>
      </w:r>
    </w:p>
    <w:p w14:paraId="7D4CF2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1654</w:t>
      </w:r>
    </w:p>
    <w:p w14:paraId="0C0E0A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11B8F1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1658</w:t>
      </w:r>
    </w:p>
    <w:p w14:paraId="7F16F4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1658</w:t>
      </w:r>
    </w:p>
    <w:p w14:paraId="2EBB3D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1658</w:t>
      </w:r>
    </w:p>
    <w:p w14:paraId="603766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1659</w:t>
      </w:r>
    </w:p>
    <w:p w14:paraId="485EA5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1662</w:t>
      </w:r>
    </w:p>
    <w:p w14:paraId="71FA1D9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1663</w:t>
      </w:r>
    </w:p>
    <w:p w14:paraId="234D6C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1663</w:t>
      </w:r>
    </w:p>
    <w:p w14:paraId="6C5639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1663</w:t>
      </w:r>
    </w:p>
    <w:p w14:paraId="42F4F7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4AC689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3DA2CF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29FA80A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1666</w:t>
      </w:r>
    </w:p>
    <w:p w14:paraId="0A2633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76A2D9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1667</w:t>
      </w:r>
    </w:p>
    <w:p w14:paraId="608C2F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7D1A45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355A7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1669</w:t>
      </w:r>
    </w:p>
    <w:p w14:paraId="73EE96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22FE17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08E9D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1672</w:t>
      </w:r>
    </w:p>
    <w:p w14:paraId="0E40AF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355A7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355A7">
        <w:rPr>
          <w:lang w:val="en-US" w:eastAsia="zh-CN"/>
        </w:rPr>
        <w:t>fulfilling not-at-cell edge relaxed measurement criterion</w:t>
      </w:r>
      <w:r>
        <w:tab/>
        <w:t>1672</w:t>
      </w:r>
    </w:p>
    <w:p w14:paraId="628E9C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1672</w:t>
      </w:r>
    </w:p>
    <w:p w14:paraId="1419E4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1672</w:t>
      </w:r>
    </w:p>
    <w:p w14:paraId="40611E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68DD1B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1675</w:t>
      </w:r>
    </w:p>
    <w:p w14:paraId="05686A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1675</w:t>
      </w:r>
    </w:p>
    <w:p w14:paraId="11B8A9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1675</w:t>
      </w:r>
    </w:p>
    <w:p w14:paraId="743FB9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1678</w:t>
      </w:r>
    </w:p>
    <w:p w14:paraId="4BB8A7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D355A7">
        <w:rPr>
          <w:lang w:val="en-US" w:eastAsia="zh-CN"/>
        </w:rPr>
        <w:t>fulfilling not-at-cell edge relaxed measurement criterion</w:t>
      </w:r>
      <w:r>
        <w:tab/>
        <w:t>1678</w:t>
      </w:r>
    </w:p>
    <w:p w14:paraId="05F4D5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1678</w:t>
      </w:r>
    </w:p>
    <w:p w14:paraId="1C9E6A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1678</w:t>
      </w:r>
    </w:p>
    <w:p w14:paraId="046D75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1681</w:t>
      </w:r>
    </w:p>
    <w:p w14:paraId="7644BF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1681</w:t>
      </w:r>
    </w:p>
    <w:p w14:paraId="467FF4A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1681</w:t>
      </w:r>
    </w:p>
    <w:p w14:paraId="35DA171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1681</w:t>
      </w:r>
    </w:p>
    <w:p w14:paraId="0AB3C3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FR2; unknown target cell</w:t>
      </w:r>
      <w:r>
        <w:tab/>
        <w:t>1681</w:t>
      </w:r>
    </w:p>
    <w:p w14:paraId="2D70A3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1681</w:t>
      </w:r>
    </w:p>
    <w:p w14:paraId="552D2E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1681</w:t>
      </w:r>
    </w:p>
    <w:p w14:paraId="416758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1685</w:t>
      </w:r>
    </w:p>
    <w:p w14:paraId="34BE4E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FR2 to FR2; unknown target cell</w:t>
      </w:r>
      <w:r>
        <w:tab/>
        <w:t>1685</w:t>
      </w:r>
    </w:p>
    <w:p w14:paraId="03D0C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1685</w:t>
      </w:r>
    </w:p>
    <w:p w14:paraId="7B7167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1685</w:t>
      </w:r>
    </w:p>
    <w:p w14:paraId="48A296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1688</w:t>
      </w:r>
    </w:p>
    <w:p w14:paraId="207D8A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FR2 to FR2; unknown target cell</w:t>
      </w:r>
      <w:r>
        <w:tab/>
        <w:t>1688</w:t>
      </w:r>
    </w:p>
    <w:p w14:paraId="0B28FA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1688</w:t>
      </w:r>
    </w:p>
    <w:p w14:paraId="3E0D3A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1688</w:t>
      </w:r>
    </w:p>
    <w:p w14:paraId="1C8E38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A.7.3.1.3.3 Test Requirements</w:t>
      </w:r>
      <w:r>
        <w:tab/>
        <w:t>1689</w:t>
      </w:r>
    </w:p>
    <w:p w14:paraId="171A91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A.7.3.1.4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synchronous DAPS handover from FR1 to FR2</w:t>
      </w:r>
      <w:r>
        <w:tab/>
        <w:t>1690</w:t>
      </w:r>
    </w:p>
    <w:p w14:paraId="7157E5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1690</w:t>
      </w:r>
    </w:p>
    <w:p w14:paraId="541C6C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1690</w:t>
      </w:r>
    </w:p>
    <w:p w14:paraId="6168DB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A.7.3.1.4.3 Test Requirements</w:t>
      </w:r>
      <w:r>
        <w:tab/>
        <w:t>1697</w:t>
      </w:r>
    </w:p>
    <w:p w14:paraId="0EAE16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asynchronous DAPS handover from FR1 to FR2</w:t>
      </w:r>
      <w:r>
        <w:tab/>
        <w:t>1697</w:t>
      </w:r>
    </w:p>
    <w:p w14:paraId="4793F1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1697</w:t>
      </w:r>
    </w:p>
    <w:p w14:paraId="11ABD6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1697</w:t>
      </w:r>
    </w:p>
    <w:p w14:paraId="085F96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A.7.3.1.5.3 Test Requirements</w:t>
      </w:r>
      <w:r>
        <w:tab/>
        <w:t>1704</w:t>
      </w:r>
    </w:p>
    <w:p w14:paraId="561078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1704</w:t>
      </w:r>
    </w:p>
    <w:p w14:paraId="50EFF1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RRC Re-establishment</w:t>
      </w:r>
      <w:r>
        <w:tab/>
        <w:t>1704</w:t>
      </w:r>
    </w:p>
    <w:p w14:paraId="200088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FR2</w:t>
      </w:r>
      <w:r>
        <w:tab/>
        <w:t>1704</w:t>
      </w:r>
    </w:p>
    <w:p w14:paraId="4F8150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in FR2</w:t>
      </w:r>
      <w:r>
        <w:tab/>
        <w:t>1707</w:t>
      </w:r>
    </w:p>
    <w:p w14:paraId="2EEB82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FR2 without serving cell timing</w:t>
      </w:r>
      <w:r>
        <w:tab/>
        <w:t>1710</w:t>
      </w:r>
    </w:p>
    <w:p w14:paraId="1C091F33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1710</w:t>
      </w:r>
    </w:p>
    <w:p w14:paraId="24FEAE1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1712</w:t>
      </w:r>
    </w:p>
    <w:p w14:paraId="596A46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1713</w:t>
      </w:r>
    </w:p>
    <w:p w14:paraId="5D0E77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1713</w:t>
      </w:r>
    </w:p>
    <w:p w14:paraId="0F15EE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5764C8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1722</w:t>
      </w:r>
    </w:p>
    <w:p w14:paraId="5070D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1725</w:t>
      </w:r>
    </w:p>
    <w:p w14:paraId="13D162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RRC Connection Release with Redirection</w:t>
      </w:r>
      <w:r>
        <w:tab/>
        <w:t>1728</w:t>
      </w:r>
    </w:p>
    <w:p w14:paraId="62C572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FR2 to NR in FR2</w:t>
      </w:r>
      <w:r>
        <w:tab/>
        <w:t>1728</w:t>
      </w:r>
    </w:p>
    <w:p w14:paraId="4BD4FE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Conditional Handover</w:t>
      </w:r>
      <w:r>
        <w:tab/>
        <w:t>1732</w:t>
      </w:r>
    </w:p>
    <w:p w14:paraId="453449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conditional handover from FR2 to FR2</w:t>
      </w:r>
      <w:r>
        <w:tab/>
        <w:t>1732</w:t>
      </w:r>
    </w:p>
    <w:p w14:paraId="01F079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1732</w:t>
      </w:r>
    </w:p>
    <w:p w14:paraId="017DFD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1732</w:t>
      </w:r>
    </w:p>
    <w:p w14:paraId="596F0D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1735</w:t>
      </w:r>
    </w:p>
    <w:p w14:paraId="1475D5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Inter-frequency </w:t>
      </w:r>
      <w:r w:rsidRPr="00D355A7">
        <w:rPr>
          <w:rFonts w:eastAsia="SimSun"/>
          <w:snapToGrid w:val="0"/>
        </w:rPr>
        <w:t xml:space="preserve">conditional </w:t>
      </w:r>
      <w:r w:rsidRPr="00D355A7">
        <w:rPr>
          <w:snapToGrid w:val="0"/>
        </w:rPr>
        <w:t>handover from FR2 to FR2; unknown target cell</w:t>
      </w:r>
      <w:r>
        <w:tab/>
        <w:t>1735</w:t>
      </w:r>
    </w:p>
    <w:p w14:paraId="07875E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1735</w:t>
      </w:r>
    </w:p>
    <w:p w14:paraId="6F4314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1735</w:t>
      </w:r>
    </w:p>
    <w:p w14:paraId="7B69CA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A.7.3.3.2.3 Test Requirements</w:t>
      </w:r>
      <w:r>
        <w:tab/>
        <w:t>1738</w:t>
      </w:r>
    </w:p>
    <w:p w14:paraId="24932D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1738</w:t>
      </w:r>
    </w:p>
    <w:p w14:paraId="3D413D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1738</w:t>
      </w:r>
    </w:p>
    <w:p w14:paraId="0AEEBC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1738</w:t>
      </w:r>
    </w:p>
    <w:p w14:paraId="03D367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1738</w:t>
      </w:r>
    </w:p>
    <w:p w14:paraId="602B27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1741</w:t>
      </w:r>
    </w:p>
    <w:p w14:paraId="728B02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1742</w:t>
      </w:r>
    </w:p>
    <w:p w14:paraId="59DD6D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1742</w:t>
      </w:r>
    </w:p>
    <w:p w14:paraId="1EBDB1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1742</w:t>
      </w:r>
    </w:p>
    <w:p w14:paraId="6E5D75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1742</w:t>
      </w:r>
    </w:p>
    <w:p w14:paraId="12757A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1742</w:t>
      </w:r>
    </w:p>
    <w:p w14:paraId="3FEE12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A.7.4.3.1.3 Test Requirements</w:t>
      </w:r>
      <w:r>
        <w:tab/>
        <w:t>1745</w:t>
      </w:r>
    </w:p>
    <w:p w14:paraId="2B42284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1746</w:t>
      </w:r>
    </w:p>
    <w:p w14:paraId="241057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1746</w:t>
      </w:r>
    </w:p>
    <w:p w14:paraId="21F7DC4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1746</w:t>
      </w:r>
    </w:p>
    <w:p w14:paraId="3CCB43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1746</w:t>
      </w:r>
    </w:p>
    <w:p w14:paraId="5CF005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1749</w:t>
      </w:r>
    </w:p>
    <w:p w14:paraId="7F03C4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1750</w:t>
      </w:r>
    </w:p>
    <w:p w14:paraId="4EA589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1750</w:t>
      </w:r>
    </w:p>
    <w:p w14:paraId="3FA4D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1754</w:t>
      </w:r>
    </w:p>
    <w:p w14:paraId="32E101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1755</w:t>
      </w:r>
    </w:p>
    <w:p w14:paraId="7D020E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1755</w:t>
      </w:r>
    </w:p>
    <w:p w14:paraId="52EC1C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1759</w:t>
      </w:r>
    </w:p>
    <w:p w14:paraId="4707B9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1759</w:t>
      </w:r>
    </w:p>
    <w:p w14:paraId="0E6CEE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1759</w:t>
      </w:r>
    </w:p>
    <w:p w14:paraId="03F4A4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1764</w:t>
      </w:r>
    </w:p>
    <w:p w14:paraId="5B5630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1764</w:t>
      </w:r>
    </w:p>
    <w:p w14:paraId="149D5A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A.7.5.1.5.1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1764</w:t>
      </w:r>
    </w:p>
    <w:p w14:paraId="73AAFC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1769</w:t>
      </w:r>
    </w:p>
    <w:p w14:paraId="01A879A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1769</w:t>
      </w:r>
    </w:p>
    <w:p w14:paraId="3750DF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1769</w:t>
      </w:r>
    </w:p>
    <w:p w14:paraId="34A6A2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1773</w:t>
      </w:r>
    </w:p>
    <w:p w14:paraId="77AC44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1773</w:t>
      </w:r>
    </w:p>
    <w:p w14:paraId="26D933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1773</w:t>
      </w:r>
    </w:p>
    <w:p w14:paraId="75AC22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1777</w:t>
      </w:r>
    </w:p>
    <w:p w14:paraId="67B7BE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1777</w:t>
      </w:r>
    </w:p>
    <w:p w14:paraId="0F1D48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1777</w:t>
      </w:r>
    </w:p>
    <w:p w14:paraId="716E84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1782</w:t>
      </w:r>
    </w:p>
    <w:p w14:paraId="37DA7B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UE Radio Link Monitoring Scheduling Restrictions on FR2</w:t>
      </w:r>
      <w:r>
        <w:tab/>
        <w:t>1782</w:t>
      </w:r>
    </w:p>
    <w:p w14:paraId="53BEB3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1782</w:t>
      </w:r>
    </w:p>
    <w:p w14:paraId="55F490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226470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1785</w:t>
      </w:r>
    </w:p>
    <w:p w14:paraId="022C74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A.7.5.2.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1785</w:t>
      </w:r>
    </w:p>
    <w:p w14:paraId="7E6CE6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interruptions at NR SRS carrier-based switching</w:t>
      </w:r>
      <w:r>
        <w:tab/>
        <w:t>1789</w:t>
      </w:r>
    </w:p>
    <w:p w14:paraId="32DFE6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1789</w:t>
      </w:r>
    </w:p>
    <w:p w14:paraId="52A60F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1789</w:t>
      </w:r>
    </w:p>
    <w:p w14:paraId="47A30C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1791</w:t>
      </w:r>
    </w:p>
    <w:p w14:paraId="5518AC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1791</w:t>
      </w:r>
    </w:p>
    <w:p w14:paraId="2EA2EEE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1791</w:t>
      </w:r>
    </w:p>
    <w:p w14:paraId="3BB50F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1791</w:t>
      </w:r>
    </w:p>
    <w:p w14:paraId="2C2F08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1793</w:t>
      </w:r>
    </w:p>
    <w:p w14:paraId="23620C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1793</w:t>
      </w:r>
    </w:p>
    <w:p w14:paraId="039381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4CDBEC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1797</w:t>
      </w:r>
    </w:p>
    <w:p w14:paraId="2C197F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1798</w:t>
      </w:r>
    </w:p>
    <w:p w14:paraId="693736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1798</w:t>
      </w:r>
    </w:p>
    <w:p w14:paraId="062902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1801</w:t>
      </w:r>
    </w:p>
    <w:p w14:paraId="6E54AC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1802</w:t>
      </w:r>
    </w:p>
    <w:p w14:paraId="416F4D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1802</w:t>
      </w:r>
    </w:p>
    <w:p w14:paraId="65F12D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1805</w:t>
      </w:r>
    </w:p>
    <w:p w14:paraId="7065229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1806</w:t>
      </w:r>
    </w:p>
    <w:p w14:paraId="72ECFF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1806</w:t>
      </w:r>
    </w:p>
    <w:p w14:paraId="091A78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1809</w:t>
      </w:r>
    </w:p>
    <w:p w14:paraId="578143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1810</w:t>
      </w:r>
    </w:p>
    <w:p w14:paraId="1513913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1810</w:t>
      </w:r>
    </w:p>
    <w:p w14:paraId="2AB731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1810</w:t>
      </w:r>
    </w:p>
    <w:p w14:paraId="5102C1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1810</w:t>
      </w:r>
    </w:p>
    <w:p w14:paraId="71CC60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1814</w:t>
      </w:r>
    </w:p>
    <w:p w14:paraId="48A14A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1815</w:t>
      </w:r>
    </w:p>
    <w:p w14:paraId="6EC465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1815</w:t>
      </w:r>
    </w:p>
    <w:p w14:paraId="7F72EB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1818</w:t>
      </w:r>
    </w:p>
    <w:p w14:paraId="76B5C1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1819</w:t>
      </w:r>
    </w:p>
    <w:p w14:paraId="35D860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1819</w:t>
      </w:r>
    </w:p>
    <w:p w14:paraId="48FA69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1823</w:t>
      </w:r>
    </w:p>
    <w:p w14:paraId="49BBFD9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1824</w:t>
      </w:r>
    </w:p>
    <w:p w14:paraId="4BFBFC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1824</w:t>
      </w:r>
    </w:p>
    <w:p w14:paraId="1D1BE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1828</w:t>
      </w:r>
    </w:p>
    <w:p w14:paraId="527AE7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1829</w:t>
      </w:r>
    </w:p>
    <w:p w14:paraId="501DC7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1829</w:t>
      </w:r>
    </w:p>
    <w:p w14:paraId="217A64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1832</w:t>
      </w:r>
    </w:p>
    <w:p w14:paraId="6F5BDF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1833</w:t>
      </w:r>
    </w:p>
    <w:p w14:paraId="32941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1833</w:t>
      </w:r>
    </w:p>
    <w:p w14:paraId="75462C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1837</w:t>
      </w:r>
    </w:p>
    <w:p w14:paraId="202F29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1838</w:t>
      </w:r>
    </w:p>
    <w:p w14:paraId="4C45A7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1838</w:t>
      </w:r>
    </w:p>
    <w:p w14:paraId="27347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1842</w:t>
      </w:r>
    </w:p>
    <w:p w14:paraId="23E00B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1843</w:t>
      </w:r>
    </w:p>
    <w:p w14:paraId="651E63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1843</w:t>
      </w:r>
    </w:p>
    <w:p w14:paraId="59CFF6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1843</w:t>
      </w:r>
    </w:p>
    <w:p w14:paraId="1A33C3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1847</w:t>
      </w:r>
    </w:p>
    <w:p w14:paraId="4EE53A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1852</w:t>
      </w:r>
    </w:p>
    <w:p w14:paraId="4B08DF5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1852</w:t>
      </w:r>
    </w:p>
    <w:p w14:paraId="2E6D7E1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rFonts w:eastAsia="MS Mincho"/>
        </w:rPr>
        <w:t>7.5.6.1.3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1855</w:t>
      </w:r>
    </w:p>
    <w:p w14:paraId="398B6F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1855</w:t>
      </w:r>
    </w:p>
    <w:p w14:paraId="353AD9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1859</w:t>
      </w:r>
    </w:p>
    <w:p w14:paraId="2DA6E6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1859</w:t>
      </w:r>
    </w:p>
    <w:p w14:paraId="76DB12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SCell dormancy switch</w:t>
      </w:r>
      <w:r>
        <w:tab/>
        <w:t>1862</w:t>
      </w:r>
    </w:p>
    <w:p w14:paraId="4D65FF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NR FR2 PCell SCell dormancy switch of single FR2 SCell inside active time</w:t>
      </w:r>
      <w:r>
        <w:tab/>
        <w:t>1862</w:t>
      </w:r>
    </w:p>
    <w:p w14:paraId="5CFB62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NR FR1 PCell SCell dormancy switch of two FR2 SCells outside active time</w:t>
      </w:r>
      <w:r>
        <w:tab/>
        <w:t>1867</w:t>
      </w:r>
    </w:p>
    <w:p w14:paraId="32F12ED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/>
        </w:rPr>
        <w:t xml:space="preserve"> Test Requirements</w:t>
      </w:r>
      <w:r>
        <w:tab/>
        <w:t>1872</w:t>
      </w:r>
    </w:p>
    <w:p w14:paraId="699F8C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 w:eastAsia="zh-CN"/>
        </w:rPr>
        <w:t xml:space="preserve">Simultaneous </w:t>
      </w:r>
      <w:r w:rsidRPr="00D355A7">
        <w:rPr>
          <w:rFonts w:eastAsia="SimSun"/>
          <w:lang w:val="en-US"/>
        </w:rPr>
        <w:t xml:space="preserve">RRC-based Active BWP Switch </w:t>
      </w:r>
      <w:r w:rsidRPr="00D355A7">
        <w:rPr>
          <w:rFonts w:eastAsia="SimSun" w:cs="Arial"/>
          <w:lang w:val="en-US"/>
        </w:rPr>
        <w:t>on multiple CCs</w:t>
      </w:r>
      <w:r>
        <w:tab/>
        <w:t>1872</w:t>
      </w:r>
    </w:p>
    <w:p w14:paraId="28E5CC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 w:eastAsia="zh-CN"/>
        </w:rPr>
        <w:t>Active BWP switch on multiple SCells with non-DRX in SA</w:t>
      </w:r>
      <w:r>
        <w:tab/>
        <w:t>1872</w:t>
      </w:r>
    </w:p>
    <w:p w14:paraId="12F568C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1875</w:t>
      </w:r>
    </w:p>
    <w:p w14:paraId="6BC0E7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1875</w:t>
      </w:r>
    </w:p>
    <w:p w14:paraId="628920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41A718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1879</w:t>
      </w:r>
    </w:p>
    <w:p w14:paraId="426124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23BC7C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10F63C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1882</w:t>
      </w:r>
    </w:p>
    <w:p w14:paraId="518BF5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1882</w:t>
      </w:r>
    </w:p>
    <w:p w14:paraId="015B48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1886</w:t>
      </w:r>
    </w:p>
    <w:p w14:paraId="25EAF2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1890</w:t>
      </w:r>
    </w:p>
    <w:p w14:paraId="416AD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Spatial Relation switch</w:t>
      </w:r>
      <w:r>
        <w:tab/>
        <w:t>1890</w:t>
      </w:r>
    </w:p>
    <w:p w14:paraId="3C16EF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A.7.5.9.1.1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 NR PCell FR2 spatial relation associated with known DL-RS</w:t>
      </w:r>
      <w:r>
        <w:tab/>
        <w:t>1890</w:t>
      </w:r>
    </w:p>
    <w:p w14:paraId="56F1D7A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A.7.5.9</w:t>
      </w:r>
      <w:r w:rsidRPr="00D355A7">
        <w:rPr>
          <w:rFonts w:eastAsia="MS Mincho"/>
        </w:rPr>
        <w:t>.1.1</w:t>
      </w:r>
      <w:r w:rsidRPr="00D355A7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Requirements</w:t>
      </w:r>
      <w:r>
        <w:tab/>
        <w:t>1893</w:t>
      </w:r>
    </w:p>
    <w:p w14:paraId="16EC23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1893</w:t>
      </w:r>
    </w:p>
    <w:p w14:paraId="7C087D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NR </w:t>
      </w:r>
      <w:r w:rsidRPr="00D355A7">
        <w:rPr>
          <w:rFonts w:cs="Arial"/>
          <w:lang w:val="en-US"/>
        </w:rPr>
        <w:t xml:space="preserve">PCell </w:t>
      </w:r>
      <w:r w:rsidRPr="00D355A7">
        <w:rPr>
          <w:rFonts w:cs="Arial"/>
        </w:rPr>
        <w:t>FR2 spatial relation switch associated with a known DL-RS</w:t>
      </w:r>
      <w:r>
        <w:tab/>
        <w:t>1893</w:t>
      </w:r>
    </w:p>
    <w:p w14:paraId="6CD060B8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1893</w:t>
      </w:r>
    </w:p>
    <w:p w14:paraId="111B54E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A.7.5.9.2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1896</w:t>
      </w:r>
    </w:p>
    <w:p w14:paraId="6095D91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1896</w:t>
      </w:r>
    </w:p>
    <w:p w14:paraId="6FB655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1896</w:t>
      </w:r>
    </w:p>
    <w:p w14:paraId="40EC53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5412D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</w:t>
      </w:r>
      <w:r w:rsidRPr="00D355A7">
        <w:rPr>
          <w:snapToGrid w:val="0"/>
        </w:rPr>
        <w:t>Requirements</w:t>
      </w:r>
      <w:r>
        <w:tab/>
        <w:t>1899</w:t>
      </w:r>
    </w:p>
    <w:p w14:paraId="7078EDF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1900</w:t>
      </w:r>
    </w:p>
    <w:p w14:paraId="6A4DF3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1900</w:t>
      </w:r>
    </w:p>
    <w:p w14:paraId="4B74D6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non-DRX</w:t>
      </w:r>
      <w:r>
        <w:tab/>
        <w:t>1900</w:t>
      </w:r>
    </w:p>
    <w:p w14:paraId="5C5EC8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1900</w:t>
      </w:r>
    </w:p>
    <w:p w14:paraId="3B3B1D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1902</w:t>
      </w:r>
    </w:p>
    <w:p w14:paraId="65D4F7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1903</w:t>
      </w:r>
    </w:p>
    <w:p w14:paraId="361943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1903</w:t>
      </w:r>
    </w:p>
    <w:p w14:paraId="024C78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1905</w:t>
      </w:r>
    </w:p>
    <w:p w14:paraId="4AB023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 per-UE gaps under non-DRX</w:t>
      </w:r>
      <w:r>
        <w:tab/>
        <w:t>1906</w:t>
      </w:r>
    </w:p>
    <w:p w14:paraId="623E68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1906</w:t>
      </w:r>
    </w:p>
    <w:p w14:paraId="0F3AA8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1908</w:t>
      </w:r>
    </w:p>
    <w:p w14:paraId="586E49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 per-UE gaps under DRX</w:t>
      </w:r>
      <w:r>
        <w:tab/>
        <w:t>1909</w:t>
      </w:r>
    </w:p>
    <w:p w14:paraId="19FB65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1909</w:t>
      </w:r>
    </w:p>
    <w:p w14:paraId="5C69F5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1912</w:t>
      </w:r>
    </w:p>
    <w:p w14:paraId="680736C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1913</w:t>
      </w:r>
    </w:p>
    <w:p w14:paraId="77CD35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1913</w:t>
      </w:r>
    </w:p>
    <w:p w14:paraId="16886F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1913</w:t>
      </w:r>
    </w:p>
    <w:p w14:paraId="0B32B1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32DF86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1916</w:t>
      </w:r>
    </w:p>
    <w:p w14:paraId="442624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064F0C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1A769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1920</w:t>
      </w:r>
    </w:p>
    <w:p w14:paraId="2E8DD7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1920</w:t>
      </w:r>
    </w:p>
    <w:p w14:paraId="1286D3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597C9D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1924</w:t>
      </w:r>
    </w:p>
    <w:p w14:paraId="1CC2CE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1924</w:t>
      </w:r>
    </w:p>
    <w:p w14:paraId="787FDD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5C670D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1928</w:t>
      </w:r>
    </w:p>
    <w:p w14:paraId="787D22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1928</w:t>
      </w:r>
    </w:p>
    <w:p w14:paraId="739B4A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1932</w:t>
      </w:r>
    </w:p>
    <w:p w14:paraId="278DD9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1933</w:t>
      </w:r>
    </w:p>
    <w:p w14:paraId="07D22C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1933</w:t>
      </w:r>
    </w:p>
    <w:p w14:paraId="24F2D2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1937</w:t>
      </w:r>
    </w:p>
    <w:p w14:paraId="1285A8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1938</w:t>
      </w:r>
    </w:p>
    <w:p w14:paraId="2CB022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1938</w:t>
      </w:r>
    </w:p>
    <w:p w14:paraId="7C1C5B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1942</w:t>
      </w:r>
    </w:p>
    <w:p w14:paraId="66DF38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1943</w:t>
      </w:r>
    </w:p>
    <w:p w14:paraId="1C763B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1943</w:t>
      </w:r>
    </w:p>
    <w:p w14:paraId="7EDAD2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1947</w:t>
      </w:r>
    </w:p>
    <w:p w14:paraId="2BBCF8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1948</w:t>
      </w:r>
    </w:p>
    <w:p w14:paraId="0B8CF0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390415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1951</w:t>
      </w:r>
    </w:p>
    <w:p w14:paraId="6CC477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non-DRX</w:t>
      </w:r>
      <w:r>
        <w:tab/>
        <w:t>1951</w:t>
      </w:r>
    </w:p>
    <w:p w14:paraId="48251A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1951</w:t>
      </w:r>
    </w:p>
    <w:p w14:paraId="526681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1953</w:t>
      </w:r>
    </w:p>
    <w:p w14:paraId="4171BF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1953</w:t>
      </w:r>
    </w:p>
    <w:p w14:paraId="43C745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1953</w:t>
      </w:r>
    </w:p>
    <w:p w14:paraId="4EBC5D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1956</w:t>
      </w:r>
    </w:p>
    <w:p w14:paraId="2B4D36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1957</w:t>
      </w:r>
    </w:p>
    <w:p w14:paraId="4C2D7D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1957</w:t>
      </w:r>
    </w:p>
    <w:p w14:paraId="0839BD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1957</w:t>
      </w:r>
    </w:p>
    <w:p w14:paraId="2A1804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766816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12411F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67550E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1959</w:t>
      </w:r>
    </w:p>
    <w:p w14:paraId="451973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7C6E08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244019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4A222C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1962</w:t>
      </w:r>
    </w:p>
    <w:p w14:paraId="1C1D1C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23C9C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F558E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6045BD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1966</w:t>
      </w:r>
    </w:p>
    <w:p w14:paraId="6E94B84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5A6EE4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6B4A42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1968</w:t>
      </w:r>
    </w:p>
    <w:p w14:paraId="1AE94E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1969</w:t>
      </w:r>
    </w:p>
    <w:p w14:paraId="036644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non-DRX</w:t>
      </w:r>
      <w:r>
        <w:tab/>
        <w:t>1969</w:t>
      </w:r>
    </w:p>
    <w:p w14:paraId="056F90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24183A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508EEE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1971</w:t>
      </w:r>
    </w:p>
    <w:p w14:paraId="16731C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non-DRX</w:t>
      </w:r>
      <w:r>
        <w:tab/>
        <w:t>1971</w:t>
      </w:r>
    </w:p>
    <w:p w14:paraId="592B7E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7490CE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1972</w:t>
      </w:r>
    </w:p>
    <w:p w14:paraId="72530E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1973</w:t>
      </w:r>
    </w:p>
    <w:p w14:paraId="775FA6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1974</w:t>
      </w:r>
    </w:p>
    <w:p w14:paraId="2B8D0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interfrequency CGI reporting in autonomous gaps test (PCell in FR2)</w:t>
      </w:r>
      <w:r>
        <w:tab/>
        <w:t>1974</w:t>
      </w:r>
    </w:p>
    <w:p w14:paraId="5DA250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1974</w:t>
      </w:r>
    </w:p>
    <w:p w14:paraId="36FC11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1977</w:t>
      </w:r>
    </w:p>
    <w:p w14:paraId="7F361D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1977</w:t>
      </w:r>
    </w:p>
    <w:p w14:paraId="5A25F8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1977</w:t>
      </w:r>
    </w:p>
    <w:p w14:paraId="7DB8D2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1977</w:t>
      </w:r>
    </w:p>
    <w:p w14:paraId="36707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1977</w:t>
      </w:r>
    </w:p>
    <w:p w14:paraId="1352090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1979</w:t>
      </w:r>
    </w:p>
    <w:p w14:paraId="4D3158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used</w:t>
      </w:r>
      <w:r>
        <w:tab/>
        <w:t>1979</w:t>
      </w:r>
    </w:p>
    <w:p w14:paraId="792AF1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1979</w:t>
      </w:r>
    </w:p>
    <w:p w14:paraId="7F8A0A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6DBFCF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728BD0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used</w:t>
      </w:r>
      <w:r>
        <w:tab/>
        <w:t>1982</w:t>
      </w:r>
    </w:p>
    <w:p w14:paraId="78D49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0F46CC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1983</w:t>
      </w:r>
    </w:p>
    <w:p w14:paraId="2A1C98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1985</w:t>
      </w:r>
    </w:p>
    <w:p w14:paraId="261F0D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1985</w:t>
      </w:r>
    </w:p>
    <w:p w14:paraId="105C5C7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1985</w:t>
      </w:r>
    </w:p>
    <w:p w14:paraId="425451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1985</w:t>
      </w:r>
    </w:p>
    <w:p w14:paraId="37C355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1988</w:t>
      </w:r>
    </w:p>
    <w:p w14:paraId="5BB1FA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1988</w:t>
      </w:r>
    </w:p>
    <w:p w14:paraId="55ECF5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355A7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SA event triggered reporting tests for FR2 CSI-RS based measurement when non-DRX is used (PCell in FR2)</w:t>
      </w:r>
      <w:r>
        <w:tab/>
        <w:t>1988</w:t>
      </w:r>
    </w:p>
    <w:p w14:paraId="7EA494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1988</w:t>
      </w:r>
    </w:p>
    <w:p w14:paraId="0AF1B7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1992</w:t>
      </w:r>
    </w:p>
    <w:p w14:paraId="76267D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1992</w:t>
      </w:r>
    </w:p>
    <w:p w14:paraId="3D988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single positioning frequency layer in FR2 SA</w:t>
      </w:r>
      <w:r>
        <w:tab/>
        <w:t>1992</w:t>
      </w:r>
    </w:p>
    <w:p w14:paraId="206630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0B5461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1998</w:t>
      </w:r>
    </w:p>
    <w:p w14:paraId="3F1D37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1998</w:t>
      </w:r>
    </w:p>
    <w:p w14:paraId="5EF361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1998</w:t>
      </w:r>
    </w:p>
    <w:p w14:paraId="39E7F9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369BD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A.7.6.10 PRS-RSRP measurements</w:t>
      </w:r>
      <w:r>
        <w:tab/>
        <w:t>2005</w:t>
      </w:r>
    </w:p>
    <w:p w14:paraId="5A92CB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2005</w:t>
      </w:r>
    </w:p>
    <w:p w14:paraId="4CA0DB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2005</w:t>
      </w:r>
    </w:p>
    <w:p w14:paraId="5220E6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2009</w:t>
      </w:r>
    </w:p>
    <w:p w14:paraId="53334A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2009</w:t>
      </w:r>
    </w:p>
    <w:p w14:paraId="71AB64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2009</w:t>
      </w:r>
    </w:p>
    <w:p w14:paraId="573895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2012</w:t>
      </w:r>
    </w:p>
    <w:p w14:paraId="30D771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2012</w:t>
      </w:r>
    </w:p>
    <w:p w14:paraId="5430C7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2012</w:t>
      </w:r>
    </w:p>
    <w:p w14:paraId="6E500E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1047C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2D31EB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2016</w:t>
      </w:r>
    </w:p>
    <w:p w14:paraId="6F2EC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14:paraId="702303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2020</w:t>
      </w:r>
    </w:p>
    <w:p w14:paraId="0A53DA6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2020</w:t>
      </w:r>
    </w:p>
    <w:p w14:paraId="4DEE92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2020</w:t>
      </w:r>
    </w:p>
    <w:p w14:paraId="5481FC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case measurement accuracy with FR2 serving cell and FR2 target cell</w:t>
      </w:r>
      <w:r>
        <w:tab/>
        <w:t>2020</w:t>
      </w:r>
    </w:p>
    <w:p w14:paraId="19AEEF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2020</w:t>
      </w:r>
    </w:p>
    <w:p w14:paraId="672193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2021</w:t>
      </w:r>
    </w:p>
    <w:p w14:paraId="0E26A7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14:paraId="7BF299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FR2 serving cell and FR2 target cell</w:t>
      </w:r>
      <w:r>
        <w:tab/>
        <w:t>2025</w:t>
      </w:r>
    </w:p>
    <w:p w14:paraId="250062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2025</w:t>
      </w:r>
    </w:p>
    <w:p w14:paraId="1AC3C1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62ECB5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2DF4EB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7.</w:t>
      </w:r>
      <w:r w:rsidRPr="00D355A7">
        <w:rPr>
          <w:snapToGrid w:val="0"/>
        </w:rPr>
        <w:t>7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1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measurement accuracy with FR1 serving cell and FR2 target cell</w:t>
      </w:r>
      <w:r>
        <w:tab/>
        <w:t>2031</w:t>
      </w:r>
    </w:p>
    <w:p w14:paraId="27EAFB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14:paraId="7CAD7E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2031</w:t>
      </w:r>
    </w:p>
    <w:p w14:paraId="26E96C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14:paraId="63E817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2035</w:t>
      </w:r>
    </w:p>
    <w:p w14:paraId="59C813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FR2 serving cell and FR2 target cell</w:t>
      </w:r>
      <w:r>
        <w:tab/>
        <w:t>2035</w:t>
      </w:r>
    </w:p>
    <w:p w14:paraId="6BAA8D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2035</w:t>
      </w:r>
    </w:p>
    <w:p w14:paraId="08F155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2035</w:t>
      </w:r>
    </w:p>
    <w:p w14:paraId="2D664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2037</w:t>
      </w:r>
    </w:p>
    <w:p w14:paraId="47BFC5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2037</w:t>
      </w:r>
    </w:p>
    <w:p w14:paraId="231B4A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7.</w:t>
      </w:r>
      <w:r w:rsidRPr="00D355A7">
        <w:rPr>
          <w:snapToGrid w:val="0"/>
        </w:rPr>
        <w:t>7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2</w:t>
      </w:r>
      <w:r w:rsidRPr="00D355A7">
        <w:rPr>
          <w:snapToGrid w:val="0"/>
          <w:lang w:eastAsia="zh-CN"/>
        </w:rPr>
        <w:t>.2.</w:t>
      </w:r>
      <w:r w:rsidRPr="00D355A7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2037</w:t>
      </w:r>
    </w:p>
    <w:p w14:paraId="690DEC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2037</w:t>
      </w:r>
    </w:p>
    <w:p w14:paraId="56406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14:paraId="0039E8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2039</w:t>
      </w:r>
    </w:p>
    <w:p w14:paraId="488D04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case measurement accuracy with FR2 serving cell and FR2 target cell</w:t>
      </w:r>
      <w:r>
        <w:tab/>
        <w:t>2039</w:t>
      </w:r>
    </w:p>
    <w:p w14:paraId="64DF65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2039</w:t>
      </w:r>
    </w:p>
    <w:p w14:paraId="693DC8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0248C4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3CAC33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2042</w:t>
      </w:r>
    </w:p>
    <w:p w14:paraId="3537D5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2042</w:t>
      </w:r>
    </w:p>
    <w:p w14:paraId="3A0C54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0616E8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7F2701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2044</w:t>
      </w:r>
    </w:p>
    <w:p w14:paraId="6AC1F6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2044</w:t>
      </w:r>
    </w:p>
    <w:p w14:paraId="2E279E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4108B7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06747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3CC5EA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2048</w:t>
      </w:r>
    </w:p>
    <w:p w14:paraId="0FC08D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14:paraId="69062E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2D2E37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611C91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2051</w:t>
      </w:r>
    </w:p>
    <w:p w14:paraId="1FF52E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SRS-RSRP measurement accuracy with FR2 serving cell</w:t>
      </w:r>
      <w:r>
        <w:tab/>
        <w:t>2051</w:t>
      </w:r>
    </w:p>
    <w:p w14:paraId="1C137B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3285E9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566CC1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253EBA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CLI-RSSI measurement accuracy with FR2 serving cell</w:t>
      </w:r>
      <w:r>
        <w:tab/>
        <w:t>2055</w:t>
      </w:r>
    </w:p>
    <w:p w14:paraId="7280AD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2055</w:t>
      </w:r>
    </w:p>
    <w:p w14:paraId="4D908D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2055</w:t>
      </w:r>
    </w:p>
    <w:p w14:paraId="3D8A21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7742C38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2058</w:t>
      </w:r>
    </w:p>
    <w:p w14:paraId="5754DA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2058</w:t>
      </w:r>
    </w:p>
    <w:p w14:paraId="6D3C33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2058</w:t>
      </w:r>
    </w:p>
    <w:p w14:paraId="399E03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7E0175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18FDBB1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2061</w:t>
      </w:r>
    </w:p>
    <w:p w14:paraId="58FEB9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3F1C1E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34D786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4B4FD46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2064</w:t>
      </w:r>
    </w:p>
    <w:p w14:paraId="5093A5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4B3DD0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2064</w:t>
      </w:r>
    </w:p>
    <w:p w14:paraId="1D6E64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2066</w:t>
      </w:r>
    </w:p>
    <w:p w14:paraId="2F1687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2067</w:t>
      </w:r>
    </w:p>
    <w:p w14:paraId="0E6075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intra-frequency case measurement accuracy with FR2 serving cell and FR2 target cell</w:t>
      </w:r>
      <w:r>
        <w:tab/>
        <w:t>2067</w:t>
      </w:r>
    </w:p>
    <w:p w14:paraId="257684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2067</w:t>
      </w:r>
    </w:p>
    <w:p w14:paraId="4ECCD9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2067</w:t>
      </w:r>
    </w:p>
    <w:p w14:paraId="23C8CE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2070</w:t>
      </w:r>
    </w:p>
    <w:p w14:paraId="69964F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inter-frequency case measurement accuracy with FR2 serving cell and FR2 target cell</w:t>
      </w:r>
      <w:r>
        <w:tab/>
        <w:t>2071</w:t>
      </w:r>
    </w:p>
    <w:p w14:paraId="468014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2071</w:t>
      </w:r>
    </w:p>
    <w:p w14:paraId="3AB1D3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2071</w:t>
      </w:r>
    </w:p>
    <w:p w14:paraId="52FE3D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2074</w:t>
      </w:r>
    </w:p>
    <w:p w14:paraId="7E7F03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CSI-RSRQ</w:t>
      </w:r>
      <w:r>
        <w:tab/>
        <w:t>2075</w:t>
      </w:r>
    </w:p>
    <w:p w14:paraId="69B174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SA intra-frequency measurement accuracy with FR2 serving cell and FR2 target cell</w:t>
      </w:r>
      <w:r>
        <w:tab/>
        <w:t>2075</w:t>
      </w:r>
    </w:p>
    <w:p w14:paraId="57BC4D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2075</w:t>
      </w:r>
    </w:p>
    <w:p w14:paraId="6DF869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2075</w:t>
      </w:r>
    </w:p>
    <w:p w14:paraId="6DE7B1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2077</w:t>
      </w:r>
    </w:p>
    <w:p w14:paraId="6C8B80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SA Inter-frequency measurement accuracy with FR2 serving cell and FR2 TDD target cell</w:t>
      </w:r>
      <w:r>
        <w:tab/>
        <w:t>2077</w:t>
      </w:r>
    </w:p>
    <w:p w14:paraId="3ED20C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  <w:lang w:eastAsia="zh-CN"/>
        </w:rPr>
        <w:t>.2.</w:t>
      </w:r>
      <w:r w:rsidRPr="00D355A7">
        <w:rPr>
          <w:rFonts w:eastAsia="SimSun"/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2077</w:t>
      </w:r>
    </w:p>
    <w:p w14:paraId="1B4137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.2.</w:t>
      </w:r>
      <w:r w:rsidRPr="00D355A7">
        <w:rPr>
          <w:rFonts w:eastAsia="SimSu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2077</w:t>
      </w:r>
    </w:p>
    <w:p w14:paraId="2FF4C0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.2.</w:t>
      </w:r>
      <w:r w:rsidRPr="00D355A7">
        <w:rPr>
          <w:rFonts w:eastAsia="SimSu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2079</w:t>
      </w:r>
    </w:p>
    <w:p w14:paraId="5B8BA0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2079</w:t>
      </w:r>
    </w:p>
    <w:p w14:paraId="16A054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A.7.7.9</w:t>
      </w:r>
      <w:r w:rsidRPr="00D355A7">
        <w:rPr>
          <w:rFonts w:eastAsia="PMingLiU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snapToGrid w:val="0"/>
        </w:rPr>
        <w:t>SA intra-frequency case measurement accuracy with FR2 serving cell and FR2 target cell</w:t>
      </w:r>
      <w:r>
        <w:tab/>
        <w:t>2079</w:t>
      </w:r>
    </w:p>
    <w:p w14:paraId="1FC3A2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A.7.7.9</w:t>
      </w:r>
      <w:r w:rsidRPr="00D355A7">
        <w:rPr>
          <w:rFonts w:eastAsia="PMingLiU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snapToGrid w:val="0"/>
        </w:rPr>
        <w:t>Test Purpose and Environment</w:t>
      </w:r>
      <w:r>
        <w:tab/>
        <w:t>2079</w:t>
      </w:r>
    </w:p>
    <w:p w14:paraId="2F4E1B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Parameters</w:t>
      </w:r>
      <w:r>
        <w:tab/>
        <w:t>2079</w:t>
      </w:r>
    </w:p>
    <w:p w14:paraId="628354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Requirements</w:t>
      </w:r>
      <w:r>
        <w:tab/>
        <w:t>2082</w:t>
      </w:r>
    </w:p>
    <w:p w14:paraId="635BE3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2082</w:t>
      </w:r>
    </w:p>
    <w:p w14:paraId="573D16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 w:rsidRPr="00D355A7">
        <w:rPr>
          <w:rFonts w:eastAsia="PMingLiU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Parameters</w:t>
      </w:r>
      <w:r>
        <w:tab/>
        <w:t>2082</w:t>
      </w:r>
    </w:p>
    <w:p w14:paraId="5D92B0C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 w:rsidRPr="00D355A7">
        <w:rPr>
          <w:rFonts w:eastAsia="PMingLiU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Requirements</w:t>
      </w:r>
      <w:r>
        <w:tab/>
        <w:t>2084</w:t>
      </w:r>
    </w:p>
    <w:p w14:paraId="5F94F0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2084</w:t>
      </w:r>
    </w:p>
    <w:p w14:paraId="6FE1042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2084</w:t>
      </w:r>
    </w:p>
    <w:p w14:paraId="2668D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2084</w:t>
      </w:r>
    </w:p>
    <w:p w14:paraId="1E563D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2087</w:t>
      </w:r>
    </w:p>
    <w:p w14:paraId="6D714C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2087</w:t>
      </w:r>
    </w:p>
    <w:p w14:paraId="2E92B0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2087</w:t>
      </w:r>
    </w:p>
    <w:p w14:paraId="4C96E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2090</w:t>
      </w:r>
    </w:p>
    <w:p w14:paraId="540522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2090</w:t>
      </w:r>
    </w:p>
    <w:p w14:paraId="6410DE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A.7.7.11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SA measurement accuracy </w:t>
      </w:r>
      <w:r w:rsidRPr="00D355A7">
        <w:rPr>
          <w:rFonts w:eastAsia="SimSun"/>
          <w:snapToGrid w:val="0"/>
          <w:lang w:val="en-US" w:eastAsia="zh-CN"/>
        </w:rPr>
        <w:t>with PRS in FR2</w:t>
      </w:r>
      <w:r>
        <w:tab/>
        <w:t>2090</w:t>
      </w:r>
    </w:p>
    <w:p w14:paraId="7636C9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2EEC4E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2090</w:t>
      </w:r>
    </w:p>
    <w:p w14:paraId="3A7940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2094</w:t>
      </w:r>
    </w:p>
    <w:p w14:paraId="58BC7F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2095</w:t>
      </w:r>
    </w:p>
    <w:p w14:paraId="526C26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2095</w:t>
      </w:r>
    </w:p>
    <w:p w14:paraId="1A1791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2095</w:t>
      </w:r>
    </w:p>
    <w:p w14:paraId="1523AE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2095</w:t>
      </w:r>
    </w:p>
    <w:p w14:paraId="14E4B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25B5877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for NR RRM</w:t>
      </w:r>
      <w:r>
        <w:tab/>
        <w:t>2098</w:t>
      </w:r>
    </w:p>
    <w:p w14:paraId="401A758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2099</w:t>
      </w:r>
    </w:p>
    <w:p w14:paraId="521AEC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2099</w:t>
      </w:r>
    </w:p>
    <w:p w14:paraId="6DF1750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NR Cell re-selection</w:t>
      </w:r>
      <w:r>
        <w:tab/>
        <w:t>2099</w:t>
      </w:r>
    </w:p>
    <w:p w14:paraId="632444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2099</w:t>
      </w:r>
    </w:p>
    <w:p w14:paraId="0161AE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2099</w:t>
      </w:r>
    </w:p>
    <w:p w14:paraId="1B7D2C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2104</w:t>
      </w:r>
    </w:p>
    <w:p w14:paraId="2C1370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2105</w:t>
      </w:r>
    </w:p>
    <w:p w14:paraId="00D249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2105</w:t>
      </w:r>
    </w:p>
    <w:p w14:paraId="1E6BB4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2110</w:t>
      </w:r>
    </w:p>
    <w:p w14:paraId="24EEC9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E-UTRA – NR Inter-RAT Early Measruement Reporting</w:t>
      </w:r>
      <w:r>
        <w:tab/>
        <w:t>2111</w:t>
      </w:r>
    </w:p>
    <w:p w14:paraId="77B874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2111</w:t>
      </w:r>
    </w:p>
    <w:p w14:paraId="7A5594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Purpose and Environment</w:t>
      </w:r>
      <w:r>
        <w:tab/>
        <w:t>2111</w:t>
      </w:r>
    </w:p>
    <w:p w14:paraId="403CC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Requirements</w:t>
      </w:r>
      <w:r>
        <w:tab/>
        <w:t>2116</w:t>
      </w:r>
    </w:p>
    <w:p w14:paraId="76405B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 xml:space="preserve">E-UTRA – NR Early </w:t>
      </w:r>
      <w:r>
        <w:t>Measurement</w:t>
      </w:r>
      <w:r w:rsidRPr="00D355A7">
        <w:rPr>
          <w:rFonts w:eastAsia="SimSun"/>
        </w:rPr>
        <w:t xml:space="preserve"> Reporting for NR in FR2</w:t>
      </w:r>
      <w:r>
        <w:tab/>
        <w:t>2116</w:t>
      </w:r>
    </w:p>
    <w:p w14:paraId="1DFF6E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Purpose and Environment</w:t>
      </w:r>
      <w:r>
        <w:tab/>
        <w:t>2116</w:t>
      </w:r>
    </w:p>
    <w:p w14:paraId="6B2E28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Requirements</w:t>
      </w:r>
      <w:r>
        <w:tab/>
        <w:t>2119</w:t>
      </w:r>
    </w:p>
    <w:p w14:paraId="64C7B09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2120</w:t>
      </w:r>
    </w:p>
    <w:p w14:paraId="5BCF83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2120</w:t>
      </w:r>
    </w:p>
    <w:p w14:paraId="43011B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FI"/>
        </w:rPr>
        <w:t xml:space="preserve">E-UTRAN - </w:t>
      </w:r>
      <w:r w:rsidRPr="00D355A7">
        <w:rPr>
          <w:rFonts w:cs="v4.2.0"/>
          <w:lang w:val="sv-FI"/>
        </w:rPr>
        <w:t xml:space="preserve">NR </w:t>
      </w:r>
      <w:r w:rsidRPr="00D355A7">
        <w:rPr>
          <w:lang w:val="sv-FI"/>
        </w:rPr>
        <w:t>handover in FR1</w:t>
      </w:r>
      <w:r>
        <w:tab/>
        <w:t>2120</w:t>
      </w:r>
    </w:p>
    <w:p w14:paraId="1C79B2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2120</w:t>
      </w:r>
    </w:p>
    <w:p w14:paraId="03BDD9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2125</w:t>
      </w:r>
    </w:p>
    <w:p w14:paraId="255B887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2125</w:t>
      </w:r>
    </w:p>
    <w:p w14:paraId="43900C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2125</w:t>
      </w:r>
    </w:p>
    <w:p w14:paraId="084657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2125</w:t>
      </w:r>
    </w:p>
    <w:p w14:paraId="0D8A43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2125</w:t>
      </w:r>
    </w:p>
    <w:p w14:paraId="0C4C07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2127</w:t>
      </w:r>
    </w:p>
    <w:p w14:paraId="5BD4F5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2128</w:t>
      </w:r>
    </w:p>
    <w:p w14:paraId="13D482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2128</w:t>
      </w:r>
    </w:p>
    <w:p w14:paraId="5AAE23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2129</w:t>
      </w:r>
    </w:p>
    <w:p w14:paraId="659386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2129</w:t>
      </w:r>
    </w:p>
    <w:p w14:paraId="67A4D9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2129</w:t>
      </w:r>
    </w:p>
    <w:p w14:paraId="3A4553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09AE2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20EAAE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2134</w:t>
      </w:r>
    </w:p>
    <w:p w14:paraId="662C9E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14:paraId="58D7E3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2138</w:t>
      </w:r>
    </w:p>
    <w:p w14:paraId="6D399D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2138</w:t>
      </w:r>
    </w:p>
    <w:p w14:paraId="565685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50501A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2143</w:t>
      </w:r>
    </w:p>
    <w:p w14:paraId="2C21B4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2143</w:t>
      </w:r>
    </w:p>
    <w:p w14:paraId="2420B2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14:paraId="15601C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23269E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2147</w:t>
      </w:r>
    </w:p>
    <w:p w14:paraId="1BA23D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A312F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2149</w:t>
      </w:r>
    </w:p>
    <w:p w14:paraId="0C011FC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2150</w:t>
      </w:r>
    </w:p>
    <w:p w14:paraId="222DF9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2150</w:t>
      </w:r>
    </w:p>
    <w:p w14:paraId="58D7F09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6F36F3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2153</w:t>
      </w:r>
    </w:p>
    <w:p w14:paraId="2A21C9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6D2D31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79C0BA6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2156</w:t>
      </w:r>
    </w:p>
    <w:p w14:paraId="71BC28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5A6DBF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3F4F2C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D355A7">
        <w:rPr>
          <w:rFonts w:cs="v4.2.0"/>
        </w:rPr>
        <w:t xml:space="preserve">for UE configured with </w:t>
      </w:r>
      <w:r>
        <w:t>highSpeedInterRAT-NR-r16</w:t>
      </w:r>
      <w:r>
        <w:tab/>
        <w:t>2159</w:t>
      </w:r>
    </w:p>
    <w:p w14:paraId="5B76AE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2159</w:t>
      </w:r>
    </w:p>
    <w:p w14:paraId="7320CC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4C51482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2165</w:t>
      </w:r>
    </w:p>
    <w:p w14:paraId="6548CB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2165</w:t>
      </w:r>
    </w:p>
    <w:p w14:paraId="34AEA3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2165</w:t>
      </w:r>
    </w:p>
    <w:p w14:paraId="2AC425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</w:t>
      </w:r>
      <w:r>
        <w:tab/>
        <w:t>2165</w:t>
      </w:r>
    </w:p>
    <w:p w14:paraId="41DA71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Environment</w:t>
      </w:r>
      <w:r>
        <w:tab/>
        <w:t>2165</w:t>
      </w:r>
    </w:p>
    <w:p w14:paraId="74375F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2171</w:t>
      </w:r>
    </w:p>
    <w:p w14:paraId="0B583E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2171</w:t>
      </w:r>
    </w:p>
    <w:p w14:paraId="536DC4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2171</w:t>
      </w:r>
    </w:p>
    <w:p w14:paraId="351F9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2176</w:t>
      </w:r>
    </w:p>
    <w:p w14:paraId="17F315B6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2176</w:t>
      </w:r>
    </w:p>
    <w:p w14:paraId="639492E0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2176</w:t>
      </w:r>
    </w:p>
    <w:p w14:paraId="55D37836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2CB78B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SS-RSRQ</w:t>
      </w:r>
      <w:r>
        <w:tab/>
        <w:t>2178</w:t>
      </w:r>
    </w:p>
    <w:p w14:paraId="186EBB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2178</w:t>
      </w:r>
    </w:p>
    <w:p w14:paraId="6B2305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2183</w:t>
      </w:r>
    </w:p>
    <w:p w14:paraId="39A1C85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2183</w:t>
      </w:r>
    </w:p>
    <w:p w14:paraId="0E90514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2183</w:t>
      </w:r>
    </w:p>
    <w:p w14:paraId="518A10A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38AE32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SS-SINR</w:t>
      </w:r>
      <w:r>
        <w:tab/>
        <w:t>2185</w:t>
      </w:r>
    </w:p>
    <w:p w14:paraId="0DDD1C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2185</w:t>
      </w:r>
    </w:p>
    <w:p w14:paraId="768D02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2189</w:t>
      </w:r>
    </w:p>
    <w:p w14:paraId="1AB5BE8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2189</w:t>
      </w:r>
    </w:p>
    <w:p w14:paraId="495BDE4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2189</w:t>
      </w:r>
    </w:p>
    <w:p w14:paraId="646BD07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2191</w:t>
      </w:r>
    </w:p>
    <w:p w14:paraId="172A452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355A7">
        <w:rPr>
          <w:lang w:val="en-US"/>
        </w:rPr>
        <w:t>A.9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355A7">
        <w:rPr>
          <w:lang w:val="en-US"/>
        </w:rPr>
        <w:t>V2X Tests</w:t>
      </w:r>
      <w:r>
        <w:tab/>
        <w:t>2192</w:t>
      </w:r>
    </w:p>
    <w:p w14:paraId="4BAC62D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Tests in FR1</w:t>
      </w:r>
      <w:r>
        <w:tab/>
        <w:t>2192</w:t>
      </w:r>
    </w:p>
    <w:p w14:paraId="2F58418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Transmit Timing</w:t>
      </w:r>
      <w:r>
        <w:tab/>
        <w:t>2192</w:t>
      </w:r>
    </w:p>
    <w:p w14:paraId="67D76C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2192</w:t>
      </w:r>
    </w:p>
    <w:p w14:paraId="4E5FDB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4E66C7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57FC6D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2192</w:t>
      </w:r>
    </w:p>
    <w:p w14:paraId="09F9BC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4CD097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7952C7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2193</w:t>
      </w:r>
    </w:p>
    <w:p w14:paraId="77BA6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2193</w:t>
      </w:r>
    </w:p>
    <w:p w14:paraId="4635C6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1819B2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Initiation/Cease of S-SSB Transmission with V2X Sidelink Communication</w:t>
      </w:r>
      <w:r>
        <w:tab/>
        <w:t>2196</w:t>
      </w:r>
    </w:p>
    <w:p w14:paraId="2CDABE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2196</w:t>
      </w:r>
    </w:p>
    <w:p w14:paraId="5ECDA5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1245B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2200</w:t>
      </w:r>
    </w:p>
    <w:p w14:paraId="17E10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2200</w:t>
      </w:r>
    </w:p>
    <w:p w14:paraId="3008DC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2200</w:t>
      </w:r>
    </w:p>
    <w:p w14:paraId="5F1206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2201</w:t>
      </w:r>
    </w:p>
    <w:p w14:paraId="519E0D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V2X Synchronization Reference Selection/Reselection</w:t>
      </w:r>
      <w:r>
        <w:tab/>
        <w:t>2202</w:t>
      </w:r>
    </w:p>
    <w:p w14:paraId="3788F51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2202</w:t>
      </w:r>
    </w:p>
    <w:p w14:paraId="1C2E81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3F23C8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5AD892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2206</w:t>
      </w:r>
    </w:p>
    <w:p w14:paraId="417E55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2206</w:t>
      </w:r>
    </w:p>
    <w:p w14:paraId="26B04F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54E5FF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L1 SL-RSRP Measurement</w:t>
      </w:r>
      <w:r>
        <w:tab/>
        <w:t>2209</w:t>
      </w:r>
    </w:p>
    <w:p w14:paraId="1695CDD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2209</w:t>
      </w:r>
    </w:p>
    <w:p w14:paraId="0C06F4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01E800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2212</w:t>
      </w:r>
    </w:p>
    <w:p w14:paraId="3C7A5C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Pre-emption</w:t>
      </w:r>
      <w:r>
        <w:tab/>
        <w:t>2213</w:t>
      </w:r>
    </w:p>
    <w:p w14:paraId="3D3B60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2213</w:t>
      </w:r>
    </w:p>
    <w:p w14:paraId="29F718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2216</w:t>
      </w:r>
    </w:p>
    <w:p w14:paraId="076BCF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Re-evaluation</w:t>
      </w:r>
      <w:r>
        <w:tab/>
        <w:t>2216</w:t>
      </w:r>
    </w:p>
    <w:p w14:paraId="4DFA1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0D543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2223</w:t>
      </w:r>
    </w:p>
    <w:p w14:paraId="72CC17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Congestion Control Measurement</w:t>
      </w:r>
      <w:r>
        <w:tab/>
        <w:t>2223</w:t>
      </w:r>
    </w:p>
    <w:p w14:paraId="1AABE8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4FFF5A4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2229</w:t>
      </w:r>
    </w:p>
    <w:p w14:paraId="1236819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Interruption</w:t>
      </w:r>
      <w:r>
        <w:tab/>
        <w:t>2229</w:t>
      </w:r>
    </w:p>
    <w:p w14:paraId="5015B7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2229</w:t>
      </w:r>
    </w:p>
    <w:p w14:paraId="6C3EAD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2229</w:t>
      </w:r>
    </w:p>
    <w:p w14:paraId="3B81F2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34A11D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NR PSCell under CCA and Other NR Cells in FR1</w:t>
      </w:r>
      <w:r>
        <w:tab/>
        <w:t>2232</w:t>
      </w:r>
    </w:p>
    <w:p w14:paraId="4B9BC63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2232</w:t>
      </w:r>
    </w:p>
    <w:p w14:paraId="320F122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2232</w:t>
      </w:r>
    </w:p>
    <w:p w14:paraId="073856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2232</w:t>
      </w:r>
    </w:p>
    <w:p w14:paraId="175C7C9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2232</w:t>
      </w:r>
    </w:p>
    <w:p w14:paraId="522591B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2232</w:t>
      </w:r>
    </w:p>
    <w:p w14:paraId="0654DF6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2235</w:t>
      </w:r>
    </w:p>
    <w:p w14:paraId="010BEAF6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2235</w:t>
      </w:r>
    </w:p>
    <w:p w14:paraId="41417FBD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2235</w:t>
      </w:r>
    </w:p>
    <w:p w14:paraId="08CE3B20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2236</w:t>
      </w:r>
    </w:p>
    <w:p w14:paraId="6ABEE1CF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2236</w:t>
      </w:r>
    </w:p>
    <w:p w14:paraId="37E9C254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2236</w:t>
      </w:r>
    </w:p>
    <w:p w14:paraId="1DD0D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2237</w:t>
      </w:r>
    </w:p>
    <w:p w14:paraId="7076D0D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2237</w:t>
      </w:r>
    </w:p>
    <w:p w14:paraId="19372F6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75229E7E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2240</w:t>
      </w:r>
    </w:p>
    <w:p w14:paraId="4C272F53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2241</w:t>
      </w:r>
    </w:p>
    <w:p w14:paraId="164F5E3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2241</w:t>
      </w:r>
    </w:p>
    <w:p w14:paraId="7DDD4B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2241</w:t>
      </w:r>
    </w:p>
    <w:p w14:paraId="2DB4B48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2241</w:t>
      </w:r>
    </w:p>
    <w:p w14:paraId="087F7FE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1E59C1D8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2245</w:t>
      </w:r>
    </w:p>
    <w:p w14:paraId="746E2C8B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2245</w:t>
      </w:r>
    </w:p>
    <w:p w14:paraId="41AFCFB9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2246</w:t>
      </w:r>
    </w:p>
    <w:p w14:paraId="10C0D6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2246</w:t>
      </w:r>
    </w:p>
    <w:p w14:paraId="50F2EF9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2246</w:t>
      </w:r>
    </w:p>
    <w:p w14:paraId="12DDE83F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6623667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2250</w:t>
      </w:r>
    </w:p>
    <w:p w14:paraId="771DE7AC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2251</w:t>
      </w:r>
    </w:p>
    <w:p w14:paraId="514D9D88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2251</w:t>
      </w:r>
    </w:p>
    <w:p w14:paraId="29A1418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2252</w:t>
      </w:r>
    </w:p>
    <w:p w14:paraId="2A5C7B3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2252</w:t>
      </w:r>
    </w:p>
    <w:p w14:paraId="38EFC1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2256</w:t>
      </w:r>
    </w:p>
    <w:p w14:paraId="60D6818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2259</w:t>
      </w:r>
    </w:p>
    <w:p w14:paraId="203415D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2259</w:t>
      </w:r>
    </w:p>
    <w:p w14:paraId="0936FE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2259</w:t>
      </w:r>
    </w:p>
    <w:p w14:paraId="1DD5DC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2260</w:t>
      </w:r>
    </w:p>
    <w:p w14:paraId="3085E6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2260</w:t>
      </w:r>
    </w:p>
    <w:p w14:paraId="1BE287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2265</w:t>
      </w:r>
    </w:p>
    <w:p w14:paraId="5C6E4E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2265</w:t>
      </w:r>
    </w:p>
    <w:p w14:paraId="0EBF91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2265</w:t>
      </w:r>
    </w:p>
    <w:p w14:paraId="663BFE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2271</w:t>
      </w:r>
    </w:p>
    <w:p w14:paraId="268D72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2271</w:t>
      </w:r>
    </w:p>
    <w:p w14:paraId="1B6F04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0D01E9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1D66E7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2271</w:t>
      </w:r>
    </w:p>
    <w:p w14:paraId="0FC46A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7D26A4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4E748E6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2271</w:t>
      </w:r>
    </w:p>
    <w:p w14:paraId="68874F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2271</w:t>
      </w:r>
    </w:p>
    <w:p w14:paraId="2A0370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2271</w:t>
      </w:r>
    </w:p>
    <w:p w14:paraId="610737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2276</w:t>
      </w:r>
    </w:p>
    <w:p w14:paraId="6CE542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2276</w:t>
      </w:r>
    </w:p>
    <w:p w14:paraId="32478B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2281</w:t>
      </w:r>
    </w:p>
    <w:p w14:paraId="7DCCD6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2281</w:t>
      </w:r>
    </w:p>
    <w:p w14:paraId="3652AD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2282</w:t>
      </w:r>
    </w:p>
    <w:p w14:paraId="1CCFB3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A.10.3.3.3 SCell Activation and Deactivation of unknown NR SCell with NR PSCell and NR SCell under CCA</w:t>
      </w:r>
      <w:r>
        <w:tab/>
        <w:t>2282</w:t>
      </w:r>
    </w:p>
    <w:p w14:paraId="671A7C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7E3667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082AEC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2283</w:t>
      </w:r>
    </w:p>
    <w:p w14:paraId="71ADDF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2283</w:t>
      </w:r>
    </w:p>
    <w:p w14:paraId="3664F1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2283</w:t>
      </w:r>
    </w:p>
    <w:p w14:paraId="599AEC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2288</w:t>
      </w:r>
    </w:p>
    <w:p w14:paraId="27795C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2288</w:t>
      </w:r>
    </w:p>
    <w:p w14:paraId="75E69F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2288</w:t>
      </w:r>
    </w:p>
    <w:p w14:paraId="2B8525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2294</w:t>
      </w:r>
    </w:p>
    <w:p w14:paraId="2E07B0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2294</w:t>
      </w:r>
    </w:p>
    <w:p w14:paraId="780E74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2294</w:t>
      </w:r>
    </w:p>
    <w:p w14:paraId="5D988F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2294</w:t>
      </w:r>
    </w:p>
    <w:p w14:paraId="40C1EC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2299</w:t>
      </w:r>
    </w:p>
    <w:p w14:paraId="6A964B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2300</w:t>
      </w:r>
    </w:p>
    <w:p w14:paraId="22DBA7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>E-UTRAN – NR PSCell FR1 DL active BWP switch in non-DRX in synchronous EN-DC</w:t>
      </w:r>
      <w:r>
        <w:tab/>
        <w:t>2300</w:t>
      </w:r>
    </w:p>
    <w:p w14:paraId="5FAC00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2303</w:t>
      </w:r>
    </w:p>
    <w:p w14:paraId="64A53F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2307</w:t>
      </w:r>
    </w:p>
    <w:p w14:paraId="32779BD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2311</w:t>
      </w:r>
    </w:p>
    <w:p w14:paraId="31A266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2311</w:t>
      </w:r>
    </w:p>
    <w:p w14:paraId="3E316C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092775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49D17E1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2317</w:t>
      </w:r>
    </w:p>
    <w:p w14:paraId="04E0075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2317</w:t>
      </w:r>
    </w:p>
    <w:p w14:paraId="218732A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2317</w:t>
      </w:r>
    </w:p>
    <w:p w14:paraId="5AB02A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PSCC without gaps under non-DRX</w:t>
      </w:r>
      <w:r>
        <w:tab/>
        <w:t>2317</w:t>
      </w:r>
    </w:p>
    <w:p w14:paraId="3356BE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21C4F6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1C3FAB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2321</w:t>
      </w:r>
    </w:p>
    <w:p w14:paraId="519668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2321</w:t>
      </w:r>
    </w:p>
    <w:p w14:paraId="123445E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2321</w:t>
      </w:r>
    </w:p>
    <w:p w14:paraId="7A6A80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PSCC with per-UE gaps under DRX</w:t>
      </w:r>
      <w:r>
        <w:tab/>
        <w:t>2321</w:t>
      </w:r>
    </w:p>
    <w:p w14:paraId="62CB5A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2E60D3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53A220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2326</w:t>
      </w:r>
    </w:p>
    <w:p w14:paraId="0DC29D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7E2263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084FA0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71D221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25684D4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PSCC</w:t>
      </w:r>
      <w:r>
        <w:tab/>
        <w:t>2327</w:t>
      </w:r>
    </w:p>
    <w:p w14:paraId="2D689A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20EA73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5D548D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2327</w:t>
      </w:r>
    </w:p>
    <w:p w14:paraId="0FD6C7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3DBC98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073854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2328</w:t>
      </w:r>
    </w:p>
    <w:p w14:paraId="170B77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2DEE49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2328</w:t>
      </w:r>
    </w:p>
    <w:p w14:paraId="297663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2328</w:t>
      </w:r>
    </w:p>
    <w:p w14:paraId="3DD3FA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08312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2328</w:t>
      </w:r>
    </w:p>
    <w:p w14:paraId="60B9B8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2329</w:t>
      </w:r>
    </w:p>
    <w:p w14:paraId="4FF092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2329</w:t>
      </w:r>
    </w:p>
    <w:p w14:paraId="5B29B9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AB534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2329</w:t>
      </w:r>
    </w:p>
    <w:p w14:paraId="4498DD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2329</w:t>
      </w:r>
    </w:p>
    <w:p w14:paraId="37665C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D04D2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2329</w:t>
      </w:r>
    </w:p>
    <w:p w14:paraId="6CFC8D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2330</w:t>
      </w:r>
    </w:p>
    <w:p w14:paraId="2FC79D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2330</w:t>
      </w:r>
    </w:p>
    <w:p w14:paraId="17E574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58C58C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2335</w:t>
      </w:r>
    </w:p>
    <w:p w14:paraId="2DA880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344609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7DF6DB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2340</w:t>
      </w:r>
    </w:p>
    <w:p w14:paraId="02433B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2340</w:t>
      </w:r>
    </w:p>
    <w:p w14:paraId="6853EA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7663AD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2345</w:t>
      </w:r>
    </w:p>
    <w:p w14:paraId="690C1D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10E3C0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0C6CD2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2350</w:t>
      </w:r>
    </w:p>
    <w:p w14:paraId="45CDF4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2350</w:t>
      </w:r>
    </w:p>
    <w:p w14:paraId="0923E2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40BA34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2356</w:t>
      </w:r>
    </w:p>
    <w:p w14:paraId="428474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2356</w:t>
      </w:r>
    </w:p>
    <w:p w14:paraId="6E6F37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3BB498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2363</w:t>
      </w:r>
    </w:p>
    <w:p w14:paraId="1A5822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42375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612B87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2368</w:t>
      </w:r>
    </w:p>
    <w:p w14:paraId="5DED93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7E3035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1A912F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2375</w:t>
      </w:r>
    </w:p>
    <w:p w14:paraId="4EC790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PSCC when DRX is not used</w:t>
      </w:r>
      <w:r>
        <w:tab/>
        <w:t>2375</w:t>
      </w:r>
    </w:p>
    <w:p w14:paraId="58EFB8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7F7DEB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2375</w:t>
      </w:r>
    </w:p>
    <w:p w14:paraId="1CBA37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2EE1D4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PSCC when DRX is used</w:t>
      </w:r>
      <w:r>
        <w:tab/>
        <w:t>2378</w:t>
      </w:r>
    </w:p>
    <w:p w14:paraId="28A66C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13AC49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2378</w:t>
      </w:r>
    </w:p>
    <w:p w14:paraId="538163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25C1B9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not used</w:t>
      </w:r>
      <w:r>
        <w:tab/>
        <w:t>2381</w:t>
      </w:r>
    </w:p>
    <w:p w14:paraId="13FCCE0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2381</w:t>
      </w:r>
    </w:p>
    <w:p w14:paraId="6479CF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2381</w:t>
      </w:r>
    </w:p>
    <w:p w14:paraId="301532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3844DA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used</w:t>
      </w:r>
      <w:r>
        <w:tab/>
        <w:t>2385</w:t>
      </w:r>
    </w:p>
    <w:p w14:paraId="44814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2385</w:t>
      </w:r>
    </w:p>
    <w:p w14:paraId="2DC10C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2385</w:t>
      </w:r>
    </w:p>
    <w:p w14:paraId="62197E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0711C4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2389</w:t>
      </w:r>
    </w:p>
    <w:p w14:paraId="4FB2E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2389</w:t>
      </w:r>
    </w:p>
    <w:p w14:paraId="1CC44C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31A7D9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0F4791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2394</w:t>
      </w:r>
    </w:p>
    <w:p w14:paraId="47A875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24BF7C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610D93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2400</w:t>
      </w:r>
    </w:p>
    <w:p w14:paraId="60D0A0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2400</w:t>
      </w:r>
    </w:p>
    <w:p w14:paraId="3EB9F6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7F2E3B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2405</w:t>
      </w:r>
    </w:p>
    <w:p w14:paraId="2BB95A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2405</w:t>
      </w:r>
    </w:p>
    <w:p w14:paraId="00C272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EAECD1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2411</w:t>
      </w:r>
    </w:p>
    <w:p w14:paraId="530002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2411</w:t>
      </w:r>
    </w:p>
    <w:p w14:paraId="426A88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measurement accuracy on a </w:t>
      </w:r>
      <w:r>
        <w:t>CCA serving cell</w:t>
      </w:r>
      <w:r>
        <w:tab/>
        <w:t>2411</w:t>
      </w:r>
    </w:p>
    <w:p w14:paraId="0C0C6C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2411</w:t>
      </w:r>
    </w:p>
    <w:p w14:paraId="53A7E9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2411</w:t>
      </w:r>
    </w:p>
    <w:p w14:paraId="6BB059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677485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measurement accuracy with FR1 CCA serving cell and FR1 CCA target cell</w:t>
      </w:r>
      <w:r>
        <w:tab/>
        <w:t>2414</w:t>
      </w:r>
    </w:p>
    <w:p w14:paraId="7C36F4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635C7C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2414</w:t>
      </w:r>
    </w:p>
    <w:p w14:paraId="6E1E60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E55CA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SS-RSRQ</w:t>
      </w:r>
      <w:r>
        <w:tab/>
        <w:t>2418</w:t>
      </w:r>
    </w:p>
    <w:p w14:paraId="5C3CC2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2418</w:t>
      </w:r>
    </w:p>
    <w:p w14:paraId="220287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2418</w:t>
      </w:r>
    </w:p>
    <w:p w14:paraId="561444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2418</w:t>
      </w:r>
    </w:p>
    <w:p w14:paraId="62A766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2421</w:t>
      </w:r>
    </w:p>
    <w:p w14:paraId="4B11D0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2421</w:t>
      </w:r>
    </w:p>
    <w:p w14:paraId="0570C5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2421</w:t>
      </w:r>
    </w:p>
    <w:p w14:paraId="526433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2421</w:t>
      </w:r>
    </w:p>
    <w:p w14:paraId="6918FC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2424</w:t>
      </w:r>
    </w:p>
    <w:p w14:paraId="7E9072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SS-SINR</w:t>
      </w:r>
      <w:r>
        <w:tab/>
        <w:t>2424</w:t>
      </w:r>
    </w:p>
    <w:p w14:paraId="068056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PSCC</w:t>
      </w:r>
      <w:r>
        <w:tab/>
        <w:t>2424</w:t>
      </w:r>
    </w:p>
    <w:p w14:paraId="047C37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2424</w:t>
      </w:r>
    </w:p>
    <w:p w14:paraId="2C5978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2424</w:t>
      </w:r>
    </w:p>
    <w:p w14:paraId="7F751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2427</w:t>
      </w:r>
    </w:p>
    <w:p w14:paraId="4B41F8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2427</w:t>
      </w:r>
    </w:p>
    <w:p w14:paraId="3CE9F0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2427</w:t>
      </w:r>
    </w:p>
    <w:p w14:paraId="75BE2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2427</w:t>
      </w:r>
    </w:p>
    <w:p w14:paraId="19E609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2431</w:t>
      </w:r>
    </w:p>
    <w:p w14:paraId="28FD32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2431</w:t>
      </w:r>
    </w:p>
    <w:p w14:paraId="148205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2431</w:t>
      </w:r>
    </w:p>
    <w:p w14:paraId="5B1554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2431</w:t>
      </w:r>
    </w:p>
    <w:p w14:paraId="5C49FD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2434</w:t>
      </w:r>
    </w:p>
    <w:p w14:paraId="1D923D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2434</w:t>
      </w:r>
    </w:p>
    <w:p w14:paraId="0E58F6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2434</w:t>
      </w:r>
    </w:p>
    <w:p w14:paraId="05FFF0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2434</w:t>
      </w:r>
    </w:p>
    <w:p w14:paraId="46CBB7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2435</w:t>
      </w:r>
    </w:p>
    <w:p w14:paraId="104AA0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19F4BA2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2437</w:t>
      </w:r>
    </w:p>
    <w:p w14:paraId="5C9596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PSCC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2437</w:t>
      </w:r>
    </w:p>
    <w:p w14:paraId="71BA7D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1A7D71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2437</w:t>
      </w:r>
    </w:p>
    <w:p w14:paraId="597E8A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668517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2440</w:t>
      </w:r>
    </w:p>
    <w:p w14:paraId="1AE781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14:paraId="3E5D36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2440</w:t>
      </w:r>
    </w:p>
    <w:p w14:paraId="1910CD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49688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D355A7">
        <w:rPr>
          <w:snapToGrid w:val="0"/>
        </w:rPr>
        <w:t>a carrier with CCA</w:t>
      </w:r>
      <w:r>
        <w:tab/>
        <w:t>2443</w:t>
      </w:r>
    </w:p>
    <w:p w14:paraId="0E0B9C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2443</w:t>
      </w:r>
    </w:p>
    <w:p w14:paraId="6E8988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2443</w:t>
      </w:r>
    </w:p>
    <w:p w14:paraId="2D40E8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2447</w:t>
      </w:r>
    </w:p>
    <w:p w14:paraId="2E29D6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2447</w:t>
      </w:r>
    </w:p>
    <w:p w14:paraId="1623A1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PSCC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2447</w:t>
      </w:r>
    </w:p>
    <w:p w14:paraId="700578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CDE19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F76AE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571BCD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2451</w:t>
      </w:r>
    </w:p>
    <w:p w14:paraId="609748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26BFF8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2451</w:t>
      </w:r>
    </w:p>
    <w:p w14:paraId="2DA52D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2454</w:t>
      </w:r>
    </w:p>
    <w:p w14:paraId="34C733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D355A7">
        <w:rPr>
          <w:snapToGrid w:val="0"/>
        </w:rPr>
        <w:t>a carrier with CCA</w:t>
      </w:r>
      <w:r>
        <w:tab/>
        <w:t>2454</w:t>
      </w:r>
    </w:p>
    <w:p w14:paraId="5919D5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2454</w:t>
      </w:r>
    </w:p>
    <w:p w14:paraId="4F2AD22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2454</w:t>
      </w:r>
    </w:p>
    <w:p w14:paraId="38CD68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2458</w:t>
      </w:r>
    </w:p>
    <w:p w14:paraId="3B3A6E9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2458</w:t>
      </w:r>
    </w:p>
    <w:p w14:paraId="4BB27DB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2458</w:t>
      </w:r>
    </w:p>
    <w:p w14:paraId="198C9E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2458</w:t>
      </w:r>
    </w:p>
    <w:p w14:paraId="429866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2458</w:t>
      </w:r>
    </w:p>
    <w:p w14:paraId="6B9237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2458</w:t>
      </w:r>
    </w:p>
    <w:p w14:paraId="635524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2459</w:t>
      </w:r>
    </w:p>
    <w:p w14:paraId="546E43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2462</w:t>
      </w:r>
    </w:p>
    <w:p w14:paraId="253334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2462</w:t>
      </w:r>
    </w:p>
    <w:p w14:paraId="385EBD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2462</w:t>
      </w:r>
    </w:p>
    <w:p w14:paraId="25A5B2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2462</w:t>
      </w:r>
    </w:p>
    <w:p w14:paraId="60C855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2466</w:t>
      </w:r>
    </w:p>
    <w:p w14:paraId="008BE8C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2466</w:t>
      </w:r>
    </w:p>
    <w:p w14:paraId="126ECC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2466</w:t>
      </w:r>
    </w:p>
    <w:p w14:paraId="3F9D99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2466</w:t>
      </w:r>
    </w:p>
    <w:p w14:paraId="1C054D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2467</w:t>
      </w:r>
    </w:p>
    <w:p w14:paraId="128455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2473</w:t>
      </w:r>
    </w:p>
    <w:p w14:paraId="79C67E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2474</w:t>
      </w:r>
    </w:p>
    <w:p w14:paraId="4EFAFA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2474</w:t>
      </w:r>
    </w:p>
    <w:p w14:paraId="0D7188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2474</w:t>
      </w:r>
    </w:p>
    <w:p w14:paraId="578B11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2474</w:t>
      </w:r>
    </w:p>
    <w:p w14:paraId="0D3DFB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2479</w:t>
      </w:r>
    </w:p>
    <w:p w14:paraId="1DED74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2480</w:t>
      </w:r>
    </w:p>
    <w:p w14:paraId="399CB7A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2480</w:t>
      </w:r>
    </w:p>
    <w:p w14:paraId="4C3EAC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2480</w:t>
      </w:r>
    </w:p>
    <w:p w14:paraId="1B7DEF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2480</w:t>
      </w:r>
    </w:p>
    <w:p w14:paraId="4952FF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2483</w:t>
      </w:r>
    </w:p>
    <w:p w14:paraId="101121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2484</w:t>
      </w:r>
    </w:p>
    <w:p w14:paraId="7C40CB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2484</w:t>
      </w:r>
    </w:p>
    <w:p w14:paraId="5CDC3B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2486</w:t>
      </w:r>
    </w:p>
    <w:p w14:paraId="07E97FE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2487</w:t>
      </w:r>
    </w:p>
    <w:p w14:paraId="23DCEC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2487</w:t>
      </w:r>
    </w:p>
    <w:p w14:paraId="6D6429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carrier under CCA to FR1 carrier under CCA; known target cell</w:t>
      </w:r>
      <w:r>
        <w:tab/>
        <w:t>2487</w:t>
      </w:r>
    </w:p>
    <w:p w14:paraId="3691BC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2487</w:t>
      </w:r>
    </w:p>
    <w:p w14:paraId="0FEAFE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2487</w:t>
      </w:r>
    </w:p>
    <w:p w14:paraId="452C9D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A.11.2.1.1.3 Test Requirements</w:t>
      </w:r>
      <w:r>
        <w:tab/>
        <w:t>2490</w:t>
      </w:r>
    </w:p>
    <w:p w14:paraId="5BA923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carrier under CCA to FR1 carrier under CCA; unknown target cell</w:t>
      </w:r>
      <w:r>
        <w:tab/>
        <w:t>2490</w:t>
      </w:r>
    </w:p>
    <w:p w14:paraId="02C3CD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2490</w:t>
      </w:r>
    </w:p>
    <w:p w14:paraId="2CBB05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2490</w:t>
      </w:r>
    </w:p>
    <w:p w14:paraId="1DC7D8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2493</w:t>
      </w:r>
    </w:p>
    <w:p w14:paraId="16B97E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 carrier under CCA; unknown target cell</w:t>
      </w:r>
      <w:r>
        <w:tab/>
        <w:t>2493</w:t>
      </w:r>
    </w:p>
    <w:p w14:paraId="65345C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2493</w:t>
      </w:r>
    </w:p>
    <w:p w14:paraId="24C369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2493</w:t>
      </w:r>
    </w:p>
    <w:p w14:paraId="77C373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A.11.2.1.3.3 Test Requirements</w:t>
      </w:r>
      <w:r>
        <w:tab/>
        <w:t>2496</w:t>
      </w:r>
    </w:p>
    <w:p w14:paraId="203E5C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FR1; known target cell</w:t>
      </w:r>
      <w:r>
        <w:tab/>
        <w:t>2496</w:t>
      </w:r>
    </w:p>
    <w:p w14:paraId="1381FD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2496</w:t>
      </w:r>
    </w:p>
    <w:p w14:paraId="7CE301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2496</w:t>
      </w:r>
    </w:p>
    <w:p w14:paraId="2BB6D4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A.11.2.1.4.3 Test Requirements</w:t>
      </w:r>
      <w:r>
        <w:tab/>
        <w:t>2500</w:t>
      </w:r>
    </w:p>
    <w:p w14:paraId="1FF3A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FR1; unknown target cell</w:t>
      </w:r>
      <w:r>
        <w:tab/>
        <w:t>2501</w:t>
      </w:r>
    </w:p>
    <w:p w14:paraId="60A112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2501</w:t>
      </w:r>
    </w:p>
    <w:p w14:paraId="1E49F2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2501</w:t>
      </w:r>
    </w:p>
    <w:p w14:paraId="15E99A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A.11.2.1.5.3 Test Requirements</w:t>
      </w:r>
      <w:r>
        <w:tab/>
        <w:t>2504</w:t>
      </w:r>
    </w:p>
    <w:p w14:paraId="3DD543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FR1 carrier under CCA; unknown target cell</w:t>
      </w:r>
      <w:r>
        <w:tab/>
        <w:t>2505</w:t>
      </w:r>
    </w:p>
    <w:p w14:paraId="397FD6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2505</w:t>
      </w:r>
    </w:p>
    <w:p w14:paraId="7865A6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2505</w:t>
      </w:r>
    </w:p>
    <w:p w14:paraId="6EA229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A.11.2.1.6.3 Test Requirements</w:t>
      </w:r>
      <w:r>
        <w:tab/>
        <w:t>2508</w:t>
      </w:r>
    </w:p>
    <w:p w14:paraId="5E1A6A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  <w:lang w:val="en-US"/>
        </w:rPr>
        <w:t xml:space="preserve"> SA NR FR1 carrier under CCA </w:t>
      </w:r>
      <w:r w:rsidRPr="00D355A7">
        <w:rPr>
          <w:lang w:val="en-US"/>
        </w:rPr>
        <w:t>- E-UTRAN handover with known target cell</w:t>
      </w:r>
      <w:r>
        <w:tab/>
        <w:t>2509</w:t>
      </w:r>
    </w:p>
    <w:p w14:paraId="3681BD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2509</w:t>
      </w:r>
    </w:p>
    <w:p w14:paraId="2A3CB5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2515</w:t>
      </w:r>
    </w:p>
    <w:p w14:paraId="76140B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2515</w:t>
      </w:r>
    </w:p>
    <w:p w14:paraId="7A1BDE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A.11.2.1.8.1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2515</w:t>
      </w:r>
    </w:p>
    <w:p w14:paraId="1A317B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2520</w:t>
      </w:r>
    </w:p>
    <w:p w14:paraId="775ADC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2520</w:t>
      </w:r>
    </w:p>
    <w:p w14:paraId="73D74F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re-establishment</w:t>
      </w:r>
      <w:r>
        <w:tab/>
        <w:t>2520</w:t>
      </w:r>
    </w:p>
    <w:p w14:paraId="260D92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</w:t>
      </w:r>
      <w:r>
        <w:t>frequency</w:t>
      </w:r>
      <w:r w:rsidRPr="00D355A7">
        <w:rPr>
          <w:snapToGrid w:val="0"/>
        </w:rPr>
        <w:t xml:space="preserve"> RRC Re-establishment with CCA in FR1</w:t>
      </w:r>
      <w:r>
        <w:tab/>
        <w:t>2520</w:t>
      </w:r>
    </w:p>
    <w:p w14:paraId="71ACF8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with CCA in FR1</w:t>
      </w:r>
      <w:r>
        <w:tab/>
        <w:t>2523</w:t>
      </w:r>
    </w:p>
    <w:p w14:paraId="13D381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with CCA in FR1 without serving cell timing</w:t>
      </w:r>
      <w:r>
        <w:tab/>
        <w:t>2527</w:t>
      </w:r>
    </w:p>
    <w:p w14:paraId="341783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Inter-frequency RRC Re-establishment from NR FR1 carrier </w:t>
      </w:r>
      <w:r>
        <w:t>without</w:t>
      </w:r>
      <w:r w:rsidRPr="00D355A7">
        <w:rPr>
          <w:snapToGrid w:val="0"/>
        </w:rPr>
        <w:t xml:space="preserve"> CCA to NR FR1 carrier under CCA</w:t>
      </w:r>
      <w:r>
        <w:tab/>
        <w:t>2530</w:t>
      </w:r>
    </w:p>
    <w:p w14:paraId="05289C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2535</w:t>
      </w:r>
    </w:p>
    <w:p w14:paraId="01F68D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2535</w:t>
      </w:r>
    </w:p>
    <w:p w14:paraId="6AA8534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5690309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74A551F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Preamble Transmission</w:t>
      </w:r>
      <w:r>
        <w:tab/>
        <w:t>2538</w:t>
      </w:r>
    </w:p>
    <w:p w14:paraId="05458E2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2538</w:t>
      </w:r>
    </w:p>
    <w:p w14:paraId="586A39F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2539</w:t>
      </w:r>
    </w:p>
    <w:p w14:paraId="7E3E987C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2539</w:t>
      </w:r>
    </w:p>
    <w:p w14:paraId="426CD27F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2539</w:t>
      </w:r>
    </w:p>
    <w:p w14:paraId="63D418F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2540</w:t>
      </w:r>
    </w:p>
    <w:p w14:paraId="5ACDC85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Contention Resolution Timer expiry</w:t>
      </w:r>
      <w:r>
        <w:tab/>
        <w:t>2540</w:t>
      </w:r>
    </w:p>
    <w:p w14:paraId="238B95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2540</w:t>
      </w:r>
    </w:p>
    <w:p w14:paraId="3D03D3F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56E81C13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189E13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2543</w:t>
      </w:r>
    </w:p>
    <w:p w14:paraId="4191CC6E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2544</w:t>
      </w:r>
    </w:p>
    <w:p w14:paraId="115C5C73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2544</w:t>
      </w:r>
    </w:p>
    <w:p w14:paraId="1F535C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2544</w:t>
      </w:r>
    </w:p>
    <w:p w14:paraId="5BFD5CF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21E552D1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2548</w:t>
      </w:r>
    </w:p>
    <w:p w14:paraId="75A6EDE5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2548</w:t>
      </w:r>
    </w:p>
    <w:p w14:paraId="20015F75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2548</w:t>
      </w:r>
    </w:p>
    <w:p w14:paraId="6FB7C95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2549</w:t>
      </w:r>
    </w:p>
    <w:p w14:paraId="78B323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2549</w:t>
      </w:r>
    </w:p>
    <w:p w14:paraId="0B52E3D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05FC4A90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3AC52F69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>
        <w:t xml:space="preserve"> Transmission</w:t>
      </w:r>
      <w:r>
        <w:tab/>
        <w:t>2553</w:t>
      </w:r>
    </w:p>
    <w:p w14:paraId="39B8925B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355A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MsgB</w:t>
      </w:r>
      <w:r>
        <w:t xml:space="preserve"> Reception</w:t>
      </w:r>
      <w:r>
        <w:tab/>
        <w:t>2554</w:t>
      </w:r>
    </w:p>
    <w:p w14:paraId="78D38446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No </w:t>
      </w:r>
      <w:r w:rsidRPr="00D355A7">
        <w:rPr>
          <w:lang w:val="en-US" w:eastAsia="zh-CN"/>
        </w:rPr>
        <w:t>MsgB</w:t>
      </w:r>
      <w:r>
        <w:t xml:space="preserve"> Reception</w:t>
      </w:r>
      <w:r>
        <w:tab/>
        <w:t>2554</w:t>
      </w:r>
    </w:p>
    <w:p w14:paraId="65865B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release with redirection</w:t>
      </w:r>
      <w:r>
        <w:tab/>
        <w:t>2555</w:t>
      </w:r>
    </w:p>
    <w:p w14:paraId="6E7ACB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Redirection from NR </w:t>
      </w:r>
      <w:r w:rsidRPr="00D355A7">
        <w:rPr>
          <w:snapToGrid w:val="0"/>
        </w:rPr>
        <w:t xml:space="preserve">FR1 carrier under CCA </w:t>
      </w:r>
      <w:r>
        <w:t xml:space="preserve">to NR </w:t>
      </w:r>
      <w:r w:rsidRPr="00D355A7">
        <w:rPr>
          <w:snapToGrid w:val="0"/>
        </w:rPr>
        <w:t>FR1 carrier under CCA</w:t>
      </w:r>
      <w:r>
        <w:tab/>
        <w:t>2555</w:t>
      </w:r>
    </w:p>
    <w:p w14:paraId="77D876D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2563</w:t>
      </w:r>
    </w:p>
    <w:p w14:paraId="4654F2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2563</w:t>
      </w:r>
    </w:p>
    <w:p w14:paraId="43EBAA3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2567</w:t>
      </w:r>
    </w:p>
    <w:p w14:paraId="42EE5A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2567</w:t>
      </w:r>
    </w:p>
    <w:p w14:paraId="4D0BE1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5BC9FF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6F51D8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2571</w:t>
      </w:r>
    </w:p>
    <w:p w14:paraId="31E96EF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2571</w:t>
      </w:r>
    </w:p>
    <w:p w14:paraId="63530D1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2571</w:t>
      </w:r>
    </w:p>
    <w:p w14:paraId="042AF6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2571</w:t>
      </w:r>
    </w:p>
    <w:p w14:paraId="7F3B20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2572</w:t>
      </w:r>
    </w:p>
    <w:p w14:paraId="1A5C09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2572</w:t>
      </w:r>
    </w:p>
    <w:p w14:paraId="57D8E2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2576</w:t>
      </w:r>
    </w:p>
    <w:p w14:paraId="366DC3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2576</w:t>
      </w:r>
    </w:p>
    <w:p w14:paraId="2BEAC8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2576</w:t>
      </w:r>
    </w:p>
    <w:p w14:paraId="690C5B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2582</w:t>
      </w:r>
    </w:p>
    <w:p w14:paraId="1A1867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2582</w:t>
      </w:r>
    </w:p>
    <w:p w14:paraId="3559C0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4F2AA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332611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2582</w:t>
      </w:r>
    </w:p>
    <w:p w14:paraId="566B69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A.11.4.1.5.1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71C925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4CAE37F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2582</w:t>
      </w:r>
    </w:p>
    <w:p w14:paraId="52A4F4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2582</w:t>
      </w:r>
    </w:p>
    <w:p w14:paraId="1D5573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2582</w:t>
      </w:r>
    </w:p>
    <w:p w14:paraId="7240C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2586</w:t>
      </w:r>
    </w:p>
    <w:p w14:paraId="3952BE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2586</w:t>
      </w:r>
    </w:p>
    <w:p w14:paraId="366109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with PCell and SCell under CCA, 640 ms SCell measurement cycle</w:t>
      </w:r>
      <w:r>
        <w:tab/>
        <w:t>2591</w:t>
      </w:r>
    </w:p>
    <w:p w14:paraId="43A46E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2591</w:t>
      </w:r>
    </w:p>
    <w:p w14:paraId="16224D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2592</w:t>
      </w:r>
    </w:p>
    <w:p w14:paraId="3CF283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2593</w:t>
      </w:r>
    </w:p>
    <w:p w14:paraId="3EA7C9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2593</w:t>
      </w:r>
    </w:p>
    <w:p w14:paraId="45DDBD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2593</w:t>
      </w:r>
    </w:p>
    <w:p w14:paraId="66BAF4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2599</w:t>
      </w:r>
    </w:p>
    <w:p w14:paraId="2D3DAE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2599</w:t>
      </w:r>
    </w:p>
    <w:p w14:paraId="3259D4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2599</w:t>
      </w:r>
    </w:p>
    <w:p w14:paraId="3B4A8A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2605</w:t>
      </w:r>
    </w:p>
    <w:p w14:paraId="35C05F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2605</w:t>
      </w:r>
    </w:p>
    <w:p w14:paraId="300DE4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2605</w:t>
      </w:r>
    </w:p>
    <w:p w14:paraId="200404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2605</w:t>
      </w:r>
    </w:p>
    <w:p w14:paraId="552202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2609</w:t>
      </w:r>
    </w:p>
    <w:p w14:paraId="14C5D6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2619</w:t>
      </w:r>
    </w:p>
    <w:p w14:paraId="04B02D2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2619</w:t>
      </w:r>
    </w:p>
    <w:p w14:paraId="75C1C3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2619</w:t>
      </w:r>
    </w:p>
    <w:p w14:paraId="2563DF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without gaps under non-DRX</w:t>
      </w:r>
      <w:r>
        <w:tab/>
        <w:t>2619</w:t>
      </w:r>
    </w:p>
    <w:p w14:paraId="038C8F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425934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733B1F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2623</w:t>
      </w:r>
    </w:p>
    <w:p w14:paraId="3E2F20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without gaps under DRX</w:t>
      </w:r>
      <w:r>
        <w:tab/>
        <w:t>2623</w:t>
      </w:r>
    </w:p>
    <w:p w14:paraId="30FDE5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75B33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20D480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2627</w:t>
      </w:r>
    </w:p>
    <w:p w14:paraId="1350EE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 per-UE gaps under non-DRX</w:t>
      </w:r>
      <w:r>
        <w:tab/>
        <w:t>2627</w:t>
      </w:r>
    </w:p>
    <w:p w14:paraId="22CB67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0482C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BEB97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2627</w:t>
      </w:r>
    </w:p>
    <w:p w14:paraId="381295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 per-UE gaps under DRX</w:t>
      </w:r>
      <w:r>
        <w:tab/>
        <w:t>2627</w:t>
      </w:r>
    </w:p>
    <w:p w14:paraId="3C0008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6858E4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55543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2628</w:t>
      </w:r>
    </w:p>
    <w:p w14:paraId="231523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non-DRX</w:t>
      </w:r>
      <w:r>
        <w:tab/>
        <w:t>2628</w:t>
      </w:r>
    </w:p>
    <w:p w14:paraId="7CFBC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17BFF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CF45DE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DRX</w:t>
      </w:r>
      <w:r>
        <w:tab/>
        <w:t>2628</w:t>
      </w:r>
    </w:p>
    <w:p w14:paraId="75C257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3BA3D6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1777B9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2628</w:t>
      </w:r>
    </w:p>
    <w:p w14:paraId="670F7B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non-DRX</w:t>
      </w:r>
      <w:r>
        <w:tab/>
        <w:t>2629</w:t>
      </w:r>
    </w:p>
    <w:p w14:paraId="580E59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993C7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7564B7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2629</w:t>
      </w:r>
    </w:p>
    <w:p w14:paraId="33E258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DRX</w:t>
      </w:r>
      <w:r>
        <w:tab/>
        <w:t>2629</w:t>
      </w:r>
    </w:p>
    <w:p w14:paraId="0D79E7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8C3E7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2E9CFE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2629</w:t>
      </w:r>
    </w:p>
    <w:p w14:paraId="57E87FA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PCC</w:t>
      </w:r>
      <w:r>
        <w:tab/>
        <w:t>2630</w:t>
      </w:r>
    </w:p>
    <w:p w14:paraId="0D7505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5D7219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7D4A89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2630</w:t>
      </w:r>
    </w:p>
    <w:p w14:paraId="2F9AAE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5C3791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5AC840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2631</w:t>
      </w:r>
    </w:p>
    <w:p w14:paraId="4F70F5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B7DC14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626D05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2631</w:t>
      </w:r>
    </w:p>
    <w:p w14:paraId="0B7252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BCE94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F1EF1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2632</w:t>
      </w:r>
    </w:p>
    <w:p w14:paraId="6123B8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2632</w:t>
      </w:r>
    </w:p>
    <w:p w14:paraId="32663F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7AB7D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290927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2632</w:t>
      </w:r>
    </w:p>
    <w:p w14:paraId="5F2D44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6AE42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462BD8E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2633</w:t>
      </w:r>
    </w:p>
    <w:p w14:paraId="1B2E26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548FDE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2E559C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2638</w:t>
      </w:r>
    </w:p>
    <w:p w14:paraId="255FA3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611E6F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67A501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2643</w:t>
      </w:r>
    </w:p>
    <w:p w14:paraId="40311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35B9F5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3A007A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2648</w:t>
      </w:r>
    </w:p>
    <w:p w14:paraId="3F6553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2D3BA6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647E7B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2653</w:t>
      </w:r>
    </w:p>
    <w:p w14:paraId="634396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32E1A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5D84E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2658</w:t>
      </w:r>
    </w:p>
    <w:p w14:paraId="263E0D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58CEF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7ADB9E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2663</w:t>
      </w:r>
    </w:p>
    <w:p w14:paraId="5650CF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7547DF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1459E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2669</w:t>
      </w:r>
    </w:p>
    <w:p w14:paraId="46D654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276DCD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A5EFC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measurements</w:t>
      </w:r>
      <w:r>
        <w:tab/>
        <w:t>2675</w:t>
      </w:r>
    </w:p>
    <w:p w14:paraId="690E6E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2675</w:t>
      </w:r>
    </w:p>
    <w:p w14:paraId="69BA9E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14:paraId="376FBD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54BCCB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2679</w:t>
      </w:r>
    </w:p>
    <w:p w14:paraId="69D2C4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5B7AD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27DF5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2684</w:t>
      </w:r>
    </w:p>
    <w:p w14:paraId="354B57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2684</w:t>
      </w:r>
    </w:p>
    <w:p w14:paraId="26695C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331F48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523E12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25E66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2686</w:t>
      </w:r>
    </w:p>
    <w:p w14:paraId="6AA1B4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58A8B6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B5E26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45FC06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not used</w:t>
      </w:r>
      <w:r>
        <w:tab/>
        <w:t>2689</w:t>
      </w:r>
    </w:p>
    <w:p w14:paraId="7091BE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24FC7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69AC48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1172FF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used</w:t>
      </w:r>
      <w:r>
        <w:tab/>
        <w:t>2694</w:t>
      </w:r>
    </w:p>
    <w:p w14:paraId="03BDCF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23D1A9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2694</w:t>
      </w:r>
    </w:p>
    <w:p w14:paraId="3D57BE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2697</w:t>
      </w:r>
    </w:p>
    <w:p w14:paraId="6A45F01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2698</w:t>
      </w:r>
    </w:p>
    <w:p w14:paraId="181834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2698</w:t>
      </w:r>
    </w:p>
    <w:p w14:paraId="739418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a carrier frequency with CCA</w:t>
      </w:r>
      <w:r>
        <w:tab/>
        <w:t>2698</w:t>
      </w:r>
    </w:p>
    <w:p w14:paraId="13730F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401F55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0D2360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2136A5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 on a carrier frequency with CCA</w:t>
      </w:r>
      <w:r>
        <w:tab/>
        <w:t>2700</w:t>
      </w:r>
    </w:p>
    <w:p w14:paraId="486C04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2700</w:t>
      </w:r>
    </w:p>
    <w:p w14:paraId="72FED2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2700</w:t>
      </w:r>
    </w:p>
    <w:p w14:paraId="34EBC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5495080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SS-RSRQ</w:t>
      </w:r>
      <w:r>
        <w:tab/>
        <w:t>2702</w:t>
      </w:r>
    </w:p>
    <w:p w14:paraId="7462A6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2702</w:t>
      </w:r>
    </w:p>
    <w:p w14:paraId="078B02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2702</w:t>
      </w:r>
    </w:p>
    <w:p w14:paraId="7AFCCD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2702</w:t>
      </w:r>
    </w:p>
    <w:p w14:paraId="4F55AB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2705</w:t>
      </w:r>
    </w:p>
    <w:p w14:paraId="2493B3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2705</w:t>
      </w:r>
    </w:p>
    <w:p w14:paraId="516ABD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2705</w:t>
      </w:r>
    </w:p>
    <w:p w14:paraId="06F7A3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2705</w:t>
      </w:r>
    </w:p>
    <w:p w14:paraId="655651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2708</w:t>
      </w:r>
    </w:p>
    <w:p w14:paraId="3B9354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2708</w:t>
      </w:r>
    </w:p>
    <w:p w14:paraId="1E1084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2708</w:t>
      </w:r>
    </w:p>
    <w:p w14:paraId="7AAAD5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2708</w:t>
      </w:r>
    </w:p>
    <w:p w14:paraId="06CDDA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2711</w:t>
      </w:r>
    </w:p>
    <w:p w14:paraId="22409D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2711</w:t>
      </w:r>
    </w:p>
    <w:p w14:paraId="23D8AA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2711</w:t>
      </w:r>
    </w:p>
    <w:p w14:paraId="4A0604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2711</w:t>
      </w:r>
    </w:p>
    <w:p w14:paraId="63DECF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2720</w:t>
      </w:r>
    </w:p>
    <w:p w14:paraId="75CCC0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SS-SINR</w:t>
      </w:r>
      <w:r>
        <w:tab/>
        <w:t>2720</w:t>
      </w:r>
    </w:p>
    <w:p w14:paraId="4AFCAA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</w:t>
      </w:r>
      <w:r>
        <w:tab/>
        <w:t>2720</w:t>
      </w:r>
    </w:p>
    <w:p w14:paraId="5A31F7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2720</w:t>
      </w:r>
    </w:p>
    <w:p w14:paraId="49F6B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2720</w:t>
      </w:r>
    </w:p>
    <w:p w14:paraId="191C89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2723</w:t>
      </w:r>
    </w:p>
    <w:p w14:paraId="76CD5B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2723</w:t>
      </w:r>
    </w:p>
    <w:p w14:paraId="3F3054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2723</w:t>
      </w:r>
    </w:p>
    <w:p w14:paraId="3C2383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2723</w:t>
      </w:r>
    </w:p>
    <w:p w14:paraId="396C74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2726</w:t>
      </w:r>
    </w:p>
    <w:p w14:paraId="10C3BE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2726</w:t>
      </w:r>
    </w:p>
    <w:p w14:paraId="40657A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2726</w:t>
      </w:r>
    </w:p>
    <w:p w14:paraId="100E13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2726</w:t>
      </w:r>
    </w:p>
    <w:p w14:paraId="070F03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2729</w:t>
      </w:r>
    </w:p>
    <w:p w14:paraId="66172A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2729</w:t>
      </w:r>
    </w:p>
    <w:p w14:paraId="21CE73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2729</w:t>
      </w:r>
    </w:p>
    <w:p w14:paraId="082308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2729</w:t>
      </w:r>
    </w:p>
    <w:p w14:paraId="42F910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2737</w:t>
      </w:r>
    </w:p>
    <w:p w14:paraId="67EF4B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2737</w:t>
      </w:r>
    </w:p>
    <w:p w14:paraId="623C82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2737</w:t>
      </w:r>
    </w:p>
    <w:p w14:paraId="465C6A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626A8C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2C9E80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2741</w:t>
      </w:r>
    </w:p>
    <w:p w14:paraId="57C3A7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2741</w:t>
      </w:r>
    </w:p>
    <w:p w14:paraId="07F28A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PCC with CCA</w:t>
      </w:r>
      <w:r>
        <w:tab/>
        <w:t>2741</w:t>
      </w:r>
    </w:p>
    <w:p w14:paraId="7EABA5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A01D8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2741</w:t>
      </w:r>
    </w:p>
    <w:p w14:paraId="53D840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2A2EB7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SCC with CCA</w:t>
      </w:r>
      <w:r>
        <w:tab/>
        <w:t>2744</w:t>
      </w:r>
    </w:p>
    <w:p w14:paraId="5D315E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49F18A3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524F24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412A1E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355A7">
        <w:rPr>
          <w:snapToGrid w:val="0"/>
        </w:rPr>
        <w:t>on a carrier with CCA</w:t>
      </w:r>
      <w:r>
        <w:tab/>
        <w:t>2747</w:t>
      </w:r>
    </w:p>
    <w:p w14:paraId="07D70D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603F5D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2747</w:t>
      </w:r>
    </w:p>
    <w:p w14:paraId="79E933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026F212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Channel occupancy</w:t>
      </w:r>
      <w:r>
        <w:tab/>
        <w:t>2750</w:t>
      </w:r>
    </w:p>
    <w:p w14:paraId="7C57915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PCC with CCA</w:t>
      </w:r>
      <w:r>
        <w:tab/>
        <w:t>2750</w:t>
      </w:r>
    </w:p>
    <w:p w14:paraId="466F64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A73B9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2750</w:t>
      </w:r>
    </w:p>
    <w:p w14:paraId="04AC7E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687E3D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SCC with CCA</w:t>
      </w:r>
      <w:r>
        <w:tab/>
        <w:t>2754</w:t>
      </w:r>
    </w:p>
    <w:p w14:paraId="4E0B71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14:paraId="28089F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2754</w:t>
      </w:r>
    </w:p>
    <w:p w14:paraId="6DEC28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17CF3C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355A7">
        <w:rPr>
          <w:snapToGrid w:val="0"/>
        </w:rPr>
        <w:t>on a carrier with CCA</w:t>
      </w:r>
      <w:r>
        <w:tab/>
        <w:t>2757</w:t>
      </w:r>
    </w:p>
    <w:p w14:paraId="0449B8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2757</w:t>
      </w:r>
    </w:p>
    <w:p w14:paraId="1B42A3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2757</w:t>
      </w:r>
    </w:p>
    <w:p w14:paraId="6693C7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14:paraId="4E525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 RSRP</w:t>
      </w:r>
      <w:r>
        <w:tab/>
        <w:t>2760</w:t>
      </w:r>
    </w:p>
    <w:p w14:paraId="48D2E6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 RSRQ</w:t>
      </w:r>
      <w:r>
        <w:tab/>
        <w:t>2760</w:t>
      </w:r>
    </w:p>
    <w:p w14:paraId="5DCFB9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 SINR</w:t>
      </w:r>
      <w:r>
        <w:tab/>
        <w:t>2760</w:t>
      </w:r>
    </w:p>
    <w:p w14:paraId="050DCDE9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with at Least One NR Cell under CCA</w:t>
      </w:r>
      <w:r>
        <w:tab/>
        <w:t>2760</w:t>
      </w:r>
    </w:p>
    <w:p w14:paraId="7DA110E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2760</w:t>
      </w:r>
    </w:p>
    <w:p w14:paraId="27123C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2760</w:t>
      </w:r>
    </w:p>
    <w:p w14:paraId="01AE42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2760</w:t>
      </w:r>
    </w:p>
    <w:p w14:paraId="1534C6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2760</w:t>
      </w:r>
    </w:p>
    <w:p w14:paraId="24A63E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2766</w:t>
      </w:r>
    </w:p>
    <w:p w14:paraId="18AFD6A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2767</w:t>
      </w:r>
    </w:p>
    <w:p w14:paraId="2CCB7D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2767</w:t>
      </w:r>
    </w:p>
    <w:p w14:paraId="158BD2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E-UTRAN - </w:t>
      </w:r>
      <w:r w:rsidRPr="00D355A7">
        <w:rPr>
          <w:rFonts w:cs="v4.2.0"/>
          <w:lang w:val="en-US"/>
        </w:rPr>
        <w:t xml:space="preserve">NR </w:t>
      </w:r>
      <w:r w:rsidRPr="00D355A7">
        <w:rPr>
          <w:lang w:val="en-US"/>
        </w:rPr>
        <w:t>with CCA handover</w:t>
      </w:r>
      <w:r>
        <w:tab/>
        <w:t>2767</w:t>
      </w:r>
    </w:p>
    <w:p w14:paraId="301DE4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2767</w:t>
      </w:r>
    </w:p>
    <w:p w14:paraId="05C4AE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2772</w:t>
      </w:r>
    </w:p>
    <w:p w14:paraId="65697A1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2773</w:t>
      </w:r>
    </w:p>
    <w:p w14:paraId="1A7EA6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</w:t>
      </w:r>
      <w:r>
        <w:tab/>
        <w:t>2773</w:t>
      </w:r>
    </w:p>
    <w:p w14:paraId="07C22DD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2773</w:t>
      </w:r>
    </w:p>
    <w:p w14:paraId="3F6526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2773</w:t>
      </w:r>
    </w:p>
    <w:p w14:paraId="26870D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2773</w:t>
      </w:r>
    </w:p>
    <w:p w14:paraId="261EF2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2773</w:t>
      </w:r>
    </w:p>
    <w:p w14:paraId="0C4DA9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2777</w:t>
      </w:r>
    </w:p>
    <w:p w14:paraId="1A68BBB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2777</w:t>
      </w:r>
    </w:p>
    <w:p w14:paraId="3EF754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2777</w:t>
      </w:r>
    </w:p>
    <w:p w14:paraId="316C8D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2C6A97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03E8F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2782</w:t>
      </w:r>
    </w:p>
    <w:p w14:paraId="4B00CB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7882C8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4C526CF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2787</w:t>
      </w:r>
    </w:p>
    <w:p w14:paraId="112B9F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519460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4445FF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2792</w:t>
      </w:r>
    </w:p>
    <w:p w14:paraId="4C54F5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726E24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68125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2797</w:t>
      </w:r>
    </w:p>
    <w:p w14:paraId="23973B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7BDED6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14:paraId="2EDCDB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69DF43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2800</w:t>
      </w:r>
    </w:p>
    <w:p w14:paraId="352C93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14:paraId="0A1C1E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14:paraId="73C84E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6687F82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2804</w:t>
      </w:r>
    </w:p>
    <w:p w14:paraId="094854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</w:t>
      </w:r>
      <w:r w:rsidRPr="007275DF">
        <w:sym w:font="Symbol" w:char="F02D"/>
      </w:r>
      <w:r w:rsidRPr="00D355A7">
        <w:rPr>
          <w:lang w:val="en-US"/>
        </w:rPr>
        <w:t>NR SFTD</w:t>
      </w:r>
      <w:r>
        <w:tab/>
        <w:t>2804</w:t>
      </w:r>
    </w:p>
    <w:p w14:paraId="36CC52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SS-RSRP</w:t>
      </w:r>
      <w:r>
        <w:tab/>
        <w:t>2810</w:t>
      </w:r>
    </w:p>
    <w:p w14:paraId="57798D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SS-RSRQ</w:t>
      </w:r>
      <w:r>
        <w:tab/>
        <w:t>2810</w:t>
      </w:r>
    </w:p>
    <w:p w14:paraId="6D24D3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SS-SINR</w:t>
      </w:r>
      <w:r>
        <w:tab/>
        <w:t>2810</w:t>
      </w:r>
    </w:p>
    <w:p w14:paraId="38C4AE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RSSI</w:t>
      </w:r>
      <w:r>
        <w:tab/>
        <w:t>2810</w:t>
      </w:r>
    </w:p>
    <w:p w14:paraId="6C54DA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channel occupancy</w:t>
      </w:r>
      <w:r>
        <w:tab/>
        <w:t>2810</w:t>
      </w:r>
    </w:p>
    <w:p w14:paraId="0E52DED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2810</w:t>
      </w:r>
    </w:p>
    <w:p w14:paraId="1C3B03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2810</w:t>
      </w:r>
    </w:p>
    <w:p w14:paraId="1F0E477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2810</w:t>
      </w:r>
    </w:p>
    <w:p w14:paraId="01D942B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2810</w:t>
      </w:r>
    </w:p>
    <w:p w14:paraId="06E1BBE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2810</w:t>
      </w:r>
    </w:p>
    <w:p w14:paraId="1CF166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2810</w:t>
      </w:r>
    </w:p>
    <w:p w14:paraId="73EAC3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2810</w:t>
      </w:r>
    </w:p>
    <w:p w14:paraId="106C47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2810</w:t>
      </w:r>
    </w:p>
    <w:p w14:paraId="250EA2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2814</w:t>
      </w:r>
    </w:p>
    <w:p w14:paraId="3D7972E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2814</w:t>
      </w:r>
    </w:p>
    <w:p w14:paraId="773A03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under CCA, 640 ms SCell measurement cycle</w:t>
      </w:r>
      <w:r>
        <w:tab/>
        <w:t>2819</w:t>
      </w:r>
    </w:p>
    <w:p w14:paraId="0798A7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2819</w:t>
      </w:r>
    </w:p>
    <w:p w14:paraId="065D83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2820</w:t>
      </w:r>
    </w:p>
    <w:p w14:paraId="4C87EE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unknown SCell under CCA</w:t>
      </w:r>
      <w:r>
        <w:tab/>
        <w:t>2820</w:t>
      </w:r>
    </w:p>
    <w:p w14:paraId="15E1E2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2820</w:t>
      </w:r>
    </w:p>
    <w:p w14:paraId="15C0F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2821</w:t>
      </w:r>
    </w:p>
    <w:p w14:paraId="27D87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2821</w:t>
      </w:r>
    </w:p>
    <w:p w14:paraId="36A9D40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2821</w:t>
      </w:r>
    </w:p>
    <w:p w14:paraId="2C37C94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2821</w:t>
      </w:r>
    </w:p>
    <w:p w14:paraId="7330FC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non-DRX</w:t>
      </w:r>
      <w:r>
        <w:tab/>
        <w:t>2821</w:t>
      </w:r>
    </w:p>
    <w:p w14:paraId="39511A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7764E5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74D71D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2826</w:t>
      </w:r>
    </w:p>
    <w:p w14:paraId="7B92CF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DRX</w:t>
      </w:r>
      <w:r>
        <w:tab/>
        <w:t>2826</w:t>
      </w:r>
    </w:p>
    <w:p w14:paraId="4A20D7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68FAA0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71ED46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2831</w:t>
      </w:r>
    </w:p>
    <w:p w14:paraId="36B6156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non-DRX</w:t>
      </w:r>
      <w:r>
        <w:tab/>
        <w:t>2831</w:t>
      </w:r>
    </w:p>
    <w:p w14:paraId="025F20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167653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14:paraId="546F86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2836</w:t>
      </w:r>
    </w:p>
    <w:p w14:paraId="5593B4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DRX</w:t>
      </w:r>
      <w:r>
        <w:tab/>
        <w:t>2836</w:t>
      </w:r>
    </w:p>
    <w:p w14:paraId="1E7E86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76F23E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2836</w:t>
      </w:r>
    </w:p>
    <w:p w14:paraId="464997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2841</w:t>
      </w:r>
    </w:p>
    <w:p w14:paraId="1043FE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2841</w:t>
      </w:r>
    </w:p>
    <w:p w14:paraId="1B7817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693593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475EC3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2843</w:t>
      </w:r>
    </w:p>
    <w:p w14:paraId="1972C0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6240CA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6AA303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2844</w:t>
      </w:r>
    </w:p>
    <w:p w14:paraId="0AC942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2844</w:t>
      </w:r>
    </w:p>
    <w:p w14:paraId="6609FB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27FE67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65D18A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2845</w:t>
      </w:r>
    </w:p>
    <w:p w14:paraId="32C4A1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C6CA7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2F59C08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2845</w:t>
      </w:r>
    </w:p>
    <w:p w14:paraId="213CF4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A.13.3.2.3.1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A6F83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63256D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2851</w:t>
      </w:r>
    </w:p>
    <w:p w14:paraId="2DD81D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6ED85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713809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2857</w:t>
      </w:r>
    </w:p>
    <w:p w14:paraId="0DD242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564E2D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1028CB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2862</w:t>
      </w:r>
    </w:p>
    <w:p w14:paraId="080C37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2862</w:t>
      </w:r>
    </w:p>
    <w:p w14:paraId="57BF73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66B66F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2869</w:t>
      </w:r>
    </w:p>
    <w:p w14:paraId="7FEB82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2869</w:t>
      </w:r>
    </w:p>
    <w:p w14:paraId="08E84B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29597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4FE6F9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6AF96A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2874</w:t>
      </w:r>
    </w:p>
    <w:p w14:paraId="7D8A05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32F7B7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2874</w:t>
      </w:r>
    </w:p>
    <w:p w14:paraId="6457AC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12848D6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2878</w:t>
      </w:r>
    </w:p>
    <w:p w14:paraId="023232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2878</w:t>
      </w:r>
    </w:p>
    <w:p w14:paraId="5AB680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a carrier frequency with CCA</w:t>
      </w:r>
      <w:r>
        <w:tab/>
        <w:t>2878</w:t>
      </w:r>
    </w:p>
    <w:p w14:paraId="2662F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3CA569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2878</w:t>
      </w:r>
    </w:p>
    <w:p w14:paraId="30D054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4348230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SS-RSRQ</w:t>
      </w:r>
      <w:r>
        <w:tab/>
        <w:t>2880</w:t>
      </w:r>
    </w:p>
    <w:p w14:paraId="417579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2880</w:t>
      </w:r>
    </w:p>
    <w:p w14:paraId="52BB2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2880</w:t>
      </w:r>
    </w:p>
    <w:p w14:paraId="71FB7D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2880</w:t>
      </w:r>
    </w:p>
    <w:p w14:paraId="581A61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2889</w:t>
      </w:r>
    </w:p>
    <w:p w14:paraId="072065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SS-SINR</w:t>
      </w:r>
      <w:r>
        <w:tab/>
        <w:t>2889</w:t>
      </w:r>
    </w:p>
    <w:p w14:paraId="00ED93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2889</w:t>
      </w:r>
    </w:p>
    <w:p w14:paraId="352D76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2889</w:t>
      </w:r>
    </w:p>
    <w:p w14:paraId="2C162D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2889</w:t>
      </w:r>
    </w:p>
    <w:p w14:paraId="69EDEA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2895</w:t>
      </w:r>
    </w:p>
    <w:p w14:paraId="674C23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2896</w:t>
      </w:r>
    </w:p>
    <w:p w14:paraId="6F0A8D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2896</w:t>
      </w:r>
    </w:p>
    <w:p w14:paraId="02DF16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37AE9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14:paraId="5D5045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6B8195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2900</w:t>
      </w:r>
    </w:p>
    <w:p w14:paraId="653E95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a carrier with CCA</w:t>
      </w:r>
      <w:r>
        <w:tab/>
        <w:t>2900</w:t>
      </w:r>
    </w:p>
    <w:p w14:paraId="2D0B10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1C7754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28E70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42145F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D355A7">
        <w:rPr>
          <w:snapToGrid w:val="0"/>
        </w:rPr>
        <w:t>on a carrier with CCA</w:t>
      </w:r>
      <w:r>
        <w:tab/>
        <w:t>2904</w:t>
      </w:r>
    </w:p>
    <w:p w14:paraId="2296E9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129239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2904</w:t>
      </w:r>
    </w:p>
    <w:p w14:paraId="0EC319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2908</w:t>
      </w:r>
    </w:p>
    <w:p w14:paraId="6DA3BC1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2908</w:t>
      </w:r>
    </w:p>
    <w:p w14:paraId="3D72BD8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SCC with CCA</w:t>
      </w:r>
      <w:r>
        <w:tab/>
        <w:t>2908</w:t>
      </w:r>
    </w:p>
    <w:p w14:paraId="75DEC1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2908</w:t>
      </w:r>
    </w:p>
    <w:p w14:paraId="7DA9D9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2908</w:t>
      </w:r>
    </w:p>
    <w:p w14:paraId="77F87E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2912</w:t>
      </w:r>
    </w:p>
    <w:p w14:paraId="13251F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D355A7">
        <w:rPr>
          <w:snapToGrid w:val="0"/>
        </w:rPr>
        <w:t>on a carrier with CCA</w:t>
      </w:r>
      <w:r>
        <w:tab/>
        <w:t>2912</w:t>
      </w:r>
    </w:p>
    <w:p w14:paraId="1225A9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49E8CF1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2912</w:t>
      </w:r>
    </w:p>
    <w:p w14:paraId="035D84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35A32A4D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2914</w:t>
      </w:r>
    </w:p>
    <w:p w14:paraId="4F9AA1EA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NR RRC_IDLE state mobility</w:t>
      </w:r>
      <w:r>
        <w:tab/>
        <w:t>2914</w:t>
      </w:r>
    </w:p>
    <w:p w14:paraId="7A4274F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2914</w:t>
      </w:r>
    </w:p>
    <w:p w14:paraId="628DCAD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2914</w:t>
      </w:r>
    </w:p>
    <w:p w14:paraId="74ACAE3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2915</w:t>
      </w:r>
    </w:p>
    <w:p w14:paraId="1FA37E32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2916</w:t>
      </w:r>
    </w:p>
    <w:p w14:paraId="5E2D095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2916</w:t>
      </w:r>
    </w:p>
    <w:p w14:paraId="00CB81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2916</w:t>
      </w:r>
    </w:p>
    <w:p w14:paraId="1A3CAED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2916</w:t>
      </w:r>
    </w:p>
    <w:p w14:paraId="250C21A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2916</w:t>
      </w:r>
    </w:p>
    <w:p w14:paraId="5D740E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355A7">
        <w:rPr>
          <w:rFonts w:cs="Arial"/>
        </w:rPr>
        <w:t xml:space="preserve"> </w:t>
      </w:r>
      <w:r>
        <w:t>Rx Beam Peak angle of arrival</w:t>
      </w:r>
      <w:r>
        <w:tab/>
        <w:t>2916</w:t>
      </w:r>
    </w:p>
    <w:p w14:paraId="485091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355A7">
        <w:rPr>
          <w:rFonts w:cs="Arial"/>
        </w:rPr>
        <w:t xml:space="preserve"> </w:t>
      </w:r>
      <w:r>
        <w:t>angle of arrival within Spherical coverage</w:t>
      </w:r>
      <w:r>
        <w:tab/>
        <w:t>2917</w:t>
      </w:r>
    </w:p>
    <w:p w14:paraId="55FA19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2917</w:t>
      </w:r>
    </w:p>
    <w:p w14:paraId="76C02A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2918</w:t>
      </w:r>
    </w:p>
    <w:p w14:paraId="453AA9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</w:t>
      </w:r>
      <w:r w:rsidRPr="00D355A7">
        <w:rPr>
          <w:rFonts w:cs="Arial"/>
        </w:rPr>
        <w:t xml:space="preserve"> </w:t>
      </w:r>
      <w:r>
        <w:t>Rx Beam Peak angle of arrival</w:t>
      </w:r>
      <w:r>
        <w:tab/>
        <w:t>2918</w:t>
      </w:r>
    </w:p>
    <w:p w14:paraId="767415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2918</w:t>
      </w:r>
    </w:p>
    <w:p w14:paraId="5E7C62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2918</w:t>
      </w:r>
    </w:p>
    <w:p w14:paraId="64DE8F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2919</w:t>
      </w:r>
    </w:p>
    <w:p w14:paraId="492D28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355A7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2919</w:t>
      </w:r>
    </w:p>
    <w:p w14:paraId="6478F14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2920</w:t>
      </w:r>
    </w:p>
    <w:p w14:paraId="0ECC0A2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2921</w:t>
      </w:r>
    </w:p>
    <w:p w14:paraId="44AE553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</w:t>
      </w:r>
      <w:r>
        <w:tab/>
        <w:t>2922</w:t>
      </w:r>
    </w:p>
    <w:p w14:paraId="6F07A05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2922</w:t>
      </w:r>
    </w:p>
    <w:p w14:paraId="129E9A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2923</w:t>
      </w:r>
    </w:p>
    <w:p w14:paraId="69A172F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2925</w:t>
      </w:r>
    </w:p>
    <w:p w14:paraId="71C4081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0877CB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76BD2F3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52C8359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SRS-RSRP measurements</w:t>
      </w:r>
      <w:r>
        <w:tab/>
        <w:t>2926</w:t>
      </w:r>
    </w:p>
    <w:p w14:paraId="65BC536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L1-SINR reporting</w:t>
      </w:r>
      <w:r>
        <w:tab/>
        <w:t>2927</w:t>
      </w:r>
    </w:p>
    <w:p w14:paraId="04D821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2927</w:t>
      </w:r>
    </w:p>
    <w:p w14:paraId="72848D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2928</w:t>
      </w:r>
    </w:p>
    <w:p w14:paraId="6241DB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SSB based CMR and dedicated ZP-IMR configured</w:t>
      </w:r>
      <w:r>
        <w:tab/>
        <w:t>2928</w:t>
      </w:r>
    </w:p>
    <w:p w14:paraId="139B17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SSB based CMR and dedicated NZP-IMR configured</w:t>
      </w:r>
      <w:r>
        <w:tab/>
        <w:t>2928</w:t>
      </w:r>
    </w:p>
    <w:p w14:paraId="3FDCA3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2930</w:t>
      </w:r>
    </w:p>
    <w:p w14:paraId="0E6725A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CSI-RS based CMR and dedicated ZP-IMR configured</w:t>
      </w:r>
      <w:r>
        <w:tab/>
        <w:t>2930</w:t>
      </w:r>
    </w:p>
    <w:p w14:paraId="261B3C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CSI-RS based CMR and dedicated NZP-IMR configured</w:t>
      </w:r>
      <w:r>
        <w:tab/>
        <w:t>2931</w:t>
      </w:r>
    </w:p>
    <w:p w14:paraId="7DDB78C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2932</w:t>
      </w:r>
    </w:p>
    <w:p w14:paraId="67B5D4D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2932</w:t>
      </w:r>
    </w:p>
    <w:p w14:paraId="45B2447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2932</w:t>
      </w:r>
    </w:p>
    <w:p w14:paraId="62F8A0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2932</w:t>
      </w:r>
    </w:p>
    <w:p w14:paraId="7725EB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2933</w:t>
      </w:r>
    </w:p>
    <w:p w14:paraId="04CBC2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2934</w:t>
      </w:r>
    </w:p>
    <w:p w14:paraId="17ED5B8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2936</w:t>
      </w:r>
    </w:p>
    <w:p w14:paraId="07DE3FA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Requirements Exceptions</w:t>
      </w:r>
      <w:r>
        <w:tab/>
        <w:t>2937</w:t>
      </w:r>
    </w:p>
    <w:p w14:paraId="743C1D0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2937</w:t>
      </w:r>
    </w:p>
    <w:p w14:paraId="4132034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CA</w:t>
      </w:r>
      <w:r>
        <w:tab/>
        <w:t>2937</w:t>
      </w:r>
    </w:p>
    <w:p w14:paraId="36B3EE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2937</w:t>
      </w:r>
    </w:p>
    <w:p w14:paraId="2FE07A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2938</w:t>
      </w:r>
    </w:p>
    <w:p w14:paraId="51CBE3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Inter-band carrier aggregation</w:t>
      </w:r>
      <w:r>
        <w:tab/>
        <w:t>2938</w:t>
      </w:r>
    </w:p>
    <w:p w14:paraId="15F3B2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2938</w:t>
      </w:r>
    </w:p>
    <w:p w14:paraId="4109E8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2938</w:t>
      </w:r>
    </w:p>
    <w:p w14:paraId="343269E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2938</w:t>
      </w:r>
    </w:p>
    <w:p w14:paraId="0D16D6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2938</w:t>
      </w:r>
    </w:p>
    <w:p w14:paraId="402C32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Intra-band contiguous carrier aggregation</w:t>
      </w:r>
      <w:r>
        <w:tab/>
        <w:t>2938</w:t>
      </w:r>
    </w:p>
    <w:p w14:paraId="7AA555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Intra-band non-contiguous carrier aggregation</w:t>
      </w:r>
      <w:r>
        <w:tab/>
        <w:t>2939</w:t>
      </w:r>
    </w:p>
    <w:p w14:paraId="33CE4C2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DC</w:t>
      </w:r>
      <w:r>
        <w:tab/>
        <w:t>2939</w:t>
      </w:r>
    </w:p>
    <w:p w14:paraId="0C4CF5D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EN-DC</w:t>
      </w:r>
      <w:r>
        <w:tab/>
        <w:t>2939</w:t>
      </w:r>
    </w:p>
    <w:p w14:paraId="7F8052B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NE-DC</w:t>
      </w:r>
      <w:r>
        <w:tab/>
        <w:t>2939</w:t>
      </w:r>
    </w:p>
    <w:p w14:paraId="78F1D1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B.3.4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SUL</w:t>
      </w:r>
      <w:r>
        <w:tab/>
        <w:t>2939</w:t>
      </w:r>
    </w:p>
    <w:p w14:paraId="700017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2939</w:t>
      </w:r>
    </w:p>
    <w:p w14:paraId="4EA226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2939</w:t>
      </w:r>
    </w:p>
    <w:p w14:paraId="3DB85D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2939</w:t>
      </w:r>
    </w:p>
    <w:p w14:paraId="64D93A6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V2X</w:t>
      </w:r>
      <w:r>
        <w:tab/>
        <w:t>2939</w:t>
      </w:r>
    </w:p>
    <w:p w14:paraId="7CA1D6C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 for GNSS signals</w:t>
      </w:r>
      <w:r>
        <w:tab/>
        <w:t>2939</w:t>
      </w:r>
    </w:p>
    <w:p w14:paraId="67B9A94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2940</w:t>
      </w:r>
    </w:p>
    <w:p w14:paraId="58A09F2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2940</w:t>
      </w:r>
    </w:p>
    <w:p w14:paraId="25066D2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2940</w:t>
      </w:r>
    </w:p>
    <w:p w14:paraId="0295CCFB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C (informative): Change history</w:t>
      </w:r>
      <w:r>
        <w:tab/>
        <w:t>2942</w:t>
      </w:r>
    </w:p>
    <w:p w14:paraId="5EE24C8D" w14:textId="47E576ED" w:rsidR="003C3971" w:rsidRPr="00235394" w:rsidRDefault="006242AD" w:rsidP="000334B8">
      <w:r>
        <w:rPr>
          <w:noProof/>
          <w:sz w:val="22"/>
        </w:rPr>
        <w:fldChar w:fldCharType="end"/>
      </w:r>
    </w:p>
    <w:p w14:paraId="2DF90460" w14:textId="056A81AF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D2EBC">
        <w:rPr>
          <w:noProof/>
        </w:rPr>
        <w:instrText>i</w:instrText>
      </w:r>
      <w:r w:rsidRPr="00B840AC">
        <w:rPr>
          <w:noProof/>
        </w:rPr>
        <w:instrText>0_s0-1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D2EBC">
        <w:rPr>
          <w:noProof/>
        </w:rPr>
        <w:instrText>i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9D2EBC">
        <w:rPr>
          <w:noProof/>
        </w:rPr>
        <w:instrText>i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9D2EBC">
        <w:rPr>
          <w:rFonts w:eastAsia="SimSun"/>
          <w:noProof/>
        </w:rPr>
        <w:instrText>i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15EE1" w14:textId="77777777" w:rsidR="009E5264" w:rsidRDefault="009E5264">
      <w:r>
        <w:separator/>
      </w:r>
    </w:p>
  </w:endnote>
  <w:endnote w:type="continuationSeparator" w:id="0">
    <w:p w14:paraId="5AA44093" w14:textId="77777777" w:rsidR="009E5264" w:rsidRDefault="009E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9B506" w14:textId="77777777" w:rsidR="009E5264" w:rsidRDefault="009E5264">
      <w:r>
        <w:separator/>
      </w:r>
    </w:p>
  </w:footnote>
  <w:footnote w:type="continuationSeparator" w:id="0">
    <w:p w14:paraId="54F063F9" w14:textId="77777777" w:rsidR="009E5264" w:rsidRDefault="009E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0DC2A0A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2AD">
      <w:rPr>
        <w:rFonts w:ascii="Arial" w:hAnsi="Arial" w:cs="Arial"/>
        <w:b/>
        <w:noProof/>
        <w:sz w:val="18"/>
        <w:szCs w:val="18"/>
      </w:rPr>
      <w:t>3GPP TS 38.133 V16.18.0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6796083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2AD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D5B7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E2FDD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24EA0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844E4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68</Pages>
  <Words>29468</Words>
  <Characters>167974</Characters>
  <Application>Microsoft Office Word</Application>
  <DocSecurity>0</DocSecurity>
  <Lines>1399</Lines>
  <Paragraphs>394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60</cp:revision>
  <cp:lastPrinted>2019-02-25T14:05:00Z</cp:lastPrinted>
  <dcterms:created xsi:type="dcterms:W3CDTF">2020-09-16T08:21:00Z</dcterms:created>
  <dcterms:modified xsi:type="dcterms:W3CDTF">2024-01-16T06:47:00Z</dcterms:modified>
</cp:coreProperties>
</file>