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223" w:rsidRDefault="00DA4223" w:rsidP="00DA4223">
      <w:pPr>
        <w:widowControl/>
        <w:tabs>
          <w:tab w:val="left" w:pos="1843"/>
        </w:tabs>
        <w:ind w:left="1843" w:right="-284" w:hanging="1843"/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ko-KR"/>
        </w:rPr>
        <w:t>TTA</w:t>
      </w:r>
    </w:p>
    <w:p w:rsidR="00DA4223" w:rsidRPr="008773C0" w:rsidRDefault="00DA4223" w:rsidP="00DA4223">
      <w:pPr>
        <w:widowControl/>
        <w:tabs>
          <w:tab w:val="left" w:pos="1843"/>
        </w:tabs>
        <w:ind w:left="1843" w:right="-284" w:hanging="1843"/>
        <w:jc w:val="left"/>
        <w:rPr>
          <w:rFonts w:eastAsia="MS Mincho"/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bookmarkStart w:id="0" w:name="Title"/>
      <w:bookmarkEnd w:id="0"/>
      <w:r>
        <w:rPr>
          <w:b/>
          <w:sz w:val="24"/>
        </w:rPr>
        <w:tab/>
      </w:r>
      <w:r w:rsidR="0032663A">
        <w:rPr>
          <w:b/>
          <w:sz w:val="24"/>
        </w:rPr>
        <w:t>C</w:t>
      </w:r>
      <w:r>
        <w:rPr>
          <w:b/>
          <w:sz w:val="24"/>
          <w:lang w:eastAsia="ja-JP"/>
        </w:rPr>
        <w:t xml:space="preserve">opyright </w:t>
      </w:r>
      <w:r w:rsidR="0032663A">
        <w:rPr>
          <w:b/>
          <w:sz w:val="24"/>
          <w:lang w:eastAsia="ja-JP"/>
        </w:rPr>
        <w:t>M</w:t>
      </w:r>
      <w:r w:rsidR="009500C7">
        <w:rPr>
          <w:b/>
          <w:sz w:val="24"/>
          <w:lang w:eastAsia="ja-JP"/>
        </w:rPr>
        <w:t>anagement</w:t>
      </w:r>
      <w:r w:rsidR="0032663A">
        <w:rPr>
          <w:b/>
          <w:sz w:val="24"/>
          <w:lang w:eastAsia="ja-JP"/>
        </w:rPr>
        <w:t xml:space="preserve"> for 3GPP </w:t>
      </w:r>
      <w:r w:rsidR="008773C0">
        <w:rPr>
          <w:rFonts w:hint="eastAsia"/>
          <w:b/>
          <w:sz w:val="24"/>
          <w:lang w:eastAsia="ko-KR"/>
        </w:rPr>
        <w:t>Specifications</w:t>
      </w:r>
    </w:p>
    <w:p w:rsidR="00DA4223" w:rsidRDefault="00DA4223" w:rsidP="00DA4223">
      <w:pPr>
        <w:widowControl/>
        <w:tabs>
          <w:tab w:val="left" w:pos="1843"/>
        </w:tabs>
        <w:spacing w:after="0"/>
        <w:ind w:left="1843" w:right="-285" w:hanging="1843"/>
        <w:jc w:val="left"/>
        <w:rPr>
          <w:b/>
          <w:sz w:val="24"/>
          <w:lang w:eastAsia="ja-JP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bookmarkStart w:id="1" w:name="AgendaItem"/>
      <w:bookmarkEnd w:id="1"/>
      <w:r w:rsidR="0032663A">
        <w:rPr>
          <w:b/>
          <w:sz w:val="24"/>
        </w:rPr>
        <w:t>8</w:t>
      </w:r>
    </w:p>
    <w:p w:rsidR="00DA4223" w:rsidRDefault="00DA4223" w:rsidP="00DA4223">
      <w:pPr>
        <w:widowControl/>
        <w:tabs>
          <w:tab w:val="left" w:pos="1843"/>
        </w:tabs>
        <w:spacing w:after="0"/>
        <w:ind w:left="1843" w:right="-285" w:hanging="1843"/>
        <w:jc w:val="left"/>
        <w:rPr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DA4223" w:rsidTr="00581711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223" w:rsidRDefault="00DA4223" w:rsidP="00581711">
            <w:pPr>
              <w:framePr w:hSpace="141" w:wrap="auto" w:vAnchor="text" w:hAnchor="page" w:x="3530" w:y="37"/>
              <w:widowControl/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223" w:rsidRDefault="00DA4223" w:rsidP="00581711">
            <w:pPr>
              <w:framePr w:hSpace="141" w:wrap="auto" w:vAnchor="text" w:hAnchor="page" w:x="3530" w:y="37"/>
              <w:widowControl/>
              <w:tabs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</w:p>
        </w:tc>
      </w:tr>
      <w:tr w:rsidR="00DA4223" w:rsidTr="00581711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223" w:rsidRDefault="00DA4223" w:rsidP="00581711">
            <w:pPr>
              <w:framePr w:hSpace="141" w:wrap="auto" w:vAnchor="text" w:hAnchor="page" w:x="3530" w:y="37"/>
              <w:widowControl/>
              <w:tabs>
                <w:tab w:val="left" w:pos="1701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223" w:rsidRDefault="00DA4223" w:rsidP="00581711">
            <w:pPr>
              <w:framePr w:hSpace="141" w:wrap="auto" w:vAnchor="text" w:hAnchor="page" w:x="3530" w:y="37"/>
              <w:widowControl/>
              <w:tabs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X</w:t>
            </w:r>
          </w:p>
        </w:tc>
      </w:tr>
      <w:tr w:rsidR="00DA4223" w:rsidTr="00581711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223" w:rsidRDefault="00DA4223" w:rsidP="00581711">
            <w:pPr>
              <w:framePr w:hSpace="141" w:wrap="auto" w:vAnchor="text" w:hAnchor="page" w:x="3530" w:y="37"/>
              <w:widowControl/>
              <w:tabs>
                <w:tab w:val="left" w:pos="1701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4223" w:rsidRDefault="00DA4223" w:rsidP="00581711">
            <w:pPr>
              <w:framePr w:hSpace="141" w:wrap="auto" w:vAnchor="text" w:hAnchor="page" w:x="3530" w:y="37"/>
              <w:widowControl/>
              <w:tabs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</w:p>
        </w:tc>
      </w:tr>
    </w:tbl>
    <w:p w:rsidR="00DA4223" w:rsidRDefault="00DA4223" w:rsidP="00DA4223">
      <w:pPr>
        <w:widowControl/>
        <w:tabs>
          <w:tab w:val="left" w:pos="1701"/>
        </w:tabs>
        <w:spacing w:after="0"/>
        <w:jc w:val="left"/>
        <w:rPr>
          <w:b/>
          <w:sz w:val="24"/>
        </w:rPr>
      </w:pPr>
    </w:p>
    <w:p w:rsidR="00DA4223" w:rsidRDefault="00DA4223" w:rsidP="00DA4223">
      <w:pPr>
        <w:widowControl/>
        <w:tabs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Document for:</w:t>
      </w:r>
      <w:bookmarkStart w:id="2" w:name="_GoBack"/>
      <w:bookmarkEnd w:id="2"/>
    </w:p>
    <w:p w:rsidR="00DA4223" w:rsidRDefault="00DA4223" w:rsidP="00DA4223">
      <w:pPr>
        <w:widowControl/>
        <w:tabs>
          <w:tab w:val="left" w:pos="1701"/>
        </w:tabs>
        <w:spacing w:after="0"/>
        <w:jc w:val="left"/>
        <w:rPr>
          <w:b/>
          <w:sz w:val="24"/>
        </w:rPr>
      </w:pPr>
    </w:p>
    <w:p w:rsidR="00DA4223" w:rsidRDefault="00DA4223" w:rsidP="00DA4223">
      <w:pPr>
        <w:widowControl/>
        <w:tabs>
          <w:tab w:val="left" w:pos="1701"/>
        </w:tabs>
        <w:spacing w:after="0"/>
        <w:jc w:val="left"/>
        <w:rPr>
          <w:b/>
          <w:sz w:val="24"/>
          <w:lang w:eastAsia="ko-KR"/>
        </w:rPr>
      </w:pPr>
    </w:p>
    <w:p w:rsidR="00DA4223" w:rsidRDefault="00DA4223" w:rsidP="00DA4223">
      <w:pPr>
        <w:widowControl/>
        <w:tabs>
          <w:tab w:val="left" w:pos="1701"/>
        </w:tabs>
        <w:spacing w:after="0"/>
        <w:jc w:val="left"/>
        <w:rPr>
          <w:b/>
          <w:sz w:val="24"/>
          <w:lang w:eastAsia="ko-KR"/>
        </w:rPr>
      </w:pPr>
    </w:p>
    <w:p w:rsidR="00DA4223" w:rsidRDefault="00DA4223" w:rsidP="00DA4223">
      <w:pPr>
        <w:pStyle w:val="1"/>
      </w:pPr>
      <w:r>
        <w:t>1</w:t>
      </w:r>
      <w:r>
        <w:tab/>
        <w:t>Discussion</w:t>
      </w:r>
    </w:p>
    <w:p w:rsidR="006B442B" w:rsidRDefault="00C55F9F" w:rsidP="00DA4223">
      <w:pPr>
        <w:rPr>
          <w:lang w:val="en-US" w:eastAsia="ja-JP"/>
        </w:rPr>
      </w:pPr>
      <w:r w:rsidRPr="00C55F9F">
        <w:rPr>
          <w:lang w:val="en-US" w:eastAsia="ja-JP"/>
        </w:rPr>
        <w:t>In recent years</w:t>
      </w:r>
      <w:r w:rsidR="00B82FAF">
        <w:rPr>
          <w:lang w:val="en-US" w:eastAsia="ja-JP"/>
        </w:rPr>
        <w:t>,</w:t>
      </w:r>
      <w:r w:rsidRPr="00C55F9F">
        <w:rPr>
          <w:lang w:val="en-US" w:eastAsia="ja-JP"/>
        </w:rPr>
        <w:t xml:space="preserve"> the 3GPP technologies have been used as a base for other industries</w:t>
      </w:r>
      <w:r w:rsidR="007C518A">
        <w:rPr>
          <w:lang w:val="en-US" w:eastAsia="ja-JP"/>
        </w:rPr>
        <w:t xml:space="preserve"> </w:t>
      </w:r>
      <w:r w:rsidRPr="00C55F9F">
        <w:rPr>
          <w:lang w:val="en-US" w:eastAsia="ja-JP"/>
        </w:rPr>
        <w:t>to improve and enhance their own business. The several alliance’s</w:t>
      </w:r>
      <w:r w:rsidR="0032663A">
        <w:rPr>
          <w:lang w:val="en-US" w:eastAsia="ja-JP"/>
        </w:rPr>
        <w:t xml:space="preserve"> activities based on the 3GPP Work Item</w:t>
      </w:r>
      <w:r w:rsidRPr="00C55F9F">
        <w:rPr>
          <w:lang w:val="en-US" w:eastAsia="ja-JP"/>
        </w:rPr>
        <w:t>s are proving 3GPP’s growing influence on other fronts. In addition, the 3GPP 5G specifications will be used in other industries and it is expected to become the infra of society.</w:t>
      </w:r>
    </w:p>
    <w:p w:rsidR="00C55F9F" w:rsidRDefault="00C55F9F" w:rsidP="00DA4223">
      <w:pPr>
        <w:rPr>
          <w:lang w:val="en-US" w:eastAsia="ko-KR"/>
        </w:rPr>
      </w:pPr>
      <w:r w:rsidRPr="00C55F9F">
        <w:rPr>
          <w:lang w:val="en-US" w:eastAsia="ko-KR"/>
        </w:rPr>
        <w:t xml:space="preserve">Taking into account the market situation, emphasis must be put on the role of the Organizational Partners to protect the </w:t>
      </w:r>
      <w:r w:rsidR="007C518A">
        <w:rPr>
          <w:lang w:val="en-US" w:eastAsia="ko-KR"/>
        </w:rPr>
        <w:t xml:space="preserve">copyright </w:t>
      </w:r>
      <w:r w:rsidR="0032663A">
        <w:rPr>
          <w:lang w:val="en-US" w:eastAsia="ko-KR"/>
        </w:rPr>
        <w:t>on</w:t>
      </w:r>
      <w:r w:rsidR="007C518A">
        <w:rPr>
          <w:lang w:val="en-US" w:eastAsia="ko-KR"/>
        </w:rPr>
        <w:t xml:space="preserve"> 3GPP specification</w:t>
      </w:r>
      <w:r w:rsidR="0032663A">
        <w:rPr>
          <w:lang w:val="en-US" w:eastAsia="ko-KR"/>
        </w:rPr>
        <w:t>s</w:t>
      </w:r>
      <w:r w:rsidR="007C518A">
        <w:rPr>
          <w:lang w:val="en-US" w:eastAsia="ko-KR"/>
        </w:rPr>
        <w:t>.</w:t>
      </w:r>
    </w:p>
    <w:p w:rsidR="006B442B" w:rsidRDefault="007C518A" w:rsidP="00DA4223">
      <w:pPr>
        <w:rPr>
          <w:lang w:val="en-US" w:eastAsia="ja-JP"/>
        </w:rPr>
      </w:pPr>
      <w:r>
        <w:rPr>
          <w:lang w:val="en-US" w:eastAsia="ja-JP"/>
        </w:rPr>
        <w:t>T</w:t>
      </w:r>
      <w:r w:rsidR="00C55F9F" w:rsidRPr="00C55F9F">
        <w:rPr>
          <w:lang w:val="en-US" w:eastAsia="ja-JP"/>
        </w:rPr>
        <w:t xml:space="preserve">he copyright license request has been </w:t>
      </w:r>
      <w:r>
        <w:rPr>
          <w:lang w:val="en-US" w:eastAsia="ja-JP"/>
        </w:rPr>
        <w:t xml:space="preserve">made </w:t>
      </w:r>
      <w:r w:rsidR="00C55F9F" w:rsidRPr="00C55F9F">
        <w:rPr>
          <w:lang w:val="en-US" w:eastAsia="ja-JP"/>
        </w:rPr>
        <w:t xml:space="preserve">with an online request form </w:t>
      </w:r>
      <w:r>
        <w:rPr>
          <w:lang w:val="en-US" w:eastAsia="ja-JP"/>
        </w:rPr>
        <w:t>in 3</w:t>
      </w:r>
      <w:r>
        <w:rPr>
          <w:lang w:val="en-US" w:eastAsia="ko-KR"/>
        </w:rPr>
        <w:t>GPP website</w:t>
      </w:r>
      <w:r w:rsidR="00C55F9F" w:rsidRPr="00C55F9F">
        <w:rPr>
          <w:lang w:val="en-US" w:eastAsia="ja-JP"/>
        </w:rPr>
        <w:t xml:space="preserve">. As well recognized, </w:t>
      </w:r>
      <w:r>
        <w:rPr>
          <w:lang w:val="en-US" w:eastAsia="ja-JP"/>
        </w:rPr>
        <w:t>o</w:t>
      </w:r>
      <w:r w:rsidRPr="00C55F9F">
        <w:rPr>
          <w:lang w:val="en-US" w:eastAsia="ja-JP"/>
        </w:rPr>
        <w:t xml:space="preserve">n behalf of the Organizational Partners, </w:t>
      </w:r>
      <w:r w:rsidR="00C55F9F" w:rsidRPr="00C55F9F">
        <w:rPr>
          <w:lang w:val="en-US" w:eastAsia="ja-JP"/>
        </w:rPr>
        <w:t>the ETSI Legal Services acts as the interface to the requestor and ensures that good legal practice is observed at every step of the process. Neverthel</w:t>
      </w:r>
      <w:r>
        <w:rPr>
          <w:lang w:val="en-US" w:eastAsia="ja-JP"/>
        </w:rPr>
        <w:t>ess, all Organizational Partners</w:t>
      </w:r>
      <w:r w:rsidR="00C55F9F" w:rsidRPr="00C55F9F">
        <w:rPr>
          <w:lang w:val="en-US" w:eastAsia="ja-JP"/>
        </w:rPr>
        <w:t xml:space="preserve"> should take the notice of the importance of the legal conformity when other </w:t>
      </w:r>
      <w:r>
        <w:rPr>
          <w:lang w:val="en-US" w:eastAsia="ja-JP"/>
        </w:rPr>
        <w:t xml:space="preserve">industries or </w:t>
      </w:r>
      <w:r w:rsidR="00C55F9F" w:rsidRPr="00C55F9F">
        <w:rPr>
          <w:lang w:val="en-US" w:eastAsia="ja-JP"/>
        </w:rPr>
        <w:t>parties consider the 3GPP specifications to the baseline of their business.</w:t>
      </w:r>
    </w:p>
    <w:p w:rsidR="00C55F9F" w:rsidRPr="007C518A" w:rsidRDefault="00C55F9F" w:rsidP="00DA4223">
      <w:pPr>
        <w:rPr>
          <w:lang w:val="en-US" w:eastAsia="ja-JP"/>
        </w:rPr>
      </w:pPr>
    </w:p>
    <w:p w:rsidR="00DA4223" w:rsidRDefault="00DA4223" w:rsidP="00DA4223">
      <w:pPr>
        <w:pStyle w:val="1"/>
        <w:rPr>
          <w:lang w:val="en-US" w:eastAsia="ja-JP"/>
        </w:rPr>
      </w:pPr>
      <w:r>
        <w:rPr>
          <w:lang w:val="en-US" w:eastAsia="ja-JP"/>
        </w:rPr>
        <w:t>2</w:t>
      </w:r>
      <w:r>
        <w:rPr>
          <w:lang w:val="en-US" w:eastAsia="ja-JP"/>
        </w:rPr>
        <w:tab/>
        <w:t>Actions</w:t>
      </w:r>
    </w:p>
    <w:p w:rsidR="00DA4223" w:rsidRDefault="00DA4223" w:rsidP="00DA4223">
      <w:pPr>
        <w:rPr>
          <w:lang w:val="en-US" w:eastAsia="ja-JP"/>
        </w:rPr>
      </w:pPr>
      <w:r>
        <w:rPr>
          <w:lang w:val="en-US" w:eastAsia="ja-JP"/>
        </w:rPr>
        <w:t xml:space="preserve">The Organizational Partners are requested to encourage expanding the 3GPP </w:t>
      </w:r>
      <w:r w:rsidR="008773C0" w:rsidRPr="00C55F9F">
        <w:rPr>
          <w:lang w:val="en-US" w:eastAsia="ja-JP"/>
        </w:rPr>
        <w:t xml:space="preserve">specifications </w:t>
      </w:r>
      <w:r w:rsidR="009500C7">
        <w:rPr>
          <w:lang w:val="en-US" w:eastAsia="ja-JP"/>
        </w:rPr>
        <w:t xml:space="preserve">to </w:t>
      </w:r>
      <w:r w:rsidR="00744D14">
        <w:rPr>
          <w:lang w:val="en-US" w:eastAsia="ja-JP"/>
        </w:rPr>
        <w:t xml:space="preserve">other </w:t>
      </w:r>
      <w:r w:rsidR="009500C7">
        <w:rPr>
          <w:lang w:val="en-US" w:eastAsia="ja-JP"/>
        </w:rPr>
        <w:t>industries</w:t>
      </w:r>
      <w:r>
        <w:rPr>
          <w:lang w:val="en-US" w:eastAsia="ja-JP"/>
        </w:rPr>
        <w:t xml:space="preserve"> </w:t>
      </w:r>
      <w:r w:rsidR="00744D14">
        <w:rPr>
          <w:lang w:val="en-US" w:eastAsia="ja-JP"/>
        </w:rPr>
        <w:t xml:space="preserve">or parties </w:t>
      </w:r>
      <w:r>
        <w:rPr>
          <w:lang w:val="en-US" w:eastAsia="ja-JP"/>
        </w:rPr>
        <w:t xml:space="preserve">and </w:t>
      </w:r>
      <w:r w:rsidR="009500C7" w:rsidRPr="00DA4223">
        <w:rPr>
          <w:lang w:val="en-US" w:eastAsia="ja-JP"/>
        </w:rPr>
        <w:t>simultaneously</w:t>
      </w:r>
      <w:r w:rsidR="009500C7">
        <w:rPr>
          <w:lang w:val="en-US" w:eastAsia="ja-JP"/>
        </w:rPr>
        <w:t xml:space="preserve"> </w:t>
      </w:r>
      <w:r>
        <w:rPr>
          <w:lang w:val="en-US" w:eastAsia="ja-JP"/>
        </w:rPr>
        <w:t xml:space="preserve">to </w:t>
      </w:r>
      <w:r w:rsidR="0032663A">
        <w:rPr>
          <w:lang w:val="en-US" w:eastAsia="ja-JP"/>
        </w:rPr>
        <w:t>recognize the importance of conformity to</w:t>
      </w:r>
      <w:r w:rsidR="007C518A">
        <w:rPr>
          <w:lang w:val="en-US" w:eastAsia="ja-JP"/>
        </w:rPr>
        <w:t xml:space="preserve"> copyright policies</w:t>
      </w:r>
      <w:r>
        <w:rPr>
          <w:lang w:val="en-US" w:eastAsia="ja-JP"/>
        </w:rPr>
        <w:t xml:space="preserve"> for the 3GPP </w:t>
      </w:r>
      <w:r w:rsidR="008773C0" w:rsidRPr="00C55F9F">
        <w:rPr>
          <w:lang w:val="en-US" w:eastAsia="ja-JP"/>
        </w:rPr>
        <w:t>specifications</w:t>
      </w:r>
      <w:r>
        <w:rPr>
          <w:lang w:val="en-US" w:eastAsia="ja-JP"/>
        </w:rPr>
        <w:t xml:space="preserve">. </w:t>
      </w:r>
    </w:p>
    <w:p w:rsidR="00BA111E" w:rsidRPr="00DA4223" w:rsidRDefault="00BA111E" w:rsidP="00DA4223"/>
    <w:sectPr w:rsidR="00BA111E" w:rsidRPr="00DA4223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CFF" w:rsidRDefault="00D45CFF">
      <w:r>
        <w:separator/>
      </w:r>
    </w:p>
  </w:endnote>
  <w:endnote w:type="continuationSeparator" w:id="0">
    <w:p w:rsidR="00D45CFF" w:rsidRDefault="00D45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CFF" w:rsidRDefault="00D45CFF">
      <w:r>
        <w:separator/>
      </w:r>
    </w:p>
  </w:footnote>
  <w:footnote w:type="continuationSeparator" w:id="0">
    <w:p w:rsidR="00D45CFF" w:rsidRDefault="00D45C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651563">
      <w:trPr>
        <w:cantSplit/>
        <w:trHeight w:hRule="exact" w:val="1701"/>
        <w:jc w:val="center"/>
      </w:trPr>
      <w:tc>
        <w:tcPr>
          <w:tcW w:w="4820" w:type="dxa"/>
        </w:tcPr>
        <w:p w:rsidR="00651563" w:rsidRDefault="00651563">
          <w:pPr>
            <w:pStyle w:val="a7"/>
            <w:widowControl/>
            <w:spacing w:after="0"/>
          </w:pPr>
        </w:p>
      </w:tc>
      <w:tc>
        <w:tcPr>
          <w:tcW w:w="5385" w:type="dxa"/>
        </w:tcPr>
        <w:p w:rsidR="00651563" w:rsidRDefault="00651563">
          <w:pPr>
            <w:pStyle w:val="a7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3GPP/OP#6(01)??</w:t>
          </w:r>
        </w:p>
        <w:p w:rsidR="00651563" w:rsidRDefault="00651563">
          <w:pPr>
            <w:pStyle w:val="a7"/>
            <w:widowControl/>
            <w:spacing w:after="0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E315CF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 w:rsidR="00D45CFF">
            <w:fldChar w:fldCharType="begin"/>
          </w:r>
          <w:r w:rsidR="00D45CFF">
            <w:instrText xml:space="preserve">numpages  \* Mergeformat </w:instrText>
          </w:r>
          <w:r w:rsidR="00D45CFF">
            <w:fldChar w:fldCharType="separate"/>
          </w:r>
          <w:r w:rsidR="007C518A">
            <w:rPr>
              <w:noProof/>
            </w:rPr>
            <w:t>1</w:t>
          </w:r>
          <w:r w:rsidR="00D45CFF">
            <w:rPr>
              <w:noProof/>
            </w:rPr>
            <w:fldChar w:fldCharType="end"/>
          </w:r>
        </w:p>
      </w:tc>
    </w:tr>
  </w:tbl>
  <w:p w:rsidR="00651563" w:rsidRDefault="0065156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651563">
      <w:trPr>
        <w:cantSplit/>
        <w:trHeight w:hRule="exact" w:val="1701"/>
        <w:jc w:val="center"/>
      </w:trPr>
      <w:tc>
        <w:tcPr>
          <w:tcW w:w="4820" w:type="dxa"/>
        </w:tcPr>
        <w:p w:rsidR="00711D08" w:rsidRDefault="00711D08" w:rsidP="00711D08">
          <w:pPr>
            <w:pStyle w:val="a7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</w:t>
          </w:r>
          <w:r w:rsidR="002F60F9">
            <w:rPr>
              <w:b/>
              <w:i/>
              <w:sz w:val="32"/>
            </w:rPr>
            <w:t>3</w:t>
          </w:r>
          <w:r w:rsidR="0007314B">
            <w:rPr>
              <w:b/>
              <w:i/>
              <w:sz w:val="32"/>
            </w:rPr>
            <w:t>6</w:t>
          </w:r>
          <w:r>
            <w:rPr>
              <w:b/>
              <w:i/>
              <w:sz w:val="32"/>
            </w:rPr>
            <w:t xml:space="preserve"> Meeting</w:t>
          </w:r>
        </w:p>
        <w:p w:rsidR="00711D08" w:rsidRDefault="0007314B" w:rsidP="00711D08">
          <w:pPr>
            <w:pStyle w:val="a7"/>
            <w:widowControl/>
            <w:spacing w:after="0"/>
            <w:rPr>
              <w:b/>
              <w:i/>
              <w:sz w:val="32"/>
              <w:lang w:val="en-US"/>
            </w:rPr>
          </w:pPr>
          <w:r>
            <w:rPr>
              <w:b/>
              <w:i/>
              <w:sz w:val="32"/>
              <w:szCs w:val="32"/>
            </w:rPr>
            <w:t>London</w:t>
          </w:r>
          <w:r w:rsidR="002F60F9">
            <w:rPr>
              <w:b/>
              <w:i/>
              <w:sz w:val="32"/>
              <w:szCs w:val="32"/>
            </w:rPr>
            <w:t>,</w:t>
          </w:r>
          <w:r w:rsidR="00711D08">
            <w:rPr>
              <w:b/>
              <w:i/>
              <w:sz w:val="32"/>
              <w:lang w:val="en-US"/>
            </w:rPr>
            <w:t xml:space="preserve"> </w:t>
          </w:r>
          <w:r>
            <w:rPr>
              <w:b/>
              <w:i/>
              <w:sz w:val="32"/>
              <w:lang w:val="en-US"/>
            </w:rPr>
            <w:t>UK</w:t>
          </w:r>
        </w:p>
        <w:p w:rsidR="00711D08" w:rsidRDefault="00CD6F0F" w:rsidP="00711D08">
          <w:pPr>
            <w:pStyle w:val="a7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2</w:t>
          </w:r>
          <w:r w:rsidR="00DA4223">
            <w:rPr>
              <w:b/>
              <w:i/>
              <w:sz w:val="32"/>
            </w:rPr>
            <w:t>1</w:t>
          </w:r>
          <w:r w:rsidR="00711D08">
            <w:rPr>
              <w:b/>
              <w:i/>
              <w:sz w:val="32"/>
            </w:rPr>
            <w:t xml:space="preserve"> October 201</w:t>
          </w:r>
          <w:r w:rsidR="0007314B">
            <w:rPr>
              <w:b/>
              <w:i/>
              <w:sz w:val="32"/>
            </w:rPr>
            <w:t>6</w:t>
          </w:r>
        </w:p>
        <w:p w:rsidR="00651563" w:rsidRPr="008E4DE6" w:rsidRDefault="00651563">
          <w:pPr>
            <w:pStyle w:val="a7"/>
            <w:widowControl/>
            <w:spacing w:after="0"/>
          </w:pPr>
        </w:p>
      </w:tc>
      <w:tc>
        <w:tcPr>
          <w:tcW w:w="5385" w:type="dxa"/>
        </w:tcPr>
        <w:p w:rsidR="00651563" w:rsidRDefault="002F60F9">
          <w:pPr>
            <w:pStyle w:val="a7"/>
            <w:widowControl/>
            <w:spacing w:after="0"/>
            <w:jc w:val="right"/>
            <w:rPr>
              <w:b/>
              <w:i/>
              <w:sz w:val="32"/>
              <w:lang w:eastAsia="ko-KR"/>
            </w:rPr>
          </w:pPr>
          <w:r>
            <w:rPr>
              <w:b/>
              <w:i/>
              <w:sz w:val="32"/>
            </w:rPr>
            <w:t>3GPP/OP#3</w:t>
          </w:r>
          <w:r w:rsidR="00DA4223">
            <w:rPr>
              <w:b/>
              <w:i/>
              <w:sz w:val="32"/>
            </w:rPr>
            <w:t>6</w:t>
          </w:r>
          <w:r w:rsidR="00651563">
            <w:rPr>
              <w:b/>
              <w:i/>
              <w:sz w:val="32"/>
            </w:rPr>
            <w:t>(</w:t>
          </w:r>
          <w:r w:rsidR="00711D08">
            <w:rPr>
              <w:b/>
              <w:i/>
              <w:sz w:val="32"/>
            </w:rPr>
            <w:t>1</w:t>
          </w:r>
          <w:r w:rsidR="0007314B">
            <w:rPr>
              <w:b/>
              <w:i/>
              <w:sz w:val="32"/>
            </w:rPr>
            <w:t>6</w:t>
          </w:r>
          <w:r w:rsidR="00651563">
            <w:rPr>
              <w:b/>
              <w:i/>
              <w:sz w:val="32"/>
            </w:rPr>
            <w:t>)</w:t>
          </w:r>
          <w:r w:rsidR="00DA4223">
            <w:rPr>
              <w:rFonts w:hint="eastAsia"/>
              <w:b/>
              <w:i/>
              <w:sz w:val="32"/>
              <w:lang w:eastAsia="ko-KR"/>
            </w:rPr>
            <w:t>xx</w:t>
          </w:r>
        </w:p>
        <w:p w:rsidR="00651563" w:rsidRDefault="00B25EB7">
          <w:pPr>
            <w:pStyle w:val="a7"/>
            <w:widowControl/>
            <w:spacing w:after="0"/>
            <w:jc w:val="right"/>
          </w:pPr>
          <w:r>
            <w:t>1</w:t>
          </w:r>
          <w:r w:rsidR="00DA4223">
            <w:t>7</w:t>
          </w:r>
          <w:r w:rsidR="00651563">
            <w:t xml:space="preserve"> </w:t>
          </w:r>
          <w:r w:rsidR="00DA4223">
            <w:t>October</w:t>
          </w:r>
          <w:r w:rsidR="00651563">
            <w:t xml:space="preserve"> 20</w:t>
          </w:r>
          <w:r w:rsidR="00711D08">
            <w:t>1</w:t>
          </w:r>
          <w:r w:rsidR="0007314B">
            <w:t>6</w:t>
          </w:r>
        </w:p>
        <w:p w:rsidR="00651563" w:rsidRDefault="00651563">
          <w:pPr>
            <w:pStyle w:val="a7"/>
            <w:widowControl/>
            <w:spacing w:after="0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B25EB7"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 w:rsidR="00D45CFF">
            <w:fldChar w:fldCharType="begin"/>
          </w:r>
          <w:r w:rsidR="00D45CFF">
            <w:instrText xml:space="preserve">numpages  \* Mergeformat </w:instrText>
          </w:r>
          <w:r w:rsidR="00D45CFF">
            <w:fldChar w:fldCharType="separate"/>
          </w:r>
          <w:r w:rsidR="00B25EB7">
            <w:rPr>
              <w:noProof/>
            </w:rPr>
            <w:t>1</w:t>
          </w:r>
          <w:r w:rsidR="00D45CFF">
            <w:rPr>
              <w:noProof/>
            </w:rPr>
            <w:fldChar w:fldCharType="end"/>
          </w:r>
        </w:p>
      </w:tc>
    </w:tr>
  </w:tbl>
  <w:p w:rsidR="00651563" w:rsidRDefault="00651563">
    <w:pPr>
      <w:pStyle w:val="a7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5CD"/>
    <w:rsid w:val="000033FF"/>
    <w:rsid w:val="00014A41"/>
    <w:rsid w:val="00023F0A"/>
    <w:rsid w:val="00034B4D"/>
    <w:rsid w:val="00060DD6"/>
    <w:rsid w:val="0007314B"/>
    <w:rsid w:val="00081ED7"/>
    <w:rsid w:val="000E6857"/>
    <w:rsid w:val="000F7CAA"/>
    <w:rsid w:val="00111BA9"/>
    <w:rsid w:val="00111D5E"/>
    <w:rsid w:val="001170A3"/>
    <w:rsid w:val="00117C38"/>
    <w:rsid w:val="00125423"/>
    <w:rsid w:val="00132818"/>
    <w:rsid w:val="001413A2"/>
    <w:rsid w:val="0014153F"/>
    <w:rsid w:val="00155A3C"/>
    <w:rsid w:val="001B6F03"/>
    <w:rsid w:val="001C761F"/>
    <w:rsid w:val="001E1AA6"/>
    <w:rsid w:val="001E4100"/>
    <w:rsid w:val="001F4683"/>
    <w:rsid w:val="00203A2D"/>
    <w:rsid w:val="00213C2A"/>
    <w:rsid w:val="002509BF"/>
    <w:rsid w:val="00254BAE"/>
    <w:rsid w:val="002667E4"/>
    <w:rsid w:val="0028413A"/>
    <w:rsid w:val="002A4D66"/>
    <w:rsid w:val="002C1FC0"/>
    <w:rsid w:val="002C3BED"/>
    <w:rsid w:val="002C6831"/>
    <w:rsid w:val="002D0353"/>
    <w:rsid w:val="002E2A1C"/>
    <w:rsid w:val="002E3FE4"/>
    <w:rsid w:val="002E40E7"/>
    <w:rsid w:val="002F60F9"/>
    <w:rsid w:val="0032663A"/>
    <w:rsid w:val="0037397F"/>
    <w:rsid w:val="00377F13"/>
    <w:rsid w:val="00387394"/>
    <w:rsid w:val="003B4F22"/>
    <w:rsid w:val="003D3AC9"/>
    <w:rsid w:val="00417CD2"/>
    <w:rsid w:val="004321F4"/>
    <w:rsid w:val="004457EF"/>
    <w:rsid w:val="004543D5"/>
    <w:rsid w:val="004600E8"/>
    <w:rsid w:val="00480B5E"/>
    <w:rsid w:val="00496FF3"/>
    <w:rsid w:val="004A72FA"/>
    <w:rsid w:val="004C5D8D"/>
    <w:rsid w:val="004E4ED9"/>
    <w:rsid w:val="004F01BE"/>
    <w:rsid w:val="00506F8E"/>
    <w:rsid w:val="00511AED"/>
    <w:rsid w:val="00520C01"/>
    <w:rsid w:val="005221F5"/>
    <w:rsid w:val="0052487F"/>
    <w:rsid w:val="00525166"/>
    <w:rsid w:val="00576E4D"/>
    <w:rsid w:val="0058106F"/>
    <w:rsid w:val="005945D7"/>
    <w:rsid w:val="00596CE9"/>
    <w:rsid w:val="005A6FFF"/>
    <w:rsid w:val="005B2686"/>
    <w:rsid w:val="005B682C"/>
    <w:rsid w:val="005B7378"/>
    <w:rsid w:val="005C1E13"/>
    <w:rsid w:val="005C20C9"/>
    <w:rsid w:val="005C2DE8"/>
    <w:rsid w:val="005E758B"/>
    <w:rsid w:val="005E7968"/>
    <w:rsid w:val="005F3672"/>
    <w:rsid w:val="005F7BCA"/>
    <w:rsid w:val="00607407"/>
    <w:rsid w:val="00616622"/>
    <w:rsid w:val="00620698"/>
    <w:rsid w:val="006235FE"/>
    <w:rsid w:val="00632145"/>
    <w:rsid w:val="00642C51"/>
    <w:rsid w:val="00651214"/>
    <w:rsid w:val="00651563"/>
    <w:rsid w:val="0067719D"/>
    <w:rsid w:val="006853D7"/>
    <w:rsid w:val="006947D9"/>
    <w:rsid w:val="006B442B"/>
    <w:rsid w:val="006C5B8E"/>
    <w:rsid w:val="006E3916"/>
    <w:rsid w:val="006E6132"/>
    <w:rsid w:val="007047CC"/>
    <w:rsid w:val="00711D08"/>
    <w:rsid w:val="00731C5B"/>
    <w:rsid w:val="00736654"/>
    <w:rsid w:val="0074263D"/>
    <w:rsid w:val="00744D14"/>
    <w:rsid w:val="00780C2E"/>
    <w:rsid w:val="00781BB9"/>
    <w:rsid w:val="007B0A3C"/>
    <w:rsid w:val="007B2A40"/>
    <w:rsid w:val="007C1103"/>
    <w:rsid w:val="007C518A"/>
    <w:rsid w:val="008022CE"/>
    <w:rsid w:val="00802724"/>
    <w:rsid w:val="00807B05"/>
    <w:rsid w:val="008132DB"/>
    <w:rsid w:val="00831089"/>
    <w:rsid w:val="00836A0B"/>
    <w:rsid w:val="00836CDE"/>
    <w:rsid w:val="00845F74"/>
    <w:rsid w:val="00876217"/>
    <w:rsid w:val="008773C0"/>
    <w:rsid w:val="00877AF1"/>
    <w:rsid w:val="0089487A"/>
    <w:rsid w:val="008C3854"/>
    <w:rsid w:val="008C7DBB"/>
    <w:rsid w:val="008E4DE6"/>
    <w:rsid w:val="008F0B50"/>
    <w:rsid w:val="00905E97"/>
    <w:rsid w:val="00942ED1"/>
    <w:rsid w:val="009500C7"/>
    <w:rsid w:val="00973D8B"/>
    <w:rsid w:val="00975411"/>
    <w:rsid w:val="00991EF9"/>
    <w:rsid w:val="00996D13"/>
    <w:rsid w:val="009A7F45"/>
    <w:rsid w:val="009E3FC8"/>
    <w:rsid w:val="009E4854"/>
    <w:rsid w:val="009F33E7"/>
    <w:rsid w:val="00A10437"/>
    <w:rsid w:val="00A32DE9"/>
    <w:rsid w:val="00A4332C"/>
    <w:rsid w:val="00A51375"/>
    <w:rsid w:val="00A92632"/>
    <w:rsid w:val="00A9450D"/>
    <w:rsid w:val="00AD72E6"/>
    <w:rsid w:val="00AD7A29"/>
    <w:rsid w:val="00AE54AC"/>
    <w:rsid w:val="00AE612F"/>
    <w:rsid w:val="00B00F39"/>
    <w:rsid w:val="00B12AFB"/>
    <w:rsid w:val="00B25EB7"/>
    <w:rsid w:val="00B30BED"/>
    <w:rsid w:val="00B344FB"/>
    <w:rsid w:val="00B50072"/>
    <w:rsid w:val="00B63A9F"/>
    <w:rsid w:val="00B7605D"/>
    <w:rsid w:val="00B82FAF"/>
    <w:rsid w:val="00BA111E"/>
    <w:rsid w:val="00BA44BD"/>
    <w:rsid w:val="00BC1696"/>
    <w:rsid w:val="00BF1978"/>
    <w:rsid w:val="00BF64BC"/>
    <w:rsid w:val="00C01899"/>
    <w:rsid w:val="00C07724"/>
    <w:rsid w:val="00C152B7"/>
    <w:rsid w:val="00C55F9F"/>
    <w:rsid w:val="00C62025"/>
    <w:rsid w:val="00C82399"/>
    <w:rsid w:val="00C869F6"/>
    <w:rsid w:val="00C91090"/>
    <w:rsid w:val="00C9720A"/>
    <w:rsid w:val="00CA46A9"/>
    <w:rsid w:val="00CB5830"/>
    <w:rsid w:val="00CC000A"/>
    <w:rsid w:val="00CC7840"/>
    <w:rsid w:val="00CD5951"/>
    <w:rsid w:val="00CD6F0F"/>
    <w:rsid w:val="00CE3944"/>
    <w:rsid w:val="00D21AD0"/>
    <w:rsid w:val="00D35A3C"/>
    <w:rsid w:val="00D45CFF"/>
    <w:rsid w:val="00D84467"/>
    <w:rsid w:val="00DA4223"/>
    <w:rsid w:val="00DB040D"/>
    <w:rsid w:val="00DB65CD"/>
    <w:rsid w:val="00DC4E43"/>
    <w:rsid w:val="00DE649E"/>
    <w:rsid w:val="00DE76F3"/>
    <w:rsid w:val="00DF2C86"/>
    <w:rsid w:val="00E07BA3"/>
    <w:rsid w:val="00E315CF"/>
    <w:rsid w:val="00E32CD3"/>
    <w:rsid w:val="00E33E96"/>
    <w:rsid w:val="00E527EA"/>
    <w:rsid w:val="00E53F57"/>
    <w:rsid w:val="00E57AC3"/>
    <w:rsid w:val="00E64F09"/>
    <w:rsid w:val="00E84FE1"/>
    <w:rsid w:val="00E8541D"/>
    <w:rsid w:val="00E97148"/>
    <w:rsid w:val="00EA2590"/>
    <w:rsid w:val="00EC1402"/>
    <w:rsid w:val="00EC74D9"/>
    <w:rsid w:val="00ED4ACA"/>
    <w:rsid w:val="00ED7C62"/>
    <w:rsid w:val="00F12EDF"/>
    <w:rsid w:val="00F251F4"/>
    <w:rsid w:val="00F328BB"/>
    <w:rsid w:val="00F341A5"/>
    <w:rsid w:val="00F3427A"/>
    <w:rsid w:val="00F429DC"/>
    <w:rsid w:val="00F46A12"/>
    <w:rsid w:val="00F55F7A"/>
    <w:rsid w:val="00F71403"/>
    <w:rsid w:val="00F75B3C"/>
    <w:rsid w:val="00F862EF"/>
    <w:rsid w:val="00F96D91"/>
    <w:rsid w:val="00FA2507"/>
    <w:rsid w:val="00FA6E6B"/>
    <w:rsid w:val="00FC1406"/>
    <w:rsid w:val="00FE04AB"/>
    <w:rsid w:val="00FE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269CA92-22AA-4F2C-8565-C74FF620D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1">
    <w:name w:val="heading 1"/>
    <w:basedOn w:val="a"/>
    <w:next w:val="a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</w:style>
  <w:style w:type="paragraph" w:styleId="8">
    <w:name w:val="heading 8"/>
    <w:basedOn w:val="1"/>
    <w:next w:val="a"/>
    <w:qFormat/>
    <w:pPr>
      <w:tabs>
        <w:tab w:val="clear" w:pos="709"/>
        <w:tab w:val="left" w:pos="2977"/>
      </w:tabs>
      <w:outlineLvl w:val="7"/>
    </w:p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Pr>
      <w:sz w:val="16"/>
    </w:rPr>
  </w:style>
  <w:style w:type="paragraph" w:styleId="a4">
    <w:name w:val="annotation text"/>
    <w:basedOn w:val="a"/>
    <w:semiHidden/>
  </w:style>
  <w:style w:type="paragraph" w:styleId="80">
    <w:name w:val="toc 8"/>
    <w:basedOn w:val="10"/>
    <w:semiHidden/>
    <w:pPr>
      <w:tabs>
        <w:tab w:val="clear" w:pos="567"/>
        <w:tab w:val="left" w:pos="2268"/>
      </w:tabs>
      <w:ind w:left="2268" w:hanging="2268"/>
    </w:pPr>
  </w:style>
  <w:style w:type="paragraph" w:styleId="10">
    <w:name w:val="toc 1"/>
    <w:basedOn w:val="a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50">
    <w:name w:val="toc 5"/>
    <w:basedOn w:val="a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40">
    <w:name w:val="toc 4"/>
    <w:basedOn w:val="a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30">
    <w:name w:val="toc 3"/>
    <w:basedOn w:val="a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20">
    <w:name w:val="toc 2"/>
    <w:basedOn w:val="a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21">
    <w:name w:val="index 2"/>
    <w:basedOn w:val="a"/>
    <w:semiHidden/>
    <w:pPr>
      <w:spacing w:after="0"/>
      <w:ind w:left="567"/>
    </w:pPr>
  </w:style>
  <w:style w:type="paragraph" w:styleId="11">
    <w:name w:val="index 1"/>
    <w:basedOn w:val="a"/>
    <w:semiHidden/>
    <w:pPr>
      <w:spacing w:after="0"/>
    </w:pPr>
  </w:style>
  <w:style w:type="paragraph" w:styleId="a5">
    <w:name w:val="index heading"/>
    <w:basedOn w:val="a"/>
    <w:semiHidden/>
    <w:pPr>
      <w:keepNext/>
      <w:keepLines/>
      <w:spacing w:before="240"/>
    </w:pPr>
    <w:rPr>
      <w:b/>
      <w:sz w:val="24"/>
    </w:rPr>
  </w:style>
  <w:style w:type="paragraph" w:styleId="a6">
    <w:name w:val="footer"/>
    <w:basedOn w:val="a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a7">
    <w:name w:val="header"/>
    <w:basedOn w:val="a"/>
    <w:link w:val="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a8">
    <w:name w:val="footnote reference"/>
    <w:semiHidden/>
    <w:rPr>
      <w:b/>
      <w:position w:val="6"/>
      <w:sz w:val="16"/>
    </w:rPr>
  </w:style>
  <w:style w:type="paragraph" w:styleId="a9">
    <w:name w:val="footnote text"/>
    <w:basedOn w:val="a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aa">
    <w:name w:val="Normal Indent"/>
    <w:basedOn w:val="a"/>
    <w:next w:val="a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a"/>
    <w:pPr>
      <w:widowControl w:val="0"/>
      <w:spacing w:line="240" w:lineRule="atLeast"/>
      <w:jc w:val="both"/>
    </w:pPr>
    <w:rPr>
      <w:rFonts w:ascii="Arial" w:hAnsi="Arial"/>
      <w:lang w:eastAsia="en-US"/>
    </w:rPr>
  </w:style>
  <w:style w:type="paragraph" w:customStyle="1" w:styleId="TT">
    <w:name w:val="TT"/>
    <w:next w:val="a"/>
    <w:pPr>
      <w:widowControl w:val="0"/>
      <w:spacing w:after="960" w:line="240" w:lineRule="atLeast"/>
      <w:jc w:val="center"/>
    </w:pPr>
    <w:rPr>
      <w:rFonts w:ascii="Arial" w:hAnsi="Arial"/>
      <w:b/>
      <w:sz w:val="24"/>
      <w:lang w:eastAsia="en-US"/>
    </w:rPr>
  </w:style>
  <w:style w:type="paragraph" w:customStyle="1" w:styleId="NO">
    <w:name w:val="NO"/>
    <w:next w:val="a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eastAsia="en-US"/>
    </w:rPr>
  </w:style>
  <w:style w:type="paragraph" w:customStyle="1" w:styleId="HO">
    <w:name w:val="HO"/>
    <w:next w:val="a"/>
    <w:pPr>
      <w:widowControl w:val="0"/>
      <w:spacing w:line="240" w:lineRule="atLeast"/>
      <w:jc w:val="right"/>
    </w:pPr>
    <w:rPr>
      <w:rFonts w:ascii="Arial" w:hAnsi="Arial"/>
      <w:b/>
      <w:lang w:eastAsia="en-US"/>
    </w:rPr>
  </w:style>
  <w:style w:type="paragraph" w:customStyle="1" w:styleId="HE">
    <w:name w:val="HE"/>
    <w:next w:val="a"/>
    <w:pPr>
      <w:widowControl w:val="0"/>
      <w:spacing w:line="240" w:lineRule="atLeast"/>
    </w:pPr>
    <w:rPr>
      <w:rFonts w:ascii="Arial" w:hAnsi="Arial"/>
      <w:b/>
      <w:lang w:eastAsia="en-US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eastAsia="en-US"/>
    </w:rPr>
  </w:style>
  <w:style w:type="paragraph" w:customStyle="1" w:styleId="EX">
    <w:name w:val="EX"/>
    <w:next w:val="a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eastAsia="en-US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eastAsia="en-US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eastAsia="en-US"/>
    </w:rPr>
  </w:style>
  <w:style w:type="paragraph" w:customStyle="1" w:styleId="NW">
    <w:name w:val="NW"/>
    <w:basedOn w:val="NO"/>
    <w:next w:val="a"/>
    <w:pPr>
      <w:spacing w:after="0"/>
    </w:pPr>
  </w:style>
  <w:style w:type="paragraph" w:customStyle="1" w:styleId="EW">
    <w:name w:val="EW"/>
    <w:next w:val="a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eastAsia="en-US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eastAsia="en-US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eastAsia="en-US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eastAsia="en-US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eastAsia="en-US"/>
    </w:rPr>
  </w:style>
  <w:style w:type="paragraph" w:customStyle="1" w:styleId="TH">
    <w:name w:val="TH"/>
    <w:next w:val="a"/>
    <w:pPr>
      <w:keepNext/>
      <w:keepLines/>
      <w:widowControl w:val="0"/>
      <w:spacing w:after="240" w:line="240" w:lineRule="atLeast"/>
      <w:jc w:val="center"/>
    </w:pPr>
    <w:rPr>
      <w:rFonts w:ascii="Arial" w:hAnsi="Arial"/>
      <w:lang w:eastAsia="en-US"/>
    </w:rPr>
  </w:style>
  <w:style w:type="paragraph" w:customStyle="1" w:styleId="TF">
    <w:name w:val="TF"/>
    <w:next w:val="a"/>
    <w:pPr>
      <w:keepLines/>
      <w:widowControl w:val="0"/>
      <w:spacing w:before="240" w:after="240" w:line="240" w:lineRule="atLeast"/>
      <w:jc w:val="center"/>
    </w:pPr>
    <w:rPr>
      <w:rFonts w:ascii="Arial" w:hAnsi="Arial"/>
      <w:lang w:eastAsia="en-US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eastAsia="en-US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eastAsia="en-US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eastAsia="en-US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eastAsia="en-US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eastAsia="en-US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next w:val="a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eastAsia="en-US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ab">
    <w:name w:val="page number"/>
    <w:rPr>
      <w:sz w:val="20"/>
    </w:rPr>
  </w:style>
  <w:style w:type="paragraph" w:styleId="ac">
    <w:name w:val="Body Text Indent"/>
    <w:basedOn w:val="a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har">
    <w:name w:val="머리글 Char"/>
    <w:link w:val="a7"/>
    <w:rsid w:val="00711D08"/>
    <w:rPr>
      <w:rFonts w:ascii="Arial" w:hAnsi="Arial"/>
      <w:lang w:eastAsia="en-US"/>
    </w:rPr>
  </w:style>
  <w:style w:type="paragraph" w:styleId="ad">
    <w:name w:val="Balloon Text"/>
    <w:basedOn w:val="a"/>
    <w:link w:val="Char0"/>
    <w:rsid w:val="007C518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d"/>
    <w:rsid w:val="007C518A"/>
    <w:rPr>
      <w:rFonts w:asciiTheme="majorHAnsi" w:eastAsiaTheme="majorEastAsia" w:hAnsiTheme="majorHAnsi" w:cstheme="maj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89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subject/>
  <dc:creator>Adrian Scrase</dc:creator>
  <cp:keywords/>
  <cp:lastModifiedBy>Esthel Lee</cp:lastModifiedBy>
  <cp:revision>5</cp:revision>
  <cp:lastPrinted>2016-10-08T07:09:00Z</cp:lastPrinted>
  <dcterms:created xsi:type="dcterms:W3CDTF">2016-10-12T11:26:00Z</dcterms:created>
  <dcterms:modified xsi:type="dcterms:W3CDTF">2016-10-17T07:34:00Z</dcterms:modified>
</cp:coreProperties>
</file>