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CB" w:rsidRPr="00B47B83" w:rsidRDefault="00B47B83" w:rsidP="00B47B83">
      <w:pPr>
        <w:pStyle w:val="1"/>
        <w:rPr>
          <w:u w:val="single"/>
        </w:rPr>
      </w:pPr>
      <w:r>
        <w:rPr>
          <w:rFonts w:hint="eastAsia"/>
          <w:u w:val="single"/>
        </w:rPr>
        <w:t>SA2#164 meeting</w:t>
      </w:r>
    </w:p>
    <w:p w:rsidR="00B47B83" w:rsidRDefault="00B47B83"/>
    <w:p w:rsidR="00B47B83" w:rsidRPr="00B47B83" w:rsidRDefault="00B47B83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531"/>
        <w:gridCol w:w="4696"/>
        <w:gridCol w:w="778"/>
        <w:gridCol w:w="3876"/>
      </w:tblGrid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4C45E7" w:rsidP="004C45E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 w:rsidR="00B47B83">
              <w:rPr>
                <w:b/>
                <w:bCs/>
                <w:lang w:val="en-US"/>
              </w:rPr>
              <w:t>Comment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 xml:space="preserve">Add Definition: </w:t>
            </w:r>
            <w:bookmarkStart w:id="0" w:name="OLE_LINK1"/>
            <w:r w:rsidRPr="00B47B83">
              <w:t>S&amp;F</w:t>
            </w:r>
            <w:bookmarkEnd w:id="0"/>
            <w:r w:rsidRPr="00B47B83">
              <w:t xml:space="preserve"> Satellite operation;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Add S&amp;F abbreviation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CR#1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4.2.x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S&amp;F architecture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>
            <w:r w:rsidRPr="00B47B83">
              <w:t>Support of Store and Forward Satellite operation</w:t>
            </w:r>
          </w:p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General</w:t>
            </w:r>
          </w:p>
          <w:p w:rsidR="00B47B83" w:rsidRPr="00B47B83" w:rsidRDefault="00B47B83" w:rsidP="00B47B83">
            <w:r w:rsidRPr="00B47B83">
              <w:t>Including general concept, archs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MME split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UE Authentication for S&amp;F Satellite operation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 xml:space="preserve">Transition between SSF and Real Time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4.13.x.2.5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EPC on-board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4.13.x.3.1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General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4.13.x.3.2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 xml:space="preserve">Transition between SSF and Real Time Modes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4.13.x.3.3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MO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4.13.x.3.4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MT data transmission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CR#6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/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4.13.x.4</w:t>
            </w:r>
          </w:p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Exposure of S&amp;F parameters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Pr="00B47B83" w:rsidRDefault="00B47B83" w:rsidP="00B47B83">
            <w:r w:rsidRPr="00B47B83">
              <w:t>CR#7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Pr="00B47B83" w:rsidRDefault="00B47B83" w:rsidP="00B47B83"/>
        </w:tc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</w:tbl>
    <w:p w:rsidR="00B47B83" w:rsidRDefault="00B47B83" w:rsidP="00B47B83">
      <w:pPr>
        <w:rPr>
          <w:kern w:val="2"/>
          <w14:ligatures w14:val="standardContextual"/>
        </w:rPr>
      </w:pPr>
    </w:p>
    <w:p w:rsidR="00B47B83" w:rsidRDefault="00B47B83" w:rsidP="00B47B83"/>
    <w:p w:rsidR="00B47B83" w:rsidRPr="00B47B83" w:rsidRDefault="00B47B83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23.682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3931"/>
      </w:tblGrid>
      <w:tr w:rsidR="00B47B83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4C45E7" w:rsidP="00B47B83">
            <w:pPr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b/>
                <w:bCs/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B47B83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 w:eastAsia="zh-CN"/>
              </w:rPr>
            </w:pPr>
            <w:r>
              <w:t>5.6.1.</w:t>
            </w:r>
            <w:r>
              <w:rPr>
                <w:lang w:eastAsia="zh-CN"/>
              </w:rPr>
              <w:t>x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Specific Parameters for Monitoring Event: Registered in S&amp;F Mode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 w:eastAsia="zh-CN"/>
              </w:rPr>
            </w:pPr>
            <w:r>
              <w:t>5.6.</w:t>
            </w:r>
            <w:r>
              <w:rPr>
                <w:lang w:eastAsia="zh-CN"/>
              </w:rPr>
              <w:t>1</w:t>
            </w:r>
            <w:r>
              <w:t>.</w:t>
            </w:r>
            <w:r>
              <w:rPr>
                <w:lang w:eastAsia="zh-CN"/>
              </w:rPr>
              <w:t>y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/>
              </w:rPr>
            </w:pPr>
            <w:r>
              <w:rPr>
                <w:lang w:val="en-US" w:eastAsia="zh-CN"/>
              </w:rPr>
              <w:t>Specific Parameters for Monitoring Event:</w:t>
            </w:r>
            <w:r>
              <w:rPr>
                <w:lang w:val="en-US"/>
              </w:rPr>
              <w:t xml:space="preserve"> </w:t>
            </w:r>
            <w:r>
              <w:rPr>
                <w:lang w:val="en-US" w:eastAsia="zh-CN"/>
              </w:rPr>
              <w:t>Estimated delivery time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3" w:rsidRDefault="00B47B83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>
              <w:rPr>
                <w:lang w:val="en-US" w:eastAsia="zh-CN"/>
              </w:rPr>
              <w:t>8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</w:tr>
      <w:tr w:rsidR="00B47B83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  <w:tr w:rsidR="00B47B83" w:rsidTr="00B47B83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83" w:rsidRDefault="00B47B83">
            <w:pPr>
              <w:rPr>
                <w:lang w:val="en-US"/>
              </w:rPr>
            </w:pPr>
          </w:p>
        </w:tc>
      </w:tr>
    </w:tbl>
    <w:p w:rsidR="00B47B83" w:rsidRDefault="00B47B83" w:rsidP="00B47B83">
      <w:pPr>
        <w:rPr>
          <w:kern w:val="2"/>
          <w14:ligatures w14:val="standardContextual"/>
        </w:rPr>
      </w:pPr>
    </w:p>
    <w:p w:rsidR="00783346" w:rsidRDefault="00783346"/>
    <w:p w:rsidR="00B47B83" w:rsidRDefault="00B47B83"/>
    <w:p w:rsidR="00783346" w:rsidRPr="00B47B83" w:rsidRDefault="00783346" w:rsidP="00B47B83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60"/>
        <w:gridCol w:w="4642"/>
        <w:gridCol w:w="786"/>
        <w:gridCol w:w="4193"/>
      </w:tblGrid>
      <w:tr w:rsidR="00783346" w:rsidTr="009939A0">
        <w:tc>
          <w:tcPr>
            <w:tcW w:w="1261" w:type="dxa"/>
          </w:tcPr>
          <w:p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:rsidR="00783346" w:rsidRPr="00710290" w:rsidRDefault="004C45E7" w:rsidP="0078334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:rsidR="00783346" w:rsidRPr="00710290" w:rsidRDefault="0078334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:rsidR="00783346" w:rsidRPr="00710290" w:rsidRDefault="0078334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83346" w:rsidTr="009939A0">
        <w:tc>
          <w:tcPr>
            <w:tcW w:w="1261" w:type="dxa"/>
          </w:tcPr>
          <w:p w:rsidR="00783346" w:rsidRPr="00B47B83" w:rsidRDefault="003D2057" w:rsidP="00B47B83">
            <w:r w:rsidRPr="00B47B83">
              <w:t>3.1</w:t>
            </w:r>
          </w:p>
        </w:tc>
        <w:tc>
          <w:tcPr>
            <w:tcW w:w="4674" w:type="dxa"/>
          </w:tcPr>
          <w:p w:rsidR="003D2057" w:rsidRPr="00B47B83" w:rsidRDefault="003D2057" w:rsidP="00B47B83">
            <w:r w:rsidRPr="00B47B83">
              <w:t>Definition of UE-Satellite-UE communication</w:t>
            </w:r>
          </w:p>
          <w:p w:rsidR="00783346" w:rsidRPr="00B47B83" w:rsidRDefault="00783346" w:rsidP="00B47B83"/>
        </w:tc>
        <w:tc>
          <w:tcPr>
            <w:tcW w:w="720" w:type="dxa"/>
            <w:shd w:val="clear" w:color="auto" w:fill="auto"/>
          </w:tcPr>
          <w:p w:rsidR="00783346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226" w:type="dxa"/>
          </w:tcPr>
          <w:p w:rsidR="00783346" w:rsidRPr="00B47B83" w:rsidRDefault="00783346" w:rsidP="00B47B83"/>
        </w:tc>
      </w:tr>
      <w:tr w:rsidR="003D2057" w:rsidTr="009939A0">
        <w:tc>
          <w:tcPr>
            <w:tcW w:w="1261" w:type="dxa"/>
          </w:tcPr>
          <w:p w:rsidR="003D2057" w:rsidRPr="00B47B83" w:rsidRDefault="003D2057" w:rsidP="00B47B83">
            <w:r w:rsidRPr="00B47B83">
              <w:t>3.2</w:t>
            </w:r>
          </w:p>
        </w:tc>
        <w:tc>
          <w:tcPr>
            <w:tcW w:w="4674" w:type="dxa"/>
          </w:tcPr>
          <w:p w:rsidR="003D2057" w:rsidRPr="00B47B83" w:rsidRDefault="00104ACF" w:rsidP="00B47B83">
            <w:r w:rsidRPr="00B47B83">
              <w:t>A</w:t>
            </w:r>
            <w:r w:rsidR="003D2057" w:rsidRPr="00B47B83">
              <w:t xml:space="preserve">bbreviation </w:t>
            </w:r>
            <w:r w:rsidRPr="00B47B83">
              <w:t>of</w:t>
            </w:r>
            <w:r w:rsidR="00A30061" w:rsidRPr="00B47B83">
              <w:t xml:space="preserve"> UE-Satellite-UE communication</w:t>
            </w:r>
          </w:p>
          <w:p w:rsidR="003D2057" w:rsidRPr="00B47B83" w:rsidRDefault="003D2057" w:rsidP="00B47B83"/>
        </w:tc>
        <w:tc>
          <w:tcPr>
            <w:tcW w:w="720" w:type="dxa"/>
            <w:shd w:val="clear" w:color="auto" w:fill="auto"/>
          </w:tcPr>
          <w:p w:rsidR="003D2057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9</w:t>
            </w:r>
          </w:p>
        </w:tc>
        <w:tc>
          <w:tcPr>
            <w:tcW w:w="4226" w:type="dxa"/>
          </w:tcPr>
          <w:p w:rsidR="003D2057" w:rsidRPr="00B47B83" w:rsidRDefault="003D2057" w:rsidP="00B47B83"/>
        </w:tc>
      </w:tr>
      <w:tr w:rsidR="00B47B83" w:rsidTr="009939A0">
        <w:tc>
          <w:tcPr>
            <w:tcW w:w="1261" w:type="dxa"/>
          </w:tcPr>
          <w:p w:rsidR="00B47B83" w:rsidRPr="00B47B83" w:rsidRDefault="00B47B83" w:rsidP="00B47B83"/>
        </w:tc>
        <w:tc>
          <w:tcPr>
            <w:tcW w:w="4674" w:type="dxa"/>
          </w:tcPr>
          <w:p w:rsidR="00B47B83" w:rsidRPr="00B47B83" w:rsidRDefault="00B47B83" w:rsidP="00B47B83"/>
        </w:tc>
        <w:tc>
          <w:tcPr>
            <w:tcW w:w="720" w:type="dxa"/>
            <w:shd w:val="clear" w:color="auto" w:fill="auto"/>
          </w:tcPr>
          <w:p w:rsidR="00B47B83" w:rsidRPr="00B47B83" w:rsidRDefault="00B47B83" w:rsidP="00B47B83"/>
        </w:tc>
        <w:tc>
          <w:tcPr>
            <w:tcW w:w="4226" w:type="dxa"/>
          </w:tcPr>
          <w:p w:rsidR="00B47B83" w:rsidRPr="00B47B83" w:rsidRDefault="00B47B83" w:rsidP="00B47B83"/>
        </w:tc>
      </w:tr>
      <w:tr w:rsidR="00B17264" w:rsidTr="009939A0">
        <w:tc>
          <w:tcPr>
            <w:tcW w:w="1261" w:type="dxa"/>
          </w:tcPr>
          <w:p w:rsidR="00B17264" w:rsidRPr="00B47B83" w:rsidRDefault="009275AA" w:rsidP="00B47B83">
            <w:pPr>
              <w:rPr>
                <w:lang w:eastAsia="zh-CN"/>
              </w:rPr>
            </w:pPr>
            <w:r w:rsidRPr="00B47B83">
              <w:t>5.4</w:t>
            </w:r>
            <w:r w:rsidR="00B17264" w:rsidRPr="00B47B83">
              <w:t>.x</w:t>
            </w:r>
            <w:r w:rsidR="00B47B83">
              <w:rPr>
                <w:rFonts w:hint="eastAsia"/>
                <w:lang w:eastAsia="zh-CN"/>
              </w:rPr>
              <w:t>(new)</w:t>
            </w:r>
          </w:p>
        </w:tc>
        <w:tc>
          <w:tcPr>
            <w:tcW w:w="4674" w:type="dxa"/>
          </w:tcPr>
          <w:p w:rsidR="00B17264" w:rsidRPr="00B47B83" w:rsidRDefault="00B47B83" w:rsidP="00B47B8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Support of </w:t>
            </w:r>
            <w:r>
              <w:t>UE-Satellite-UE communication</w:t>
            </w:r>
          </w:p>
        </w:tc>
        <w:tc>
          <w:tcPr>
            <w:tcW w:w="720" w:type="dxa"/>
            <w:shd w:val="clear" w:color="auto" w:fill="auto"/>
          </w:tcPr>
          <w:p w:rsidR="00B17264" w:rsidRPr="00B47B83" w:rsidRDefault="00B17264" w:rsidP="00B47B83">
            <w:r w:rsidRPr="00B47B83">
              <w:t>CR#</w:t>
            </w:r>
            <w:r w:rsidR="00B47B83" w:rsidRPr="00B47B83">
              <w:rPr>
                <w:rFonts w:hint="eastAsia"/>
              </w:rPr>
              <w:t>10</w:t>
            </w:r>
          </w:p>
        </w:tc>
        <w:tc>
          <w:tcPr>
            <w:tcW w:w="4226" w:type="dxa"/>
          </w:tcPr>
          <w:p w:rsidR="00B17264" w:rsidRPr="00B47B83" w:rsidRDefault="00B17264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>
            <w:r w:rsidRPr="00B47B83">
              <w:t>5.4.x.1</w:t>
            </w:r>
          </w:p>
        </w:tc>
        <w:tc>
          <w:tcPr>
            <w:tcW w:w="4674" w:type="dxa"/>
          </w:tcPr>
          <w:p w:rsidR="009275AA" w:rsidRPr="00B47B83" w:rsidRDefault="009275AA" w:rsidP="00B47B83">
            <w:r w:rsidRPr="00B47B83">
              <w:t>General description</w:t>
            </w:r>
          </w:p>
        </w:tc>
        <w:tc>
          <w:tcPr>
            <w:tcW w:w="720" w:type="dxa"/>
            <w:shd w:val="clear" w:color="auto" w:fill="auto"/>
          </w:tcPr>
          <w:p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226" w:type="dxa"/>
          </w:tcPr>
          <w:p w:rsidR="009275AA" w:rsidRPr="00B47B83" w:rsidRDefault="009275AA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>
            <w:r w:rsidRPr="00B47B83">
              <w:t>5.4.x.2</w:t>
            </w:r>
          </w:p>
        </w:tc>
        <w:tc>
          <w:tcPr>
            <w:tcW w:w="4674" w:type="dxa"/>
          </w:tcPr>
          <w:p w:rsidR="009275AA" w:rsidRPr="00B47B83" w:rsidRDefault="00075C1E" w:rsidP="00B47B83">
            <w:r w:rsidRPr="00B47B83">
              <w:t>UPF and IMS-</w:t>
            </w:r>
            <w:r w:rsidR="009275AA" w:rsidRPr="00B47B83">
              <w:t>AGW onboard</w:t>
            </w:r>
            <w:r w:rsidRPr="00B47B83">
              <w:t xml:space="preserve"> the satellites</w:t>
            </w:r>
          </w:p>
        </w:tc>
        <w:tc>
          <w:tcPr>
            <w:tcW w:w="720" w:type="dxa"/>
            <w:shd w:val="clear" w:color="auto" w:fill="auto"/>
          </w:tcPr>
          <w:p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226" w:type="dxa"/>
          </w:tcPr>
          <w:p w:rsidR="009275AA" w:rsidRPr="00B47B83" w:rsidRDefault="009275AA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>
            <w:r w:rsidRPr="00B47B83">
              <w:t>5.4.x.2.1</w:t>
            </w:r>
          </w:p>
        </w:tc>
        <w:tc>
          <w:tcPr>
            <w:tcW w:w="4674" w:type="dxa"/>
          </w:tcPr>
          <w:p w:rsidR="009275AA" w:rsidRPr="00B47B83" w:rsidRDefault="00075C1E" w:rsidP="00B47B83">
            <w:r w:rsidRPr="00B47B83">
              <w:t>A</w:t>
            </w:r>
            <w:r w:rsidR="00500229" w:rsidRPr="00B47B83">
              <w:t>ctivat</w:t>
            </w:r>
            <w:r w:rsidR="00580859" w:rsidRPr="00B47B83">
              <w:t>ion</w:t>
            </w:r>
            <w:r w:rsidR="009424A5" w:rsidRPr="00B47B83">
              <w:t xml:space="preserve"> of </w:t>
            </w:r>
            <w:r w:rsidR="00500229" w:rsidRPr="00B47B83">
              <w:t>UE-Satellite-UE com</w:t>
            </w:r>
            <w:r w:rsidR="009424A5" w:rsidRPr="00B47B83">
              <w:t>munication</w:t>
            </w:r>
          </w:p>
        </w:tc>
        <w:tc>
          <w:tcPr>
            <w:tcW w:w="720" w:type="dxa"/>
            <w:shd w:val="clear" w:color="auto" w:fill="auto"/>
          </w:tcPr>
          <w:p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10</w:t>
            </w:r>
          </w:p>
        </w:tc>
        <w:tc>
          <w:tcPr>
            <w:tcW w:w="4226" w:type="dxa"/>
          </w:tcPr>
          <w:p w:rsidR="009275AA" w:rsidRPr="00B47B83" w:rsidRDefault="009275AA" w:rsidP="00B47B83"/>
        </w:tc>
      </w:tr>
      <w:tr w:rsidR="00B47B83" w:rsidTr="009939A0">
        <w:tc>
          <w:tcPr>
            <w:tcW w:w="1261" w:type="dxa"/>
          </w:tcPr>
          <w:p w:rsidR="00B47B83" w:rsidRPr="00B47B83" w:rsidRDefault="00B47B83" w:rsidP="00B47B83"/>
        </w:tc>
        <w:tc>
          <w:tcPr>
            <w:tcW w:w="4674" w:type="dxa"/>
          </w:tcPr>
          <w:p w:rsidR="00B47B83" w:rsidRPr="00B47B83" w:rsidRDefault="00B47B83" w:rsidP="00B47B83"/>
        </w:tc>
        <w:tc>
          <w:tcPr>
            <w:tcW w:w="720" w:type="dxa"/>
            <w:shd w:val="clear" w:color="auto" w:fill="auto"/>
          </w:tcPr>
          <w:p w:rsidR="00B47B83" w:rsidRPr="00B47B83" w:rsidRDefault="00B47B83" w:rsidP="00B47B83"/>
        </w:tc>
        <w:tc>
          <w:tcPr>
            <w:tcW w:w="4226" w:type="dxa"/>
          </w:tcPr>
          <w:p w:rsidR="00B47B83" w:rsidRPr="00B47B83" w:rsidRDefault="00B47B83" w:rsidP="00B47B83"/>
        </w:tc>
      </w:tr>
      <w:tr w:rsidR="00500229" w:rsidTr="009939A0">
        <w:tc>
          <w:tcPr>
            <w:tcW w:w="1261" w:type="dxa"/>
          </w:tcPr>
          <w:p w:rsidR="00500229" w:rsidRPr="00B47B83" w:rsidRDefault="00500229" w:rsidP="00B47B83">
            <w:r w:rsidRPr="00B47B83">
              <w:t>5.4.x.2.2</w:t>
            </w:r>
          </w:p>
        </w:tc>
        <w:tc>
          <w:tcPr>
            <w:tcW w:w="4674" w:type="dxa"/>
          </w:tcPr>
          <w:p w:rsidR="00500229" w:rsidRPr="00B47B83" w:rsidDel="00500229" w:rsidRDefault="00500229" w:rsidP="00B47B83">
            <w:r w:rsidRPr="00B47B83">
              <w:t>Mobility support</w:t>
            </w:r>
          </w:p>
        </w:tc>
        <w:tc>
          <w:tcPr>
            <w:tcW w:w="720" w:type="dxa"/>
            <w:shd w:val="clear" w:color="auto" w:fill="auto"/>
          </w:tcPr>
          <w:p w:rsidR="00500229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226" w:type="dxa"/>
          </w:tcPr>
          <w:p w:rsidR="00500229" w:rsidRPr="00B47B83" w:rsidRDefault="00500229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>
            <w:r w:rsidRPr="00B47B83">
              <w:t>5.4.x.2.</w:t>
            </w:r>
            <w:r w:rsidR="00500229" w:rsidRPr="00B47B83">
              <w:t>3</w:t>
            </w:r>
          </w:p>
        </w:tc>
        <w:tc>
          <w:tcPr>
            <w:tcW w:w="4674" w:type="dxa"/>
          </w:tcPr>
          <w:p w:rsidR="009275AA" w:rsidRPr="00B47B83" w:rsidRDefault="00A30061" w:rsidP="00B47B83">
            <w:r w:rsidRPr="00B47B83">
              <w:t>De</w:t>
            </w:r>
            <w:r w:rsidR="009424A5" w:rsidRPr="00B47B83">
              <w:t>activation of UE-Satellite-UE communication</w:t>
            </w:r>
          </w:p>
        </w:tc>
        <w:tc>
          <w:tcPr>
            <w:tcW w:w="720" w:type="dxa"/>
            <w:shd w:val="clear" w:color="auto" w:fill="auto"/>
          </w:tcPr>
          <w:p w:rsidR="009275AA" w:rsidRPr="00B47B83" w:rsidRDefault="00B47B83" w:rsidP="00B47B83">
            <w:r w:rsidRPr="00B47B83">
              <w:t>CR#</w:t>
            </w:r>
            <w:r w:rsidRPr="00B47B83">
              <w:rPr>
                <w:rFonts w:hint="eastAsia"/>
              </w:rPr>
              <w:t>11</w:t>
            </w:r>
          </w:p>
        </w:tc>
        <w:tc>
          <w:tcPr>
            <w:tcW w:w="4226" w:type="dxa"/>
          </w:tcPr>
          <w:p w:rsidR="009275AA" w:rsidRPr="00B47B83" w:rsidRDefault="009275AA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/>
        </w:tc>
        <w:tc>
          <w:tcPr>
            <w:tcW w:w="4674" w:type="dxa"/>
          </w:tcPr>
          <w:p w:rsidR="009275AA" w:rsidRPr="00B47B83" w:rsidRDefault="009275AA" w:rsidP="00B47B83"/>
        </w:tc>
        <w:tc>
          <w:tcPr>
            <w:tcW w:w="720" w:type="dxa"/>
            <w:shd w:val="clear" w:color="auto" w:fill="auto"/>
          </w:tcPr>
          <w:p w:rsidR="009275AA" w:rsidRPr="00B47B83" w:rsidRDefault="009275AA" w:rsidP="00B47B83"/>
        </w:tc>
        <w:tc>
          <w:tcPr>
            <w:tcW w:w="4226" w:type="dxa"/>
          </w:tcPr>
          <w:p w:rsidR="009275AA" w:rsidRPr="00B47B83" w:rsidRDefault="009275AA" w:rsidP="00B47B83"/>
        </w:tc>
      </w:tr>
      <w:tr w:rsidR="00B17264" w:rsidTr="009939A0">
        <w:tc>
          <w:tcPr>
            <w:tcW w:w="1261" w:type="dxa"/>
          </w:tcPr>
          <w:p w:rsidR="00B17264" w:rsidRPr="00B47B83" w:rsidRDefault="00B17264" w:rsidP="00B47B83"/>
        </w:tc>
        <w:tc>
          <w:tcPr>
            <w:tcW w:w="4674" w:type="dxa"/>
          </w:tcPr>
          <w:p w:rsidR="00B17264" w:rsidRPr="00B47B83" w:rsidRDefault="00B17264" w:rsidP="00B47B83"/>
        </w:tc>
        <w:tc>
          <w:tcPr>
            <w:tcW w:w="720" w:type="dxa"/>
            <w:shd w:val="clear" w:color="auto" w:fill="auto"/>
          </w:tcPr>
          <w:p w:rsidR="00B17264" w:rsidRPr="00B47B83" w:rsidRDefault="00B17264" w:rsidP="00B47B83"/>
        </w:tc>
        <w:tc>
          <w:tcPr>
            <w:tcW w:w="4226" w:type="dxa"/>
          </w:tcPr>
          <w:p w:rsidR="00B17264" w:rsidRPr="00B47B83" w:rsidRDefault="00B17264" w:rsidP="00B47B83"/>
        </w:tc>
      </w:tr>
      <w:tr w:rsidR="009275AA" w:rsidTr="009939A0">
        <w:tc>
          <w:tcPr>
            <w:tcW w:w="1261" w:type="dxa"/>
          </w:tcPr>
          <w:p w:rsidR="009275AA" w:rsidRPr="00B47B83" w:rsidRDefault="009275AA" w:rsidP="00B47B83"/>
        </w:tc>
        <w:tc>
          <w:tcPr>
            <w:tcW w:w="4674" w:type="dxa"/>
          </w:tcPr>
          <w:p w:rsidR="009275AA" w:rsidRPr="00B47B83" w:rsidRDefault="009275AA" w:rsidP="00B47B83"/>
        </w:tc>
        <w:tc>
          <w:tcPr>
            <w:tcW w:w="720" w:type="dxa"/>
            <w:shd w:val="clear" w:color="auto" w:fill="auto"/>
          </w:tcPr>
          <w:p w:rsidR="009275AA" w:rsidRPr="00B47B83" w:rsidRDefault="009275AA" w:rsidP="00B47B83"/>
        </w:tc>
        <w:tc>
          <w:tcPr>
            <w:tcW w:w="4226" w:type="dxa"/>
          </w:tcPr>
          <w:p w:rsidR="009275AA" w:rsidRPr="00B47B83" w:rsidRDefault="009275AA" w:rsidP="00B47B83"/>
        </w:tc>
      </w:tr>
    </w:tbl>
    <w:p w:rsidR="00783346" w:rsidRDefault="00783346"/>
    <w:p w:rsidR="00500229" w:rsidRPr="00673A81" w:rsidRDefault="00500229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23.503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58"/>
        <w:gridCol w:w="4643"/>
        <w:gridCol w:w="786"/>
        <w:gridCol w:w="4194"/>
      </w:tblGrid>
      <w:tr w:rsidR="00500229" w:rsidTr="009939A0">
        <w:tc>
          <w:tcPr>
            <w:tcW w:w="1261" w:type="dxa"/>
          </w:tcPr>
          <w:p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:rsidR="00500229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  <w:shd w:val="clear" w:color="auto" w:fill="auto"/>
          </w:tcPr>
          <w:p w:rsidR="00500229" w:rsidRPr="00710290" w:rsidRDefault="00500229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:rsidR="00500229" w:rsidRPr="00710290" w:rsidRDefault="00500229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500229" w:rsidTr="009939A0">
        <w:tc>
          <w:tcPr>
            <w:tcW w:w="1261" w:type="dxa"/>
          </w:tcPr>
          <w:p w:rsidR="00500229" w:rsidRDefault="00D550B7" w:rsidP="001D0124">
            <w:pPr>
              <w:rPr>
                <w:lang w:val="en-US"/>
              </w:rPr>
            </w:pPr>
            <w:r>
              <w:rPr>
                <w:lang w:val="en-US"/>
              </w:rPr>
              <w:t>6.1.3.5</w:t>
            </w:r>
          </w:p>
        </w:tc>
        <w:tc>
          <w:tcPr>
            <w:tcW w:w="4674" w:type="dxa"/>
          </w:tcPr>
          <w:p w:rsidR="00500229" w:rsidRDefault="00673A81" w:rsidP="00D550B7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>
              <w:rPr>
                <w:rFonts w:hint="eastAsia"/>
                <w:lang w:val="en-US" w:eastAsia="zh-CN"/>
              </w:rPr>
              <w:t>ing</w:t>
            </w:r>
            <w:r w:rsidR="00D550B7">
              <w:rPr>
                <w:lang w:val="en-US"/>
              </w:rPr>
              <w:t xml:space="preserve"> PCRT "</w:t>
            </w:r>
            <w:r w:rsidR="00D550B7" w:rsidRPr="003D4ABF">
              <w:t>Access Network Information report</w:t>
            </w:r>
            <w:r w:rsidR="00D550B7">
              <w:rPr>
                <w:lang w:val="en-US"/>
              </w:rPr>
              <w:t xml:space="preserve">" to support "Satellite ID" information. </w:t>
            </w:r>
          </w:p>
        </w:tc>
        <w:tc>
          <w:tcPr>
            <w:tcW w:w="720" w:type="dxa"/>
            <w:shd w:val="clear" w:color="auto" w:fill="auto"/>
          </w:tcPr>
          <w:p w:rsidR="00500229" w:rsidRDefault="00211AD4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:rsidR="00500229" w:rsidRDefault="00500229" w:rsidP="001D0124">
            <w:pPr>
              <w:rPr>
                <w:lang w:val="en-US"/>
              </w:rPr>
            </w:pPr>
          </w:p>
        </w:tc>
      </w:tr>
      <w:tr w:rsidR="00D550B7" w:rsidTr="009939A0">
        <w:tc>
          <w:tcPr>
            <w:tcW w:w="1261" w:type="dxa"/>
          </w:tcPr>
          <w:p w:rsidR="00D550B7" w:rsidRDefault="00D550B7" w:rsidP="00D550B7">
            <w:pPr>
              <w:rPr>
                <w:lang w:val="en-US"/>
              </w:rPr>
            </w:pPr>
            <w:r>
              <w:rPr>
                <w:lang w:val="en-US"/>
              </w:rPr>
              <w:t>6.1.3.18</w:t>
            </w:r>
          </w:p>
        </w:tc>
        <w:tc>
          <w:tcPr>
            <w:tcW w:w="4674" w:type="dxa"/>
          </w:tcPr>
          <w:p w:rsidR="00D550B7" w:rsidRDefault="00D550B7" w:rsidP="00673A81">
            <w:pPr>
              <w:rPr>
                <w:lang w:val="en-US"/>
              </w:rPr>
            </w:pPr>
            <w:r>
              <w:rPr>
                <w:lang w:val="en-US"/>
              </w:rPr>
              <w:t>Enhanc</w:t>
            </w:r>
            <w:r w:rsidR="00673A81">
              <w:rPr>
                <w:rFonts w:hint="eastAsia"/>
                <w:lang w:val="en-US" w:eastAsia="zh-CN"/>
              </w:rPr>
              <w:t>ing</w:t>
            </w:r>
            <w:r>
              <w:rPr>
                <w:lang w:val="en-US"/>
              </w:rPr>
              <w:t xml:space="preserve"> Event Reporting to support Satellite ID information.</w:t>
            </w:r>
          </w:p>
        </w:tc>
        <w:tc>
          <w:tcPr>
            <w:tcW w:w="720" w:type="dxa"/>
            <w:shd w:val="clear" w:color="auto" w:fill="auto"/>
          </w:tcPr>
          <w:p w:rsidR="00D550B7" w:rsidRDefault="00D550B7" w:rsidP="00B47B83">
            <w:pPr>
              <w:rPr>
                <w:lang w:val="en-US" w:eastAsia="zh-CN"/>
              </w:rPr>
            </w:pPr>
            <w:r>
              <w:rPr>
                <w:lang w:val="en-US"/>
              </w:rPr>
              <w:t>CR#</w:t>
            </w:r>
            <w:r w:rsidR="00B47B83"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4226" w:type="dxa"/>
          </w:tcPr>
          <w:p w:rsidR="00D550B7" w:rsidRDefault="00D550B7" w:rsidP="00D550B7">
            <w:pPr>
              <w:rPr>
                <w:lang w:val="en-US"/>
              </w:rPr>
            </w:pPr>
          </w:p>
        </w:tc>
      </w:tr>
      <w:tr w:rsidR="00D550B7" w:rsidTr="009939A0">
        <w:tc>
          <w:tcPr>
            <w:tcW w:w="1261" w:type="dxa"/>
          </w:tcPr>
          <w:p w:rsidR="00D550B7" w:rsidRDefault="00D550B7" w:rsidP="00D550B7"/>
        </w:tc>
        <w:tc>
          <w:tcPr>
            <w:tcW w:w="4674" w:type="dxa"/>
          </w:tcPr>
          <w:p w:rsidR="00D550B7" w:rsidRDefault="00D550B7" w:rsidP="00D550B7"/>
        </w:tc>
        <w:tc>
          <w:tcPr>
            <w:tcW w:w="720" w:type="dxa"/>
            <w:shd w:val="clear" w:color="auto" w:fill="auto"/>
          </w:tcPr>
          <w:p w:rsidR="00D550B7" w:rsidRDefault="00D550B7" w:rsidP="00D550B7"/>
        </w:tc>
        <w:tc>
          <w:tcPr>
            <w:tcW w:w="4226" w:type="dxa"/>
          </w:tcPr>
          <w:p w:rsidR="00D550B7" w:rsidRDefault="00D550B7" w:rsidP="00D550B7"/>
        </w:tc>
      </w:tr>
      <w:tr w:rsidR="00D550B7" w:rsidTr="009939A0">
        <w:tc>
          <w:tcPr>
            <w:tcW w:w="1261" w:type="dxa"/>
          </w:tcPr>
          <w:p w:rsidR="00D550B7" w:rsidRDefault="00D550B7" w:rsidP="00D550B7"/>
        </w:tc>
        <w:tc>
          <w:tcPr>
            <w:tcW w:w="4674" w:type="dxa"/>
          </w:tcPr>
          <w:p w:rsidR="00D550B7" w:rsidRDefault="00D550B7" w:rsidP="00D550B7"/>
        </w:tc>
        <w:tc>
          <w:tcPr>
            <w:tcW w:w="720" w:type="dxa"/>
            <w:shd w:val="clear" w:color="auto" w:fill="auto"/>
          </w:tcPr>
          <w:p w:rsidR="00D550B7" w:rsidRDefault="00D550B7" w:rsidP="00D550B7"/>
        </w:tc>
        <w:tc>
          <w:tcPr>
            <w:tcW w:w="4226" w:type="dxa"/>
          </w:tcPr>
          <w:p w:rsidR="00D550B7" w:rsidRDefault="00D550B7" w:rsidP="00D550B7"/>
        </w:tc>
      </w:tr>
      <w:tr w:rsidR="00D550B7" w:rsidTr="009939A0">
        <w:tc>
          <w:tcPr>
            <w:tcW w:w="1261" w:type="dxa"/>
          </w:tcPr>
          <w:p w:rsidR="00D550B7" w:rsidRDefault="00D550B7" w:rsidP="00D550B7">
            <w:pPr>
              <w:rPr>
                <w:lang w:eastAsia="zh-CN"/>
              </w:rPr>
            </w:pPr>
          </w:p>
        </w:tc>
        <w:tc>
          <w:tcPr>
            <w:tcW w:w="4674" w:type="dxa"/>
          </w:tcPr>
          <w:p w:rsidR="00D550B7" w:rsidRDefault="00D550B7" w:rsidP="00D550B7"/>
        </w:tc>
        <w:tc>
          <w:tcPr>
            <w:tcW w:w="720" w:type="dxa"/>
            <w:shd w:val="clear" w:color="auto" w:fill="auto"/>
          </w:tcPr>
          <w:p w:rsidR="00D550B7" w:rsidRDefault="00D550B7" w:rsidP="00D550B7"/>
        </w:tc>
        <w:tc>
          <w:tcPr>
            <w:tcW w:w="4226" w:type="dxa"/>
          </w:tcPr>
          <w:p w:rsidR="00D550B7" w:rsidRDefault="00D550B7" w:rsidP="00D550B7"/>
        </w:tc>
      </w:tr>
    </w:tbl>
    <w:p w:rsidR="007C6C26" w:rsidRDefault="007C6C26"/>
    <w:p w:rsidR="00673A81" w:rsidRDefault="00673A81"/>
    <w:p w:rsidR="00673A81" w:rsidRDefault="00673A81"/>
    <w:p w:rsidR="00673A81" w:rsidRDefault="00673A81">
      <w:r>
        <w:br w:type="page"/>
      </w:r>
    </w:p>
    <w:p w:rsidR="00673A81" w:rsidRPr="00B47B83" w:rsidRDefault="00673A81" w:rsidP="00673A81">
      <w:pPr>
        <w:pStyle w:val="1"/>
        <w:rPr>
          <w:u w:val="single"/>
        </w:rPr>
      </w:pPr>
      <w:r>
        <w:rPr>
          <w:rFonts w:hint="eastAsia"/>
          <w:u w:val="single"/>
        </w:rPr>
        <w:lastRenderedPageBreak/>
        <w:t>Annex: Future meetings</w:t>
      </w:r>
    </w:p>
    <w:p w:rsidR="00673A81" w:rsidRPr="00B47B83" w:rsidRDefault="00673A81" w:rsidP="00673A81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23.401</w:t>
      </w:r>
      <w:r>
        <w:rPr>
          <w:rFonts w:asciiTheme="minorHAnsi" w:hAnsiTheme="minorHAnsi" w:cstheme="minorHAnsi" w:hint="eastAsia"/>
        </w:rPr>
        <w:t>: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531"/>
        <w:gridCol w:w="4389"/>
        <w:gridCol w:w="709"/>
        <w:gridCol w:w="4252"/>
      </w:tblGrid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Clause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Default="00673A81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Contributing Companies</w:t>
            </w:r>
          </w:p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5.3.2.1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E-UTRAN Initial Attach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(SA2#165?)</w:t>
            </w:r>
          </w:p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5.3.3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TAU procedure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 xml:space="preserve">5.3.4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 xml:space="preserve">Service request procedures updates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5.5.4B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Data Transport in Control Plane CIoT EPS Optimisation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5.3.8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Detach procedure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</w:tr>
      <w:tr w:rsidR="00673A81" w:rsidTr="00673A8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 xml:space="preserve">5.11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A81" w:rsidRPr="00673A81" w:rsidRDefault="00673A81" w:rsidP="00673A81">
            <w:r w:rsidRPr="00673A81">
              <w:t>UE Capability Handling updates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81" w:rsidRPr="00673A81" w:rsidRDefault="00673A81" w:rsidP="00673A81"/>
        </w:tc>
      </w:tr>
    </w:tbl>
    <w:p w:rsidR="00673A81" w:rsidRDefault="00673A81"/>
    <w:p w:rsidR="00673A81" w:rsidRPr="00B47B83" w:rsidRDefault="00673A81" w:rsidP="00673A81">
      <w:pPr>
        <w:pStyle w:val="2"/>
        <w:rPr>
          <w:rFonts w:asciiTheme="minorHAnsi" w:hAnsiTheme="minorHAnsi" w:cstheme="minorHAnsi"/>
        </w:rPr>
      </w:pPr>
      <w:r w:rsidRPr="00B47B83">
        <w:rPr>
          <w:rFonts w:asciiTheme="minorHAnsi" w:hAnsiTheme="minorHAnsi" w:cstheme="minorHAnsi"/>
        </w:rPr>
        <w:t>TS 23.501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673A81" w:rsidTr="009939A0">
        <w:tc>
          <w:tcPr>
            <w:tcW w:w="1261" w:type="dxa"/>
          </w:tcPr>
          <w:p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:rsidR="00673A81" w:rsidRPr="00710290" w:rsidRDefault="004C45E7" w:rsidP="00E16D5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:rsidR="00673A81" w:rsidRPr="00710290" w:rsidRDefault="00673A81" w:rsidP="00E16D5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:rsidR="00673A81" w:rsidRPr="00710290" w:rsidRDefault="00673A81" w:rsidP="00E16D5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9939A0" w:rsidTr="009939A0">
        <w:tc>
          <w:tcPr>
            <w:tcW w:w="1261" w:type="dxa"/>
          </w:tcPr>
          <w:p w:rsidR="009939A0" w:rsidRDefault="009939A0" w:rsidP="00E16D54">
            <w:r>
              <w:t>5.4.x.3</w:t>
            </w:r>
          </w:p>
        </w:tc>
        <w:tc>
          <w:tcPr>
            <w:tcW w:w="4674" w:type="dxa"/>
          </w:tcPr>
          <w:p w:rsidR="009939A0" w:rsidRDefault="009939A0" w:rsidP="00E16D54">
            <w:r>
              <w:t>TBD(e.g., Only UPF onboard, LI consideration)</w:t>
            </w:r>
          </w:p>
        </w:tc>
        <w:tc>
          <w:tcPr>
            <w:tcW w:w="720" w:type="dxa"/>
          </w:tcPr>
          <w:p w:rsidR="009939A0" w:rsidRDefault="009939A0" w:rsidP="00E16D54"/>
        </w:tc>
        <w:tc>
          <w:tcPr>
            <w:tcW w:w="4226" w:type="dxa"/>
          </w:tcPr>
          <w:p w:rsidR="009939A0" w:rsidRDefault="009939A0" w:rsidP="00E16D54">
            <w:r>
              <w:t>TBD</w:t>
            </w:r>
          </w:p>
        </w:tc>
      </w:tr>
      <w:tr w:rsidR="00673A81" w:rsidTr="009939A0">
        <w:tc>
          <w:tcPr>
            <w:tcW w:w="1261" w:type="dxa"/>
          </w:tcPr>
          <w:p w:rsidR="00673A81" w:rsidRPr="00B47B83" w:rsidRDefault="00673A81" w:rsidP="00E16D54"/>
        </w:tc>
        <w:tc>
          <w:tcPr>
            <w:tcW w:w="4674" w:type="dxa"/>
          </w:tcPr>
          <w:p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:rsidR="00673A81" w:rsidRPr="00B47B83" w:rsidRDefault="00673A81" w:rsidP="00E16D54"/>
        </w:tc>
        <w:tc>
          <w:tcPr>
            <w:tcW w:w="4226" w:type="dxa"/>
          </w:tcPr>
          <w:p w:rsidR="00673A81" w:rsidRPr="00B47B83" w:rsidRDefault="00673A81" w:rsidP="00E16D54"/>
        </w:tc>
      </w:tr>
      <w:tr w:rsidR="00673A81" w:rsidTr="009939A0">
        <w:tc>
          <w:tcPr>
            <w:tcW w:w="1261" w:type="dxa"/>
          </w:tcPr>
          <w:p w:rsidR="00673A81" w:rsidRPr="00B47B83" w:rsidRDefault="00673A81" w:rsidP="00E16D54"/>
        </w:tc>
        <w:tc>
          <w:tcPr>
            <w:tcW w:w="4674" w:type="dxa"/>
          </w:tcPr>
          <w:p w:rsidR="00673A81" w:rsidRPr="00B47B83" w:rsidRDefault="00673A81" w:rsidP="00E16D54"/>
        </w:tc>
        <w:tc>
          <w:tcPr>
            <w:tcW w:w="720" w:type="dxa"/>
            <w:shd w:val="clear" w:color="auto" w:fill="FFFF00"/>
          </w:tcPr>
          <w:p w:rsidR="00673A81" w:rsidRPr="00B47B83" w:rsidRDefault="00673A81" w:rsidP="00E16D54"/>
        </w:tc>
        <w:tc>
          <w:tcPr>
            <w:tcW w:w="4226" w:type="dxa"/>
          </w:tcPr>
          <w:p w:rsidR="00673A81" w:rsidRPr="00B47B83" w:rsidRDefault="00673A81" w:rsidP="00E16D54"/>
        </w:tc>
      </w:tr>
    </w:tbl>
    <w:p w:rsidR="00673A81" w:rsidRDefault="00673A81"/>
    <w:p w:rsidR="00673A81" w:rsidRDefault="00673A81"/>
    <w:p w:rsidR="007C6C26" w:rsidRPr="00673A81" w:rsidRDefault="007C6C26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23.502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:rsidTr="00673A81">
        <w:tc>
          <w:tcPr>
            <w:tcW w:w="1261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</w:p>
        </w:tc>
        <w:tc>
          <w:tcPr>
            <w:tcW w:w="720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:rsidTr="00673A81">
        <w:tc>
          <w:tcPr>
            <w:tcW w:w="1261" w:type="dxa"/>
          </w:tcPr>
          <w:p w:rsidR="007C6C26" w:rsidRPr="00673A81" w:rsidRDefault="00FC22CA" w:rsidP="00673A81">
            <w:r w:rsidRPr="00673A81">
              <w:t>4.2.2.2</w:t>
            </w:r>
          </w:p>
        </w:tc>
        <w:tc>
          <w:tcPr>
            <w:tcW w:w="4674" w:type="dxa"/>
          </w:tcPr>
          <w:p w:rsidR="007C6C26" w:rsidRPr="00673A81" w:rsidRDefault="00FC22CA" w:rsidP="00673A81">
            <w:r w:rsidRPr="00673A81">
              <w:t>Add new access information (e.g. Satellite IDs) in Registration procedures</w:t>
            </w:r>
          </w:p>
        </w:tc>
        <w:tc>
          <w:tcPr>
            <w:tcW w:w="720" w:type="dxa"/>
            <w:shd w:val="clear" w:color="auto" w:fill="FFFF00"/>
          </w:tcPr>
          <w:p w:rsidR="007C6C26" w:rsidRPr="00673A81" w:rsidRDefault="007C6C26" w:rsidP="00673A81"/>
        </w:tc>
        <w:tc>
          <w:tcPr>
            <w:tcW w:w="4226" w:type="dxa"/>
          </w:tcPr>
          <w:p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7C6C26" w:rsidTr="00673A81">
        <w:tc>
          <w:tcPr>
            <w:tcW w:w="1261" w:type="dxa"/>
          </w:tcPr>
          <w:p w:rsidR="007C6C26" w:rsidRPr="00673A81" w:rsidRDefault="00FC22CA" w:rsidP="00673A81">
            <w:r w:rsidRPr="00673A81">
              <w:t>4.3</w:t>
            </w:r>
          </w:p>
        </w:tc>
        <w:tc>
          <w:tcPr>
            <w:tcW w:w="4674" w:type="dxa"/>
          </w:tcPr>
          <w:p w:rsidR="007C6C26" w:rsidRPr="00673A81" w:rsidRDefault="00FC22CA" w:rsidP="00673A81">
            <w:r w:rsidRPr="00673A81">
              <w:t>Add new access information in Session Management procedures</w:t>
            </w:r>
          </w:p>
        </w:tc>
        <w:tc>
          <w:tcPr>
            <w:tcW w:w="720" w:type="dxa"/>
            <w:shd w:val="clear" w:color="auto" w:fill="FFFF00"/>
          </w:tcPr>
          <w:p w:rsidR="007C6C26" w:rsidRPr="00673A81" w:rsidRDefault="007C6C26" w:rsidP="00673A81"/>
        </w:tc>
        <w:tc>
          <w:tcPr>
            <w:tcW w:w="4226" w:type="dxa"/>
          </w:tcPr>
          <w:p w:rsidR="007C6C26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:rsidTr="00673A81">
        <w:tc>
          <w:tcPr>
            <w:tcW w:w="1261" w:type="dxa"/>
          </w:tcPr>
          <w:p w:rsidR="00FC22CA" w:rsidRPr="00673A81" w:rsidRDefault="00FC22CA" w:rsidP="00673A81">
            <w:r w:rsidRPr="00673A81">
              <w:t>5.2.2</w:t>
            </w:r>
          </w:p>
        </w:tc>
        <w:tc>
          <w:tcPr>
            <w:tcW w:w="4674" w:type="dxa"/>
          </w:tcPr>
          <w:p w:rsidR="00FC22CA" w:rsidRPr="00673A81" w:rsidRDefault="00FC22CA" w:rsidP="00673A81">
            <w:r w:rsidRPr="00673A81">
              <w:t>AMF services update</w:t>
            </w:r>
          </w:p>
        </w:tc>
        <w:tc>
          <w:tcPr>
            <w:tcW w:w="720" w:type="dxa"/>
            <w:shd w:val="clear" w:color="auto" w:fill="FFFF00"/>
          </w:tcPr>
          <w:p w:rsidR="00FC22CA" w:rsidRPr="00673A81" w:rsidRDefault="00FC22CA" w:rsidP="00673A81"/>
        </w:tc>
        <w:tc>
          <w:tcPr>
            <w:tcW w:w="4226" w:type="dxa"/>
          </w:tcPr>
          <w:p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:rsidTr="00673A81">
        <w:tc>
          <w:tcPr>
            <w:tcW w:w="1261" w:type="dxa"/>
          </w:tcPr>
          <w:p w:rsidR="00FC22CA" w:rsidRPr="00673A81" w:rsidRDefault="00FC22CA" w:rsidP="00673A81">
            <w:r w:rsidRPr="00673A81">
              <w:t>5.2.5</w:t>
            </w:r>
          </w:p>
        </w:tc>
        <w:tc>
          <w:tcPr>
            <w:tcW w:w="4674" w:type="dxa"/>
          </w:tcPr>
          <w:p w:rsidR="00FC22CA" w:rsidRPr="00673A81" w:rsidRDefault="00FC22CA" w:rsidP="00673A81">
            <w:r w:rsidRPr="00673A81">
              <w:t xml:space="preserve">PCF </w:t>
            </w:r>
            <w:r w:rsidRPr="00673A81">
              <w:rPr>
                <w:rFonts w:hint="eastAsia"/>
              </w:rPr>
              <w:t>ser</w:t>
            </w:r>
            <w:r w:rsidRPr="00673A81">
              <w:t>vices update</w:t>
            </w:r>
          </w:p>
        </w:tc>
        <w:tc>
          <w:tcPr>
            <w:tcW w:w="720" w:type="dxa"/>
            <w:shd w:val="clear" w:color="auto" w:fill="FFFF00"/>
          </w:tcPr>
          <w:p w:rsidR="00FC22CA" w:rsidRPr="00673A81" w:rsidRDefault="00FC22CA" w:rsidP="00673A81"/>
        </w:tc>
        <w:tc>
          <w:tcPr>
            <w:tcW w:w="4226" w:type="dxa"/>
          </w:tcPr>
          <w:p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  <w:tr w:rsidR="00FC22CA" w:rsidTr="00673A81">
        <w:tc>
          <w:tcPr>
            <w:tcW w:w="1261" w:type="dxa"/>
          </w:tcPr>
          <w:p w:rsidR="00FC22CA" w:rsidRPr="00673A81" w:rsidRDefault="00FC22CA" w:rsidP="00673A81">
            <w:r w:rsidRPr="00673A81">
              <w:t>5</w:t>
            </w:r>
            <w:r w:rsidRPr="00673A81">
              <w:rPr>
                <w:rFonts w:hint="eastAsia"/>
              </w:rPr>
              <w:t>.</w:t>
            </w:r>
            <w:r w:rsidRPr="00673A81">
              <w:t>2.8</w:t>
            </w:r>
          </w:p>
        </w:tc>
        <w:tc>
          <w:tcPr>
            <w:tcW w:w="4674" w:type="dxa"/>
          </w:tcPr>
          <w:p w:rsidR="00FC22CA" w:rsidRPr="00673A81" w:rsidRDefault="00FC22CA" w:rsidP="00673A81">
            <w:r w:rsidRPr="00673A81">
              <w:t>SMF services update</w:t>
            </w:r>
          </w:p>
        </w:tc>
        <w:tc>
          <w:tcPr>
            <w:tcW w:w="720" w:type="dxa"/>
            <w:shd w:val="clear" w:color="auto" w:fill="FFFF00"/>
          </w:tcPr>
          <w:p w:rsidR="00FC22CA" w:rsidRPr="00673A81" w:rsidRDefault="00FC22CA" w:rsidP="00673A81"/>
        </w:tc>
        <w:tc>
          <w:tcPr>
            <w:tcW w:w="4226" w:type="dxa"/>
          </w:tcPr>
          <w:p w:rsidR="00FC22CA" w:rsidRPr="00673A81" w:rsidRDefault="00FC22CA" w:rsidP="00673A81">
            <w:r w:rsidRPr="00673A81">
              <w:t>(SA2#165</w:t>
            </w:r>
            <w:r w:rsidR="00831A75" w:rsidRPr="00673A81">
              <w:t xml:space="preserve"> onwards</w:t>
            </w:r>
            <w:r w:rsidRPr="00673A81">
              <w:t>):</w:t>
            </w:r>
          </w:p>
        </w:tc>
      </w:tr>
    </w:tbl>
    <w:p w:rsidR="007C6C26" w:rsidRDefault="007C6C26"/>
    <w:p w:rsidR="007C6C26" w:rsidRDefault="007C6C26"/>
    <w:p w:rsidR="007C6C26" w:rsidRPr="00673A81" w:rsidRDefault="007C6C26" w:rsidP="00673A81">
      <w:pPr>
        <w:pStyle w:val="2"/>
        <w:rPr>
          <w:rFonts w:asciiTheme="minorHAnsi" w:hAnsiTheme="minorHAnsi" w:cstheme="minorHAnsi"/>
        </w:rPr>
      </w:pPr>
      <w:r w:rsidRPr="00673A81">
        <w:rPr>
          <w:rFonts w:asciiTheme="minorHAnsi" w:hAnsiTheme="minorHAnsi" w:cstheme="minorHAnsi"/>
        </w:rPr>
        <w:t>TS 23.228</w:t>
      </w:r>
    </w:p>
    <w:tbl>
      <w:tblPr>
        <w:tblStyle w:val="a6"/>
        <w:tblW w:w="10881" w:type="dxa"/>
        <w:tblLook w:val="04A0" w:firstRow="1" w:lastRow="0" w:firstColumn="1" w:lastColumn="0" w:noHBand="0" w:noVBand="1"/>
      </w:tblPr>
      <w:tblGrid>
        <w:gridCol w:w="1261"/>
        <w:gridCol w:w="4674"/>
        <w:gridCol w:w="720"/>
        <w:gridCol w:w="4226"/>
      </w:tblGrid>
      <w:tr w:rsidR="007C6C26" w:rsidTr="00673A81">
        <w:tc>
          <w:tcPr>
            <w:tcW w:w="1261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674" w:type="dxa"/>
          </w:tcPr>
          <w:p w:rsidR="007C6C26" w:rsidRPr="00710290" w:rsidRDefault="004C45E7" w:rsidP="001D012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Content</w:t>
            </w:r>
            <w:r>
              <w:rPr>
                <w:rFonts w:hint="eastAsia"/>
                <w:b/>
                <w:bCs/>
                <w:lang w:val="en-US" w:eastAsia="zh-CN"/>
              </w:rPr>
              <w:t>/</w:t>
            </w:r>
            <w:r>
              <w:rPr>
                <w:b/>
                <w:bCs/>
                <w:lang w:val="en-US"/>
              </w:rPr>
              <w:t>Comment</w:t>
            </w:r>
            <w:bookmarkStart w:id="1" w:name="_GoBack"/>
            <w:bookmarkEnd w:id="1"/>
          </w:p>
        </w:tc>
        <w:tc>
          <w:tcPr>
            <w:tcW w:w="720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</w:p>
        </w:tc>
        <w:tc>
          <w:tcPr>
            <w:tcW w:w="4226" w:type="dxa"/>
          </w:tcPr>
          <w:p w:rsidR="007C6C26" w:rsidRPr="00710290" w:rsidRDefault="007C6C26" w:rsidP="001D012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7C6C26" w:rsidTr="00673A81">
        <w:tc>
          <w:tcPr>
            <w:tcW w:w="1261" w:type="dxa"/>
          </w:tcPr>
          <w:p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New Annex X</w:t>
            </w:r>
          </w:p>
        </w:tc>
        <w:tc>
          <w:tcPr>
            <w:tcW w:w="4674" w:type="dxa"/>
          </w:tcPr>
          <w:p w:rsidR="007C6C26" w:rsidRDefault="00997FFB" w:rsidP="00997FFB">
            <w:pPr>
              <w:rPr>
                <w:lang w:val="en-US"/>
              </w:rPr>
            </w:pPr>
            <w:r>
              <w:rPr>
                <w:lang w:val="en-US"/>
              </w:rPr>
              <w:t>Add description for UE-Satellite-UE communication</w:t>
            </w:r>
          </w:p>
        </w:tc>
        <w:tc>
          <w:tcPr>
            <w:tcW w:w="720" w:type="dxa"/>
            <w:shd w:val="clear" w:color="auto" w:fill="FFFF00"/>
          </w:tcPr>
          <w:p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4226" w:type="dxa"/>
          </w:tcPr>
          <w:p w:rsidR="007C6C26" w:rsidRDefault="009723EA" w:rsidP="001D012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831A75">
              <w:rPr>
                <w:lang w:val="en-US"/>
              </w:rPr>
              <w:t xml:space="preserve"> onwards</w:t>
            </w:r>
            <w:r>
              <w:rPr>
                <w:lang w:val="en-US"/>
              </w:rPr>
              <w:t>):</w:t>
            </w:r>
          </w:p>
        </w:tc>
      </w:tr>
      <w:tr w:rsidR="007C6C26" w:rsidTr="00673A81">
        <w:tc>
          <w:tcPr>
            <w:tcW w:w="1261" w:type="dxa"/>
          </w:tcPr>
          <w:p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4674" w:type="dxa"/>
          </w:tcPr>
          <w:p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720" w:type="dxa"/>
            <w:shd w:val="clear" w:color="auto" w:fill="FFFF00"/>
          </w:tcPr>
          <w:p w:rsidR="007C6C26" w:rsidRDefault="007C6C26" w:rsidP="001D0124">
            <w:pPr>
              <w:rPr>
                <w:lang w:val="en-US"/>
              </w:rPr>
            </w:pPr>
          </w:p>
        </w:tc>
        <w:tc>
          <w:tcPr>
            <w:tcW w:w="4226" w:type="dxa"/>
          </w:tcPr>
          <w:p w:rsidR="007C6C26" w:rsidRDefault="007C6C26" w:rsidP="00831A75">
            <w:pPr>
              <w:rPr>
                <w:lang w:val="en-US"/>
              </w:rPr>
            </w:pPr>
          </w:p>
        </w:tc>
      </w:tr>
    </w:tbl>
    <w:p w:rsidR="007C6C26" w:rsidRDefault="007C6C26"/>
    <w:sectPr w:rsidR="007C6C26" w:rsidSect="00B47B83">
      <w:pgSz w:w="12240" w:h="15840"/>
      <w:pgMar w:top="1287" w:right="720" w:bottom="128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80F" w:rsidRDefault="00B5080F" w:rsidP="00783346">
      <w:pPr>
        <w:spacing w:after="0" w:line="240" w:lineRule="auto"/>
      </w:pPr>
      <w:r>
        <w:separator/>
      </w:r>
    </w:p>
  </w:endnote>
  <w:endnote w:type="continuationSeparator" w:id="0">
    <w:p w:rsidR="00B5080F" w:rsidRDefault="00B5080F" w:rsidP="0078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80F" w:rsidRDefault="00B5080F" w:rsidP="00783346">
      <w:pPr>
        <w:spacing w:after="0" w:line="240" w:lineRule="auto"/>
      </w:pPr>
      <w:r>
        <w:separator/>
      </w:r>
    </w:p>
  </w:footnote>
  <w:footnote w:type="continuationSeparator" w:id="0">
    <w:p w:rsidR="00B5080F" w:rsidRDefault="00B5080F" w:rsidP="00783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4"/>
    <w:rsid w:val="00075C1E"/>
    <w:rsid w:val="000F0C04"/>
    <w:rsid w:val="00104ACF"/>
    <w:rsid w:val="00211AD4"/>
    <w:rsid w:val="002265E4"/>
    <w:rsid w:val="00382ECB"/>
    <w:rsid w:val="003920F0"/>
    <w:rsid w:val="003D2057"/>
    <w:rsid w:val="00444872"/>
    <w:rsid w:val="004C45E7"/>
    <w:rsid w:val="00500229"/>
    <w:rsid w:val="00580859"/>
    <w:rsid w:val="00601CD6"/>
    <w:rsid w:val="00673A81"/>
    <w:rsid w:val="006C1B4A"/>
    <w:rsid w:val="00783346"/>
    <w:rsid w:val="00786D23"/>
    <w:rsid w:val="007C6C26"/>
    <w:rsid w:val="00831A75"/>
    <w:rsid w:val="00916632"/>
    <w:rsid w:val="009275AA"/>
    <w:rsid w:val="009424A5"/>
    <w:rsid w:val="009723EA"/>
    <w:rsid w:val="009939A0"/>
    <w:rsid w:val="009960F3"/>
    <w:rsid w:val="00997FFB"/>
    <w:rsid w:val="00A27E39"/>
    <w:rsid w:val="00A30061"/>
    <w:rsid w:val="00B17264"/>
    <w:rsid w:val="00B47B83"/>
    <w:rsid w:val="00B5080F"/>
    <w:rsid w:val="00B75112"/>
    <w:rsid w:val="00BA54E2"/>
    <w:rsid w:val="00C57E32"/>
    <w:rsid w:val="00CF7836"/>
    <w:rsid w:val="00D140B7"/>
    <w:rsid w:val="00D550B7"/>
    <w:rsid w:val="00D61A00"/>
    <w:rsid w:val="00DD350F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7B83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7B83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rsid w:val="0044487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444872"/>
    <w:pPr>
      <w:ind w:left="360" w:hanging="360"/>
      <w:contextualSpacing/>
    </w:pPr>
  </w:style>
  <w:style w:type="paragraph" w:styleId="a4">
    <w:name w:val="header"/>
    <w:basedOn w:val="a"/>
    <w:link w:val="Char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83346"/>
  </w:style>
  <w:style w:type="paragraph" w:styleId="a5">
    <w:name w:val="footer"/>
    <w:basedOn w:val="a"/>
    <w:link w:val="Char0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83346"/>
  </w:style>
  <w:style w:type="table" w:styleId="a6">
    <w:name w:val="Table Grid"/>
    <w:basedOn w:val="a1"/>
    <w:uiPriority w:val="39"/>
    <w:rsid w:val="00783346"/>
    <w:pPr>
      <w:spacing w:after="0" w:line="240" w:lineRule="auto"/>
    </w:pPr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783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275AA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275A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9275AA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275A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275AA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9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275AA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7B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7B83"/>
    <w:rPr>
      <w:rFonts w:asciiTheme="majorHAnsi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7B83"/>
    <w:pPr>
      <w:keepNext/>
      <w:keepLines/>
      <w:spacing w:before="100" w:after="100" w:line="240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7B83"/>
    <w:pPr>
      <w:keepNext/>
      <w:keepLines/>
      <w:spacing w:before="100" w:after="100" w:line="240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">
    <w:name w:val="B1"/>
    <w:basedOn w:val="a3"/>
    <w:rsid w:val="00444872"/>
    <w:pPr>
      <w:overflowPunct w:val="0"/>
      <w:autoSpaceDE w:val="0"/>
      <w:autoSpaceDN w:val="0"/>
      <w:adjustRightInd w:val="0"/>
      <w:spacing w:after="180" w:line="240" w:lineRule="auto"/>
      <w:ind w:left="56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List"/>
    <w:basedOn w:val="a"/>
    <w:uiPriority w:val="99"/>
    <w:semiHidden/>
    <w:unhideWhenUsed/>
    <w:rsid w:val="00444872"/>
    <w:pPr>
      <w:ind w:left="360" w:hanging="360"/>
      <w:contextualSpacing/>
    </w:pPr>
  </w:style>
  <w:style w:type="paragraph" w:styleId="a4">
    <w:name w:val="header"/>
    <w:basedOn w:val="a"/>
    <w:link w:val="Char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783346"/>
  </w:style>
  <w:style w:type="paragraph" w:styleId="a5">
    <w:name w:val="footer"/>
    <w:basedOn w:val="a"/>
    <w:link w:val="Char0"/>
    <w:uiPriority w:val="99"/>
    <w:unhideWhenUsed/>
    <w:rsid w:val="007833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783346"/>
  </w:style>
  <w:style w:type="table" w:styleId="a6">
    <w:name w:val="Table Grid"/>
    <w:basedOn w:val="a1"/>
    <w:uiPriority w:val="39"/>
    <w:rsid w:val="00783346"/>
    <w:pPr>
      <w:spacing w:after="0" w:line="240" w:lineRule="auto"/>
    </w:pPr>
    <w:rPr>
      <w:kern w:val="2"/>
      <w:lang w:val="sv-S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7836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275AA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9275AA"/>
    <w:pPr>
      <w:spacing w:line="240" w:lineRule="auto"/>
    </w:pPr>
    <w:rPr>
      <w:sz w:val="20"/>
      <w:szCs w:val="20"/>
    </w:rPr>
  </w:style>
  <w:style w:type="character" w:customStyle="1" w:styleId="Char1">
    <w:name w:val="批注文字 Char"/>
    <w:basedOn w:val="a0"/>
    <w:link w:val="a9"/>
    <w:uiPriority w:val="99"/>
    <w:semiHidden/>
    <w:rsid w:val="009275AA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9275AA"/>
    <w:rPr>
      <w:b/>
      <w:bCs/>
    </w:rPr>
  </w:style>
  <w:style w:type="character" w:customStyle="1" w:styleId="Char2">
    <w:name w:val="批注主题 Char"/>
    <w:basedOn w:val="Char1"/>
    <w:link w:val="aa"/>
    <w:uiPriority w:val="99"/>
    <w:semiHidden/>
    <w:rsid w:val="009275AA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92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9275AA"/>
    <w:rPr>
      <w:rFonts w:ascii="Segoe UI" w:hAnsi="Segoe UI" w:cs="Segoe UI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47B8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B47B83"/>
    <w:rPr>
      <w:rFonts w:asciiTheme="majorHAnsi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Baixiao</dc:creator>
  <cp:lastModifiedBy>CATT</cp:lastModifiedBy>
  <cp:revision>4</cp:revision>
  <dcterms:created xsi:type="dcterms:W3CDTF">2024-07-15T08:49:00Z</dcterms:created>
  <dcterms:modified xsi:type="dcterms:W3CDTF">2024-07-15T09:04:00Z</dcterms:modified>
</cp:coreProperties>
</file>