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2E842" w14:textId="73CFA475" w:rsidR="00374F6B" w:rsidRPr="00D60008" w:rsidRDefault="00374F6B" w:rsidP="00374F6B">
      <w:pPr>
        <w:tabs>
          <w:tab w:val="right" w:pos="9638"/>
        </w:tabs>
        <w:spacing w:after="0"/>
        <w:rPr>
          <w:rFonts w:ascii="Arial" w:hAnsi="Arial" w:cs="Arial"/>
          <w:b/>
          <w:bCs/>
          <w:sz w:val="24"/>
        </w:rPr>
      </w:pPr>
      <w:bookmarkStart w:id="0" w:name="_Toc465354250"/>
      <w:r w:rsidRPr="00D60008">
        <w:rPr>
          <w:rFonts w:ascii="Arial" w:hAnsi="Arial" w:cs="Arial"/>
          <w:b/>
          <w:bCs/>
          <w:sz w:val="24"/>
        </w:rPr>
        <w:t>SA WG2 Meeting #16</w:t>
      </w:r>
      <w:r>
        <w:rPr>
          <w:rFonts w:ascii="Arial" w:hAnsi="Arial" w:cs="Arial"/>
          <w:b/>
          <w:bCs/>
          <w:sz w:val="24"/>
        </w:rPr>
        <w:t>3</w:t>
      </w:r>
      <w:r w:rsidRPr="00D60008">
        <w:rPr>
          <w:rFonts w:ascii="Arial" w:hAnsi="Arial" w:cs="Arial"/>
          <w:b/>
          <w:bCs/>
          <w:sz w:val="24"/>
        </w:rPr>
        <w:tab/>
        <w:t>S2-240</w:t>
      </w:r>
      <w:r w:rsidR="000C1583">
        <w:rPr>
          <w:rFonts w:ascii="Arial" w:hAnsi="Arial" w:cs="Arial"/>
          <w:b/>
          <w:bCs/>
          <w:sz w:val="24"/>
        </w:rPr>
        <w:t>6287</w:t>
      </w:r>
    </w:p>
    <w:p w14:paraId="137513C1" w14:textId="77777777" w:rsidR="00374F6B" w:rsidRPr="00D60008" w:rsidRDefault="00374F6B" w:rsidP="00374F6B">
      <w:pPr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27 May</w:t>
      </w:r>
      <w:r w:rsidRPr="00D60008">
        <w:rPr>
          <w:rFonts w:ascii="Arial" w:hAnsi="Arial" w:cs="Arial"/>
          <w:b/>
          <w:bCs/>
          <w:noProof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noProof/>
          <w:sz w:val="24"/>
          <w:szCs w:val="24"/>
        </w:rPr>
        <w:t>31 May</w:t>
      </w:r>
      <w:r w:rsidRPr="00D60008">
        <w:rPr>
          <w:rFonts w:ascii="Arial" w:hAnsi="Arial" w:cs="Arial"/>
          <w:b/>
          <w:bCs/>
          <w:noProof/>
          <w:sz w:val="24"/>
          <w:szCs w:val="24"/>
        </w:rPr>
        <w:t xml:space="preserve">, 2024, </w:t>
      </w:r>
      <w:r>
        <w:rPr>
          <w:rFonts w:ascii="Arial" w:hAnsi="Arial" w:cs="Arial"/>
          <w:b/>
          <w:bCs/>
          <w:noProof/>
          <w:sz w:val="24"/>
          <w:szCs w:val="24"/>
        </w:rPr>
        <w:t>Jeju, Korea</w:t>
      </w:r>
      <w:r w:rsidRPr="00D60008">
        <w:rPr>
          <w:rFonts w:ascii="Arial" w:hAnsi="Arial" w:cs="Arial"/>
          <w:b/>
          <w:bCs/>
          <w:noProof/>
          <w:sz w:val="24"/>
          <w:szCs w:val="24"/>
        </w:rPr>
        <w:t xml:space="preserve">             </w:t>
      </w:r>
    </w:p>
    <w:p w14:paraId="0D839C8C" w14:textId="6D404694" w:rsidR="00374F6B" w:rsidRPr="00D60008" w:rsidRDefault="00374F6B" w:rsidP="00374F6B">
      <w:pPr>
        <w:ind w:left="2127" w:hanging="2127"/>
        <w:rPr>
          <w:rFonts w:ascii="Arial" w:hAnsi="Arial" w:cs="Arial"/>
          <w:b/>
        </w:rPr>
      </w:pPr>
      <w:r w:rsidRPr="00D60008">
        <w:rPr>
          <w:rFonts w:ascii="Arial" w:hAnsi="Arial" w:cs="Arial"/>
          <w:b/>
        </w:rPr>
        <w:t>Source:</w:t>
      </w:r>
      <w:r w:rsidRPr="00D60008">
        <w:rPr>
          <w:rFonts w:ascii="Arial" w:hAnsi="Arial" w:cs="Arial"/>
          <w:b/>
        </w:rPr>
        <w:tab/>
        <w:t>InterDigital Inc.</w:t>
      </w:r>
      <w:r w:rsidR="00940016">
        <w:rPr>
          <w:rFonts w:ascii="Arial" w:hAnsi="Arial" w:cs="Arial"/>
          <w:b/>
        </w:rPr>
        <w:t xml:space="preserve"> (Rapporteur)</w:t>
      </w:r>
    </w:p>
    <w:p w14:paraId="0D195AA3" w14:textId="6EE6A02D" w:rsidR="00374F6B" w:rsidRPr="00D60008" w:rsidRDefault="00374F6B" w:rsidP="00374F6B">
      <w:pPr>
        <w:ind w:left="2127" w:hanging="2127"/>
        <w:rPr>
          <w:rFonts w:ascii="Arial" w:hAnsi="Arial" w:cs="Arial"/>
          <w:b/>
        </w:rPr>
      </w:pPr>
      <w:r w:rsidRPr="00D60008">
        <w:rPr>
          <w:rFonts w:ascii="Arial" w:hAnsi="Arial" w:cs="Arial"/>
          <w:b/>
        </w:rPr>
        <w:t>Title:</w:t>
      </w:r>
      <w:r w:rsidRPr="00D60008">
        <w:rPr>
          <w:rFonts w:ascii="Arial" w:hAnsi="Arial" w:cs="Arial"/>
          <w:b/>
        </w:rPr>
        <w:tab/>
      </w:r>
      <w:r w:rsidRPr="00374F6B">
        <w:rPr>
          <w:rFonts w:ascii="Arial" w:hAnsi="Arial" w:cs="Arial"/>
          <w:b/>
        </w:rPr>
        <w:t>Cover sheet for presentation of TR 23.700-</w:t>
      </w:r>
      <w:r w:rsidR="000C1583">
        <w:rPr>
          <w:rFonts w:ascii="Arial" w:hAnsi="Arial" w:cs="Arial"/>
          <w:b/>
        </w:rPr>
        <w:t>32</w:t>
      </w:r>
      <w:r w:rsidRPr="00374F6B">
        <w:rPr>
          <w:rFonts w:ascii="Arial" w:hAnsi="Arial" w:cs="Arial"/>
          <w:b/>
        </w:rPr>
        <w:t xml:space="preserve"> to TSG-SA#</w:t>
      </w:r>
      <w:r w:rsidR="000C1583">
        <w:rPr>
          <w:rFonts w:ascii="Arial" w:hAnsi="Arial" w:cs="Arial"/>
          <w:b/>
        </w:rPr>
        <w:t>104</w:t>
      </w:r>
      <w:r w:rsidRPr="00374F6B">
        <w:rPr>
          <w:rFonts w:ascii="Arial" w:hAnsi="Arial" w:cs="Arial"/>
          <w:b/>
        </w:rPr>
        <w:t xml:space="preserve"> for approval</w:t>
      </w:r>
    </w:p>
    <w:p w14:paraId="20B6E666" w14:textId="77777777" w:rsidR="00374F6B" w:rsidRPr="00D60008" w:rsidRDefault="00374F6B" w:rsidP="00374F6B">
      <w:pPr>
        <w:ind w:left="2127" w:hanging="2127"/>
        <w:rPr>
          <w:rFonts w:ascii="Arial" w:hAnsi="Arial" w:cs="Arial"/>
          <w:b/>
        </w:rPr>
      </w:pPr>
      <w:r w:rsidRPr="00D60008">
        <w:rPr>
          <w:rFonts w:ascii="Arial" w:hAnsi="Arial" w:cs="Arial"/>
          <w:b/>
        </w:rPr>
        <w:t>Document for:</w:t>
      </w:r>
      <w:r w:rsidRPr="00D60008">
        <w:rPr>
          <w:rFonts w:ascii="Arial" w:hAnsi="Arial" w:cs="Arial"/>
          <w:b/>
        </w:rPr>
        <w:tab/>
        <w:t>Approval</w:t>
      </w:r>
    </w:p>
    <w:p w14:paraId="23B19FF6" w14:textId="30202285" w:rsidR="00374F6B" w:rsidRPr="00D60008" w:rsidRDefault="00374F6B" w:rsidP="00374F6B">
      <w:pPr>
        <w:ind w:left="2127" w:hanging="2127"/>
        <w:rPr>
          <w:rFonts w:ascii="Arial" w:hAnsi="Arial" w:cs="Arial"/>
          <w:b/>
        </w:rPr>
      </w:pPr>
      <w:r w:rsidRPr="00D60008">
        <w:rPr>
          <w:rFonts w:ascii="Arial" w:hAnsi="Arial" w:cs="Arial"/>
          <w:b/>
        </w:rPr>
        <w:t>Agenda Item:</w:t>
      </w:r>
      <w:r w:rsidRPr="00D60008">
        <w:rPr>
          <w:rFonts w:ascii="Arial" w:hAnsi="Arial" w:cs="Arial"/>
          <w:b/>
        </w:rPr>
        <w:tab/>
      </w:r>
      <w:r w:rsidR="00696665">
        <w:rPr>
          <w:rFonts w:ascii="Arial" w:hAnsi="Arial" w:cs="Arial"/>
          <w:b/>
        </w:rPr>
        <w:t>30.3</w:t>
      </w:r>
    </w:p>
    <w:p w14:paraId="70527017" w14:textId="6A8BFF7B" w:rsidR="00374F6B" w:rsidRPr="00D60008" w:rsidRDefault="00374F6B" w:rsidP="00374F6B">
      <w:pPr>
        <w:ind w:left="2127" w:hanging="2127"/>
        <w:rPr>
          <w:rFonts w:ascii="Arial" w:hAnsi="Arial" w:cs="Arial"/>
          <w:b/>
        </w:rPr>
      </w:pPr>
      <w:r w:rsidRPr="00D60008">
        <w:rPr>
          <w:rFonts w:ascii="Arial" w:hAnsi="Arial" w:cs="Arial"/>
          <w:b/>
        </w:rPr>
        <w:t>Work Item / Release:</w:t>
      </w:r>
      <w:r w:rsidRPr="00D60008">
        <w:rPr>
          <w:rFonts w:ascii="Arial" w:hAnsi="Arial" w:cs="Arial"/>
          <w:b/>
        </w:rPr>
        <w:tab/>
        <w:t>FS_</w:t>
      </w:r>
      <w:r w:rsidR="00696665">
        <w:rPr>
          <w:rFonts w:ascii="Arial" w:hAnsi="Arial" w:cs="Arial"/>
          <w:b/>
        </w:rPr>
        <w:t>UIA_ARC</w:t>
      </w:r>
      <w:r w:rsidRPr="00D60008">
        <w:rPr>
          <w:rFonts w:ascii="Arial" w:hAnsi="Arial" w:cs="Arial"/>
          <w:b/>
        </w:rPr>
        <w:t>/ Rel-19</w:t>
      </w:r>
    </w:p>
    <w:bookmarkEnd w:id="0"/>
    <w:p w14:paraId="305ACBF6" w14:textId="23166CD0" w:rsidR="00374F6B" w:rsidRPr="00AB457D" w:rsidRDefault="00374F6B" w:rsidP="00374F6B">
      <w:pPr>
        <w:rPr>
          <w:rFonts w:ascii="Arial" w:hAnsi="Arial" w:cs="Arial"/>
          <w:i/>
        </w:rPr>
      </w:pPr>
      <w:r w:rsidRPr="001B7B4D">
        <w:rPr>
          <w:rFonts w:ascii="Arial" w:eastAsia="Malgun Gothic" w:hAnsi="Arial" w:cs="Arial"/>
          <w:i/>
          <w:color w:val="000000"/>
          <w:lang w:eastAsia="ja-JP"/>
        </w:rPr>
        <w:t xml:space="preserve">Abstract of the contribution: </w:t>
      </w:r>
      <w:bookmarkStart w:id="1" w:name="_Hlk102588365"/>
      <w:r w:rsidR="00696665" w:rsidRPr="00696665">
        <w:rPr>
          <w:rFonts w:ascii="Arial" w:eastAsia="Malgun Gothic" w:hAnsi="Arial" w:cs="Arial"/>
          <w:i/>
          <w:color w:val="000000"/>
          <w:lang w:eastAsia="ja-JP"/>
        </w:rPr>
        <w:t>This contribution proposes the TR 23.700-</w:t>
      </w:r>
      <w:r w:rsidR="00696665">
        <w:rPr>
          <w:rFonts w:ascii="Arial" w:eastAsia="Malgun Gothic" w:hAnsi="Arial" w:cs="Arial"/>
          <w:i/>
          <w:color w:val="000000"/>
          <w:lang w:eastAsia="ja-JP"/>
        </w:rPr>
        <w:t>32</w:t>
      </w:r>
      <w:r w:rsidR="00696665" w:rsidRPr="00696665">
        <w:rPr>
          <w:rFonts w:ascii="Arial" w:eastAsia="Malgun Gothic" w:hAnsi="Arial" w:cs="Arial"/>
          <w:i/>
          <w:color w:val="000000"/>
          <w:lang w:eastAsia="ja-JP"/>
        </w:rPr>
        <w:t xml:space="preserve"> to be sent to TSG-SA#</w:t>
      </w:r>
      <w:r w:rsidR="00696665">
        <w:rPr>
          <w:rFonts w:ascii="Arial" w:eastAsia="Malgun Gothic" w:hAnsi="Arial" w:cs="Arial"/>
          <w:i/>
          <w:color w:val="000000"/>
          <w:lang w:eastAsia="ja-JP"/>
        </w:rPr>
        <w:t>104</w:t>
      </w:r>
      <w:r w:rsidR="00696665" w:rsidRPr="00696665">
        <w:rPr>
          <w:rFonts w:ascii="Arial" w:eastAsia="Malgun Gothic" w:hAnsi="Arial" w:cs="Arial"/>
          <w:i/>
          <w:color w:val="000000"/>
          <w:lang w:eastAsia="ja-JP"/>
        </w:rPr>
        <w:t xml:space="preserve"> for </w:t>
      </w:r>
      <w:r w:rsidR="002F1C35">
        <w:rPr>
          <w:rFonts w:ascii="Arial" w:eastAsia="Malgun Gothic" w:hAnsi="Arial" w:cs="Arial"/>
          <w:i/>
          <w:color w:val="000000"/>
          <w:lang w:eastAsia="ja-JP"/>
        </w:rPr>
        <w:t>information</w:t>
      </w:r>
      <w:r w:rsidR="00696665" w:rsidRPr="00696665">
        <w:rPr>
          <w:rFonts w:ascii="Arial" w:eastAsia="Malgun Gothic" w:hAnsi="Arial" w:cs="Arial"/>
          <w:i/>
          <w:color w:val="000000"/>
          <w:lang w:eastAsia="ja-JP"/>
        </w:rPr>
        <w:t>.</w:t>
      </w:r>
      <w:bookmarkEnd w:id="1"/>
    </w:p>
    <w:p w14:paraId="264F6E6A" w14:textId="77777777" w:rsidR="00374F6B" w:rsidRPr="00AB457D" w:rsidRDefault="00374F6B" w:rsidP="00374F6B">
      <w:pPr>
        <w:keepNext/>
        <w:keepLines/>
        <w:pBdr>
          <w:top w:val="single" w:sz="12" w:space="3" w:color="auto"/>
        </w:pBdr>
        <w:spacing w:before="240"/>
        <w:jc w:val="both"/>
        <w:outlineLvl w:val="0"/>
        <w:rPr>
          <w:rFonts w:ascii="Arial" w:eastAsia="MS Mincho" w:hAnsi="Arial"/>
          <w:sz w:val="32"/>
          <w:szCs w:val="32"/>
        </w:rPr>
      </w:pPr>
    </w:p>
    <w:p w14:paraId="1D2758AB" w14:textId="77777777" w:rsidR="00374F6B" w:rsidRDefault="00374F6B" w:rsidP="000F7ECB">
      <w:pPr>
        <w:pStyle w:val="Header"/>
        <w:tabs>
          <w:tab w:val="right" w:pos="9498"/>
        </w:tabs>
        <w:rPr>
          <w:rFonts w:cs="Arial"/>
          <w:bCs/>
          <w:sz w:val="22"/>
        </w:rPr>
      </w:pPr>
    </w:p>
    <w:p w14:paraId="407081FB" w14:textId="0C715304" w:rsidR="000F7ECB" w:rsidRPr="00374F6B" w:rsidRDefault="00696665" w:rsidP="000F7ECB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696665">
        <w:rPr>
          <w:rFonts w:cs="Arial"/>
          <w:bCs/>
          <w:sz w:val="22"/>
        </w:rPr>
        <w:t>3GPP TSG-SA Meeting #</w:t>
      </w:r>
      <w:r>
        <w:rPr>
          <w:rFonts w:cs="Arial"/>
          <w:bCs/>
          <w:sz w:val="22"/>
        </w:rPr>
        <w:t>104</w:t>
      </w:r>
      <w:r w:rsidR="000F7ECB" w:rsidRPr="00374F6B">
        <w:rPr>
          <w:rFonts w:cs="Arial"/>
          <w:bCs/>
          <w:sz w:val="22"/>
        </w:rPr>
        <w:tab/>
      </w:r>
      <w:r w:rsidR="00374F6B" w:rsidRPr="00374F6B">
        <w:rPr>
          <w:rFonts w:cs="Arial"/>
          <w:bCs/>
          <w:sz w:val="22"/>
        </w:rPr>
        <w:t>S</w:t>
      </w:r>
      <w:r>
        <w:rPr>
          <w:rFonts w:cs="Arial"/>
          <w:bCs/>
          <w:sz w:val="22"/>
        </w:rPr>
        <w:t>P</w:t>
      </w:r>
      <w:r w:rsidR="00374F6B" w:rsidRPr="00374F6B">
        <w:rPr>
          <w:rFonts w:cs="Arial"/>
          <w:bCs/>
          <w:sz w:val="22"/>
        </w:rPr>
        <w:t>-24xxxx</w:t>
      </w:r>
    </w:p>
    <w:p w14:paraId="37374B55" w14:textId="4FBC0292" w:rsidR="000F7ECB" w:rsidRPr="00DC278D" w:rsidRDefault="00696665" w:rsidP="000F7ECB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r>
        <w:rPr>
          <w:rFonts w:cs="Arial"/>
          <w:bCs/>
          <w:sz w:val="22"/>
        </w:rPr>
        <w:t>Shanghai</w:t>
      </w:r>
      <w:r w:rsidR="00374F6B" w:rsidRPr="00374F6B">
        <w:rPr>
          <w:rFonts w:cs="Arial"/>
          <w:bCs/>
          <w:sz w:val="22"/>
        </w:rPr>
        <w:t xml:space="preserve">, </w:t>
      </w:r>
      <w:r>
        <w:rPr>
          <w:rFonts w:cs="Arial"/>
          <w:bCs/>
          <w:sz w:val="22"/>
        </w:rPr>
        <w:t>China</w:t>
      </w:r>
      <w:r w:rsidR="00374F6B" w:rsidRPr="00374F6B">
        <w:rPr>
          <w:rFonts w:cs="Arial"/>
          <w:bCs/>
          <w:sz w:val="22"/>
        </w:rPr>
        <w:t xml:space="preserve">, </w:t>
      </w:r>
      <w:r>
        <w:rPr>
          <w:rFonts w:cs="Arial"/>
          <w:bCs/>
          <w:sz w:val="22"/>
        </w:rPr>
        <w:t>June 18-21</w:t>
      </w:r>
      <w:r w:rsidR="00374F6B" w:rsidRPr="00374F6B">
        <w:rPr>
          <w:rFonts w:cs="Arial"/>
          <w:bCs/>
          <w:sz w:val="22"/>
        </w:rPr>
        <w:t>, 2024</w:t>
      </w:r>
      <w:r w:rsidR="000F7ECB" w:rsidRPr="00DC278D">
        <w:rPr>
          <w:rFonts w:cs="Arial"/>
          <w:bCs/>
          <w:color w:val="4472C4"/>
          <w:sz w:val="22"/>
        </w:rPr>
        <w:br/>
      </w:r>
      <w:r w:rsidR="000F7ECB" w:rsidRPr="00DC278D">
        <w:rPr>
          <w:rFonts w:cs="Arial"/>
          <w:bCs/>
          <w:color w:val="4472C4"/>
          <w:sz w:val="22"/>
        </w:rPr>
        <w:br/>
      </w:r>
    </w:p>
    <w:p w14:paraId="73F36AF6" w14:textId="77777777" w:rsidR="00095799" w:rsidRDefault="000F7ECB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 to TSG</w:t>
      </w:r>
      <w:r w:rsidR="00222D66">
        <w:rPr>
          <w:rFonts w:ascii="Arial" w:hAnsi="Arial" w:cs="Arial"/>
          <w:b/>
        </w:rPr>
        <w:t>:</w:t>
      </w:r>
      <w:r w:rsidR="00374F6B">
        <w:rPr>
          <w:rFonts w:ascii="Arial" w:hAnsi="Arial" w:cs="Arial"/>
          <w:b/>
        </w:rPr>
        <w:t xml:space="preserve"> </w:t>
      </w:r>
    </w:p>
    <w:p w14:paraId="5F51CADA" w14:textId="230D1CE3" w:rsidR="000F7ECB" w:rsidRDefault="00374F6B" w:rsidP="00095799">
      <w:pPr>
        <w:spacing w:after="60"/>
        <w:ind w:left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TR 23.700</w:t>
      </w:r>
      <w:r w:rsidR="00095799">
        <w:rPr>
          <w:rFonts w:ascii="Arial" w:hAnsi="Arial" w:cs="Arial"/>
          <w:b/>
        </w:rPr>
        <w:t>-32</w:t>
      </w:r>
      <w:r>
        <w:rPr>
          <w:rFonts w:ascii="Arial" w:hAnsi="Arial" w:cs="Arial"/>
          <w:b/>
        </w:rPr>
        <w:t>, Version 0.4.0</w:t>
      </w:r>
      <w:r w:rsidR="00222D66">
        <w:rPr>
          <w:rFonts w:ascii="Arial" w:hAnsi="Arial" w:cs="Arial"/>
          <w:b/>
        </w:rPr>
        <w:br/>
      </w:r>
      <w:r w:rsidR="00222D66">
        <w:rPr>
          <w:rFonts w:ascii="Arial" w:hAnsi="Arial" w:cs="Arial"/>
          <w:b/>
          <w:color w:val="0000FF"/>
        </w:rPr>
        <w:br/>
      </w:r>
    </w:p>
    <w:p w14:paraId="5FDFF844" w14:textId="02636960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374F6B" w:rsidRPr="00374F6B">
        <w:rPr>
          <w:rFonts w:ascii="Arial" w:hAnsi="Arial" w:cs="Arial"/>
          <w:b/>
          <w:color w:val="FF0000"/>
          <w:highlight w:val="yellow"/>
        </w:rPr>
        <w:t>[DRAFT] to be</w:t>
      </w:r>
      <w:r w:rsidR="00374F6B">
        <w:rPr>
          <w:rFonts w:ascii="Arial" w:hAnsi="Arial" w:cs="Arial"/>
          <w:b/>
        </w:rPr>
        <w:t xml:space="preserve"> </w:t>
      </w:r>
      <w:r w:rsidR="00696665">
        <w:rPr>
          <w:rFonts w:ascii="Arial" w:hAnsi="Arial" w:cs="Arial"/>
          <w:b/>
        </w:rPr>
        <w:t xml:space="preserve">TSG </w:t>
      </w:r>
      <w:r w:rsidR="00374F6B">
        <w:rPr>
          <w:rFonts w:ascii="Arial" w:hAnsi="Arial" w:cs="Arial"/>
          <w:b/>
        </w:rPr>
        <w:t>SA WG2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2E443833" w14:textId="7D55912F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="00374F6B">
        <w:rPr>
          <w:rFonts w:ascii="Arial" w:hAnsi="Arial" w:cs="Arial"/>
          <w:b/>
        </w:rPr>
        <w:t>Approval</w:t>
      </w:r>
    </w:p>
    <w:p w14:paraId="0A2CBACC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106D56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2E360AE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6011A18E" w14:textId="3FBD04DA" w:rsidR="00374F6B" w:rsidRPr="0043522E" w:rsidRDefault="00374F6B" w:rsidP="00374F6B">
      <w:pPr>
        <w:rPr>
          <w:sz w:val="22"/>
          <w:szCs w:val="22"/>
        </w:rPr>
      </w:pPr>
      <w:r w:rsidRPr="0043522E">
        <w:rPr>
          <w:sz w:val="22"/>
          <w:szCs w:val="22"/>
        </w:rPr>
        <w:t>The technical report includes key issue descriptions, solutions, and conclusions on User Identities and Authentication Architecture. The following key issues are covered in the technical report:</w:t>
      </w:r>
    </w:p>
    <w:p w14:paraId="52C1492C" w14:textId="68E8A554" w:rsidR="00374F6B" w:rsidRPr="0043522E" w:rsidRDefault="00001737" w:rsidP="00374F6B">
      <w:pPr>
        <w:pStyle w:val="B1"/>
        <w:numPr>
          <w:ilvl w:val="0"/>
          <w:numId w:val="8"/>
        </w:numPr>
        <w:rPr>
          <w:sz w:val="22"/>
          <w:szCs w:val="22"/>
        </w:rPr>
      </w:pPr>
      <w:r w:rsidRPr="0043522E">
        <w:rPr>
          <w:sz w:val="22"/>
          <w:szCs w:val="22"/>
        </w:rPr>
        <w:t>Key Issues #1:</w:t>
      </w:r>
      <w:r w:rsidRPr="0043522E">
        <w:rPr>
          <w:sz w:val="22"/>
          <w:szCs w:val="22"/>
        </w:rPr>
        <w:tab/>
      </w:r>
      <w:r w:rsidR="00374F6B" w:rsidRPr="0043522E">
        <w:rPr>
          <w:sz w:val="22"/>
          <w:szCs w:val="22"/>
        </w:rPr>
        <w:t>Support for identifying the human user of a subscription.</w:t>
      </w:r>
    </w:p>
    <w:p w14:paraId="782288E4" w14:textId="76FF5FE1" w:rsidR="00374F6B" w:rsidRPr="0043522E" w:rsidRDefault="00001737" w:rsidP="00374F6B">
      <w:pPr>
        <w:pStyle w:val="B1"/>
        <w:numPr>
          <w:ilvl w:val="0"/>
          <w:numId w:val="8"/>
        </w:numPr>
        <w:rPr>
          <w:sz w:val="22"/>
          <w:szCs w:val="22"/>
        </w:rPr>
      </w:pPr>
      <w:r w:rsidRPr="0043522E">
        <w:rPr>
          <w:sz w:val="22"/>
          <w:szCs w:val="22"/>
        </w:rPr>
        <w:t>Key Issues #2:</w:t>
      </w:r>
      <w:r w:rsidRPr="0043522E">
        <w:rPr>
          <w:sz w:val="22"/>
          <w:szCs w:val="22"/>
        </w:rPr>
        <w:tab/>
      </w:r>
      <w:r w:rsidR="00374F6B" w:rsidRPr="0043522E">
        <w:rPr>
          <w:sz w:val="22"/>
          <w:szCs w:val="22"/>
        </w:rPr>
        <w:t>Support for Authentication and Authorization of Users and Restrictions on Users.</w:t>
      </w:r>
    </w:p>
    <w:p w14:paraId="42150E50" w14:textId="06513014" w:rsidR="00374F6B" w:rsidRPr="0043522E" w:rsidRDefault="00001737" w:rsidP="00374F6B">
      <w:pPr>
        <w:pStyle w:val="B1"/>
        <w:numPr>
          <w:ilvl w:val="0"/>
          <w:numId w:val="8"/>
        </w:numPr>
        <w:rPr>
          <w:sz w:val="22"/>
          <w:szCs w:val="22"/>
        </w:rPr>
      </w:pPr>
      <w:r w:rsidRPr="0043522E">
        <w:rPr>
          <w:sz w:val="22"/>
          <w:szCs w:val="22"/>
        </w:rPr>
        <w:t>Key Issues #3:</w:t>
      </w:r>
      <w:r w:rsidRPr="0043522E">
        <w:rPr>
          <w:sz w:val="22"/>
          <w:szCs w:val="22"/>
        </w:rPr>
        <w:tab/>
      </w:r>
      <w:r w:rsidR="00374F6B" w:rsidRPr="0043522E">
        <w:rPr>
          <w:sz w:val="22"/>
          <w:szCs w:val="22"/>
        </w:rPr>
        <w:t>Support for Exposure of User Identity Profile Information.</w:t>
      </w:r>
    </w:p>
    <w:p w14:paraId="2082BFDC" w14:textId="790D74FD" w:rsidR="00374F6B" w:rsidRPr="0043522E" w:rsidRDefault="00001737" w:rsidP="00374F6B">
      <w:pPr>
        <w:pStyle w:val="B1"/>
        <w:numPr>
          <w:ilvl w:val="0"/>
          <w:numId w:val="8"/>
        </w:numPr>
        <w:rPr>
          <w:sz w:val="22"/>
          <w:szCs w:val="22"/>
        </w:rPr>
      </w:pPr>
      <w:r w:rsidRPr="0043522E">
        <w:rPr>
          <w:sz w:val="22"/>
          <w:szCs w:val="22"/>
        </w:rPr>
        <w:t>Key Issues #4:</w:t>
      </w:r>
      <w:r w:rsidRPr="0043522E">
        <w:rPr>
          <w:sz w:val="22"/>
          <w:szCs w:val="22"/>
        </w:rPr>
        <w:tab/>
      </w:r>
      <w:r w:rsidR="00374F6B" w:rsidRPr="0043522E">
        <w:rPr>
          <w:sz w:val="22"/>
          <w:szCs w:val="22"/>
        </w:rPr>
        <w:t>Support for Identifying non-3GPP Devices Connecting behind a UE or 5G-RG.</w:t>
      </w:r>
    </w:p>
    <w:p w14:paraId="6317FEEB" w14:textId="792DA711" w:rsidR="00001737" w:rsidRPr="0043522E" w:rsidRDefault="00001737" w:rsidP="00001737">
      <w:pPr>
        <w:pStyle w:val="NO"/>
        <w:rPr>
          <w:sz w:val="22"/>
          <w:szCs w:val="22"/>
        </w:rPr>
      </w:pPr>
      <w:r w:rsidRPr="0043522E">
        <w:rPr>
          <w:sz w:val="22"/>
          <w:szCs w:val="22"/>
        </w:rPr>
        <w:t xml:space="preserve">NOTE: </w:t>
      </w:r>
      <w:r w:rsidRPr="0043522E">
        <w:rPr>
          <w:sz w:val="22"/>
          <w:szCs w:val="22"/>
        </w:rPr>
        <w:tab/>
        <w:t>Key Issues #2 and Key Issue #3 depend on Key Issue #1.</w:t>
      </w:r>
    </w:p>
    <w:p w14:paraId="3CBC6B85" w14:textId="6393A288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 w:rsidR="00374F6B">
        <w:rPr>
          <w:b/>
          <w:sz w:val="24"/>
        </w:rPr>
        <w:t>SA</w:t>
      </w:r>
      <w:r>
        <w:rPr>
          <w:b/>
          <w:sz w:val="24"/>
        </w:rPr>
        <w:t>:</w:t>
      </w:r>
    </w:p>
    <w:p w14:paraId="7545A82C" w14:textId="31A7047D" w:rsidR="00374F6B" w:rsidRPr="0043522E" w:rsidRDefault="00374F6B" w:rsidP="00374F6B">
      <w:pPr>
        <w:tabs>
          <w:tab w:val="left" w:pos="3119"/>
        </w:tabs>
        <w:rPr>
          <w:color w:val="000000"/>
          <w:sz w:val="22"/>
          <w:szCs w:val="18"/>
        </w:rPr>
      </w:pPr>
      <w:r w:rsidRPr="0043522E">
        <w:rPr>
          <w:color w:val="000000"/>
          <w:sz w:val="22"/>
          <w:szCs w:val="18"/>
        </w:rPr>
        <w:t>This is the first presentation to TSG SA.</w:t>
      </w:r>
    </w:p>
    <w:p w14:paraId="062F0E0D" w14:textId="1434ACD3" w:rsidR="00867B80" w:rsidRPr="0043522E" w:rsidRDefault="00867B80" w:rsidP="00374F6B">
      <w:pPr>
        <w:tabs>
          <w:tab w:val="left" w:pos="3119"/>
        </w:tabs>
        <w:rPr>
          <w:color w:val="000000"/>
          <w:sz w:val="22"/>
          <w:szCs w:val="18"/>
        </w:rPr>
      </w:pPr>
      <w:r w:rsidRPr="0043522E">
        <w:rPr>
          <w:color w:val="000000"/>
          <w:sz w:val="22"/>
          <w:szCs w:val="18"/>
        </w:rPr>
        <w:t xml:space="preserve">The TR includes solutions for all </w:t>
      </w:r>
      <w:r w:rsidR="00383268" w:rsidRPr="0043522E">
        <w:rPr>
          <w:color w:val="000000"/>
          <w:sz w:val="22"/>
          <w:szCs w:val="18"/>
        </w:rPr>
        <w:t>key issues.</w:t>
      </w:r>
    </w:p>
    <w:p w14:paraId="21CB83E1" w14:textId="5B5C8B49" w:rsidR="00383268" w:rsidRPr="0043522E" w:rsidRDefault="00126188" w:rsidP="00374F6B">
      <w:pPr>
        <w:tabs>
          <w:tab w:val="left" w:pos="3119"/>
        </w:tabs>
        <w:rPr>
          <w:color w:val="000000"/>
          <w:sz w:val="22"/>
          <w:szCs w:val="18"/>
        </w:rPr>
      </w:pPr>
      <w:r w:rsidRPr="0043522E">
        <w:rPr>
          <w:color w:val="000000"/>
          <w:sz w:val="22"/>
          <w:szCs w:val="18"/>
        </w:rPr>
        <w:t xml:space="preserve">The TR includes interim </w:t>
      </w:r>
      <w:r w:rsidR="00A772D4" w:rsidRPr="0043522E">
        <w:rPr>
          <w:color w:val="000000"/>
          <w:sz w:val="22"/>
          <w:szCs w:val="18"/>
        </w:rPr>
        <w:t>conclusion test for key issue #1 and key issue #3.</w:t>
      </w:r>
    </w:p>
    <w:p w14:paraId="567B5A82" w14:textId="13A90EFC" w:rsidR="00A772D4" w:rsidRPr="0043522E" w:rsidRDefault="00A772D4" w:rsidP="00A772D4">
      <w:pPr>
        <w:tabs>
          <w:tab w:val="left" w:pos="3119"/>
        </w:tabs>
        <w:rPr>
          <w:color w:val="000000"/>
          <w:sz w:val="22"/>
          <w:szCs w:val="18"/>
        </w:rPr>
      </w:pPr>
      <w:r w:rsidRPr="0043522E">
        <w:rPr>
          <w:color w:val="000000"/>
          <w:sz w:val="22"/>
          <w:szCs w:val="18"/>
        </w:rPr>
        <w:t>The TR includes a key issue #4 conclusion.</w:t>
      </w:r>
    </w:p>
    <w:p w14:paraId="545CC9F7" w14:textId="5EDF0EC2" w:rsidR="00374F6B" w:rsidRPr="0043522E" w:rsidRDefault="00374F6B" w:rsidP="00374F6B">
      <w:pPr>
        <w:tabs>
          <w:tab w:val="left" w:pos="3119"/>
        </w:tabs>
        <w:rPr>
          <w:color w:val="000000"/>
          <w:sz w:val="22"/>
          <w:szCs w:val="18"/>
        </w:rPr>
      </w:pPr>
      <w:r w:rsidRPr="0043522E">
        <w:rPr>
          <w:color w:val="000000"/>
          <w:sz w:val="22"/>
          <w:szCs w:val="18"/>
        </w:rPr>
        <w:t xml:space="preserve">The TR is considered </w:t>
      </w:r>
      <w:r w:rsidR="005C2EFF" w:rsidRPr="0043522E">
        <w:rPr>
          <w:color w:val="000000"/>
          <w:sz w:val="22"/>
          <w:szCs w:val="18"/>
        </w:rPr>
        <w:t>9</w:t>
      </w:r>
      <w:r w:rsidRPr="0043522E">
        <w:rPr>
          <w:color w:val="000000"/>
          <w:sz w:val="22"/>
          <w:szCs w:val="18"/>
        </w:rPr>
        <w:t>0% complete.</w:t>
      </w:r>
    </w:p>
    <w:p w14:paraId="74AE6EC9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lastRenderedPageBreak/>
        <w:t>Outstanding Issues:</w:t>
      </w:r>
    </w:p>
    <w:p w14:paraId="065721DE" w14:textId="77777777" w:rsidR="00B65827" w:rsidRPr="0043522E" w:rsidRDefault="00B65827">
      <w:pPr>
        <w:tabs>
          <w:tab w:val="left" w:pos="3119"/>
        </w:tabs>
        <w:rPr>
          <w:sz w:val="22"/>
          <w:szCs w:val="22"/>
        </w:rPr>
      </w:pPr>
      <w:r w:rsidRPr="0043522E">
        <w:rPr>
          <w:sz w:val="22"/>
          <w:szCs w:val="22"/>
        </w:rPr>
        <w:t>The following topics need to be concluded in next working group meeting:</w:t>
      </w:r>
    </w:p>
    <w:p w14:paraId="00E0EAFA" w14:textId="77777777" w:rsidR="00B65827" w:rsidRPr="0043522E" w:rsidRDefault="00B65827" w:rsidP="00B65827">
      <w:pPr>
        <w:pStyle w:val="B1"/>
        <w:numPr>
          <w:ilvl w:val="0"/>
          <w:numId w:val="8"/>
        </w:numPr>
        <w:rPr>
          <w:sz w:val="22"/>
          <w:szCs w:val="22"/>
        </w:rPr>
      </w:pPr>
      <w:r w:rsidRPr="0043522E">
        <w:rPr>
          <w:sz w:val="22"/>
          <w:szCs w:val="22"/>
        </w:rPr>
        <w:t>Key Issues #1:</w:t>
      </w:r>
      <w:r w:rsidRPr="0043522E">
        <w:rPr>
          <w:sz w:val="22"/>
          <w:szCs w:val="22"/>
        </w:rPr>
        <w:tab/>
        <w:t>Support for identifying the human user of a subscription.</w:t>
      </w:r>
    </w:p>
    <w:p w14:paraId="4FA323AE" w14:textId="77777777" w:rsidR="00B65827" w:rsidRPr="0043522E" w:rsidRDefault="00B65827" w:rsidP="00B65827">
      <w:pPr>
        <w:pStyle w:val="B1"/>
        <w:numPr>
          <w:ilvl w:val="0"/>
          <w:numId w:val="8"/>
        </w:numPr>
        <w:rPr>
          <w:sz w:val="22"/>
          <w:szCs w:val="22"/>
        </w:rPr>
      </w:pPr>
      <w:r w:rsidRPr="0043522E">
        <w:rPr>
          <w:sz w:val="22"/>
          <w:szCs w:val="22"/>
        </w:rPr>
        <w:t>Key Issues #2:</w:t>
      </w:r>
      <w:r w:rsidRPr="0043522E">
        <w:rPr>
          <w:sz w:val="22"/>
          <w:szCs w:val="22"/>
        </w:rPr>
        <w:tab/>
        <w:t>Support for Authentication and Authorization of Users and Restrictions on Users.</w:t>
      </w:r>
    </w:p>
    <w:p w14:paraId="409CA028" w14:textId="77777777" w:rsidR="00B65827" w:rsidRPr="0043522E" w:rsidRDefault="00B65827" w:rsidP="00B65827">
      <w:pPr>
        <w:pStyle w:val="B1"/>
        <w:numPr>
          <w:ilvl w:val="0"/>
          <w:numId w:val="8"/>
        </w:numPr>
        <w:rPr>
          <w:sz w:val="22"/>
          <w:szCs w:val="22"/>
        </w:rPr>
      </w:pPr>
      <w:r w:rsidRPr="0043522E">
        <w:rPr>
          <w:sz w:val="22"/>
          <w:szCs w:val="22"/>
        </w:rPr>
        <w:t>Key Issues #3:</w:t>
      </w:r>
      <w:r w:rsidRPr="0043522E">
        <w:rPr>
          <w:sz w:val="22"/>
          <w:szCs w:val="22"/>
        </w:rPr>
        <w:tab/>
        <w:t>Support for Exposure of User Identity Profile Information.</w:t>
      </w:r>
    </w:p>
    <w:p w14:paraId="780C3DFA" w14:textId="77777777" w:rsidR="00B65827" w:rsidRPr="0043522E" w:rsidRDefault="00B65827" w:rsidP="00B65827">
      <w:pPr>
        <w:pStyle w:val="NO"/>
        <w:rPr>
          <w:sz w:val="22"/>
          <w:szCs w:val="22"/>
        </w:rPr>
      </w:pPr>
      <w:r w:rsidRPr="0043522E">
        <w:rPr>
          <w:sz w:val="22"/>
          <w:szCs w:val="22"/>
        </w:rPr>
        <w:t xml:space="preserve">NOTE: </w:t>
      </w:r>
      <w:r w:rsidRPr="0043522E">
        <w:rPr>
          <w:sz w:val="22"/>
          <w:szCs w:val="22"/>
        </w:rPr>
        <w:tab/>
        <w:t>Key Issues #2 and Key Issue #3 depend on Key Issue #1.</w:t>
      </w:r>
    </w:p>
    <w:p w14:paraId="54A6D2EC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71D895F1" w14:textId="67AF09F9" w:rsidR="0045428D" w:rsidRPr="0043522E" w:rsidRDefault="0087117D">
      <w:pPr>
        <w:tabs>
          <w:tab w:val="left" w:pos="3119"/>
        </w:tabs>
        <w:rPr>
          <w:sz w:val="22"/>
          <w:szCs w:val="18"/>
        </w:rPr>
      </w:pPr>
      <w:r>
        <w:rPr>
          <w:sz w:val="22"/>
          <w:szCs w:val="18"/>
        </w:rPr>
        <w:t>H</w:t>
      </w:r>
      <w:r w:rsidR="00356BF1" w:rsidRPr="0043522E">
        <w:rPr>
          <w:sz w:val="22"/>
          <w:szCs w:val="18"/>
        </w:rPr>
        <w:t xml:space="preserve">ow to handle the case when the UE moves between </w:t>
      </w:r>
      <w:r w:rsidR="009366A2" w:rsidRPr="0043522E">
        <w:rPr>
          <w:sz w:val="22"/>
          <w:szCs w:val="18"/>
        </w:rPr>
        <w:t>4G and 5G.</w:t>
      </w:r>
      <w:r w:rsidR="007A6412" w:rsidRPr="0043522E">
        <w:rPr>
          <w:sz w:val="22"/>
          <w:szCs w:val="18"/>
        </w:rPr>
        <w:t xml:space="preserve"> An LS has been sent to SA WG1 to ask about </w:t>
      </w:r>
      <w:r w:rsidR="00E376B7" w:rsidRPr="0043522E">
        <w:rPr>
          <w:sz w:val="22"/>
          <w:szCs w:val="18"/>
        </w:rPr>
        <w:t>requirements on this scenario (S2-2407219).</w:t>
      </w:r>
    </w:p>
    <w:p w14:paraId="1B8F10FE" w14:textId="5DEBCAAB" w:rsidR="00E376B7" w:rsidRDefault="0087117D" w:rsidP="00315D7F">
      <w:pPr>
        <w:tabs>
          <w:tab w:val="left" w:pos="3119"/>
        </w:tabs>
        <w:rPr>
          <w:sz w:val="22"/>
          <w:szCs w:val="18"/>
        </w:rPr>
      </w:pPr>
      <w:r>
        <w:rPr>
          <w:sz w:val="22"/>
          <w:szCs w:val="18"/>
        </w:rPr>
        <w:t>W</w:t>
      </w:r>
      <w:r w:rsidR="00315D7F" w:rsidRPr="0043522E">
        <w:rPr>
          <w:sz w:val="22"/>
          <w:szCs w:val="18"/>
        </w:rPr>
        <w:t xml:space="preserve">hether the HPLMN will be able to trust the user identifier and credentials. </w:t>
      </w:r>
      <w:r w:rsidR="00E376B7" w:rsidRPr="0043522E">
        <w:rPr>
          <w:sz w:val="22"/>
          <w:szCs w:val="18"/>
        </w:rPr>
        <w:t>An LS has been sent to SA WG</w:t>
      </w:r>
      <w:r w:rsidR="00315D7F" w:rsidRPr="0043522E">
        <w:rPr>
          <w:sz w:val="22"/>
          <w:szCs w:val="18"/>
        </w:rPr>
        <w:t>3</w:t>
      </w:r>
      <w:r w:rsidR="00E376B7" w:rsidRPr="0043522E">
        <w:rPr>
          <w:sz w:val="22"/>
          <w:szCs w:val="18"/>
        </w:rPr>
        <w:t xml:space="preserve"> to ask about requirements on this scenario (S2-24072</w:t>
      </w:r>
      <w:r w:rsidR="004A6C32" w:rsidRPr="0043522E">
        <w:rPr>
          <w:sz w:val="22"/>
          <w:szCs w:val="18"/>
        </w:rPr>
        <w:t>36</w:t>
      </w:r>
      <w:r w:rsidR="00E376B7" w:rsidRPr="0043522E">
        <w:rPr>
          <w:sz w:val="22"/>
          <w:szCs w:val="18"/>
        </w:rPr>
        <w:t>).</w:t>
      </w:r>
    </w:p>
    <w:p w14:paraId="3768013D" w14:textId="0EE7943D" w:rsidR="0087117D" w:rsidRPr="0043522E" w:rsidRDefault="0087117D" w:rsidP="00315D7F">
      <w:pPr>
        <w:tabs>
          <w:tab w:val="left" w:pos="3119"/>
        </w:tabs>
        <w:rPr>
          <w:b/>
          <w:sz w:val="22"/>
          <w:szCs w:val="18"/>
        </w:rPr>
      </w:pPr>
      <w:r>
        <w:rPr>
          <w:sz w:val="22"/>
          <w:szCs w:val="18"/>
        </w:rPr>
        <w:t>Roaming scenarios.</w:t>
      </w:r>
    </w:p>
    <w:p w14:paraId="65C6ED6B" w14:textId="77777777" w:rsidR="00E376B7" w:rsidRDefault="00E376B7">
      <w:pPr>
        <w:tabs>
          <w:tab w:val="left" w:pos="3119"/>
        </w:tabs>
        <w:rPr>
          <w:b/>
          <w:sz w:val="24"/>
        </w:rPr>
      </w:pPr>
    </w:p>
    <w:sectPr w:rsidR="00E376B7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F000B28"/>
    <w:multiLevelType w:val="hybridMultilevel"/>
    <w:tmpl w:val="19705454"/>
    <w:lvl w:ilvl="0" w:tplc="566E116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77351478">
    <w:abstractNumId w:val="0"/>
  </w:num>
  <w:num w:numId="2" w16cid:durableId="1910768926">
    <w:abstractNumId w:val="4"/>
  </w:num>
  <w:num w:numId="3" w16cid:durableId="2102943624">
    <w:abstractNumId w:val="3"/>
  </w:num>
  <w:num w:numId="4" w16cid:durableId="919607751">
    <w:abstractNumId w:val="5"/>
  </w:num>
  <w:num w:numId="5" w16cid:durableId="773785707">
    <w:abstractNumId w:val="6"/>
  </w:num>
  <w:num w:numId="6" w16cid:durableId="405149208">
    <w:abstractNumId w:val="2"/>
  </w:num>
  <w:num w:numId="7" w16cid:durableId="1460417050">
    <w:abstractNumId w:val="1"/>
  </w:num>
  <w:num w:numId="8" w16cid:durableId="8090572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428D"/>
    <w:rsid w:val="00001737"/>
    <w:rsid w:val="00095799"/>
    <w:rsid w:val="000C1583"/>
    <w:rsid w:val="000F7ECB"/>
    <w:rsid w:val="00126188"/>
    <w:rsid w:val="00201520"/>
    <w:rsid w:val="00222D66"/>
    <w:rsid w:val="002B09A1"/>
    <w:rsid w:val="002F1C35"/>
    <w:rsid w:val="00315D7F"/>
    <w:rsid w:val="00356BF1"/>
    <w:rsid w:val="00374F6B"/>
    <w:rsid w:val="00383268"/>
    <w:rsid w:val="0043522E"/>
    <w:rsid w:val="0045428D"/>
    <w:rsid w:val="00455F7B"/>
    <w:rsid w:val="004A6C32"/>
    <w:rsid w:val="005B4293"/>
    <w:rsid w:val="005C2EFF"/>
    <w:rsid w:val="00696665"/>
    <w:rsid w:val="0072599C"/>
    <w:rsid w:val="007A6412"/>
    <w:rsid w:val="00867B80"/>
    <w:rsid w:val="0087117D"/>
    <w:rsid w:val="009366A2"/>
    <w:rsid w:val="00940016"/>
    <w:rsid w:val="00A772D4"/>
    <w:rsid w:val="00B65827"/>
    <w:rsid w:val="00CC358C"/>
    <w:rsid w:val="00DC278D"/>
    <w:rsid w:val="00E3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F68721"/>
  <w15:chartTrackingRefBased/>
  <w15:docId w15:val="{737BF1DA-7C07-4B87-8941-9F929DB4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  <w:style w:type="paragraph" w:styleId="Revision">
    <w:name w:val="Revision"/>
    <w:hidden/>
    <w:uiPriority w:val="99"/>
    <w:semiHidden/>
    <w:rsid w:val="002F1C35"/>
    <w:rPr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2" ma:contentTypeDescription="Create a new document." ma:contentTypeScope="" ma:versionID="6490668202d3d89d648fc16a1f9c6cca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503f00ec9a1c71b3b351ff6759742ecc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27F768-10CF-434B-9B7A-DB9FF008AA6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2.xml><?xml version="1.0" encoding="utf-8"?>
<ds:datastoreItem xmlns:ds="http://schemas.openxmlformats.org/officeDocument/2006/customXml" ds:itemID="{E2AB6402-757C-41AF-B9CF-8D2DD8ACB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157952-3005-4E97-9444-186C3FE978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 </dc:description>
  <cp:lastModifiedBy>Mike Starsinic</cp:lastModifiedBy>
  <cp:revision>24</cp:revision>
  <dcterms:created xsi:type="dcterms:W3CDTF">2023-03-21T08:40:00Z</dcterms:created>
  <dcterms:modified xsi:type="dcterms:W3CDTF">2024-05-31T05:56:00Z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MediaServiceImageTags">
    <vt:lpwstr/>
  </property>
</Properties>
</file>