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21B3D675" w:rsidR="00F71AF3" w:rsidRPr="00AB4331" w:rsidRDefault="00B56003">
      <w:pPr>
        <w:pStyle w:val="Header"/>
        <w:rPr>
          <w:lang w:val="en-GB"/>
        </w:rPr>
      </w:pPr>
      <w:r w:rsidRPr="00AB4331">
        <w:rPr>
          <w:lang w:val="en-GB"/>
        </w:rPr>
        <w:t>3GPP TSG-RAN WG2 Meeting #</w:t>
      </w:r>
      <w:r w:rsidR="007903A7" w:rsidRPr="00AB4331">
        <w:rPr>
          <w:lang w:val="en-GB"/>
        </w:rPr>
        <w:t>127</w:t>
      </w:r>
      <w:r w:rsidRPr="00AB4331">
        <w:rPr>
          <w:lang w:val="en-GB"/>
        </w:rPr>
        <w:tab/>
        <w:t>R2-</w:t>
      </w:r>
      <w:r w:rsidR="001F06F3" w:rsidRPr="00AB4331">
        <w:rPr>
          <w:lang w:val="en-GB"/>
        </w:rPr>
        <w:t>240xxx</w:t>
      </w:r>
    </w:p>
    <w:p w14:paraId="081BB457" w14:textId="696FDB15" w:rsidR="00F71AF3" w:rsidRPr="00AB4331" w:rsidRDefault="001F06F3">
      <w:pPr>
        <w:pStyle w:val="Header"/>
        <w:rPr>
          <w:lang w:val="en-GB"/>
        </w:rPr>
      </w:pPr>
      <w:r w:rsidRPr="00AB4331">
        <w:rPr>
          <w:lang w:val="en-GB"/>
        </w:rPr>
        <w:t xml:space="preserve">Maastricht, </w:t>
      </w:r>
      <w:r w:rsidR="001B12CD" w:rsidRPr="00AB4331">
        <w:rPr>
          <w:lang w:val="en-GB"/>
        </w:rPr>
        <w:t>Netherlands</w:t>
      </w:r>
      <w:r w:rsidRPr="00AB4331">
        <w:rPr>
          <w:lang w:val="en-GB"/>
        </w:rPr>
        <w:t>,</w:t>
      </w:r>
      <w:r w:rsidR="00165086" w:rsidRPr="00AB4331">
        <w:rPr>
          <w:lang w:val="en-GB"/>
        </w:rPr>
        <w:t xml:space="preserve"> </w:t>
      </w:r>
      <w:r w:rsidRPr="00AB4331">
        <w:rPr>
          <w:lang w:val="en-GB"/>
        </w:rPr>
        <w:t>Aug</w:t>
      </w:r>
      <w:r w:rsidR="001F421E" w:rsidRPr="00AB4331">
        <w:rPr>
          <w:lang w:val="en-GB"/>
        </w:rPr>
        <w:t xml:space="preserve"> </w:t>
      </w:r>
      <w:r w:rsidR="007903A7" w:rsidRPr="00AB4331">
        <w:rPr>
          <w:lang w:val="en-GB"/>
        </w:rPr>
        <w:t>19</w:t>
      </w:r>
      <w:r w:rsidR="007903A7" w:rsidRPr="00AB4331">
        <w:rPr>
          <w:vertAlign w:val="superscript"/>
          <w:lang w:val="en-GB"/>
        </w:rPr>
        <w:t>th</w:t>
      </w:r>
      <w:r w:rsidR="007903A7" w:rsidRPr="00AB4331">
        <w:rPr>
          <w:lang w:val="en-GB"/>
        </w:rPr>
        <w:t xml:space="preserve"> </w:t>
      </w:r>
      <w:r w:rsidR="001F421E" w:rsidRPr="00AB4331">
        <w:rPr>
          <w:lang w:val="en-GB"/>
        </w:rPr>
        <w:t>– 2</w:t>
      </w:r>
      <w:r w:rsidR="007903A7" w:rsidRPr="00AB4331">
        <w:rPr>
          <w:lang w:val="en-GB"/>
        </w:rPr>
        <w:t>3</w:t>
      </w:r>
      <w:r w:rsidR="007903A7" w:rsidRPr="00AB4331">
        <w:rPr>
          <w:vertAlign w:val="superscript"/>
          <w:lang w:val="en-GB"/>
        </w:rPr>
        <w:t>rd</w:t>
      </w:r>
      <w:r w:rsidR="00836BC0" w:rsidRPr="00AB4331">
        <w:rPr>
          <w:lang w:val="en-GB"/>
        </w:rPr>
        <w:t>, 202</w:t>
      </w:r>
      <w:r w:rsidR="00165086" w:rsidRPr="00AB4331">
        <w:rPr>
          <w:lang w:val="en-GB"/>
        </w:rPr>
        <w:t>4</w:t>
      </w:r>
    </w:p>
    <w:p w14:paraId="29E2323E" w14:textId="77777777" w:rsidR="00F71AF3" w:rsidRPr="00AB4331" w:rsidRDefault="00F71AF3">
      <w:pPr>
        <w:pStyle w:val="Comments"/>
      </w:pPr>
    </w:p>
    <w:p w14:paraId="65AE36AF" w14:textId="754C9281" w:rsidR="00F71AF3" w:rsidRPr="00AB4331" w:rsidRDefault="00B56003">
      <w:pPr>
        <w:pStyle w:val="Header"/>
        <w:rPr>
          <w:lang w:val="en-GB"/>
        </w:rPr>
      </w:pPr>
      <w:r w:rsidRPr="00AB4331">
        <w:rPr>
          <w:lang w:val="en-GB"/>
        </w:rPr>
        <w:t xml:space="preserve">Source: </w:t>
      </w:r>
      <w:r w:rsidRPr="00AB4331">
        <w:rPr>
          <w:lang w:val="en-GB"/>
        </w:rPr>
        <w:tab/>
      </w:r>
      <w:r w:rsidR="00AB4331" w:rsidRPr="00AB4331">
        <w:rPr>
          <w:lang w:val="en-GB"/>
        </w:rPr>
        <w:t>Session chair</w:t>
      </w:r>
      <w:r w:rsidRPr="00AB4331">
        <w:rPr>
          <w:lang w:val="en-GB"/>
        </w:rPr>
        <w:t xml:space="preserve"> (</w:t>
      </w:r>
      <w:r w:rsidR="00AB4331" w:rsidRPr="00AB4331">
        <w:rPr>
          <w:lang w:val="en-GB"/>
        </w:rPr>
        <w:t>Ericsson</w:t>
      </w:r>
      <w:r w:rsidRPr="00AB4331">
        <w:rPr>
          <w:lang w:val="en-GB"/>
        </w:rPr>
        <w:t>)</w:t>
      </w:r>
    </w:p>
    <w:p w14:paraId="6774C052" w14:textId="3A7C0475" w:rsidR="00F71AF3" w:rsidRPr="00B26CD0" w:rsidRDefault="00B56003">
      <w:pPr>
        <w:pStyle w:val="Header"/>
        <w:rPr>
          <w:lang w:val="en-GB"/>
        </w:rPr>
      </w:pPr>
      <w:r w:rsidRPr="00AB4331">
        <w:rPr>
          <w:lang w:val="en-GB"/>
        </w:rPr>
        <w:t>Title:</w:t>
      </w:r>
      <w:r w:rsidRPr="00AB4331">
        <w:rPr>
          <w:lang w:val="en-GB"/>
        </w:rPr>
        <w:tab/>
      </w:r>
      <w:r w:rsidR="00AB4331" w:rsidRPr="00AB4331">
        <w:rPr>
          <w:lang w:val="en-GB"/>
        </w:rPr>
        <w:t xml:space="preserve">Report from session on maintenance, </w:t>
      </w:r>
      <w:proofErr w:type="spellStart"/>
      <w:r w:rsidR="00AB4331" w:rsidRPr="00AB4331">
        <w:rPr>
          <w:lang w:val="en-GB"/>
        </w:rPr>
        <w:t>CovEnh</w:t>
      </w:r>
      <w:proofErr w:type="spellEnd"/>
      <w:r w:rsidR="00AB4331" w:rsidRPr="00AB4331">
        <w:rPr>
          <w:lang w:val="en-GB"/>
        </w:rPr>
        <w:t>, SON/MDT and eRedCap</w:t>
      </w:r>
    </w:p>
    <w:p w14:paraId="05030773" w14:textId="77777777" w:rsidR="00F71AF3" w:rsidRDefault="00B56003">
      <w:pPr>
        <w:pStyle w:val="Comments"/>
      </w:pPr>
      <w:r w:rsidRPr="00B26CD0">
        <w:t xml:space="preserve"> </w:t>
      </w:r>
    </w:p>
    <w:p w14:paraId="585A2D98" w14:textId="77777777" w:rsidR="0000092C" w:rsidRDefault="0000092C" w:rsidP="0000092C">
      <w:pPr>
        <w:pStyle w:val="Comments"/>
      </w:pPr>
    </w:p>
    <w:p w14:paraId="1693F5F1" w14:textId="77777777" w:rsidR="0000092C" w:rsidRDefault="0000092C" w:rsidP="0000092C">
      <w:pPr>
        <w:pStyle w:val="Comments"/>
      </w:pPr>
    </w:p>
    <w:p w14:paraId="454ECA3C" w14:textId="2A5D13BD" w:rsidR="0000092C" w:rsidRPr="005C3F3F" w:rsidRDefault="0000092C" w:rsidP="0000092C">
      <w:pPr>
        <w:pStyle w:val="EmailDiscussion"/>
        <w:rPr>
          <w:rFonts w:eastAsia="Times New Roman"/>
          <w:szCs w:val="20"/>
        </w:rPr>
      </w:pPr>
      <w:bookmarkStart w:id="0" w:name="_Toc167281160"/>
      <w:bookmarkStart w:id="1" w:name="_Toc175299325"/>
      <w:r w:rsidRPr="005C3F3F">
        <w:t>[AT1</w:t>
      </w:r>
      <w:r>
        <w:t>27</w:t>
      </w:r>
      <w:r w:rsidRPr="005C3F3F">
        <w:t>][</w:t>
      </w:r>
      <w:r>
        <w:t>600</w:t>
      </w:r>
      <w:r w:rsidRPr="005C3F3F">
        <w:t xml:space="preserve">] </w:t>
      </w:r>
      <w:r w:rsidRPr="00F61826">
        <w:t>Organizational – Maintenance</w:t>
      </w:r>
      <w:r>
        <w:t xml:space="preserve">, </w:t>
      </w:r>
      <w:proofErr w:type="spellStart"/>
      <w:r>
        <w:t>Covenh</w:t>
      </w:r>
      <w:proofErr w:type="spellEnd"/>
      <w:r>
        <w:t>, SON/MDT</w:t>
      </w:r>
      <w:r w:rsidRPr="00F61826">
        <w:t xml:space="preserve"> and eRedCap (Ericsson)</w:t>
      </w:r>
      <w:bookmarkEnd w:id="0"/>
      <w:bookmarkEnd w:id="1"/>
    </w:p>
    <w:p w14:paraId="7AB135A9" w14:textId="77777777" w:rsidR="0000092C" w:rsidRDefault="0000092C" w:rsidP="0000092C">
      <w:pPr>
        <w:pStyle w:val="EmailDiscussion2"/>
        <w:ind w:left="1619" w:firstLine="0"/>
        <w:rPr>
          <w:rFonts w:eastAsiaTheme="minorEastAsia"/>
          <w:szCs w:val="20"/>
          <w:u w:val="single"/>
        </w:rPr>
      </w:pPr>
      <w:r>
        <w:rPr>
          <w:u w:val="single"/>
        </w:rPr>
        <w:t>Scope:</w:t>
      </w:r>
    </w:p>
    <w:p w14:paraId="7B649ABD" w14:textId="77777777" w:rsidR="0000092C" w:rsidRDefault="0000092C" w:rsidP="0000092C">
      <w:pPr>
        <w:pStyle w:val="EmailDiscussion2"/>
        <w:numPr>
          <w:ilvl w:val="2"/>
          <w:numId w:val="3"/>
        </w:numPr>
        <w:tabs>
          <w:tab w:val="clear" w:pos="1622"/>
        </w:tabs>
      </w:pPr>
      <w:r>
        <w:t xml:space="preserve">Share plans for the meeting and list of ongoing email </w:t>
      </w:r>
      <w:proofErr w:type="gramStart"/>
      <w:r>
        <w:t>discussions</w:t>
      </w:r>
      <w:proofErr w:type="gramEnd"/>
    </w:p>
    <w:p w14:paraId="5D9138B9" w14:textId="77777777" w:rsidR="0000092C" w:rsidRDefault="0000092C" w:rsidP="0000092C">
      <w:pPr>
        <w:pStyle w:val="EmailDiscussion2"/>
        <w:numPr>
          <w:ilvl w:val="2"/>
          <w:numId w:val="3"/>
        </w:numPr>
        <w:tabs>
          <w:tab w:val="clear" w:pos="1622"/>
        </w:tabs>
      </w:pPr>
      <w:r>
        <w:t xml:space="preserve">Share meetings notes and agreements for review and </w:t>
      </w:r>
      <w:proofErr w:type="gramStart"/>
      <w:r>
        <w:t>endorsement</w:t>
      </w:r>
      <w:proofErr w:type="gramEnd"/>
    </w:p>
    <w:p w14:paraId="2739F8FC" w14:textId="77777777" w:rsidR="0000092C" w:rsidRDefault="0000092C" w:rsidP="0000092C">
      <w:pPr>
        <w:pStyle w:val="EmailDiscussion2"/>
        <w:numPr>
          <w:ilvl w:val="2"/>
          <w:numId w:val="3"/>
        </w:numPr>
        <w:tabs>
          <w:tab w:val="clear" w:pos="1622"/>
        </w:tabs>
      </w:pPr>
      <w:r>
        <w:t xml:space="preserve">Flag LSs and agreed CRs for </w:t>
      </w:r>
      <w:proofErr w:type="gramStart"/>
      <w:r>
        <w:t>discussion</w:t>
      </w:r>
      <w:proofErr w:type="gramEnd"/>
    </w:p>
    <w:p w14:paraId="7611A4F9" w14:textId="77777777" w:rsidR="0000092C" w:rsidRDefault="0000092C" w:rsidP="0000092C">
      <w:pPr>
        <w:pStyle w:val="EmailDiscussion2"/>
        <w:rPr>
          <w:u w:val="single"/>
        </w:rPr>
      </w:pPr>
      <w:r>
        <w:t xml:space="preserve">      </w:t>
      </w:r>
      <w:r>
        <w:rPr>
          <w:u w:val="single"/>
        </w:rPr>
        <w:t xml:space="preserve">Intended outcome: </w:t>
      </w:r>
    </w:p>
    <w:p w14:paraId="1DF2E4F6" w14:textId="77777777" w:rsidR="0000092C" w:rsidRDefault="0000092C" w:rsidP="0000092C">
      <w:pPr>
        <w:pStyle w:val="EmailDiscussion2"/>
        <w:numPr>
          <w:ilvl w:val="2"/>
          <w:numId w:val="20"/>
        </w:numPr>
        <w:tabs>
          <w:tab w:val="clear" w:pos="1622"/>
        </w:tabs>
        <w:ind w:left="1980"/>
      </w:pPr>
      <w:r>
        <w:t xml:space="preserve">General information sharing about the </w:t>
      </w:r>
      <w:proofErr w:type="gramStart"/>
      <w:r>
        <w:t>sessions</w:t>
      </w:r>
      <w:proofErr w:type="gramEnd"/>
    </w:p>
    <w:p w14:paraId="4D795605" w14:textId="77777777" w:rsidR="0000092C" w:rsidRPr="00B26CD0" w:rsidRDefault="0000092C">
      <w:pPr>
        <w:pStyle w:val="Comments"/>
      </w:pPr>
    </w:p>
    <w:p w14:paraId="55931BB1" w14:textId="0A7BC547" w:rsidR="00F71AF3" w:rsidRPr="00B26CD0" w:rsidRDefault="00B56003">
      <w:pPr>
        <w:pStyle w:val="Heading1"/>
      </w:pPr>
      <w:bookmarkStart w:id="2" w:name="_Toc158241518"/>
      <w:r w:rsidRPr="00B26CD0">
        <w:t>4</w:t>
      </w:r>
      <w:r w:rsidRPr="00B26CD0">
        <w:tab/>
        <w:t>EUTRA Rel-17 and earlier</w:t>
      </w:r>
      <w:bookmarkEnd w:id="2"/>
    </w:p>
    <w:p w14:paraId="079A3750" w14:textId="77777777" w:rsidR="00F71AF3" w:rsidRPr="00B26CD0" w:rsidRDefault="00B56003">
      <w:pPr>
        <w:pStyle w:val="Comments"/>
      </w:pPr>
      <w:r w:rsidRPr="00B26CD0">
        <w:t>Only essential corrections. No documents should be submitted to 4. Please submit to 4.x</w:t>
      </w:r>
    </w:p>
    <w:p w14:paraId="42489BA7" w14:textId="77777777" w:rsidR="00F71AF3" w:rsidRPr="00B26CD0" w:rsidRDefault="00B56003">
      <w:pPr>
        <w:pStyle w:val="Heading2"/>
      </w:pPr>
      <w:bookmarkStart w:id="3" w:name="_Toc158241519"/>
      <w:r w:rsidRPr="00B26CD0">
        <w:t>4.1</w:t>
      </w:r>
      <w:r w:rsidRPr="00B26CD0">
        <w:tab/>
        <w:t>EUTRA corrections Rel-17 and earlier</w:t>
      </w:r>
      <w:bookmarkEnd w:id="3"/>
    </w:p>
    <w:p w14:paraId="76883A38" w14:textId="6D92115D" w:rsidR="00F71AF3" w:rsidRPr="00B26CD0" w:rsidRDefault="00B56003">
      <w:pPr>
        <w:pStyle w:val="Comments"/>
      </w:pPr>
      <w:bookmarkStart w:id="4" w:name="OLE_LINK61"/>
      <w:bookmarkStart w:id="5" w:name="OLE_LINK62"/>
      <w:r w:rsidRPr="00B26CD0">
        <w:t xml:space="preserve">(NB_IOTenh4_LTE_eMTC6-Core; leading WG: RAN1; REL-17; WID: </w:t>
      </w:r>
      <w:hyperlink r:id="rId11" w:history="1">
        <w:r w:rsidRPr="00B26CD0">
          <w:rPr>
            <w:rStyle w:val="Hyperlink"/>
          </w:rPr>
          <w:t>RP-211340</w:t>
        </w:r>
      </w:hyperlink>
      <w:r w:rsidRPr="00B26CD0">
        <w:t>)</w:t>
      </w:r>
      <w:bookmarkEnd w:id="4"/>
      <w:bookmarkEnd w:id="5"/>
    </w:p>
    <w:p w14:paraId="632E6D67" w14:textId="77777777" w:rsidR="00F71AF3" w:rsidRPr="00B26CD0" w:rsidRDefault="00B56003">
      <w:pPr>
        <w:pStyle w:val="Comments"/>
      </w:pPr>
      <w:r w:rsidRPr="00B26CD0">
        <w:t xml:space="preserve">(UPIP_EN-DC_UE; leading WG: RAN3; REL-17; WID: </w:t>
      </w:r>
      <w:hyperlink r:id="rId12" w:history="1">
        <w:r w:rsidRPr="00B26CD0">
          <w:rPr>
            <w:rStyle w:val="Hyperlink"/>
          </w:rPr>
          <w:t>RP</w:t>
        </w:r>
        <w:r w:rsidRPr="00B26CD0">
          <w:rPr>
            <w:rStyle w:val="Hyperlink"/>
            <w:rFonts w:ascii="Cambria Math" w:hAnsi="Cambria Math" w:cs="Cambria Math"/>
          </w:rPr>
          <w:noBreakHyphen/>
        </w:r>
        <w:r w:rsidRPr="00B26CD0">
          <w:rPr>
            <w:rStyle w:val="Hyperlink"/>
          </w:rPr>
          <w:t>213669</w:t>
        </w:r>
      </w:hyperlink>
      <w:r w:rsidRPr="00B26CD0">
        <w:t>)</w:t>
      </w:r>
    </w:p>
    <w:p w14:paraId="0727FA63" w14:textId="77777777" w:rsidR="00F71AF3" w:rsidRPr="00B26CD0" w:rsidRDefault="00B56003">
      <w:pPr>
        <w:pStyle w:val="Comments"/>
      </w:pPr>
      <w:r w:rsidRPr="00B26CD0">
        <w:t xml:space="preserve">(LTE TEI17) </w:t>
      </w:r>
    </w:p>
    <w:p w14:paraId="23BD6602" w14:textId="77777777" w:rsidR="00F71AF3" w:rsidRPr="00B26CD0" w:rsidRDefault="00B56003">
      <w:pPr>
        <w:pStyle w:val="Comments"/>
      </w:pPr>
      <w:r w:rsidRPr="00B26CD0">
        <w:t xml:space="preserve">Essential corrections to LTE Rel-17 topics not covered by other agenda items. </w:t>
      </w:r>
      <w:r w:rsidR="00521D40" w:rsidRPr="00B26CD0">
        <w:t xml:space="preserve"> </w:t>
      </w:r>
    </w:p>
    <w:p w14:paraId="33FF1D7D" w14:textId="3205C3BC" w:rsidR="00F71AF3" w:rsidRPr="00B26CD0" w:rsidRDefault="00B56003">
      <w:pPr>
        <w:pStyle w:val="Comments"/>
      </w:pPr>
      <w:r w:rsidRPr="00B26CD0">
        <w:t xml:space="preserve">(NB_IOTenh3-Core; leading WG: RAN1; REL-16; started: Jun 18; Completed: June 20; WID: </w:t>
      </w:r>
      <w:hyperlink r:id="rId13" w:history="1">
        <w:r w:rsidRPr="00B26CD0">
          <w:rPr>
            <w:rStyle w:val="Hyperlink"/>
          </w:rPr>
          <w:t>RP-200293</w:t>
        </w:r>
      </w:hyperlink>
      <w:r w:rsidRPr="00B26CD0">
        <w:t xml:space="preserve">); REL-15 and Earlier NB-IoT WIs are in scope but not listed explicitly (long list). </w:t>
      </w:r>
    </w:p>
    <w:p w14:paraId="5D1B182E" w14:textId="69AAE50B" w:rsidR="00F71AF3" w:rsidRPr="00B26CD0" w:rsidRDefault="00B56003">
      <w:pPr>
        <w:pStyle w:val="Comments"/>
      </w:pPr>
      <w:r w:rsidRPr="00B26CD0">
        <w:t xml:space="preserve">(LTE_eMTC5-Core; LTE_eMTC5-Core; leading WG: RAN1; REL-16; started: Jun 18; Completed:  June 20; WID: </w:t>
      </w:r>
      <w:hyperlink r:id="rId14" w:history="1">
        <w:r w:rsidRPr="00B26CD0">
          <w:rPr>
            <w:rStyle w:val="Hyperlink"/>
          </w:rPr>
          <w:t>RP</w:t>
        </w:r>
        <w:r w:rsidR="00B94A9F" w:rsidRPr="00B26CD0">
          <w:rPr>
            <w:rStyle w:val="Hyperlink"/>
          </w:rPr>
          <w:t>-</w:t>
        </w:r>
        <w:r w:rsidRPr="00B26CD0">
          <w:rPr>
            <w:rStyle w:val="Hyperlink"/>
          </w:rPr>
          <w:t>192875</w:t>
        </w:r>
      </w:hyperlink>
      <w:r w:rsidRPr="00B26CD0">
        <w:t xml:space="preserve">;), REL-15 and Earlier eMTC WIs are in scope but not listed explicitly (long list). </w:t>
      </w:r>
    </w:p>
    <w:p w14:paraId="737B7965" w14:textId="28BBCA6E" w:rsidR="00F71AF3" w:rsidRPr="00B26CD0" w:rsidRDefault="00B56003">
      <w:pPr>
        <w:pStyle w:val="Comments"/>
      </w:pPr>
      <w:r w:rsidRPr="00B26CD0">
        <w:t xml:space="preserve">(LTE_feMob-Core; leading WG: RAN2; REL-16; started: Jun 18; Completed: June 20; WID: </w:t>
      </w:r>
      <w:hyperlink r:id="rId15" w:history="1">
        <w:r w:rsidRPr="00B26CD0">
          <w:rPr>
            <w:rStyle w:val="Hyperlink"/>
          </w:rPr>
          <w:t>RP-190921</w:t>
        </w:r>
      </w:hyperlink>
      <w:r w:rsidRPr="00B26CD0">
        <w:t>);</w:t>
      </w:r>
    </w:p>
    <w:p w14:paraId="62ED0BFA" w14:textId="77777777" w:rsidR="00F71AF3" w:rsidRPr="00B26CD0" w:rsidRDefault="00B56003">
      <w:pPr>
        <w:pStyle w:val="Comments"/>
      </w:pPr>
      <w:r w:rsidRPr="00B26CD0">
        <w:t>(LTE_terr_bcast-Core, LTE_DL_MIMO_EE-Core, LTE_high_speed_enh2-Core; LTE TEI16 Non-positioning);</w:t>
      </w:r>
    </w:p>
    <w:p w14:paraId="3AF1726D" w14:textId="23D6BB9A" w:rsidR="00847FD3" w:rsidRPr="00B26CD0" w:rsidRDefault="00847FD3">
      <w:pPr>
        <w:pStyle w:val="Comments"/>
      </w:pPr>
      <w:r w:rsidRPr="00B26CD0">
        <w:t xml:space="preserve">(LTE_NBIOT_eMTC_NTN; leading WG: RAN1; REL-17; WID: </w:t>
      </w:r>
      <w:hyperlink r:id="rId16" w:history="1">
        <w:r w:rsidRPr="00B26CD0">
          <w:rPr>
            <w:rStyle w:val="Hyperlink"/>
          </w:rPr>
          <w:t>RP-211601</w:t>
        </w:r>
      </w:hyperlink>
      <w:r w:rsidRPr="00B26CD0">
        <w:t>)</w:t>
      </w:r>
    </w:p>
    <w:p w14:paraId="5BBF9C0F" w14:textId="1CAC821E" w:rsidR="00F71AF3" w:rsidRPr="00B26CD0" w:rsidRDefault="00B56003">
      <w:pPr>
        <w:pStyle w:val="Comments"/>
      </w:pPr>
      <w:r w:rsidRPr="00B26CD0">
        <w:t>REL-</w:t>
      </w:r>
      <w:r w:rsidR="00D53666" w:rsidRPr="00B26CD0">
        <w:t xml:space="preserve">16 </w:t>
      </w:r>
      <w:r w:rsidRPr="00B26CD0">
        <w:t>and Earlier EUTRA WIs are in scope but not listed explicitly (long list), Except V2X and Sidelink WIs and Positioning WIs, which are ad</w:t>
      </w:r>
      <w:r w:rsidR="00E537E6" w:rsidRPr="00B26CD0">
        <w:t>d</w:t>
      </w:r>
      <w:r w:rsidRPr="00B26CD0">
        <w:t xml:space="preserve">ressed by AIs below. </w:t>
      </w:r>
    </w:p>
    <w:p w14:paraId="60D2CAD5" w14:textId="77777777" w:rsidR="00F71AF3" w:rsidRPr="00B26CD0" w:rsidRDefault="00B56003">
      <w:pPr>
        <w:pStyle w:val="Comments"/>
      </w:pPr>
      <w:r w:rsidRPr="00B26CD0">
        <w:t>NOTE that LTE corrections related to NR WIs or Joint NR LTE WIs should be submitted to NR AIs below.</w:t>
      </w:r>
    </w:p>
    <w:p w14:paraId="11BC2FFD" w14:textId="77777777" w:rsidR="00F71AF3" w:rsidRPr="00B26CD0" w:rsidRDefault="00B56003">
      <w:pPr>
        <w:pStyle w:val="Comments"/>
      </w:pPr>
      <w:r w:rsidRPr="00B26CD0">
        <w:t xml:space="preserve">NOTE that LTE corrections which are the same as an NR correction should be submitted to the respective NR AI (so the NR CR and LTE CR can be treated together). </w:t>
      </w:r>
    </w:p>
    <w:p w14:paraId="7B89B1E2" w14:textId="77777777" w:rsidR="00F71AF3" w:rsidRPr="00B26CD0" w:rsidRDefault="00B56003">
      <w:pPr>
        <w:pStyle w:val="Comments"/>
      </w:pPr>
      <w:bookmarkStart w:id="6" w:name="OLE_LINK63"/>
      <w:r w:rsidRPr="00B26CD0">
        <w:t xml:space="preserve">This Agenda Item is treated in the </w:t>
      </w:r>
      <w:r w:rsidR="00775996" w:rsidRPr="00B26CD0">
        <w:t xml:space="preserve">Maintenance </w:t>
      </w:r>
      <w:r w:rsidRPr="00B26CD0">
        <w:t>Breakout session</w:t>
      </w:r>
      <w:r w:rsidR="00847FD3" w:rsidRPr="00B26CD0">
        <w:t xml:space="preserve"> (</w:t>
      </w:r>
      <w:r w:rsidR="000B0674" w:rsidRPr="00B26CD0">
        <w:t>C</w:t>
      </w:r>
      <w:r w:rsidR="00847FD3" w:rsidRPr="00B26CD0">
        <w:t xml:space="preserve">orrections for LTE_NBIOT_eMTC_NTN might be treated in the NTN breakout session) </w:t>
      </w:r>
    </w:p>
    <w:p w14:paraId="6C7A150C" w14:textId="77777777" w:rsidR="0033177C" w:rsidRPr="00B26CD0" w:rsidRDefault="0033177C">
      <w:pPr>
        <w:pStyle w:val="Comments"/>
      </w:pPr>
    </w:p>
    <w:p w14:paraId="74D83928" w14:textId="757065B1" w:rsidR="007F1DBE" w:rsidRPr="00B26CD0" w:rsidRDefault="007F1DBE" w:rsidP="007F1DBE">
      <w:pPr>
        <w:pStyle w:val="MiniHeading"/>
        <w:rPr>
          <w:lang w:val="en-GB"/>
        </w:rPr>
      </w:pPr>
      <w:r w:rsidRPr="00B26CD0">
        <w:rPr>
          <w:lang w:val="en-GB"/>
        </w:rPr>
        <w:t>scg-State</w:t>
      </w:r>
    </w:p>
    <w:bookmarkStart w:id="7" w:name="_Toc158241522"/>
    <w:bookmarkEnd w:id="6"/>
    <w:p w14:paraId="783C44A5" w14:textId="3930D03D" w:rsidR="006A71AC" w:rsidRPr="00B26CD0" w:rsidRDefault="00600ABE" w:rsidP="006A71AC">
      <w:pPr>
        <w:pStyle w:val="Doc-title"/>
      </w:pPr>
      <w:r w:rsidRPr="00B26CD0">
        <w:fldChar w:fldCharType="begin"/>
      </w:r>
      <w:r w:rsidRPr="00B26CD0">
        <w:instrText>HYPERLINK "https://www.3gpp.org/ftp//tsg_ran/WG2_RL2/TSGR2_127/Docs//R2-2406272.zip"</w:instrText>
      </w:r>
      <w:r w:rsidRPr="00B26CD0">
        <w:fldChar w:fldCharType="separate"/>
      </w:r>
      <w:r w:rsidR="006A71AC" w:rsidRPr="00B26CD0">
        <w:rPr>
          <w:rStyle w:val="Hyperlink"/>
        </w:rPr>
        <w:t>R2-2406272</w:t>
      </w:r>
      <w:r w:rsidRPr="00B26CD0">
        <w:fldChar w:fldCharType="end"/>
      </w:r>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36.331</w:t>
      </w:r>
      <w:r w:rsidR="006A71AC" w:rsidRPr="00B26CD0">
        <w:tab/>
        <w:t>17.9.0</w:t>
      </w:r>
      <w:r w:rsidR="006A71AC" w:rsidRPr="00B26CD0">
        <w:tab/>
        <w:t>5034</w:t>
      </w:r>
      <w:r w:rsidR="006A71AC" w:rsidRPr="00B26CD0">
        <w:tab/>
        <w:t>-</w:t>
      </w:r>
      <w:r w:rsidR="006A71AC" w:rsidRPr="00B26CD0">
        <w:tab/>
        <w:t>F</w:t>
      </w:r>
      <w:r w:rsidR="006A71AC" w:rsidRPr="00B26CD0">
        <w:tab/>
        <w:t>LTE_NR_DC_enh2-Core</w:t>
      </w:r>
    </w:p>
    <w:p w14:paraId="2FBCF0B2" w14:textId="7403B989" w:rsidR="006A71AC" w:rsidRPr="00B26CD0" w:rsidRDefault="00000000" w:rsidP="006A71AC">
      <w:pPr>
        <w:pStyle w:val="Doc-title"/>
      </w:pPr>
      <w:hyperlink r:id="rId17" w:history="1">
        <w:r w:rsidR="006A71AC" w:rsidRPr="00B26CD0">
          <w:rPr>
            <w:rStyle w:val="Hyperlink"/>
          </w:rPr>
          <w:t>R2-2406273</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36.331</w:t>
      </w:r>
      <w:r w:rsidR="006A71AC" w:rsidRPr="00B26CD0">
        <w:tab/>
        <w:t>18.2.0</w:t>
      </w:r>
      <w:r w:rsidR="006A71AC" w:rsidRPr="00B26CD0">
        <w:tab/>
        <w:t>5035</w:t>
      </w:r>
      <w:r w:rsidR="006A71AC" w:rsidRPr="00B26CD0">
        <w:tab/>
        <w:t>-</w:t>
      </w:r>
      <w:r w:rsidR="006A71AC" w:rsidRPr="00B26CD0">
        <w:tab/>
        <w:t>A</w:t>
      </w:r>
      <w:r w:rsidR="006A71AC" w:rsidRPr="00B26CD0">
        <w:tab/>
        <w:t>LTE_NR_DC_enh2-Core</w:t>
      </w:r>
    </w:p>
    <w:p w14:paraId="5DD450F3" w14:textId="6763DEAC" w:rsidR="006A71AC" w:rsidRPr="00B26CD0" w:rsidRDefault="00000000" w:rsidP="006A71AC">
      <w:pPr>
        <w:pStyle w:val="Doc-title"/>
      </w:pPr>
      <w:hyperlink r:id="rId18" w:history="1">
        <w:r w:rsidR="006A71AC" w:rsidRPr="00B26CD0">
          <w:rPr>
            <w:rStyle w:val="Hyperlink"/>
          </w:rPr>
          <w:t>R2-2406274</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Rel-17</w:t>
      </w:r>
      <w:r w:rsidR="006A71AC" w:rsidRPr="00B26CD0">
        <w:tab/>
        <w:t>38.331</w:t>
      </w:r>
      <w:r w:rsidR="006A71AC" w:rsidRPr="00B26CD0">
        <w:tab/>
        <w:t>17.9.0</w:t>
      </w:r>
      <w:r w:rsidR="006A71AC" w:rsidRPr="00B26CD0">
        <w:tab/>
        <w:t>4864</w:t>
      </w:r>
      <w:r w:rsidR="006A71AC" w:rsidRPr="00B26CD0">
        <w:tab/>
        <w:t>-</w:t>
      </w:r>
      <w:r w:rsidR="006A71AC" w:rsidRPr="00B26CD0">
        <w:tab/>
        <w:t>F</w:t>
      </w:r>
      <w:r w:rsidR="006A71AC" w:rsidRPr="00B26CD0">
        <w:tab/>
        <w:t>LTE_NR_DC_enh2-Core</w:t>
      </w:r>
    </w:p>
    <w:p w14:paraId="4DBD455F" w14:textId="3BDFBE98" w:rsidR="006A71AC" w:rsidRDefault="00000000" w:rsidP="006A71AC">
      <w:pPr>
        <w:pStyle w:val="Doc-title"/>
      </w:pPr>
      <w:hyperlink r:id="rId19" w:history="1">
        <w:r w:rsidR="006A71AC" w:rsidRPr="00B26CD0">
          <w:rPr>
            <w:rStyle w:val="Hyperlink"/>
          </w:rPr>
          <w:t>R2-2406275</w:t>
        </w:r>
      </w:hyperlink>
      <w:r w:rsidR="006A71AC" w:rsidRPr="00B26CD0">
        <w:tab/>
        <w:t>Correction on the field of scg-State</w:t>
      </w:r>
      <w:r w:rsidR="006A71AC" w:rsidRPr="00B26CD0">
        <w:tab/>
        <w:t>Huawei, HiSilicon, Qualcomm Incorporated</w:t>
      </w:r>
      <w:r w:rsidR="006A71AC" w:rsidRPr="00B26CD0">
        <w:tab/>
        <w:t>CR</w:t>
      </w:r>
      <w:r w:rsidR="006A71AC" w:rsidRPr="00B26CD0">
        <w:tab/>
        <w:t>Rel-18</w:t>
      </w:r>
      <w:r w:rsidR="006A71AC" w:rsidRPr="00B26CD0">
        <w:tab/>
        <w:t>38.331</w:t>
      </w:r>
      <w:r w:rsidR="006A71AC" w:rsidRPr="00B26CD0">
        <w:tab/>
        <w:t>18.2.0</w:t>
      </w:r>
      <w:r w:rsidR="006A71AC" w:rsidRPr="00B26CD0">
        <w:tab/>
        <w:t>4865</w:t>
      </w:r>
      <w:r w:rsidR="006A71AC" w:rsidRPr="00B26CD0">
        <w:tab/>
        <w:t>-</w:t>
      </w:r>
      <w:r w:rsidR="006A71AC" w:rsidRPr="00B26CD0">
        <w:tab/>
        <w:t>A</w:t>
      </w:r>
      <w:r w:rsidR="006A71AC" w:rsidRPr="00B26CD0">
        <w:tab/>
        <w:t>LTE_NR_DC_enh2-Core</w:t>
      </w:r>
    </w:p>
    <w:p w14:paraId="7C2DF644" w14:textId="166E25B6" w:rsidR="00986590" w:rsidRDefault="00E963A3" w:rsidP="00986590">
      <w:pPr>
        <w:pStyle w:val="Agreement"/>
      </w:pPr>
      <w:r>
        <w:t xml:space="preserve">All </w:t>
      </w:r>
      <w:proofErr w:type="gramStart"/>
      <w:r>
        <w:t>agreed</w:t>
      </w:r>
      <w:proofErr w:type="gramEnd"/>
    </w:p>
    <w:p w14:paraId="0DD1D968" w14:textId="77777777" w:rsidR="006F0D1B" w:rsidRPr="006F0D1B" w:rsidRDefault="006F0D1B" w:rsidP="006F0D1B">
      <w:pPr>
        <w:pStyle w:val="Doc-text2"/>
      </w:pPr>
    </w:p>
    <w:p w14:paraId="7195B345" w14:textId="5602BA4F" w:rsidR="007F1DBE" w:rsidRPr="00B26CD0" w:rsidRDefault="007F1DBE" w:rsidP="007F1DBE">
      <w:pPr>
        <w:pStyle w:val="MiniHeading"/>
        <w:rPr>
          <w:lang w:val="en-GB"/>
        </w:rPr>
      </w:pPr>
      <w:r w:rsidRPr="00B26CD0">
        <w:rPr>
          <w:lang w:val="en-GB"/>
        </w:rPr>
        <w:t>Extended wait time</w:t>
      </w:r>
    </w:p>
    <w:p w14:paraId="3B064AC1" w14:textId="78CC1037" w:rsidR="006A71AC" w:rsidRDefault="00000000" w:rsidP="006A71AC">
      <w:pPr>
        <w:pStyle w:val="Doc-title"/>
      </w:pPr>
      <w:hyperlink r:id="rId20" w:history="1">
        <w:r w:rsidR="006A71AC" w:rsidRPr="00B26CD0">
          <w:rPr>
            <w:rStyle w:val="Hyperlink"/>
          </w:rPr>
          <w:t>R2-2406631</w:t>
        </w:r>
      </w:hyperlink>
      <w:r w:rsidR="006A71AC" w:rsidRPr="00B26CD0">
        <w:tab/>
        <w:t>extendedWaitTime correction</w:t>
      </w:r>
      <w:r w:rsidR="006A71AC" w:rsidRPr="00B26CD0">
        <w:tab/>
        <w:t>Peraton Labs, CISA ECD, AT&amp;T, Verizon</w:t>
      </w:r>
      <w:r w:rsidR="006A71AC" w:rsidRPr="00B26CD0">
        <w:tab/>
        <w:t>CR</w:t>
      </w:r>
      <w:r w:rsidR="006A71AC" w:rsidRPr="00B26CD0">
        <w:tab/>
        <w:t>Rel-18</w:t>
      </w:r>
      <w:r w:rsidR="006A71AC" w:rsidRPr="00B26CD0">
        <w:tab/>
        <w:t>36.331</w:t>
      </w:r>
      <w:r w:rsidR="006A71AC" w:rsidRPr="00B26CD0">
        <w:tab/>
        <w:t>18.2.0</w:t>
      </w:r>
      <w:r w:rsidR="006A71AC" w:rsidRPr="00B26CD0">
        <w:tab/>
        <w:t>5041</w:t>
      </w:r>
      <w:r w:rsidR="006A71AC" w:rsidRPr="00B26CD0">
        <w:tab/>
        <w:t>-</w:t>
      </w:r>
      <w:r w:rsidR="006A71AC" w:rsidRPr="00B26CD0">
        <w:tab/>
        <w:t>F</w:t>
      </w:r>
      <w:r w:rsidR="006A71AC" w:rsidRPr="00B26CD0">
        <w:tab/>
        <w:t>NB_IOT-Core</w:t>
      </w:r>
    </w:p>
    <w:p w14:paraId="779A1B13" w14:textId="1DD9C41B" w:rsidR="00E963A3" w:rsidRPr="00E963A3" w:rsidRDefault="00E963A3" w:rsidP="00E963A3">
      <w:pPr>
        <w:pStyle w:val="Doc-text2"/>
      </w:pPr>
      <w:r>
        <w:lastRenderedPageBreak/>
        <w:t>-</w:t>
      </w:r>
      <w:r>
        <w:tab/>
        <w:t xml:space="preserve">Lenovo, MediaTek and Huawei think that this was </w:t>
      </w:r>
      <w:proofErr w:type="gramStart"/>
      <w:r>
        <w:t>intentional</w:t>
      </w:r>
      <w:proofErr w:type="gramEnd"/>
      <w:r>
        <w:t xml:space="preserve"> and the extended wait time is mandatory in the release message.</w:t>
      </w:r>
    </w:p>
    <w:p w14:paraId="72AB62C0" w14:textId="6E07FFCB" w:rsidR="00E963A3" w:rsidRPr="00E963A3" w:rsidRDefault="00E963A3" w:rsidP="00E963A3">
      <w:pPr>
        <w:pStyle w:val="Agreement"/>
      </w:pPr>
      <w:r>
        <w:t>Not pursued</w:t>
      </w:r>
    </w:p>
    <w:p w14:paraId="699C073E" w14:textId="5A16F62D" w:rsidR="007F1DBE" w:rsidRPr="00B26CD0" w:rsidRDefault="007F1DBE" w:rsidP="007F1DBE">
      <w:pPr>
        <w:pStyle w:val="MiniHeading"/>
        <w:rPr>
          <w:lang w:val="en-GB"/>
        </w:rPr>
      </w:pPr>
      <w:r w:rsidRPr="00B26CD0">
        <w:rPr>
          <w:lang w:val="en-GB"/>
        </w:rPr>
        <w:t>MBMS</w:t>
      </w:r>
    </w:p>
    <w:p w14:paraId="47DA1FE9" w14:textId="528D68C6" w:rsidR="006A71AC" w:rsidRPr="00B26CD0" w:rsidRDefault="00000000" w:rsidP="006A71AC">
      <w:pPr>
        <w:pStyle w:val="Doc-title"/>
      </w:pPr>
      <w:hyperlink r:id="rId21" w:history="1">
        <w:r w:rsidR="006A71AC" w:rsidRPr="00B26CD0">
          <w:rPr>
            <w:rStyle w:val="Hyperlink"/>
          </w:rPr>
          <w:t>R2-2406646</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Rel-14</w:t>
      </w:r>
      <w:r w:rsidR="006A71AC" w:rsidRPr="00B26CD0">
        <w:tab/>
        <w:t>36.331</w:t>
      </w:r>
      <w:r w:rsidR="006A71AC" w:rsidRPr="00B26CD0">
        <w:tab/>
        <w:t>14.17.0</w:t>
      </w:r>
      <w:r w:rsidR="006A71AC" w:rsidRPr="00B26CD0">
        <w:tab/>
        <w:t>5042</w:t>
      </w:r>
      <w:r w:rsidR="006A71AC" w:rsidRPr="00B26CD0">
        <w:tab/>
        <w:t>-</w:t>
      </w:r>
      <w:r w:rsidR="006A71AC" w:rsidRPr="00B26CD0">
        <w:tab/>
        <w:t>F</w:t>
      </w:r>
      <w:r w:rsidR="006A71AC" w:rsidRPr="00B26CD0">
        <w:tab/>
        <w:t>MBMS_LTE_enh2-Core</w:t>
      </w:r>
    </w:p>
    <w:p w14:paraId="288B7CA4" w14:textId="7981F187" w:rsidR="006A71AC" w:rsidRPr="00B26CD0" w:rsidRDefault="00000000" w:rsidP="006A71AC">
      <w:pPr>
        <w:pStyle w:val="Doc-title"/>
      </w:pPr>
      <w:hyperlink r:id="rId22" w:history="1">
        <w:r w:rsidR="006A71AC" w:rsidRPr="00B26CD0">
          <w:rPr>
            <w:rStyle w:val="Hyperlink"/>
          </w:rPr>
          <w:t>R2-2406647</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Rel-15</w:t>
      </w:r>
      <w:r w:rsidR="006A71AC" w:rsidRPr="00B26CD0">
        <w:tab/>
        <w:t>36.331</w:t>
      </w:r>
      <w:r w:rsidR="006A71AC" w:rsidRPr="00B26CD0">
        <w:tab/>
        <w:t>15.22.0</w:t>
      </w:r>
      <w:r w:rsidR="006A71AC" w:rsidRPr="00B26CD0">
        <w:tab/>
        <w:t>5043</w:t>
      </w:r>
      <w:r w:rsidR="006A71AC" w:rsidRPr="00B26CD0">
        <w:tab/>
        <w:t>-</w:t>
      </w:r>
      <w:r w:rsidR="006A71AC" w:rsidRPr="00B26CD0">
        <w:tab/>
        <w:t>A</w:t>
      </w:r>
      <w:r w:rsidR="006A71AC" w:rsidRPr="00B26CD0">
        <w:tab/>
        <w:t>MBMS_LTE_enh2-Core</w:t>
      </w:r>
    </w:p>
    <w:p w14:paraId="56F45212" w14:textId="553995CF" w:rsidR="006A71AC" w:rsidRPr="00B26CD0" w:rsidRDefault="00000000" w:rsidP="006A71AC">
      <w:pPr>
        <w:pStyle w:val="Doc-title"/>
      </w:pPr>
      <w:hyperlink r:id="rId23" w:history="1">
        <w:r w:rsidR="006A71AC" w:rsidRPr="00B26CD0">
          <w:rPr>
            <w:rStyle w:val="Hyperlink"/>
          </w:rPr>
          <w:t>R2-2406648</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Rel-16</w:t>
      </w:r>
      <w:r w:rsidR="006A71AC" w:rsidRPr="00B26CD0">
        <w:tab/>
        <w:t>36.331</w:t>
      </w:r>
      <w:r w:rsidR="006A71AC" w:rsidRPr="00B26CD0">
        <w:tab/>
        <w:t>16.16.0</w:t>
      </w:r>
      <w:r w:rsidR="006A71AC" w:rsidRPr="00B26CD0">
        <w:tab/>
        <w:t>5044</w:t>
      </w:r>
      <w:r w:rsidR="006A71AC" w:rsidRPr="00B26CD0">
        <w:tab/>
        <w:t>-</w:t>
      </w:r>
      <w:r w:rsidR="006A71AC" w:rsidRPr="00B26CD0">
        <w:tab/>
        <w:t>A</w:t>
      </w:r>
      <w:r w:rsidR="006A71AC" w:rsidRPr="00B26CD0">
        <w:tab/>
        <w:t>MBMS_LTE_enh2-Core</w:t>
      </w:r>
    </w:p>
    <w:p w14:paraId="1A39DC9C" w14:textId="0F11B65A" w:rsidR="006A71AC" w:rsidRPr="00B26CD0" w:rsidRDefault="00000000" w:rsidP="006A71AC">
      <w:pPr>
        <w:pStyle w:val="Doc-title"/>
      </w:pPr>
      <w:hyperlink r:id="rId24" w:history="1">
        <w:r w:rsidR="006A71AC" w:rsidRPr="00B26CD0">
          <w:rPr>
            <w:rStyle w:val="Hyperlink"/>
          </w:rPr>
          <w:t>R2-2406649</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Rel-17</w:t>
      </w:r>
      <w:r w:rsidR="006A71AC" w:rsidRPr="00B26CD0">
        <w:tab/>
        <w:t>36.331</w:t>
      </w:r>
      <w:r w:rsidR="006A71AC" w:rsidRPr="00B26CD0">
        <w:tab/>
        <w:t>17.9.0</w:t>
      </w:r>
      <w:r w:rsidR="006A71AC" w:rsidRPr="00B26CD0">
        <w:tab/>
        <w:t>5045</w:t>
      </w:r>
      <w:r w:rsidR="006A71AC" w:rsidRPr="00B26CD0">
        <w:tab/>
        <w:t>-</w:t>
      </w:r>
      <w:r w:rsidR="006A71AC" w:rsidRPr="00B26CD0">
        <w:tab/>
        <w:t>A</w:t>
      </w:r>
      <w:r w:rsidR="006A71AC" w:rsidRPr="00B26CD0">
        <w:tab/>
        <w:t>MBMS_LTE_enh2-Core</w:t>
      </w:r>
    </w:p>
    <w:p w14:paraId="494725F8" w14:textId="7B1490E5" w:rsidR="006A71AC" w:rsidRDefault="00000000" w:rsidP="006A71AC">
      <w:pPr>
        <w:pStyle w:val="Doc-title"/>
      </w:pPr>
      <w:hyperlink r:id="rId25" w:history="1">
        <w:r w:rsidR="006A71AC" w:rsidRPr="00B26CD0">
          <w:rPr>
            <w:rStyle w:val="Hyperlink"/>
          </w:rPr>
          <w:t>R2-2407210</w:t>
        </w:r>
      </w:hyperlink>
      <w:r w:rsidR="006A71AC" w:rsidRPr="00B26CD0">
        <w:tab/>
        <w:t>Correction to MIB-MBMS systemFrameNumber field description</w:t>
      </w:r>
      <w:r w:rsidR="006A71AC" w:rsidRPr="00B26CD0">
        <w:tab/>
        <w:t>Qualcomm Incorporated, Samsung, ABS, SJTU</w:t>
      </w:r>
      <w:r w:rsidR="006A71AC" w:rsidRPr="00B26CD0">
        <w:tab/>
        <w:t>CR</w:t>
      </w:r>
      <w:r w:rsidR="006A71AC" w:rsidRPr="00B26CD0">
        <w:tab/>
        <w:t>Rel-18</w:t>
      </w:r>
      <w:r w:rsidR="006A71AC" w:rsidRPr="00B26CD0">
        <w:tab/>
        <w:t>36.331</w:t>
      </w:r>
      <w:r w:rsidR="006A71AC" w:rsidRPr="00B26CD0">
        <w:tab/>
        <w:t>18.2.0</w:t>
      </w:r>
      <w:r w:rsidR="006A71AC" w:rsidRPr="00B26CD0">
        <w:tab/>
        <w:t>5046</w:t>
      </w:r>
      <w:r w:rsidR="006A71AC" w:rsidRPr="00B26CD0">
        <w:tab/>
        <w:t>1</w:t>
      </w:r>
      <w:r w:rsidR="006A71AC" w:rsidRPr="00B26CD0">
        <w:tab/>
        <w:t>A</w:t>
      </w:r>
      <w:r w:rsidR="006A71AC" w:rsidRPr="00B26CD0">
        <w:tab/>
        <w:t>MBMS_LTE_enh2-Core</w:t>
      </w:r>
      <w:r w:rsidR="006A71AC" w:rsidRPr="00B26CD0">
        <w:tab/>
      </w:r>
      <w:hyperlink r:id="rId26" w:history="1">
        <w:r w:rsidR="006A71AC" w:rsidRPr="00B26CD0">
          <w:rPr>
            <w:rStyle w:val="Hyperlink"/>
          </w:rPr>
          <w:t>R2-2406650</w:t>
        </w:r>
      </w:hyperlink>
    </w:p>
    <w:p w14:paraId="61216791" w14:textId="0BBB6FF5" w:rsidR="00E963A3" w:rsidRDefault="00E963A3" w:rsidP="00E963A3">
      <w:pPr>
        <w:pStyle w:val="Doc-text2"/>
      </w:pPr>
      <w:r>
        <w:t>-</w:t>
      </w:r>
      <w:r>
        <w:tab/>
        <w:t>Ericsson agrees that something is wrong but are not sure if this is the best way, perhaps one can add a clarification/correction. Qualcomm is OK with that approach.</w:t>
      </w:r>
    </w:p>
    <w:p w14:paraId="7C05E992" w14:textId="339AE918" w:rsidR="00E963A3" w:rsidRDefault="00E963A3" w:rsidP="00E963A3">
      <w:pPr>
        <w:pStyle w:val="Doc-text2"/>
      </w:pPr>
      <w:r>
        <w:t>-</w:t>
      </w:r>
      <w:r>
        <w:tab/>
        <w:t>Ericsson wonders if we can do this from a later release.</w:t>
      </w:r>
    </w:p>
    <w:p w14:paraId="1B31D4AD" w14:textId="77777777" w:rsidR="00E963A3" w:rsidRDefault="00E963A3" w:rsidP="00E963A3">
      <w:pPr>
        <w:pStyle w:val="Doc-text2"/>
      </w:pPr>
    </w:p>
    <w:p w14:paraId="5E709BCF" w14:textId="4A27A397" w:rsidR="00E963A3" w:rsidRPr="001923E4" w:rsidRDefault="00E963A3" w:rsidP="00E963A3">
      <w:pPr>
        <w:pStyle w:val="EmailDiscussion"/>
        <w:rPr>
          <w:rFonts w:eastAsia="Times New Roman"/>
          <w:szCs w:val="20"/>
        </w:rPr>
      </w:pPr>
      <w:bookmarkStart w:id="8" w:name="_Toc175299326"/>
      <w:r w:rsidRPr="001923E4">
        <w:t>[AT12</w:t>
      </w:r>
      <w:r w:rsidR="001923E4" w:rsidRPr="001923E4">
        <w:t>7</w:t>
      </w:r>
      <w:r w:rsidRPr="001923E4">
        <w:t>][</w:t>
      </w:r>
      <w:proofErr w:type="gramStart"/>
      <w:r w:rsidRPr="001923E4">
        <w:t>6</w:t>
      </w:r>
      <w:r w:rsidR="001923E4" w:rsidRPr="001923E4">
        <w:t>01</w:t>
      </w:r>
      <w:r w:rsidRPr="001923E4">
        <w:t>][</w:t>
      </w:r>
      <w:proofErr w:type="gramEnd"/>
      <w:r w:rsidR="006548BC" w:rsidRPr="001923E4">
        <w:t>MBMS</w:t>
      </w:r>
      <w:r w:rsidRPr="001923E4">
        <w:t xml:space="preserve">] </w:t>
      </w:r>
      <w:r w:rsidR="001923E4" w:rsidRPr="001923E4">
        <w:t xml:space="preserve">Correction to MIB-MBMS </w:t>
      </w:r>
      <w:proofErr w:type="spellStart"/>
      <w:r w:rsidR="001923E4" w:rsidRPr="001923E4">
        <w:t>systemFrameNumber</w:t>
      </w:r>
      <w:proofErr w:type="spellEnd"/>
      <w:r w:rsidR="001923E4" w:rsidRPr="001923E4">
        <w:t xml:space="preserve"> </w:t>
      </w:r>
      <w:r w:rsidRPr="001923E4">
        <w:t>(Qualcomm)</w:t>
      </w:r>
      <w:bookmarkEnd w:id="8"/>
    </w:p>
    <w:p w14:paraId="21163C6D" w14:textId="77777777" w:rsidR="00E963A3" w:rsidRPr="001923E4" w:rsidRDefault="00E963A3" w:rsidP="00E963A3">
      <w:pPr>
        <w:pStyle w:val="EmailDiscussion2"/>
        <w:ind w:left="1619" w:firstLine="0"/>
        <w:rPr>
          <w:rFonts w:eastAsiaTheme="minorEastAsia"/>
          <w:szCs w:val="20"/>
          <w:u w:val="single"/>
        </w:rPr>
      </w:pPr>
      <w:r w:rsidRPr="001923E4">
        <w:rPr>
          <w:u w:val="single"/>
        </w:rPr>
        <w:t>Scope:</w:t>
      </w:r>
    </w:p>
    <w:p w14:paraId="70817FBB" w14:textId="0C603348" w:rsidR="00E963A3" w:rsidRPr="001923E4" w:rsidRDefault="00636C90" w:rsidP="00636C90">
      <w:pPr>
        <w:pStyle w:val="EmailDiscussion2"/>
        <w:numPr>
          <w:ilvl w:val="2"/>
          <w:numId w:val="3"/>
        </w:numPr>
        <w:tabs>
          <w:tab w:val="clear" w:pos="1622"/>
        </w:tabs>
      </w:pPr>
      <w:r w:rsidRPr="001923E4">
        <w:t>Discuss how to polish the current word rather than just removing and discuss which release this should be done from</w:t>
      </w:r>
      <w:r w:rsidR="001923E4" w:rsidRPr="001923E4">
        <w:t xml:space="preserve">. Produce agreeable </w:t>
      </w:r>
      <w:proofErr w:type="gramStart"/>
      <w:r w:rsidR="001923E4" w:rsidRPr="001923E4">
        <w:t>CRs</w:t>
      </w:r>
      <w:proofErr w:type="gramEnd"/>
    </w:p>
    <w:p w14:paraId="330E18CD" w14:textId="77777777" w:rsidR="00E963A3" w:rsidRPr="001923E4" w:rsidRDefault="00E963A3" w:rsidP="00E963A3">
      <w:pPr>
        <w:pStyle w:val="EmailDiscussion2"/>
        <w:rPr>
          <w:u w:val="single"/>
        </w:rPr>
      </w:pPr>
      <w:r w:rsidRPr="001923E4">
        <w:t xml:space="preserve">      </w:t>
      </w:r>
      <w:r w:rsidRPr="001923E4">
        <w:rPr>
          <w:u w:val="single"/>
        </w:rPr>
        <w:t xml:space="preserve">Intended outcome: </w:t>
      </w:r>
    </w:p>
    <w:p w14:paraId="587B640F" w14:textId="5AD33E7F" w:rsidR="00E963A3" w:rsidRPr="001923E4" w:rsidRDefault="00E963A3" w:rsidP="005C7C79">
      <w:pPr>
        <w:pStyle w:val="EmailDiscussion2"/>
        <w:numPr>
          <w:ilvl w:val="2"/>
          <w:numId w:val="20"/>
        </w:numPr>
        <w:tabs>
          <w:tab w:val="clear" w:pos="1622"/>
        </w:tabs>
        <w:ind w:left="1980"/>
      </w:pPr>
      <w:r w:rsidRPr="001923E4">
        <w:t xml:space="preserve">Agreed CR in </w:t>
      </w:r>
      <w:r w:rsidR="001923E4" w:rsidRPr="001923E4">
        <w:rPr>
          <w:lang w:eastAsia="zh-CN"/>
        </w:rPr>
        <w:t>R2-2407632</w:t>
      </w:r>
      <w:r w:rsidRPr="001923E4">
        <w:t xml:space="preserve"> (</w:t>
      </w:r>
      <w:r w:rsidR="001923E4" w:rsidRPr="001923E4">
        <w:t>Qualcomm</w:t>
      </w:r>
      <w:r w:rsidRPr="001923E4">
        <w:t>)</w:t>
      </w:r>
    </w:p>
    <w:p w14:paraId="10BA7EF9" w14:textId="77777777" w:rsidR="00E963A3" w:rsidRPr="001923E4" w:rsidRDefault="00E963A3" w:rsidP="00E963A3">
      <w:pPr>
        <w:pStyle w:val="EmailDiscussion2"/>
        <w:rPr>
          <w:u w:val="single"/>
        </w:rPr>
      </w:pPr>
      <w:r w:rsidRPr="001923E4">
        <w:t>     </w:t>
      </w:r>
      <w:r w:rsidRPr="001923E4">
        <w:rPr>
          <w:u w:val="single"/>
        </w:rPr>
        <w:t xml:space="preserve">Deadline: </w:t>
      </w:r>
    </w:p>
    <w:p w14:paraId="5DA5E308" w14:textId="77777777" w:rsidR="00E963A3" w:rsidRPr="001923E4" w:rsidRDefault="00E963A3" w:rsidP="00E963A3">
      <w:pPr>
        <w:pStyle w:val="EmailDiscussion2"/>
        <w:numPr>
          <w:ilvl w:val="2"/>
          <w:numId w:val="20"/>
        </w:numPr>
        <w:tabs>
          <w:tab w:val="clear" w:pos="1622"/>
        </w:tabs>
        <w:ind w:left="1980"/>
      </w:pPr>
      <w:r w:rsidRPr="001923E4">
        <w:t>Thursday lunch. Intention is to agree the CRs over email.</w:t>
      </w:r>
    </w:p>
    <w:p w14:paraId="03C9D2B9" w14:textId="77777777" w:rsidR="00E963A3" w:rsidRDefault="00E963A3" w:rsidP="00617E38">
      <w:pPr>
        <w:pStyle w:val="Doc-text2"/>
        <w:ind w:left="0" w:firstLine="0"/>
      </w:pPr>
    </w:p>
    <w:p w14:paraId="2020B235" w14:textId="15A3285B" w:rsidR="00617E38" w:rsidRDefault="00617E38" w:rsidP="00617E38">
      <w:pPr>
        <w:pStyle w:val="Doc-title"/>
        <w:rPr>
          <w:lang w:val="en-US"/>
        </w:rPr>
      </w:pPr>
      <w:hyperlink r:id="rId27" w:history="1">
        <w:r w:rsidRPr="00617E38">
          <w:rPr>
            <w:rStyle w:val="Hyperlink"/>
            <w:lang w:val="en-US"/>
          </w:rPr>
          <w:t>R2-2407796</w:t>
        </w:r>
      </w:hyperlink>
      <w:r>
        <w:rPr>
          <w:lang w:val="en-US"/>
        </w:rPr>
        <w:tab/>
      </w:r>
      <w:r w:rsidRPr="00B26CD0">
        <w:t>Correction to MIB-MBMS systemFrameNumber field description</w:t>
      </w:r>
    </w:p>
    <w:p w14:paraId="3B39FCC8" w14:textId="2C19CC6B" w:rsidR="00617E38" w:rsidRDefault="00617E38" w:rsidP="00617E38">
      <w:pPr>
        <w:pStyle w:val="Doc-title"/>
        <w:rPr>
          <w:lang w:val="en-US"/>
        </w:rPr>
      </w:pPr>
      <w:hyperlink r:id="rId28" w:history="1">
        <w:r w:rsidRPr="00617E38">
          <w:rPr>
            <w:rStyle w:val="Hyperlink"/>
            <w:lang w:val="en-US"/>
          </w:rPr>
          <w:t>R2-2407797</w:t>
        </w:r>
      </w:hyperlink>
      <w:r>
        <w:rPr>
          <w:lang w:val="en-US"/>
        </w:rPr>
        <w:tab/>
      </w:r>
      <w:r w:rsidRPr="00B26CD0">
        <w:t>Correction to MIB-MBMS systemFrameNumber field description</w:t>
      </w:r>
    </w:p>
    <w:p w14:paraId="45D61045" w14:textId="48151029" w:rsidR="00617E38" w:rsidRDefault="00617E38" w:rsidP="00617E38">
      <w:pPr>
        <w:pStyle w:val="Doc-title"/>
        <w:rPr>
          <w:lang w:val="en-US"/>
        </w:rPr>
      </w:pPr>
      <w:hyperlink r:id="rId29" w:history="1">
        <w:r w:rsidRPr="00617E38">
          <w:rPr>
            <w:rStyle w:val="Hyperlink"/>
            <w:lang w:val="en-US"/>
          </w:rPr>
          <w:t>R2-2407798</w:t>
        </w:r>
      </w:hyperlink>
      <w:r>
        <w:rPr>
          <w:lang w:val="en-US"/>
        </w:rPr>
        <w:tab/>
      </w:r>
      <w:r w:rsidRPr="00B26CD0">
        <w:t>Correction to MIB-MBMS systemFrameNumber field description</w:t>
      </w:r>
    </w:p>
    <w:p w14:paraId="31FB57CA" w14:textId="022C9165" w:rsidR="00617E38" w:rsidRPr="00617E38" w:rsidRDefault="00617E38" w:rsidP="00617E38">
      <w:pPr>
        <w:pStyle w:val="Doc-title"/>
        <w:rPr>
          <w:lang w:val="en-US"/>
        </w:rPr>
      </w:pPr>
      <w:hyperlink r:id="rId30" w:history="1">
        <w:r w:rsidRPr="00617E38">
          <w:rPr>
            <w:rStyle w:val="Hyperlink"/>
            <w:lang w:val="en-US"/>
          </w:rPr>
          <w:t>R2-2407799</w:t>
        </w:r>
      </w:hyperlink>
      <w:r>
        <w:rPr>
          <w:lang w:val="en-US"/>
        </w:rPr>
        <w:tab/>
      </w:r>
      <w:r w:rsidRPr="00B26CD0">
        <w:t>Correction to MIB-MBMS systemFrameNumber field description</w:t>
      </w:r>
    </w:p>
    <w:p w14:paraId="4FF1DC1B" w14:textId="11BE72B7" w:rsidR="00617E38" w:rsidRDefault="00617E38" w:rsidP="00617E38">
      <w:pPr>
        <w:pStyle w:val="Doc-title"/>
      </w:pPr>
      <w:hyperlink r:id="rId31" w:history="1">
        <w:r w:rsidRPr="00617E38">
          <w:rPr>
            <w:rStyle w:val="Hyperlink"/>
            <w:lang w:eastAsia="zh-CN"/>
          </w:rPr>
          <w:t>R2-2407632</w:t>
        </w:r>
      </w:hyperlink>
      <w:r>
        <w:rPr>
          <w:lang w:eastAsia="zh-CN"/>
        </w:rPr>
        <w:tab/>
      </w:r>
      <w:r w:rsidRPr="00B26CD0">
        <w:t>Correction to MIB-MBMS systemFrameNumber field description</w:t>
      </w:r>
    </w:p>
    <w:p w14:paraId="5ADBD837" w14:textId="32C61CE9" w:rsidR="00617E38" w:rsidRPr="00E963A3" w:rsidRDefault="00617E38" w:rsidP="00617E38">
      <w:pPr>
        <w:pStyle w:val="Agreement"/>
      </w:pPr>
      <w:r>
        <w:t xml:space="preserve">The 5 above are </w:t>
      </w:r>
      <w:proofErr w:type="gramStart"/>
      <w:r>
        <w:t>agreed</w:t>
      </w:r>
      <w:proofErr w:type="gramEnd"/>
    </w:p>
    <w:p w14:paraId="632033F8" w14:textId="77777777" w:rsidR="00600ABE" w:rsidRPr="00B26CD0" w:rsidRDefault="00600ABE" w:rsidP="00600ABE">
      <w:pPr>
        <w:pStyle w:val="Doc-text2"/>
        <w:ind w:left="0" w:firstLine="0"/>
      </w:pPr>
    </w:p>
    <w:p w14:paraId="59FF568D" w14:textId="0B89C317" w:rsidR="00600ABE" w:rsidRPr="00B26CD0" w:rsidRDefault="00600ABE" w:rsidP="00600ABE">
      <w:pPr>
        <w:pStyle w:val="MiniHeading"/>
        <w:rPr>
          <w:lang w:val="en-GB"/>
        </w:rPr>
      </w:pPr>
      <w:r w:rsidRPr="00B26CD0">
        <w:rPr>
          <w:lang w:val="en-GB"/>
        </w:rPr>
        <w:t>Old revisions, withdrawn</w:t>
      </w:r>
    </w:p>
    <w:p w14:paraId="33F50A2F" w14:textId="77777777" w:rsidR="00600ABE" w:rsidRPr="00B26CD0" w:rsidRDefault="00000000" w:rsidP="00600ABE">
      <w:pPr>
        <w:pStyle w:val="Doc-title"/>
      </w:pPr>
      <w:hyperlink r:id="rId32" w:history="1">
        <w:r w:rsidR="00600ABE" w:rsidRPr="00B26CD0">
          <w:rPr>
            <w:rStyle w:val="Hyperlink"/>
          </w:rPr>
          <w:t>R2-2406650</w:t>
        </w:r>
      </w:hyperlink>
      <w:r w:rsidR="00600ABE" w:rsidRPr="00B26CD0">
        <w:tab/>
        <w:t>Correction to MIB-MBMS systemFrameNumber field description</w:t>
      </w:r>
      <w:r w:rsidR="00600ABE" w:rsidRPr="00B26CD0">
        <w:tab/>
        <w:t>Qualcomm Incorporated, Samsung, ABS, SJTU</w:t>
      </w:r>
      <w:r w:rsidR="00600ABE" w:rsidRPr="00B26CD0">
        <w:tab/>
        <w:t>CR</w:t>
      </w:r>
      <w:r w:rsidR="00600ABE" w:rsidRPr="00B26CD0">
        <w:tab/>
        <w:t>Rel-18</w:t>
      </w:r>
      <w:r w:rsidR="00600ABE" w:rsidRPr="00B26CD0">
        <w:tab/>
        <w:t>36.331</w:t>
      </w:r>
      <w:r w:rsidR="00600ABE" w:rsidRPr="00B26CD0">
        <w:tab/>
        <w:t>18.2.0</w:t>
      </w:r>
      <w:r w:rsidR="00600ABE" w:rsidRPr="00B26CD0">
        <w:tab/>
        <w:t>5046</w:t>
      </w:r>
      <w:r w:rsidR="00600ABE" w:rsidRPr="00B26CD0">
        <w:tab/>
        <w:t>-</w:t>
      </w:r>
      <w:r w:rsidR="00600ABE" w:rsidRPr="00B26CD0">
        <w:tab/>
        <w:t>A</w:t>
      </w:r>
      <w:r w:rsidR="00600ABE" w:rsidRPr="00B26CD0">
        <w:tab/>
        <w:t>MBMS_LTE_enh2-Core</w:t>
      </w:r>
      <w:r w:rsidR="00600ABE" w:rsidRPr="00B26CD0">
        <w:tab/>
        <w:t>Revised</w:t>
      </w:r>
    </w:p>
    <w:p w14:paraId="1960E9C2" w14:textId="77777777" w:rsidR="00600ABE" w:rsidRPr="00B26CD0" w:rsidRDefault="00600ABE" w:rsidP="00600ABE">
      <w:pPr>
        <w:pStyle w:val="Doc-text2"/>
        <w:ind w:left="0" w:firstLine="0"/>
      </w:pPr>
    </w:p>
    <w:p w14:paraId="14FD1880" w14:textId="77777777" w:rsidR="00600ABE" w:rsidRPr="00B26CD0" w:rsidRDefault="00600ABE" w:rsidP="00600ABE">
      <w:pPr>
        <w:pStyle w:val="Doc-text2"/>
        <w:ind w:left="0" w:firstLine="0"/>
      </w:pPr>
    </w:p>
    <w:p w14:paraId="4B4C22DC" w14:textId="443EADD6" w:rsidR="00F71AF3" w:rsidRPr="00B26CD0" w:rsidRDefault="00B56003">
      <w:pPr>
        <w:pStyle w:val="Heading1"/>
      </w:pPr>
      <w:bookmarkStart w:id="9" w:name="_Toc158241524"/>
      <w:bookmarkEnd w:id="7"/>
      <w:r w:rsidRPr="00B26CD0">
        <w:t>5</w:t>
      </w:r>
      <w:r w:rsidRPr="00B26CD0">
        <w:tab/>
        <w:t>NR Rel-15 and Rel-16</w:t>
      </w:r>
      <w:bookmarkEnd w:id="9"/>
      <w:r w:rsidRPr="00B26CD0">
        <w:t xml:space="preserve"> </w:t>
      </w:r>
    </w:p>
    <w:p w14:paraId="42E22312" w14:textId="77777777" w:rsidR="00F71AF3" w:rsidRPr="00B26CD0" w:rsidRDefault="00B56003">
      <w:pPr>
        <w:pStyle w:val="Comments"/>
      </w:pPr>
      <w:r w:rsidRPr="00B26CD0">
        <w:rPr>
          <w:color w:val="FF0000"/>
        </w:rPr>
        <w:t xml:space="preserve">Essential corrections only. </w:t>
      </w:r>
      <w:r w:rsidR="00815AA1" w:rsidRPr="00B26CD0">
        <w:rPr>
          <w:color w:val="FF0000"/>
        </w:rPr>
        <w:t xml:space="preserve"> </w:t>
      </w:r>
    </w:p>
    <w:p w14:paraId="78683883" w14:textId="38AE46AE" w:rsidR="00F71AF3" w:rsidRPr="00B26CD0" w:rsidRDefault="00B56003">
      <w:pPr>
        <w:pStyle w:val="Comments"/>
      </w:pPr>
      <w:r w:rsidRPr="00B26CD0">
        <w:rPr>
          <w:color w:val="FF0000"/>
        </w:rPr>
        <w:t xml:space="preserve">Tdoc Limitation: </w:t>
      </w:r>
      <w:r w:rsidR="00AC1194" w:rsidRPr="00B26CD0">
        <w:rPr>
          <w:color w:val="FF0000"/>
        </w:rPr>
        <w:t xml:space="preserve">2 </w:t>
      </w:r>
      <w:r w:rsidRPr="00B26CD0">
        <w:rPr>
          <w:color w:val="FF0000"/>
        </w:rPr>
        <w:t>tdocs in total for all sub agenda items</w:t>
      </w:r>
      <w:r w:rsidR="0019553E" w:rsidRPr="00B26CD0">
        <w:rPr>
          <w:color w:val="FF0000"/>
        </w:rPr>
        <w:t xml:space="preserve"> NOTE: some agenda items have </w:t>
      </w:r>
      <w:r w:rsidR="000568D2" w:rsidRPr="00B26CD0">
        <w:rPr>
          <w:color w:val="FF0000"/>
        </w:rPr>
        <w:t xml:space="preserve">additional </w:t>
      </w:r>
      <w:r w:rsidR="0019553E" w:rsidRPr="00B26CD0">
        <w:rPr>
          <w:color w:val="FF0000"/>
        </w:rPr>
        <w:t>Tdoc limits</w:t>
      </w:r>
      <w:r w:rsidRPr="00B26CD0">
        <w:t>.</w:t>
      </w:r>
    </w:p>
    <w:p w14:paraId="514CE4A9" w14:textId="04EABA95" w:rsidR="00F71AF3" w:rsidRPr="00B26CD0" w:rsidRDefault="00B56003">
      <w:pPr>
        <w:pStyle w:val="Comments"/>
      </w:pPr>
      <w:r w:rsidRPr="00B26CD0">
        <w:t xml:space="preserve">In case a correction need to be reflected in both NR TS and LTE TS, the corrections should be submitted under one single AI (so the NR and LTE correction can be </w:t>
      </w:r>
      <w:r w:rsidR="00AA7177" w:rsidRPr="00B26CD0">
        <w:t xml:space="preserve">treated </w:t>
      </w:r>
      <w:r w:rsidRPr="00B26CD0">
        <w:t>together), the sub-A</w:t>
      </w:r>
      <w:r w:rsidR="00053BB7" w:rsidRPr="00B26CD0">
        <w:t>i</w:t>
      </w:r>
      <w:r w:rsidRPr="00B26CD0">
        <w:t>s below this</w:t>
      </w:r>
    </w:p>
    <w:p w14:paraId="0DED16F7" w14:textId="77777777" w:rsidR="00F71AF3" w:rsidRPr="00B26CD0" w:rsidRDefault="00B56003">
      <w:pPr>
        <w:pStyle w:val="Heading2"/>
      </w:pPr>
      <w:bookmarkStart w:id="10" w:name="_Toc158241525"/>
      <w:r w:rsidRPr="00B26CD0">
        <w:t>5.1</w:t>
      </w:r>
      <w:r w:rsidRPr="00B26CD0">
        <w:tab/>
        <w:t>Common</w:t>
      </w:r>
      <w:bookmarkEnd w:id="10"/>
    </w:p>
    <w:p w14:paraId="5B96C6F6" w14:textId="77777777" w:rsidR="00F71AF3" w:rsidRPr="00B26CD0" w:rsidRDefault="00B56003">
      <w:pPr>
        <w:pStyle w:val="Comments"/>
      </w:pPr>
      <w:r w:rsidRPr="00B26CD0">
        <w:t xml:space="preserve">Includes the following WIs and input that doesn’t fit elsewhere. </w:t>
      </w:r>
    </w:p>
    <w:p w14:paraId="425BC547" w14:textId="15665AC6" w:rsidR="00F71AF3" w:rsidRPr="00B26CD0" w:rsidRDefault="00B56003">
      <w:pPr>
        <w:pStyle w:val="Comments"/>
      </w:pPr>
      <w:r w:rsidRPr="00B26CD0">
        <w:t xml:space="preserve">(NR_newRAT-Core; leading WG: RAN1; REL-15; started: Mar. 17; closed: Jun. 19: WID: </w:t>
      </w:r>
      <w:hyperlink r:id="rId33" w:history="1">
        <w:r w:rsidRPr="00B26CD0">
          <w:rPr>
            <w:rStyle w:val="Hyperlink"/>
          </w:rPr>
          <w:t>RP-191971</w:t>
        </w:r>
      </w:hyperlink>
      <w:r w:rsidRPr="00B26CD0">
        <w:t xml:space="preserve">) </w:t>
      </w:r>
    </w:p>
    <w:p w14:paraId="55ABFC93" w14:textId="4FCE2A5E" w:rsidR="00F71AF3" w:rsidRPr="00B26CD0" w:rsidRDefault="00B56003">
      <w:pPr>
        <w:pStyle w:val="Comments"/>
      </w:pPr>
      <w:r w:rsidRPr="00B26CD0">
        <w:t xml:space="preserve">(NR_IAB-Core; leading WG: RAN2; REL-16; started: Dec 18; target Aug 20; WID: </w:t>
      </w:r>
      <w:hyperlink r:id="rId34" w:history="1">
        <w:r w:rsidRPr="00B26CD0">
          <w:rPr>
            <w:rStyle w:val="Hyperlink"/>
          </w:rPr>
          <w:t>RP-200840</w:t>
        </w:r>
      </w:hyperlink>
      <w:r w:rsidRPr="00B26CD0">
        <w:t>)</w:t>
      </w:r>
    </w:p>
    <w:p w14:paraId="42056DB1" w14:textId="7A306676" w:rsidR="00F71AF3" w:rsidRPr="00B26CD0" w:rsidRDefault="00B56003">
      <w:pPr>
        <w:pStyle w:val="Comments"/>
      </w:pPr>
      <w:r w:rsidRPr="00B26CD0">
        <w:lastRenderedPageBreak/>
        <w:t xml:space="preserve">(NR_unlic-Core; leading WG: RAN1; REL-16; started: Dec 18; Closed June 20; WID: </w:t>
      </w:r>
      <w:hyperlink r:id="rId35" w:history="1">
        <w:r w:rsidRPr="00B26CD0">
          <w:rPr>
            <w:rStyle w:val="Hyperlink"/>
          </w:rPr>
          <w:t>RP-192926</w:t>
        </w:r>
      </w:hyperlink>
      <w:r w:rsidRPr="00B26CD0">
        <w:t xml:space="preserve">). </w:t>
      </w:r>
    </w:p>
    <w:p w14:paraId="654DF46B" w14:textId="07DBACCF" w:rsidR="00F71AF3" w:rsidRPr="00B26CD0" w:rsidRDefault="00B56003">
      <w:pPr>
        <w:pStyle w:val="Comments"/>
      </w:pPr>
      <w:r w:rsidRPr="00B26CD0">
        <w:t xml:space="preserve">(NR_IIOT-Core; leading WG: RAN2; REL-16; started: Mar 19; Completed: Jun 20; WID: </w:t>
      </w:r>
      <w:hyperlink r:id="rId36" w:history="1">
        <w:r w:rsidRPr="00B26CD0">
          <w:rPr>
            <w:rStyle w:val="Hyperlink"/>
          </w:rPr>
          <w:t>RP-200797</w:t>
        </w:r>
      </w:hyperlink>
      <w:r w:rsidRPr="00B26CD0">
        <w:t>)</w:t>
      </w:r>
    </w:p>
    <w:p w14:paraId="7AA693E5" w14:textId="35D81023" w:rsidR="00F71AF3" w:rsidRPr="00B26CD0" w:rsidRDefault="00B56003">
      <w:pPr>
        <w:pStyle w:val="Comments"/>
      </w:pPr>
      <w:r w:rsidRPr="00B26CD0">
        <w:t xml:space="preserve">(NR_UE_pow_sav-Core; leading WG: RAN1; REL-16; started: Mar 19; Completed Jun 20; WID: </w:t>
      </w:r>
      <w:hyperlink r:id="rId37" w:history="1">
        <w:r w:rsidRPr="00B26CD0">
          <w:rPr>
            <w:rStyle w:val="Hyperlink"/>
          </w:rPr>
          <w:t>RP-200494</w:t>
        </w:r>
      </w:hyperlink>
      <w:r w:rsidRPr="00B26CD0">
        <w:t>).</w:t>
      </w:r>
    </w:p>
    <w:p w14:paraId="6384AF07" w14:textId="578C01D3" w:rsidR="00F71AF3" w:rsidRPr="00B26CD0" w:rsidRDefault="00B56003">
      <w:pPr>
        <w:pStyle w:val="Comments"/>
      </w:pPr>
      <w:r w:rsidRPr="00B26CD0">
        <w:t xml:space="preserve">(NR_2step_RACH-Core; leading WG: RAN1; REL-16; started: Dec 18; Completed: June 20; WID: </w:t>
      </w:r>
      <w:hyperlink r:id="rId38" w:history="1">
        <w:r w:rsidRPr="00B26CD0">
          <w:rPr>
            <w:rStyle w:val="Hyperlink"/>
          </w:rPr>
          <w:t>RP-200085</w:t>
        </w:r>
      </w:hyperlink>
      <w:r w:rsidRPr="00B26CD0">
        <w:t xml:space="preserve">). </w:t>
      </w:r>
    </w:p>
    <w:p w14:paraId="743B7CAD" w14:textId="56DFDB37" w:rsidR="00F71AF3" w:rsidRPr="00B26CD0" w:rsidRDefault="00B56003">
      <w:pPr>
        <w:pStyle w:val="Comments"/>
      </w:pPr>
      <w:r w:rsidRPr="00B26CD0">
        <w:t xml:space="preserve">(SRVCC_NR_to_UMTS-Core; leading WG: RAN2; REL-16; started: Dec 18; Completed; Mar 20; WID: </w:t>
      </w:r>
      <w:hyperlink r:id="rId39" w:history="1">
        <w:r w:rsidRPr="00B26CD0">
          <w:rPr>
            <w:rStyle w:val="Hyperlink"/>
          </w:rPr>
          <w:t>RP-190713</w:t>
        </w:r>
      </w:hyperlink>
      <w:r w:rsidRPr="00B26CD0">
        <w:t>)</w:t>
      </w:r>
    </w:p>
    <w:p w14:paraId="292AF096" w14:textId="20368D2C" w:rsidR="00F71AF3" w:rsidRPr="00B26CD0" w:rsidRDefault="00B56003">
      <w:pPr>
        <w:pStyle w:val="Comments"/>
      </w:pPr>
      <w:r w:rsidRPr="00B26CD0">
        <w:t xml:space="preserve">(RACS-RAN-Core, leading WG: RAN2; REL-16; started: Mar 19; completed: Jun 20; WID: </w:t>
      </w:r>
      <w:hyperlink r:id="rId40" w:history="1">
        <w:r w:rsidRPr="00B26CD0">
          <w:rPr>
            <w:rStyle w:val="Hyperlink"/>
          </w:rPr>
          <w:t>RP-191088</w:t>
        </w:r>
      </w:hyperlink>
      <w:r w:rsidRPr="00B26CD0">
        <w:t>)</w:t>
      </w:r>
    </w:p>
    <w:p w14:paraId="6F5C6828" w14:textId="3125EBDE" w:rsidR="00F71AF3" w:rsidRPr="00B26CD0" w:rsidRDefault="00B56003">
      <w:pPr>
        <w:pStyle w:val="Comments"/>
      </w:pPr>
      <w:r w:rsidRPr="00B26CD0">
        <w:t xml:space="preserve">(NG_RAN_PRN-Core; leading WG: RAN3; REL-16; started: Mar 19; completed: June 20; WID: </w:t>
      </w:r>
      <w:hyperlink r:id="rId41" w:history="1">
        <w:r w:rsidRPr="00B26CD0">
          <w:rPr>
            <w:rStyle w:val="Hyperlink"/>
          </w:rPr>
          <w:t>RP-200122</w:t>
        </w:r>
      </w:hyperlink>
      <w:r w:rsidRPr="00B26CD0">
        <w:t>)</w:t>
      </w:r>
    </w:p>
    <w:p w14:paraId="4714B32D" w14:textId="77777777" w:rsidR="00F71AF3" w:rsidRPr="00B26CD0" w:rsidRDefault="00B56003">
      <w:pPr>
        <w:pStyle w:val="Comments"/>
      </w:pPr>
      <w:r w:rsidRPr="00B26CD0">
        <w:t xml:space="preserve">(NR_eMIMO-Core, leading WG: RAN1; REL-16; started: Jun 18; target; Aug 20; WID: </w:t>
      </w:r>
      <w:hyperlink r:id="rId42" w:history="1">
        <w:r w:rsidRPr="00B26CD0">
          <w:rPr>
            <w:rStyle w:val="Hyperlink"/>
          </w:rPr>
          <w:t>RP-200474</w:t>
        </w:r>
        <w:r w:rsidR="00053BB7" w:rsidRPr="00B26CD0">
          <w:rPr>
            <w:rStyle w:val="Hyperlink"/>
            <w:rFonts w:ascii="Segoe UI Emoji" w:eastAsia="Segoe UI Emoji" w:hAnsi="Segoe UI Emoji" w:cs="Segoe UI Emoji"/>
          </w:rPr>
          <w:t>😉</w:t>
        </w:r>
      </w:hyperlink>
      <w:r w:rsidRPr="00B26CD0">
        <w:t xml:space="preserve"> </w:t>
      </w:r>
    </w:p>
    <w:p w14:paraId="002AADE0" w14:textId="3B764DB4" w:rsidR="00F71AF3" w:rsidRPr="00B26CD0" w:rsidRDefault="00B56003">
      <w:pPr>
        <w:pStyle w:val="Comments"/>
      </w:pPr>
      <w:r w:rsidRPr="00B26CD0">
        <w:t xml:space="preserve">(NR_CLI_RIM; leading WG: RAN1; REL-16; started: Dec 18; Completed: Jun 20; WID: </w:t>
      </w:r>
      <w:hyperlink r:id="rId43" w:history="1">
        <w:r w:rsidRPr="00B26CD0">
          <w:rPr>
            <w:rStyle w:val="Hyperlink"/>
          </w:rPr>
          <w:t>RP-191997</w:t>
        </w:r>
      </w:hyperlink>
      <w:r w:rsidRPr="00B26CD0">
        <w:t xml:space="preserve">;) </w:t>
      </w:r>
    </w:p>
    <w:p w14:paraId="005D2CC4" w14:textId="2B2795B4" w:rsidR="00F71AF3" w:rsidRPr="00B26CD0" w:rsidRDefault="00B56003">
      <w:pPr>
        <w:pStyle w:val="Comments"/>
      </w:pPr>
      <w:r w:rsidRPr="00B26CD0">
        <w:t xml:space="preserve">(NR_L1enh_URLLC-Core, leading WG: RAN1; REL-16; Completed: June 20; WID: </w:t>
      </w:r>
      <w:hyperlink r:id="rId44" w:history="1">
        <w:r w:rsidRPr="00B26CD0">
          <w:rPr>
            <w:rStyle w:val="Hyperlink"/>
          </w:rPr>
          <w:t>RP-191584</w:t>
        </w:r>
      </w:hyperlink>
      <w:r w:rsidRPr="00B26CD0">
        <w:t>)</w:t>
      </w:r>
    </w:p>
    <w:p w14:paraId="118B0C23" w14:textId="2B2A3ACF" w:rsidR="00F71AF3" w:rsidRPr="00B26CD0" w:rsidRDefault="00B56003">
      <w:pPr>
        <w:pStyle w:val="Comments"/>
      </w:pPr>
      <w:r w:rsidRPr="00B26CD0">
        <w:t xml:space="preserve">(LTE_NR_DC_CA_enh-Core; leading WG: RAN2; REL-16; started: Jun 18; Target Aug 20; WI </w:t>
      </w:r>
      <w:hyperlink r:id="rId45" w:history="1">
        <w:r w:rsidRPr="00B26CD0">
          <w:rPr>
            <w:rStyle w:val="Hyperlink"/>
          </w:rPr>
          <w:t>RP-200791</w:t>
        </w:r>
      </w:hyperlink>
      <w:r w:rsidRPr="00B26CD0">
        <w:t xml:space="preserve">) </w:t>
      </w:r>
    </w:p>
    <w:p w14:paraId="1E5D4DA8" w14:textId="516BFD67" w:rsidR="00F71AF3" w:rsidRPr="00B26CD0" w:rsidRDefault="00B56003">
      <w:pPr>
        <w:pStyle w:val="Comments"/>
      </w:pPr>
      <w:r w:rsidRPr="00B26CD0">
        <w:t xml:space="preserve">(NR_Mob_enh-Core; leading WG: RAN2; REL-16; started: Jun 18; Completed June 20; WID: </w:t>
      </w:r>
      <w:hyperlink r:id="rId46" w:history="1">
        <w:r w:rsidRPr="00B26CD0">
          <w:rPr>
            <w:rStyle w:val="Hyperlink"/>
          </w:rPr>
          <w:t>RP-192277</w:t>
        </w:r>
      </w:hyperlink>
      <w:r w:rsidRPr="00B26CD0">
        <w:t xml:space="preserve">). </w:t>
      </w:r>
    </w:p>
    <w:p w14:paraId="7C78E7A5" w14:textId="5979C4AC" w:rsidR="005432F9" w:rsidRPr="00B26CD0" w:rsidRDefault="005432F9">
      <w:pPr>
        <w:pStyle w:val="Comments"/>
      </w:pPr>
      <w:r w:rsidRPr="00B26CD0">
        <w:t xml:space="preserve">(NR_SON_MDT-Core; leading WG: RAN3; REL-16; started: Jun 19; Completed June 20; WID: </w:t>
      </w:r>
      <w:hyperlink r:id="rId47" w:history="1">
        <w:r w:rsidRPr="00B26CD0">
          <w:rPr>
            <w:rStyle w:val="Hyperlink"/>
          </w:rPr>
          <w:t>RP-191776</w:t>
        </w:r>
      </w:hyperlink>
      <w:r w:rsidRPr="00B26CD0">
        <w:t>)</w:t>
      </w:r>
    </w:p>
    <w:p w14:paraId="455BB182" w14:textId="77777777" w:rsidR="00F71AF3" w:rsidRPr="00B26CD0" w:rsidRDefault="00B56003">
      <w:pPr>
        <w:pStyle w:val="Comments"/>
      </w:pPr>
      <w:r w:rsidRPr="00B26CD0">
        <w:t>(NR_HST, NR_RRM_enh-Core, NR_RF_FR1, NR_RF_FR2_req_enh, NR_n66_BW, LTE_NR_B41_Bn41_PC29dBm-Core, NR_CSIRS_L3meas,)</w:t>
      </w:r>
    </w:p>
    <w:p w14:paraId="69B598C6" w14:textId="77777777" w:rsidR="005432F9" w:rsidRPr="00B26CD0" w:rsidRDefault="00B56003">
      <w:pPr>
        <w:pStyle w:val="Comments"/>
      </w:pPr>
      <w:r w:rsidRPr="00B26CD0">
        <w:t>(NR TEI16)</w:t>
      </w:r>
    </w:p>
    <w:p w14:paraId="76B2C7E2" w14:textId="77777777" w:rsidR="00F71AF3" w:rsidRPr="00B26CD0" w:rsidRDefault="00B56003">
      <w:pPr>
        <w:pStyle w:val="Comments"/>
      </w:pPr>
      <w:r w:rsidRPr="00B26CD0">
        <w:t xml:space="preserve">LTE mob enh corrections that are common with NR mobility enhancements should be submitted to this AI. </w:t>
      </w:r>
    </w:p>
    <w:p w14:paraId="43AB0EC8" w14:textId="77777777" w:rsidR="00F71AF3" w:rsidRPr="00B26CD0" w:rsidRDefault="00B56003">
      <w:pPr>
        <w:pStyle w:val="Heading3"/>
      </w:pPr>
      <w:bookmarkStart w:id="11" w:name="OLE_LINK9"/>
      <w:bookmarkStart w:id="12" w:name="_Toc158241526"/>
      <w:r w:rsidRPr="00B26CD0">
        <w:t>5.1.1</w:t>
      </w:r>
      <w:bookmarkEnd w:id="11"/>
      <w:r w:rsidRPr="00B26CD0">
        <w:tab/>
        <w:t>Stage 2 and Organisational</w:t>
      </w:r>
      <w:bookmarkEnd w:id="12"/>
    </w:p>
    <w:p w14:paraId="1462D4DE" w14:textId="77777777" w:rsidR="00F71AF3" w:rsidRPr="00B26CD0" w:rsidRDefault="00B56003">
      <w:pPr>
        <w:pStyle w:val="Comments"/>
      </w:pPr>
      <w:r w:rsidRPr="00B26CD0">
        <w:t>Incoming LSs, etc. You should discuss your stage 2 CRs with the specification rapporteurs before submission. Includes impact to 38.300, 36.300, 37.340</w:t>
      </w:r>
    </w:p>
    <w:p w14:paraId="25817B17" w14:textId="77777777" w:rsidR="00611984" w:rsidRPr="00B26CD0" w:rsidRDefault="00611984" w:rsidP="006A71AC">
      <w:pPr>
        <w:pStyle w:val="Doc-title"/>
      </w:pPr>
      <w:bookmarkStart w:id="13" w:name="_Toc158241528"/>
    </w:p>
    <w:p w14:paraId="299E2BE6" w14:textId="2D11E101" w:rsidR="00611984" w:rsidRPr="00B26CD0" w:rsidRDefault="00611984" w:rsidP="00611984">
      <w:pPr>
        <w:pStyle w:val="MiniHeading"/>
        <w:rPr>
          <w:lang w:val="en-GB"/>
        </w:rPr>
      </w:pPr>
      <w:r w:rsidRPr="00B26CD0">
        <w:rPr>
          <w:lang w:val="en-GB"/>
        </w:rPr>
        <w:t>MPS Priority access</w:t>
      </w:r>
    </w:p>
    <w:p w14:paraId="6451BB63" w14:textId="735BF3A0" w:rsidR="006A71AC" w:rsidRDefault="00000000" w:rsidP="006A71AC">
      <w:pPr>
        <w:pStyle w:val="Doc-title"/>
      </w:pPr>
      <w:hyperlink r:id="rId48" w:history="1">
        <w:r w:rsidR="006A71AC" w:rsidRPr="00B26CD0">
          <w:rPr>
            <w:rStyle w:val="Hyperlink"/>
          </w:rPr>
          <w:t>R2-2406634</w:t>
        </w:r>
      </w:hyperlink>
      <w:r w:rsidR="006A71AC" w:rsidRPr="00B26CD0">
        <w:tab/>
        <w:t>Alignment of mps-PriorityAccess cause in RRC resume</w:t>
      </w:r>
      <w:r w:rsidR="006A71AC" w:rsidRPr="00B26CD0">
        <w:tab/>
        <w:t>Peraton Labs, CISA ECD, Verizon</w:t>
      </w:r>
      <w:r w:rsidR="006A71AC" w:rsidRPr="00B26CD0">
        <w:tab/>
        <w:t>CR</w:t>
      </w:r>
      <w:r w:rsidR="006A71AC" w:rsidRPr="00B26CD0">
        <w:tab/>
        <w:t>Rel-18</w:t>
      </w:r>
      <w:r w:rsidR="006A71AC" w:rsidRPr="00B26CD0">
        <w:tab/>
        <w:t>38.300</w:t>
      </w:r>
      <w:r w:rsidR="006A71AC" w:rsidRPr="00B26CD0">
        <w:tab/>
        <w:t>18.2.0</w:t>
      </w:r>
      <w:r w:rsidR="006A71AC" w:rsidRPr="00B26CD0">
        <w:tab/>
        <w:t>0882</w:t>
      </w:r>
      <w:r w:rsidR="006A71AC" w:rsidRPr="00B26CD0">
        <w:tab/>
        <w:t>-</w:t>
      </w:r>
      <w:r w:rsidR="006A71AC" w:rsidRPr="00B26CD0">
        <w:tab/>
        <w:t>F</w:t>
      </w:r>
      <w:r w:rsidR="006A71AC" w:rsidRPr="00B26CD0">
        <w:tab/>
        <w:t>NR_newRAT-Core</w:t>
      </w:r>
    </w:p>
    <w:p w14:paraId="3A8EF21A" w14:textId="17FD9D9C" w:rsidR="00636C90" w:rsidRDefault="00636C90" w:rsidP="00636C90">
      <w:pPr>
        <w:pStyle w:val="Doc-text2"/>
      </w:pPr>
      <w:r>
        <w:t>-</w:t>
      </w:r>
      <w:r>
        <w:tab/>
        <w:t>CATT wonders if we should fix this in earlier releases? Samsung thinks that we should change from R15 if we should fix this, but think it can be merged to rapporteur CR.</w:t>
      </w:r>
    </w:p>
    <w:p w14:paraId="0C763B35" w14:textId="7787E543" w:rsidR="00DD01E0" w:rsidRDefault="00DD01E0" w:rsidP="00636C90">
      <w:pPr>
        <w:pStyle w:val="Doc-text2"/>
      </w:pPr>
      <w:r>
        <w:t>-</w:t>
      </w:r>
      <w:r>
        <w:tab/>
        <w:t xml:space="preserve">ZTE thinks that an impact analysis is needed and that </w:t>
      </w:r>
      <w:proofErr w:type="spellStart"/>
      <w:r>
        <w:t>summar</w:t>
      </w:r>
      <w:proofErr w:type="spellEnd"/>
      <w:r>
        <w:t xml:space="preserve"> of changes should be softened.</w:t>
      </w:r>
    </w:p>
    <w:p w14:paraId="7D1DBFFB" w14:textId="77777777" w:rsidR="00870BB2" w:rsidRDefault="00870BB2" w:rsidP="00636C90">
      <w:pPr>
        <w:pStyle w:val="Doc-text2"/>
      </w:pPr>
    </w:p>
    <w:p w14:paraId="4FE7ED75" w14:textId="66A37D19" w:rsidR="00870BB2" w:rsidRPr="003D0C2F" w:rsidRDefault="00870BB2" w:rsidP="00870BB2">
      <w:pPr>
        <w:pStyle w:val="EmailDiscussion"/>
        <w:rPr>
          <w:rFonts w:eastAsia="Times New Roman"/>
          <w:szCs w:val="20"/>
        </w:rPr>
      </w:pPr>
      <w:bookmarkStart w:id="14" w:name="_Toc175299327"/>
      <w:r w:rsidRPr="003D0C2F">
        <w:t>[AT12</w:t>
      </w:r>
      <w:r w:rsidR="003D0C2F" w:rsidRPr="003D0C2F">
        <w:t>7</w:t>
      </w:r>
      <w:r w:rsidRPr="003D0C2F">
        <w:t>][</w:t>
      </w:r>
      <w:proofErr w:type="gramStart"/>
      <w:r w:rsidRPr="003D0C2F">
        <w:t>6</w:t>
      </w:r>
      <w:r w:rsidR="003D0C2F" w:rsidRPr="003D0C2F">
        <w:t>02</w:t>
      </w:r>
      <w:r w:rsidRPr="003D0C2F">
        <w:t>][</w:t>
      </w:r>
      <w:proofErr w:type="spellStart"/>
      <w:proofErr w:type="gramEnd"/>
      <w:r w:rsidR="003D0C2F" w:rsidRPr="003D0C2F">
        <w:t>Maint</w:t>
      </w:r>
      <w:proofErr w:type="spellEnd"/>
      <w:r w:rsidRPr="003D0C2F">
        <w:t xml:space="preserve">] </w:t>
      </w:r>
      <w:proofErr w:type="spellStart"/>
      <w:r w:rsidR="003D0C2F" w:rsidRPr="003D0C2F">
        <w:t>mps-PriorityAccess</w:t>
      </w:r>
      <w:proofErr w:type="spellEnd"/>
      <w:r w:rsidR="003D0C2F" w:rsidRPr="003D0C2F">
        <w:t xml:space="preserve"> cause in RRC resume </w:t>
      </w:r>
      <w:r w:rsidRPr="003D0C2F">
        <w:t>(</w:t>
      </w:r>
      <w:proofErr w:type="spellStart"/>
      <w:r w:rsidRPr="003D0C2F">
        <w:t>Peraton</w:t>
      </w:r>
      <w:proofErr w:type="spellEnd"/>
      <w:r w:rsidRPr="003D0C2F">
        <w:t xml:space="preserve"> </w:t>
      </w:r>
      <w:r w:rsidR="003D0C2F" w:rsidRPr="003D0C2F">
        <w:t>L</w:t>
      </w:r>
      <w:r w:rsidRPr="003D0C2F">
        <w:t>abs)</w:t>
      </w:r>
      <w:bookmarkEnd w:id="14"/>
    </w:p>
    <w:p w14:paraId="0F8D8CCE" w14:textId="77777777" w:rsidR="00870BB2" w:rsidRPr="003D0C2F" w:rsidRDefault="00870BB2" w:rsidP="00870BB2">
      <w:pPr>
        <w:pStyle w:val="EmailDiscussion2"/>
        <w:ind w:left="1619" w:firstLine="0"/>
        <w:rPr>
          <w:rFonts w:eastAsiaTheme="minorEastAsia"/>
          <w:szCs w:val="20"/>
          <w:u w:val="single"/>
        </w:rPr>
      </w:pPr>
      <w:r w:rsidRPr="003D0C2F">
        <w:rPr>
          <w:u w:val="single"/>
        </w:rPr>
        <w:t>Scope:</w:t>
      </w:r>
    </w:p>
    <w:p w14:paraId="445F7282" w14:textId="2F70862B" w:rsidR="00870BB2" w:rsidRPr="003D0C2F" w:rsidRDefault="00870BB2" w:rsidP="00870BB2">
      <w:pPr>
        <w:pStyle w:val="EmailDiscussion2"/>
        <w:numPr>
          <w:ilvl w:val="2"/>
          <w:numId w:val="3"/>
        </w:numPr>
        <w:tabs>
          <w:tab w:val="clear" w:pos="1622"/>
        </w:tabs>
      </w:pPr>
      <w:r w:rsidRPr="003D0C2F">
        <w:t xml:space="preserve">Produce agreeable </w:t>
      </w:r>
      <w:proofErr w:type="gramStart"/>
      <w:r w:rsidRPr="003D0C2F">
        <w:t>CR</w:t>
      </w:r>
      <w:proofErr w:type="gramEnd"/>
    </w:p>
    <w:p w14:paraId="764A638F" w14:textId="77777777" w:rsidR="00870BB2" w:rsidRPr="003D0C2F" w:rsidRDefault="00870BB2" w:rsidP="00870BB2">
      <w:pPr>
        <w:pStyle w:val="EmailDiscussion2"/>
        <w:rPr>
          <w:u w:val="single"/>
        </w:rPr>
      </w:pPr>
      <w:r w:rsidRPr="003D0C2F">
        <w:t xml:space="preserve">      </w:t>
      </w:r>
      <w:r w:rsidRPr="003D0C2F">
        <w:rPr>
          <w:u w:val="single"/>
        </w:rPr>
        <w:t xml:space="preserve">Intended outcome: </w:t>
      </w:r>
    </w:p>
    <w:p w14:paraId="3CCEAAAD" w14:textId="730C4AB3" w:rsidR="00870BB2" w:rsidRPr="003D0C2F" w:rsidRDefault="00870BB2" w:rsidP="0046790B">
      <w:pPr>
        <w:pStyle w:val="EmailDiscussion2"/>
        <w:numPr>
          <w:ilvl w:val="2"/>
          <w:numId w:val="20"/>
        </w:numPr>
        <w:tabs>
          <w:tab w:val="clear" w:pos="1622"/>
        </w:tabs>
        <w:ind w:left="1980"/>
      </w:pPr>
      <w:r w:rsidRPr="003D0C2F">
        <w:t>Agreed CR in</w:t>
      </w:r>
      <w:r w:rsidR="003D0C2F" w:rsidRPr="003D0C2F">
        <w:rPr>
          <w:lang w:eastAsia="zh-CN"/>
        </w:rPr>
        <w:t xml:space="preserve"> R2-2407633</w:t>
      </w:r>
      <w:r w:rsidR="003D0C2F" w:rsidRPr="003D0C2F">
        <w:t xml:space="preserve"> </w:t>
      </w:r>
      <w:r w:rsidRPr="003D0C2F">
        <w:t>(</w:t>
      </w:r>
      <w:proofErr w:type="spellStart"/>
      <w:r w:rsidR="003D0C2F" w:rsidRPr="003D0C2F">
        <w:t>Peraton</w:t>
      </w:r>
      <w:proofErr w:type="spellEnd"/>
      <w:r w:rsidR="003D0C2F" w:rsidRPr="003D0C2F">
        <w:t xml:space="preserve"> Labs</w:t>
      </w:r>
      <w:r w:rsidRPr="003D0C2F">
        <w:t>)</w:t>
      </w:r>
    </w:p>
    <w:p w14:paraId="5F7677D4" w14:textId="77777777" w:rsidR="00870BB2" w:rsidRPr="003D0C2F" w:rsidRDefault="00870BB2" w:rsidP="00870BB2">
      <w:pPr>
        <w:pStyle w:val="EmailDiscussion2"/>
        <w:rPr>
          <w:u w:val="single"/>
        </w:rPr>
      </w:pPr>
      <w:r w:rsidRPr="003D0C2F">
        <w:t>     </w:t>
      </w:r>
      <w:r w:rsidRPr="003D0C2F">
        <w:rPr>
          <w:u w:val="single"/>
        </w:rPr>
        <w:t xml:space="preserve">Deadline: </w:t>
      </w:r>
    </w:p>
    <w:p w14:paraId="5EDFD6B5" w14:textId="77777777" w:rsidR="00870BB2" w:rsidRPr="003D0C2F" w:rsidRDefault="00870BB2" w:rsidP="00870BB2">
      <w:pPr>
        <w:pStyle w:val="EmailDiscussion2"/>
        <w:numPr>
          <w:ilvl w:val="2"/>
          <w:numId w:val="20"/>
        </w:numPr>
        <w:tabs>
          <w:tab w:val="clear" w:pos="1622"/>
        </w:tabs>
        <w:ind w:left="1980"/>
      </w:pPr>
      <w:r w:rsidRPr="003D0C2F">
        <w:t>Thursday lunch. Intention is to agree the CRs over email.</w:t>
      </w:r>
    </w:p>
    <w:p w14:paraId="3424BC89" w14:textId="77777777" w:rsidR="00870BB2" w:rsidRDefault="00870BB2" w:rsidP="00BB1C5D">
      <w:pPr>
        <w:pStyle w:val="Doc-text2"/>
        <w:ind w:left="0" w:firstLine="0"/>
      </w:pPr>
    </w:p>
    <w:p w14:paraId="5E7B7CFC" w14:textId="77777777" w:rsidR="00BB1C5D" w:rsidRDefault="00BB1C5D" w:rsidP="00BB1C5D">
      <w:pPr>
        <w:pStyle w:val="Doc-text2"/>
        <w:ind w:left="0" w:firstLine="0"/>
      </w:pPr>
    </w:p>
    <w:bookmarkStart w:id="15" w:name="_Hlk175299059"/>
    <w:p w14:paraId="1E8769A4" w14:textId="63D2FE09" w:rsidR="00BB1C5D" w:rsidRDefault="00BB1C5D" w:rsidP="00BB1C5D">
      <w:pPr>
        <w:pStyle w:val="Doc-title"/>
      </w:pPr>
      <w:r>
        <w:fldChar w:fldCharType="begin"/>
      </w:r>
      <w:r>
        <w:instrText>HYPERLINK "https://www.3gpp.org/ftp//tsg_ran/WG2_RL2/TSGR2_127/Docs//R2-2407775.zip"</w:instrText>
      </w:r>
      <w:r>
        <w:fldChar w:fldCharType="separate"/>
      </w:r>
      <w:r w:rsidRPr="00BB1C5D">
        <w:rPr>
          <w:rStyle w:val="Hyperlink"/>
        </w:rPr>
        <w:t>R2-2407775</w:t>
      </w:r>
      <w:r>
        <w:fldChar w:fldCharType="end"/>
      </w:r>
      <w:r w:rsidRPr="00BB1C5D">
        <w:t xml:space="preserve"> </w:t>
      </w:r>
      <w:r>
        <w:tab/>
      </w:r>
      <w:r w:rsidRPr="00BB1C5D">
        <w:t>Alignment of mps-PriorityAccess cause in RRC Resume</w:t>
      </w:r>
      <w:r>
        <w:tab/>
        <w:t>Peraton Labs</w:t>
      </w:r>
    </w:p>
    <w:p w14:paraId="3179C0D7" w14:textId="257EDD5C" w:rsidR="00BB1C5D" w:rsidRDefault="00BB1C5D" w:rsidP="00BB1C5D">
      <w:pPr>
        <w:pStyle w:val="Doc-title"/>
      </w:pPr>
      <w:hyperlink r:id="rId49" w:history="1">
        <w:r w:rsidRPr="00BB1C5D">
          <w:rPr>
            <w:rStyle w:val="Hyperlink"/>
          </w:rPr>
          <w:t>R2-2407776</w:t>
        </w:r>
      </w:hyperlink>
      <w:r w:rsidRPr="00BB1C5D">
        <w:t xml:space="preserve"> </w:t>
      </w:r>
      <w:r>
        <w:tab/>
      </w:r>
      <w:r w:rsidRPr="00BB1C5D">
        <w:t>Alignment of mps-PriorityAccess cause in RRC Resume</w:t>
      </w:r>
      <w:r>
        <w:tab/>
        <w:t>Peraton Labs</w:t>
      </w:r>
    </w:p>
    <w:p w14:paraId="18090FAE" w14:textId="1B44DE81" w:rsidR="00BB1C5D" w:rsidRDefault="00BB1C5D" w:rsidP="00BB1C5D">
      <w:pPr>
        <w:pStyle w:val="Doc-title"/>
      </w:pPr>
      <w:hyperlink r:id="rId50" w:history="1">
        <w:r w:rsidRPr="00BB1C5D">
          <w:rPr>
            <w:rStyle w:val="Hyperlink"/>
          </w:rPr>
          <w:t>R2-2407777</w:t>
        </w:r>
      </w:hyperlink>
      <w:r>
        <w:tab/>
      </w:r>
      <w:r w:rsidRPr="00BB1C5D">
        <w:t>Alignment of mps-PriorityAccess cause in RRC Resume</w:t>
      </w:r>
      <w:r>
        <w:tab/>
        <w:t>Peraton Labs</w:t>
      </w:r>
    </w:p>
    <w:p w14:paraId="5D588C1E" w14:textId="530BE1D7" w:rsidR="00BB1C5D" w:rsidRDefault="00BB1C5D" w:rsidP="00BB1C5D">
      <w:pPr>
        <w:pStyle w:val="Doc-title"/>
      </w:pPr>
      <w:hyperlink r:id="rId51" w:history="1">
        <w:r w:rsidRPr="00BB1C5D">
          <w:rPr>
            <w:rStyle w:val="Hyperlink"/>
          </w:rPr>
          <w:t>R2-2407633</w:t>
        </w:r>
      </w:hyperlink>
      <w:r w:rsidRPr="00BB1C5D">
        <w:t xml:space="preserve"> </w:t>
      </w:r>
      <w:r>
        <w:tab/>
      </w:r>
      <w:r w:rsidRPr="00BB1C5D">
        <w:t>Alignment of mps-PriorityAccess cause in RRC Resume</w:t>
      </w:r>
      <w:r>
        <w:tab/>
        <w:t>Peraton Labs</w:t>
      </w:r>
    </w:p>
    <w:bookmarkEnd w:id="15"/>
    <w:p w14:paraId="067809B5" w14:textId="0F81262E" w:rsidR="00BB1C5D" w:rsidRPr="00BB1C5D" w:rsidRDefault="00BB1C5D" w:rsidP="00BB1C5D">
      <w:pPr>
        <w:pStyle w:val="Agreement"/>
      </w:pPr>
      <w:r>
        <w:t>All 4 agreed</w:t>
      </w:r>
    </w:p>
    <w:p w14:paraId="797896C0" w14:textId="4A3D368B" w:rsidR="00611984" w:rsidRPr="00B26CD0" w:rsidRDefault="00611984" w:rsidP="00611984">
      <w:pPr>
        <w:pStyle w:val="MiniHeading"/>
        <w:rPr>
          <w:lang w:val="en-GB"/>
        </w:rPr>
      </w:pPr>
      <w:r w:rsidRPr="00B26CD0">
        <w:rPr>
          <w:lang w:val="en-GB"/>
        </w:rPr>
        <w:t>Transport channels</w:t>
      </w:r>
    </w:p>
    <w:p w14:paraId="55DB28AF" w14:textId="2ABEEC36" w:rsidR="006A71AC" w:rsidRPr="00B26CD0" w:rsidRDefault="00000000" w:rsidP="006A71AC">
      <w:pPr>
        <w:pStyle w:val="Doc-title"/>
      </w:pPr>
      <w:hyperlink r:id="rId52" w:history="1">
        <w:r w:rsidR="006A71AC" w:rsidRPr="00B26CD0">
          <w:rPr>
            <w:rStyle w:val="Hyperlink"/>
          </w:rPr>
          <w:t>R2-2407281</w:t>
        </w:r>
      </w:hyperlink>
      <w:r w:rsidR="006A71AC" w:rsidRPr="00B26CD0">
        <w:tab/>
        <w:t>Correction on Transport Channels</w:t>
      </w:r>
      <w:r w:rsidR="006A71AC" w:rsidRPr="00B26CD0">
        <w:tab/>
        <w:t>Philips International B.V.</w:t>
      </w:r>
      <w:r w:rsidR="006A71AC" w:rsidRPr="00B26CD0">
        <w:tab/>
        <w:t>CR</w:t>
      </w:r>
      <w:r w:rsidR="006A71AC" w:rsidRPr="00B26CD0">
        <w:tab/>
        <w:t>Rel-15</w:t>
      </w:r>
      <w:r w:rsidR="006A71AC" w:rsidRPr="00B26CD0">
        <w:tab/>
        <w:t>38.300</w:t>
      </w:r>
      <w:r w:rsidR="006A71AC" w:rsidRPr="00B26CD0">
        <w:tab/>
        <w:t>15.17.0</w:t>
      </w:r>
      <w:r w:rsidR="006A71AC" w:rsidRPr="00B26CD0">
        <w:tab/>
        <w:t>0889</w:t>
      </w:r>
      <w:r w:rsidR="006A71AC" w:rsidRPr="00B26CD0">
        <w:tab/>
        <w:t>-</w:t>
      </w:r>
      <w:r w:rsidR="006A71AC" w:rsidRPr="00B26CD0">
        <w:tab/>
        <w:t>F</w:t>
      </w:r>
      <w:r w:rsidR="006A71AC" w:rsidRPr="00B26CD0">
        <w:tab/>
        <w:t>NR_newRAT-Core</w:t>
      </w:r>
    </w:p>
    <w:p w14:paraId="5472CF64" w14:textId="4FB87A17" w:rsidR="006A71AC" w:rsidRPr="00B26CD0" w:rsidRDefault="00000000" w:rsidP="006A71AC">
      <w:pPr>
        <w:pStyle w:val="Doc-title"/>
      </w:pPr>
      <w:hyperlink r:id="rId53" w:history="1">
        <w:r w:rsidR="006A71AC" w:rsidRPr="00B26CD0">
          <w:rPr>
            <w:rStyle w:val="Hyperlink"/>
          </w:rPr>
          <w:t>R2-2407282</w:t>
        </w:r>
      </w:hyperlink>
      <w:r w:rsidR="006A71AC" w:rsidRPr="00B26CD0">
        <w:tab/>
        <w:t xml:space="preserve">Correction on Transport Channels </w:t>
      </w:r>
      <w:r w:rsidR="006A71AC" w:rsidRPr="00B26CD0">
        <w:tab/>
        <w:t>Philips International B.V.</w:t>
      </w:r>
      <w:r w:rsidR="006A71AC" w:rsidRPr="00B26CD0">
        <w:tab/>
        <w:t>CR</w:t>
      </w:r>
      <w:r w:rsidR="006A71AC" w:rsidRPr="00B26CD0">
        <w:tab/>
        <w:t>Rel-16</w:t>
      </w:r>
      <w:r w:rsidR="006A71AC" w:rsidRPr="00B26CD0">
        <w:tab/>
        <w:t>38.300</w:t>
      </w:r>
      <w:r w:rsidR="006A71AC" w:rsidRPr="00B26CD0">
        <w:tab/>
        <w:t>16.16.0</w:t>
      </w:r>
      <w:r w:rsidR="006A71AC" w:rsidRPr="00B26CD0">
        <w:tab/>
        <w:t>0890</w:t>
      </w:r>
      <w:r w:rsidR="006A71AC" w:rsidRPr="00B26CD0">
        <w:tab/>
        <w:t>-</w:t>
      </w:r>
      <w:r w:rsidR="006A71AC" w:rsidRPr="00B26CD0">
        <w:tab/>
        <w:t>F</w:t>
      </w:r>
      <w:r w:rsidR="006A71AC" w:rsidRPr="00B26CD0">
        <w:tab/>
        <w:t>NR_newRAT-Core</w:t>
      </w:r>
    </w:p>
    <w:p w14:paraId="1B1903B2" w14:textId="0977E101" w:rsidR="006A71AC" w:rsidRPr="00B26CD0" w:rsidRDefault="00000000" w:rsidP="006A71AC">
      <w:pPr>
        <w:pStyle w:val="Doc-title"/>
      </w:pPr>
      <w:hyperlink r:id="rId54" w:history="1">
        <w:r w:rsidR="006A71AC" w:rsidRPr="00B26CD0">
          <w:rPr>
            <w:rStyle w:val="Hyperlink"/>
          </w:rPr>
          <w:t>R2-2407284</w:t>
        </w:r>
      </w:hyperlink>
      <w:r w:rsidR="006A71AC" w:rsidRPr="00B26CD0">
        <w:tab/>
        <w:t>Correction on Transport Channels</w:t>
      </w:r>
      <w:r w:rsidR="006A71AC" w:rsidRPr="00B26CD0">
        <w:tab/>
        <w:t>Philips International B.V.</w:t>
      </w:r>
      <w:r w:rsidR="006A71AC" w:rsidRPr="00B26CD0">
        <w:tab/>
        <w:t>CR</w:t>
      </w:r>
      <w:r w:rsidR="006A71AC" w:rsidRPr="00B26CD0">
        <w:tab/>
        <w:t>Rel-17</w:t>
      </w:r>
      <w:r w:rsidR="006A71AC" w:rsidRPr="00B26CD0">
        <w:tab/>
        <w:t>38.300</w:t>
      </w:r>
      <w:r w:rsidR="006A71AC" w:rsidRPr="00B26CD0">
        <w:tab/>
        <w:t>17.9.0</w:t>
      </w:r>
      <w:r w:rsidR="006A71AC" w:rsidRPr="00B26CD0">
        <w:tab/>
        <w:t>0891</w:t>
      </w:r>
      <w:r w:rsidR="006A71AC" w:rsidRPr="00B26CD0">
        <w:tab/>
        <w:t>-</w:t>
      </w:r>
      <w:r w:rsidR="006A71AC" w:rsidRPr="00B26CD0">
        <w:tab/>
        <w:t>A</w:t>
      </w:r>
      <w:r w:rsidR="006A71AC" w:rsidRPr="00B26CD0">
        <w:tab/>
        <w:t>NR_newRAT-Core</w:t>
      </w:r>
    </w:p>
    <w:p w14:paraId="5C352D3A" w14:textId="0954B77B" w:rsidR="006A71AC" w:rsidRDefault="00000000" w:rsidP="006A71AC">
      <w:pPr>
        <w:pStyle w:val="Doc-title"/>
      </w:pPr>
      <w:hyperlink r:id="rId55" w:history="1">
        <w:r w:rsidR="006A71AC" w:rsidRPr="00B26CD0">
          <w:rPr>
            <w:rStyle w:val="Hyperlink"/>
          </w:rPr>
          <w:t>R2-2407288</w:t>
        </w:r>
      </w:hyperlink>
      <w:r w:rsidR="006A71AC" w:rsidRPr="00B26CD0">
        <w:tab/>
        <w:t>Correction on Transport Channels</w:t>
      </w:r>
      <w:r w:rsidR="006A71AC" w:rsidRPr="00B26CD0">
        <w:tab/>
        <w:t>Philips International B.V.</w:t>
      </w:r>
      <w:r w:rsidR="006A71AC" w:rsidRPr="00B26CD0">
        <w:tab/>
        <w:t>CR</w:t>
      </w:r>
      <w:r w:rsidR="006A71AC" w:rsidRPr="00B26CD0">
        <w:tab/>
        <w:t>Rel-18</w:t>
      </w:r>
      <w:r w:rsidR="006A71AC" w:rsidRPr="00B26CD0">
        <w:tab/>
        <w:t>38.300</w:t>
      </w:r>
      <w:r w:rsidR="006A71AC" w:rsidRPr="00B26CD0">
        <w:tab/>
        <w:t>18.2.0</w:t>
      </w:r>
      <w:r w:rsidR="006A71AC" w:rsidRPr="00B26CD0">
        <w:tab/>
        <w:t>0892</w:t>
      </w:r>
      <w:r w:rsidR="006A71AC" w:rsidRPr="00B26CD0">
        <w:tab/>
        <w:t>-</w:t>
      </w:r>
      <w:r w:rsidR="006A71AC" w:rsidRPr="00B26CD0">
        <w:tab/>
        <w:t>A</w:t>
      </w:r>
      <w:r w:rsidR="006A71AC" w:rsidRPr="00B26CD0">
        <w:tab/>
        <w:t>NR_newRAT-Core</w:t>
      </w:r>
    </w:p>
    <w:p w14:paraId="61681D40" w14:textId="75824879" w:rsidR="00163024" w:rsidRDefault="00163024" w:rsidP="00163024">
      <w:pPr>
        <w:pStyle w:val="Agreement"/>
      </w:pPr>
      <w:r>
        <w:t xml:space="preserve">All agreed except the R16 CR which should be cat A. Use </w:t>
      </w:r>
      <w:r w:rsidR="00202D29" w:rsidRPr="00202D29">
        <w:t>R2-2407634</w:t>
      </w:r>
      <w:r>
        <w:t xml:space="preserve"> for the update of the R16 CR.</w:t>
      </w:r>
    </w:p>
    <w:p w14:paraId="44B198AC" w14:textId="77777777" w:rsidR="00163024" w:rsidRPr="00163024" w:rsidRDefault="00163024" w:rsidP="00163024">
      <w:pPr>
        <w:pStyle w:val="Doc-text2"/>
      </w:pPr>
    </w:p>
    <w:p w14:paraId="63214928" w14:textId="77777777" w:rsidR="006A71AC" w:rsidRPr="00B26CD0" w:rsidRDefault="006A71AC" w:rsidP="006A71AC">
      <w:pPr>
        <w:pStyle w:val="Doc-text2"/>
      </w:pPr>
    </w:p>
    <w:p w14:paraId="552B4B5D" w14:textId="77777777" w:rsidR="00F71AF3" w:rsidRPr="00B26CD0" w:rsidRDefault="00B56003">
      <w:pPr>
        <w:pStyle w:val="Heading3"/>
      </w:pPr>
      <w:bookmarkStart w:id="16" w:name="_Toc158241532"/>
      <w:bookmarkEnd w:id="13"/>
      <w:r w:rsidRPr="00B26CD0">
        <w:lastRenderedPageBreak/>
        <w:t>5.1.3</w:t>
      </w:r>
      <w:r w:rsidRPr="00B26CD0">
        <w:tab/>
        <w:t>Control Plane corrections</w:t>
      </w:r>
      <w:bookmarkEnd w:id="16"/>
    </w:p>
    <w:p w14:paraId="395D44ED" w14:textId="77777777" w:rsidR="00F71AF3" w:rsidRPr="00B26CD0" w:rsidRDefault="00B56003">
      <w:pPr>
        <w:pStyle w:val="Heading4"/>
      </w:pPr>
      <w:bookmarkStart w:id="17" w:name="_Toc158241533"/>
      <w:r w:rsidRPr="00B26CD0">
        <w:t>5.1.3.1</w:t>
      </w:r>
      <w:r w:rsidRPr="00B26CD0">
        <w:tab/>
        <w:t>NR RRC</w:t>
      </w:r>
      <w:bookmarkEnd w:id="17"/>
    </w:p>
    <w:p w14:paraId="4A2A0400" w14:textId="77777777" w:rsidR="00F71AF3" w:rsidRPr="00B26CD0" w:rsidRDefault="00B56003">
      <w:pPr>
        <w:pStyle w:val="Comments"/>
      </w:pPr>
      <w:r w:rsidRPr="00B26CD0">
        <w:t xml:space="preserve">Corrections to 38331, and related change to other TS if applicable, e.g. 36331, Stage-2 etc. </w:t>
      </w:r>
    </w:p>
    <w:p w14:paraId="577B21D4" w14:textId="77777777" w:rsidR="00B26CD0" w:rsidRPr="00B26CD0" w:rsidRDefault="00B26CD0" w:rsidP="00B26CD0">
      <w:pPr>
        <w:pStyle w:val="Doc-text2"/>
        <w:ind w:left="0" w:firstLine="0"/>
      </w:pPr>
      <w:bookmarkStart w:id="18" w:name="_Toc158241534"/>
    </w:p>
    <w:p w14:paraId="4F067C0F" w14:textId="5744C32D" w:rsidR="00B26CD0" w:rsidRPr="00B26CD0" w:rsidRDefault="00B26CD0" w:rsidP="00B26CD0">
      <w:pPr>
        <w:pStyle w:val="MiniHeading"/>
        <w:rPr>
          <w:lang w:val="en-GB"/>
        </w:rPr>
      </w:pPr>
      <w:r w:rsidRPr="00B26CD0">
        <w:rPr>
          <w:lang w:val="en-GB"/>
        </w:rPr>
        <w:t>HO and SRB2</w:t>
      </w:r>
    </w:p>
    <w:p w14:paraId="410419A0" w14:textId="148E277F" w:rsidR="006A71AC" w:rsidRDefault="00000000" w:rsidP="006A71AC">
      <w:pPr>
        <w:pStyle w:val="Doc-title"/>
      </w:pPr>
      <w:hyperlink r:id="rId56" w:history="1">
        <w:r w:rsidR="006A71AC" w:rsidRPr="00B26CD0">
          <w:rPr>
            <w:rStyle w:val="Hyperlink"/>
          </w:rPr>
          <w:t>R2-2406336</w:t>
        </w:r>
      </w:hyperlink>
      <w:r w:rsidR="006A71AC" w:rsidRPr="00B26CD0">
        <w:tab/>
        <w:t>Preconditions for MCG reconfiguration with sync</w:t>
      </w:r>
      <w:r w:rsidR="006A71AC" w:rsidRPr="00B26CD0">
        <w:tab/>
        <w:t>MediaTek Inc.</w:t>
      </w:r>
      <w:r w:rsidR="006A71AC" w:rsidRPr="00B26CD0">
        <w:tab/>
        <w:t>discussion</w:t>
      </w:r>
      <w:r w:rsidR="006A71AC" w:rsidRPr="00B26CD0">
        <w:tab/>
        <w:t>Rel-15</w:t>
      </w:r>
      <w:r w:rsidR="006A71AC" w:rsidRPr="00B26CD0">
        <w:tab/>
        <w:t>NR_newRAT-Core</w:t>
      </w:r>
    </w:p>
    <w:p w14:paraId="50E2B880" w14:textId="77777777" w:rsidR="00C9136C" w:rsidRPr="00C9136C" w:rsidRDefault="00C9136C" w:rsidP="00C9136C">
      <w:pPr>
        <w:pStyle w:val="Doc-text2"/>
      </w:pPr>
    </w:p>
    <w:p w14:paraId="4C3D1C40" w14:textId="5F86676A" w:rsidR="006A71AC" w:rsidRPr="00B26CD0" w:rsidRDefault="00000000" w:rsidP="006A71AC">
      <w:pPr>
        <w:pStyle w:val="Doc-title"/>
      </w:pPr>
      <w:hyperlink r:id="rId57" w:history="1">
        <w:r w:rsidR="006A71AC" w:rsidRPr="00B26CD0">
          <w:rPr>
            <w:rStyle w:val="Hyperlink"/>
          </w:rPr>
          <w:t>R2-2406350</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Rel-15</w:t>
      </w:r>
      <w:r w:rsidR="006A71AC" w:rsidRPr="00B26CD0">
        <w:tab/>
        <w:t>38.331</w:t>
      </w:r>
      <w:r w:rsidR="006A71AC" w:rsidRPr="00B26CD0">
        <w:tab/>
        <w:t>15.26.0</w:t>
      </w:r>
      <w:r w:rsidR="006A71AC" w:rsidRPr="00B26CD0">
        <w:tab/>
        <w:t>4870</w:t>
      </w:r>
      <w:r w:rsidR="006A71AC" w:rsidRPr="00B26CD0">
        <w:tab/>
        <w:t>-</w:t>
      </w:r>
      <w:r w:rsidR="006A71AC" w:rsidRPr="00B26CD0">
        <w:tab/>
        <w:t>F</w:t>
      </w:r>
      <w:r w:rsidR="006A71AC" w:rsidRPr="00B26CD0">
        <w:tab/>
        <w:t>NR_newRAT-Core</w:t>
      </w:r>
    </w:p>
    <w:p w14:paraId="0F3E6E13" w14:textId="13CC2C08" w:rsidR="006A71AC" w:rsidRPr="00B26CD0" w:rsidRDefault="00000000" w:rsidP="006A71AC">
      <w:pPr>
        <w:pStyle w:val="Doc-title"/>
      </w:pPr>
      <w:hyperlink r:id="rId58" w:history="1">
        <w:r w:rsidR="006A71AC" w:rsidRPr="00B26CD0">
          <w:rPr>
            <w:rStyle w:val="Hyperlink"/>
          </w:rPr>
          <w:t>R2-2406351</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Rel-16</w:t>
      </w:r>
      <w:r w:rsidR="006A71AC" w:rsidRPr="00B26CD0">
        <w:tab/>
        <w:t>38.331</w:t>
      </w:r>
      <w:r w:rsidR="006A71AC" w:rsidRPr="00B26CD0">
        <w:tab/>
        <w:t>16.17.0</w:t>
      </w:r>
      <w:r w:rsidR="006A71AC" w:rsidRPr="00B26CD0">
        <w:tab/>
        <w:t>4871</w:t>
      </w:r>
      <w:r w:rsidR="006A71AC" w:rsidRPr="00B26CD0">
        <w:tab/>
        <w:t>-</w:t>
      </w:r>
      <w:r w:rsidR="006A71AC" w:rsidRPr="00B26CD0">
        <w:tab/>
        <w:t>A</w:t>
      </w:r>
      <w:r w:rsidR="006A71AC" w:rsidRPr="00B26CD0">
        <w:tab/>
        <w:t>NR_newRAT-Core</w:t>
      </w:r>
    </w:p>
    <w:p w14:paraId="7AC2FEB1" w14:textId="15B0F5FE" w:rsidR="006A71AC" w:rsidRPr="00B26CD0" w:rsidRDefault="00000000" w:rsidP="006A71AC">
      <w:pPr>
        <w:pStyle w:val="Doc-title"/>
      </w:pPr>
      <w:hyperlink r:id="rId59" w:history="1">
        <w:r w:rsidR="006A71AC" w:rsidRPr="00B26CD0">
          <w:rPr>
            <w:rStyle w:val="Hyperlink"/>
          </w:rPr>
          <w:t>R2-2406353</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Rel-17</w:t>
      </w:r>
      <w:r w:rsidR="006A71AC" w:rsidRPr="00B26CD0">
        <w:tab/>
        <w:t>38.331</w:t>
      </w:r>
      <w:r w:rsidR="006A71AC" w:rsidRPr="00B26CD0">
        <w:tab/>
        <w:t>17.9.0</w:t>
      </w:r>
      <w:r w:rsidR="006A71AC" w:rsidRPr="00B26CD0">
        <w:tab/>
        <w:t>4872</w:t>
      </w:r>
      <w:r w:rsidR="006A71AC" w:rsidRPr="00B26CD0">
        <w:tab/>
        <w:t>-</w:t>
      </w:r>
      <w:r w:rsidR="006A71AC" w:rsidRPr="00B26CD0">
        <w:tab/>
        <w:t>A</w:t>
      </w:r>
      <w:r w:rsidR="006A71AC" w:rsidRPr="00B26CD0">
        <w:tab/>
        <w:t>NR_newRAT-Core</w:t>
      </w:r>
    </w:p>
    <w:p w14:paraId="305B6A0F" w14:textId="0830D01A" w:rsidR="006A71AC" w:rsidRDefault="00000000" w:rsidP="006A71AC">
      <w:pPr>
        <w:pStyle w:val="Doc-title"/>
      </w:pPr>
      <w:hyperlink r:id="rId60" w:history="1">
        <w:r w:rsidR="006A71AC" w:rsidRPr="00B26CD0">
          <w:rPr>
            <w:rStyle w:val="Hyperlink"/>
          </w:rPr>
          <w:t>R2-2406354</w:t>
        </w:r>
      </w:hyperlink>
      <w:r w:rsidR="006A71AC" w:rsidRPr="00B26CD0">
        <w:tab/>
        <w:t>Correction on the way to include ReconfigurationWithSync in masterCellGroup in RRCReconfiguration</w:t>
      </w:r>
      <w:r w:rsidR="006A71AC" w:rsidRPr="00B26CD0">
        <w:tab/>
        <w:t>NTTDOCOMO, INC., Nokia, Nokia Shanghai Bell, Ericsson, Samsung</w:t>
      </w:r>
      <w:r w:rsidR="006A71AC" w:rsidRPr="00B26CD0">
        <w:tab/>
        <w:t>CR</w:t>
      </w:r>
      <w:r w:rsidR="006A71AC" w:rsidRPr="00B26CD0">
        <w:tab/>
        <w:t>Rel-18</w:t>
      </w:r>
      <w:r w:rsidR="006A71AC" w:rsidRPr="00B26CD0">
        <w:tab/>
        <w:t>38.331</w:t>
      </w:r>
      <w:r w:rsidR="006A71AC" w:rsidRPr="00B26CD0">
        <w:tab/>
        <w:t>18.2.0</w:t>
      </w:r>
      <w:r w:rsidR="006A71AC" w:rsidRPr="00B26CD0">
        <w:tab/>
        <w:t>4873</w:t>
      </w:r>
      <w:r w:rsidR="006A71AC" w:rsidRPr="00B26CD0">
        <w:tab/>
        <w:t>-</w:t>
      </w:r>
      <w:r w:rsidR="006A71AC" w:rsidRPr="00B26CD0">
        <w:tab/>
        <w:t>A</w:t>
      </w:r>
      <w:r w:rsidR="006A71AC" w:rsidRPr="00B26CD0">
        <w:tab/>
        <w:t>NR_newRAT-Core</w:t>
      </w:r>
    </w:p>
    <w:p w14:paraId="42A8C19E" w14:textId="2169E434" w:rsidR="00C9136C" w:rsidRPr="00C9136C" w:rsidRDefault="00C9136C" w:rsidP="00C9136C">
      <w:pPr>
        <w:pStyle w:val="Agreement"/>
      </w:pPr>
      <w:r>
        <w:t xml:space="preserve">The 4 above are </w:t>
      </w:r>
      <w:r w:rsidR="00202D29">
        <w:t>agreed.</w:t>
      </w:r>
    </w:p>
    <w:p w14:paraId="7D7E8AB6" w14:textId="77777777" w:rsidR="00683326" w:rsidRDefault="00683326" w:rsidP="00D917CA">
      <w:pPr>
        <w:pStyle w:val="Doc-text2"/>
        <w:ind w:left="0" w:firstLine="0"/>
      </w:pPr>
    </w:p>
    <w:p w14:paraId="1782284C" w14:textId="1EA27D2E" w:rsidR="00D917CA" w:rsidRPr="00683326" w:rsidRDefault="00D917CA" w:rsidP="00D917CA">
      <w:pPr>
        <w:pStyle w:val="MiniHeading"/>
        <w:rPr>
          <w:lang w:val="en-GB"/>
        </w:rPr>
      </w:pPr>
      <w:r>
        <w:t>IDLE state changes</w:t>
      </w:r>
    </w:p>
    <w:p w14:paraId="652CD763" w14:textId="7F2127C0" w:rsidR="006A71AC" w:rsidRDefault="00000000" w:rsidP="006A71AC">
      <w:pPr>
        <w:pStyle w:val="Doc-title"/>
      </w:pPr>
      <w:hyperlink r:id="rId61" w:history="1">
        <w:r w:rsidR="006A71AC" w:rsidRPr="00B26CD0">
          <w:rPr>
            <w:rStyle w:val="Hyperlink"/>
          </w:rPr>
          <w:t>R2-2406799</w:t>
        </w:r>
      </w:hyperlink>
      <w:r w:rsidR="006A71AC" w:rsidRPr="00B26CD0">
        <w:tab/>
        <w:t>Discussion on going to IDLE triggered by inter-RAT cell selecton or reselection</w:t>
      </w:r>
      <w:r w:rsidR="006A71AC" w:rsidRPr="00B26CD0">
        <w:tab/>
        <w:t>vivo</w:t>
      </w:r>
      <w:r w:rsidR="006A71AC" w:rsidRPr="00B26CD0">
        <w:tab/>
        <w:t>discussion</w:t>
      </w:r>
      <w:r w:rsidR="006A71AC" w:rsidRPr="00B26CD0">
        <w:tab/>
        <w:t>Rel-16</w:t>
      </w:r>
    </w:p>
    <w:p w14:paraId="048B8DDB" w14:textId="61514DDB" w:rsidR="006A71AC" w:rsidRPr="00B26CD0" w:rsidRDefault="00000000" w:rsidP="006A71AC">
      <w:pPr>
        <w:pStyle w:val="Doc-title"/>
      </w:pPr>
      <w:hyperlink r:id="rId62" w:history="1">
        <w:r w:rsidR="006A71AC" w:rsidRPr="00B26CD0">
          <w:rPr>
            <w:rStyle w:val="Hyperlink"/>
          </w:rPr>
          <w:t>R2-2406800</w:t>
        </w:r>
      </w:hyperlink>
      <w:r w:rsidR="006A71AC" w:rsidRPr="00B26CD0">
        <w:tab/>
        <w:t>Correction on going to IDLE triggered by inter-RAT cell selection or reselection</w:t>
      </w:r>
      <w:r w:rsidR="006A71AC" w:rsidRPr="00B26CD0">
        <w:tab/>
        <w:t>vivo</w:t>
      </w:r>
      <w:r w:rsidR="006A71AC" w:rsidRPr="00B26CD0">
        <w:tab/>
        <w:t>CR</w:t>
      </w:r>
      <w:r w:rsidR="006A71AC" w:rsidRPr="00B26CD0">
        <w:tab/>
        <w:t>Rel-16</w:t>
      </w:r>
      <w:r w:rsidR="006A71AC" w:rsidRPr="00B26CD0">
        <w:tab/>
        <w:t>38.331</w:t>
      </w:r>
      <w:r w:rsidR="006A71AC" w:rsidRPr="00B26CD0">
        <w:tab/>
        <w:t>16.17.0</w:t>
      </w:r>
      <w:r w:rsidR="006A71AC" w:rsidRPr="00B26CD0">
        <w:tab/>
        <w:t>4888</w:t>
      </w:r>
      <w:r w:rsidR="006A71AC" w:rsidRPr="00B26CD0">
        <w:tab/>
        <w:t>-</w:t>
      </w:r>
      <w:r w:rsidR="006A71AC" w:rsidRPr="00B26CD0">
        <w:tab/>
        <w:t>F</w:t>
      </w:r>
      <w:r w:rsidR="006A71AC" w:rsidRPr="00B26CD0">
        <w:tab/>
        <w:t>NR_newRAT-Core</w:t>
      </w:r>
    </w:p>
    <w:p w14:paraId="3F700C29" w14:textId="104B467C" w:rsidR="006A71AC" w:rsidRDefault="00000000" w:rsidP="006A71AC">
      <w:pPr>
        <w:pStyle w:val="Doc-title"/>
      </w:pPr>
      <w:hyperlink r:id="rId63" w:history="1">
        <w:r w:rsidR="006A71AC" w:rsidRPr="00B26CD0">
          <w:rPr>
            <w:rStyle w:val="Hyperlink"/>
          </w:rPr>
          <w:t>R2-2406801</w:t>
        </w:r>
      </w:hyperlink>
      <w:r w:rsidR="006A71AC" w:rsidRPr="00B26CD0">
        <w:tab/>
        <w:t>Correction on going to IDLE triggered by inter-RAT cell selection</w:t>
      </w:r>
      <w:r w:rsidR="006A71AC" w:rsidRPr="00B26CD0">
        <w:tab/>
        <w:t>vivo</w:t>
      </w:r>
      <w:r w:rsidR="006A71AC" w:rsidRPr="00B26CD0">
        <w:tab/>
        <w:t>CR</w:t>
      </w:r>
      <w:r w:rsidR="006A71AC" w:rsidRPr="00B26CD0">
        <w:tab/>
        <w:t>Rel-16</w:t>
      </w:r>
      <w:r w:rsidR="006A71AC" w:rsidRPr="00B26CD0">
        <w:tab/>
        <w:t>36.331</w:t>
      </w:r>
      <w:r w:rsidR="006A71AC" w:rsidRPr="00B26CD0">
        <w:tab/>
        <w:t>16.16.0</w:t>
      </w:r>
      <w:r w:rsidR="006A71AC" w:rsidRPr="00B26CD0">
        <w:tab/>
        <w:t>5047</w:t>
      </w:r>
      <w:r w:rsidR="006A71AC" w:rsidRPr="00B26CD0">
        <w:tab/>
        <w:t>-</w:t>
      </w:r>
      <w:r w:rsidR="006A71AC" w:rsidRPr="00B26CD0">
        <w:tab/>
        <w:t>F</w:t>
      </w:r>
      <w:r w:rsidR="006A71AC" w:rsidRPr="00B26CD0">
        <w:tab/>
        <w:t>NR_newRAT-Core</w:t>
      </w:r>
    </w:p>
    <w:p w14:paraId="48F6C85E" w14:textId="06C75D32" w:rsidR="00C9136C" w:rsidRDefault="00C9136C" w:rsidP="00C9136C">
      <w:pPr>
        <w:pStyle w:val="Doc-text2"/>
      </w:pPr>
      <w:r>
        <w:t>-</w:t>
      </w:r>
      <w:r>
        <w:tab/>
        <w:t>Samsung does not agree with this and think that it works already today. CATT thinks that a note in minutes is sufficient.</w:t>
      </w:r>
    </w:p>
    <w:p w14:paraId="54FDE23E" w14:textId="01CE364C" w:rsidR="00C9136C" w:rsidRPr="00C9136C" w:rsidRDefault="00C9136C" w:rsidP="00C9136C">
      <w:pPr>
        <w:pStyle w:val="Agreement"/>
      </w:pPr>
      <w:r>
        <w:t xml:space="preserve">RAN2 understands that a UE implementation may go from NR CONNECTED to LTE IDLE directly, according to the proposal, but it may also go via NR IDLE, and this can be left to </w:t>
      </w:r>
      <w:r w:rsidR="00202D29">
        <w:t>implementation.</w:t>
      </w:r>
    </w:p>
    <w:p w14:paraId="21B55D09" w14:textId="77777777" w:rsidR="00D917CA" w:rsidRDefault="00D917CA" w:rsidP="006A71AC">
      <w:pPr>
        <w:pStyle w:val="Doc-title"/>
      </w:pPr>
    </w:p>
    <w:p w14:paraId="474E38B6" w14:textId="22FB2EC6" w:rsidR="00D917CA" w:rsidRDefault="005E7E1C" w:rsidP="005E7E1C">
      <w:pPr>
        <w:pStyle w:val="MiniHeading"/>
      </w:pPr>
      <w:r>
        <w:t>SRS switching</w:t>
      </w:r>
    </w:p>
    <w:p w14:paraId="40563BEC" w14:textId="45BEE46E" w:rsidR="006A71AC" w:rsidRPr="00B26CD0" w:rsidRDefault="00000000" w:rsidP="006A71AC">
      <w:pPr>
        <w:pStyle w:val="Doc-title"/>
      </w:pPr>
      <w:hyperlink r:id="rId64" w:history="1">
        <w:r w:rsidR="006A71AC" w:rsidRPr="00B26CD0">
          <w:rPr>
            <w:rStyle w:val="Hyperlink"/>
          </w:rPr>
          <w:t>R2-2406841</w:t>
        </w:r>
      </w:hyperlink>
      <w:r w:rsidR="006A71AC" w:rsidRPr="00B26CD0">
        <w:tab/>
        <w:t>Correction on IE SRS-CarrierSwitching</w:t>
      </w:r>
      <w:r w:rsidR="006A71AC" w:rsidRPr="00B26CD0">
        <w:tab/>
        <w:t>CATT</w:t>
      </w:r>
      <w:r w:rsidR="006A71AC" w:rsidRPr="00B26CD0">
        <w:tab/>
        <w:t>CR</w:t>
      </w:r>
      <w:r w:rsidR="006A71AC" w:rsidRPr="00B26CD0">
        <w:tab/>
        <w:t>Rel-15</w:t>
      </w:r>
      <w:r w:rsidR="006A71AC" w:rsidRPr="00B26CD0">
        <w:tab/>
        <w:t>38.331</w:t>
      </w:r>
      <w:r w:rsidR="006A71AC" w:rsidRPr="00B26CD0">
        <w:tab/>
        <w:t>15.26.0</w:t>
      </w:r>
      <w:r w:rsidR="006A71AC" w:rsidRPr="00B26CD0">
        <w:tab/>
        <w:t>4893</w:t>
      </w:r>
      <w:r w:rsidR="006A71AC" w:rsidRPr="00B26CD0">
        <w:tab/>
        <w:t>-</w:t>
      </w:r>
      <w:r w:rsidR="006A71AC" w:rsidRPr="00B26CD0">
        <w:tab/>
        <w:t>F</w:t>
      </w:r>
      <w:r w:rsidR="006A71AC" w:rsidRPr="00B26CD0">
        <w:tab/>
        <w:t>NR_newRAT-Core</w:t>
      </w:r>
    </w:p>
    <w:p w14:paraId="63C16C60" w14:textId="0C9B84E6" w:rsidR="006A71AC" w:rsidRPr="00B26CD0" w:rsidRDefault="00000000" w:rsidP="006A71AC">
      <w:pPr>
        <w:pStyle w:val="Doc-title"/>
      </w:pPr>
      <w:hyperlink r:id="rId65" w:history="1">
        <w:r w:rsidR="006A71AC" w:rsidRPr="00B26CD0">
          <w:rPr>
            <w:rStyle w:val="Hyperlink"/>
          </w:rPr>
          <w:t>R2-2406842</w:t>
        </w:r>
      </w:hyperlink>
      <w:r w:rsidR="006A71AC" w:rsidRPr="00B26CD0">
        <w:tab/>
        <w:t>Correction on IE SRS-CarrierSwitching</w:t>
      </w:r>
      <w:r w:rsidR="006A71AC" w:rsidRPr="00B26CD0">
        <w:tab/>
        <w:t>CATT</w:t>
      </w:r>
      <w:r w:rsidR="006A71AC" w:rsidRPr="00B26CD0">
        <w:tab/>
        <w:t>CR</w:t>
      </w:r>
      <w:r w:rsidR="006A71AC" w:rsidRPr="00B26CD0">
        <w:tab/>
        <w:t>Rel-16</w:t>
      </w:r>
      <w:r w:rsidR="006A71AC" w:rsidRPr="00B26CD0">
        <w:tab/>
        <w:t>38.331</w:t>
      </w:r>
      <w:r w:rsidR="006A71AC" w:rsidRPr="00B26CD0">
        <w:tab/>
        <w:t>16.17.0</w:t>
      </w:r>
      <w:r w:rsidR="006A71AC" w:rsidRPr="00B26CD0">
        <w:tab/>
        <w:t>4894</w:t>
      </w:r>
      <w:r w:rsidR="006A71AC" w:rsidRPr="00B26CD0">
        <w:tab/>
        <w:t>-</w:t>
      </w:r>
      <w:r w:rsidR="006A71AC" w:rsidRPr="00B26CD0">
        <w:tab/>
        <w:t>A</w:t>
      </w:r>
      <w:r w:rsidR="006A71AC" w:rsidRPr="00B26CD0">
        <w:tab/>
        <w:t>NR_newRAT-Core, TEI16</w:t>
      </w:r>
    </w:p>
    <w:p w14:paraId="34C7FC8C" w14:textId="3A598FA5" w:rsidR="006A71AC" w:rsidRPr="00B26CD0" w:rsidRDefault="00000000" w:rsidP="006A71AC">
      <w:pPr>
        <w:pStyle w:val="Doc-title"/>
      </w:pPr>
      <w:hyperlink r:id="rId66" w:history="1">
        <w:r w:rsidR="006A71AC" w:rsidRPr="00B26CD0">
          <w:rPr>
            <w:rStyle w:val="Hyperlink"/>
          </w:rPr>
          <w:t>R2-2406843</w:t>
        </w:r>
      </w:hyperlink>
      <w:r w:rsidR="006A71AC" w:rsidRPr="00B26CD0">
        <w:tab/>
        <w:t>Correction on IE SRS-CarrierSwitching</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4895</w:t>
      </w:r>
      <w:r w:rsidR="006A71AC" w:rsidRPr="00B26CD0">
        <w:tab/>
        <w:t>-</w:t>
      </w:r>
      <w:r w:rsidR="006A71AC" w:rsidRPr="00B26CD0">
        <w:tab/>
        <w:t>A</w:t>
      </w:r>
      <w:r w:rsidR="006A71AC" w:rsidRPr="00B26CD0">
        <w:tab/>
        <w:t>NR_newRAT-Core, TEI17</w:t>
      </w:r>
    </w:p>
    <w:p w14:paraId="3F261050" w14:textId="2C607397" w:rsidR="006A71AC" w:rsidRDefault="00000000" w:rsidP="006A71AC">
      <w:pPr>
        <w:pStyle w:val="Doc-title"/>
      </w:pPr>
      <w:hyperlink r:id="rId67" w:history="1">
        <w:r w:rsidR="006A71AC" w:rsidRPr="00B26CD0">
          <w:rPr>
            <w:rStyle w:val="Hyperlink"/>
          </w:rPr>
          <w:t>R2-2406844</w:t>
        </w:r>
      </w:hyperlink>
      <w:r w:rsidR="006A71AC" w:rsidRPr="00B26CD0">
        <w:tab/>
        <w:t>Correction on IE SRS-CarrierSwitching</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4896</w:t>
      </w:r>
      <w:r w:rsidR="006A71AC" w:rsidRPr="00B26CD0">
        <w:tab/>
        <w:t>-</w:t>
      </w:r>
      <w:r w:rsidR="006A71AC" w:rsidRPr="00B26CD0">
        <w:tab/>
        <w:t>A</w:t>
      </w:r>
      <w:r w:rsidR="006A71AC" w:rsidRPr="00B26CD0">
        <w:tab/>
        <w:t>NR_newRAT-Core, TEI18</w:t>
      </w:r>
    </w:p>
    <w:p w14:paraId="4AC790BA" w14:textId="77777777" w:rsidR="008C1AFA" w:rsidRDefault="008C1AFA" w:rsidP="008C1AFA">
      <w:pPr>
        <w:pStyle w:val="Doc-text2"/>
      </w:pPr>
      <w:r>
        <w:t>-</w:t>
      </w:r>
      <w:r>
        <w:tab/>
        <w:t xml:space="preserve">Ericsson and ZTE thinks there are many errors in this field </w:t>
      </w:r>
      <w:proofErr w:type="gramStart"/>
      <w:r>
        <w:t>description</w:t>
      </w:r>
      <w:proofErr w:type="gramEnd"/>
      <w:r>
        <w:t xml:space="preserve"> and they will send an LS. CATT wants to clarify this here now since it will help RAN1 discussions. Vivo agrees with CATTs intention. Nokia thinks something is wrong in the field description and want to fix it now. Huawei think we can remove something and refer to RAN1 specs instead.</w:t>
      </w:r>
    </w:p>
    <w:p w14:paraId="0D8105C2" w14:textId="23EEEB58" w:rsidR="008C1AFA" w:rsidRPr="008C1AFA" w:rsidRDefault="008C1AFA" w:rsidP="008C1AFA">
      <w:pPr>
        <w:pStyle w:val="Agreement"/>
      </w:pPr>
      <w:r>
        <w:t xml:space="preserve">RAN2 understands that the field description for </w:t>
      </w:r>
      <w:proofErr w:type="spellStart"/>
      <w:r>
        <w:t>typeA</w:t>
      </w:r>
      <w:proofErr w:type="spellEnd"/>
      <w:r>
        <w:t xml:space="preserve"> and </w:t>
      </w:r>
      <w:proofErr w:type="spellStart"/>
      <w:r>
        <w:t>typeB</w:t>
      </w:r>
      <w:proofErr w:type="spellEnd"/>
      <w:r>
        <w:t xml:space="preserve"> in </w:t>
      </w:r>
      <w:r w:rsidRPr="008C1AFA">
        <w:t>SRS-</w:t>
      </w:r>
      <w:proofErr w:type="spellStart"/>
      <w:r w:rsidRPr="008C1AFA">
        <w:t>CarrierSwitching</w:t>
      </w:r>
      <w:proofErr w:type="spellEnd"/>
      <w:r>
        <w:t xml:space="preserve"> are wrong and we will wait for input from RAN1.</w:t>
      </w:r>
    </w:p>
    <w:p w14:paraId="227156C5" w14:textId="77777777" w:rsidR="00C96BAF" w:rsidRPr="00B67805" w:rsidRDefault="00C96BAF" w:rsidP="00C96BAF">
      <w:pPr>
        <w:pStyle w:val="MiniHeading"/>
        <w:rPr>
          <w:lang w:val="en-GB"/>
        </w:rPr>
      </w:pPr>
      <w:r>
        <w:t>Setup release</w:t>
      </w:r>
    </w:p>
    <w:p w14:paraId="711A9875" w14:textId="77777777" w:rsidR="00C96BAF" w:rsidRPr="00B26CD0" w:rsidRDefault="00000000" w:rsidP="00C96BAF">
      <w:pPr>
        <w:pStyle w:val="Doc-title"/>
      </w:pPr>
      <w:hyperlink r:id="rId68" w:history="1">
        <w:r w:rsidR="00C96BAF" w:rsidRPr="00B26CD0">
          <w:rPr>
            <w:rStyle w:val="Hyperlink"/>
          </w:rPr>
          <w:t>R2-2407083</w:t>
        </w:r>
      </w:hyperlink>
      <w:r w:rsidR="00C96BAF" w:rsidRPr="00B26CD0">
        <w:tab/>
        <w:t>Generic procedure text for SetupRelease</w:t>
      </w:r>
      <w:r w:rsidR="00C96BAF" w:rsidRPr="00B26CD0">
        <w:tab/>
        <w:t>Ericsson</w:t>
      </w:r>
      <w:r w:rsidR="00C96BAF" w:rsidRPr="00B26CD0">
        <w:tab/>
        <w:t>CR</w:t>
      </w:r>
      <w:r w:rsidR="00C96BAF" w:rsidRPr="00B26CD0">
        <w:tab/>
        <w:t>Rel-15</w:t>
      </w:r>
      <w:r w:rsidR="00C96BAF" w:rsidRPr="00B26CD0">
        <w:tab/>
        <w:t>38.331</w:t>
      </w:r>
      <w:r w:rsidR="00C96BAF" w:rsidRPr="00B26CD0">
        <w:tab/>
        <w:t>15.26.0</w:t>
      </w:r>
      <w:r w:rsidR="00C96BAF" w:rsidRPr="00B26CD0">
        <w:tab/>
        <w:t>4918</w:t>
      </w:r>
      <w:r w:rsidR="00C96BAF" w:rsidRPr="00B26CD0">
        <w:tab/>
        <w:t>-</w:t>
      </w:r>
      <w:r w:rsidR="00C96BAF" w:rsidRPr="00B26CD0">
        <w:tab/>
        <w:t>F</w:t>
      </w:r>
      <w:r w:rsidR="00C96BAF" w:rsidRPr="00B26CD0">
        <w:tab/>
        <w:t>NR_newRAT-Core</w:t>
      </w:r>
    </w:p>
    <w:p w14:paraId="2457B8FE" w14:textId="77777777" w:rsidR="00C96BAF" w:rsidRPr="00B26CD0" w:rsidRDefault="00000000" w:rsidP="00C96BAF">
      <w:pPr>
        <w:pStyle w:val="Doc-title"/>
      </w:pPr>
      <w:hyperlink r:id="rId69" w:history="1">
        <w:r w:rsidR="00C96BAF" w:rsidRPr="00B26CD0">
          <w:rPr>
            <w:rStyle w:val="Hyperlink"/>
          </w:rPr>
          <w:t>R2-2407084</w:t>
        </w:r>
      </w:hyperlink>
      <w:r w:rsidR="00C96BAF" w:rsidRPr="00B26CD0">
        <w:tab/>
        <w:t>Generic procedure text for SetupRelease</w:t>
      </w:r>
      <w:r w:rsidR="00C96BAF" w:rsidRPr="00B26CD0">
        <w:tab/>
        <w:t>Ericsson</w:t>
      </w:r>
      <w:r w:rsidR="00C96BAF" w:rsidRPr="00B26CD0">
        <w:tab/>
        <w:t>CR</w:t>
      </w:r>
      <w:r w:rsidR="00C96BAF" w:rsidRPr="00B26CD0">
        <w:tab/>
        <w:t>Rel-16</w:t>
      </w:r>
      <w:r w:rsidR="00C96BAF" w:rsidRPr="00B26CD0">
        <w:tab/>
        <w:t>38.331</w:t>
      </w:r>
      <w:r w:rsidR="00C96BAF" w:rsidRPr="00B26CD0">
        <w:tab/>
        <w:t>16.17.0</w:t>
      </w:r>
      <w:r w:rsidR="00C96BAF" w:rsidRPr="00B26CD0">
        <w:tab/>
        <w:t>4919</w:t>
      </w:r>
      <w:r w:rsidR="00C96BAF" w:rsidRPr="00B26CD0">
        <w:tab/>
        <w:t>-</w:t>
      </w:r>
      <w:r w:rsidR="00C96BAF" w:rsidRPr="00B26CD0">
        <w:tab/>
        <w:t>A</w:t>
      </w:r>
      <w:r w:rsidR="00C96BAF" w:rsidRPr="00B26CD0">
        <w:tab/>
        <w:t>NR_newRAT-Core, TEI16</w:t>
      </w:r>
    </w:p>
    <w:p w14:paraId="54609EBF" w14:textId="77777777" w:rsidR="00C96BAF" w:rsidRPr="00B26CD0" w:rsidRDefault="00000000" w:rsidP="00C96BAF">
      <w:pPr>
        <w:pStyle w:val="Doc-title"/>
      </w:pPr>
      <w:hyperlink r:id="rId70" w:history="1">
        <w:r w:rsidR="00C96BAF" w:rsidRPr="00B26CD0">
          <w:rPr>
            <w:rStyle w:val="Hyperlink"/>
          </w:rPr>
          <w:t>R2-2407085</w:t>
        </w:r>
      </w:hyperlink>
      <w:r w:rsidR="00C96BAF" w:rsidRPr="00B26CD0">
        <w:tab/>
        <w:t>Generic procedure text for SetupRelease</w:t>
      </w:r>
      <w:r w:rsidR="00C96BAF" w:rsidRPr="00B26CD0">
        <w:tab/>
        <w:t>Ericsson</w:t>
      </w:r>
      <w:r w:rsidR="00C96BAF" w:rsidRPr="00B26CD0">
        <w:tab/>
        <w:t>CR</w:t>
      </w:r>
      <w:r w:rsidR="00C96BAF" w:rsidRPr="00B26CD0">
        <w:tab/>
        <w:t>Rel-17</w:t>
      </w:r>
      <w:r w:rsidR="00C96BAF" w:rsidRPr="00B26CD0">
        <w:tab/>
        <w:t>38.331</w:t>
      </w:r>
      <w:r w:rsidR="00C96BAF" w:rsidRPr="00B26CD0">
        <w:tab/>
        <w:t>17.9.0</w:t>
      </w:r>
      <w:r w:rsidR="00C96BAF" w:rsidRPr="00B26CD0">
        <w:tab/>
        <w:t>4920</w:t>
      </w:r>
      <w:r w:rsidR="00C96BAF" w:rsidRPr="00B26CD0">
        <w:tab/>
        <w:t>-</w:t>
      </w:r>
      <w:r w:rsidR="00C96BAF" w:rsidRPr="00B26CD0">
        <w:tab/>
        <w:t>A</w:t>
      </w:r>
      <w:r w:rsidR="00C96BAF" w:rsidRPr="00B26CD0">
        <w:tab/>
        <w:t>NR_newRAT-Core, TEI17</w:t>
      </w:r>
    </w:p>
    <w:p w14:paraId="19B6E140" w14:textId="77777777" w:rsidR="00C96BAF" w:rsidRDefault="00000000" w:rsidP="00C96BAF">
      <w:pPr>
        <w:pStyle w:val="Doc-title"/>
      </w:pPr>
      <w:hyperlink r:id="rId71" w:history="1">
        <w:r w:rsidR="00C96BAF" w:rsidRPr="00B26CD0">
          <w:rPr>
            <w:rStyle w:val="Hyperlink"/>
          </w:rPr>
          <w:t>R2-2407086</w:t>
        </w:r>
      </w:hyperlink>
      <w:r w:rsidR="00C96BAF" w:rsidRPr="00B26CD0">
        <w:tab/>
        <w:t>Generic procedure text for SetupRelease</w:t>
      </w:r>
      <w:r w:rsidR="00C96BAF" w:rsidRPr="00B26CD0">
        <w:tab/>
        <w:t>Ericsson</w:t>
      </w:r>
      <w:r w:rsidR="00C96BAF" w:rsidRPr="00B26CD0">
        <w:tab/>
        <w:t>CR</w:t>
      </w:r>
      <w:r w:rsidR="00C96BAF" w:rsidRPr="00B26CD0">
        <w:tab/>
        <w:t>Rel-18</w:t>
      </w:r>
      <w:r w:rsidR="00C96BAF" w:rsidRPr="00B26CD0">
        <w:tab/>
        <w:t>38.331</w:t>
      </w:r>
      <w:r w:rsidR="00C96BAF" w:rsidRPr="00B26CD0">
        <w:tab/>
        <w:t>18.2.0</w:t>
      </w:r>
      <w:r w:rsidR="00C96BAF" w:rsidRPr="00B26CD0">
        <w:tab/>
        <w:t>4921</w:t>
      </w:r>
      <w:r w:rsidR="00C96BAF" w:rsidRPr="00B26CD0">
        <w:tab/>
        <w:t>-</w:t>
      </w:r>
      <w:r w:rsidR="00C96BAF" w:rsidRPr="00B26CD0">
        <w:tab/>
        <w:t>A</w:t>
      </w:r>
      <w:r w:rsidR="00C96BAF" w:rsidRPr="00B26CD0">
        <w:tab/>
        <w:t>NR_newRAT-Core, TEI18</w:t>
      </w:r>
    </w:p>
    <w:p w14:paraId="59A79A03" w14:textId="4D200161" w:rsidR="00C96BAF" w:rsidRDefault="00C96BAF" w:rsidP="00C96BAF">
      <w:pPr>
        <w:pStyle w:val="Doc-text2"/>
        <w:rPr>
          <w:i/>
          <w:iCs/>
        </w:rPr>
      </w:pPr>
      <w:r w:rsidRPr="00C96BAF">
        <w:rPr>
          <w:i/>
          <w:iCs/>
        </w:rPr>
        <w:t>Moved from 6.1.3.1</w:t>
      </w:r>
    </w:p>
    <w:p w14:paraId="5AE122D0" w14:textId="1564C069" w:rsidR="008C1AFA" w:rsidRDefault="008C1AFA" w:rsidP="00C96BAF">
      <w:pPr>
        <w:pStyle w:val="Doc-text2"/>
      </w:pPr>
      <w:r>
        <w:rPr>
          <w:i/>
          <w:iCs/>
        </w:rPr>
        <w:t>-</w:t>
      </w:r>
      <w:r>
        <w:rPr>
          <w:i/>
          <w:iCs/>
        </w:rPr>
        <w:tab/>
      </w:r>
      <w:r>
        <w:t xml:space="preserve">MediaTek thinks </w:t>
      </w:r>
      <w:proofErr w:type="spellStart"/>
      <w:r>
        <w:t>its</w:t>
      </w:r>
      <w:proofErr w:type="spellEnd"/>
      <w:r>
        <w:t xml:space="preserve"> clear from 5.1.2 already on how setup release is handled.</w:t>
      </w:r>
    </w:p>
    <w:p w14:paraId="5BC59886" w14:textId="0BA88534" w:rsidR="005E57BF" w:rsidRPr="008C1AFA" w:rsidRDefault="005E57BF" w:rsidP="005E57BF">
      <w:pPr>
        <w:pStyle w:val="Agreement"/>
      </w:pPr>
      <w:r>
        <w:t xml:space="preserve">The second change (to </w:t>
      </w:r>
      <w:r w:rsidRPr="005E57BF">
        <w:t>A.3.8</w:t>
      </w:r>
      <w:r>
        <w:t xml:space="preserve">) is agreed and merged into R18 </w:t>
      </w:r>
      <w:r w:rsidR="00202D29">
        <w:t xml:space="preserve">RRC </w:t>
      </w:r>
      <w:r>
        <w:t>rapporteur CR.</w:t>
      </w:r>
    </w:p>
    <w:p w14:paraId="3FAEF47B" w14:textId="77777777" w:rsidR="006A71AC" w:rsidRPr="00B26CD0" w:rsidRDefault="006A71AC" w:rsidP="004A0B1D">
      <w:pPr>
        <w:pStyle w:val="Doc-text2"/>
        <w:ind w:left="0" w:firstLine="0"/>
      </w:pPr>
    </w:p>
    <w:p w14:paraId="48E84DEA" w14:textId="11CA76BC" w:rsidR="00F71AF3" w:rsidRPr="00B26CD0" w:rsidRDefault="00B56003">
      <w:pPr>
        <w:pStyle w:val="Heading4"/>
      </w:pPr>
      <w:r w:rsidRPr="00B26CD0">
        <w:t>5.1.3.2</w:t>
      </w:r>
      <w:r w:rsidRPr="00B26CD0">
        <w:tab/>
        <w:t>UE capabilities</w:t>
      </w:r>
      <w:bookmarkEnd w:id="18"/>
    </w:p>
    <w:p w14:paraId="1301E2A7" w14:textId="77777777" w:rsidR="00F71AF3" w:rsidRPr="00B26CD0" w:rsidRDefault="00B56003">
      <w:pPr>
        <w:pStyle w:val="Comments"/>
      </w:pPr>
      <w:r w:rsidRPr="00B26CD0">
        <w:t>UE cap corrections 38306, 38331</w:t>
      </w:r>
    </w:p>
    <w:p w14:paraId="56D1829F" w14:textId="77777777" w:rsidR="002E1E06" w:rsidRDefault="002E1E06" w:rsidP="006A71AC">
      <w:pPr>
        <w:pStyle w:val="Doc-title"/>
      </w:pPr>
      <w:bookmarkStart w:id="19" w:name="_Toc158241535"/>
    </w:p>
    <w:p w14:paraId="3FA364D9" w14:textId="48177CB1" w:rsidR="002E1E06" w:rsidRPr="002E1E06" w:rsidRDefault="002E1E06" w:rsidP="002E1E06">
      <w:pPr>
        <w:pStyle w:val="MiniHeading"/>
      </w:pPr>
      <w:r>
        <w:t>Parallel TX</w:t>
      </w:r>
    </w:p>
    <w:p w14:paraId="4231DA6C" w14:textId="0AF0769E" w:rsidR="006A71AC" w:rsidRDefault="00000000" w:rsidP="006A71AC">
      <w:pPr>
        <w:pStyle w:val="Doc-title"/>
      </w:pPr>
      <w:hyperlink r:id="rId72" w:history="1">
        <w:r w:rsidR="006A71AC" w:rsidRPr="00B26CD0">
          <w:rPr>
            <w:rStyle w:val="Hyperlink"/>
          </w:rPr>
          <w:t>R2-2407069</w:t>
        </w:r>
      </w:hyperlink>
      <w:r w:rsidR="006A71AC" w:rsidRPr="00B26CD0">
        <w:tab/>
        <w:t>Parallel Tx capability discussion</w:t>
      </w:r>
      <w:r w:rsidR="006A71AC" w:rsidRPr="00B26CD0">
        <w:tab/>
        <w:t>Ericsson, Qualcomm Incorporated</w:t>
      </w:r>
      <w:r w:rsidR="006A71AC" w:rsidRPr="00B26CD0">
        <w:tab/>
        <w:t>discussion</w:t>
      </w:r>
    </w:p>
    <w:p w14:paraId="035C8266" w14:textId="7A7A93F7" w:rsidR="005E57BF" w:rsidRDefault="005E57BF" w:rsidP="005E57BF">
      <w:pPr>
        <w:pStyle w:val="Doc-text2"/>
        <w:numPr>
          <w:ilvl w:val="0"/>
          <w:numId w:val="20"/>
        </w:numPr>
      </w:pPr>
      <w:r>
        <w:t>Huawei thinks we don’t need to differentiate. Nokia agrees with the proposal.</w:t>
      </w:r>
      <w:r w:rsidR="00151AE8">
        <w:t xml:space="preserve"> ZTE also agrees with the proposal. Apple thinks that we should go with this proposal.</w:t>
      </w:r>
    </w:p>
    <w:p w14:paraId="3B67890B" w14:textId="77777777" w:rsidR="00151AE8" w:rsidRDefault="00151AE8" w:rsidP="00151AE8">
      <w:pPr>
        <w:pStyle w:val="Doc-text2"/>
      </w:pPr>
    </w:p>
    <w:p w14:paraId="43377FDA" w14:textId="5025C17C" w:rsidR="00151AE8" w:rsidRPr="00202D29" w:rsidRDefault="00151AE8" w:rsidP="00151AE8">
      <w:pPr>
        <w:pStyle w:val="EmailDiscussion"/>
        <w:rPr>
          <w:rFonts w:eastAsia="Times New Roman"/>
          <w:szCs w:val="20"/>
        </w:rPr>
      </w:pPr>
      <w:bookmarkStart w:id="20" w:name="_Toc175299328"/>
      <w:r w:rsidRPr="00202D29">
        <w:t>[AT12</w:t>
      </w:r>
      <w:r w:rsidR="003D0C2F" w:rsidRPr="00202D29">
        <w:t>7</w:t>
      </w:r>
      <w:r w:rsidRPr="00202D29">
        <w:t>][</w:t>
      </w:r>
      <w:proofErr w:type="gramStart"/>
      <w:r w:rsidRPr="00202D29">
        <w:t>6</w:t>
      </w:r>
      <w:r w:rsidR="00202D29" w:rsidRPr="00202D29">
        <w:t>03</w:t>
      </w:r>
      <w:r w:rsidRPr="00202D29">
        <w:t>][</w:t>
      </w:r>
      <w:proofErr w:type="spellStart"/>
      <w:proofErr w:type="gramEnd"/>
      <w:r w:rsidR="00202D29" w:rsidRPr="00202D29">
        <w:t>Maint</w:t>
      </w:r>
      <w:proofErr w:type="spellEnd"/>
      <w:r w:rsidRPr="00202D29">
        <w:t xml:space="preserve">] </w:t>
      </w:r>
      <w:r w:rsidR="00202D29" w:rsidRPr="00202D29">
        <w:t xml:space="preserve">Parallel Tx capability </w:t>
      </w:r>
      <w:r w:rsidRPr="00202D29">
        <w:t>(Ericsson)</w:t>
      </w:r>
      <w:bookmarkEnd w:id="20"/>
    </w:p>
    <w:p w14:paraId="433094EE" w14:textId="77777777" w:rsidR="00151AE8" w:rsidRPr="00202D29" w:rsidRDefault="00151AE8" w:rsidP="00151AE8">
      <w:pPr>
        <w:pStyle w:val="EmailDiscussion2"/>
        <w:ind w:left="1619" w:firstLine="0"/>
        <w:rPr>
          <w:rFonts w:eastAsiaTheme="minorEastAsia"/>
          <w:szCs w:val="20"/>
          <w:u w:val="single"/>
        </w:rPr>
      </w:pPr>
      <w:r w:rsidRPr="00202D29">
        <w:rPr>
          <w:u w:val="single"/>
        </w:rPr>
        <w:t>Scope:</w:t>
      </w:r>
    </w:p>
    <w:p w14:paraId="39CE33EC" w14:textId="28F8FBAF" w:rsidR="00151AE8" w:rsidRPr="00202D29" w:rsidRDefault="00151AE8" w:rsidP="00151AE8">
      <w:pPr>
        <w:pStyle w:val="EmailDiscussion2"/>
        <w:numPr>
          <w:ilvl w:val="2"/>
          <w:numId w:val="3"/>
        </w:numPr>
        <w:tabs>
          <w:tab w:val="clear" w:pos="1622"/>
        </w:tabs>
      </w:pPr>
      <w:r w:rsidRPr="00202D29">
        <w:t>Produce agreeable CRs, if possible.</w:t>
      </w:r>
    </w:p>
    <w:p w14:paraId="4BCEA812" w14:textId="77777777" w:rsidR="00151AE8" w:rsidRPr="00202D29" w:rsidRDefault="00151AE8" w:rsidP="00151AE8">
      <w:pPr>
        <w:pStyle w:val="EmailDiscussion2"/>
        <w:rPr>
          <w:u w:val="single"/>
        </w:rPr>
      </w:pPr>
      <w:r w:rsidRPr="00202D29">
        <w:t xml:space="preserve">      </w:t>
      </w:r>
      <w:r w:rsidRPr="00202D29">
        <w:rPr>
          <w:u w:val="single"/>
        </w:rPr>
        <w:t xml:space="preserve">Intended outcome: </w:t>
      </w:r>
    </w:p>
    <w:p w14:paraId="2E0F7C32" w14:textId="1E0874CC" w:rsidR="00151AE8" w:rsidRPr="00202D29" w:rsidRDefault="00151AE8" w:rsidP="00914FF5">
      <w:pPr>
        <w:pStyle w:val="EmailDiscussion2"/>
        <w:numPr>
          <w:ilvl w:val="2"/>
          <w:numId w:val="20"/>
        </w:numPr>
        <w:tabs>
          <w:tab w:val="clear" w:pos="1622"/>
        </w:tabs>
        <w:ind w:left="1980"/>
      </w:pPr>
      <w:r w:rsidRPr="00202D29">
        <w:t xml:space="preserve">Agreed CRs in </w:t>
      </w:r>
      <w:r w:rsidR="00D55E37">
        <w:rPr>
          <w:lang w:eastAsia="zh-CN"/>
        </w:rPr>
        <w:t>R2-2407635 and R2-2407636</w:t>
      </w:r>
      <w:r w:rsidRPr="00202D29">
        <w:t xml:space="preserve"> (</w:t>
      </w:r>
      <w:r w:rsidR="00B04F5C">
        <w:t>Ericsson</w:t>
      </w:r>
      <w:r w:rsidRPr="00202D29">
        <w:t>)</w:t>
      </w:r>
    </w:p>
    <w:p w14:paraId="231C59BD" w14:textId="77777777" w:rsidR="00151AE8" w:rsidRPr="00202D29" w:rsidRDefault="00151AE8" w:rsidP="00151AE8">
      <w:pPr>
        <w:pStyle w:val="EmailDiscussion2"/>
        <w:rPr>
          <w:u w:val="single"/>
        </w:rPr>
      </w:pPr>
      <w:r w:rsidRPr="00202D29">
        <w:t>     </w:t>
      </w:r>
      <w:r w:rsidRPr="00202D29">
        <w:rPr>
          <w:u w:val="single"/>
        </w:rPr>
        <w:t xml:space="preserve">Deadline: </w:t>
      </w:r>
    </w:p>
    <w:p w14:paraId="5EA41AFA" w14:textId="4A9F9611" w:rsidR="00151AE8" w:rsidRPr="00202D29" w:rsidRDefault="00151AE8" w:rsidP="00202D29">
      <w:pPr>
        <w:pStyle w:val="EmailDiscussion2"/>
        <w:numPr>
          <w:ilvl w:val="2"/>
          <w:numId w:val="20"/>
        </w:numPr>
        <w:tabs>
          <w:tab w:val="clear" w:pos="1622"/>
        </w:tabs>
        <w:ind w:left="1980"/>
      </w:pPr>
      <w:r w:rsidRPr="00202D29">
        <w:t>Thursday lunch. Intention is to agree the CRs over email</w:t>
      </w:r>
      <w:r w:rsidR="00B04F5C">
        <w:t>,</w:t>
      </w:r>
      <w:r w:rsidR="00202D29" w:rsidRPr="00202D29">
        <w:t xml:space="preserve"> if possible</w:t>
      </w:r>
      <w:r w:rsidRPr="00202D29">
        <w:t>.</w:t>
      </w:r>
      <w:r w:rsidR="00B04F5C">
        <w:t xml:space="preserve"> </w:t>
      </w:r>
      <w:proofErr w:type="gramStart"/>
      <w:r w:rsidR="00B04F5C">
        <w:t>Otherwise</w:t>
      </w:r>
      <w:proofErr w:type="gramEnd"/>
      <w:r w:rsidR="00B04F5C">
        <w:t xml:space="preserve"> we can try on Friday morning.</w:t>
      </w:r>
    </w:p>
    <w:p w14:paraId="6E586777" w14:textId="77777777" w:rsidR="002E1E06" w:rsidRDefault="002E1E06" w:rsidP="006A71AC">
      <w:pPr>
        <w:pStyle w:val="Doc-title"/>
      </w:pPr>
    </w:p>
    <w:p w14:paraId="0BE5313B" w14:textId="5768C06B" w:rsidR="00A00EAE" w:rsidRDefault="00A00EAE" w:rsidP="00A00EAE">
      <w:pPr>
        <w:pStyle w:val="Doc-text2"/>
      </w:pPr>
      <w:r>
        <w:t>After offline:</w:t>
      </w:r>
    </w:p>
    <w:p w14:paraId="4380EB79" w14:textId="77777777" w:rsidR="00A00EAE" w:rsidRDefault="00A00EAE" w:rsidP="00A00EAE">
      <w:pPr>
        <w:pStyle w:val="Agreement"/>
      </w:pPr>
      <w:r>
        <w:t>Limit the following capabilities to NR SA CA:</w:t>
      </w:r>
    </w:p>
    <w:p w14:paraId="43D653FA" w14:textId="77777777" w:rsidR="00A00EAE" w:rsidRDefault="00A00EAE" w:rsidP="00A00EAE">
      <w:pPr>
        <w:pStyle w:val="Agreement"/>
        <w:numPr>
          <w:ilvl w:val="0"/>
          <w:numId w:val="0"/>
        </w:numPr>
        <w:ind w:left="1619"/>
      </w:pPr>
      <w:r>
        <w:t xml:space="preserve">•              </w:t>
      </w:r>
      <w:proofErr w:type="spellStart"/>
      <w:r>
        <w:t>parallelTxSRS</w:t>
      </w:r>
      <w:proofErr w:type="spellEnd"/>
      <w:r>
        <w:t>-PUCCH-PUSCH</w:t>
      </w:r>
    </w:p>
    <w:p w14:paraId="1060818E" w14:textId="77777777" w:rsidR="00A00EAE" w:rsidRDefault="00A00EAE" w:rsidP="00A00EAE">
      <w:pPr>
        <w:pStyle w:val="Agreement"/>
        <w:numPr>
          <w:ilvl w:val="0"/>
          <w:numId w:val="0"/>
        </w:numPr>
        <w:ind w:left="1619"/>
      </w:pPr>
      <w:r>
        <w:t xml:space="preserve">•              </w:t>
      </w:r>
      <w:proofErr w:type="spellStart"/>
      <w:r>
        <w:t>parallelTxPRACH</w:t>
      </w:r>
      <w:proofErr w:type="spellEnd"/>
      <w:r>
        <w:t>-SRS-PUCCH-PUSCH</w:t>
      </w:r>
    </w:p>
    <w:p w14:paraId="6156CEFE" w14:textId="77777777" w:rsidR="00A00EAE" w:rsidRDefault="00A00EAE" w:rsidP="00A00EAE">
      <w:pPr>
        <w:pStyle w:val="Agreement"/>
        <w:numPr>
          <w:ilvl w:val="0"/>
          <w:numId w:val="0"/>
        </w:numPr>
        <w:ind w:left="1619"/>
      </w:pPr>
      <w:r>
        <w:t>•              parallelTxMsgA-SRS-PUCCH-PUSCH-r16</w:t>
      </w:r>
    </w:p>
    <w:p w14:paraId="5A4FDF22" w14:textId="77777777" w:rsidR="00A00EAE" w:rsidRDefault="00A00EAE" w:rsidP="00A00EAE">
      <w:pPr>
        <w:pStyle w:val="Agreement"/>
        <w:numPr>
          <w:ilvl w:val="0"/>
          <w:numId w:val="0"/>
        </w:numPr>
        <w:ind w:left="1619"/>
      </w:pPr>
      <w:r>
        <w:t>•              parallelTxPUCCH-PUSCH-r17</w:t>
      </w:r>
    </w:p>
    <w:p w14:paraId="75AC8C3A" w14:textId="452FF4AB" w:rsidR="00A00EAE" w:rsidRDefault="00A00EAE" w:rsidP="00A00EAE">
      <w:pPr>
        <w:pStyle w:val="Agreement"/>
        <w:numPr>
          <w:ilvl w:val="0"/>
          <w:numId w:val="0"/>
        </w:numPr>
        <w:ind w:left="1619"/>
      </w:pPr>
      <w:r>
        <w:t>•              parallelTxPUCCH-PUSCH-SamePriority-r17</w:t>
      </w:r>
    </w:p>
    <w:p w14:paraId="40F2880E" w14:textId="77777777" w:rsidR="00A00EAE" w:rsidRDefault="00A00EAE" w:rsidP="00A00EAE">
      <w:pPr>
        <w:pStyle w:val="Doc-text2"/>
        <w:ind w:left="0" w:firstLine="0"/>
      </w:pPr>
    </w:p>
    <w:p w14:paraId="0AA22E67" w14:textId="77777777" w:rsidR="00A00EAE" w:rsidRDefault="00A00EAE" w:rsidP="00A00EAE">
      <w:pPr>
        <w:pStyle w:val="Doc-text2"/>
        <w:ind w:left="0" w:firstLine="0"/>
      </w:pPr>
    </w:p>
    <w:p w14:paraId="1F5D7285" w14:textId="4EFE3C54" w:rsidR="00A00EAE" w:rsidRPr="00A00EAE" w:rsidRDefault="00A00EAE" w:rsidP="00A00EAE">
      <w:pPr>
        <w:pStyle w:val="EmailDiscussion"/>
        <w:rPr>
          <w:rFonts w:eastAsia="Times New Roman"/>
          <w:szCs w:val="20"/>
        </w:rPr>
      </w:pPr>
      <w:bookmarkStart w:id="21" w:name="_Toc175299329"/>
      <w:r w:rsidRPr="00AB25CE">
        <w:t>[</w:t>
      </w:r>
      <w:r>
        <w:t>Post</w:t>
      </w:r>
      <w:r w:rsidRPr="00AB25CE">
        <w:t>12</w:t>
      </w:r>
      <w:r>
        <w:t>7</w:t>
      </w:r>
      <w:r w:rsidRPr="00AB25CE">
        <w:t>][</w:t>
      </w:r>
      <w:proofErr w:type="gramStart"/>
      <w:r>
        <w:t>6</w:t>
      </w:r>
      <w:r>
        <w:t>04</w:t>
      </w:r>
      <w:r w:rsidRPr="00AB25CE">
        <w:t>][</w:t>
      </w:r>
      <w:proofErr w:type="spellStart"/>
      <w:proofErr w:type="gramEnd"/>
      <w:r>
        <w:t>Maint</w:t>
      </w:r>
      <w:proofErr w:type="spellEnd"/>
      <w:r w:rsidRPr="00AB25CE">
        <w:t>]</w:t>
      </w:r>
      <w:r w:rsidRPr="00A00EAE">
        <w:t xml:space="preserve"> </w:t>
      </w:r>
      <w:r w:rsidRPr="00202D29">
        <w:t>Parallel Tx capability (Ericsson)</w:t>
      </w:r>
      <w:bookmarkEnd w:id="21"/>
    </w:p>
    <w:p w14:paraId="5EFF14A2" w14:textId="77777777" w:rsidR="00A00EAE" w:rsidRPr="00AB25CE" w:rsidRDefault="00A00EAE" w:rsidP="00A00EAE">
      <w:pPr>
        <w:pStyle w:val="EmailDiscussion2"/>
        <w:ind w:left="1619" w:firstLine="0"/>
        <w:rPr>
          <w:rFonts w:eastAsiaTheme="minorEastAsia"/>
          <w:szCs w:val="20"/>
          <w:u w:val="single"/>
        </w:rPr>
      </w:pPr>
      <w:r w:rsidRPr="00AB25CE">
        <w:rPr>
          <w:u w:val="single"/>
        </w:rPr>
        <w:t>Scope:</w:t>
      </w:r>
    </w:p>
    <w:p w14:paraId="7AC76D27" w14:textId="51A1B1C4" w:rsidR="00A00EAE" w:rsidRDefault="00A00EAE" w:rsidP="00A00EAE">
      <w:pPr>
        <w:pStyle w:val="EmailDiscussion2"/>
        <w:numPr>
          <w:ilvl w:val="2"/>
          <w:numId w:val="3"/>
        </w:numPr>
        <w:tabs>
          <w:tab w:val="clear" w:pos="1622"/>
        </w:tabs>
      </w:pPr>
      <w:r>
        <w:t xml:space="preserve">Implement the agreement about limiting parallel Tx capabilities into a </w:t>
      </w:r>
      <w:proofErr w:type="gramStart"/>
      <w:r>
        <w:t>CR</w:t>
      </w:r>
      <w:proofErr w:type="gramEnd"/>
    </w:p>
    <w:p w14:paraId="05DBA447" w14:textId="432D9A7F" w:rsidR="00A00EAE" w:rsidRDefault="00A00EAE" w:rsidP="00A00EAE">
      <w:pPr>
        <w:pStyle w:val="EmailDiscussion2"/>
        <w:numPr>
          <w:ilvl w:val="2"/>
          <w:numId w:val="3"/>
        </w:numPr>
      </w:pPr>
      <w:r>
        <w:t>C</w:t>
      </w:r>
      <w:r>
        <w:t xml:space="preserve">heck whether </w:t>
      </w:r>
      <w:r>
        <w:t>the following</w:t>
      </w:r>
      <w:r>
        <w:t xml:space="preserve"> intra-band capabilities can also be limited to NR SA C</w:t>
      </w:r>
      <w:r>
        <w:t>A, in which case this should also be implemented in the CR:</w:t>
      </w:r>
    </w:p>
    <w:p w14:paraId="5639FAED" w14:textId="143AE576" w:rsidR="00A00EAE" w:rsidRDefault="00A00EAE" w:rsidP="00A00EAE">
      <w:pPr>
        <w:pStyle w:val="EmailDiscussion2"/>
        <w:ind w:left="2160" w:firstLine="0"/>
      </w:pPr>
      <w:r>
        <w:t>parallelTxPRACH-SRS-PUCCH-PUSCH-intraBand-r17</w:t>
      </w:r>
    </w:p>
    <w:p w14:paraId="095C4CB6" w14:textId="3281A3D4" w:rsidR="00A00EAE" w:rsidRDefault="00A00EAE" w:rsidP="00A00EAE">
      <w:pPr>
        <w:pStyle w:val="EmailDiscussion2"/>
        <w:ind w:left="2160" w:firstLine="0"/>
      </w:pPr>
      <w:r>
        <w:t>parallelTxMsgA-SRS-PUCCH-PUSCH-intraBand-r17</w:t>
      </w:r>
    </w:p>
    <w:p w14:paraId="233152BC" w14:textId="743514C2" w:rsidR="00A00EAE" w:rsidRDefault="00A00EAE" w:rsidP="00A00EAE">
      <w:pPr>
        <w:pStyle w:val="EmailDiscussion2"/>
        <w:ind w:left="2160" w:firstLine="0"/>
      </w:pPr>
      <w:r>
        <w:t>parallelTxSRS-PUCCH-PUSCH-intraBand-r17</w:t>
      </w:r>
    </w:p>
    <w:p w14:paraId="33DD0691" w14:textId="77777777" w:rsidR="00A00EAE" w:rsidRPr="00AB25CE" w:rsidRDefault="00A00EAE" w:rsidP="00A00EAE">
      <w:pPr>
        <w:pStyle w:val="EmailDiscussion2"/>
        <w:rPr>
          <w:u w:val="single"/>
        </w:rPr>
      </w:pPr>
      <w:r w:rsidRPr="00AB25CE">
        <w:t xml:space="preserve">      </w:t>
      </w:r>
      <w:r w:rsidRPr="00AB25CE">
        <w:rPr>
          <w:u w:val="single"/>
        </w:rPr>
        <w:t xml:space="preserve">Intended outcome: </w:t>
      </w:r>
    </w:p>
    <w:p w14:paraId="4151C1D7" w14:textId="21A9FEF5" w:rsidR="00A00EAE" w:rsidRDefault="00A00EAE" w:rsidP="00A00EAE">
      <w:pPr>
        <w:pStyle w:val="EmailDiscussion2"/>
        <w:numPr>
          <w:ilvl w:val="2"/>
          <w:numId w:val="20"/>
        </w:numPr>
        <w:tabs>
          <w:tab w:val="clear" w:pos="1622"/>
        </w:tabs>
        <w:ind w:left="1980"/>
      </w:pPr>
      <w:r w:rsidRPr="00AB25CE">
        <w:t>Agreed CRs</w:t>
      </w:r>
    </w:p>
    <w:p w14:paraId="4FA4017F" w14:textId="77777777" w:rsidR="00A00EAE" w:rsidRPr="00AB25CE" w:rsidRDefault="00A00EAE" w:rsidP="00A00EAE">
      <w:pPr>
        <w:pStyle w:val="EmailDiscussion2"/>
        <w:rPr>
          <w:u w:val="single"/>
        </w:rPr>
      </w:pPr>
      <w:r w:rsidRPr="00AB25CE">
        <w:t>     </w:t>
      </w:r>
      <w:r w:rsidRPr="00AB25CE">
        <w:rPr>
          <w:u w:val="single"/>
        </w:rPr>
        <w:t xml:space="preserve">Deadline: </w:t>
      </w:r>
    </w:p>
    <w:p w14:paraId="102FA625" w14:textId="1910BD9E" w:rsidR="00A00EAE" w:rsidRPr="00AB25CE" w:rsidRDefault="00A00EAE" w:rsidP="00A00EAE">
      <w:pPr>
        <w:pStyle w:val="EmailDiscussion2"/>
        <w:numPr>
          <w:ilvl w:val="2"/>
          <w:numId w:val="20"/>
        </w:numPr>
        <w:tabs>
          <w:tab w:val="clear" w:pos="1622"/>
        </w:tabs>
        <w:ind w:left="1980"/>
      </w:pPr>
      <w:r>
        <w:t>Short</w:t>
      </w:r>
    </w:p>
    <w:p w14:paraId="06D410FB" w14:textId="77777777" w:rsidR="00A00EAE" w:rsidRDefault="00A00EAE" w:rsidP="00A00EAE">
      <w:pPr>
        <w:pStyle w:val="Doc-text2"/>
        <w:ind w:left="0" w:firstLine="0"/>
      </w:pPr>
    </w:p>
    <w:p w14:paraId="2E2AF314" w14:textId="77777777" w:rsidR="00A00EAE" w:rsidRPr="00A00EAE" w:rsidRDefault="00A00EAE" w:rsidP="00A00EAE">
      <w:pPr>
        <w:pStyle w:val="Doc-text2"/>
      </w:pPr>
    </w:p>
    <w:p w14:paraId="499C317C" w14:textId="7F74133E" w:rsidR="002E1E06" w:rsidRDefault="002E1E06" w:rsidP="002E1E06">
      <w:pPr>
        <w:pStyle w:val="MiniHeading"/>
      </w:pPr>
      <w:r>
        <w:t>Increase nrof CSI RS per MO</w:t>
      </w:r>
    </w:p>
    <w:p w14:paraId="526D2B60" w14:textId="508641EE" w:rsidR="006A71AC" w:rsidRPr="00B26CD0" w:rsidRDefault="00000000" w:rsidP="006A71AC">
      <w:pPr>
        <w:pStyle w:val="Doc-title"/>
      </w:pPr>
      <w:hyperlink r:id="rId73" w:history="1">
        <w:r w:rsidR="006A71AC" w:rsidRPr="00B26CD0">
          <w:rPr>
            <w:rStyle w:val="Hyperlink"/>
          </w:rPr>
          <w:t>R2-2407297</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Rel-16</w:t>
      </w:r>
      <w:r w:rsidR="006A71AC" w:rsidRPr="00B26CD0">
        <w:tab/>
        <w:t>38.306</w:t>
      </w:r>
      <w:r w:rsidR="006A71AC" w:rsidRPr="00B26CD0">
        <w:tab/>
        <w:t>16.17.0</w:t>
      </w:r>
      <w:r w:rsidR="006A71AC" w:rsidRPr="00B26CD0">
        <w:tab/>
        <w:t>1138</w:t>
      </w:r>
      <w:r w:rsidR="006A71AC" w:rsidRPr="00B26CD0">
        <w:tab/>
        <w:t>-</w:t>
      </w:r>
      <w:r w:rsidR="006A71AC" w:rsidRPr="00B26CD0">
        <w:tab/>
        <w:t>F</w:t>
      </w:r>
      <w:r w:rsidR="006A71AC" w:rsidRPr="00B26CD0">
        <w:tab/>
        <w:t>NR_CSIRS_L3meas-Core</w:t>
      </w:r>
    </w:p>
    <w:p w14:paraId="66C951DD" w14:textId="1532BD43" w:rsidR="006A71AC" w:rsidRPr="00B26CD0" w:rsidRDefault="00000000" w:rsidP="006A71AC">
      <w:pPr>
        <w:pStyle w:val="Doc-title"/>
      </w:pPr>
      <w:hyperlink r:id="rId74" w:history="1">
        <w:r w:rsidR="006A71AC" w:rsidRPr="00B26CD0">
          <w:rPr>
            <w:rStyle w:val="Hyperlink"/>
          </w:rPr>
          <w:t>R2-2407298</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Rel-17</w:t>
      </w:r>
      <w:r w:rsidR="006A71AC" w:rsidRPr="00B26CD0">
        <w:tab/>
        <w:t>38.306</w:t>
      </w:r>
      <w:r w:rsidR="006A71AC" w:rsidRPr="00B26CD0">
        <w:tab/>
        <w:t>17.9.0</w:t>
      </w:r>
      <w:r w:rsidR="006A71AC" w:rsidRPr="00B26CD0">
        <w:tab/>
        <w:t>1139</w:t>
      </w:r>
      <w:r w:rsidR="006A71AC" w:rsidRPr="00B26CD0">
        <w:tab/>
        <w:t>-</w:t>
      </w:r>
      <w:r w:rsidR="006A71AC" w:rsidRPr="00B26CD0">
        <w:tab/>
        <w:t>A</w:t>
      </w:r>
      <w:r w:rsidR="006A71AC" w:rsidRPr="00B26CD0">
        <w:tab/>
        <w:t>NR_CSIRS_L3meas-Core</w:t>
      </w:r>
    </w:p>
    <w:p w14:paraId="7C94D2F4" w14:textId="72FE5B87" w:rsidR="006A71AC" w:rsidRDefault="00000000" w:rsidP="006A71AC">
      <w:pPr>
        <w:pStyle w:val="Doc-title"/>
      </w:pPr>
      <w:hyperlink r:id="rId75" w:history="1">
        <w:r w:rsidR="006A71AC" w:rsidRPr="00B26CD0">
          <w:rPr>
            <w:rStyle w:val="Hyperlink"/>
          </w:rPr>
          <w:t>R2-2407299</w:t>
        </w:r>
      </w:hyperlink>
      <w:r w:rsidR="006A71AC" w:rsidRPr="00B26CD0">
        <w:tab/>
        <w:t>Clarification on increasedNumberofCSIRSPerMO</w:t>
      </w:r>
      <w:r w:rsidR="006A71AC" w:rsidRPr="00B26CD0">
        <w:tab/>
        <w:t>Huawei, HiSilicon, vivo, MediaTek Inc., Nokia, Nokia Shanghai Bell, ZTE Corporation</w:t>
      </w:r>
      <w:r w:rsidR="006A71AC" w:rsidRPr="00B26CD0">
        <w:tab/>
        <w:t>CR</w:t>
      </w:r>
      <w:r w:rsidR="006A71AC" w:rsidRPr="00B26CD0">
        <w:tab/>
        <w:t>Rel-18</w:t>
      </w:r>
      <w:r w:rsidR="006A71AC" w:rsidRPr="00B26CD0">
        <w:tab/>
        <w:t>38.306</w:t>
      </w:r>
      <w:r w:rsidR="006A71AC" w:rsidRPr="00B26CD0">
        <w:tab/>
        <w:t>18.2.0</w:t>
      </w:r>
      <w:r w:rsidR="006A71AC" w:rsidRPr="00B26CD0">
        <w:tab/>
        <w:t>1140</w:t>
      </w:r>
      <w:r w:rsidR="006A71AC" w:rsidRPr="00B26CD0">
        <w:tab/>
        <w:t>-</w:t>
      </w:r>
      <w:r w:rsidR="006A71AC" w:rsidRPr="00B26CD0">
        <w:tab/>
        <w:t>A</w:t>
      </w:r>
      <w:r w:rsidR="006A71AC" w:rsidRPr="00B26CD0">
        <w:tab/>
        <w:t>NR_CSIRS_L3meas-Core</w:t>
      </w:r>
    </w:p>
    <w:p w14:paraId="70354607" w14:textId="2D1D7431" w:rsidR="001E5111" w:rsidRPr="001E5111" w:rsidRDefault="006E2DA8" w:rsidP="001E5111">
      <w:pPr>
        <w:pStyle w:val="Agreement"/>
      </w:pPr>
      <w:r>
        <w:t xml:space="preserve">Agreed unseen in </w:t>
      </w:r>
      <w:r w:rsidR="00B04F5C" w:rsidRPr="00B04F5C">
        <w:t>R2-240763</w:t>
      </w:r>
      <w:r w:rsidR="00B04F5C">
        <w:t xml:space="preserve">7, </w:t>
      </w:r>
      <w:r w:rsidR="00B04F5C" w:rsidRPr="00B04F5C">
        <w:t>R2-240763</w:t>
      </w:r>
      <w:r w:rsidR="00B04F5C">
        <w:t xml:space="preserve">8, </w:t>
      </w:r>
      <w:r w:rsidR="00B04F5C" w:rsidRPr="00B04F5C">
        <w:t>R2-240763</w:t>
      </w:r>
      <w:r w:rsidR="00B04F5C">
        <w:t>9</w:t>
      </w:r>
      <w:r>
        <w:t xml:space="preserve"> but fix the styling. Everything is </w:t>
      </w:r>
      <w:r w:rsidR="00B04F5C">
        <w:t xml:space="preserve">now style </w:t>
      </w:r>
      <w:r>
        <w:t>“Normal”</w:t>
      </w:r>
      <w:r w:rsidR="00B04F5C">
        <w:t>.</w:t>
      </w:r>
    </w:p>
    <w:p w14:paraId="4472EEE9" w14:textId="77777777" w:rsidR="002E1E06" w:rsidRDefault="002E1E06" w:rsidP="002E1E06">
      <w:pPr>
        <w:pStyle w:val="Doc-text2"/>
        <w:ind w:left="0" w:firstLine="0"/>
      </w:pPr>
    </w:p>
    <w:p w14:paraId="105A1D5C" w14:textId="25996536" w:rsidR="002E1E06" w:rsidRPr="002E1E06" w:rsidRDefault="002E1E06" w:rsidP="002E1E06">
      <w:pPr>
        <w:pStyle w:val="MiniHeading"/>
        <w:rPr>
          <w:lang w:val="en-GB"/>
        </w:rPr>
      </w:pPr>
      <w:r w:rsidRPr="002E1E06">
        <w:t>ssb-AndCSI-RS-RLM</w:t>
      </w:r>
    </w:p>
    <w:p w14:paraId="69471323" w14:textId="7C18FB6E" w:rsidR="006A71AC" w:rsidRPr="00B26CD0" w:rsidRDefault="00000000" w:rsidP="006A71AC">
      <w:pPr>
        <w:pStyle w:val="Doc-title"/>
      </w:pPr>
      <w:hyperlink r:id="rId76" w:history="1">
        <w:r w:rsidR="006A71AC" w:rsidRPr="00B26CD0">
          <w:rPr>
            <w:rStyle w:val="Hyperlink"/>
          </w:rPr>
          <w:t>R2-2407323</w:t>
        </w:r>
      </w:hyperlink>
      <w:r w:rsidR="006A71AC" w:rsidRPr="00B26CD0">
        <w:tab/>
        <w:t>Clarification on the Prerequisite of the ssb-AndCSI-RS-RLM (r15)</w:t>
      </w:r>
      <w:r w:rsidR="006A71AC" w:rsidRPr="00B26CD0">
        <w:tab/>
        <w:t>ZTE Corporation, Sanechips</w:t>
      </w:r>
      <w:r w:rsidR="006A71AC" w:rsidRPr="00B26CD0">
        <w:tab/>
        <w:t>CR</w:t>
      </w:r>
      <w:r w:rsidR="006A71AC" w:rsidRPr="00B26CD0">
        <w:tab/>
        <w:t>Rel-15</w:t>
      </w:r>
      <w:r w:rsidR="006A71AC" w:rsidRPr="00B26CD0">
        <w:tab/>
        <w:t>38.306</w:t>
      </w:r>
      <w:r w:rsidR="006A71AC" w:rsidRPr="00B26CD0">
        <w:tab/>
        <w:t>15.25.0</w:t>
      </w:r>
      <w:r w:rsidR="006A71AC" w:rsidRPr="00B26CD0">
        <w:tab/>
        <w:t>1142</w:t>
      </w:r>
      <w:r w:rsidR="006A71AC" w:rsidRPr="00B26CD0">
        <w:tab/>
        <w:t>-</w:t>
      </w:r>
      <w:r w:rsidR="006A71AC" w:rsidRPr="00B26CD0">
        <w:tab/>
        <w:t>F</w:t>
      </w:r>
      <w:r w:rsidR="006A71AC" w:rsidRPr="00B26CD0">
        <w:tab/>
        <w:t>NR_newRAT-Core</w:t>
      </w:r>
    </w:p>
    <w:p w14:paraId="70E8876F" w14:textId="5B554823" w:rsidR="006A71AC" w:rsidRPr="00B26CD0" w:rsidRDefault="00000000" w:rsidP="006A71AC">
      <w:pPr>
        <w:pStyle w:val="Doc-title"/>
      </w:pPr>
      <w:hyperlink r:id="rId77" w:history="1">
        <w:r w:rsidR="006A71AC" w:rsidRPr="00B26CD0">
          <w:rPr>
            <w:rStyle w:val="Hyperlink"/>
          </w:rPr>
          <w:t>R2-2407324</w:t>
        </w:r>
      </w:hyperlink>
      <w:r w:rsidR="006A71AC" w:rsidRPr="00B26CD0">
        <w:tab/>
        <w:t>Clarification on the Prerequisite of the ssb-AndCSI-RS-RLM (r16)</w:t>
      </w:r>
      <w:r w:rsidR="006A71AC" w:rsidRPr="00B26CD0">
        <w:tab/>
        <w:t>ZTE Corporation, Sanechips</w:t>
      </w:r>
      <w:r w:rsidR="006A71AC" w:rsidRPr="00B26CD0">
        <w:tab/>
        <w:t>CR</w:t>
      </w:r>
      <w:r w:rsidR="006A71AC" w:rsidRPr="00B26CD0">
        <w:tab/>
        <w:t>Rel-16</w:t>
      </w:r>
      <w:r w:rsidR="006A71AC" w:rsidRPr="00B26CD0">
        <w:tab/>
        <w:t>38.306</w:t>
      </w:r>
      <w:r w:rsidR="006A71AC" w:rsidRPr="00B26CD0">
        <w:tab/>
        <w:t>16.17.0</w:t>
      </w:r>
      <w:r w:rsidR="006A71AC" w:rsidRPr="00B26CD0">
        <w:tab/>
        <w:t>1143</w:t>
      </w:r>
      <w:r w:rsidR="006A71AC" w:rsidRPr="00B26CD0">
        <w:tab/>
        <w:t>-</w:t>
      </w:r>
      <w:r w:rsidR="006A71AC" w:rsidRPr="00B26CD0">
        <w:tab/>
        <w:t>A</w:t>
      </w:r>
      <w:r w:rsidR="006A71AC" w:rsidRPr="00B26CD0">
        <w:tab/>
        <w:t>NR_newRAT-Core</w:t>
      </w:r>
    </w:p>
    <w:p w14:paraId="68A945C6" w14:textId="10ACE47E" w:rsidR="006A71AC" w:rsidRPr="00B26CD0" w:rsidRDefault="00000000" w:rsidP="006A71AC">
      <w:pPr>
        <w:pStyle w:val="Doc-title"/>
      </w:pPr>
      <w:hyperlink r:id="rId78" w:history="1">
        <w:r w:rsidR="006A71AC" w:rsidRPr="00B26CD0">
          <w:rPr>
            <w:rStyle w:val="Hyperlink"/>
          </w:rPr>
          <w:t>R2-2407325</w:t>
        </w:r>
      </w:hyperlink>
      <w:r w:rsidR="006A71AC" w:rsidRPr="00B26CD0">
        <w:tab/>
        <w:t>Clarification on the Prerequisite of the ssb-AndCSI-RS-RLM (r17)</w:t>
      </w:r>
      <w:r w:rsidR="006A71AC" w:rsidRPr="00B26CD0">
        <w:tab/>
        <w:t>ZTE Corporation, Sanechips</w:t>
      </w:r>
      <w:r w:rsidR="006A71AC" w:rsidRPr="00B26CD0">
        <w:tab/>
        <w:t>CR</w:t>
      </w:r>
      <w:r w:rsidR="006A71AC" w:rsidRPr="00B26CD0">
        <w:tab/>
        <w:t>Rel-17</w:t>
      </w:r>
      <w:r w:rsidR="006A71AC" w:rsidRPr="00B26CD0">
        <w:tab/>
        <w:t>38.306</w:t>
      </w:r>
      <w:r w:rsidR="006A71AC" w:rsidRPr="00B26CD0">
        <w:tab/>
        <w:t>17.9.0</w:t>
      </w:r>
      <w:r w:rsidR="006A71AC" w:rsidRPr="00B26CD0">
        <w:tab/>
        <w:t>1144</w:t>
      </w:r>
      <w:r w:rsidR="006A71AC" w:rsidRPr="00B26CD0">
        <w:tab/>
        <w:t>-</w:t>
      </w:r>
      <w:r w:rsidR="006A71AC" w:rsidRPr="00B26CD0">
        <w:tab/>
        <w:t>A</w:t>
      </w:r>
      <w:r w:rsidR="006A71AC" w:rsidRPr="00B26CD0">
        <w:tab/>
        <w:t>NR_newRAT-Core</w:t>
      </w:r>
    </w:p>
    <w:p w14:paraId="37D8656A" w14:textId="0DE26649" w:rsidR="006A71AC" w:rsidRDefault="00000000" w:rsidP="006A71AC">
      <w:pPr>
        <w:pStyle w:val="Doc-title"/>
      </w:pPr>
      <w:hyperlink r:id="rId79" w:history="1">
        <w:r w:rsidR="006A71AC" w:rsidRPr="00B26CD0">
          <w:rPr>
            <w:rStyle w:val="Hyperlink"/>
          </w:rPr>
          <w:t>R2-2407326</w:t>
        </w:r>
      </w:hyperlink>
      <w:r w:rsidR="006A71AC" w:rsidRPr="00B26CD0">
        <w:tab/>
        <w:t>Clarification on the Prerequisite of the ssb-AndCSI-RS-RLM (r18)</w:t>
      </w:r>
      <w:r w:rsidR="006A71AC" w:rsidRPr="00B26CD0">
        <w:tab/>
        <w:t>ZTE Corporation, Sanechips</w:t>
      </w:r>
      <w:r w:rsidR="006A71AC" w:rsidRPr="00B26CD0">
        <w:tab/>
        <w:t>CR</w:t>
      </w:r>
      <w:r w:rsidR="006A71AC" w:rsidRPr="00B26CD0">
        <w:tab/>
        <w:t>Rel-18</w:t>
      </w:r>
      <w:r w:rsidR="006A71AC" w:rsidRPr="00B26CD0">
        <w:tab/>
        <w:t>38.306</w:t>
      </w:r>
      <w:r w:rsidR="006A71AC" w:rsidRPr="00B26CD0">
        <w:tab/>
        <w:t>18.2.0</w:t>
      </w:r>
      <w:r w:rsidR="006A71AC" w:rsidRPr="00B26CD0">
        <w:tab/>
        <w:t>1145</w:t>
      </w:r>
      <w:r w:rsidR="006A71AC" w:rsidRPr="00B26CD0">
        <w:tab/>
        <w:t>-</w:t>
      </w:r>
      <w:r w:rsidR="006A71AC" w:rsidRPr="00B26CD0">
        <w:tab/>
        <w:t>A</w:t>
      </w:r>
      <w:r w:rsidR="006A71AC" w:rsidRPr="00B26CD0">
        <w:tab/>
        <w:t>NR_newRAT-Core</w:t>
      </w:r>
    </w:p>
    <w:p w14:paraId="26681E14" w14:textId="01119385" w:rsidR="001E5111" w:rsidRDefault="001E5111" w:rsidP="001E5111">
      <w:pPr>
        <w:pStyle w:val="Doc-text2"/>
      </w:pPr>
      <w:r>
        <w:t>-</w:t>
      </w:r>
      <w:r>
        <w:tab/>
        <w:t>MediaTek think none of these are needed.</w:t>
      </w:r>
    </w:p>
    <w:p w14:paraId="4B2266B6" w14:textId="7B2103A2" w:rsidR="001E5111" w:rsidRPr="001E5111" w:rsidRDefault="006E2DA8" w:rsidP="001E5111">
      <w:pPr>
        <w:pStyle w:val="Agreement"/>
      </w:pPr>
      <w:r>
        <w:t>All agreed.</w:t>
      </w:r>
    </w:p>
    <w:p w14:paraId="4A60CF93" w14:textId="35E5EC99" w:rsidR="00F71AF3" w:rsidRPr="00B26CD0" w:rsidRDefault="00B56003">
      <w:pPr>
        <w:pStyle w:val="Heading4"/>
      </w:pPr>
      <w:r w:rsidRPr="00B26CD0">
        <w:t>5.1.3.3</w:t>
      </w:r>
      <w:r w:rsidRPr="00B26CD0">
        <w:tab/>
        <w:t>Other</w:t>
      </w:r>
      <w:bookmarkEnd w:id="19"/>
    </w:p>
    <w:p w14:paraId="7F080900" w14:textId="77777777" w:rsidR="00F71AF3" w:rsidRPr="00B26CD0" w:rsidRDefault="00B56003">
      <w:pPr>
        <w:pStyle w:val="Comments"/>
      </w:pPr>
      <w:r w:rsidRPr="00B26CD0">
        <w:t xml:space="preserve">This agenda item addresses the idle and inactive behaviour specified in 38.304 or 36.304, LTE-specific changes for the applicable WIs, Other parts not covered elsewhere. </w:t>
      </w:r>
    </w:p>
    <w:p w14:paraId="724E3397" w14:textId="77777777" w:rsidR="00F71AF3" w:rsidRDefault="00F71AF3">
      <w:pPr>
        <w:pStyle w:val="Comments"/>
      </w:pPr>
    </w:p>
    <w:p w14:paraId="6DD1B362" w14:textId="75B5737B" w:rsidR="00B77F59" w:rsidRPr="00B26CD0" w:rsidRDefault="00B77F59" w:rsidP="00B77F59">
      <w:pPr>
        <w:pStyle w:val="MiniHeading"/>
        <w:rPr>
          <w:lang w:val="en-GB"/>
        </w:rPr>
      </w:pPr>
      <w:r>
        <w:t>Relaxed measurements</w:t>
      </w:r>
    </w:p>
    <w:bookmarkStart w:id="22" w:name="_Toc158241536"/>
    <w:p w14:paraId="1C8552F9" w14:textId="5AA876CD" w:rsidR="006A71AC" w:rsidRPr="00B26CD0" w:rsidRDefault="00600ABE" w:rsidP="006A71AC">
      <w:pPr>
        <w:pStyle w:val="Doc-title"/>
      </w:pPr>
      <w:r w:rsidRPr="00B26CD0">
        <w:fldChar w:fldCharType="begin"/>
      </w:r>
      <w:r w:rsidRPr="00B26CD0">
        <w:instrText>HYPERLINK "https://www.3gpp.org/ftp//tsg_ran/WG2_RL2/TSGR2_127/Docs//R2-2407341.zip"</w:instrText>
      </w:r>
      <w:r w:rsidRPr="00B26CD0">
        <w:fldChar w:fldCharType="separate"/>
      </w:r>
      <w:r w:rsidR="006A71AC" w:rsidRPr="00B26CD0">
        <w:rPr>
          <w:rStyle w:val="Hyperlink"/>
        </w:rPr>
        <w:t>R2-2407341</w:t>
      </w:r>
      <w:r w:rsidRPr="00B26CD0">
        <w:fldChar w:fldCharType="end"/>
      </w:r>
      <w:r w:rsidR="006A71AC" w:rsidRPr="00B26CD0">
        <w:tab/>
        <w:t>Correction to Relaxed measurement</w:t>
      </w:r>
      <w:r w:rsidR="006A71AC" w:rsidRPr="00B26CD0">
        <w:tab/>
        <w:t>LG Electronics</w:t>
      </w:r>
      <w:r w:rsidR="006A71AC" w:rsidRPr="00B26CD0">
        <w:tab/>
        <w:t>CR</w:t>
      </w:r>
      <w:r w:rsidR="006A71AC" w:rsidRPr="00B26CD0">
        <w:tab/>
        <w:t>Rel-16</w:t>
      </w:r>
      <w:r w:rsidR="006A71AC" w:rsidRPr="00B26CD0">
        <w:tab/>
        <w:t>38.304</w:t>
      </w:r>
      <w:r w:rsidR="006A71AC" w:rsidRPr="00B26CD0">
        <w:tab/>
        <w:t>16.10.0</w:t>
      </w:r>
      <w:r w:rsidR="006A71AC" w:rsidRPr="00B26CD0">
        <w:tab/>
        <w:t>0412</w:t>
      </w:r>
      <w:r w:rsidR="006A71AC" w:rsidRPr="00B26CD0">
        <w:tab/>
        <w:t>-</w:t>
      </w:r>
      <w:r w:rsidR="006A71AC" w:rsidRPr="00B26CD0">
        <w:tab/>
        <w:t>F</w:t>
      </w:r>
      <w:r w:rsidR="006A71AC" w:rsidRPr="00B26CD0">
        <w:tab/>
        <w:t>NR_newRAT-Core</w:t>
      </w:r>
    </w:p>
    <w:p w14:paraId="6AD6C68B" w14:textId="6DEB16CC" w:rsidR="006A71AC" w:rsidRPr="00B26CD0" w:rsidRDefault="00000000" w:rsidP="006A71AC">
      <w:pPr>
        <w:pStyle w:val="Doc-title"/>
      </w:pPr>
      <w:hyperlink r:id="rId80" w:history="1">
        <w:r w:rsidR="006A71AC" w:rsidRPr="00B26CD0">
          <w:rPr>
            <w:rStyle w:val="Hyperlink"/>
          </w:rPr>
          <w:t>R2-2407361</w:t>
        </w:r>
      </w:hyperlink>
      <w:r w:rsidR="006A71AC" w:rsidRPr="00B26CD0">
        <w:tab/>
        <w:t>Correction to Relaxed measurement</w:t>
      </w:r>
      <w:r w:rsidR="006A71AC" w:rsidRPr="00B26CD0">
        <w:tab/>
        <w:t>LG Electronics</w:t>
      </w:r>
      <w:r w:rsidR="006A71AC" w:rsidRPr="00B26CD0">
        <w:tab/>
        <w:t>CR</w:t>
      </w:r>
      <w:r w:rsidR="006A71AC" w:rsidRPr="00B26CD0">
        <w:tab/>
        <w:t>Rel-17</w:t>
      </w:r>
      <w:r w:rsidR="006A71AC" w:rsidRPr="00B26CD0">
        <w:tab/>
        <w:t>38.304</w:t>
      </w:r>
      <w:r w:rsidR="006A71AC" w:rsidRPr="00B26CD0">
        <w:tab/>
        <w:t>17.9.0</w:t>
      </w:r>
      <w:r w:rsidR="006A71AC" w:rsidRPr="00B26CD0">
        <w:tab/>
        <w:t>0413</w:t>
      </w:r>
      <w:r w:rsidR="006A71AC" w:rsidRPr="00B26CD0">
        <w:tab/>
        <w:t>-</w:t>
      </w:r>
      <w:r w:rsidR="006A71AC" w:rsidRPr="00B26CD0">
        <w:tab/>
        <w:t>A</w:t>
      </w:r>
      <w:r w:rsidR="006A71AC" w:rsidRPr="00B26CD0">
        <w:tab/>
        <w:t>NR_newRAT-Core</w:t>
      </w:r>
    </w:p>
    <w:p w14:paraId="0E8EC178" w14:textId="4ECE4E88" w:rsidR="006A71AC" w:rsidRDefault="00000000" w:rsidP="006A71AC">
      <w:pPr>
        <w:pStyle w:val="Doc-title"/>
      </w:pPr>
      <w:hyperlink r:id="rId81" w:history="1">
        <w:r w:rsidR="006A71AC" w:rsidRPr="00B26CD0">
          <w:rPr>
            <w:rStyle w:val="Hyperlink"/>
          </w:rPr>
          <w:t>R2-2407363</w:t>
        </w:r>
      </w:hyperlink>
      <w:r w:rsidR="006A71AC" w:rsidRPr="00B26CD0">
        <w:tab/>
        <w:t>Correction to Relaxed measurement</w:t>
      </w:r>
      <w:r w:rsidR="006A71AC" w:rsidRPr="00B26CD0">
        <w:tab/>
        <w:t>LG Electronics</w:t>
      </w:r>
      <w:r w:rsidR="006A71AC" w:rsidRPr="00B26CD0">
        <w:tab/>
        <w:t>CR</w:t>
      </w:r>
      <w:r w:rsidR="006A71AC" w:rsidRPr="00B26CD0">
        <w:tab/>
        <w:t>Rel-18</w:t>
      </w:r>
      <w:r w:rsidR="006A71AC" w:rsidRPr="00B26CD0">
        <w:tab/>
        <w:t>38.304</w:t>
      </w:r>
      <w:r w:rsidR="006A71AC" w:rsidRPr="00B26CD0">
        <w:tab/>
        <w:t>18.2.0</w:t>
      </w:r>
      <w:r w:rsidR="006A71AC" w:rsidRPr="00B26CD0">
        <w:tab/>
        <w:t>0414</w:t>
      </w:r>
      <w:r w:rsidR="006A71AC" w:rsidRPr="00B26CD0">
        <w:tab/>
        <w:t>-</w:t>
      </w:r>
      <w:r w:rsidR="006A71AC" w:rsidRPr="00B26CD0">
        <w:tab/>
        <w:t>A</w:t>
      </w:r>
      <w:r w:rsidR="006A71AC" w:rsidRPr="00B26CD0">
        <w:tab/>
        <w:t>NR_newRAT-Core</w:t>
      </w:r>
    </w:p>
    <w:p w14:paraId="7AB94179" w14:textId="2A605AB7" w:rsidR="000B438B" w:rsidRDefault="000B438B" w:rsidP="000B438B">
      <w:pPr>
        <w:pStyle w:val="Doc-text2"/>
      </w:pPr>
      <w:r>
        <w:t>-</w:t>
      </w:r>
      <w:r>
        <w:tab/>
        <w:t xml:space="preserve">ZTE wants to correct RAN2 specs rather than just refer to RAN4 specs. Vivo also does not agree with this </w:t>
      </w:r>
      <w:proofErr w:type="gramStart"/>
      <w:r>
        <w:t>CR</w:t>
      </w:r>
      <w:r w:rsidR="007842B7">
        <w:t>, but</w:t>
      </w:r>
      <w:proofErr w:type="gramEnd"/>
      <w:r w:rsidR="007842B7">
        <w:t xml:space="preserve"> want to send an LS to RAN4 to check with them about the issue. Nokia think people can check with their RAN4 colleagues. Vivo want an LS. Ericsson think that this is a RAN4 </w:t>
      </w:r>
      <w:proofErr w:type="gramStart"/>
      <w:r w:rsidR="007842B7">
        <w:t>feature</w:t>
      </w:r>
      <w:proofErr w:type="gramEnd"/>
      <w:r w:rsidR="007842B7">
        <w:t xml:space="preserve"> and their specs have all conditions there. MediaTek wants to get more time to check.</w:t>
      </w:r>
    </w:p>
    <w:p w14:paraId="7F58E5FF" w14:textId="7BD31155" w:rsidR="007842B7" w:rsidRPr="000B438B" w:rsidRDefault="007842B7" w:rsidP="007842B7">
      <w:pPr>
        <w:pStyle w:val="Agreement"/>
      </w:pPr>
      <w:r>
        <w:t>Postponed</w:t>
      </w:r>
    </w:p>
    <w:p w14:paraId="2FA1BC12" w14:textId="49288252" w:rsidR="00F71AF3" w:rsidRPr="00B26CD0" w:rsidRDefault="00B56003">
      <w:pPr>
        <w:pStyle w:val="Heading1"/>
      </w:pPr>
      <w:bookmarkStart w:id="23" w:name="_Toc158241538"/>
      <w:bookmarkEnd w:id="22"/>
      <w:r w:rsidRPr="00B26CD0">
        <w:t>6</w:t>
      </w:r>
      <w:r w:rsidRPr="00B26CD0">
        <w:tab/>
        <w:t>NR Rel-17</w:t>
      </w:r>
      <w:bookmarkEnd w:id="23"/>
    </w:p>
    <w:p w14:paraId="6AB8DBBF" w14:textId="0A020117" w:rsidR="002F0C3D" w:rsidRPr="00B26CD0" w:rsidRDefault="00883B72" w:rsidP="002F0C3D">
      <w:pPr>
        <w:pStyle w:val="Comments"/>
      </w:pPr>
      <w:r w:rsidRPr="00B26CD0">
        <w:t>Essential corrections only.  Editorial/clarifications should be sent to be reviewed and approved by spec rapporteurs prior to submission.  Editorials should only be submitted by spec rapporteurs.</w:t>
      </w:r>
    </w:p>
    <w:p w14:paraId="50D32D17" w14:textId="77777777" w:rsidR="002F0C3D" w:rsidRPr="00B26CD0" w:rsidRDefault="002F0C3D" w:rsidP="00F63496">
      <w:pPr>
        <w:pStyle w:val="Comments"/>
      </w:pPr>
    </w:p>
    <w:p w14:paraId="5075AB1D" w14:textId="77777777" w:rsidR="00F71AF3" w:rsidRPr="00B26CD0" w:rsidRDefault="00B56003">
      <w:pPr>
        <w:pStyle w:val="Heading2"/>
      </w:pPr>
      <w:bookmarkStart w:id="24" w:name="_Toc158241539"/>
      <w:r w:rsidRPr="00B26CD0">
        <w:t>6.1</w:t>
      </w:r>
      <w:r w:rsidRPr="00B26CD0">
        <w:tab/>
        <w:t>Common</w:t>
      </w:r>
      <w:bookmarkEnd w:id="24"/>
    </w:p>
    <w:p w14:paraId="4D32569E" w14:textId="250C1D80" w:rsidR="00F71AF3" w:rsidRPr="00B26CD0" w:rsidRDefault="00B56003">
      <w:pPr>
        <w:pStyle w:val="Comments"/>
      </w:pPr>
      <w:r w:rsidRPr="00B26CD0">
        <w:t xml:space="preserve">(NR_MG_enh-Core; leading WG: RAN4; REL-17; WID: </w:t>
      </w:r>
      <w:hyperlink r:id="rId82" w:history="1">
        <w:r w:rsidRPr="00B26CD0">
          <w:rPr>
            <w:rStyle w:val="Hyperlink"/>
          </w:rPr>
          <w:t>RP-211591</w:t>
        </w:r>
      </w:hyperlink>
      <w:r w:rsidRPr="00B26CD0">
        <w:t>)</w:t>
      </w:r>
    </w:p>
    <w:p w14:paraId="1F31D87F" w14:textId="4D95028A" w:rsidR="00F71AF3" w:rsidRPr="00B26CD0" w:rsidRDefault="00B56003">
      <w:pPr>
        <w:pStyle w:val="Comments"/>
      </w:pPr>
      <w:r w:rsidRPr="00B26CD0">
        <w:t xml:space="preserve">(NR_UDC_enh-Core; leading WG: RAN2; REL-17; WID: </w:t>
      </w:r>
      <w:hyperlink r:id="rId83" w:history="1">
        <w:r w:rsidRPr="00B26CD0">
          <w:rPr>
            <w:rStyle w:val="Hyperlink"/>
          </w:rPr>
          <w:t>RP-211203</w:t>
        </w:r>
      </w:hyperlink>
      <w:r w:rsidRPr="00B26CD0">
        <w:t>)</w:t>
      </w:r>
    </w:p>
    <w:p w14:paraId="564B4598" w14:textId="7BE4E535" w:rsidR="00F71AF3" w:rsidRPr="00B26CD0" w:rsidRDefault="00B56003">
      <w:pPr>
        <w:pStyle w:val="Comments"/>
      </w:pPr>
      <w:r w:rsidRPr="00B26CD0">
        <w:t xml:space="preserve">(NG_RAN_PRN_enh-Core; leading WG: RAN3; REL-17; WID: </w:t>
      </w:r>
      <w:hyperlink r:id="rId84" w:history="1">
        <w:r w:rsidRPr="00B26CD0">
          <w:rPr>
            <w:rStyle w:val="Hyperlink"/>
          </w:rPr>
          <w:t>RP-202363</w:t>
        </w:r>
      </w:hyperlink>
      <w:r w:rsidRPr="00B26CD0">
        <w:t>)</w:t>
      </w:r>
    </w:p>
    <w:p w14:paraId="20B9C0AC" w14:textId="086EA73E" w:rsidR="00F71AF3" w:rsidRPr="00B26CD0" w:rsidRDefault="00B56003">
      <w:pPr>
        <w:pStyle w:val="Comments"/>
      </w:pPr>
      <w:r w:rsidRPr="00B26CD0">
        <w:t xml:space="preserve">(NR_IAB_enh-Core; leading WG: RAN2; REL-17; WID: </w:t>
      </w:r>
      <w:hyperlink r:id="rId85" w:history="1">
        <w:r w:rsidRPr="00B26CD0">
          <w:rPr>
            <w:rStyle w:val="Hyperlink"/>
          </w:rPr>
          <w:t>RP-211548</w:t>
        </w:r>
      </w:hyperlink>
      <w:r w:rsidRPr="00B26CD0">
        <w:t>)</w:t>
      </w:r>
    </w:p>
    <w:p w14:paraId="112141E8" w14:textId="6A3B7FF0" w:rsidR="00F71AF3" w:rsidRPr="00B26CD0" w:rsidRDefault="00B56003">
      <w:pPr>
        <w:pStyle w:val="Comments"/>
      </w:pPr>
      <w:r w:rsidRPr="00B26CD0">
        <w:t xml:space="preserve">(NR_UE_pow_sav_enh-Core; leading WG: RAN2; REL-17; WID: </w:t>
      </w:r>
      <w:hyperlink r:id="rId86" w:history="1">
        <w:r w:rsidR="00D822CB" w:rsidRPr="00B26CD0">
          <w:rPr>
            <w:rStyle w:val="Hyperlink"/>
          </w:rPr>
          <w:t>RP-212630</w:t>
        </w:r>
      </w:hyperlink>
      <w:r w:rsidRPr="00B26CD0">
        <w:t>)</w:t>
      </w:r>
    </w:p>
    <w:p w14:paraId="43EA1655" w14:textId="21A67A49" w:rsidR="00F71AF3" w:rsidRPr="00B26CD0" w:rsidRDefault="00B56003">
      <w:pPr>
        <w:pStyle w:val="Comments"/>
      </w:pPr>
      <w:r w:rsidRPr="00B26CD0">
        <w:t xml:space="preserve">(LTE_NR_DC_enh2-Core; leading WG: RAN2; REL-17; WID: </w:t>
      </w:r>
      <w:hyperlink r:id="rId87" w:history="1">
        <w:r w:rsidRPr="00B26CD0">
          <w:rPr>
            <w:rStyle w:val="Hyperlink"/>
          </w:rPr>
          <w:t>RP-201040</w:t>
        </w:r>
      </w:hyperlink>
      <w:r w:rsidRPr="00B26CD0">
        <w:t>)</w:t>
      </w:r>
    </w:p>
    <w:p w14:paraId="06678570" w14:textId="3626D62C" w:rsidR="00F71AF3" w:rsidRPr="00B26CD0" w:rsidRDefault="00B56003">
      <w:pPr>
        <w:pStyle w:val="Comments"/>
      </w:pPr>
      <w:r w:rsidRPr="00B26CD0">
        <w:t xml:space="preserve">(LTE_NR_MUSIM-Core; leading WG: RAN2; REL-17; WID: </w:t>
      </w:r>
      <w:hyperlink r:id="rId88" w:history="1">
        <w:r w:rsidRPr="00B26CD0">
          <w:rPr>
            <w:rStyle w:val="Hyperlink"/>
          </w:rPr>
          <w:t>RP-212610</w:t>
        </w:r>
      </w:hyperlink>
      <w:r w:rsidRPr="00B26CD0">
        <w:t>)</w:t>
      </w:r>
    </w:p>
    <w:p w14:paraId="4C76C2E6" w14:textId="7B92408C" w:rsidR="00F71AF3" w:rsidRPr="00B26CD0" w:rsidRDefault="00B56003">
      <w:pPr>
        <w:pStyle w:val="Comments"/>
      </w:pPr>
      <w:r w:rsidRPr="00B26CD0">
        <w:t xml:space="preserve">(NR_Slice -Core; leading WG: RAN2; REL-17; WID: </w:t>
      </w:r>
      <w:hyperlink r:id="rId89" w:history="1">
        <w:r w:rsidRPr="00B26CD0">
          <w:rPr>
            <w:rStyle w:val="Hyperlink"/>
          </w:rPr>
          <w:t>RP-212534</w:t>
        </w:r>
      </w:hyperlink>
      <w:r w:rsidRPr="00B26CD0">
        <w:t>)</w:t>
      </w:r>
    </w:p>
    <w:p w14:paraId="031FC7A7" w14:textId="32E814D9" w:rsidR="00F71AF3" w:rsidRPr="00B26CD0" w:rsidRDefault="00B56003">
      <w:pPr>
        <w:pStyle w:val="Comments"/>
      </w:pPr>
      <w:r w:rsidRPr="00B26CD0">
        <w:t xml:space="preserve">(NR_QoE-Core; leading WG: RAN3; REL-17; WID: </w:t>
      </w:r>
      <w:hyperlink r:id="rId90" w:history="1">
        <w:r w:rsidRPr="00B26CD0">
          <w:rPr>
            <w:rStyle w:val="Hyperlink"/>
          </w:rPr>
          <w:t>RP-211406</w:t>
        </w:r>
      </w:hyperlink>
      <w:r w:rsidRPr="00B26CD0">
        <w:t>)</w:t>
      </w:r>
    </w:p>
    <w:p w14:paraId="753AF9D4" w14:textId="6AA92A59" w:rsidR="00F71AF3" w:rsidRPr="00B26CD0" w:rsidRDefault="00B56003">
      <w:pPr>
        <w:pStyle w:val="Comments"/>
      </w:pPr>
      <w:r w:rsidRPr="00B26CD0">
        <w:t xml:space="preserve">(NR_ext_to_71GHz-Core; leading WG: RAN1; REL-17; WID: </w:t>
      </w:r>
      <w:hyperlink r:id="rId91" w:history="1">
        <w:r w:rsidRPr="00B26CD0">
          <w:rPr>
            <w:rStyle w:val="Hyperlink"/>
          </w:rPr>
          <w:t>RP-212637</w:t>
        </w:r>
      </w:hyperlink>
      <w:r w:rsidRPr="00B26CD0">
        <w:t>)</w:t>
      </w:r>
    </w:p>
    <w:p w14:paraId="728F21A4" w14:textId="7C3C0682" w:rsidR="00F71AF3" w:rsidRPr="00B26CD0" w:rsidRDefault="00B56003">
      <w:pPr>
        <w:pStyle w:val="Comments"/>
      </w:pPr>
      <w:r w:rsidRPr="00B26CD0">
        <w:lastRenderedPageBreak/>
        <w:t xml:space="preserve">(NR_cov_enh-Core; leading WG: RAN1; REL-17; WID: </w:t>
      </w:r>
      <w:hyperlink r:id="rId92" w:history="1">
        <w:r w:rsidRPr="00B26CD0">
          <w:rPr>
            <w:rStyle w:val="Hyperlink"/>
          </w:rPr>
          <w:t>RP-211566</w:t>
        </w:r>
      </w:hyperlink>
      <w:r w:rsidRPr="00B26CD0">
        <w:t>): non-RACH-indication parts</w:t>
      </w:r>
    </w:p>
    <w:p w14:paraId="780A896F" w14:textId="230B81A2" w:rsidR="00F71AF3" w:rsidRPr="00B26CD0" w:rsidRDefault="00B56003">
      <w:pPr>
        <w:pStyle w:val="Comments"/>
      </w:pPr>
      <w:r w:rsidRPr="00B26CD0">
        <w:t xml:space="preserve">(NR_redcap-Core; leading WG: RAN1; REL-17; WID: </w:t>
      </w:r>
      <w:hyperlink r:id="rId93" w:history="1">
        <w:r w:rsidRPr="00B26CD0">
          <w:rPr>
            <w:rStyle w:val="Hyperlink"/>
          </w:rPr>
          <w:t>RP-211574</w:t>
        </w:r>
      </w:hyperlink>
      <w:r w:rsidRPr="00B26CD0">
        <w:t>)</w:t>
      </w:r>
    </w:p>
    <w:p w14:paraId="47476714" w14:textId="6432FF9B" w:rsidR="00F71AF3" w:rsidRPr="00B26CD0" w:rsidRDefault="00B56003">
      <w:pPr>
        <w:pStyle w:val="Comments"/>
      </w:pPr>
      <w:r w:rsidRPr="00B26CD0">
        <w:t xml:space="preserve">(NR_feMIMO-Core; leading WG: RAN1; REL-17; WID: </w:t>
      </w:r>
      <w:hyperlink r:id="rId94" w:history="1">
        <w:r w:rsidRPr="00B26CD0">
          <w:rPr>
            <w:rStyle w:val="Hyperlink"/>
          </w:rPr>
          <w:t>RP-212535</w:t>
        </w:r>
      </w:hyperlink>
      <w:r w:rsidRPr="00B26CD0">
        <w:t>)</w:t>
      </w:r>
    </w:p>
    <w:p w14:paraId="194A3892" w14:textId="3106DDAF" w:rsidR="00F71AF3" w:rsidRPr="00B26CD0" w:rsidRDefault="00B56003">
      <w:pPr>
        <w:pStyle w:val="Comments"/>
      </w:pPr>
      <w:r w:rsidRPr="00B26CD0">
        <w:t xml:space="preserve">(NR_SmallData_INACTIVE-Core, leading WG: RAN2; REL-17; WID: </w:t>
      </w:r>
      <w:hyperlink r:id="rId95" w:history="1">
        <w:r w:rsidRPr="00B26CD0">
          <w:rPr>
            <w:rStyle w:val="Hyperlink"/>
          </w:rPr>
          <w:t>RP-212594</w:t>
        </w:r>
      </w:hyperlink>
      <w:r w:rsidRPr="00B26CD0">
        <w:t>)</w:t>
      </w:r>
    </w:p>
    <w:p w14:paraId="4F68E565" w14:textId="4F3A6AF6" w:rsidR="00F71AF3" w:rsidRPr="00B26CD0" w:rsidRDefault="00B56003">
      <w:pPr>
        <w:pStyle w:val="Comments"/>
      </w:pPr>
      <w:r w:rsidRPr="00B26CD0">
        <w:t xml:space="preserve">(NR_IIOT_URLLC_enh-Core; leading WG: RAN2; REL-17; WID: </w:t>
      </w:r>
      <w:hyperlink r:id="rId96" w:history="1">
        <w:r w:rsidRPr="00B26CD0">
          <w:rPr>
            <w:rStyle w:val="Hyperlink"/>
          </w:rPr>
          <w:t>RP-210854</w:t>
        </w:r>
      </w:hyperlink>
      <w:r w:rsidRPr="00B26CD0">
        <w:t>)</w:t>
      </w:r>
    </w:p>
    <w:p w14:paraId="063541EA" w14:textId="5D359708" w:rsidR="00773CA9" w:rsidRPr="00B26CD0" w:rsidRDefault="00773CA9">
      <w:pPr>
        <w:pStyle w:val="Comments"/>
      </w:pPr>
      <w:r w:rsidRPr="00B26CD0">
        <w:t xml:space="preserve">(NR_MBS-Core; leading WG: RAN2; REL-17; WID: </w:t>
      </w:r>
      <w:hyperlink r:id="rId97" w:history="1">
        <w:r w:rsidRPr="00B26CD0">
          <w:rPr>
            <w:rStyle w:val="Hyperlink"/>
          </w:rPr>
          <w:t>RP-201038</w:t>
        </w:r>
      </w:hyperlink>
      <w:r w:rsidRPr="00B26CD0">
        <w:t>)</w:t>
      </w:r>
    </w:p>
    <w:p w14:paraId="442E68E7" w14:textId="0F684D61" w:rsidR="005A3B3A" w:rsidRPr="00B26CD0" w:rsidRDefault="005A3B3A">
      <w:pPr>
        <w:pStyle w:val="Comments"/>
        <w:rPr>
          <w:rStyle w:val="Hyperlink"/>
        </w:rPr>
      </w:pPr>
      <w:r w:rsidRPr="00B26CD0">
        <w:t xml:space="preserve">(NR_ENDC_SON_MDT_enh-Core; leading WG: RAN3; REL-17; WID: </w:t>
      </w:r>
      <w:hyperlink r:id="rId98" w:history="1">
        <w:r w:rsidRPr="00B26CD0">
          <w:rPr>
            <w:rStyle w:val="Hyperlink"/>
          </w:rPr>
          <w:t>RP-201281</w:t>
        </w:r>
      </w:hyperlink>
      <w:r w:rsidRPr="00B26CD0">
        <w:rPr>
          <w:rStyle w:val="Hyperlink"/>
        </w:rPr>
        <w:t>)</w:t>
      </w:r>
    </w:p>
    <w:p w14:paraId="437B36EA" w14:textId="72D4B5CD" w:rsidR="00404B62" w:rsidRPr="00B26CD0" w:rsidRDefault="00404B62">
      <w:pPr>
        <w:pStyle w:val="Comments"/>
      </w:pPr>
      <w:r w:rsidRPr="00B26CD0">
        <w:t xml:space="preserve">(NR_NTN_solutions-Core; leading WG: RAN2; REL-17; WID: </w:t>
      </w:r>
      <w:hyperlink r:id="rId99" w:history="1">
        <w:r w:rsidRPr="00B26CD0">
          <w:rPr>
            <w:rStyle w:val="Hyperlink"/>
          </w:rPr>
          <w:t>RP-211557</w:t>
        </w:r>
      </w:hyperlink>
      <w:r w:rsidRPr="00B26CD0">
        <w:t>)</w:t>
      </w:r>
    </w:p>
    <w:p w14:paraId="68F69668" w14:textId="77777777" w:rsidR="00F71AF3" w:rsidRPr="00B26CD0" w:rsidRDefault="00B56003">
      <w:pPr>
        <w:pStyle w:val="Comments"/>
      </w:pPr>
      <w:r w:rsidRPr="00B26CD0">
        <w:t xml:space="preserve">PRACH partitioning items </w:t>
      </w:r>
    </w:p>
    <w:p w14:paraId="75653B1B" w14:textId="48B0EC93" w:rsidR="00D53666" w:rsidRPr="00B26CD0" w:rsidRDefault="00D53666" w:rsidP="00D53666">
      <w:pPr>
        <w:pStyle w:val="Comments"/>
      </w:pPr>
      <w:r w:rsidRPr="00B26CD0">
        <w:t>(NR TEI17)</w:t>
      </w:r>
    </w:p>
    <w:p w14:paraId="111E1277" w14:textId="77777777" w:rsidR="00F71AF3" w:rsidRPr="00B26CD0" w:rsidRDefault="00B56003">
      <w:pPr>
        <w:pStyle w:val="Comments"/>
      </w:pPr>
      <w:r w:rsidRPr="00B26CD0">
        <w:t>Includes Rel-17 Work Items without specific R2 Agenda Item, e.g. RAN1 and RAN4 led items, SA2 and CT1 led items (was previously “Rel-17 Other”)</w:t>
      </w:r>
    </w:p>
    <w:p w14:paraId="49B7248A" w14:textId="77777777" w:rsidR="00B56C66" w:rsidRPr="00B26CD0" w:rsidRDefault="00B56003">
      <w:pPr>
        <w:pStyle w:val="Comments"/>
      </w:pPr>
      <w:r w:rsidRPr="00B26CD0">
        <w:t>Includes aspects that does not fit under the more specific</w:t>
      </w:r>
      <w:r w:rsidR="00053BB7" w:rsidRPr="00B26CD0">
        <w:t xml:space="preserve"> </w:t>
      </w:r>
      <w:r w:rsidRPr="00B26CD0">
        <w:t>AIs, e.g. multi-WI aspects.</w:t>
      </w:r>
    </w:p>
    <w:p w14:paraId="12019CA6" w14:textId="77777777" w:rsidR="00847FD3" w:rsidRPr="00B26CD0" w:rsidRDefault="00847FD3">
      <w:pPr>
        <w:pStyle w:val="Comments"/>
      </w:pPr>
      <w:r w:rsidRPr="00B26CD0">
        <w:t>Corrections for NR_NTN</w:t>
      </w:r>
      <w:r w:rsidR="00FE5FF9" w:rsidRPr="00B26CD0">
        <w:t>_solutions-Core</w:t>
      </w:r>
      <w:r w:rsidRPr="00B26CD0">
        <w:t xml:space="preserve"> might be treated in the NTN breakout session</w:t>
      </w:r>
      <w:r w:rsidR="00FE5FF9" w:rsidRPr="00B26CD0">
        <w:t>.</w:t>
      </w:r>
    </w:p>
    <w:p w14:paraId="62E34FF7" w14:textId="0E4B93B9" w:rsidR="006A779C" w:rsidRPr="004D711C" w:rsidRDefault="006A779C">
      <w:pPr>
        <w:pStyle w:val="Comments"/>
      </w:pPr>
      <w:r w:rsidRPr="004D711C">
        <w:t xml:space="preserve">Tdoc limitation: </w:t>
      </w:r>
      <w:r w:rsidR="00AC1194" w:rsidRPr="004D711C">
        <w:t>4</w:t>
      </w:r>
      <w:r w:rsidR="005432F9" w:rsidRPr="004D711C">
        <w:t xml:space="preserve"> </w:t>
      </w:r>
      <w:r w:rsidRPr="004D711C">
        <w:t>Tdocs</w:t>
      </w:r>
    </w:p>
    <w:p w14:paraId="457F9165" w14:textId="77777777" w:rsidR="00F71AF3" w:rsidRPr="00B26CD0" w:rsidRDefault="00B56003">
      <w:pPr>
        <w:pStyle w:val="Heading3"/>
      </w:pPr>
      <w:bookmarkStart w:id="25" w:name="_Toc158241540"/>
      <w:bookmarkStart w:id="26" w:name="_Hlk174451364"/>
      <w:r w:rsidRPr="00B26CD0">
        <w:t>6.1.1</w:t>
      </w:r>
      <w:r w:rsidRPr="00B26CD0">
        <w:tab/>
        <w:t>Stage 2 and Organisational</w:t>
      </w:r>
      <w:bookmarkEnd w:id="25"/>
    </w:p>
    <w:p w14:paraId="49F9A14A" w14:textId="77777777" w:rsidR="00F71AF3" w:rsidRPr="00B26CD0" w:rsidRDefault="00B56003">
      <w:pPr>
        <w:pStyle w:val="Comments"/>
      </w:pPr>
      <w:r w:rsidRPr="00B26CD0">
        <w:t>Incoming LSs, etc. You should discuss your stage 2 CRs with the specification rapporteurs before submission. Includes impact to 38.300, 37.340, (36.300 if applicable)</w:t>
      </w:r>
    </w:p>
    <w:p w14:paraId="68E18599" w14:textId="5D759719" w:rsidR="00F71AF3" w:rsidRPr="00B26CD0" w:rsidRDefault="00B56003">
      <w:pPr>
        <w:pStyle w:val="Heading3"/>
      </w:pPr>
      <w:bookmarkStart w:id="27" w:name="_Toc158241544"/>
      <w:bookmarkEnd w:id="26"/>
      <w:r w:rsidRPr="00B26CD0">
        <w:t>6.1.3</w:t>
      </w:r>
      <w:r w:rsidRPr="00B26CD0">
        <w:tab/>
        <w:t>Control Plane corrections</w:t>
      </w:r>
      <w:bookmarkEnd w:id="27"/>
    </w:p>
    <w:p w14:paraId="5D07D4F4" w14:textId="77777777" w:rsidR="00F71AF3" w:rsidRPr="00B26CD0" w:rsidRDefault="00B56003">
      <w:pPr>
        <w:pStyle w:val="Heading4"/>
      </w:pPr>
      <w:bookmarkStart w:id="28" w:name="_Toc158241545"/>
      <w:r w:rsidRPr="00B26CD0">
        <w:t>6.1.3.1</w:t>
      </w:r>
      <w:r w:rsidRPr="00B26CD0">
        <w:tab/>
        <w:t>NR RRC</w:t>
      </w:r>
      <w:bookmarkEnd w:id="28"/>
    </w:p>
    <w:p w14:paraId="10817347" w14:textId="77777777" w:rsidR="00F71AF3" w:rsidRPr="00B26CD0" w:rsidRDefault="00B56003">
      <w:pPr>
        <w:pStyle w:val="Comments"/>
      </w:pPr>
      <w:r w:rsidRPr="00B26CD0">
        <w:t xml:space="preserve">Corrections to 38331, and related change to other TS if applicable, except UE caps. </w:t>
      </w:r>
    </w:p>
    <w:p w14:paraId="5FD9435E" w14:textId="77777777" w:rsidR="003D62BF" w:rsidRDefault="003D62BF" w:rsidP="006A71AC">
      <w:pPr>
        <w:pStyle w:val="Doc-title"/>
      </w:pPr>
      <w:bookmarkStart w:id="29" w:name="_Toc158241546"/>
    </w:p>
    <w:p w14:paraId="4146FDD1" w14:textId="77777777" w:rsidR="00CE31D3" w:rsidRDefault="00CE31D3" w:rsidP="00CE31D3">
      <w:pPr>
        <w:pStyle w:val="MiniHeading"/>
      </w:pPr>
      <w:r w:rsidRPr="002E07BE">
        <w:t>MIMO – Power control</w:t>
      </w:r>
    </w:p>
    <w:p w14:paraId="5B8401E2" w14:textId="77777777" w:rsidR="00CE31D3" w:rsidRDefault="00000000" w:rsidP="00CE31D3">
      <w:pPr>
        <w:pStyle w:val="Doc-text2"/>
        <w:ind w:left="0" w:firstLine="0"/>
      </w:pPr>
      <w:hyperlink r:id="rId100" w:history="1">
        <w:r w:rsidR="00CE31D3" w:rsidRPr="008D7F38">
          <w:rPr>
            <w:rStyle w:val="Hyperlink"/>
          </w:rPr>
          <w:t>R2-2407557</w:t>
        </w:r>
      </w:hyperlink>
      <w:r w:rsidR="00CE31D3">
        <w:tab/>
      </w:r>
      <w:r w:rsidR="00CE31D3" w:rsidRPr="008D7F38">
        <w:t>Correction on power control parameters to support unified TCI state framework</w:t>
      </w:r>
      <w:r w:rsidR="00CE31D3">
        <w:tab/>
        <w:t>Ericsson</w:t>
      </w:r>
      <w:r w:rsidR="00CE31D3">
        <w:tab/>
        <w:t>CR</w:t>
      </w:r>
      <w:r w:rsidR="00CE31D3">
        <w:tab/>
        <w:t>Rel-17</w:t>
      </w:r>
      <w:r w:rsidR="00CE31D3">
        <w:tab/>
        <w:t>38.331</w:t>
      </w:r>
      <w:r w:rsidR="00CE31D3">
        <w:tab/>
      </w:r>
      <w:r w:rsidR="00CE31D3" w:rsidRPr="008D7F38">
        <w:t>4964</w:t>
      </w:r>
      <w:r w:rsidR="00CE31D3">
        <w:tab/>
        <w:t>-</w:t>
      </w:r>
      <w:r w:rsidR="00CE31D3">
        <w:tab/>
        <w:t>F</w:t>
      </w:r>
      <w:r w:rsidR="00CE31D3">
        <w:tab/>
      </w:r>
      <w:proofErr w:type="spellStart"/>
      <w:r w:rsidR="00CE31D3" w:rsidRPr="008D7F38">
        <w:t>NR_feMIMO</w:t>
      </w:r>
      <w:proofErr w:type="spellEnd"/>
      <w:r w:rsidR="00CE31D3" w:rsidRPr="008D7F38">
        <w:t xml:space="preserve">-Core </w:t>
      </w:r>
      <w:r w:rsidR="00CE31D3">
        <w:tab/>
        <w:t>Late</w:t>
      </w:r>
    </w:p>
    <w:p w14:paraId="78367A6D" w14:textId="543E2358" w:rsidR="00EF10CF" w:rsidRDefault="00000000" w:rsidP="00CE31D3">
      <w:pPr>
        <w:pStyle w:val="Doc-text2"/>
        <w:ind w:left="0" w:firstLine="0"/>
      </w:pPr>
      <w:hyperlink r:id="rId101" w:history="1">
        <w:r w:rsidR="00CE31D3" w:rsidRPr="008D7F38">
          <w:rPr>
            <w:rStyle w:val="Hyperlink"/>
          </w:rPr>
          <w:t>R2-2407556</w:t>
        </w:r>
      </w:hyperlink>
      <w:r w:rsidR="00CE31D3">
        <w:tab/>
      </w:r>
      <w:r w:rsidR="00CE31D3" w:rsidRPr="008D7F38">
        <w:t>Correction on power control parameters to support unified TCI state framework</w:t>
      </w:r>
      <w:r w:rsidR="00CE31D3">
        <w:tab/>
        <w:t>Ericsson</w:t>
      </w:r>
      <w:r w:rsidR="00CE31D3">
        <w:tab/>
        <w:t>CR</w:t>
      </w:r>
      <w:r w:rsidR="00CE31D3">
        <w:tab/>
        <w:t>Rel-17</w:t>
      </w:r>
      <w:r w:rsidR="00CE31D3">
        <w:tab/>
        <w:t>38.331</w:t>
      </w:r>
      <w:r w:rsidR="00CE31D3">
        <w:tab/>
      </w:r>
      <w:r w:rsidR="00CE31D3" w:rsidRPr="008D7F38">
        <w:t>496</w:t>
      </w:r>
      <w:r w:rsidR="00CE31D3">
        <w:t>3</w:t>
      </w:r>
      <w:r w:rsidR="00CE31D3">
        <w:tab/>
        <w:t>-</w:t>
      </w:r>
      <w:r w:rsidR="00CE31D3">
        <w:tab/>
        <w:t>F</w:t>
      </w:r>
      <w:r w:rsidR="00CE31D3">
        <w:tab/>
      </w:r>
      <w:proofErr w:type="spellStart"/>
      <w:r w:rsidR="00CE31D3" w:rsidRPr="008D7F38">
        <w:t>NR_feMIMO</w:t>
      </w:r>
      <w:proofErr w:type="spellEnd"/>
      <w:r w:rsidR="00CE31D3" w:rsidRPr="008D7F38">
        <w:t>-Core</w:t>
      </w:r>
      <w:r w:rsidR="00CE31D3">
        <w:tab/>
        <w:t>Late</w:t>
      </w:r>
    </w:p>
    <w:p w14:paraId="2158E23B" w14:textId="77777777" w:rsidR="008310A4" w:rsidRDefault="008310A4" w:rsidP="00CE31D3">
      <w:pPr>
        <w:pStyle w:val="Doc-text2"/>
        <w:ind w:left="0" w:firstLine="0"/>
      </w:pPr>
    </w:p>
    <w:p w14:paraId="15805280" w14:textId="5C701A19" w:rsidR="008310A4" w:rsidRDefault="0021450F" w:rsidP="0021450F">
      <w:pPr>
        <w:pStyle w:val="Doc-text2"/>
      </w:pPr>
      <w:r>
        <w:t>-</w:t>
      </w:r>
      <w:r>
        <w:tab/>
      </w:r>
      <w:r w:rsidR="008310A4">
        <w:t xml:space="preserve">Nokia does not agree and thinks there need to be more discussion. MediaTek agrees with the Ericsson CR and thinks it is needed. CATT has checked with RAN1 colleagues and agrees with the problem but want to think more how to address it, another approach is that we add specific parameters, but are not sure which parameters need to be added yet. Huawei thinks that it can work without the parameters and RAN1 said the params are not needed. Qualcomm also checked with RAN1 people and agrees with the CR but can consider </w:t>
      </w:r>
      <w:proofErr w:type="gramStart"/>
      <w:r w:rsidR="008310A4">
        <w:t>to send</w:t>
      </w:r>
      <w:proofErr w:type="gramEnd"/>
      <w:r w:rsidR="008310A4">
        <w:t xml:space="preserve"> an LS to RAN1. Docomo agrees with Qualcomm.  Samsung also checked with RAN1 </w:t>
      </w:r>
      <w:proofErr w:type="spellStart"/>
      <w:r w:rsidR="008310A4">
        <w:t>colleauges</w:t>
      </w:r>
      <w:proofErr w:type="spellEnd"/>
      <w:r w:rsidR="008310A4">
        <w:t xml:space="preserve"> and agrees with Qualcomm. Ericsson is OK to check with RAN1. </w:t>
      </w:r>
    </w:p>
    <w:p w14:paraId="14D14A0A" w14:textId="77777777" w:rsidR="008310A4" w:rsidRDefault="008310A4" w:rsidP="008310A4">
      <w:pPr>
        <w:pStyle w:val="Doc-text2"/>
      </w:pPr>
    </w:p>
    <w:p w14:paraId="201EFE0C" w14:textId="77777777" w:rsidR="008310A4" w:rsidRDefault="008310A4" w:rsidP="008310A4">
      <w:pPr>
        <w:pStyle w:val="Doc-text2"/>
      </w:pPr>
    </w:p>
    <w:p w14:paraId="4D3766BF" w14:textId="6480AFD8" w:rsidR="008310A4" w:rsidRPr="004B28F1" w:rsidRDefault="008310A4" w:rsidP="008310A4">
      <w:pPr>
        <w:pStyle w:val="EmailDiscussion"/>
        <w:rPr>
          <w:rFonts w:eastAsia="Times New Roman"/>
          <w:szCs w:val="20"/>
        </w:rPr>
      </w:pPr>
      <w:bookmarkStart w:id="30" w:name="_Toc175299330"/>
      <w:r w:rsidRPr="004B28F1">
        <w:t>[AT12</w:t>
      </w:r>
      <w:r w:rsidR="003D0C2F">
        <w:t>7</w:t>
      </w:r>
      <w:r w:rsidRPr="004B28F1">
        <w:t>][</w:t>
      </w:r>
      <w:proofErr w:type="gramStart"/>
      <w:r w:rsidRPr="004B28F1">
        <w:t>6</w:t>
      </w:r>
      <w:r w:rsidR="004B28F1" w:rsidRPr="004B28F1">
        <w:t>04</w:t>
      </w:r>
      <w:r w:rsidRPr="004B28F1">
        <w:t>][</w:t>
      </w:r>
      <w:proofErr w:type="spellStart"/>
      <w:proofErr w:type="gramEnd"/>
      <w:r w:rsidR="004B28F1" w:rsidRPr="004B28F1">
        <w:t>FeMIMO</w:t>
      </w:r>
      <w:proofErr w:type="spellEnd"/>
      <w:r w:rsidRPr="004B28F1">
        <w:t xml:space="preserve">] </w:t>
      </w:r>
      <w:r w:rsidR="004B28F1" w:rsidRPr="004B28F1">
        <w:t xml:space="preserve">LS to RAN1 on power control parameters </w:t>
      </w:r>
      <w:r w:rsidRPr="004B28F1">
        <w:t>(</w:t>
      </w:r>
      <w:r w:rsidR="004B28F1" w:rsidRPr="004B28F1">
        <w:t>Ericsson</w:t>
      </w:r>
      <w:r w:rsidRPr="004B28F1">
        <w:t>)</w:t>
      </w:r>
      <w:bookmarkEnd w:id="30"/>
    </w:p>
    <w:p w14:paraId="616D8D38" w14:textId="77777777" w:rsidR="008310A4" w:rsidRPr="004B28F1" w:rsidRDefault="008310A4" w:rsidP="008310A4">
      <w:pPr>
        <w:pStyle w:val="EmailDiscussion2"/>
        <w:ind w:left="1619" w:firstLine="0"/>
        <w:rPr>
          <w:rFonts w:eastAsiaTheme="minorEastAsia"/>
          <w:szCs w:val="20"/>
          <w:u w:val="single"/>
        </w:rPr>
      </w:pPr>
      <w:r w:rsidRPr="004B28F1">
        <w:rPr>
          <w:u w:val="single"/>
        </w:rPr>
        <w:t>Scope:</w:t>
      </w:r>
    </w:p>
    <w:p w14:paraId="2DF0A2AB" w14:textId="78856E4D" w:rsidR="008310A4" w:rsidRPr="004B28F1" w:rsidRDefault="008310A4" w:rsidP="008310A4">
      <w:pPr>
        <w:pStyle w:val="EmailDiscussion2"/>
        <w:numPr>
          <w:ilvl w:val="2"/>
          <w:numId w:val="3"/>
        </w:numPr>
        <w:tabs>
          <w:tab w:val="clear" w:pos="1622"/>
        </w:tabs>
      </w:pPr>
      <w:r w:rsidRPr="004B28F1">
        <w:t xml:space="preserve">Produce approvable </w:t>
      </w:r>
      <w:r w:rsidR="004B28F1" w:rsidRPr="004B28F1">
        <w:t xml:space="preserve">draft </w:t>
      </w:r>
      <w:proofErr w:type="gramStart"/>
      <w:r w:rsidRPr="004B28F1">
        <w:t>LS</w:t>
      </w:r>
      <w:proofErr w:type="gramEnd"/>
    </w:p>
    <w:p w14:paraId="039D3FF5" w14:textId="77777777" w:rsidR="008310A4" w:rsidRPr="004B28F1" w:rsidRDefault="008310A4" w:rsidP="008310A4">
      <w:pPr>
        <w:pStyle w:val="EmailDiscussion2"/>
        <w:rPr>
          <w:u w:val="single"/>
        </w:rPr>
      </w:pPr>
      <w:r w:rsidRPr="004B28F1">
        <w:t xml:space="preserve">      </w:t>
      </w:r>
      <w:r w:rsidRPr="004B28F1">
        <w:rPr>
          <w:u w:val="single"/>
        </w:rPr>
        <w:t xml:space="preserve">Intended outcome: </w:t>
      </w:r>
    </w:p>
    <w:p w14:paraId="4271A637" w14:textId="12AC56AA" w:rsidR="008310A4" w:rsidRPr="004B28F1" w:rsidRDefault="008310A4" w:rsidP="008310A4">
      <w:pPr>
        <w:pStyle w:val="EmailDiscussion2"/>
        <w:numPr>
          <w:ilvl w:val="2"/>
          <w:numId w:val="20"/>
        </w:numPr>
        <w:tabs>
          <w:tab w:val="clear" w:pos="1622"/>
        </w:tabs>
        <w:ind w:left="1980"/>
      </w:pPr>
      <w:r w:rsidRPr="004B28F1">
        <w:t>Approv</w:t>
      </w:r>
      <w:r w:rsidR="004B28F1" w:rsidRPr="004B28F1">
        <w:t xml:space="preserve">able </w:t>
      </w:r>
      <w:r w:rsidRPr="004B28F1">
        <w:t xml:space="preserve">LS in </w:t>
      </w:r>
      <w:r w:rsidR="004B28F1" w:rsidRPr="004B28F1">
        <w:rPr>
          <w:lang w:eastAsia="zh-CN"/>
        </w:rPr>
        <w:t>R2-2407631</w:t>
      </w:r>
      <w:r w:rsidRPr="004B28F1">
        <w:t xml:space="preserve"> (</w:t>
      </w:r>
      <w:r w:rsidR="004B28F1" w:rsidRPr="004B28F1">
        <w:t>Ericsson</w:t>
      </w:r>
      <w:r w:rsidRPr="004B28F1">
        <w:t>)</w:t>
      </w:r>
    </w:p>
    <w:p w14:paraId="1D026945" w14:textId="77777777" w:rsidR="008310A4" w:rsidRPr="004B28F1" w:rsidRDefault="008310A4" w:rsidP="008310A4">
      <w:pPr>
        <w:pStyle w:val="EmailDiscussion2"/>
        <w:rPr>
          <w:u w:val="single"/>
        </w:rPr>
      </w:pPr>
      <w:r w:rsidRPr="004B28F1">
        <w:t>     </w:t>
      </w:r>
      <w:r w:rsidRPr="004B28F1">
        <w:rPr>
          <w:u w:val="single"/>
        </w:rPr>
        <w:t xml:space="preserve">Deadline: </w:t>
      </w:r>
    </w:p>
    <w:p w14:paraId="44378FBA" w14:textId="795196C9" w:rsidR="008310A4" w:rsidRPr="004B28F1" w:rsidRDefault="008310A4" w:rsidP="008310A4">
      <w:pPr>
        <w:pStyle w:val="EmailDiscussion2"/>
        <w:numPr>
          <w:ilvl w:val="2"/>
          <w:numId w:val="20"/>
        </w:numPr>
        <w:tabs>
          <w:tab w:val="clear" w:pos="1622"/>
        </w:tabs>
        <w:ind w:left="1980"/>
      </w:pPr>
      <w:r w:rsidRPr="004B28F1">
        <w:t>Wednesday session</w:t>
      </w:r>
    </w:p>
    <w:p w14:paraId="4EFFAAC4" w14:textId="77777777" w:rsidR="00CE31D3" w:rsidRDefault="00CE31D3" w:rsidP="00EA7E3A">
      <w:pPr>
        <w:pStyle w:val="Doc-text2"/>
        <w:ind w:left="0" w:firstLine="0"/>
      </w:pPr>
    </w:p>
    <w:p w14:paraId="705C3385" w14:textId="63A916F4" w:rsidR="00042FB3" w:rsidRDefault="00042FB3" w:rsidP="00042FB3">
      <w:pPr>
        <w:pStyle w:val="Agreement"/>
        <w:rPr>
          <w:lang w:eastAsia="zh-CN"/>
        </w:rPr>
      </w:pPr>
      <w:r w:rsidRPr="004B28F1">
        <w:rPr>
          <w:lang w:eastAsia="zh-CN"/>
        </w:rPr>
        <w:t>R2-2407631</w:t>
      </w:r>
      <w:r>
        <w:rPr>
          <w:lang w:eastAsia="zh-CN"/>
        </w:rPr>
        <w:t xml:space="preserve"> is approved in R2-2407655</w:t>
      </w:r>
    </w:p>
    <w:p w14:paraId="67A325A6" w14:textId="77777777" w:rsidR="00042FB3" w:rsidRDefault="00042FB3" w:rsidP="00042FB3">
      <w:pPr>
        <w:pStyle w:val="Doc-text2"/>
        <w:rPr>
          <w:lang w:eastAsia="zh-CN"/>
        </w:rPr>
      </w:pPr>
    </w:p>
    <w:p w14:paraId="2AE34941" w14:textId="4F4B81A4" w:rsidR="00042FB3" w:rsidRPr="00AB25CE" w:rsidRDefault="00042FB3" w:rsidP="00042FB3">
      <w:pPr>
        <w:pStyle w:val="EmailDiscussion"/>
        <w:rPr>
          <w:rFonts w:eastAsia="Times New Roman"/>
          <w:szCs w:val="20"/>
        </w:rPr>
      </w:pPr>
      <w:bookmarkStart w:id="31" w:name="_Toc175299331"/>
      <w:r w:rsidRPr="00AB25CE">
        <w:t>[</w:t>
      </w:r>
      <w:r>
        <w:t>Post</w:t>
      </w:r>
      <w:r w:rsidRPr="00AB25CE">
        <w:t>12</w:t>
      </w:r>
      <w:r>
        <w:t>7</w:t>
      </w:r>
      <w:r w:rsidRPr="00AB25CE">
        <w:t>][</w:t>
      </w:r>
      <w:proofErr w:type="gramStart"/>
      <w:r>
        <w:t>602</w:t>
      </w:r>
      <w:r w:rsidRPr="00AB25CE">
        <w:t>][</w:t>
      </w:r>
      <w:proofErr w:type="spellStart"/>
      <w:proofErr w:type="gramEnd"/>
      <w:r>
        <w:t>FeMIMO</w:t>
      </w:r>
      <w:proofErr w:type="spellEnd"/>
      <w:r w:rsidRPr="00AB25CE">
        <w:t xml:space="preserve">] </w:t>
      </w:r>
      <w:r>
        <w:t>P</w:t>
      </w:r>
      <w:r w:rsidRPr="008D7F38">
        <w:t>ower control parameters to support unified TCI state framework</w:t>
      </w:r>
      <w:r w:rsidRPr="00AB25CE">
        <w:t xml:space="preserve"> (</w:t>
      </w:r>
      <w:r>
        <w:t>Ericsson</w:t>
      </w:r>
      <w:r w:rsidRPr="00AB25CE">
        <w:t>)</w:t>
      </w:r>
      <w:bookmarkEnd w:id="31"/>
    </w:p>
    <w:p w14:paraId="6C7E0E4A" w14:textId="77777777" w:rsidR="00042FB3" w:rsidRPr="00AB25CE" w:rsidRDefault="00042FB3" w:rsidP="00042FB3">
      <w:pPr>
        <w:pStyle w:val="EmailDiscussion2"/>
        <w:ind w:left="1619" w:firstLine="0"/>
        <w:rPr>
          <w:rFonts w:eastAsiaTheme="minorEastAsia"/>
          <w:szCs w:val="20"/>
          <w:u w:val="single"/>
        </w:rPr>
      </w:pPr>
      <w:r w:rsidRPr="00AB25CE">
        <w:rPr>
          <w:u w:val="single"/>
        </w:rPr>
        <w:t>Scope:</w:t>
      </w:r>
    </w:p>
    <w:p w14:paraId="346A5AB1" w14:textId="005240F4" w:rsidR="00042FB3" w:rsidRPr="00AB25CE" w:rsidRDefault="00042FB3" w:rsidP="00042FB3">
      <w:pPr>
        <w:pStyle w:val="EmailDiscussion2"/>
        <w:numPr>
          <w:ilvl w:val="2"/>
          <w:numId w:val="3"/>
        </w:numPr>
        <w:tabs>
          <w:tab w:val="clear" w:pos="1622"/>
        </w:tabs>
      </w:pPr>
      <w:r w:rsidRPr="00AB25CE">
        <w:t>Produce agreeable CR</w:t>
      </w:r>
      <w:r>
        <w:t>s</w:t>
      </w:r>
      <w:r w:rsidR="00B96CFC">
        <w:t xml:space="preserve"> pending input from RAN1, if needed</w:t>
      </w:r>
    </w:p>
    <w:p w14:paraId="6F261369" w14:textId="77777777" w:rsidR="00042FB3" w:rsidRPr="00D95473" w:rsidRDefault="00042FB3" w:rsidP="00042FB3">
      <w:pPr>
        <w:pStyle w:val="EmailDiscussion2"/>
        <w:rPr>
          <w:u w:val="single"/>
        </w:rPr>
      </w:pPr>
      <w:r w:rsidRPr="00AB25CE">
        <w:t xml:space="preserve">      </w:t>
      </w:r>
      <w:r w:rsidRPr="00D95473">
        <w:rPr>
          <w:u w:val="single"/>
        </w:rPr>
        <w:t xml:space="preserve">Intended outcome: </w:t>
      </w:r>
    </w:p>
    <w:p w14:paraId="22C39E8E" w14:textId="53F3426E" w:rsidR="00042FB3" w:rsidRPr="00D95473" w:rsidRDefault="00042FB3" w:rsidP="00042FB3">
      <w:pPr>
        <w:pStyle w:val="EmailDiscussion2"/>
        <w:numPr>
          <w:ilvl w:val="2"/>
          <w:numId w:val="20"/>
        </w:numPr>
        <w:tabs>
          <w:tab w:val="clear" w:pos="1622"/>
        </w:tabs>
        <w:ind w:left="1980"/>
      </w:pPr>
      <w:r w:rsidRPr="00D95473">
        <w:t xml:space="preserve">Agreed CRs in </w:t>
      </w:r>
      <w:r w:rsidR="00B96CFC" w:rsidRPr="00D95473">
        <w:rPr>
          <w:lang w:eastAsia="zh-CN"/>
        </w:rPr>
        <w:t>R2-2407659 and R2-2407660</w:t>
      </w:r>
      <w:r w:rsidRPr="00D95473">
        <w:t xml:space="preserve"> (</w:t>
      </w:r>
      <w:r w:rsidR="00B96CFC" w:rsidRPr="00D95473">
        <w:t>Ericsson</w:t>
      </w:r>
      <w:r w:rsidRPr="00D95473">
        <w:t>)</w:t>
      </w:r>
    </w:p>
    <w:p w14:paraId="1BD7E9A0" w14:textId="77777777" w:rsidR="00042FB3" w:rsidRPr="00D95473" w:rsidRDefault="00042FB3" w:rsidP="00042FB3">
      <w:pPr>
        <w:pStyle w:val="EmailDiscussion2"/>
        <w:rPr>
          <w:u w:val="single"/>
        </w:rPr>
      </w:pPr>
      <w:r w:rsidRPr="00D95473">
        <w:t>     </w:t>
      </w:r>
      <w:r w:rsidRPr="00D95473">
        <w:rPr>
          <w:u w:val="single"/>
        </w:rPr>
        <w:t xml:space="preserve">Deadline: </w:t>
      </w:r>
    </w:p>
    <w:p w14:paraId="037BF1F3" w14:textId="71A4407A" w:rsidR="00042FB3" w:rsidRPr="00D95473" w:rsidRDefault="00B96CFC" w:rsidP="00042FB3">
      <w:pPr>
        <w:pStyle w:val="EmailDiscussion2"/>
        <w:numPr>
          <w:ilvl w:val="2"/>
          <w:numId w:val="20"/>
        </w:numPr>
        <w:tabs>
          <w:tab w:val="clear" w:pos="1622"/>
        </w:tabs>
        <w:ind w:left="1980"/>
      </w:pPr>
      <w:r w:rsidRPr="00D95473">
        <w:t>Short</w:t>
      </w:r>
    </w:p>
    <w:p w14:paraId="01191618" w14:textId="77777777" w:rsidR="00042FB3" w:rsidRPr="00042FB3" w:rsidRDefault="00042FB3" w:rsidP="00042FB3">
      <w:pPr>
        <w:pStyle w:val="Doc-text2"/>
        <w:rPr>
          <w:lang w:eastAsia="zh-CN"/>
        </w:rPr>
      </w:pPr>
    </w:p>
    <w:p w14:paraId="1B5C48BC" w14:textId="436DA5A1" w:rsidR="003D62BF" w:rsidRDefault="003D62BF" w:rsidP="003D62BF">
      <w:pPr>
        <w:pStyle w:val="MiniHeading"/>
      </w:pPr>
      <w:r>
        <w:t>RedCap</w:t>
      </w:r>
    </w:p>
    <w:p w14:paraId="1524D507" w14:textId="2CFA5A05" w:rsidR="006A71AC" w:rsidRPr="00B26CD0" w:rsidRDefault="00000000" w:rsidP="006A71AC">
      <w:pPr>
        <w:pStyle w:val="Doc-title"/>
      </w:pPr>
      <w:hyperlink r:id="rId102" w:history="1">
        <w:r w:rsidR="006A71AC" w:rsidRPr="00B26CD0">
          <w:rPr>
            <w:rStyle w:val="Hyperlink"/>
          </w:rPr>
          <w:t>R2-2406372</w:t>
        </w:r>
      </w:hyperlink>
      <w:r w:rsidR="006A71AC" w:rsidRPr="00B26CD0">
        <w:tab/>
        <w:t>Corrections on the application of intraFreqReselection</w:t>
      </w:r>
      <w:r w:rsidR="006A71AC" w:rsidRPr="00B26CD0">
        <w:tab/>
        <w:t>Huawei, HiSilicon</w:t>
      </w:r>
      <w:r w:rsidR="006A71AC" w:rsidRPr="00B26CD0">
        <w:tab/>
        <w:t>CR</w:t>
      </w:r>
      <w:r w:rsidR="006A71AC" w:rsidRPr="00B26CD0">
        <w:tab/>
        <w:t>Rel-17</w:t>
      </w:r>
      <w:r w:rsidR="006A71AC" w:rsidRPr="00B26CD0">
        <w:tab/>
        <w:t>38.331</w:t>
      </w:r>
      <w:r w:rsidR="006A71AC" w:rsidRPr="00B26CD0">
        <w:tab/>
        <w:t>17.9.0</w:t>
      </w:r>
      <w:r w:rsidR="006A71AC" w:rsidRPr="00B26CD0">
        <w:tab/>
        <w:t>4874</w:t>
      </w:r>
      <w:r w:rsidR="006A71AC" w:rsidRPr="00B26CD0">
        <w:tab/>
        <w:t>-</w:t>
      </w:r>
      <w:r w:rsidR="006A71AC" w:rsidRPr="00B26CD0">
        <w:tab/>
        <w:t>F</w:t>
      </w:r>
      <w:r w:rsidR="006A71AC" w:rsidRPr="00B26CD0">
        <w:tab/>
        <w:t>NR_redcap-Core</w:t>
      </w:r>
    </w:p>
    <w:p w14:paraId="1D44A059" w14:textId="135710E8" w:rsidR="006A71AC" w:rsidRDefault="00000000" w:rsidP="006A71AC">
      <w:pPr>
        <w:pStyle w:val="Doc-title"/>
      </w:pPr>
      <w:hyperlink r:id="rId103" w:history="1">
        <w:r w:rsidR="006A71AC" w:rsidRPr="00B26CD0">
          <w:rPr>
            <w:rStyle w:val="Hyperlink"/>
          </w:rPr>
          <w:t>R2-2406373</w:t>
        </w:r>
      </w:hyperlink>
      <w:r w:rsidR="006A71AC" w:rsidRPr="00B26CD0">
        <w:tab/>
        <w:t>Corrections on the application of intraFreqReselection</w:t>
      </w:r>
      <w:r w:rsidR="006A71AC" w:rsidRPr="00B26CD0">
        <w:tab/>
        <w:t>Huawei, HiSilicon</w:t>
      </w:r>
      <w:r w:rsidR="006A71AC" w:rsidRPr="00B26CD0">
        <w:tab/>
        <w:t>CR</w:t>
      </w:r>
      <w:r w:rsidR="006A71AC" w:rsidRPr="00B26CD0">
        <w:tab/>
        <w:t>Rel-18</w:t>
      </w:r>
      <w:r w:rsidR="006A71AC" w:rsidRPr="00B26CD0">
        <w:tab/>
        <w:t>38.331</w:t>
      </w:r>
      <w:r w:rsidR="006A71AC" w:rsidRPr="00B26CD0">
        <w:tab/>
        <w:t>18.2.0</w:t>
      </w:r>
      <w:r w:rsidR="006A71AC" w:rsidRPr="00B26CD0">
        <w:tab/>
        <w:t>4875</w:t>
      </w:r>
      <w:r w:rsidR="006A71AC" w:rsidRPr="00B26CD0">
        <w:tab/>
        <w:t>-</w:t>
      </w:r>
      <w:r w:rsidR="006A71AC" w:rsidRPr="00B26CD0">
        <w:tab/>
        <w:t>A</w:t>
      </w:r>
      <w:r w:rsidR="006A71AC" w:rsidRPr="00B26CD0">
        <w:tab/>
        <w:t>NR_redcap-Core, NR_redcap_enh-Core</w:t>
      </w:r>
    </w:p>
    <w:p w14:paraId="3C4F048B" w14:textId="73C29E43" w:rsidR="004C0334" w:rsidRDefault="004C0334" w:rsidP="004C0334">
      <w:pPr>
        <w:pStyle w:val="Doc-text2"/>
      </w:pPr>
      <w:r>
        <w:t>-</w:t>
      </w:r>
      <w:r>
        <w:tab/>
        <w:t xml:space="preserve">Samsung thinks the change to the IFRI field description is </w:t>
      </w:r>
      <w:proofErr w:type="gramStart"/>
      <w:r>
        <w:t>wrong, since</w:t>
      </w:r>
      <w:proofErr w:type="gramEnd"/>
      <w:r>
        <w:t xml:space="preserve"> a RedCap UEs look at the IFRI just that </w:t>
      </w:r>
      <w:proofErr w:type="spellStart"/>
      <w:r>
        <w:t>its</w:t>
      </w:r>
      <w:proofErr w:type="spellEnd"/>
      <w:r>
        <w:t xml:space="preserve"> another version of the field.</w:t>
      </w:r>
      <w:r w:rsidR="00C92B51">
        <w:t xml:space="preserve"> Qualcomm says that they try to polish this behaviour in several specs but that was not agreeable. Huawei wants more time to discuss in a later meeting.</w:t>
      </w:r>
    </w:p>
    <w:p w14:paraId="580FCF86" w14:textId="3769BD14" w:rsidR="00B43BDD" w:rsidRPr="004C0334" w:rsidRDefault="00B43BDD" w:rsidP="00B43BDD">
      <w:pPr>
        <w:pStyle w:val="Agreement"/>
      </w:pPr>
      <w:r>
        <w:t>Postponed</w:t>
      </w:r>
    </w:p>
    <w:p w14:paraId="310112E1" w14:textId="77777777" w:rsidR="00B67805" w:rsidRDefault="00B67805" w:rsidP="00B67805">
      <w:pPr>
        <w:pStyle w:val="Doc-text2"/>
        <w:ind w:left="0" w:firstLine="0"/>
      </w:pPr>
    </w:p>
    <w:p w14:paraId="150B6195" w14:textId="41BA54BE" w:rsidR="00B67805" w:rsidRPr="00B67805" w:rsidRDefault="00B67805" w:rsidP="00B67805">
      <w:pPr>
        <w:pStyle w:val="MiniHeading"/>
      </w:pPr>
      <w:r>
        <w:t>RA partitioning</w:t>
      </w:r>
    </w:p>
    <w:p w14:paraId="561B3A51" w14:textId="1354C464" w:rsidR="006A71AC" w:rsidRDefault="00000000" w:rsidP="006A71AC">
      <w:pPr>
        <w:pStyle w:val="Doc-title"/>
      </w:pPr>
      <w:hyperlink r:id="rId104" w:history="1">
        <w:r w:rsidR="006A71AC" w:rsidRPr="00B26CD0">
          <w:rPr>
            <w:rStyle w:val="Hyperlink"/>
          </w:rPr>
          <w:t>R2-2406411</w:t>
        </w:r>
      </w:hyperlink>
      <w:r w:rsidR="006A71AC" w:rsidRPr="00B26CD0">
        <w:tab/>
        <w:t>Consideration on overlapping preamble range and empty FeatureCombination</w:t>
      </w:r>
      <w:r w:rsidR="006A71AC" w:rsidRPr="00B26CD0">
        <w:tab/>
        <w:t>ZTE Corporation</w:t>
      </w:r>
      <w:r w:rsidR="006A71AC" w:rsidRPr="00B26CD0">
        <w:tab/>
        <w:t>discussion</w:t>
      </w:r>
      <w:r w:rsidR="006A71AC" w:rsidRPr="00B26CD0">
        <w:tab/>
        <w:t>Rel-17</w:t>
      </w:r>
      <w:r w:rsidR="006A71AC" w:rsidRPr="00B26CD0">
        <w:tab/>
        <w:t>NR_newRAT-Core</w:t>
      </w:r>
    </w:p>
    <w:p w14:paraId="5C7F07CD" w14:textId="446AA15B" w:rsidR="00766D3F" w:rsidRPr="00766D3F" w:rsidRDefault="00766D3F" w:rsidP="00766D3F">
      <w:pPr>
        <w:pStyle w:val="Doc-text2"/>
      </w:pPr>
      <w:r>
        <w:t>On P1:</w:t>
      </w:r>
    </w:p>
    <w:p w14:paraId="57E28812" w14:textId="60BE08A9" w:rsidR="00766D3F" w:rsidRDefault="00766D3F" w:rsidP="00766D3F">
      <w:pPr>
        <w:pStyle w:val="Doc-text2"/>
      </w:pPr>
      <w:r>
        <w:t>-</w:t>
      </w:r>
      <w:r>
        <w:tab/>
        <w:t xml:space="preserve">After a </w:t>
      </w:r>
      <w:proofErr w:type="spellStart"/>
      <w:r>
        <w:t>coffeebreak</w:t>
      </w:r>
      <w:proofErr w:type="spellEnd"/>
      <w:r>
        <w:t xml:space="preserve"> offline companies aligned and want to confirm P1 from the ZTE paper above.</w:t>
      </w:r>
    </w:p>
    <w:p w14:paraId="73BFE7B9" w14:textId="1DA0A4DC" w:rsidR="00766D3F" w:rsidRDefault="00766D3F" w:rsidP="00766D3F">
      <w:pPr>
        <w:pStyle w:val="Doc-text2"/>
      </w:pPr>
      <w:r>
        <w:t>On P3:</w:t>
      </w:r>
    </w:p>
    <w:p w14:paraId="7B9A4E98" w14:textId="070FF66C" w:rsidR="00766D3F" w:rsidRPr="00766D3F" w:rsidRDefault="00766D3F" w:rsidP="00766D3F">
      <w:pPr>
        <w:pStyle w:val="Doc-text2"/>
      </w:pPr>
      <w:r>
        <w:t>-</w:t>
      </w:r>
      <w:r>
        <w:tab/>
      </w:r>
    </w:p>
    <w:p w14:paraId="20C0DEC4" w14:textId="47E2A040" w:rsidR="00E043F7" w:rsidRDefault="00E043F7" w:rsidP="00E043F7">
      <w:pPr>
        <w:pStyle w:val="Agreement"/>
      </w:pPr>
      <w:r w:rsidRPr="00E043F7">
        <w:t>RAN2 confirm that in RedCap specific initial uplink BWP where SI-request without Msg1 repetition is enabled, the network can configure “startPreambleForThisPartition-r17” equal to 0 for a RACH partition associated with a feature (or feature combination), and this RACH partition shares the ROs of another RACH partition that not associated with any feature.</w:t>
      </w:r>
      <w:r>
        <w:t xml:space="preserve"> No spec impact is needed.</w:t>
      </w:r>
    </w:p>
    <w:p w14:paraId="563DEFD5" w14:textId="2AB69CFD" w:rsidR="00766D3F" w:rsidRDefault="00766D3F" w:rsidP="00766D3F">
      <w:pPr>
        <w:pStyle w:val="Agreement"/>
      </w:pPr>
      <w:r w:rsidRPr="00766D3F">
        <w:t>RAN2 confirm that empty featureCombination-r17 is not supported.</w:t>
      </w:r>
    </w:p>
    <w:p w14:paraId="2AB1DE20" w14:textId="04A33058" w:rsidR="00766D3F" w:rsidRPr="00766D3F" w:rsidRDefault="00766D3F" w:rsidP="00766D3F">
      <w:pPr>
        <w:pStyle w:val="Agreement"/>
      </w:pPr>
      <w:r>
        <w:t>To clarify in RRC spec, for SI-</w:t>
      </w:r>
      <w:proofErr w:type="spellStart"/>
      <w:r>
        <w:t>RequestConfig</w:t>
      </w:r>
      <w:proofErr w:type="spellEnd"/>
      <w:r>
        <w:t xml:space="preserve">, UE applies the parameters (e.g. </w:t>
      </w:r>
      <w:proofErr w:type="spellStart"/>
      <w:r>
        <w:t>prach-RootSequenceIndex</w:t>
      </w:r>
      <w:proofErr w:type="spellEnd"/>
      <w:r>
        <w:t xml:space="preserve">, msg1-SubcarrierSpacing, etc) configured in </w:t>
      </w:r>
      <w:proofErr w:type="spellStart"/>
      <w:r>
        <w:t>rach-ConfigCommon</w:t>
      </w:r>
      <w:proofErr w:type="spellEnd"/>
      <w:r>
        <w:t xml:space="preserve"> corresponding to the RACH resource set selected upon RACH initialization as specified in MAC spec.</w:t>
      </w:r>
    </w:p>
    <w:p w14:paraId="0B778BF4" w14:textId="77777777" w:rsidR="00B67805" w:rsidRPr="00B26CD0" w:rsidRDefault="00000000" w:rsidP="00B67805">
      <w:pPr>
        <w:pStyle w:val="Doc-title"/>
      </w:pPr>
      <w:hyperlink r:id="rId105" w:history="1">
        <w:r w:rsidR="00B67805" w:rsidRPr="00B26CD0">
          <w:rPr>
            <w:rStyle w:val="Hyperlink"/>
          </w:rPr>
          <w:t>R2-2407009</w:t>
        </w:r>
      </w:hyperlink>
      <w:r w:rsidR="00B67805" w:rsidRPr="00B26CD0">
        <w:tab/>
        <w:t>Correction on featureCombination and SI-RequestConfig</w:t>
      </w:r>
      <w:r w:rsidR="00B67805" w:rsidRPr="00B26CD0">
        <w:tab/>
        <w:t>ZTE Corporation</w:t>
      </w:r>
      <w:r w:rsidR="00B67805" w:rsidRPr="00B26CD0">
        <w:tab/>
        <w:t>CR</w:t>
      </w:r>
      <w:r w:rsidR="00B67805" w:rsidRPr="00B26CD0">
        <w:tab/>
        <w:t>Rel-17</w:t>
      </w:r>
      <w:r w:rsidR="00B67805" w:rsidRPr="00B26CD0">
        <w:tab/>
        <w:t>38.331</w:t>
      </w:r>
      <w:r w:rsidR="00B67805" w:rsidRPr="00B26CD0">
        <w:tab/>
        <w:t>17.9.0</w:t>
      </w:r>
      <w:r w:rsidR="00B67805" w:rsidRPr="00B26CD0">
        <w:tab/>
        <w:t>4911</w:t>
      </w:r>
      <w:r w:rsidR="00B67805" w:rsidRPr="00B26CD0">
        <w:tab/>
        <w:t>-</w:t>
      </w:r>
      <w:r w:rsidR="00B67805" w:rsidRPr="00B26CD0">
        <w:tab/>
        <w:t>F</w:t>
      </w:r>
      <w:r w:rsidR="00B67805" w:rsidRPr="00B26CD0">
        <w:tab/>
        <w:t>NR_newRAT-Core</w:t>
      </w:r>
    </w:p>
    <w:p w14:paraId="0440D82D" w14:textId="77777777" w:rsidR="00B67805" w:rsidRDefault="00000000" w:rsidP="00B67805">
      <w:pPr>
        <w:pStyle w:val="Doc-title"/>
      </w:pPr>
      <w:hyperlink r:id="rId106" w:history="1">
        <w:r w:rsidR="00B67805" w:rsidRPr="00B26CD0">
          <w:rPr>
            <w:rStyle w:val="Hyperlink"/>
          </w:rPr>
          <w:t>R2-2407010</w:t>
        </w:r>
      </w:hyperlink>
      <w:r w:rsidR="00B67805" w:rsidRPr="00B26CD0">
        <w:tab/>
        <w:t>Correction on featureCombination and SI-RequestConfig</w:t>
      </w:r>
      <w:r w:rsidR="00B67805" w:rsidRPr="00B26CD0">
        <w:tab/>
        <w:t>ZTE Corporation</w:t>
      </w:r>
      <w:r w:rsidR="00B67805" w:rsidRPr="00B26CD0">
        <w:tab/>
        <w:t>CR</w:t>
      </w:r>
      <w:r w:rsidR="00B67805" w:rsidRPr="00B26CD0">
        <w:tab/>
        <w:t>Rel-18</w:t>
      </w:r>
      <w:r w:rsidR="00B67805" w:rsidRPr="00B26CD0">
        <w:tab/>
        <w:t>38.331</w:t>
      </w:r>
      <w:r w:rsidR="00B67805" w:rsidRPr="00B26CD0">
        <w:tab/>
        <w:t>18.2.0</w:t>
      </w:r>
      <w:r w:rsidR="00B67805" w:rsidRPr="00B26CD0">
        <w:tab/>
        <w:t>4912</w:t>
      </w:r>
      <w:r w:rsidR="00B67805" w:rsidRPr="00B26CD0">
        <w:tab/>
        <w:t>-</w:t>
      </w:r>
      <w:r w:rsidR="00B67805" w:rsidRPr="00B26CD0">
        <w:tab/>
        <w:t>A</w:t>
      </w:r>
      <w:r w:rsidR="00B67805" w:rsidRPr="00B26CD0">
        <w:tab/>
        <w:t>NR_newRAT-Core</w:t>
      </w:r>
    </w:p>
    <w:p w14:paraId="31D4223C" w14:textId="77777777" w:rsidR="00766D3F" w:rsidRDefault="00766D3F" w:rsidP="00766D3F">
      <w:pPr>
        <w:pStyle w:val="Doc-text2"/>
      </w:pPr>
      <w:r>
        <w:t>-</w:t>
      </w:r>
      <w:r>
        <w:tab/>
        <w:t xml:space="preserve">Apple wants to write that “Network ensured that at least one field in the </w:t>
      </w:r>
      <w:proofErr w:type="spellStart"/>
      <w:r>
        <w:t>featureCombination</w:t>
      </w:r>
      <w:proofErr w:type="spellEnd"/>
      <w:r>
        <w:t xml:space="preserve"> is </w:t>
      </w:r>
      <w:proofErr w:type="gramStart"/>
      <w:r>
        <w:t>configured”</w:t>
      </w:r>
      <w:proofErr w:type="gramEnd"/>
    </w:p>
    <w:p w14:paraId="4BC0BF36" w14:textId="77777777" w:rsidR="00766D3F" w:rsidRDefault="00766D3F" w:rsidP="00766D3F">
      <w:pPr>
        <w:pStyle w:val="Doc-text2"/>
      </w:pPr>
    </w:p>
    <w:p w14:paraId="7936085E" w14:textId="006225C8" w:rsidR="00766D3F" w:rsidRDefault="00766D3F" w:rsidP="00766D3F">
      <w:pPr>
        <w:pStyle w:val="Agreement"/>
      </w:pPr>
      <w:r>
        <w:t xml:space="preserve">Change to “Network ensure that at least one field in the </w:t>
      </w:r>
      <w:proofErr w:type="spellStart"/>
      <w:r>
        <w:t>featureCombination</w:t>
      </w:r>
      <w:proofErr w:type="spellEnd"/>
      <w:r>
        <w:t xml:space="preserve"> is configured” in the field description for </w:t>
      </w:r>
      <w:proofErr w:type="spellStart"/>
      <w:r w:rsidRPr="00766D3F">
        <w:t>featureCombination</w:t>
      </w:r>
      <w:proofErr w:type="spellEnd"/>
      <w:r>
        <w:t>.</w:t>
      </w:r>
    </w:p>
    <w:p w14:paraId="6E6236A4" w14:textId="0D90A04B" w:rsidR="00766D3F" w:rsidRPr="00766D3F" w:rsidRDefault="00766D3F" w:rsidP="00766D3F">
      <w:pPr>
        <w:pStyle w:val="Agreement"/>
      </w:pPr>
      <w:r>
        <w:t xml:space="preserve">Agreed unseen in </w:t>
      </w:r>
      <w:r w:rsidR="00EA7E3A" w:rsidRPr="00EA7E3A">
        <w:t>R2-2407642</w:t>
      </w:r>
      <w:r w:rsidRPr="00EA7E3A">
        <w:t xml:space="preserve"> and </w:t>
      </w:r>
      <w:r w:rsidR="00EA7E3A" w:rsidRPr="00EA7E3A">
        <w:t>R2-240764</w:t>
      </w:r>
      <w:r w:rsidR="00EA7E3A">
        <w:t>3</w:t>
      </w:r>
    </w:p>
    <w:p w14:paraId="2678F57D" w14:textId="77777777" w:rsidR="00766D3F" w:rsidRPr="00766D3F" w:rsidRDefault="00766D3F" w:rsidP="00766D3F">
      <w:pPr>
        <w:pStyle w:val="Doc-text2"/>
      </w:pPr>
    </w:p>
    <w:p w14:paraId="32311AE2" w14:textId="77777777" w:rsidR="00723210" w:rsidRPr="00B26CD0" w:rsidRDefault="00000000" w:rsidP="00723210">
      <w:pPr>
        <w:pStyle w:val="Doc-title"/>
      </w:pPr>
      <w:hyperlink r:id="rId107" w:history="1">
        <w:r w:rsidR="00723210" w:rsidRPr="00B26CD0">
          <w:rPr>
            <w:rStyle w:val="Hyperlink"/>
          </w:rPr>
          <w:t>R2-2407459</w:t>
        </w:r>
      </w:hyperlink>
      <w:r w:rsidR="00723210" w:rsidRPr="00B26CD0">
        <w:tab/>
        <w:t>Clarification on configuring RACH partition in RedCap-specific initial BWP for Msg1-based SI request</w:t>
      </w:r>
      <w:r w:rsidR="00723210" w:rsidRPr="00B26CD0">
        <w:tab/>
        <w:t>LG Electronics Inc.</w:t>
      </w:r>
      <w:r w:rsidR="00723210" w:rsidRPr="00B26CD0">
        <w:tab/>
        <w:t>discussion</w:t>
      </w:r>
      <w:r w:rsidR="00723210" w:rsidRPr="00B26CD0">
        <w:tab/>
        <w:t>Rel-17</w:t>
      </w:r>
      <w:r w:rsidR="00723210" w:rsidRPr="00B26CD0">
        <w:tab/>
        <w:t>NR_redcap-Core</w:t>
      </w:r>
    </w:p>
    <w:p w14:paraId="2FD7AD69" w14:textId="77777777" w:rsidR="00E420E7" w:rsidRPr="00E420E7" w:rsidRDefault="00000000" w:rsidP="00E420E7">
      <w:pPr>
        <w:pStyle w:val="Doc-title"/>
      </w:pPr>
      <w:hyperlink r:id="rId108" w:history="1">
        <w:r w:rsidR="00E420E7" w:rsidRPr="00E420E7">
          <w:rPr>
            <w:rStyle w:val="Hyperlink"/>
          </w:rPr>
          <w:t>R2-2407173</w:t>
        </w:r>
      </w:hyperlink>
      <w:r w:rsidR="00E420E7" w:rsidRPr="00E420E7">
        <w:tab/>
        <w:t>Correction on when featureCombination is empty</w:t>
      </w:r>
      <w:r w:rsidR="00E420E7" w:rsidRPr="00E420E7">
        <w:tab/>
        <w:t>Ericsson</w:t>
      </w:r>
      <w:r w:rsidR="00E420E7" w:rsidRPr="00E420E7">
        <w:tab/>
        <w:t>CR</w:t>
      </w:r>
      <w:r w:rsidR="00E420E7" w:rsidRPr="00E420E7">
        <w:tab/>
        <w:t>Rel-17</w:t>
      </w:r>
      <w:r w:rsidR="00E420E7" w:rsidRPr="00E420E7">
        <w:tab/>
        <w:t>38.331</w:t>
      </w:r>
      <w:r w:rsidR="00E420E7" w:rsidRPr="00E420E7">
        <w:tab/>
        <w:t>17.9.0</w:t>
      </w:r>
      <w:r w:rsidR="00E420E7" w:rsidRPr="00E420E7">
        <w:tab/>
        <w:t>4801</w:t>
      </w:r>
      <w:r w:rsidR="00E420E7" w:rsidRPr="00E420E7">
        <w:tab/>
        <w:t>1</w:t>
      </w:r>
      <w:r w:rsidR="00E420E7" w:rsidRPr="00E420E7">
        <w:tab/>
        <w:t>F</w:t>
      </w:r>
      <w:r w:rsidR="00E420E7" w:rsidRPr="00E420E7">
        <w:tab/>
        <w:t>NR_redcap-Core, NR_SmallData_INACTIVE-Core, NR_cov_enh-Core, NR_slice-Core</w:t>
      </w:r>
      <w:r w:rsidR="00E420E7" w:rsidRPr="00E420E7">
        <w:tab/>
      </w:r>
      <w:hyperlink r:id="rId109" w:history="1">
        <w:r w:rsidR="00E420E7" w:rsidRPr="00E420E7">
          <w:rPr>
            <w:rStyle w:val="Hyperlink"/>
          </w:rPr>
          <w:t>R2-2404965</w:t>
        </w:r>
      </w:hyperlink>
    </w:p>
    <w:p w14:paraId="00245B0F" w14:textId="77777777" w:rsidR="00E420E7" w:rsidRPr="00B26CD0" w:rsidRDefault="00000000" w:rsidP="00E420E7">
      <w:pPr>
        <w:pStyle w:val="Doc-title"/>
      </w:pPr>
      <w:hyperlink r:id="rId110" w:history="1">
        <w:r w:rsidR="00E420E7" w:rsidRPr="00E420E7">
          <w:rPr>
            <w:rStyle w:val="Hyperlink"/>
          </w:rPr>
          <w:t>R2-2407174</w:t>
        </w:r>
      </w:hyperlink>
      <w:r w:rsidR="00E420E7" w:rsidRPr="00E420E7">
        <w:tab/>
        <w:t>Correction on when featureCombination is empty</w:t>
      </w:r>
      <w:r w:rsidR="00E420E7" w:rsidRPr="00E420E7">
        <w:tab/>
        <w:t>Ericsson</w:t>
      </w:r>
      <w:r w:rsidR="00E420E7" w:rsidRPr="00E420E7">
        <w:tab/>
        <w:t>CR</w:t>
      </w:r>
      <w:r w:rsidR="00E420E7" w:rsidRPr="00E420E7">
        <w:tab/>
        <w:t>Rel-18</w:t>
      </w:r>
      <w:r w:rsidR="00E420E7" w:rsidRPr="00E420E7">
        <w:tab/>
        <w:t>38.331</w:t>
      </w:r>
      <w:r w:rsidR="00E420E7" w:rsidRPr="00E420E7">
        <w:tab/>
        <w:t>18.2.0</w:t>
      </w:r>
      <w:r w:rsidR="00E420E7" w:rsidRPr="00E420E7">
        <w:tab/>
        <w:t>4802</w:t>
      </w:r>
      <w:r w:rsidR="00E420E7" w:rsidRPr="00E420E7">
        <w:tab/>
        <w:t>1</w:t>
      </w:r>
      <w:r w:rsidR="00E420E7" w:rsidRPr="00E420E7">
        <w:tab/>
        <w:t>A</w:t>
      </w:r>
      <w:r w:rsidR="00E420E7" w:rsidRPr="00E420E7">
        <w:tab/>
        <w:t>NR_redcap-Core, NR_SmallData_INACTIVE-Core, NR_cov_enh-Core, NR_slice-Core</w:t>
      </w:r>
      <w:r w:rsidR="00E420E7" w:rsidRPr="00E420E7">
        <w:tab/>
      </w:r>
      <w:hyperlink r:id="rId111" w:history="1">
        <w:r w:rsidR="00E420E7" w:rsidRPr="00E420E7">
          <w:rPr>
            <w:rStyle w:val="Hyperlink"/>
          </w:rPr>
          <w:t>R2-2404966</w:t>
        </w:r>
      </w:hyperlink>
    </w:p>
    <w:p w14:paraId="67A5FF64" w14:textId="77777777" w:rsidR="00743B93" w:rsidRDefault="00743B93" w:rsidP="00B67805">
      <w:pPr>
        <w:pStyle w:val="Doc-title"/>
      </w:pPr>
    </w:p>
    <w:p w14:paraId="7B3FB1AA" w14:textId="413D4C54" w:rsidR="00B67805" w:rsidRPr="00B26CD0" w:rsidRDefault="00000000" w:rsidP="00B67805">
      <w:pPr>
        <w:pStyle w:val="Doc-title"/>
      </w:pPr>
      <w:hyperlink r:id="rId112" w:history="1">
        <w:r w:rsidR="00B67805" w:rsidRPr="00B26CD0">
          <w:rPr>
            <w:rStyle w:val="Hyperlink"/>
          </w:rPr>
          <w:t>R2-2406927</w:t>
        </w:r>
      </w:hyperlink>
      <w:r w:rsidR="00B67805" w:rsidRPr="00B26CD0">
        <w:tab/>
        <w:t>Correction for CFRA configuration due to PRACH partitioning</w:t>
      </w:r>
      <w:r w:rsidR="00B67805" w:rsidRPr="00B26CD0">
        <w:tab/>
        <w:t>Huawei, HiSilicon</w:t>
      </w:r>
      <w:r w:rsidR="00B67805" w:rsidRPr="00B26CD0">
        <w:tab/>
        <w:t>CR</w:t>
      </w:r>
      <w:r w:rsidR="00B67805" w:rsidRPr="00B26CD0">
        <w:tab/>
        <w:t>Rel-17</w:t>
      </w:r>
      <w:r w:rsidR="00B67805" w:rsidRPr="00B26CD0">
        <w:tab/>
        <w:t>38.331</w:t>
      </w:r>
      <w:r w:rsidR="00B67805" w:rsidRPr="00B26CD0">
        <w:tab/>
        <w:t>17.9.0</w:t>
      </w:r>
      <w:r w:rsidR="00B67805" w:rsidRPr="00B26CD0">
        <w:tab/>
        <w:t>4899</w:t>
      </w:r>
      <w:r w:rsidR="00B67805" w:rsidRPr="00B26CD0">
        <w:tab/>
        <w:t>-</w:t>
      </w:r>
      <w:r w:rsidR="00B67805" w:rsidRPr="00B26CD0">
        <w:tab/>
        <w:t>F</w:t>
      </w:r>
      <w:r w:rsidR="00B67805" w:rsidRPr="00B26CD0">
        <w:tab/>
        <w:t>NR_redcap-Core</w:t>
      </w:r>
    </w:p>
    <w:p w14:paraId="558FB9B2" w14:textId="77777777" w:rsidR="00B67805" w:rsidRDefault="00000000" w:rsidP="00B67805">
      <w:pPr>
        <w:pStyle w:val="Doc-title"/>
      </w:pPr>
      <w:hyperlink r:id="rId113" w:history="1">
        <w:r w:rsidR="00B67805" w:rsidRPr="00B26CD0">
          <w:rPr>
            <w:rStyle w:val="Hyperlink"/>
          </w:rPr>
          <w:t>R2-2406928</w:t>
        </w:r>
      </w:hyperlink>
      <w:r w:rsidR="00B67805" w:rsidRPr="00B26CD0">
        <w:tab/>
        <w:t>Correction for CFRA configuration due to PRACH partitioning</w:t>
      </w:r>
      <w:r w:rsidR="00B67805" w:rsidRPr="00B26CD0">
        <w:tab/>
        <w:t>Huawei, HiSilicon</w:t>
      </w:r>
      <w:r w:rsidR="00B67805" w:rsidRPr="00B26CD0">
        <w:tab/>
        <w:t>CR</w:t>
      </w:r>
      <w:r w:rsidR="00B67805" w:rsidRPr="00B26CD0">
        <w:tab/>
        <w:t>Rel-18</w:t>
      </w:r>
      <w:r w:rsidR="00B67805" w:rsidRPr="00B26CD0">
        <w:tab/>
        <w:t>38.331</w:t>
      </w:r>
      <w:r w:rsidR="00B67805" w:rsidRPr="00B26CD0">
        <w:tab/>
        <w:t>18.2.0</w:t>
      </w:r>
      <w:r w:rsidR="00B67805" w:rsidRPr="00B26CD0">
        <w:tab/>
        <w:t>4900</w:t>
      </w:r>
      <w:r w:rsidR="00B67805" w:rsidRPr="00B26CD0">
        <w:tab/>
        <w:t>-</w:t>
      </w:r>
      <w:r w:rsidR="00B67805" w:rsidRPr="00B26CD0">
        <w:tab/>
        <w:t>A</w:t>
      </w:r>
      <w:r w:rsidR="00B67805" w:rsidRPr="00B26CD0">
        <w:tab/>
        <w:t>NR_redcap-Core, NR_redcap_enh-Core</w:t>
      </w:r>
    </w:p>
    <w:p w14:paraId="5357C399" w14:textId="287FD4F2" w:rsidR="00FB1952" w:rsidRDefault="00FB1952" w:rsidP="00FB1952">
      <w:pPr>
        <w:pStyle w:val="Doc-text2"/>
      </w:pPr>
      <w:r>
        <w:t>-</w:t>
      </w:r>
      <w:r>
        <w:tab/>
        <w:t xml:space="preserve">ZTE thinks the CR is not needed because it is clear in RACH config common field description and this is just another way of achieving the </w:t>
      </w:r>
      <w:proofErr w:type="gramStart"/>
      <w:r>
        <w:t>same, but</w:t>
      </w:r>
      <w:proofErr w:type="gramEnd"/>
      <w:r>
        <w:t xml:space="preserve"> is incomplete. MediaTek wants to split the </w:t>
      </w:r>
      <w:r>
        <w:lastRenderedPageBreak/>
        <w:t xml:space="preserve">sentence to two, </w:t>
      </w:r>
      <w:proofErr w:type="gramStart"/>
      <w:r>
        <w:t>and also</w:t>
      </w:r>
      <w:proofErr w:type="gramEnd"/>
      <w:r>
        <w:t xml:space="preserve"> there should be more WI-codes on the cover page since its impacting more Wis.</w:t>
      </w:r>
    </w:p>
    <w:p w14:paraId="316720B5" w14:textId="4913A65C" w:rsidR="00B67805" w:rsidRDefault="00FB1952" w:rsidP="00B96CFC">
      <w:pPr>
        <w:pStyle w:val="Agreement"/>
      </w:pPr>
      <w:r>
        <w:t>Postponed</w:t>
      </w:r>
    </w:p>
    <w:p w14:paraId="0D84C787" w14:textId="77777777" w:rsidR="00330714" w:rsidRDefault="00330714" w:rsidP="00B67805">
      <w:pPr>
        <w:pStyle w:val="Doc-text2"/>
        <w:ind w:left="0" w:firstLine="0"/>
      </w:pPr>
    </w:p>
    <w:p w14:paraId="210BA247" w14:textId="34662F11" w:rsidR="003D62BF" w:rsidRDefault="003D62BF" w:rsidP="003D62BF">
      <w:pPr>
        <w:pStyle w:val="MiniHeading"/>
      </w:pPr>
      <w:r>
        <w:t>Slicing</w:t>
      </w:r>
    </w:p>
    <w:p w14:paraId="7CF38C19" w14:textId="453F1B6B" w:rsidR="006A71AC" w:rsidRPr="00B26CD0" w:rsidRDefault="00000000" w:rsidP="006A71AC">
      <w:pPr>
        <w:pStyle w:val="Doc-title"/>
      </w:pPr>
      <w:hyperlink r:id="rId114" w:history="1">
        <w:r w:rsidR="006A71AC" w:rsidRPr="00B26CD0">
          <w:rPr>
            <w:rStyle w:val="Hyperlink"/>
          </w:rPr>
          <w:t>R2-2406691</w:t>
        </w:r>
      </w:hyperlink>
      <w:r w:rsidR="006A71AC" w:rsidRPr="00B26CD0">
        <w:tab/>
        <w:t>Correction on Slicing based RACH</w:t>
      </w:r>
      <w:r w:rsidR="006A71AC" w:rsidRPr="00B26CD0">
        <w:tab/>
        <w:t>Apple</w:t>
      </w:r>
      <w:r w:rsidR="006A71AC" w:rsidRPr="00B26CD0">
        <w:tab/>
        <w:t>CR</w:t>
      </w:r>
      <w:r w:rsidR="006A71AC" w:rsidRPr="00B26CD0">
        <w:tab/>
        <w:t>Rel-17</w:t>
      </w:r>
      <w:r w:rsidR="006A71AC" w:rsidRPr="00B26CD0">
        <w:tab/>
        <w:t>38.331</w:t>
      </w:r>
      <w:r w:rsidR="006A71AC" w:rsidRPr="00B26CD0">
        <w:tab/>
        <w:t>17.9.0</w:t>
      </w:r>
      <w:r w:rsidR="006A71AC" w:rsidRPr="00B26CD0">
        <w:tab/>
        <w:t>4884</w:t>
      </w:r>
      <w:r w:rsidR="006A71AC" w:rsidRPr="00B26CD0">
        <w:tab/>
        <w:t>-</w:t>
      </w:r>
      <w:r w:rsidR="006A71AC" w:rsidRPr="00B26CD0">
        <w:tab/>
        <w:t>F</w:t>
      </w:r>
      <w:r w:rsidR="006A71AC" w:rsidRPr="00B26CD0">
        <w:tab/>
        <w:t>NR_slice-Core</w:t>
      </w:r>
    </w:p>
    <w:p w14:paraId="5BB1C51C" w14:textId="0B0B5F89" w:rsidR="006A71AC" w:rsidRDefault="00000000" w:rsidP="006A71AC">
      <w:pPr>
        <w:pStyle w:val="Doc-title"/>
      </w:pPr>
      <w:hyperlink r:id="rId115" w:history="1">
        <w:r w:rsidR="006A71AC" w:rsidRPr="00B26CD0">
          <w:rPr>
            <w:rStyle w:val="Hyperlink"/>
          </w:rPr>
          <w:t>R2-2406692</w:t>
        </w:r>
      </w:hyperlink>
      <w:r w:rsidR="006A71AC" w:rsidRPr="00B26CD0">
        <w:tab/>
        <w:t>Correction on Slicing based RACH</w:t>
      </w:r>
      <w:r w:rsidR="006A71AC" w:rsidRPr="00B26CD0">
        <w:tab/>
        <w:t>Apple</w:t>
      </w:r>
      <w:r w:rsidR="006A71AC" w:rsidRPr="00B26CD0">
        <w:tab/>
        <w:t>CR</w:t>
      </w:r>
      <w:r w:rsidR="006A71AC" w:rsidRPr="00B26CD0">
        <w:tab/>
        <w:t>Rel-18</w:t>
      </w:r>
      <w:r w:rsidR="006A71AC" w:rsidRPr="00B26CD0">
        <w:tab/>
        <w:t>38.331</w:t>
      </w:r>
      <w:r w:rsidR="006A71AC" w:rsidRPr="00B26CD0">
        <w:tab/>
        <w:t>18.2.0</w:t>
      </w:r>
      <w:r w:rsidR="006A71AC" w:rsidRPr="00B26CD0">
        <w:tab/>
        <w:t>4885</w:t>
      </w:r>
      <w:r w:rsidR="006A71AC" w:rsidRPr="00B26CD0">
        <w:tab/>
        <w:t>-</w:t>
      </w:r>
      <w:r w:rsidR="006A71AC" w:rsidRPr="00B26CD0">
        <w:tab/>
        <w:t>A</w:t>
      </w:r>
      <w:r w:rsidR="006A71AC" w:rsidRPr="00B26CD0">
        <w:tab/>
        <w:t>NR_slice-Core</w:t>
      </w:r>
    </w:p>
    <w:p w14:paraId="6DE47B03" w14:textId="15B89623" w:rsidR="00FB1952" w:rsidRDefault="00FB1952" w:rsidP="00FB1952">
      <w:pPr>
        <w:pStyle w:val="Doc-text2"/>
      </w:pPr>
      <w:r>
        <w:t>-</w:t>
      </w:r>
      <w:r>
        <w:tab/>
        <w:t xml:space="preserve">LG thinks </w:t>
      </w:r>
      <w:proofErr w:type="spellStart"/>
      <w:r>
        <w:t>its</w:t>
      </w:r>
      <w:proofErr w:type="spellEnd"/>
      <w:r>
        <w:t xml:space="preserve"> clear from other parts of the spec, e.g. MAC. ZTE thinks it’s a good clarification.</w:t>
      </w:r>
      <w:r w:rsidR="0001442B">
        <w:t xml:space="preserve"> Vivo want to check more since </w:t>
      </w:r>
      <w:proofErr w:type="spellStart"/>
      <w:r w:rsidR="0001442B">
        <w:t>its</w:t>
      </w:r>
      <w:proofErr w:type="spellEnd"/>
      <w:r w:rsidR="0001442B">
        <w:t xml:space="preserve"> not clear from MAC specification but want to check more if RRC is clear enough.</w:t>
      </w:r>
    </w:p>
    <w:p w14:paraId="5B222319" w14:textId="0BCBC133" w:rsidR="0001442B" w:rsidRPr="00FB1952" w:rsidRDefault="0001442B" w:rsidP="0001442B">
      <w:pPr>
        <w:pStyle w:val="Agreement"/>
      </w:pPr>
      <w:r>
        <w:t>Postponed</w:t>
      </w:r>
    </w:p>
    <w:p w14:paraId="77369314" w14:textId="2475C9B7" w:rsidR="00F877E5" w:rsidRDefault="00F877E5" w:rsidP="00F877E5">
      <w:pPr>
        <w:pStyle w:val="MiniHeading"/>
      </w:pPr>
      <w:bookmarkStart w:id="32" w:name="_Hlk175240982"/>
      <w:r>
        <w:t>71 GHz</w:t>
      </w:r>
    </w:p>
    <w:p w14:paraId="34BCD7B4" w14:textId="330F90E6" w:rsidR="006A71AC" w:rsidRPr="00B26CD0" w:rsidRDefault="00000000" w:rsidP="006A71AC">
      <w:pPr>
        <w:pStyle w:val="Doc-title"/>
      </w:pPr>
      <w:hyperlink r:id="rId116" w:history="1">
        <w:r w:rsidR="006A71AC" w:rsidRPr="00B26CD0">
          <w:rPr>
            <w:rStyle w:val="Hyperlink"/>
          </w:rPr>
          <w:t>R2-2406838</w:t>
        </w:r>
      </w:hyperlink>
      <w:r w:rsidR="006A71AC" w:rsidRPr="00B26CD0">
        <w:tab/>
        <w:t>Discussion on missing PRACH SCS configuration</w:t>
      </w:r>
      <w:r w:rsidR="006A71AC" w:rsidRPr="00B26CD0">
        <w:tab/>
        <w:t>CATT</w:t>
      </w:r>
      <w:r w:rsidR="006A71AC" w:rsidRPr="00B26CD0">
        <w:tab/>
        <w:t>discussion</w:t>
      </w:r>
      <w:r w:rsidR="006A71AC" w:rsidRPr="00B26CD0">
        <w:tab/>
        <w:t>Rel-17</w:t>
      </w:r>
      <w:r w:rsidR="006A71AC" w:rsidRPr="00B26CD0">
        <w:tab/>
        <w:t>NR_ext_to_71GHz-Core</w:t>
      </w:r>
    </w:p>
    <w:p w14:paraId="07D35B64" w14:textId="4E1F509C" w:rsidR="006A71AC" w:rsidRPr="00B26CD0" w:rsidRDefault="00000000" w:rsidP="006A71AC">
      <w:pPr>
        <w:pStyle w:val="Doc-title"/>
      </w:pPr>
      <w:hyperlink r:id="rId117" w:history="1">
        <w:r w:rsidR="006A71AC" w:rsidRPr="00B26CD0">
          <w:rPr>
            <w:rStyle w:val="Hyperlink"/>
          </w:rPr>
          <w:t>R2-2406839</w:t>
        </w:r>
      </w:hyperlink>
      <w:r w:rsidR="006A71AC" w:rsidRPr="00B26CD0">
        <w:tab/>
        <w:t>Correction on the missing PRACH SCS configuration</w:t>
      </w:r>
      <w:r w:rsidR="006A71AC" w:rsidRPr="00B26CD0">
        <w:tab/>
        <w:t>CATT</w:t>
      </w:r>
      <w:r w:rsidR="006A71AC" w:rsidRPr="00B26CD0">
        <w:tab/>
        <w:t>CR</w:t>
      </w:r>
      <w:r w:rsidR="006A71AC" w:rsidRPr="00B26CD0">
        <w:tab/>
        <w:t>Rel-17</w:t>
      </w:r>
      <w:r w:rsidR="006A71AC" w:rsidRPr="00B26CD0">
        <w:tab/>
        <w:t>38.331</w:t>
      </w:r>
      <w:r w:rsidR="006A71AC" w:rsidRPr="00B26CD0">
        <w:tab/>
        <w:t>17.9.0</w:t>
      </w:r>
      <w:r w:rsidR="006A71AC" w:rsidRPr="00B26CD0">
        <w:tab/>
        <w:t>4891</w:t>
      </w:r>
      <w:r w:rsidR="006A71AC" w:rsidRPr="00B26CD0">
        <w:tab/>
        <w:t>-</w:t>
      </w:r>
      <w:r w:rsidR="006A71AC" w:rsidRPr="00B26CD0">
        <w:tab/>
        <w:t>F</w:t>
      </w:r>
      <w:r w:rsidR="006A71AC" w:rsidRPr="00B26CD0">
        <w:tab/>
        <w:t>NR_ext_to_71GHz-Core</w:t>
      </w:r>
    </w:p>
    <w:p w14:paraId="25108E1B" w14:textId="342D11F3" w:rsidR="006A71AC" w:rsidRDefault="00000000" w:rsidP="006A71AC">
      <w:pPr>
        <w:pStyle w:val="Doc-title"/>
      </w:pPr>
      <w:hyperlink r:id="rId118" w:history="1">
        <w:r w:rsidR="006A71AC" w:rsidRPr="00B26CD0">
          <w:rPr>
            <w:rStyle w:val="Hyperlink"/>
          </w:rPr>
          <w:t>R2-2406840</w:t>
        </w:r>
      </w:hyperlink>
      <w:r w:rsidR="006A71AC" w:rsidRPr="00B26CD0">
        <w:tab/>
        <w:t>Correction on the missing PRACH SCS configuration</w:t>
      </w:r>
      <w:r w:rsidR="006A71AC" w:rsidRPr="00B26CD0">
        <w:tab/>
        <w:t>CATT</w:t>
      </w:r>
      <w:r w:rsidR="006A71AC" w:rsidRPr="00B26CD0">
        <w:tab/>
        <w:t>CR</w:t>
      </w:r>
      <w:r w:rsidR="006A71AC" w:rsidRPr="00B26CD0">
        <w:tab/>
        <w:t>Rel-18</w:t>
      </w:r>
      <w:r w:rsidR="006A71AC" w:rsidRPr="00B26CD0">
        <w:tab/>
        <w:t>38.331</w:t>
      </w:r>
      <w:r w:rsidR="006A71AC" w:rsidRPr="00B26CD0">
        <w:tab/>
        <w:t>18.2.0</w:t>
      </w:r>
      <w:r w:rsidR="006A71AC" w:rsidRPr="00B26CD0">
        <w:tab/>
        <w:t>4892</w:t>
      </w:r>
      <w:r w:rsidR="006A71AC" w:rsidRPr="00B26CD0">
        <w:tab/>
        <w:t>-</w:t>
      </w:r>
      <w:r w:rsidR="006A71AC" w:rsidRPr="00B26CD0">
        <w:tab/>
        <w:t>F</w:t>
      </w:r>
      <w:r w:rsidR="006A71AC" w:rsidRPr="00B26CD0">
        <w:tab/>
        <w:t>NR_ext_to_71GHz-Core, TEI18</w:t>
      </w:r>
    </w:p>
    <w:p w14:paraId="357A7A8A" w14:textId="5620B478" w:rsidR="00B8556E" w:rsidRDefault="00B8556E" w:rsidP="00B8556E">
      <w:pPr>
        <w:pStyle w:val="Doc-text2"/>
      </w:pPr>
      <w:r>
        <w:t>-</w:t>
      </w:r>
      <w:r>
        <w:tab/>
        <w:t>Samsung thinks this is correct, but there are interoperability issues so want a new field with a new capability. CATT thinks that if it has not been implemented then we can just agree the CR. Qualcomm thinks we can agree the CR.</w:t>
      </w:r>
    </w:p>
    <w:p w14:paraId="2AA91607" w14:textId="4965F52F" w:rsidR="002003FB" w:rsidRDefault="002003FB" w:rsidP="00B8556E">
      <w:pPr>
        <w:pStyle w:val="Agreement"/>
      </w:pPr>
      <w:r>
        <w:t>Should add cover page statement saying “</w:t>
      </w:r>
      <w:r>
        <w:rPr>
          <w:lang w:eastAsia="ja-JP"/>
        </w:rPr>
        <w:t xml:space="preserve">This CR is considered mandatory for </w:t>
      </w:r>
      <w:r>
        <w:rPr>
          <w:lang w:eastAsia="ja-JP"/>
        </w:rPr>
        <w:t xml:space="preserve">UEs and networks implementing 71 </w:t>
      </w:r>
      <w:proofErr w:type="gramStart"/>
      <w:r>
        <w:rPr>
          <w:lang w:eastAsia="ja-JP"/>
        </w:rPr>
        <w:t>GHz</w:t>
      </w:r>
      <w:r>
        <w:t>”</w:t>
      </w:r>
      <w:proofErr w:type="gramEnd"/>
    </w:p>
    <w:p w14:paraId="1C7426FC" w14:textId="640088DF" w:rsidR="00B8556E" w:rsidRPr="00B8556E" w:rsidRDefault="002003FB" w:rsidP="00B8556E">
      <w:pPr>
        <w:pStyle w:val="Agreement"/>
      </w:pPr>
      <w:r>
        <w:t xml:space="preserve">Both </w:t>
      </w:r>
      <w:r w:rsidR="00B8556E">
        <w:t>are agreed</w:t>
      </w:r>
      <w:r>
        <w:t xml:space="preserve"> unseen in </w:t>
      </w:r>
      <w:r>
        <w:rPr>
          <w:lang w:eastAsia="zh-CN"/>
        </w:rPr>
        <w:t>R2-2407665</w:t>
      </w:r>
      <w:r>
        <w:rPr>
          <w:lang w:eastAsia="zh-CN"/>
        </w:rPr>
        <w:t xml:space="preserve"> and </w:t>
      </w:r>
      <w:r>
        <w:rPr>
          <w:lang w:eastAsia="zh-CN"/>
        </w:rPr>
        <w:t>R2-240766</w:t>
      </w:r>
      <w:r>
        <w:rPr>
          <w:lang w:eastAsia="zh-CN"/>
        </w:rPr>
        <w:t>6</w:t>
      </w:r>
    </w:p>
    <w:bookmarkEnd w:id="32"/>
    <w:p w14:paraId="356EE2C5" w14:textId="77777777" w:rsidR="00B67805" w:rsidRDefault="00B67805" w:rsidP="006A71AC">
      <w:pPr>
        <w:pStyle w:val="Doc-title"/>
      </w:pPr>
    </w:p>
    <w:p w14:paraId="4A73FE07" w14:textId="0121D17C" w:rsidR="00B67805" w:rsidRPr="00216D35" w:rsidRDefault="00E6563C" w:rsidP="00B67805">
      <w:pPr>
        <w:pStyle w:val="MiniHeading"/>
        <w:rPr>
          <w:color w:val="FF0000"/>
        </w:rPr>
      </w:pPr>
      <w:r w:rsidRPr="00613897">
        <w:t xml:space="preserve">SON/MDT - </w:t>
      </w:r>
      <w:r w:rsidR="00B67805" w:rsidRPr="00613897">
        <w:t>Mobility history info</w:t>
      </w:r>
    </w:p>
    <w:p w14:paraId="19429A1D" w14:textId="1A55A82F" w:rsidR="006A71AC" w:rsidRPr="00B26CD0" w:rsidRDefault="00000000" w:rsidP="006A71AC">
      <w:pPr>
        <w:pStyle w:val="Doc-title"/>
      </w:pPr>
      <w:hyperlink r:id="rId119" w:history="1">
        <w:r w:rsidR="006A71AC" w:rsidRPr="00B26CD0">
          <w:rPr>
            <w:rStyle w:val="Hyperlink"/>
          </w:rPr>
          <w:t>R2-2406990</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Rel-17</w:t>
      </w:r>
      <w:r w:rsidR="006A71AC" w:rsidRPr="00B26CD0">
        <w:tab/>
        <w:t>38.331</w:t>
      </w:r>
      <w:r w:rsidR="006A71AC" w:rsidRPr="00B26CD0">
        <w:tab/>
        <w:t>17.9.0</w:t>
      </w:r>
      <w:r w:rsidR="006A71AC" w:rsidRPr="00B26CD0">
        <w:tab/>
        <w:t>4907</w:t>
      </w:r>
      <w:r w:rsidR="006A71AC" w:rsidRPr="00B26CD0">
        <w:tab/>
        <w:t>-</w:t>
      </w:r>
      <w:r w:rsidR="006A71AC" w:rsidRPr="00B26CD0">
        <w:tab/>
        <w:t>F</w:t>
      </w:r>
      <w:r w:rsidR="006A71AC" w:rsidRPr="00B26CD0">
        <w:tab/>
        <w:t>NR_ENDC_SON_MDT_enh-Core</w:t>
      </w:r>
    </w:p>
    <w:p w14:paraId="6701C35E" w14:textId="4C92EE23" w:rsidR="006A71AC" w:rsidRDefault="00000000" w:rsidP="006A71AC">
      <w:pPr>
        <w:pStyle w:val="Doc-title"/>
      </w:pPr>
      <w:hyperlink r:id="rId120" w:history="1">
        <w:r w:rsidR="006A71AC" w:rsidRPr="00B26CD0">
          <w:rPr>
            <w:rStyle w:val="Hyperlink"/>
          </w:rPr>
          <w:t>R2-2406991</w:t>
        </w:r>
      </w:hyperlink>
      <w:r w:rsidR="006A71AC" w:rsidRPr="00B26CD0">
        <w:tab/>
        <w:t>Miscellaneous corrections to mobility history information</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4908</w:t>
      </w:r>
      <w:r w:rsidR="006A71AC" w:rsidRPr="00B26CD0">
        <w:tab/>
        <w:t>-</w:t>
      </w:r>
      <w:r w:rsidR="006A71AC" w:rsidRPr="00B26CD0">
        <w:tab/>
        <w:t>A</w:t>
      </w:r>
      <w:r w:rsidR="006A71AC" w:rsidRPr="00B26CD0">
        <w:tab/>
        <w:t>NR_ENDC_SON_MDT_enh-Core</w:t>
      </w:r>
    </w:p>
    <w:p w14:paraId="6A64DAA1" w14:textId="6F8FF0D5" w:rsidR="009955D0" w:rsidRDefault="009955D0" w:rsidP="009955D0">
      <w:pPr>
        <w:pStyle w:val="Doc-text2"/>
      </w:pPr>
      <w:r>
        <w:t>-</w:t>
      </w:r>
      <w:r>
        <w:tab/>
        <w:t xml:space="preserve">Huawei thinks the first change is an optimization and want to postpone it to </w:t>
      </w:r>
      <w:proofErr w:type="gramStart"/>
      <w:r>
        <w:t>R18, but</w:t>
      </w:r>
      <w:proofErr w:type="gramEnd"/>
      <w:r>
        <w:t xml:space="preserve"> are OK with change 2 and 3. Samsung would like to postpone the first change, the second and third are OK. Ericsson think that the first change is wrong since if the UE is in IDLE/INACTIVE the UE is not using DC and shouldn’t log it. Nokia agrees with Ericsson about the first change. CATT also want to postpone the discussion regarding the first change.</w:t>
      </w:r>
    </w:p>
    <w:p w14:paraId="0FFA66C8" w14:textId="6047DB71" w:rsidR="009955D0" w:rsidRDefault="009955D0" w:rsidP="009955D0">
      <w:pPr>
        <w:pStyle w:val="Agreement"/>
      </w:pPr>
      <w:r>
        <w:t xml:space="preserve">The first change is </w:t>
      </w:r>
      <w:proofErr w:type="gramStart"/>
      <w:r>
        <w:t>postponed</w:t>
      </w:r>
      <w:proofErr w:type="gramEnd"/>
    </w:p>
    <w:p w14:paraId="4A13463D" w14:textId="327D6D1D" w:rsidR="009955D0" w:rsidRPr="009955D0" w:rsidRDefault="009955D0" w:rsidP="006F44A9">
      <w:pPr>
        <w:pStyle w:val="Agreement"/>
      </w:pPr>
      <w:r>
        <w:t xml:space="preserve">The second and third change are agreed unseen in </w:t>
      </w:r>
      <w:r>
        <w:rPr>
          <w:lang w:eastAsia="zh-CN"/>
        </w:rPr>
        <w:t>R2-2407657 and R2-2407658</w:t>
      </w:r>
    </w:p>
    <w:p w14:paraId="0AA7AC87" w14:textId="77777777" w:rsidR="009955D0" w:rsidRDefault="009955D0" w:rsidP="009955D0">
      <w:pPr>
        <w:pStyle w:val="Doc-text2"/>
      </w:pPr>
    </w:p>
    <w:p w14:paraId="551BA157" w14:textId="77777777" w:rsidR="009955D0" w:rsidRPr="009955D0" w:rsidRDefault="009955D0" w:rsidP="009955D0">
      <w:pPr>
        <w:pStyle w:val="Doc-text2"/>
      </w:pPr>
    </w:p>
    <w:p w14:paraId="47A13D44" w14:textId="55ACFA3B" w:rsidR="00E6563C" w:rsidRPr="00B67805" w:rsidRDefault="00E6563C" w:rsidP="00E6563C">
      <w:pPr>
        <w:pStyle w:val="MiniHeading"/>
        <w:rPr>
          <w:lang w:val="en-GB"/>
        </w:rPr>
      </w:pPr>
      <w:r>
        <w:t>SON/MDT - Reestablishment at failed CHO</w:t>
      </w:r>
    </w:p>
    <w:p w14:paraId="0FB84394" w14:textId="77777777" w:rsidR="00E6563C" w:rsidRPr="00B26CD0" w:rsidRDefault="00000000" w:rsidP="00E6563C">
      <w:pPr>
        <w:pStyle w:val="Doc-title"/>
      </w:pPr>
      <w:hyperlink r:id="rId121" w:history="1">
        <w:r w:rsidR="00E6563C" w:rsidRPr="00B26CD0">
          <w:rPr>
            <w:rStyle w:val="Hyperlink"/>
          </w:rPr>
          <w:t>R2-2407114</w:t>
        </w:r>
      </w:hyperlink>
      <w:r w:rsidR="00E6563C" w:rsidRPr="00B26CD0">
        <w:tab/>
        <w:t>Correction of reestablishmentCellId</w:t>
      </w:r>
      <w:r w:rsidR="00E6563C" w:rsidRPr="00B26CD0">
        <w:tab/>
        <w:t>Nokia</w:t>
      </w:r>
      <w:r w:rsidR="00E6563C" w:rsidRPr="00B26CD0">
        <w:tab/>
        <w:t>CR</w:t>
      </w:r>
      <w:r w:rsidR="00E6563C" w:rsidRPr="00B26CD0">
        <w:tab/>
        <w:t>Rel-17</w:t>
      </w:r>
      <w:r w:rsidR="00E6563C" w:rsidRPr="00B26CD0">
        <w:tab/>
        <w:t>38.331</w:t>
      </w:r>
      <w:r w:rsidR="00E6563C" w:rsidRPr="00B26CD0">
        <w:tab/>
        <w:t>17.9.0</w:t>
      </w:r>
      <w:r w:rsidR="00E6563C" w:rsidRPr="00B26CD0">
        <w:tab/>
        <w:t>4924</w:t>
      </w:r>
      <w:r w:rsidR="00E6563C" w:rsidRPr="00B26CD0">
        <w:tab/>
        <w:t>-</w:t>
      </w:r>
      <w:r w:rsidR="00E6563C" w:rsidRPr="00B26CD0">
        <w:tab/>
        <w:t>F</w:t>
      </w:r>
      <w:r w:rsidR="00E6563C" w:rsidRPr="00B26CD0">
        <w:tab/>
        <w:t>NR_ENDC_SON_MDT_enh-Core</w:t>
      </w:r>
    </w:p>
    <w:p w14:paraId="2B05517E" w14:textId="77777777" w:rsidR="00E6563C" w:rsidRDefault="00000000" w:rsidP="00E6563C">
      <w:pPr>
        <w:pStyle w:val="Doc-title"/>
      </w:pPr>
      <w:hyperlink r:id="rId122" w:history="1">
        <w:r w:rsidR="00E6563C" w:rsidRPr="00B26CD0">
          <w:rPr>
            <w:rStyle w:val="Hyperlink"/>
          </w:rPr>
          <w:t>R2-2407115</w:t>
        </w:r>
      </w:hyperlink>
      <w:r w:rsidR="00E6563C" w:rsidRPr="00B26CD0">
        <w:tab/>
        <w:t>Correction of reestablishmentCellId</w:t>
      </w:r>
      <w:r w:rsidR="00E6563C" w:rsidRPr="00B26CD0">
        <w:tab/>
        <w:t>Nokia</w:t>
      </w:r>
      <w:r w:rsidR="00E6563C" w:rsidRPr="00B26CD0">
        <w:tab/>
        <w:t>CR</w:t>
      </w:r>
      <w:r w:rsidR="00E6563C" w:rsidRPr="00B26CD0">
        <w:tab/>
        <w:t>Rel-18</w:t>
      </w:r>
      <w:r w:rsidR="00E6563C" w:rsidRPr="00B26CD0">
        <w:tab/>
        <w:t>38.331</w:t>
      </w:r>
      <w:r w:rsidR="00E6563C" w:rsidRPr="00B26CD0">
        <w:tab/>
        <w:t>18.2.0</w:t>
      </w:r>
      <w:r w:rsidR="00E6563C" w:rsidRPr="00B26CD0">
        <w:tab/>
        <w:t>4925</w:t>
      </w:r>
      <w:r w:rsidR="00E6563C" w:rsidRPr="00B26CD0">
        <w:tab/>
        <w:t>-</w:t>
      </w:r>
      <w:r w:rsidR="00E6563C" w:rsidRPr="00B26CD0">
        <w:tab/>
        <w:t>A</w:t>
      </w:r>
      <w:r w:rsidR="00E6563C" w:rsidRPr="00B26CD0">
        <w:tab/>
        <w:t>NR_ENDC_SON_MDT_enh-Core</w:t>
      </w:r>
    </w:p>
    <w:p w14:paraId="6C045859" w14:textId="725BA0BE" w:rsidR="00D77D1E" w:rsidRDefault="00D77D1E" w:rsidP="00D77D1E">
      <w:pPr>
        <w:pStyle w:val="Doc-text2"/>
      </w:pPr>
      <w:r>
        <w:t>-</w:t>
      </w:r>
      <w:r>
        <w:tab/>
        <w:t>Samsung thinks that the procedural text is good enough.</w:t>
      </w:r>
    </w:p>
    <w:p w14:paraId="6E5B6CC4" w14:textId="60620659" w:rsidR="00D77D1E" w:rsidRPr="00D77D1E" w:rsidRDefault="00D77D1E" w:rsidP="00D77D1E">
      <w:pPr>
        <w:pStyle w:val="Agreement"/>
      </w:pPr>
      <w:r>
        <w:t>Not pursued</w:t>
      </w:r>
    </w:p>
    <w:p w14:paraId="6B4993C1" w14:textId="77777777" w:rsidR="00E6563C" w:rsidRPr="00507F3F" w:rsidRDefault="00E6563C" w:rsidP="00E6563C">
      <w:pPr>
        <w:pStyle w:val="MiniHeading"/>
      </w:pPr>
      <w:r>
        <w:t>SON/MDT - RA report</w:t>
      </w:r>
    </w:p>
    <w:p w14:paraId="00B64FB9" w14:textId="77777777" w:rsidR="00E6563C" w:rsidRDefault="00000000" w:rsidP="00E6563C">
      <w:pPr>
        <w:pStyle w:val="Doc-title"/>
      </w:pPr>
      <w:hyperlink r:id="rId123" w:history="1">
        <w:r w:rsidR="00E6563C" w:rsidRPr="00B26CD0">
          <w:rPr>
            <w:rStyle w:val="Hyperlink"/>
          </w:rPr>
          <w:t>R2-2407340</w:t>
        </w:r>
      </w:hyperlink>
      <w:r w:rsidR="00E6563C" w:rsidRPr="00B26CD0">
        <w:tab/>
        <w:t>Corrections for RA resource related parameters in RA report</w:t>
      </w:r>
      <w:r w:rsidR="00E6563C" w:rsidRPr="00B26CD0">
        <w:tab/>
        <w:t>Sharp</w:t>
      </w:r>
      <w:r w:rsidR="00E6563C" w:rsidRPr="00B26CD0">
        <w:tab/>
        <w:t>discussion</w:t>
      </w:r>
      <w:r w:rsidR="00E6563C" w:rsidRPr="00B26CD0">
        <w:tab/>
        <w:t>Rel-17</w:t>
      </w:r>
    </w:p>
    <w:p w14:paraId="31396393" w14:textId="2B9DD102" w:rsidR="00D77D1E" w:rsidRDefault="00D77D1E" w:rsidP="00D77D1E">
      <w:pPr>
        <w:pStyle w:val="Doc-text2"/>
      </w:pPr>
      <w:r>
        <w:t>-</w:t>
      </w:r>
      <w:r>
        <w:tab/>
        <w:t>Samsung thinks understanding 3 is correct. Huawei agrees but wonder which release we should change from? Sharp wants it from Rel-17. Ericsson thinks that current spec is not broken so want to leave it as it is. Sharp is OK to leave the spec unchanged.</w:t>
      </w:r>
    </w:p>
    <w:p w14:paraId="3CD699AD" w14:textId="64884F4D" w:rsidR="00D77D1E" w:rsidRPr="00D77D1E" w:rsidRDefault="00D77D1E" w:rsidP="00D77D1E">
      <w:pPr>
        <w:pStyle w:val="Agreement"/>
      </w:pPr>
      <w:r>
        <w:lastRenderedPageBreak/>
        <w:t>RAN2 understands that understanding 3 is correct.</w:t>
      </w:r>
    </w:p>
    <w:p w14:paraId="72D9E839" w14:textId="63D771B1" w:rsidR="00B67805" w:rsidRPr="00B67805" w:rsidRDefault="00B67805" w:rsidP="00B67805">
      <w:pPr>
        <w:pStyle w:val="MiniHeading"/>
        <w:rPr>
          <w:lang w:val="en-GB"/>
        </w:rPr>
      </w:pPr>
      <w:r>
        <w:t>QoE</w:t>
      </w:r>
    </w:p>
    <w:p w14:paraId="3A00448F" w14:textId="0035C73C" w:rsidR="006A71AC" w:rsidRDefault="00000000" w:rsidP="006A71AC">
      <w:pPr>
        <w:pStyle w:val="Doc-title"/>
      </w:pPr>
      <w:hyperlink r:id="rId124" w:history="1">
        <w:r w:rsidR="006A71AC" w:rsidRPr="00B26CD0">
          <w:rPr>
            <w:rStyle w:val="Hyperlink"/>
          </w:rPr>
          <w:t>R2-2407089</w:t>
        </w:r>
      </w:hyperlink>
      <w:r w:rsidR="006A71AC" w:rsidRPr="00B26CD0">
        <w:tab/>
        <w:t>Improvement of procedure text for QoE measurements</w:t>
      </w:r>
      <w:r w:rsidR="006A71AC" w:rsidRPr="00B26CD0">
        <w:tab/>
        <w:t>Ericsson</w:t>
      </w:r>
      <w:r w:rsidR="006A71AC" w:rsidRPr="00B26CD0">
        <w:tab/>
        <w:t>CR</w:t>
      </w:r>
      <w:r w:rsidR="006A71AC" w:rsidRPr="00B26CD0">
        <w:tab/>
        <w:t>Rel-17</w:t>
      </w:r>
      <w:r w:rsidR="006A71AC" w:rsidRPr="00B26CD0">
        <w:tab/>
        <w:t>38.331</w:t>
      </w:r>
      <w:r w:rsidR="006A71AC" w:rsidRPr="00B26CD0">
        <w:tab/>
        <w:t>17.9.0</w:t>
      </w:r>
      <w:r w:rsidR="006A71AC" w:rsidRPr="00B26CD0">
        <w:tab/>
        <w:t>4923</w:t>
      </w:r>
      <w:r w:rsidR="006A71AC" w:rsidRPr="00B26CD0">
        <w:tab/>
        <w:t>-</w:t>
      </w:r>
      <w:r w:rsidR="006A71AC" w:rsidRPr="00B26CD0">
        <w:tab/>
        <w:t>F</w:t>
      </w:r>
      <w:r w:rsidR="006A71AC" w:rsidRPr="00B26CD0">
        <w:tab/>
        <w:t>NR_QoE-Core</w:t>
      </w:r>
    </w:p>
    <w:p w14:paraId="60554677" w14:textId="35329DA8" w:rsidR="00B8321B" w:rsidRDefault="00B8321B" w:rsidP="00B8321B">
      <w:pPr>
        <w:pStyle w:val="Doc-text2"/>
      </w:pPr>
      <w:r>
        <w:t>-</w:t>
      </w:r>
      <w:r>
        <w:tab/>
        <w:t>Huawei think it would be bad NW configuration to setup QoE but not configure SRB4. Ericsson think the spec should be clear so the UEs know what to expect. CATT think that the target will provide the needed config. Samsung think the CR is correct but expect that the NW will always configure SRB4.</w:t>
      </w:r>
    </w:p>
    <w:p w14:paraId="3EDAE493" w14:textId="55FE4719" w:rsidR="00267E14" w:rsidRPr="00B8321B" w:rsidRDefault="00267E14" w:rsidP="00267E14">
      <w:pPr>
        <w:pStyle w:val="Agreement"/>
      </w:pPr>
      <w:r>
        <w:t>Not pursued</w:t>
      </w:r>
    </w:p>
    <w:p w14:paraId="1F02CFC9" w14:textId="77777777" w:rsidR="00B67805" w:rsidRDefault="00B67805" w:rsidP="00B67805">
      <w:pPr>
        <w:pStyle w:val="Doc-text2"/>
        <w:ind w:left="0" w:firstLine="0"/>
      </w:pPr>
    </w:p>
    <w:p w14:paraId="1997757D" w14:textId="6FEC48E5" w:rsidR="00507F3F" w:rsidRPr="00507F3F" w:rsidRDefault="00507F3F" w:rsidP="00507F3F">
      <w:pPr>
        <w:pStyle w:val="MiniHeading"/>
      </w:pPr>
      <w:r>
        <w:t>MBS</w:t>
      </w:r>
    </w:p>
    <w:p w14:paraId="7B38F435" w14:textId="51650F5F" w:rsidR="006A71AC" w:rsidRPr="00B26CD0" w:rsidRDefault="00000000" w:rsidP="006A71AC">
      <w:pPr>
        <w:pStyle w:val="Doc-title"/>
      </w:pPr>
      <w:hyperlink r:id="rId125" w:history="1">
        <w:r w:rsidR="006A71AC" w:rsidRPr="00B26CD0">
          <w:rPr>
            <w:rStyle w:val="Hyperlink"/>
          </w:rPr>
          <w:t>R2-2407144</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Rel-17</w:t>
      </w:r>
      <w:r w:rsidR="006A71AC" w:rsidRPr="00B26CD0">
        <w:tab/>
        <w:t>38.331</w:t>
      </w:r>
      <w:r w:rsidR="006A71AC" w:rsidRPr="00B26CD0">
        <w:tab/>
        <w:t>17.9.0</w:t>
      </w:r>
      <w:r w:rsidR="006A71AC" w:rsidRPr="00B26CD0">
        <w:tab/>
        <w:t>4926</w:t>
      </w:r>
      <w:r w:rsidR="006A71AC" w:rsidRPr="00B26CD0">
        <w:tab/>
        <w:t>-</w:t>
      </w:r>
      <w:r w:rsidR="006A71AC" w:rsidRPr="00B26CD0">
        <w:tab/>
        <w:t>F</w:t>
      </w:r>
      <w:r w:rsidR="006A71AC" w:rsidRPr="00B26CD0">
        <w:tab/>
        <w:t>NR_MBS-Core, NR_SmallData_INACTIVE-Core</w:t>
      </w:r>
    </w:p>
    <w:p w14:paraId="2B1C3636" w14:textId="5E7D92D9" w:rsidR="006A71AC" w:rsidRDefault="00000000" w:rsidP="006A71AC">
      <w:pPr>
        <w:pStyle w:val="Doc-title"/>
      </w:pPr>
      <w:hyperlink r:id="rId126" w:history="1">
        <w:r w:rsidR="006A71AC" w:rsidRPr="00B26CD0">
          <w:rPr>
            <w:rStyle w:val="Hyperlink"/>
          </w:rPr>
          <w:t>R2-2407150</w:t>
        </w:r>
      </w:hyperlink>
      <w:r w:rsidR="006A71AC" w:rsidRPr="00B26CD0">
        <w:tab/>
        <w:t>Clarification on MBS broadcast acquisition</w:t>
      </w:r>
      <w:r w:rsidR="006A71AC" w:rsidRPr="00B26CD0">
        <w:tab/>
        <w:t>Samsung, CATT, Nokia, LG Electronics Inc., Ericsson, Apple, Qualcomm Incorporated</w:t>
      </w:r>
      <w:r w:rsidR="006A71AC" w:rsidRPr="00B26CD0">
        <w:tab/>
        <w:t>CR</w:t>
      </w:r>
      <w:r w:rsidR="006A71AC" w:rsidRPr="00B26CD0">
        <w:tab/>
        <w:t>Rel-18</w:t>
      </w:r>
      <w:r w:rsidR="006A71AC" w:rsidRPr="00B26CD0">
        <w:tab/>
        <w:t>38.331</w:t>
      </w:r>
      <w:r w:rsidR="006A71AC" w:rsidRPr="00B26CD0">
        <w:tab/>
        <w:t>18.2.0</w:t>
      </w:r>
      <w:r w:rsidR="006A71AC" w:rsidRPr="00B26CD0">
        <w:tab/>
        <w:t>4927</w:t>
      </w:r>
      <w:r w:rsidR="006A71AC" w:rsidRPr="00B26CD0">
        <w:tab/>
        <w:t>-</w:t>
      </w:r>
      <w:r w:rsidR="006A71AC" w:rsidRPr="00B26CD0">
        <w:tab/>
        <w:t>A</w:t>
      </w:r>
      <w:r w:rsidR="006A71AC" w:rsidRPr="00B26CD0">
        <w:tab/>
        <w:t>NR_MBS-Core, NR_SmallData_INACTIVE-Core</w:t>
      </w:r>
    </w:p>
    <w:p w14:paraId="67DD787A" w14:textId="7A897C5E" w:rsidR="000A1418" w:rsidRDefault="000A1418" w:rsidP="000A1418">
      <w:pPr>
        <w:pStyle w:val="Doc-text2"/>
      </w:pPr>
      <w:r>
        <w:t>-</w:t>
      </w:r>
      <w:r>
        <w:tab/>
        <w:t>MediaTek thinks this should be captured in 5.9.1.1 and not in the section for MIB acquisition. MediaTek thinks the first change is fine as it is.</w:t>
      </w:r>
    </w:p>
    <w:p w14:paraId="3426A345" w14:textId="77777777" w:rsidR="000A1418" w:rsidRDefault="000A1418" w:rsidP="000A1418">
      <w:pPr>
        <w:pStyle w:val="Doc-text2"/>
      </w:pPr>
    </w:p>
    <w:p w14:paraId="78AE295B" w14:textId="77777777" w:rsidR="000A1418" w:rsidRDefault="000A1418" w:rsidP="000A1418">
      <w:pPr>
        <w:pStyle w:val="Doc-text2"/>
      </w:pPr>
    </w:p>
    <w:p w14:paraId="0B5F9F17" w14:textId="04352709" w:rsidR="000A1418" w:rsidRPr="009628F4" w:rsidRDefault="000A1418" w:rsidP="000A1418">
      <w:pPr>
        <w:pStyle w:val="EmailDiscussion"/>
        <w:rPr>
          <w:rFonts w:eastAsia="Times New Roman"/>
          <w:szCs w:val="20"/>
        </w:rPr>
      </w:pPr>
      <w:bookmarkStart w:id="33" w:name="_Toc175299332"/>
      <w:r w:rsidRPr="009628F4">
        <w:t>[AT127][</w:t>
      </w:r>
      <w:proofErr w:type="gramStart"/>
      <w:r w:rsidRPr="009628F4">
        <w:t>6</w:t>
      </w:r>
      <w:r w:rsidR="009628F4" w:rsidRPr="009628F4">
        <w:t>05</w:t>
      </w:r>
      <w:r w:rsidRPr="009628F4">
        <w:t>][</w:t>
      </w:r>
      <w:proofErr w:type="spellStart"/>
      <w:proofErr w:type="gramEnd"/>
      <w:r w:rsidR="009628F4" w:rsidRPr="009628F4">
        <w:t>Maint</w:t>
      </w:r>
      <w:proofErr w:type="spellEnd"/>
      <w:r w:rsidRPr="009628F4">
        <w:t>] Example (</w:t>
      </w:r>
      <w:r w:rsidR="009628F4" w:rsidRPr="009628F4">
        <w:t>Samsung</w:t>
      </w:r>
      <w:r w:rsidRPr="009628F4">
        <w:t>)</w:t>
      </w:r>
      <w:bookmarkEnd w:id="33"/>
    </w:p>
    <w:p w14:paraId="6E66FD36" w14:textId="77777777" w:rsidR="000A1418" w:rsidRPr="009628F4" w:rsidRDefault="000A1418" w:rsidP="000A1418">
      <w:pPr>
        <w:pStyle w:val="EmailDiscussion2"/>
        <w:ind w:left="1619" w:firstLine="0"/>
        <w:rPr>
          <w:rFonts w:eastAsiaTheme="minorEastAsia"/>
          <w:szCs w:val="20"/>
          <w:u w:val="single"/>
        </w:rPr>
      </w:pPr>
      <w:r w:rsidRPr="009628F4">
        <w:rPr>
          <w:u w:val="single"/>
        </w:rPr>
        <w:t>Scope:</w:t>
      </w:r>
    </w:p>
    <w:p w14:paraId="000CE1E1" w14:textId="77777777" w:rsidR="000A1418" w:rsidRPr="009628F4" w:rsidRDefault="000A1418" w:rsidP="000A1418">
      <w:pPr>
        <w:pStyle w:val="EmailDiscussion2"/>
        <w:numPr>
          <w:ilvl w:val="2"/>
          <w:numId w:val="3"/>
        </w:numPr>
        <w:tabs>
          <w:tab w:val="clear" w:pos="1622"/>
        </w:tabs>
      </w:pPr>
      <w:r w:rsidRPr="009628F4">
        <w:t xml:space="preserve">Produce agreeable </w:t>
      </w:r>
      <w:proofErr w:type="gramStart"/>
      <w:r w:rsidRPr="009628F4">
        <w:t>CRs</w:t>
      </w:r>
      <w:proofErr w:type="gramEnd"/>
    </w:p>
    <w:p w14:paraId="48C026A8" w14:textId="77777777" w:rsidR="000A1418" w:rsidRPr="009628F4" w:rsidRDefault="000A1418" w:rsidP="000A1418">
      <w:pPr>
        <w:pStyle w:val="EmailDiscussion2"/>
        <w:rPr>
          <w:u w:val="single"/>
        </w:rPr>
      </w:pPr>
      <w:r w:rsidRPr="009628F4">
        <w:t xml:space="preserve">      </w:t>
      </w:r>
      <w:r w:rsidRPr="009628F4">
        <w:rPr>
          <w:u w:val="single"/>
        </w:rPr>
        <w:t xml:space="preserve">Intended outcome: </w:t>
      </w:r>
    </w:p>
    <w:p w14:paraId="0E97CD66" w14:textId="36F4B2F0" w:rsidR="000A1418" w:rsidRPr="009628F4" w:rsidRDefault="000A1418" w:rsidP="000A1418">
      <w:pPr>
        <w:pStyle w:val="EmailDiscussion2"/>
        <w:numPr>
          <w:ilvl w:val="2"/>
          <w:numId w:val="20"/>
        </w:numPr>
        <w:tabs>
          <w:tab w:val="clear" w:pos="1622"/>
        </w:tabs>
        <w:ind w:left="1980"/>
      </w:pPr>
      <w:r w:rsidRPr="009628F4">
        <w:t xml:space="preserve">Agreed CRs in </w:t>
      </w:r>
      <w:r w:rsidR="009628F4" w:rsidRPr="009628F4">
        <w:t>R2-2407644 and R2-2407645</w:t>
      </w:r>
      <w:r w:rsidRPr="009628F4">
        <w:t xml:space="preserve"> (</w:t>
      </w:r>
      <w:r w:rsidR="009628F4" w:rsidRPr="009628F4">
        <w:t>Samsung</w:t>
      </w:r>
      <w:r w:rsidRPr="009628F4">
        <w:t>)</w:t>
      </w:r>
    </w:p>
    <w:p w14:paraId="18A3D868" w14:textId="77777777" w:rsidR="000A1418" w:rsidRPr="009628F4" w:rsidRDefault="000A1418" w:rsidP="000A1418">
      <w:pPr>
        <w:pStyle w:val="EmailDiscussion2"/>
        <w:rPr>
          <w:u w:val="single"/>
        </w:rPr>
      </w:pPr>
      <w:r w:rsidRPr="009628F4">
        <w:t>     </w:t>
      </w:r>
      <w:r w:rsidRPr="009628F4">
        <w:rPr>
          <w:u w:val="single"/>
        </w:rPr>
        <w:t xml:space="preserve">Deadline: </w:t>
      </w:r>
    </w:p>
    <w:p w14:paraId="53CE25F3" w14:textId="3F082CC0" w:rsidR="000A1418" w:rsidRPr="009628F4" w:rsidRDefault="000A1418" w:rsidP="009628F4">
      <w:pPr>
        <w:pStyle w:val="EmailDiscussion2"/>
        <w:numPr>
          <w:ilvl w:val="2"/>
          <w:numId w:val="20"/>
        </w:numPr>
        <w:tabs>
          <w:tab w:val="clear" w:pos="1622"/>
        </w:tabs>
        <w:ind w:left="1980"/>
      </w:pPr>
      <w:r w:rsidRPr="009628F4">
        <w:t>Thursday lunch. Intention is to agree the CRs over email.</w:t>
      </w:r>
    </w:p>
    <w:p w14:paraId="2EB0F9BA" w14:textId="77777777" w:rsidR="00507F3F" w:rsidRDefault="00507F3F" w:rsidP="00507F3F">
      <w:pPr>
        <w:pStyle w:val="Doc-text2"/>
        <w:ind w:left="0" w:firstLine="0"/>
      </w:pPr>
    </w:p>
    <w:p w14:paraId="639A2753" w14:textId="77777777" w:rsidR="001D13AD" w:rsidRDefault="001D13AD" w:rsidP="00507F3F">
      <w:pPr>
        <w:pStyle w:val="Doc-text2"/>
        <w:ind w:left="0" w:firstLine="0"/>
      </w:pPr>
    </w:p>
    <w:p w14:paraId="5287495D" w14:textId="19EE97D8" w:rsidR="001D13AD" w:rsidRDefault="001D13AD" w:rsidP="001D13AD">
      <w:pPr>
        <w:pStyle w:val="Doc-title"/>
        <w:rPr>
          <w:rFonts w:ascii="Times New Roman" w:eastAsia="Times New Roman" w:hAnsi="Times New Roman"/>
          <w:sz w:val="24"/>
        </w:rPr>
      </w:pPr>
      <w:hyperlink r:id="rId127" w:history="1">
        <w:r w:rsidRPr="001D13AD">
          <w:rPr>
            <w:rStyle w:val="Hyperlink"/>
          </w:rPr>
          <w:t>R2-2407644</w:t>
        </w:r>
      </w:hyperlink>
      <w:r>
        <w:rPr>
          <w:color w:val="000000"/>
        </w:rPr>
        <w:tab/>
      </w:r>
      <w:r>
        <w:t>Clarification on</w:t>
      </w:r>
      <w:r w:rsidRPr="00AB5EA7">
        <w:t xml:space="preserve"> MBS broadcast</w:t>
      </w:r>
      <w:r>
        <w:t xml:space="preserve"> acquisition</w:t>
      </w:r>
      <w:r>
        <w:tab/>
      </w:r>
      <w:r>
        <w:t>Samsung</w:t>
      </w:r>
    </w:p>
    <w:p w14:paraId="22464F92" w14:textId="079C8434" w:rsidR="001D13AD" w:rsidRDefault="001D13AD" w:rsidP="001D13AD">
      <w:pPr>
        <w:pStyle w:val="Doc-title"/>
      </w:pPr>
      <w:hyperlink r:id="rId128" w:history="1">
        <w:r w:rsidRPr="001D13AD">
          <w:rPr>
            <w:rStyle w:val="Hyperlink"/>
          </w:rPr>
          <w:t>R2-240764</w:t>
        </w:r>
        <w:r w:rsidRPr="001D13AD">
          <w:rPr>
            <w:rStyle w:val="Hyperlink"/>
          </w:rPr>
          <w:t>5</w:t>
        </w:r>
      </w:hyperlink>
      <w:r>
        <w:rPr>
          <w:color w:val="000000"/>
        </w:rPr>
        <w:tab/>
      </w:r>
      <w:r>
        <w:t>Clarification on</w:t>
      </w:r>
      <w:r w:rsidRPr="00AB5EA7">
        <w:t xml:space="preserve"> MBS broadcast</w:t>
      </w:r>
      <w:r>
        <w:t xml:space="preserve"> acquisition</w:t>
      </w:r>
      <w:r>
        <w:tab/>
        <w:t>Samsung</w:t>
      </w:r>
    </w:p>
    <w:p w14:paraId="7F6A53E3" w14:textId="3ADA11B7" w:rsidR="001D13AD" w:rsidRDefault="001D13AD" w:rsidP="001D13AD">
      <w:pPr>
        <w:pStyle w:val="Agreement"/>
      </w:pPr>
      <w:r>
        <w:rPr>
          <w:noProof/>
        </w:rPr>
        <w:t>Both above are agreed</w:t>
      </w:r>
    </w:p>
    <w:p w14:paraId="62140B27" w14:textId="7F8EBFA0" w:rsidR="00834BBB" w:rsidRPr="00834BBB" w:rsidRDefault="00834BBB" w:rsidP="00834BBB">
      <w:pPr>
        <w:pStyle w:val="MiniHeading"/>
      </w:pPr>
      <w:r>
        <w:t>Power saving</w:t>
      </w:r>
    </w:p>
    <w:p w14:paraId="7057E530" w14:textId="3CF1A2C1" w:rsidR="006A71AC" w:rsidRDefault="00000000" w:rsidP="006A71AC">
      <w:pPr>
        <w:pStyle w:val="Doc-title"/>
      </w:pPr>
      <w:hyperlink r:id="rId129" w:history="1">
        <w:r w:rsidR="006A71AC" w:rsidRPr="00B26CD0">
          <w:rPr>
            <w:rStyle w:val="Hyperlink"/>
          </w:rPr>
          <w:t>R2-2407371</w:t>
        </w:r>
      </w:hyperlink>
      <w:r w:rsidR="006A71AC" w:rsidRPr="00B26CD0">
        <w:tab/>
        <w:t>Clarification on the case the SIB17 is absent</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4947</w:t>
      </w:r>
      <w:r w:rsidR="006A71AC" w:rsidRPr="00B26CD0">
        <w:tab/>
        <w:t>-</w:t>
      </w:r>
      <w:r w:rsidR="006A71AC" w:rsidRPr="00B26CD0">
        <w:tab/>
        <w:t>F</w:t>
      </w:r>
      <w:r w:rsidR="006A71AC" w:rsidRPr="00B26CD0">
        <w:tab/>
        <w:t>NR_UE_pow_sav_enh-Core</w:t>
      </w:r>
    </w:p>
    <w:p w14:paraId="365BD618" w14:textId="08712169" w:rsidR="00044DCB" w:rsidRPr="00044DCB" w:rsidRDefault="00044DCB" w:rsidP="00044DCB">
      <w:pPr>
        <w:pStyle w:val="Agreement"/>
      </w:pPr>
      <w:r>
        <w:t xml:space="preserve">To be merged to RRC </w:t>
      </w:r>
      <w:proofErr w:type="spellStart"/>
      <w:r>
        <w:t>rapp</w:t>
      </w:r>
      <w:proofErr w:type="spellEnd"/>
      <w:r>
        <w:t xml:space="preserve"> CR but change to “</w:t>
      </w:r>
      <w:bookmarkStart w:id="34" w:name="_Hlk163127072"/>
      <w:r>
        <w:rPr>
          <w:i/>
        </w:rPr>
        <w:t>SIB17bis</w:t>
      </w:r>
      <w:r w:rsidRPr="0050427C">
        <w:rPr>
          <w:iCs/>
        </w:rPr>
        <w:t xml:space="preserve"> is optionally </w:t>
      </w:r>
      <w:r>
        <w:rPr>
          <w:iCs/>
        </w:rPr>
        <w:t xml:space="preserve">scheduled </w:t>
      </w:r>
      <w:r w:rsidRPr="0050427C">
        <w:rPr>
          <w:iCs/>
        </w:rPr>
        <w:t xml:space="preserve">if </w:t>
      </w:r>
      <w:r w:rsidRPr="0050427C">
        <w:rPr>
          <w:i/>
        </w:rPr>
        <w:t>SIB17</w:t>
      </w:r>
      <w:r w:rsidRPr="0050427C">
        <w:rPr>
          <w:iCs/>
        </w:rPr>
        <w:t xml:space="preserve"> is</w:t>
      </w:r>
      <w:bookmarkEnd w:id="34"/>
      <w:r>
        <w:rPr>
          <w:iCs/>
        </w:rPr>
        <w:t xml:space="preserve"> not scheduled</w:t>
      </w:r>
      <w:r>
        <w:t>.”</w:t>
      </w:r>
    </w:p>
    <w:p w14:paraId="1147FAE7" w14:textId="1939B84B" w:rsidR="00834BBB" w:rsidRPr="00834BBB" w:rsidRDefault="00330714" w:rsidP="00330714">
      <w:pPr>
        <w:pStyle w:val="MiniHeading"/>
      </w:pPr>
      <w:r w:rsidRPr="00330714">
        <w:t>CG-Config</w:t>
      </w:r>
    </w:p>
    <w:p w14:paraId="6BEE6C96" w14:textId="46A14E11" w:rsidR="006A71AC" w:rsidRPr="00B26CD0" w:rsidRDefault="00000000" w:rsidP="006A71AC">
      <w:pPr>
        <w:pStyle w:val="Doc-title"/>
      </w:pPr>
      <w:hyperlink r:id="rId130" w:history="1">
        <w:r w:rsidR="006A71AC" w:rsidRPr="00B26CD0">
          <w:rPr>
            <w:rStyle w:val="Hyperlink"/>
          </w:rPr>
          <w:t>R2-2407428</w:t>
        </w:r>
      </w:hyperlink>
      <w:r w:rsidR="006A71AC" w:rsidRPr="00B26CD0">
        <w:tab/>
        <w:t>Discussion on indication of reserved SN-side NR-DC and aggregated BW resources</w:t>
      </w:r>
      <w:r w:rsidR="006A71AC" w:rsidRPr="00B26CD0">
        <w:tab/>
        <w:t>Nokia</w:t>
      </w:r>
      <w:r w:rsidR="006A71AC" w:rsidRPr="00B26CD0">
        <w:tab/>
        <w:t>discussion</w:t>
      </w:r>
      <w:r w:rsidR="006A71AC" w:rsidRPr="00B26CD0">
        <w:tab/>
        <w:t>Rel-17</w:t>
      </w:r>
      <w:r w:rsidR="006A71AC" w:rsidRPr="00B26CD0">
        <w:tab/>
        <w:t>NR_newRAT-Core, NR_eMIMO-Core, NR_BCS4-Core</w:t>
      </w:r>
    </w:p>
    <w:p w14:paraId="0F9D6473" w14:textId="13D93DC8" w:rsidR="006A71AC" w:rsidRPr="00B26CD0" w:rsidRDefault="00000000" w:rsidP="006A71AC">
      <w:pPr>
        <w:pStyle w:val="Doc-title"/>
      </w:pPr>
      <w:hyperlink r:id="rId131" w:history="1">
        <w:r w:rsidR="006A71AC" w:rsidRPr="00B26CD0">
          <w:rPr>
            <w:rStyle w:val="Hyperlink"/>
          </w:rPr>
          <w:t>R2-2407429</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Rel-17</w:t>
      </w:r>
      <w:r w:rsidR="006A71AC" w:rsidRPr="00B26CD0">
        <w:tab/>
        <w:t>38.331</w:t>
      </w:r>
      <w:r w:rsidR="006A71AC" w:rsidRPr="00B26CD0">
        <w:tab/>
        <w:t>17.9.0</w:t>
      </w:r>
      <w:r w:rsidR="006A71AC" w:rsidRPr="00B26CD0">
        <w:tab/>
        <w:t>4952</w:t>
      </w:r>
      <w:r w:rsidR="006A71AC" w:rsidRPr="00B26CD0">
        <w:tab/>
        <w:t>-</w:t>
      </w:r>
      <w:r w:rsidR="006A71AC" w:rsidRPr="00B26CD0">
        <w:tab/>
        <w:t>F</w:t>
      </w:r>
      <w:r w:rsidR="006A71AC" w:rsidRPr="00B26CD0">
        <w:tab/>
        <w:t>NR_newRAT-Core, NR_eMIMO-Core, NR_BCS4-Core</w:t>
      </w:r>
    </w:p>
    <w:p w14:paraId="5F67BF67" w14:textId="6E97D200" w:rsidR="006A71AC" w:rsidRDefault="00000000" w:rsidP="006A71AC">
      <w:pPr>
        <w:pStyle w:val="Doc-title"/>
      </w:pPr>
      <w:hyperlink r:id="rId132" w:history="1">
        <w:r w:rsidR="006A71AC" w:rsidRPr="00B26CD0">
          <w:rPr>
            <w:rStyle w:val="Hyperlink"/>
          </w:rPr>
          <w:t>R2-2407430</w:t>
        </w:r>
      </w:hyperlink>
      <w:r w:rsidR="006A71AC" w:rsidRPr="00B26CD0">
        <w:tab/>
        <w:t>Correction to indication of reserved SN-side NR-DC and aggregated BW resources</w:t>
      </w:r>
      <w:r w:rsidR="006A71AC" w:rsidRPr="00B26CD0">
        <w:tab/>
        <w:t>Nokia</w:t>
      </w:r>
      <w:r w:rsidR="006A71AC" w:rsidRPr="00B26CD0">
        <w:tab/>
        <w:t>CR</w:t>
      </w:r>
      <w:r w:rsidR="006A71AC" w:rsidRPr="00B26CD0">
        <w:tab/>
        <w:t>Rel-18</w:t>
      </w:r>
      <w:r w:rsidR="006A71AC" w:rsidRPr="00B26CD0">
        <w:tab/>
        <w:t>38.331</w:t>
      </w:r>
      <w:r w:rsidR="006A71AC" w:rsidRPr="00B26CD0">
        <w:tab/>
        <w:t>18.2.0</w:t>
      </w:r>
      <w:r w:rsidR="006A71AC" w:rsidRPr="00B26CD0">
        <w:tab/>
        <w:t>4953</w:t>
      </w:r>
      <w:r w:rsidR="006A71AC" w:rsidRPr="00B26CD0">
        <w:tab/>
        <w:t>-</w:t>
      </w:r>
      <w:r w:rsidR="006A71AC" w:rsidRPr="00B26CD0">
        <w:tab/>
        <w:t>F</w:t>
      </w:r>
      <w:r w:rsidR="006A71AC" w:rsidRPr="00B26CD0">
        <w:tab/>
        <w:t>NR_newRAT-Core, NR_eMIMO-Core, NR_BCS4-Core</w:t>
      </w:r>
    </w:p>
    <w:p w14:paraId="2DE12198" w14:textId="0091DA12" w:rsidR="00151A2D" w:rsidRPr="00151A2D" w:rsidRDefault="00151A2D" w:rsidP="00151A2D">
      <w:pPr>
        <w:pStyle w:val="Doc-text2"/>
      </w:pPr>
      <w:r>
        <w:t>-</w:t>
      </w:r>
      <w:r>
        <w:tab/>
        <w:t>ZTE agrees with the intention, but a simpler approach is that we add a sentence to clarify in which cases the SN “indicates”. Ericsson agrees with ZTE approach. CATT also likes ZTE approach. Nokia is OK with the ZTE approach.</w:t>
      </w:r>
    </w:p>
    <w:p w14:paraId="167A4674" w14:textId="77777777" w:rsidR="00330714" w:rsidRDefault="00330714" w:rsidP="00330714">
      <w:pPr>
        <w:pStyle w:val="Doc-text2"/>
        <w:ind w:left="0" w:firstLine="0"/>
      </w:pPr>
    </w:p>
    <w:p w14:paraId="7AC389BB" w14:textId="592C0F05" w:rsidR="00151A2D" w:rsidRPr="00852C2B" w:rsidRDefault="00151A2D" w:rsidP="00151A2D">
      <w:pPr>
        <w:pStyle w:val="EmailDiscussion"/>
        <w:rPr>
          <w:rFonts w:eastAsia="Times New Roman"/>
          <w:szCs w:val="20"/>
        </w:rPr>
      </w:pPr>
      <w:bookmarkStart w:id="35" w:name="_Toc175299333"/>
      <w:r w:rsidRPr="00852C2B">
        <w:t>[AT127][</w:t>
      </w:r>
      <w:proofErr w:type="gramStart"/>
      <w:r w:rsidRPr="00852C2B">
        <w:t>6</w:t>
      </w:r>
      <w:r w:rsidR="0041066E" w:rsidRPr="00852C2B">
        <w:t>06</w:t>
      </w:r>
      <w:r w:rsidRPr="00852C2B">
        <w:t>][</w:t>
      </w:r>
      <w:proofErr w:type="spellStart"/>
      <w:proofErr w:type="gramEnd"/>
      <w:r w:rsidR="0041066E" w:rsidRPr="00852C2B">
        <w:t>Maint</w:t>
      </w:r>
      <w:proofErr w:type="spellEnd"/>
      <w:r w:rsidRPr="00852C2B">
        <w:t xml:space="preserve">] </w:t>
      </w:r>
      <w:r w:rsidR="0041066E" w:rsidRPr="00852C2B">
        <w:t xml:space="preserve">Indication of reserved SN-side resources </w:t>
      </w:r>
      <w:r w:rsidRPr="00852C2B">
        <w:t>(Nokia)</w:t>
      </w:r>
      <w:bookmarkEnd w:id="35"/>
    </w:p>
    <w:p w14:paraId="3A87C9A3" w14:textId="77777777" w:rsidR="00151A2D" w:rsidRPr="00852C2B" w:rsidRDefault="00151A2D" w:rsidP="00151A2D">
      <w:pPr>
        <w:pStyle w:val="EmailDiscussion2"/>
        <w:ind w:left="1619" w:firstLine="0"/>
        <w:rPr>
          <w:rFonts w:eastAsiaTheme="minorEastAsia"/>
          <w:szCs w:val="20"/>
          <w:u w:val="single"/>
        </w:rPr>
      </w:pPr>
      <w:r w:rsidRPr="00852C2B">
        <w:rPr>
          <w:u w:val="single"/>
        </w:rPr>
        <w:t>Scope:</w:t>
      </w:r>
    </w:p>
    <w:p w14:paraId="064F520D" w14:textId="77777777" w:rsidR="00151A2D" w:rsidRPr="00852C2B" w:rsidRDefault="00151A2D" w:rsidP="00151A2D">
      <w:pPr>
        <w:pStyle w:val="EmailDiscussion2"/>
        <w:numPr>
          <w:ilvl w:val="2"/>
          <w:numId w:val="3"/>
        </w:numPr>
        <w:tabs>
          <w:tab w:val="clear" w:pos="1622"/>
        </w:tabs>
      </w:pPr>
      <w:r w:rsidRPr="00852C2B">
        <w:t xml:space="preserve">Produce agreeable </w:t>
      </w:r>
      <w:proofErr w:type="gramStart"/>
      <w:r w:rsidRPr="00852C2B">
        <w:t>CRs</w:t>
      </w:r>
      <w:proofErr w:type="gramEnd"/>
    </w:p>
    <w:p w14:paraId="4FB0B11E" w14:textId="77777777" w:rsidR="00151A2D" w:rsidRPr="00852C2B" w:rsidRDefault="00151A2D" w:rsidP="00151A2D">
      <w:pPr>
        <w:pStyle w:val="EmailDiscussion2"/>
        <w:rPr>
          <w:u w:val="single"/>
        </w:rPr>
      </w:pPr>
      <w:r w:rsidRPr="00852C2B">
        <w:t xml:space="preserve">      </w:t>
      </w:r>
      <w:r w:rsidRPr="00852C2B">
        <w:rPr>
          <w:u w:val="single"/>
        </w:rPr>
        <w:t xml:space="preserve">Intended outcome: </w:t>
      </w:r>
    </w:p>
    <w:p w14:paraId="4887B818" w14:textId="6B3E39DE" w:rsidR="00151A2D" w:rsidRPr="00852C2B" w:rsidRDefault="00151A2D" w:rsidP="00151A2D">
      <w:pPr>
        <w:pStyle w:val="EmailDiscussion2"/>
        <w:numPr>
          <w:ilvl w:val="2"/>
          <w:numId w:val="20"/>
        </w:numPr>
        <w:tabs>
          <w:tab w:val="clear" w:pos="1622"/>
        </w:tabs>
        <w:ind w:left="1980"/>
      </w:pPr>
      <w:r w:rsidRPr="00852C2B">
        <w:t xml:space="preserve">Agreed CRs in </w:t>
      </w:r>
      <w:r w:rsidR="0041066E" w:rsidRPr="00852C2B">
        <w:t>R2-2407648 and R2-2407649</w:t>
      </w:r>
      <w:r w:rsidRPr="00852C2B">
        <w:t xml:space="preserve"> (</w:t>
      </w:r>
      <w:r w:rsidR="0029406D" w:rsidRPr="00852C2B">
        <w:t>Nokia</w:t>
      </w:r>
      <w:r w:rsidRPr="00852C2B">
        <w:t>)</w:t>
      </w:r>
    </w:p>
    <w:p w14:paraId="50188E7B" w14:textId="77777777" w:rsidR="00151A2D" w:rsidRPr="00852C2B" w:rsidRDefault="00151A2D" w:rsidP="00151A2D">
      <w:pPr>
        <w:pStyle w:val="EmailDiscussion2"/>
        <w:rPr>
          <w:u w:val="single"/>
        </w:rPr>
      </w:pPr>
      <w:r w:rsidRPr="00852C2B">
        <w:lastRenderedPageBreak/>
        <w:t>     </w:t>
      </w:r>
      <w:r w:rsidRPr="00852C2B">
        <w:rPr>
          <w:u w:val="single"/>
        </w:rPr>
        <w:t xml:space="preserve">Deadline: </w:t>
      </w:r>
    </w:p>
    <w:p w14:paraId="078F0C2E" w14:textId="75912EF2" w:rsidR="00AF3A20" w:rsidRDefault="00151A2D" w:rsidP="0041066E">
      <w:pPr>
        <w:pStyle w:val="EmailDiscussion2"/>
        <w:numPr>
          <w:ilvl w:val="2"/>
          <w:numId w:val="20"/>
        </w:numPr>
        <w:tabs>
          <w:tab w:val="clear" w:pos="1622"/>
        </w:tabs>
        <w:ind w:left="1980"/>
      </w:pPr>
      <w:r w:rsidRPr="00852C2B">
        <w:t>Thursday lunch. Intention is to agree the CRs over email.</w:t>
      </w:r>
    </w:p>
    <w:p w14:paraId="27A1DC76" w14:textId="77777777" w:rsidR="007F0BC7" w:rsidRDefault="007F0BC7" w:rsidP="007F0BC7">
      <w:pPr>
        <w:pStyle w:val="EmailDiscussion2"/>
        <w:tabs>
          <w:tab w:val="clear" w:pos="1622"/>
        </w:tabs>
      </w:pPr>
    </w:p>
    <w:p w14:paraId="7BB09E19" w14:textId="24630FF9" w:rsidR="007F0BC7" w:rsidRDefault="007F0BC7" w:rsidP="007F0BC7">
      <w:pPr>
        <w:pStyle w:val="Doc-title"/>
      </w:pPr>
      <w:hyperlink r:id="rId133" w:history="1">
        <w:r w:rsidRPr="007F0BC7">
          <w:rPr>
            <w:rStyle w:val="Hyperlink"/>
          </w:rPr>
          <w:t>R2-2407648</w:t>
        </w:r>
      </w:hyperlink>
      <w:r>
        <w:tab/>
      </w:r>
      <w:r w:rsidRPr="000D1827">
        <w:t>Correction to indication of reserved SN-side NR-DC and aggregated BW resources</w:t>
      </w:r>
      <w:r>
        <w:tab/>
        <w:t>Nokia</w:t>
      </w:r>
    </w:p>
    <w:p w14:paraId="26EF1FC8" w14:textId="573212FC" w:rsidR="007F0BC7" w:rsidRDefault="007F0BC7" w:rsidP="007F0BC7">
      <w:pPr>
        <w:pStyle w:val="Doc-title"/>
      </w:pPr>
      <w:hyperlink r:id="rId134" w:history="1">
        <w:r w:rsidRPr="007F0BC7">
          <w:rPr>
            <w:rStyle w:val="Hyperlink"/>
          </w:rPr>
          <w:t>R2-240764</w:t>
        </w:r>
        <w:r w:rsidRPr="007F0BC7">
          <w:rPr>
            <w:rStyle w:val="Hyperlink"/>
          </w:rPr>
          <w:t>9</w:t>
        </w:r>
      </w:hyperlink>
      <w:r>
        <w:tab/>
      </w:r>
      <w:r w:rsidRPr="000D1827">
        <w:t>Correction to indication of reserved SN-side NR-DC and aggregated BW resources</w:t>
      </w:r>
      <w:r>
        <w:tab/>
        <w:t>Nokia</w:t>
      </w:r>
    </w:p>
    <w:p w14:paraId="78382C91" w14:textId="1142BBE8" w:rsidR="007F0BC7" w:rsidRPr="007F0BC7" w:rsidRDefault="007F0BC7" w:rsidP="007F0BC7">
      <w:pPr>
        <w:pStyle w:val="Agreement"/>
      </w:pPr>
      <w:r>
        <w:t xml:space="preserve">Both </w:t>
      </w:r>
      <w:proofErr w:type="gramStart"/>
      <w:r>
        <w:t>agreed</w:t>
      </w:r>
      <w:proofErr w:type="gramEnd"/>
    </w:p>
    <w:p w14:paraId="0CB7332B" w14:textId="77777777" w:rsidR="007F0BC7" w:rsidRPr="00852C2B" w:rsidRDefault="007F0BC7" w:rsidP="007F0BC7">
      <w:pPr>
        <w:pStyle w:val="EmailDiscussion2"/>
        <w:tabs>
          <w:tab w:val="clear" w:pos="1622"/>
        </w:tabs>
        <w:ind w:left="0" w:firstLine="0"/>
      </w:pPr>
    </w:p>
    <w:p w14:paraId="48131A45" w14:textId="77777777" w:rsidR="00252BF4" w:rsidRDefault="00252BF4" w:rsidP="00252BF4">
      <w:pPr>
        <w:pStyle w:val="MiniHeading"/>
      </w:pPr>
      <w:r>
        <w:t>Misc</w:t>
      </w:r>
    </w:p>
    <w:p w14:paraId="1FE3B4AA" w14:textId="77777777" w:rsidR="00252BF4" w:rsidRPr="00B67805" w:rsidRDefault="00000000" w:rsidP="00252BF4">
      <w:pPr>
        <w:pStyle w:val="Doc-title"/>
      </w:pPr>
      <w:hyperlink r:id="rId135" w:history="1">
        <w:r w:rsidR="00252BF4" w:rsidRPr="00B26CD0">
          <w:rPr>
            <w:rStyle w:val="Hyperlink"/>
          </w:rPr>
          <w:t>R2-2407519</w:t>
        </w:r>
      </w:hyperlink>
      <w:r w:rsidR="00252BF4" w:rsidRPr="00B26CD0">
        <w:tab/>
        <w:t>Miscellaneous non-controversial corrections Set XXII</w:t>
      </w:r>
      <w:r w:rsidR="00252BF4" w:rsidRPr="00B26CD0">
        <w:tab/>
        <w:t>Ericsson</w:t>
      </w:r>
      <w:r w:rsidR="00252BF4" w:rsidRPr="00B26CD0">
        <w:tab/>
        <w:t>CR</w:t>
      </w:r>
      <w:r w:rsidR="00252BF4" w:rsidRPr="00B26CD0">
        <w:tab/>
        <w:t>Rel-16</w:t>
      </w:r>
      <w:r w:rsidR="00252BF4" w:rsidRPr="00B26CD0">
        <w:tab/>
        <w:t>38.331</w:t>
      </w:r>
      <w:r w:rsidR="00252BF4" w:rsidRPr="00B26CD0">
        <w:tab/>
        <w:t>16.17.0</w:t>
      </w:r>
      <w:r w:rsidR="00252BF4" w:rsidRPr="00B26CD0">
        <w:tab/>
        <w:t>4960</w:t>
      </w:r>
      <w:r w:rsidR="00252BF4" w:rsidRPr="00B26CD0">
        <w:tab/>
        <w:t>-</w:t>
      </w:r>
      <w:r w:rsidR="00252BF4" w:rsidRPr="00B26CD0">
        <w:tab/>
        <w:t>F</w:t>
      </w:r>
      <w:r w:rsidR="00252BF4" w:rsidRPr="00B26CD0">
        <w:tab/>
        <w:t>NR_newRAT-Core, TEI16</w:t>
      </w:r>
    </w:p>
    <w:p w14:paraId="7D96B14D" w14:textId="77777777" w:rsidR="00252BF4" w:rsidRPr="00B26CD0" w:rsidRDefault="00000000" w:rsidP="00252BF4">
      <w:pPr>
        <w:pStyle w:val="Doc-title"/>
      </w:pPr>
      <w:hyperlink r:id="rId136" w:history="1">
        <w:r w:rsidR="00252BF4" w:rsidRPr="00B26CD0">
          <w:rPr>
            <w:rStyle w:val="Hyperlink"/>
          </w:rPr>
          <w:t>R2-2407081</w:t>
        </w:r>
      </w:hyperlink>
      <w:r w:rsidR="00252BF4" w:rsidRPr="00B26CD0">
        <w:tab/>
        <w:t>Miscellaneous non-controversial corrections Set XXII</w:t>
      </w:r>
      <w:r w:rsidR="00252BF4" w:rsidRPr="00B26CD0">
        <w:tab/>
        <w:t>Ericsson</w:t>
      </w:r>
      <w:r w:rsidR="00252BF4" w:rsidRPr="00B26CD0">
        <w:tab/>
        <w:t>CR</w:t>
      </w:r>
      <w:r w:rsidR="00252BF4" w:rsidRPr="00B26CD0">
        <w:tab/>
        <w:t>Rel-17</w:t>
      </w:r>
      <w:r w:rsidR="00252BF4" w:rsidRPr="00B26CD0">
        <w:tab/>
        <w:t>38.331</w:t>
      </w:r>
      <w:r w:rsidR="00252BF4" w:rsidRPr="00B26CD0">
        <w:tab/>
        <w:t>17.9.0</w:t>
      </w:r>
      <w:r w:rsidR="00252BF4" w:rsidRPr="00B26CD0">
        <w:tab/>
        <w:t>4916</w:t>
      </w:r>
      <w:r w:rsidR="00252BF4" w:rsidRPr="00B26CD0">
        <w:tab/>
        <w:t>-</w:t>
      </w:r>
      <w:r w:rsidR="00252BF4" w:rsidRPr="00B26CD0">
        <w:tab/>
        <w:t>F</w:t>
      </w:r>
      <w:r w:rsidR="00252BF4" w:rsidRPr="00B26CD0">
        <w:tab/>
        <w:t>NR_newRAT-Core, TEI17</w:t>
      </w:r>
    </w:p>
    <w:p w14:paraId="191CC51F" w14:textId="77777777" w:rsidR="00252BF4" w:rsidRDefault="00000000" w:rsidP="00252BF4">
      <w:pPr>
        <w:pStyle w:val="Doc-title"/>
      </w:pPr>
      <w:hyperlink r:id="rId137" w:history="1">
        <w:r w:rsidR="00252BF4" w:rsidRPr="00B26CD0">
          <w:rPr>
            <w:rStyle w:val="Hyperlink"/>
          </w:rPr>
          <w:t>R2-2407082</w:t>
        </w:r>
      </w:hyperlink>
      <w:r w:rsidR="00252BF4" w:rsidRPr="00B26CD0">
        <w:tab/>
        <w:t>Miscellaneous non-controversial corrections Set XXII</w:t>
      </w:r>
      <w:r w:rsidR="00252BF4" w:rsidRPr="00B26CD0">
        <w:tab/>
        <w:t>Ericsson</w:t>
      </w:r>
      <w:r w:rsidR="00252BF4" w:rsidRPr="00B26CD0">
        <w:tab/>
        <w:t>CR</w:t>
      </w:r>
      <w:r w:rsidR="00252BF4" w:rsidRPr="00B26CD0">
        <w:tab/>
        <w:t>Rel-18</w:t>
      </w:r>
      <w:r w:rsidR="00252BF4" w:rsidRPr="00B26CD0">
        <w:tab/>
        <w:t>38.331</w:t>
      </w:r>
      <w:r w:rsidR="00252BF4" w:rsidRPr="00B26CD0">
        <w:tab/>
        <w:t>18.2.0</w:t>
      </w:r>
      <w:r w:rsidR="00252BF4" w:rsidRPr="00B26CD0">
        <w:tab/>
        <w:t>4917</w:t>
      </w:r>
      <w:r w:rsidR="00252BF4" w:rsidRPr="00B26CD0">
        <w:tab/>
        <w:t>-</w:t>
      </w:r>
      <w:r w:rsidR="00252BF4" w:rsidRPr="00B26CD0">
        <w:tab/>
        <w:t>A</w:t>
      </w:r>
      <w:r w:rsidR="00252BF4" w:rsidRPr="00B26CD0">
        <w:tab/>
        <w:t>NR_newRAT-Core, TEI18</w:t>
      </w:r>
    </w:p>
    <w:p w14:paraId="52F39786" w14:textId="21DDD88F" w:rsidR="0035213A" w:rsidRDefault="0035213A" w:rsidP="0035213A">
      <w:pPr>
        <w:pStyle w:val="Doc-text2"/>
      </w:pPr>
      <w:r>
        <w:t>Endorsed and to be updated in a post meeting email discussion.</w:t>
      </w:r>
    </w:p>
    <w:p w14:paraId="13AD271F" w14:textId="77777777" w:rsidR="0035213A" w:rsidRDefault="0035213A" w:rsidP="0035213A">
      <w:pPr>
        <w:pStyle w:val="Doc-text2"/>
      </w:pPr>
    </w:p>
    <w:p w14:paraId="691CC940" w14:textId="0FF84A09" w:rsidR="0035213A" w:rsidRPr="00F10F9D" w:rsidRDefault="0035213A" w:rsidP="0035213A">
      <w:pPr>
        <w:pStyle w:val="EmailDiscussion"/>
        <w:rPr>
          <w:rFonts w:eastAsia="Times New Roman"/>
          <w:szCs w:val="20"/>
        </w:rPr>
      </w:pPr>
      <w:bookmarkStart w:id="36" w:name="_Toc175299334"/>
      <w:r w:rsidRPr="00F10F9D">
        <w:t>[Post127][</w:t>
      </w:r>
      <w:proofErr w:type="gramStart"/>
      <w:r w:rsidRPr="00F10F9D">
        <w:t>6</w:t>
      </w:r>
      <w:r w:rsidR="008E0BA7" w:rsidRPr="00F10F9D">
        <w:t>01</w:t>
      </w:r>
      <w:r w:rsidRPr="00F10F9D">
        <w:t>][</w:t>
      </w:r>
      <w:proofErr w:type="gramEnd"/>
      <w:r w:rsidR="008E0BA7" w:rsidRPr="00F10F9D">
        <w:t>RRC</w:t>
      </w:r>
      <w:r w:rsidRPr="00F10F9D">
        <w:t xml:space="preserve">] </w:t>
      </w:r>
      <w:r w:rsidR="008E0BA7" w:rsidRPr="00F10F9D">
        <w:t xml:space="preserve">Miscellaneous non-controversial corrections Set XXII </w:t>
      </w:r>
      <w:r w:rsidRPr="00F10F9D">
        <w:t>(</w:t>
      </w:r>
      <w:r w:rsidR="00A65025" w:rsidRPr="00F10F9D">
        <w:t>Ericsson</w:t>
      </w:r>
      <w:r w:rsidRPr="00F10F9D">
        <w:t>)</w:t>
      </w:r>
      <w:bookmarkEnd w:id="36"/>
    </w:p>
    <w:p w14:paraId="10618D2C" w14:textId="77777777" w:rsidR="0035213A" w:rsidRPr="00F10F9D" w:rsidRDefault="0035213A" w:rsidP="0035213A">
      <w:pPr>
        <w:pStyle w:val="EmailDiscussion2"/>
        <w:ind w:left="1619" w:firstLine="0"/>
        <w:rPr>
          <w:rFonts w:eastAsiaTheme="minorEastAsia"/>
          <w:szCs w:val="20"/>
          <w:u w:val="single"/>
        </w:rPr>
      </w:pPr>
      <w:r w:rsidRPr="00F10F9D">
        <w:rPr>
          <w:u w:val="single"/>
        </w:rPr>
        <w:t>Scope:</w:t>
      </w:r>
    </w:p>
    <w:p w14:paraId="09717A33" w14:textId="77777777" w:rsidR="0035213A" w:rsidRPr="00F10F9D" w:rsidRDefault="0035213A" w:rsidP="0035213A">
      <w:pPr>
        <w:pStyle w:val="EmailDiscussion2"/>
        <w:numPr>
          <w:ilvl w:val="2"/>
          <w:numId w:val="3"/>
        </w:numPr>
        <w:tabs>
          <w:tab w:val="clear" w:pos="1622"/>
        </w:tabs>
      </w:pPr>
      <w:r w:rsidRPr="00F10F9D">
        <w:t xml:space="preserve">Produce agreeable </w:t>
      </w:r>
      <w:proofErr w:type="gramStart"/>
      <w:r w:rsidRPr="00F10F9D">
        <w:t>CRs</w:t>
      </w:r>
      <w:proofErr w:type="gramEnd"/>
    </w:p>
    <w:p w14:paraId="2D1C0081" w14:textId="52FA0A17" w:rsidR="0035213A" w:rsidRPr="00F10F9D" w:rsidRDefault="0035213A" w:rsidP="0035213A">
      <w:pPr>
        <w:pStyle w:val="EmailDiscussion2"/>
        <w:rPr>
          <w:u w:val="single"/>
        </w:rPr>
      </w:pPr>
      <w:r w:rsidRPr="00F10F9D">
        <w:t xml:space="preserve">      </w:t>
      </w:r>
      <w:r w:rsidRPr="00F10F9D">
        <w:rPr>
          <w:u w:val="single"/>
        </w:rPr>
        <w:t xml:space="preserve">Intended outcome: </w:t>
      </w:r>
    </w:p>
    <w:p w14:paraId="264C1621" w14:textId="385C6C14" w:rsidR="0035213A" w:rsidRPr="00F10F9D" w:rsidRDefault="0035213A" w:rsidP="0035213A">
      <w:pPr>
        <w:pStyle w:val="EmailDiscussion2"/>
        <w:numPr>
          <w:ilvl w:val="2"/>
          <w:numId w:val="20"/>
        </w:numPr>
        <w:tabs>
          <w:tab w:val="clear" w:pos="1622"/>
        </w:tabs>
        <w:ind w:left="1980"/>
      </w:pPr>
      <w:r w:rsidRPr="00F10F9D">
        <w:t xml:space="preserve">Agreed CRs in </w:t>
      </w:r>
      <w:r w:rsidR="008E0BA7" w:rsidRPr="00F10F9D">
        <w:rPr>
          <w:lang w:eastAsia="zh-CN"/>
        </w:rPr>
        <w:t xml:space="preserve">R2-2407650, R2-2407651 and R2-2407652 </w:t>
      </w:r>
      <w:r w:rsidRPr="00F10F9D">
        <w:t>(</w:t>
      </w:r>
      <w:r w:rsidR="008E0BA7" w:rsidRPr="00F10F9D">
        <w:t>Ericsson</w:t>
      </w:r>
      <w:r w:rsidRPr="00F10F9D">
        <w:t>)</w:t>
      </w:r>
    </w:p>
    <w:p w14:paraId="38347011" w14:textId="77777777" w:rsidR="0035213A" w:rsidRPr="00F10F9D" w:rsidRDefault="0035213A" w:rsidP="0035213A">
      <w:pPr>
        <w:pStyle w:val="EmailDiscussion2"/>
        <w:rPr>
          <w:u w:val="single"/>
        </w:rPr>
      </w:pPr>
      <w:r w:rsidRPr="00F10F9D">
        <w:t>     </w:t>
      </w:r>
      <w:r w:rsidRPr="00F10F9D">
        <w:rPr>
          <w:u w:val="single"/>
        </w:rPr>
        <w:t xml:space="preserve">Deadline: </w:t>
      </w:r>
    </w:p>
    <w:p w14:paraId="4EBC029C" w14:textId="77777777" w:rsidR="0035213A" w:rsidRPr="00DB0388" w:rsidRDefault="0035213A" w:rsidP="0035213A">
      <w:pPr>
        <w:pStyle w:val="EmailDiscussion2"/>
        <w:numPr>
          <w:ilvl w:val="2"/>
          <w:numId w:val="20"/>
        </w:numPr>
        <w:tabs>
          <w:tab w:val="clear" w:pos="1622"/>
        </w:tabs>
        <w:ind w:left="1980"/>
      </w:pPr>
      <w:r w:rsidRPr="00DB0388">
        <w:t>Thursday lunch. Intention is to agree the CRs over email.</w:t>
      </w:r>
    </w:p>
    <w:p w14:paraId="1DBCEA9F" w14:textId="77777777" w:rsidR="0035213A" w:rsidRPr="00DB0388" w:rsidRDefault="0035213A" w:rsidP="0035213A">
      <w:pPr>
        <w:pStyle w:val="EmailDiscussion2"/>
        <w:numPr>
          <w:ilvl w:val="2"/>
          <w:numId w:val="20"/>
        </w:numPr>
        <w:tabs>
          <w:tab w:val="clear" w:pos="1622"/>
        </w:tabs>
        <w:ind w:left="1980"/>
      </w:pPr>
      <w:r w:rsidRPr="00DB0388">
        <w:t>Friday morning session</w:t>
      </w:r>
    </w:p>
    <w:p w14:paraId="64562610" w14:textId="77777777" w:rsidR="0035213A" w:rsidRPr="00DB0388" w:rsidRDefault="0035213A" w:rsidP="0035213A">
      <w:pPr>
        <w:pStyle w:val="Doc-text2"/>
      </w:pPr>
    </w:p>
    <w:p w14:paraId="7FC2EA55" w14:textId="77777777" w:rsidR="00252BF4" w:rsidRPr="00DB0388" w:rsidRDefault="00252BF4" w:rsidP="00252BF4">
      <w:pPr>
        <w:pStyle w:val="Doc-text2"/>
        <w:ind w:left="0" w:firstLine="0"/>
      </w:pPr>
    </w:p>
    <w:p w14:paraId="4DF84244" w14:textId="77777777" w:rsidR="00252BF4" w:rsidRPr="00DB0388" w:rsidRDefault="00252BF4" w:rsidP="00252BF4">
      <w:pPr>
        <w:pStyle w:val="Doc-text2"/>
      </w:pPr>
    </w:p>
    <w:p w14:paraId="27B26F5D" w14:textId="5F302984" w:rsidR="00E95522" w:rsidRPr="00DB0388" w:rsidRDefault="00E95522" w:rsidP="00E95522">
      <w:pPr>
        <w:pStyle w:val="MiniHeading"/>
      </w:pPr>
      <w:r w:rsidRPr="00DB0388">
        <w:t>NTN – Parallel cell lists</w:t>
      </w:r>
    </w:p>
    <w:p w14:paraId="45122797" w14:textId="532E063F" w:rsidR="006A71AC" w:rsidRPr="00DB0388" w:rsidRDefault="00000000" w:rsidP="006A71AC">
      <w:pPr>
        <w:pStyle w:val="Doc-title"/>
      </w:pPr>
      <w:hyperlink r:id="rId138" w:history="1">
        <w:r w:rsidR="006A71AC" w:rsidRPr="00DB0388">
          <w:rPr>
            <w:rStyle w:val="Hyperlink"/>
          </w:rPr>
          <w:t>R2-2407528</w:t>
        </w:r>
      </w:hyperlink>
      <w:r w:rsidR="006A71AC" w:rsidRPr="00DB0388">
        <w:tab/>
        <w:t>Clarification on parallel lists in MeasObjectNR</w:t>
      </w:r>
      <w:r w:rsidR="006A71AC" w:rsidRPr="00DB0388">
        <w:tab/>
        <w:t>Samsung</w:t>
      </w:r>
      <w:r w:rsidR="006A71AC" w:rsidRPr="00DB0388">
        <w:tab/>
        <w:t>CR</w:t>
      </w:r>
      <w:r w:rsidR="006A71AC" w:rsidRPr="00DB0388">
        <w:tab/>
        <w:t>Rel-17</w:t>
      </w:r>
      <w:r w:rsidR="006A71AC" w:rsidRPr="00DB0388">
        <w:tab/>
        <w:t>38.331</w:t>
      </w:r>
      <w:r w:rsidR="006A71AC" w:rsidRPr="00DB0388">
        <w:tab/>
        <w:t>17.9.0</w:t>
      </w:r>
      <w:r w:rsidR="006A71AC" w:rsidRPr="00DB0388">
        <w:tab/>
        <w:t>4961</w:t>
      </w:r>
      <w:r w:rsidR="006A71AC" w:rsidRPr="00DB0388">
        <w:tab/>
        <w:t>-</w:t>
      </w:r>
      <w:r w:rsidR="006A71AC" w:rsidRPr="00DB0388">
        <w:tab/>
        <w:t>F</w:t>
      </w:r>
      <w:r w:rsidR="006A71AC" w:rsidRPr="00DB0388">
        <w:tab/>
        <w:t>NR_NTN_solutions-Core</w:t>
      </w:r>
    </w:p>
    <w:p w14:paraId="5FF98F01" w14:textId="5C94C59D" w:rsidR="006A71AC" w:rsidRPr="00DB0388" w:rsidRDefault="00000000" w:rsidP="006A71AC">
      <w:pPr>
        <w:pStyle w:val="Doc-title"/>
      </w:pPr>
      <w:hyperlink r:id="rId139" w:history="1">
        <w:r w:rsidR="006A71AC" w:rsidRPr="00DB0388">
          <w:rPr>
            <w:rStyle w:val="Hyperlink"/>
          </w:rPr>
          <w:t>R2-2407529</w:t>
        </w:r>
      </w:hyperlink>
      <w:r w:rsidR="006A71AC" w:rsidRPr="00DB0388">
        <w:tab/>
        <w:t>Clarification on parallel lists in MeasObjectNR</w:t>
      </w:r>
      <w:r w:rsidR="006A71AC" w:rsidRPr="00DB0388">
        <w:tab/>
        <w:t>Samsung</w:t>
      </w:r>
      <w:r w:rsidR="006A71AC" w:rsidRPr="00DB0388">
        <w:tab/>
        <w:t>CR</w:t>
      </w:r>
      <w:r w:rsidR="006A71AC" w:rsidRPr="00DB0388">
        <w:tab/>
        <w:t>Rel-18</w:t>
      </w:r>
      <w:r w:rsidR="006A71AC" w:rsidRPr="00DB0388">
        <w:tab/>
        <w:t>38.331</w:t>
      </w:r>
      <w:r w:rsidR="006A71AC" w:rsidRPr="00DB0388">
        <w:tab/>
        <w:t>18.2.0</w:t>
      </w:r>
      <w:r w:rsidR="006A71AC" w:rsidRPr="00DB0388">
        <w:tab/>
        <w:t>4962</w:t>
      </w:r>
      <w:r w:rsidR="006A71AC" w:rsidRPr="00DB0388">
        <w:tab/>
        <w:t>-</w:t>
      </w:r>
      <w:r w:rsidR="006A71AC" w:rsidRPr="00DB0388">
        <w:tab/>
        <w:t>F</w:t>
      </w:r>
      <w:r w:rsidR="006A71AC" w:rsidRPr="00DB0388">
        <w:tab/>
        <w:t>NR_NTN_enh-Core</w:t>
      </w:r>
    </w:p>
    <w:p w14:paraId="25362FD2" w14:textId="65B51D37" w:rsidR="00C01444" w:rsidRPr="00DB0388" w:rsidRDefault="00C01444" w:rsidP="00C01444">
      <w:pPr>
        <w:pStyle w:val="Agreement"/>
      </w:pPr>
      <w:r w:rsidRPr="00DB0388">
        <w:t>Both Agreed</w:t>
      </w:r>
    </w:p>
    <w:p w14:paraId="2BB8B0DE" w14:textId="77777777" w:rsidR="006A71AC" w:rsidRPr="00DB0388" w:rsidRDefault="006A71AC" w:rsidP="00B67805">
      <w:pPr>
        <w:pStyle w:val="Doc-text2"/>
        <w:ind w:left="0" w:firstLine="0"/>
      </w:pPr>
    </w:p>
    <w:p w14:paraId="56EF76E2" w14:textId="47FADD5A" w:rsidR="00E95522" w:rsidRPr="00DB0388" w:rsidRDefault="00E95522" w:rsidP="00E95522">
      <w:pPr>
        <w:pStyle w:val="MiniHeading"/>
        <w:rPr>
          <w:lang w:val="en-GB"/>
        </w:rPr>
      </w:pPr>
      <w:r w:rsidRPr="00DB0388">
        <w:t>NTN - smtc4list</w:t>
      </w:r>
    </w:p>
    <w:p w14:paraId="3BB09EB5" w14:textId="77777777" w:rsidR="00E95522" w:rsidRPr="00DB0388" w:rsidRDefault="00000000" w:rsidP="00E95522">
      <w:pPr>
        <w:pStyle w:val="Doc-title"/>
      </w:pPr>
      <w:hyperlink r:id="rId140" w:history="1">
        <w:r w:rsidR="00E95522" w:rsidRPr="00DB0388">
          <w:rPr>
            <w:rStyle w:val="Hyperlink"/>
          </w:rPr>
          <w:t>R2-2407300</w:t>
        </w:r>
      </w:hyperlink>
      <w:r w:rsidR="00E95522" w:rsidRPr="00DB0388">
        <w:tab/>
        <w:t>Clarification on smtc4list-r17</w:t>
      </w:r>
      <w:r w:rsidR="00E95522" w:rsidRPr="00DB0388">
        <w:tab/>
        <w:t>Huawei, HiSilicon</w:t>
      </w:r>
      <w:r w:rsidR="00E95522" w:rsidRPr="00DB0388">
        <w:tab/>
        <w:t>CR</w:t>
      </w:r>
      <w:r w:rsidR="00E95522" w:rsidRPr="00DB0388">
        <w:tab/>
        <w:t>Rel-17</w:t>
      </w:r>
      <w:r w:rsidR="00E95522" w:rsidRPr="00DB0388">
        <w:tab/>
        <w:t>38.331</w:t>
      </w:r>
      <w:r w:rsidR="00E95522" w:rsidRPr="00DB0388">
        <w:tab/>
        <w:t>17.9.0</w:t>
      </w:r>
      <w:r w:rsidR="00E95522" w:rsidRPr="00DB0388">
        <w:tab/>
        <w:t>4943</w:t>
      </w:r>
      <w:r w:rsidR="00E95522" w:rsidRPr="00DB0388">
        <w:tab/>
        <w:t>-</w:t>
      </w:r>
      <w:r w:rsidR="00E95522" w:rsidRPr="00DB0388">
        <w:tab/>
        <w:t>F</w:t>
      </w:r>
      <w:r w:rsidR="00E95522" w:rsidRPr="00DB0388">
        <w:tab/>
        <w:t>NR_NTN_solutions-Core</w:t>
      </w:r>
    </w:p>
    <w:p w14:paraId="01C56118" w14:textId="77777777" w:rsidR="00E95522" w:rsidRPr="00DB0388" w:rsidRDefault="00000000" w:rsidP="00E95522">
      <w:pPr>
        <w:pStyle w:val="Doc-title"/>
      </w:pPr>
      <w:hyperlink r:id="rId141" w:history="1">
        <w:r w:rsidR="00E95522" w:rsidRPr="00DB0388">
          <w:rPr>
            <w:rStyle w:val="Hyperlink"/>
          </w:rPr>
          <w:t>R2-2407301</w:t>
        </w:r>
      </w:hyperlink>
      <w:r w:rsidR="00E95522" w:rsidRPr="00DB0388">
        <w:tab/>
        <w:t>Clarification on smtc4list-r17</w:t>
      </w:r>
      <w:r w:rsidR="00E95522" w:rsidRPr="00DB0388">
        <w:tab/>
        <w:t>Huawei, HiSilicon</w:t>
      </w:r>
      <w:r w:rsidR="00E95522" w:rsidRPr="00DB0388">
        <w:tab/>
        <w:t>CR</w:t>
      </w:r>
      <w:r w:rsidR="00E95522" w:rsidRPr="00DB0388">
        <w:tab/>
        <w:t>Rel-18</w:t>
      </w:r>
      <w:r w:rsidR="00E95522" w:rsidRPr="00DB0388">
        <w:tab/>
        <w:t>38.331</w:t>
      </w:r>
      <w:r w:rsidR="00E95522" w:rsidRPr="00DB0388">
        <w:tab/>
        <w:t>18.2.0</w:t>
      </w:r>
      <w:r w:rsidR="00E95522" w:rsidRPr="00DB0388">
        <w:tab/>
        <w:t>4944</w:t>
      </w:r>
      <w:r w:rsidR="00E95522" w:rsidRPr="00DB0388">
        <w:tab/>
        <w:t>-</w:t>
      </w:r>
      <w:r w:rsidR="00E95522" w:rsidRPr="00DB0388">
        <w:tab/>
        <w:t>A</w:t>
      </w:r>
      <w:r w:rsidR="00E95522" w:rsidRPr="00DB0388">
        <w:tab/>
        <w:t>NR_NTN_solutions-Core</w:t>
      </w:r>
    </w:p>
    <w:p w14:paraId="41F5054D" w14:textId="2C8C255E" w:rsidR="00C01444" w:rsidRPr="00DB0388" w:rsidRDefault="00C01444" w:rsidP="00C01444">
      <w:pPr>
        <w:pStyle w:val="Doc-text2"/>
      </w:pPr>
      <w:r w:rsidRPr="00DB0388">
        <w:t>-</w:t>
      </w:r>
      <w:r w:rsidRPr="00DB0388">
        <w:tab/>
        <w:t>Nokia and Ericsson are not supportive. Qualcomm thinks that instead we should clarify what the UE is supposed to do in the scenarios described on the cover page.</w:t>
      </w:r>
    </w:p>
    <w:p w14:paraId="004E15E5" w14:textId="66F55A1E" w:rsidR="00C01444" w:rsidRPr="00DB0388" w:rsidRDefault="00C01444" w:rsidP="00C01444">
      <w:pPr>
        <w:pStyle w:val="Doc-text2"/>
      </w:pPr>
      <w:r w:rsidRPr="00DB0388">
        <w:t>-</w:t>
      </w:r>
      <w:r w:rsidRPr="00DB0388">
        <w:tab/>
        <w:t>Huawei think at least we need to clarify that one PCI is in at most one list. Ericsson think that from 6.1.3 everything is clear on how released lists are handled.</w:t>
      </w:r>
    </w:p>
    <w:p w14:paraId="7BA24A11" w14:textId="33E464B6" w:rsidR="00645590" w:rsidRPr="00DB0388" w:rsidRDefault="00645590" w:rsidP="00645590">
      <w:pPr>
        <w:pStyle w:val="Agreement"/>
      </w:pPr>
      <w:r w:rsidRPr="00DB0388">
        <w:t>Postponed</w:t>
      </w:r>
    </w:p>
    <w:p w14:paraId="5DFE4F0B" w14:textId="3883B50A" w:rsidR="00E7293B" w:rsidRPr="00DB0388" w:rsidRDefault="00E7293B" w:rsidP="00E7293B">
      <w:pPr>
        <w:pStyle w:val="MiniHeading"/>
        <w:rPr>
          <w:lang w:val="en-GB"/>
        </w:rPr>
      </w:pPr>
      <w:r w:rsidRPr="00DB0388">
        <w:t>NTN – Validity duration</w:t>
      </w:r>
    </w:p>
    <w:p w14:paraId="002B2FB1" w14:textId="77777777" w:rsidR="00E7293B" w:rsidRPr="00DB0388" w:rsidRDefault="00000000" w:rsidP="00E7293B">
      <w:pPr>
        <w:pStyle w:val="Doc-title"/>
      </w:pPr>
      <w:hyperlink r:id="rId142" w:history="1">
        <w:r w:rsidR="00E7293B" w:rsidRPr="00DB0388">
          <w:rPr>
            <w:rStyle w:val="Hyperlink"/>
          </w:rPr>
          <w:t>R2-2406467</w:t>
        </w:r>
      </w:hyperlink>
      <w:r w:rsidR="00E7293B" w:rsidRPr="00DB0388">
        <w:tab/>
        <w:t>Clarification on Validity Duration</w:t>
      </w:r>
      <w:r w:rsidR="00E7293B" w:rsidRPr="00DB0388">
        <w:tab/>
        <w:t>vivo, Ericsson</w:t>
      </w:r>
      <w:r w:rsidR="00E7293B" w:rsidRPr="00DB0388">
        <w:tab/>
        <w:t>CR</w:t>
      </w:r>
      <w:r w:rsidR="00E7293B" w:rsidRPr="00DB0388">
        <w:tab/>
        <w:t>Rel-17</w:t>
      </w:r>
      <w:r w:rsidR="00E7293B" w:rsidRPr="00DB0388">
        <w:tab/>
        <w:t>38.331</w:t>
      </w:r>
      <w:r w:rsidR="00E7293B" w:rsidRPr="00DB0388">
        <w:tab/>
        <w:t>17.9.0</w:t>
      </w:r>
      <w:r w:rsidR="00E7293B" w:rsidRPr="00DB0388">
        <w:tab/>
        <w:t>4877</w:t>
      </w:r>
      <w:r w:rsidR="00E7293B" w:rsidRPr="00DB0388">
        <w:tab/>
        <w:t>-</w:t>
      </w:r>
      <w:r w:rsidR="00E7293B" w:rsidRPr="00DB0388">
        <w:tab/>
        <w:t>F</w:t>
      </w:r>
      <w:r w:rsidR="00E7293B" w:rsidRPr="00DB0388">
        <w:tab/>
        <w:t>NR_NTN_solutions-Core</w:t>
      </w:r>
    </w:p>
    <w:p w14:paraId="13D152D9" w14:textId="77777777" w:rsidR="00E7293B" w:rsidRDefault="00000000" w:rsidP="00E7293B">
      <w:pPr>
        <w:pStyle w:val="Doc-title"/>
      </w:pPr>
      <w:hyperlink r:id="rId143" w:history="1">
        <w:r w:rsidR="00E7293B" w:rsidRPr="00DB0388">
          <w:rPr>
            <w:rStyle w:val="Hyperlink"/>
          </w:rPr>
          <w:t>R2-2406468</w:t>
        </w:r>
      </w:hyperlink>
      <w:r w:rsidR="00E7293B" w:rsidRPr="00DB0388">
        <w:tab/>
        <w:t>Clarification on Validity Duration</w:t>
      </w:r>
      <w:r w:rsidR="00E7293B" w:rsidRPr="00DB0388">
        <w:tab/>
        <w:t>vivo, Ericsson</w:t>
      </w:r>
      <w:r w:rsidR="00E7293B" w:rsidRPr="00DB0388">
        <w:tab/>
        <w:t>CR</w:t>
      </w:r>
      <w:r w:rsidR="00E7293B" w:rsidRPr="00DB0388">
        <w:tab/>
        <w:t>Rel-18</w:t>
      </w:r>
      <w:r w:rsidR="00E7293B" w:rsidRPr="00DB0388">
        <w:tab/>
        <w:t>38.331</w:t>
      </w:r>
      <w:r w:rsidR="00E7293B" w:rsidRPr="00DB0388">
        <w:tab/>
        <w:t>18.2.0</w:t>
      </w:r>
      <w:r w:rsidR="00E7293B" w:rsidRPr="00DB0388">
        <w:tab/>
        <w:t>4878</w:t>
      </w:r>
      <w:r w:rsidR="00E7293B" w:rsidRPr="00DB0388">
        <w:tab/>
        <w:t>-</w:t>
      </w:r>
      <w:r w:rsidR="00E7293B" w:rsidRPr="00B26CD0">
        <w:tab/>
        <w:t>A</w:t>
      </w:r>
      <w:r w:rsidR="00E7293B" w:rsidRPr="00B26CD0">
        <w:tab/>
        <w:t>NR_NTN_solutions-Core</w:t>
      </w:r>
    </w:p>
    <w:p w14:paraId="0D8B0A50" w14:textId="6845FD55" w:rsidR="00645590" w:rsidRDefault="00A84269" w:rsidP="00645590">
      <w:pPr>
        <w:pStyle w:val="Agreement"/>
      </w:pPr>
      <w:r>
        <w:t>The whole sentence where this change is done, should be removed instead.</w:t>
      </w:r>
    </w:p>
    <w:p w14:paraId="1356C3C0" w14:textId="77777777" w:rsidR="00A84269" w:rsidRDefault="00A84269" w:rsidP="00A84269">
      <w:pPr>
        <w:pStyle w:val="Doc-text2"/>
      </w:pPr>
    </w:p>
    <w:p w14:paraId="5F37A471" w14:textId="77777777" w:rsidR="00A84269" w:rsidRPr="00A84269" w:rsidRDefault="00A84269" w:rsidP="00A84269">
      <w:pPr>
        <w:pStyle w:val="Doc-text2"/>
      </w:pPr>
    </w:p>
    <w:p w14:paraId="21DCDBF7" w14:textId="4C0998CF" w:rsidR="00A84269" w:rsidRPr="00DB0388" w:rsidRDefault="00A84269" w:rsidP="00A84269">
      <w:pPr>
        <w:pStyle w:val="EmailDiscussion"/>
        <w:rPr>
          <w:rFonts w:eastAsia="Times New Roman"/>
          <w:szCs w:val="20"/>
        </w:rPr>
      </w:pPr>
      <w:bookmarkStart w:id="37" w:name="_Toc175299335"/>
      <w:r w:rsidRPr="00DB0388">
        <w:t>[AT127][</w:t>
      </w:r>
      <w:proofErr w:type="gramStart"/>
      <w:r w:rsidRPr="00DB0388">
        <w:t>6</w:t>
      </w:r>
      <w:r w:rsidR="00DB0388" w:rsidRPr="00DB0388">
        <w:t>08</w:t>
      </w:r>
      <w:r w:rsidRPr="00DB0388">
        <w:t>][</w:t>
      </w:r>
      <w:proofErr w:type="spellStart"/>
      <w:proofErr w:type="gramEnd"/>
      <w:r w:rsidR="00DB0388" w:rsidRPr="00DB0388">
        <w:t>Maint</w:t>
      </w:r>
      <w:proofErr w:type="spellEnd"/>
      <w:r w:rsidRPr="00DB0388">
        <w:t xml:space="preserve">] </w:t>
      </w:r>
      <w:r w:rsidR="00DB0388" w:rsidRPr="00DB0388">
        <w:t xml:space="preserve">Clarification on Validity Duration </w:t>
      </w:r>
      <w:r w:rsidRPr="00DB0388">
        <w:t>(vivo)</w:t>
      </w:r>
      <w:bookmarkEnd w:id="37"/>
    </w:p>
    <w:p w14:paraId="30EF4DB3" w14:textId="77777777" w:rsidR="00A84269" w:rsidRPr="00DB0388" w:rsidRDefault="00A84269" w:rsidP="00A84269">
      <w:pPr>
        <w:pStyle w:val="EmailDiscussion2"/>
        <w:ind w:left="1619" w:firstLine="0"/>
        <w:rPr>
          <w:rFonts w:eastAsiaTheme="minorEastAsia"/>
          <w:szCs w:val="20"/>
          <w:u w:val="single"/>
        </w:rPr>
      </w:pPr>
      <w:r w:rsidRPr="00DB0388">
        <w:rPr>
          <w:u w:val="single"/>
        </w:rPr>
        <w:t>Scope:</w:t>
      </w:r>
    </w:p>
    <w:p w14:paraId="6784A3FE" w14:textId="77777777" w:rsidR="00A84269" w:rsidRPr="00DB0388" w:rsidRDefault="00A84269" w:rsidP="00A84269">
      <w:pPr>
        <w:pStyle w:val="EmailDiscussion2"/>
        <w:numPr>
          <w:ilvl w:val="2"/>
          <w:numId w:val="3"/>
        </w:numPr>
        <w:tabs>
          <w:tab w:val="clear" w:pos="1622"/>
        </w:tabs>
      </w:pPr>
      <w:r w:rsidRPr="00DB0388">
        <w:t xml:space="preserve">Produce agreeable </w:t>
      </w:r>
      <w:proofErr w:type="gramStart"/>
      <w:r w:rsidRPr="00DB0388">
        <w:t>CRs</w:t>
      </w:r>
      <w:proofErr w:type="gramEnd"/>
    </w:p>
    <w:p w14:paraId="5D3156E9" w14:textId="77777777" w:rsidR="00A84269" w:rsidRPr="00DB0388" w:rsidRDefault="00A84269" w:rsidP="00A84269">
      <w:pPr>
        <w:pStyle w:val="EmailDiscussion2"/>
        <w:rPr>
          <w:u w:val="single"/>
        </w:rPr>
      </w:pPr>
      <w:r w:rsidRPr="00DB0388">
        <w:lastRenderedPageBreak/>
        <w:t xml:space="preserve">      </w:t>
      </w:r>
      <w:r w:rsidRPr="00DB0388">
        <w:rPr>
          <w:u w:val="single"/>
        </w:rPr>
        <w:t xml:space="preserve">Intended outcome: </w:t>
      </w:r>
    </w:p>
    <w:p w14:paraId="48E013DE" w14:textId="74A2BF81" w:rsidR="00A84269" w:rsidRPr="00DB0388" w:rsidRDefault="00A84269" w:rsidP="00A84269">
      <w:pPr>
        <w:pStyle w:val="EmailDiscussion2"/>
        <w:numPr>
          <w:ilvl w:val="2"/>
          <w:numId w:val="20"/>
        </w:numPr>
        <w:tabs>
          <w:tab w:val="clear" w:pos="1622"/>
        </w:tabs>
        <w:ind w:left="1980"/>
      </w:pPr>
      <w:r w:rsidRPr="00DB0388">
        <w:t xml:space="preserve">Agreed CRs in </w:t>
      </w:r>
      <w:r w:rsidR="00DB0388" w:rsidRPr="00DB0388">
        <w:rPr>
          <w:lang w:eastAsia="zh-CN"/>
        </w:rPr>
        <w:t>R2-2407661 and R2-2407662</w:t>
      </w:r>
      <w:r w:rsidRPr="00DB0388">
        <w:t xml:space="preserve"> (Company)</w:t>
      </w:r>
    </w:p>
    <w:p w14:paraId="25E002DE" w14:textId="77777777" w:rsidR="00A84269" w:rsidRPr="00DB0388" w:rsidRDefault="00A84269" w:rsidP="00A84269">
      <w:pPr>
        <w:pStyle w:val="EmailDiscussion2"/>
        <w:rPr>
          <w:u w:val="single"/>
        </w:rPr>
      </w:pPr>
      <w:r w:rsidRPr="00DB0388">
        <w:t>     </w:t>
      </w:r>
      <w:r w:rsidRPr="00DB0388">
        <w:rPr>
          <w:u w:val="single"/>
        </w:rPr>
        <w:t xml:space="preserve">Deadline: </w:t>
      </w:r>
    </w:p>
    <w:p w14:paraId="1DDAD711" w14:textId="77777777" w:rsidR="00A84269" w:rsidRPr="00DB0388" w:rsidRDefault="00A84269" w:rsidP="00A84269">
      <w:pPr>
        <w:pStyle w:val="EmailDiscussion2"/>
        <w:numPr>
          <w:ilvl w:val="2"/>
          <w:numId w:val="20"/>
        </w:numPr>
        <w:tabs>
          <w:tab w:val="clear" w:pos="1622"/>
        </w:tabs>
        <w:ind w:left="1980"/>
      </w:pPr>
      <w:r w:rsidRPr="00DB0388">
        <w:t>Thursday lunch. Intention is to agree the CRs over email.</w:t>
      </w:r>
    </w:p>
    <w:p w14:paraId="14247D81" w14:textId="77777777" w:rsidR="00E95522" w:rsidRDefault="00E95522" w:rsidP="00B67805">
      <w:pPr>
        <w:pStyle w:val="Doc-text2"/>
        <w:ind w:left="0" w:firstLine="0"/>
      </w:pPr>
    </w:p>
    <w:p w14:paraId="00494B77" w14:textId="29950B3C" w:rsidR="00494C72" w:rsidRDefault="00494C72" w:rsidP="00494C72">
      <w:pPr>
        <w:pStyle w:val="Doc-title"/>
      </w:pPr>
      <w:hyperlink r:id="rId144" w:history="1">
        <w:r w:rsidRPr="00494C72">
          <w:rPr>
            <w:rStyle w:val="Hyperlink"/>
          </w:rPr>
          <w:t>R2-2407661</w:t>
        </w:r>
      </w:hyperlink>
      <w:r>
        <w:tab/>
      </w:r>
      <w:r w:rsidRPr="009F19DD">
        <w:t>Clarification on Validity Duration</w:t>
      </w:r>
      <w:r>
        <w:tab/>
        <w:t>vivo</w:t>
      </w:r>
    </w:p>
    <w:p w14:paraId="0841800C" w14:textId="65962978" w:rsidR="00494C72" w:rsidRDefault="00494C72" w:rsidP="00494C72">
      <w:pPr>
        <w:pStyle w:val="Doc-title"/>
      </w:pPr>
      <w:hyperlink r:id="rId145" w:history="1">
        <w:r w:rsidRPr="00494C72">
          <w:rPr>
            <w:rStyle w:val="Hyperlink"/>
          </w:rPr>
          <w:t>R2-240766</w:t>
        </w:r>
        <w:r w:rsidRPr="00494C72">
          <w:rPr>
            <w:rStyle w:val="Hyperlink"/>
          </w:rPr>
          <w:t>2</w:t>
        </w:r>
      </w:hyperlink>
      <w:r>
        <w:tab/>
      </w:r>
      <w:r w:rsidRPr="009F19DD">
        <w:t>Clarification on Validity Duration</w:t>
      </w:r>
      <w:r>
        <w:tab/>
        <w:t>vivo</w:t>
      </w:r>
    </w:p>
    <w:p w14:paraId="42DA1ACD" w14:textId="593526BB" w:rsidR="00494C72" w:rsidRPr="00494C72" w:rsidRDefault="00494C72" w:rsidP="00494C72">
      <w:pPr>
        <w:pStyle w:val="Agreement"/>
      </w:pPr>
      <w:r>
        <w:t xml:space="preserve">Both </w:t>
      </w:r>
      <w:proofErr w:type="gramStart"/>
      <w:r>
        <w:t>agreed</w:t>
      </w:r>
      <w:proofErr w:type="gramEnd"/>
    </w:p>
    <w:p w14:paraId="5435AAB5" w14:textId="77777777" w:rsidR="00494C72" w:rsidRDefault="00494C72" w:rsidP="00B67805">
      <w:pPr>
        <w:pStyle w:val="Doc-text2"/>
        <w:ind w:left="0" w:firstLine="0"/>
      </w:pPr>
    </w:p>
    <w:p w14:paraId="4154303E" w14:textId="77777777" w:rsidR="00494C72" w:rsidRDefault="00494C72" w:rsidP="00B67805">
      <w:pPr>
        <w:pStyle w:val="Doc-text2"/>
        <w:ind w:left="0" w:firstLine="0"/>
      </w:pPr>
    </w:p>
    <w:p w14:paraId="3BFB8730" w14:textId="01EAE965" w:rsidR="00463146" w:rsidRPr="008C00B5" w:rsidRDefault="00463146" w:rsidP="00463146">
      <w:pPr>
        <w:pStyle w:val="MiniHeading"/>
      </w:pPr>
      <w:r w:rsidRPr="008C00B5">
        <w:t>NTN – extended k1</w:t>
      </w:r>
      <w:r w:rsidR="000A7B4C" w:rsidRPr="008C00B5">
        <w:t xml:space="preserve"> range</w:t>
      </w:r>
    </w:p>
    <w:p w14:paraId="20B71ED5" w14:textId="45EA2D0C" w:rsidR="00463146" w:rsidRDefault="00000000" w:rsidP="00463146">
      <w:pPr>
        <w:pStyle w:val="Doc-title"/>
      </w:pPr>
      <w:hyperlink r:id="rId146" w:history="1">
        <w:r w:rsidR="00463146" w:rsidRPr="008D1001">
          <w:rPr>
            <w:rStyle w:val="Hyperlink"/>
          </w:rPr>
          <w:t>R2-2406225</w:t>
        </w:r>
      </w:hyperlink>
      <w:r w:rsidR="00463146">
        <w:tab/>
        <w:t xml:space="preserve">LS on inconsistent issue between extended k1 range and RRC parameter DL-DataToUL-ACK-v1700 for R17 NTN </w:t>
      </w:r>
      <w:hyperlink r:id="rId147" w:history="1">
        <w:r w:rsidR="00463146" w:rsidRPr="008D1001">
          <w:rPr>
            <w:rStyle w:val="Hyperlink"/>
          </w:rPr>
          <w:t>R4-2409974</w:t>
        </w:r>
      </w:hyperlink>
      <w:r w:rsidR="00463146">
        <w:t>; contact: CMCC)</w:t>
      </w:r>
      <w:r w:rsidR="00463146">
        <w:tab/>
        <w:t>RAN4</w:t>
      </w:r>
      <w:r w:rsidR="00463146">
        <w:tab/>
        <w:t>LS in</w:t>
      </w:r>
      <w:r w:rsidR="00463146">
        <w:tab/>
        <w:t>Rel-18</w:t>
      </w:r>
      <w:r w:rsidR="00463146">
        <w:tab/>
        <w:t>NR_ATG</w:t>
      </w:r>
      <w:r w:rsidR="00463146">
        <w:tab/>
        <w:t>To:RAN2</w:t>
      </w:r>
      <w:r w:rsidR="00463146">
        <w:tab/>
        <w:t>Cc:RAN1</w:t>
      </w:r>
    </w:p>
    <w:p w14:paraId="7FF01EE0" w14:textId="25E7D720" w:rsidR="008D1001" w:rsidRDefault="008D1001" w:rsidP="008D1001">
      <w:pPr>
        <w:pStyle w:val="Doc-text2"/>
        <w:rPr>
          <w:i/>
          <w:iCs/>
        </w:rPr>
      </w:pPr>
      <w:r w:rsidRPr="008D1001">
        <w:rPr>
          <w:i/>
          <w:iCs/>
        </w:rPr>
        <w:t>Moved from 7.25.1</w:t>
      </w:r>
    </w:p>
    <w:p w14:paraId="7A3901A5" w14:textId="777C7FBC" w:rsidR="00A84269" w:rsidRPr="008D1001" w:rsidRDefault="00A84269" w:rsidP="00A84269">
      <w:pPr>
        <w:pStyle w:val="Agreement"/>
      </w:pPr>
      <w:r>
        <w:t>Noted</w:t>
      </w:r>
    </w:p>
    <w:p w14:paraId="2C269D82" w14:textId="44BE6AC1" w:rsidR="00463146" w:rsidRDefault="00000000" w:rsidP="00463146">
      <w:pPr>
        <w:pStyle w:val="Doc-title"/>
      </w:pPr>
      <w:hyperlink r:id="rId148" w:history="1">
        <w:r w:rsidR="00463146" w:rsidRPr="008D1001">
          <w:rPr>
            <w:rStyle w:val="Hyperlink"/>
          </w:rPr>
          <w:t>R2-2406862</w:t>
        </w:r>
      </w:hyperlink>
      <w:r w:rsidR="00463146">
        <w:tab/>
        <w:t xml:space="preserve">Discussion on the inconsistency issue in RAN4 LS </w:t>
      </w:r>
      <w:hyperlink r:id="rId149" w:history="1">
        <w:r w:rsidR="00463146" w:rsidRPr="008D1001">
          <w:rPr>
            <w:rStyle w:val="Hyperlink"/>
          </w:rPr>
          <w:t>R2-2406225</w:t>
        </w:r>
      </w:hyperlink>
      <w:r w:rsidR="00463146">
        <w:t xml:space="preserve"> for Rel-17 NR NTN</w:t>
      </w:r>
      <w:r w:rsidR="00463146">
        <w:tab/>
        <w:t>CATT</w:t>
      </w:r>
      <w:r w:rsidR="00463146">
        <w:tab/>
        <w:t>discussion</w:t>
      </w:r>
      <w:r w:rsidR="00463146">
        <w:tab/>
        <w:t>Rel-17</w:t>
      </w:r>
      <w:r w:rsidR="00463146">
        <w:tab/>
        <w:t>NR_NTN_solutions</w:t>
      </w:r>
    </w:p>
    <w:p w14:paraId="3CAEB5D0" w14:textId="77777777" w:rsidR="008D1001" w:rsidRDefault="008D1001" w:rsidP="008D1001">
      <w:pPr>
        <w:pStyle w:val="Doc-text2"/>
        <w:rPr>
          <w:i/>
          <w:iCs/>
        </w:rPr>
      </w:pPr>
      <w:r w:rsidRPr="008D1001">
        <w:rPr>
          <w:i/>
          <w:iCs/>
        </w:rPr>
        <w:t>Moved from 7.25.1</w:t>
      </w:r>
    </w:p>
    <w:p w14:paraId="7A0E9600" w14:textId="19CAF8DE" w:rsidR="009763F9" w:rsidRDefault="009763F9" w:rsidP="008D1001">
      <w:pPr>
        <w:pStyle w:val="Doc-text2"/>
      </w:pPr>
      <w:r w:rsidRPr="009763F9">
        <w:t>-</w:t>
      </w:r>
      <w:r w:rsidRPr="009763F9">
        <w:tab/>
        <w:t>Qualcom</w:t>
      </w:r>
      <w:r>
        <w:t xml:space="preserve">m want to do a change in R18 instead, it should be simple. CATT would be OK with that. Nokia think that RAN4 asks us to do the change in </w:t>
      </w:r>
      <w:proofErr w:type="gramStart"/>
      <w:r>
        <w:t>R17, but</w:t>
      </w:r>
      <w:proofErr w:type="gramEnd"/>
      <w:r>
        <w:t xml:space="preserve"> could be open to do from R18 and in that case we should tell RAN4 in an LS. </w:t>
      </w:r>
    </w:p>
    <w:p w14:paraId="57E87997" w14:textId="5E7A98E4" w:rsidR="009763F9" w:rsidRPr="009763F9" w:rsidRDefault="009763F9" w:rsidP="009763F9">
      <w:pPr>
        <w:pStyle w:val="Agreement"/>
      </w:pPr>
      <w:r>
        <w:t>Postponed</w:t>
      </w:r>
      <w:r w:rsidR="006743C3">
        <w:t>.</w:t>
      </w:r>
    </w:p>
    <w:p w14:paraId="6A1C2F44" w14:textId="31100545" w:rsidR="00463146" w:rsidRDefault="00000000" w:rsidP="00463146">
      <w:pPr>
        <w:pStyle w:val="Doc-title"/>
      </w:pPr>
      <w:hyperlink r:id="rId150" w:history="1">
        <w:r w:rsidR="00463146" w:rsidRPr="008D1001">
          <w:rPr>
            <w:rStyle w:val="Hyperlink"/>
          </w:rPr>
          <w:t>R2-2406845</w:t>
        </w:r>
      </w:hyperlink>
      <w:r w:rsidR="00463146">
        <w:tab/>
        <w:t>On the Inconsistency between extended k1 range and DL-DataToUL-ACK-v1700 (RAN4 LS)</w:t>
      </w:r>
      <w:r w:rsidR="00463146">
        <w:tab/>
        <w:t>Nokia</w:t>
      </w:r>
      <w:r w:rsidR="00463146">
        <w:tab/>
        <w:t>discussion</w:t>
      </w:r>
      <w:r w:rsidR="00463146">
        <w:tab/>
        <w:t>Rel-18</w:t>
      </w:r>
      <w:r w:rsidR="00463146">
        <w:tab/>
        <w:t>NR_ATG-Core</w:t>
      </w:r>
    </w:p>
    <w:p w14:paraId="185C9C79" w14:textId="77777777" w:rsidR="008D1001" w:rsidRPr="008D1001" w:rsidRDefault="008D1001" w:rsidP="008D1001">
      <w:pPr>
        <w:pStyle w:val="Doc-text2"/>
        <w:rPr>
          <w:i/>
          <w:iCs/>
        </w:rPr>
      </w:pPr>
      <w:r w:rsidRPr="008D1001">
        <w:rPr>
          <w:i/>
          <w:iCs/>
        </w:rPr>
        <w:t>Moved from 7.25.1</w:t>
      </w:r>
    </w:p>
    <w:p w14:paraId="6E3721BD" w14:textId="77777777" w:rsidR="00463146" w:rsidRDefault="00463146" w:rsidP="00B67805">
      <w:pPr>
        <w:pStyle w:val="Doc-text2"/>
        <w:ind w:left="0" w:firstLine="0"/>
      </w:pPr>
    </w:p>
    <w:p w14:paraId="1CE4E967" w14:textId="77777777" w:rsidR="00B67805" w:rsidRDefault="00B67805" w:rsidP="00B67805">
      <w:pPr>
        <w:pStyle w:val="Doc-text2"/>
        <w:ind w:left="0" w:firstLine="0"/>
      </w:pPr>
    </w:p>
    <w:p w14:paraId="29B49C89" w14:textId="73FE8818" w:rsidR="00B67805" w:rsidRDefault="00B67805" w:rsidP="00B67805">
      <w:pPr>
        <w:pStyle w:val="MiniHeading"/>
      </w:pPr>
      <w:r>
        <w:t>Withdrawn and old revisions</w:t>
      </w:r>
    </w:p>
    <w:p w14:paraId="7161DC2D" w14:textId="77777777" w:rsidR="00B67805" w:rsidRDefault="00000000" w:rsidP="00B67805">
      <w:pPr>
        <w:pStyle w:val="Doc-title"/>
      </w:pPr>
      <w:hyperlink r:id="rId151" w:history="1">
        <w:r w:rsidR="00B67805" w:rsidRPr="00B26CD0">
          <w:rPr>
            <w:rStyle w:val="Hyperlink"/>
          </w:rPr>
          <w:t>R2-2407080</w:t>
        </w:r>
      </w:hyperlink>
      <w:r w:rsidR="00B67805" w:rsidRPr="00B26CD0">
        <w:tab/>
        <w:t>Miscellaneous non-controversial corrections Set XXII</w:t>
      </w:r>
      <w:r w:rsidR="00B67805" w:rsidRPr="00B26CD0">
        <w:tab/>
        <w:t>Ericsson</w:t>
      </w:r>
      <w:r w:rsidR="00B67805" w:rsidRPr="00B26CD0">
        <w:tab/>
        <w:t>CR</w:t>
      </w:r>
      <w:r w:rsidR="00B67805" w:rsidRPr="00B26CD0">
        <w:tab/>
        <w:t>Rel-16</w:t>
      </w:r>
      <w:r w:rsidR="00B67805" w:rsidRPr="00B26CD0">
        <w:tab/>
        <w:t>38.331</w:t>
      </w:r>
      <w:r w:rsidR="00B67805" w:rsidRPr="00B26CD0">
        <w:tab/>
        <w:t>16.17.0</w:t>
      </w:r>
      <w:r w:rsidR="00B67805" w:rsidRPr="00B26CD0">
        <w:tab/>
        <w:t>4915</w:t>
      </w:r>
      <w:r w:rsidR="00B67805" w:rsidRPr="00B26CD0">
        <w:tab/>
        <w:t>-</w:t>
      </w:r>
      <w:r w:rsidR="00B67805" w:rsidRPr="00B26CD0">
        <w:tab/>
        <w:t>F</w:t>
      </w:r>
      <w:r w:rsidR="00B67805" w:rsidRPr="00B26CD0">
        <w:tab/>
        <w:t>NR_newRAT-Core, TEI16</w:t>
      </w:r>
      <w:r w:rsidR="00B67805" w:rsidRPr="00B26CD0">
        <w:tab/>
        <w:t>Withdrawn</w:t>
      </w:r>
    </w:p>
    <w:p w14:paraId="0ED1D213" w14:textId="77777777" w:rsidR="00CE31D3" w:rsidRDefault="00000000" w:rsidP="00CE31D3">
      <w:pPr>
        <w:pStyle w:val="Doc-title"/>
      </w:pPr>
      <w:hyperlink r:id="rId152" w:history="1">
        <w:r w:rsidR="00CE31D3" w:rsidRPr="00B26CD0">
          <w:rPr>
            <w:rStyle w:val="Hyperlink"/>
          </w:rPr>
          <w:t>R2-2407500</w:t>
        </w:r>
      </w:hyperlink>
      <w:r w:rsidR="00CE31D3" w:rsidRPr="00B26CD0">
        <w:tab/>
        <w:t>Correction on mappingPattern for mTRP DG/CG PUSCH repetition schemes</w:t>
      </w:r>
      <w:r w:rsidR="00CE31D3" w:rsidRPr="00B26CD0">
        <w:tab/>
        <w:t>Nokia</w:t>
      </w:r>
      <w:r w:rsidR="00CE31D3" w:rsidRPr="00B26CD0">
        <w:tab/>
        <w:t>CR</w:t>
      </w:r>
      <w:r w:rsidR="00CE31D3" w:rsidRPr="00B26CD0">
        <w:tab/>
        <w:t>Rel-17</w:t>
      </w:r>
      <w:r w:rsidR="00CE31D3" w:rsidRPr="00B26CD0">
        <w:tab/>
        <w:t>38.331</w:t>
      </w:r>
      <w:r w:rsidR="00CE31D3" w:rsidRPr="00B26CD0">
        <w:tab/>
        <w:t>17.9.0</w:t>
      </w:r>
      <w:r w:rsidR="00CE31D3" w:rsidRPr="00B26CD0">
        <w:tab/>
        <w:t>4958</w:t>
      </w:r>
      <w:r w:rsidR="00CE31D3" w:rsidRPr="00B26CD0">
        <w:tab/>
        <w:t>-</w:t>
      </w:r>
      <w:r w:rsidR="00CE31D3" w:rsidRPr="00B26CD0">
        <w:tab/>
        <w:t>F</w:t>
      </w:r>
      <w:r w:rsidR="00CE31D3" w:rsidRPr="00B26CD0">
        <w:tab/>
        <w:t>NR_FeMIMO-Core</w:t>
      </w:r>
    </w:p>
    <w:p w14:paraId="6AFAD10D" w14:textId="77777777" w:rsidR="00B67805" w:rsidRPr="00B26CD0" w:rsidRDefault="00B67805" w:rsidP="00B67805">
      <w:pPr>
        <w:pStyle w:val="Doc-text2"/>
        <w:ind w:left="0" w:firstLine="0"/>
      </w:pPr>
    </w:p>
    <w:p w14:paraId="51302E14" w14:textId="4BD9D4B9" w:rsidR="00F71AF3" w:rsidRPr="00B26CD0" w:rsidRDefault="00B56003">
      <w:pPr>
        <w:pStyle w:val="Heading4"/>
      </w:pPr>
      <w:r w:rsidRPr="00B26CD0">
        <w:t>6.1.3.2</w:t>
      </w:r>
      <w:r w:rsidRPr="00B26CD0">
        <w:tab/>
        <w:t>UE capabilities</w:t>
      </w:r>
      <w:bookmarkEnd w:id="29"/>
    </w:p>
    <w:p w14:paraId="40649373" w14:textId="77777777" w:rsidR="00F71AF3" w:rsidRPr="00B26CD0" w:rsidRDefault="00B56003">
      <w:pPr>
        <w:pStyle w:val="Comments"/>
      </w:pPr>
      <w:r w:rsidRPr="00B26CD0">
        <w:t xml:space="preserve">UE cap corrections 38306, 38331. </w:t>
      </w:r>
    </w:p>
    <w:p w14:paraId="69AA0198" w14:textId="77777777" w:rsidR="00241E0B" w:rsidRDefault="00241E0B" w:rsidP="006A71AC">
      <w:pPr>
        <w:pStyle w:val="Doc-title"/>
      </w:pPr>
      <w:bookmarkStart w:id="38" w:name="_Toc158241547"/>
    </w:p>
    <w:p w14:paraId="7A9F85CA" w14:textId="1A245847" w:rsidR="00241E0B" w:rsidRPr="00241E0B" w:rsidRDefault="00241E0B" w:rsidP="00241E0B">
      <w:pPr>
        <w:pStyle w:val="MiniHeading"/>
      </w:pPr>
      <w:r>
        <w:t>FR1/FR2 diff</w:t>
      </w:r>
    </w:p>
    <w:p w14:paraId="1708BF79" w14:textId="4C295B8D" w:rsidR="006A71AC" w:rsidRDefault="00000000" w:rsidP="006A71AC">
      <w:pPr>
        <w:pStyle w:val="Doc-title"/>
      </w:pPr>
      <w:hyperlink r:id="rId153" w:history="1">
        <w:r w:rsidR="006A71AC" w:rsidRPr="00B26CD0">
          <w:rPr>
            <w:rStyle w:val="Hyperlink"/>
          </w:rPr>
          <w:t>R2-2406817</w:t>
        </w:r>
      </w:hyperlink>
      <w:r w:rsidR="006A71AC" w:rsidRPr="00B26CD0">
        <w:tab/>
        <w:t xml:space="preserve">Corrections to UE capabilities related to Rel-17 URLLC and RedCap </w:t>
      </w:r>
      <w:r w:rsidR="006A71AC" w:rsidRPr="00B26CD0">
        <w:tab/>
        <w:t>Huawei, HiSilicon</w:t>
      </w:r>
      <w:r w:rsidR="006A71AC" w:rsidRPr="00B26CD0">
        <w:tab/>
        <w:t>discussion</w:t>
      </w:r>
      <w:r w:rsidR="006A71AC" w:rsidRPr="00B26CD0">
        <w:tab/>
        <w:t>Rel-17</w:t>
      </w:r>
      <w:r w:rsidR="006A71AC" w:rsidRPr="00B26CD0">
        <w:tab/>
        <w:t>NR_IIOT_URLLC_enh-Core, NR_redcap-Core</w:t>
      </w:r>
    </w:p>
    <w:p w14:paraId="1141DBFE" w14:textId="02B632E5" w:rsidR="004A5C32" w:rsidRPr="004A5C32" w:rsidRDefault="004A5C32" w:rsidP="004A5C32">
      <w:pPr>
        <w:pStyle w:val="Agreement"/>
      </w:pPr>
      <w:r>
        <w:t>The TPs are agreeable.</w:t>
      </w:r>
    </w:p>
    <w:p w14:paraId="3BBAE44A" w14:textId="77777777" w:rsidR="00241E0B" w:rsidRDefault="00241E0B" w:rsidP="006A71AC">
      <w:pPr>
        <w:pStyle w:val="Doc-title"/>
      </w:pPr>
    </w:p>
    <w:p w14:paraId="168335FA" w14:textId="1966364F" w:rsidR="004A5C32" w:rsidRPr="001D2052" w:rsidRDefault="004A5C32" w:rsidP="004A5C32">
      <w:pPr>
        <w:pStyle w:val="EmailDiscussion"/>
        <w:rPr>
          <w:rFonts w:eastAsia="Times New Roman"/>
          <w:szCs w:val="20"/>
        </w:rPr>
      </w:pPr>
      <w:bookmarkStart w:id="39" w:name="_Toc175299336"/>
      <w:r w:rsidRPr="001D2052">
        <w:t>[AT127][</w:t>
      </w:r>
      <w:proofErr w:type="gramStart"/>
      <w:r w:rsidRPr="001D2052">
        <w:t>6</w:t>
      </w:r>
      <w:r w:rsidR="00F86B8B">
        <w:t>07</w:t>
      </w:r>
      <w:r w:rsidR="00873A97">
        <w:t>]</w:t>
      </w:r>
      <w:r w:rsidRPr="001D2052">
        <w:t>[</w:t>
      </w:r>
      <w:proofErr w:type="gramEnd"/>
      <w:r w:rsidR="00CF7B77" w:rsidRPr="00CF7B77">
        <w:t>NR17</w:t>
      </w:r>
      <w:r w:rsidRPr="001D2052">
        <w:t xml:space="preserve">] </w:t>
      </w:r>
      <w:r w:rsidR="00CF7B77">
        <w:rPr>
          <w:lang w:val="en-US"/>
        </w:rPr>
        <w:t>Corrections to UE capabilities related to Rel-17 URLLC and RedCap</w:t>
      </w:r>
      <w:r w:rsidR="00CF7B77">
        <w:t xml:space="preserve"> </w:t>
      </w:r>
      <w:r w:rsidRPr="001D2052">
        <w:t>(</w:t>
      </w:r>
      <w:r w:rsidR="001D2052" w:rsidRPr="001D2052">
        <w:t>Huawei</w:t>
      </w:r>
      <w:r w:rsidRPr="001D2052">
        <w:t>)</w:t>
      </w:r>
      <w:bookmarkEnd w:id="39"/>
    </w:p>
    <w:p w14:paraId="42BA6DC5" w14:textId="77777777" w:rsidR="004A5C32" w:rsidRPr="001D2052" w:rsidRDefault="004A5C32" w:rsidP="004A5C32">
      <w:pPr>
        <w:pStyle w:val="EmailDiscussion2"/>
        <w:ind w:left="1619" w:firstLine="0"/>
        <w:rPr>
          <w:rFonts w:eastAsiaTheme="minorEastAsia"/>
          <w:szCs w:val="20"/>
          <w:u w:val="single"/>
        </w:rPr>
      </w:pPr>
      <w:r w:rsidRPr="001D2052">
        <w:rPr>
          <w:u w:val="single"/>
        </w:rPr>
        <w:t>Scope:</w:t>
      </w:r>
    </w:p>
    <w:p w14:paraId="0511F004" w14:textId="77777777" w:rsidR="004A5C32" w:rsidRPr="001D2052" w:rsidRDefault="004A5C32" w:rsidP="004A5C32">
      <w:pPr>
        <w:pStyle w:val="EmailDiscussion2"/>
        <w:numPr>
          <w:ilvl w:val="2"/>
          <w:numId w:val="3"/>
        </w:numPr>
        <w:tabs>
          <w:tab w:val="clear" w:pos="1622"/>
        </w:tabs>
      </w:pPr>
      <w:r w:rsidRPr="001D2052">
        <w:t xml:space="preserve">Produce agreeable </w:t>
      </w:r>
      <w:proofErr w:type="gramStart"/>
      <w:r w:rsidRPr="001D2052">
        <w:t>CRs</w:t>
      </w:r>
      <w:proofErr w:type="gramEnd"/>
    </w:p>
    <w:p w14:paraId="341F0AC7" w14:textId="77777777" w:rsidR="004A5C32" w:rsidRPr="001D2052" w:rsidRDefault="004A5C32" w:rsidP="004A5C32">
      <w:pPr>
        <w:pStyle w:val="EmailDiscussion2"/>
        <w:rPr>
          <w:u w:val="single"/>
        </w:rPr>
      </w:pPr>
      <w:r w:rsidRPr="001D2052">
        <w:t xml:space="preserve">      </w:t>
      </w:r>
      <w:r w:rsidRPr="001D2052">
        <w:rPr>
          <w:u w:val="single"/>
        </w:rPr>
        <w:t xml:space="preserve">Intended outcome: </w:t>
      </w:r>
    </w:p>
    <w:p w14:paraId="25ED3EEC" w14:textId="76CE7F9D" w:rsidR="004A5C32" w:rsidRPr="001D2052" w:rsidRDefault="004A5C32" w:rsidP="004A5C32">
      <w:pPr>
        <w:pStyle w:val="EmailDiscussion2"/>
        <w:numPr>
          <w:ilvl w:val="2"/>
          <w:numId w:val="20"/>
        </w:numPr>
        <w:tabs>
          <w:tab w:val="clear" w:pos="1622"/>
        </w:tabs>
        <w:ind w:left="1980"/>
      </w:pPr>
      <w:r w:rsidRPr="001D2052">
        <w:t xml:space="preserve">Agreed CRs in </w:t>
      </w:r>
      <w:r w:rsidR="001D2052" w:rsidRPr="001D2052">
        <w:rPr>
          <w:lang w:eastAsia="zh-CN"/>
        </w:rPr>
        <w:t>R2-2407653 and R2-2407654</w:t>
      </w:r>
      <w:r w:rsidRPr="001D2052">
        <w:t xml:space="preserve"> (</w:t>
      </w:r>
      <w:r w:rsidR="00901F61">
        <w:t>Huawei</w:t>
      </w:r>
      <w:r w:rsidRPr="001D2052">
        <w:t>)</w:t>
      </w:r>
    </w:p>
    <w:p w14:paraId="535E07C3" w14:textId="77777777" w:rsidR="004A5C32" w:rsidRPr="001D2052" w:rsidRDefault="004A5C32" w:rsidP="004A5C32">
      <w:pPr>
        <w:pStyle w:val="EmailDiscussion2"/>
        <w:rPr>
          <w:u w:val="single"/>
        </w:rPr>
      </w:pPr>
      <w:r w:rsidRPr="001D2052">
        <w:t>     </w:t>
      </w:r>
      <w:r w:rsidRPr="001D2052">
        <w:rPr>
          <w:u w:val="single"/>
        </w:rPr>
        <w:t xml:space="preserve">Deadline: </w:t>
      </w:r>
    </w:p>
    <w:p w14:paraId="595CB91A" w14:textId="77777777" w:rsidR="004A5C32" w:rsidRPr="001D2052" w:rsidRDefault="004A5C32" w:rsidP="004A5C32">
      <w:pPr>
        <w:pStyle w:val="EmailDiscussion2"/>
        <w:numPr>
          <w:ilvl w:val="2"/>
          <w:numId w:val="20"/>
        </w:numPr>
        <w:tabs>
          <w:tab w:val="clear" w:pos="1622"/>
        </w:tabs>
        <w:ind w:left="1980"/>
      </w:pPr>
      <w:r w:rsidRPr="001D2052">
        <w:t>Thursday lunch. Intention is to agree the CRs over email.</w:t>
      </w:r>
    </w:p>
    <w:p w14:paraId="56F52B19" w14:textId="77777777" w:rsidR="004A5C32" w:rsidRDefault="004A5C32" w:rsidP="00CD7D4F">
      <w:pPr>
        <w:pStyle w:val="Doc-text2"/>
        <w:ind w:left="0" w:firstLine="0"/>
      </w:pPr>
    </w:p>
    <w:p w14:paraId="7F1B5E2F" w14:textId="517A79C7" w:rsidR="00CD7D4F" w:rsidRDefault="00CD7D4F" w:rsidP="00494C72">
      <w:pPr>
        <w:pStyle w:val="Doc-title"/>
      </w:pPr>
      <w:hyperlink r:id="rId154" w:history="1">
        <w:r w:rsidRPr="00CD7D4F">
          <w:rPr>
            <w:rStyle w:val="Hyperlink"/>
            <w:lang w:val="en-US"/>
          </w:rPr>
          <w:t>R2-2407653</w:t>
        </w:r>
      </w:hyperlink>
      <w:r>
        <w:rPr>
          <w:lang w:val="en-US"/>
        </w:rPr>
        <w:tab/>
      </w:r>
      <w:r w:rsidRPr="00B43676">
        <w:t>Corrections to UE capabilities related to Rel-17 URLLC and RedCap</w:t>
      </w:r>
      <w:r>
        <w:tab/>
        <w:t>Huawei</w:t>
      </w:r>
    </w:p>
    <w:p w14:paraId="06509093" w14:textId="1C2919CF" w:rsidR="00CD7D4F" w:rsidRDefault="00CD7D4F" w:rsidP="00494C72">
      <w:pPr>
        <w:pStyle w:val="Doc-title"/>
      </w:pPr>
      <w:hyperlink r:id="rId155" w:history="1">
        <w:r w:rsidRPr="00CD7D4F">
          <w:rPr>
            <w:rStyle w:val="Hyperlink"/>
            <w:lang w:val="en-US"/>
          </w:rPr>
          <w:t>R2-240765</w:t>
        </w:r>
        <w:r w:rsidRPr="00CD7D4F">
          <w:rPr>
            <w:rStyle w:val="Hyperlink"/>
            <w:lang w:val="en-US"/>
          </w:rPr>
          <w:t>4</w:t>
        </w:r>
      </w:hyperlink>
      <w:r>
        <w:rPr>
          <w:lang w:val="en-US"/>
        </w:rPr>
        <w:tab/>
      </w:r>
      <w:r w:rsidRPr="00B43676">
        <w:t>Corrections to UE capabilities related to Rel-17 URLLC and RedCap</w:t>
      </w:r>
      <w:r>
        <w:tab/>
        <w:t>Huawei</w:t>
      </w:r>
    </w:p>
    <w:p w14:paraId="2378314C" w14:textId="04F2CCA4" w:rsidR="00494C72" w:rsidRPr="00494C72" w:rsidRDefault="00494C72" w:rsidP="00494C72">
      <w:pPr>
        <w:pStyle w:val="Agreement"/>
      </w:pPr>
      <w:r>
        <w:t xml:space="preserve">Both </w:t>
      </w:r>
      <w:proofErr w:type="gramStart"/>
      <w:r>
        <w:t>agreed</w:t>
      </w:r>
      <w:proofErr w:type="gramEnd"/>
    </w:p>
    <w:p w14:paraId="3065E693" w14:textId="77777777" w:rsidR="00CD7D4F" w:rsidRPr="004A5C32" w:rsidRDefault="00CD7D4F" w:rsidP="00CD7D4F">
      <w:pPr>
        <w:pStyle w:val="Doc-text2"/>
        <w:ind w:left="0" w:firstLine="0"/>
      </w:pPr>
    </w:p>
    <w:p w14:paraId="0A6E09B7" w14:textId="60888AC1" w:rsidR="00241E0B" w:rsidRPr="00241E0B" w:rsidRDefault="00241E0B" w:rsidP="00241E0B">
      <w:pPr>
        <w:pStyle w:val="MiniHeading"/>
      </w:pPr>
      <w:r w:rsidRPr="00241E0B">
        <w:t>Enhanced channel raster</w:t>
      </w:r>
    </w:p>
    <w:p w14:paraId="047A78E1" w14:textId="1E3393D4" w:rsidR="006A71AC" w:rsidRDefault="00000000" w:rsidP="006A71AC">
      <w:pPr>
        <w:pStyle w:val="Doc-title"/>
      </w:pPr>
      <w:hyperlink r:id="rId156" w:history="1">
        <w:r w:rsidR="006A71AC" w:rsidRPr="00B26CD0">
          <w:rPr>
            <w:rStyle w:val="Hyperlink"/>
          </w:rPr>
          <w:t>R2-2407076</w:t>
        </w:r>
      </w:hyperlink>
      <w:r w:rsidR="006A71AC" w:rsidRPr="00B26CD0">
        <w:tab/>
        <w:t>Support of Enhanced channel raster by (e)RedCap UE Rel-17</w:t>
      </w:r>
      <w:r w:rsidR="006A71AC" w:rsidRPr="00B26CD0">
        <w:tab/>
        <w:t>Ericsson</w:t>
      </w:r>
      <w:r w:rsidR="006A71AC" w:rsidRPr="00B26CD0">
        <w:tab/>
        <w:t>discussion</w:t>
      </w:r>
      <w:r w:rsidR="006A71AC" w:rsidRPr="00B26CD0">
        <w:tab/>
        <w:t>Rel-17</w:t>
      </w:r>
      <w:r w:rsidR="006A71AC" w:rsidRPr="00B26CD0">
        <w:tab/>
        <w:t>NR_redcap-Core</w:t>
      </w:r>
    </w:p>
    <w:p w14:paraId="4A7FFD7F" w14:textId="63137997" w:rsidR="004A5C32" w:rsidRPr="004A5C32" w:rsidRDefault="009836E3" w:rsidP="004A5C32">
      <w:pPr>
        <w:pStyle w:val="Agreement"/>
      </w:pPr>
      <w:r>
        <w:t>Noted</w:t>
      </w:r>
    </w:p>
    <w:p w14:paraId="5768B192" w14:textId="77777777" w:rsidR="006A71AC" w:rsidRPr="00B26CD0" w:rsidRDefault="006A71AC" w:rsidP="006A71AC">
      <w:pPr>
        <w:pStyle w:val="Doc-text2"/>
      </w:pPr>
    </w:p>
    <w:p w14:paraId="6D7988FA" w14:textId="676609D7" w:rsidR="00F71AF3" w:rsidRPr="00B26CD0" w:rsidRDefault="00B56003">
      <w:pPr>
        <w:pStyle w:val="Heading4"/>
      </w:pPr>
      <w:r w:rsidRPr="00B26CD0">
        <w:t>6.1.3.3</w:t>
      </w:r>
      <w:r w:rsidRPr="00B26CD0">
        <w:tab/>
        <w:t>Other</w:t>
      </w:r>
      <w:bookmarkEnd w:id="38"/>
    </w:p>
    <w:p w14:paraId="6A88D5BB" w14:textId="77777777" w:rsidR="00F71AF3" w:rsidRPr="00B26CD0" w:rsidRDefault="00B56003">
      <w:pPr>
        <w:pStyle w:val="Comments"/>
      </w:pPr>
      <w:r w:rsidRPr="00B26CD0">
        <w:t xml:space="preserve">Including idle and inactive behaviour specified in 38.304 or 36.304. </w:t>
      </w:r>
    </w:p>
    <w:p w14:paraId="1E7C4AF7" w14:textId="77777777" w:rsidR="00F71AF3" w:rsidRPr="00B26CD0" w:rsidRDefault="00F71AF3">
      <w:pPr>
        <w:pStyle w:val="Doc-text2"/>
        <w:ind w:left="0" w:firstLine="0"/>
      </w:pPr>
    </w:p>
    <w:p w14:paraId="16802BB6" w14:textId="4A9EC7EF" w:rsidR="00F71AF3" w:rsidRPr="00B26CD0" w:rsidRDefault="00B56003">
      <w:pPr>
        <w:pStyle w:val="Heading1"/>
      </w:pPr>
      <w:bookmarkStart w:id="40" w:name="_Toc158241555"/>
      <w:r w:rsidRPr="00B26CD0">
        <w:t>7</w:t>
      </w:r>
      <w:r w:rsidRPr="00B26CD0">
        <w:tab/>
        <w:t>Rel-18</w:t>
      </w:r>
      <w:bookmarkEnd w:id="40"/>
    </w:p>
    <w:p w14:paraId="470867AA" w14:textId="77777777" w:rsidR="00F71AF3" w:rsidRPr="00B26CD0" w:rsidRDefault="00B56003">
      <w:pPr>
        <w:pStyle w:val="Heading2"/>
      </w:pPr>
      <w:bookmarkStart w:id="41" w:name="_Toc158241637"/>
      <w:r w:rsidRPr="00B26CD0">
        <w:t>7.13</w:t>
      </w:r>
      <w:r w:rsidRPr="00B26CD0">
        <w:tab/>
        <w:t>Further enhancement of data collection for SON MDT in NR and EN-DC</w:t>
      </w:r>
      <w:bookmarkEnd w:id="41"/>
    </w:p>
    <w:p w14:paraId="287DB289" w14:textId="495361EA" w:rsidR="00F71AF3" w:rsidRPr="00B26CD0" w:rsidRDefault="00B56003">
      <w:pPr>
        <w:pStyle w:val="Comments"/>
      </w:pPr>
      <w:r w:rsidRPr="00B26CD0">
        <w:t xml:space="preserve">(NR_ENDC_SON_MDT_enh2-Core; leading WG: RAN3; REL-18; WID: </w:t>
      </w:r>
      <w:hyperlink r:id="rId157" w:history="1">
        <w:r w:rsidRPr="00B26CD0">
          <w:rPr>
            <w:rStyle w:val="Hyperlink"/>
          </w:rPr>
          <w:t>RP-221825</w:t>
        </w:r>
      </w:hyperlink>
      <w:r w:rsidRPr="00B26CD0">
        <w:t>)</w:t>
      </w:r>
    </w:p>
    <w:p w14:paraId="7936FA12" w14:textId="77777777" w:rsidR="00F71AF3" w:rsidRPr="00B26CD0" w:rsidRDefault="00B56003">
      <w:pPr>
        <w:pStyle w:val="Comments"/>
      </w:pPr>
      <w:r w:rsidRPr="00B26CD0">
        <w:t>Includes LS in’s related to AI/ML for NG-RAN</w:t>
      </w:r>
    </w:p>
    <w:p w14:paraId="0EA60BF2" w14:textId="77777777" w:rsidR="00F71AF3" w:rsidRPr="00B26CD0" w:rsidRDefault="00B56003">
      <w:pPr>
        <w:pStyle w:val="Comments"/>
      </w:pPr>
      <w:r w:rsidRPr="00B26CD0">
        <w:t xml:space="preserve">Time budget: </w:t>
      </w:r>
      <w:r w:rsidR="00D129A9" w:rsidRPr="00B26CD0">
        <w:t>0</w:t>
      </w:r>
      <w:r w:rsidRPr="00B26CD0">
        <w:t xml:space="preserve"> TU</w:t>
      </w:r>
    </w:p>
    <w:p w14:paraId="13250634" w14:textId="69FBA3E0" w:rsidR="00F71AF3" w:rsidRPr="00B26CD0" w:rsidRDefault="00B56003">
      <w:pPr>
        <w:pStyle w:val="Comments"/>
      </w:pPr>
      <w:r w:rsidRPr="00B26CD0">
        <w:t xml:space="preserve">Tdoc Limitation: </w:t>
      </w:r>
      <w:r w:rsidR="00880D74" w:rsidRPr="00B26CD0">
        <w:t xml:space="preserve">1 </w:t>
      </w:r>
      <w:r w:rsidRPr="00B26CD0">
        <w:t xml:space="preserve">tdocs </w:t>
      </w:r>
    </w:p>
    <w:p w14:paraId="0E6BB0B7" w14:textId="77777777" w:rsidR="00F71AF3" w:rsidRPr="00B26CD0" w:rsidRDefault="00B56003">
      <w:pPr>
        <w:pStyle w:val="Heading3"/>
      </w:pPr>
      <w:bookmarkStart w:id="42" w:name="_Toc158241638"/>
      <w:r w:rsidRPr="00B26CD0">
        <w:t>7.13.1</w:t>
      </w:r>
      <w:r w:rsidRPr="00B26CD0">
        <w:tab/>
        <w:t>Organizational</w:t>
      </w:r>
      <w:bookmarkEnd w:id="42"/>
    </w:p>
    <w:p w14:paraId="54671C52" w14:textId="77777777" w:rsidR="00F71AF3" w:rsidRPr="00B26CD0" w:rsidRDefault="00B56003">
      <w:pPr>
        <w:pStyle w:val="Comments"/>
      </w:pPr>
      <w:r w:rsidRPr="00B26CD0">
        <w:t xml:space="preserve">Ls in </w:t>
      </w:r>
      <w:r w:rsidR="00597765" w:rsidRPr="00B26CD0">
        <w:t xml:space="preserve">and </w:t>
      </w:r>
      <w:r w:rsidRPr="00B26CD0">
        <w:t xml:space="preserve">Rapporteur input. </w:t>
      </w:r>
      <w:r w:rsidR="00BC1FB2" w:rsidRPr="00B26CD0">
        <w:t>WI/Spec Rapporteur(s) are invited to provide updated open issues lists that need to be handled.</w:t>
      </w:r>
    </w:p>
    <w:bookmarkStart w:id="43" w:name="_Toc158241640"/>
    <w:p w14:paraId="17CA397E" w14:textId="14BC78B7" w:rsidR="006A71AC" w:rsidRDefault="00600ABE" w:rsidP="006A71AC">
      <w:pPr>
        <w:pStyle w:val="Doc-title"/>
      </w:pPr>
      <w:r w:rsidRPr="00B26CD0">
        <w:fldChar w:fldCharType="begin"/>
      </w:r>
      <w:r w:rsidRPr="00B26CD0">
        <w:instrText>HYPERLINK "https://www.3gpp.org/ftp//tsg_ran/WG2_RL2/TSGR2_127/Docs//R2-2406218.zip"</w:instrText>
      </w:r>
      <w:r w:rsidRPr="00B26CD0">
        <w:fldChar w:fldCharType="separate"/>
      </w:r>
      <w:r w:rsidR="006A71AC" w:rsidRPr="00B26CD0">
        <w:rPr>
          <w:rStyle w:val="Hyperlink"/>
        </w:rPr>
        <w:t>R2-2406218</w:t>
      </w:r>
      <w:r w:rsidRPr="00B26CD0">
        <w:fldChar w:fldCharType="end"/>
      </w:r>
      <w:r w:rsidR="006A71AC" w:rsidRPr="00B26CD0">
        <w:tab/>
        <w:t>Reply LS on MDT for NPN (</w:t>
      </w:r>
      <w:hyperlink r:id="rId158" w:history="1">
        <w:r w:rsidR="006A71AC" w:rsidRPr="00B26CD0">
          <w:rPr>
            <w:rStyle w:val="Hyperlink"/>
          </w:rPr>
          <w:t>R3-243892</w:t>
        </w:r>
      </w:hyperlink>
      <w:r w:rsidR="006A71AC" w:rsidRPr="00B26CD0">
        <w:t>; contact: Ericsson)</w:t>
      </w:r>
      <w:r w:rsidR="006A71AC" w:rsidRPr="00B26CD0">
        <w:tab/>
        <w:t>RAN3</w:t>
      </w:r>
      <w:r w:rsidR="006A71AC" w:rsidRPr="00B26CD0">
        <w:tab/>
        <w:t>LS in</w:t>
      </w:r>
      <w:r w:rsidR="006A71AC" w:rsidRPr="00B26CD0">
        <w:tab/>
        <w:t>Rel-18</w:t>
      </w:r>
      <w:r w:rsidR="006A71AC" w:rsidRPr="00B26CD0">
        <w:tab/>
        <w:t>NR_ENDC_SON_MDT_enh2-Core</w:t>
      </w:r>
      <w:r w:rsidR="006A71AC" w:rsidRPr="00B26CD0">
        <w:tab/>
        <w:t>To:RAN2</w:t>
      </w:r>
      <w:r w:rsidR="006A71AC" w:rsidRPr="00B26CD0">
        <w:tab/>
        <w:t>Cc:SA2, SA5</w:t>
      </w:r>
    </w:p>
    <w:p w14:paraId="555A23CA" w14:textId="12A50B32" w:rsidR="003042EB" w:rsidRPr="003042EB" w:rsidRDefault="003042EB" w:rsidP="003042EB">
      <w:pPr>
        <w:pStyle w:val="Agreement"/>
      </w:pPr>
      <w:r>
        <w:t>Noted</w:t>
      </w:r>
    </w:p>
    <w:p w14:paraId="2AE89DBA" w14:textId="6843544D" w:rsidR="006A71AC" w:rsidRDefault="00000000" w:rsidP="006A71AC">
      <w:pPr>
        <w:pStyle w:val="Doc-title"/>
      </w:pPr>
      <w:hyperlink r:id="rId159" w:history="1">
        <w:r w:rsidR="006A71AC" w:rsidRPr="00B26CD0">
          <w:rPr>
            <w:rStyle w:val="Hyperlink"/>
          </w:rPr>
          <w:t>R2-2406219</w:t>
        </w:r>
      </w:hyperlink>
      <w:r w:rsidR="006A71AC" w:rsidRPr="00B26CD0">
        <w:tab/>
        <w:t>Reply LS to SA5 on improved KPIs involving end-to-end data volume transfer time analytics (</w:t>
      </w:r>
      <w:hyperlink r:id="rId160" w:history="1">
        <w:r w:rsidR="006A71AC" w:rsidRPr="00B26CD0">
          <w:rPr>
            <w:rStyle w:val="Hyperlink"/>
          </w:rPr>
          <w:t>R3-243941</w:t>
        </w:r>
      </w:hyperlink>
      <w:r w:rsidR="006A71AC" w:rsidRPr="00B26CD0">
        <w:t>; contact: Nokia)</w:t>
      </w:r>
      <w:r w:rsidR="006A71AC" w:rsidRPr="00B26CD0">
        <w:tab/>
        <w:t>RAN3</w:t>
      </w:r>
      <w:r w:rsidR="006A71AC" w:rsidRPr="00B26CD0">
        <w:tab/>
        <w:t>LS in</w:t>
      </w:r>
      <w:r w:rsidR="006A71AC" w:rsidRPr="00B26CD0">
        <w:tab/>
        <w:t>Rel-18</w:t>
      </w:r>
      <w:r w:rsidR="006A71AC" w:rsidRPr="00B26CD0">
        <w:tab/>
        <w:t>NR_AIML_NGRAN-Core</w:t>
      </w:r>
      <w:r w:rsidR="006A71AC" w:rsidRPr="00B26CD0">
        <w:tab/>
        <w:t>To:SA5</w:t>
      </w:r>
      <w:r w:rsidR="006A71AC" w:rsidRPr="00B26CD0">
        <w:tab/>
        <w:t>Cc:SA2, CT3, CT4, RAN2</w:t>
      </w:r>
    </w:p>
    <w:p w14:paraId="5031EBCE" w14:textId="7A7B7FFB" w:rsidR="003042EB" w:rsidRPr="003042EB" w:rsidRDefault="003042EB" w:rsidP="003042EB">
      <w:pPr>
        <w:pStyle w:val="Agreement"/>
      </w:pPr>
      <w:r>
        <w:t>Noted</w:t>
      </w:r>
    </w:p>
    <w:p w14:paraId="12B0B5EA" w14:textId="67C86638" w:rsidR="006A71AC" w:rsidRDefault="00000000" w:rsidP="006A71AC">
      <w:pPr>
        <w:pStyle w:val="Doc-title"/>
      </w:pPr>
      <w:hyperlink r:id="rId161" w:history="1">
        <w:r w:rsidR="006A71AC" w:rsidRPr="00B26CD0">
          <w:rPr>
            <w:rStyle w:val="Hyperlink"/>
          </w:rPr>
          <w:t>R2-2407117</w:t>
        </w:r>
      </w:hyperlink>
      <w:r w:rsidR="006A71AC" w:rsidRPr="00B26CD0">
        <w:tab/>
        <w:t>Stage 2 alignments with stage 3 specification</w:t>
      </w:r>
      <w:r w:rsidR="006A71AC" w:rsidRPr="00B26CD0">
        <w:tab/>
        <w:t>Nokia, NEC</w:t>
      </w:r>
      <w:r w:rsidR="006A71AC" w:rsidRPr="00B26CD0">
        <w:tab/>
        <w:t>CR</w:t>
      </w:r>
      <w:r w:rsidR="006A71AC" w:rsidRPr="00B26CD0">
        <w:tab/>
        <w:t>Rel-18</w:t>
      </w:r>
      <w:r w:rsidR="006A71AC" w:rsidRPr="00B26CD0">
        <w:tab/>
        <w:t>37.320</w:t>
      </w:r>
      <w:r w:rsidR="006A71AC" w:rsidRPr="00B26CD0">
        <w:tab/>
        <w:t>18.2.0</w:t>
      </w:r>
      <w:r w:rsidR="006A71AC" w:rsidRPr="00B26CD0">
        <w:tab/>
        <w:t>0136</w:t>
      </w:r>
      <w:r w:rsidR="006A71AC" w:rsidRPr="00B26CD0">
        <w:tab/>
        <w:t>-</w:t>
      </w:r>
      <w:r w:rsidR="006A71AC" w:rsidRPr="00B26CD0">
        <w:tab/>
        <w:t>F</w:t>
      </w:r>
      <w:r w:rsidR="006A71AC" w:rsidRPr="00B26CD0">
        <w:tab/>
        <w:t>NR_ENDC_SON_MDT_enh2-Core</w:t>
      </w:r>
    </w:p>
    <w:p w14:paraId="1184C4C4" w14:textId="1D6A3963" w:rsidR="003042EB" w:rsidRDefault="003042EB" w:rsidP="003042EB">
      <w:pPr>
        <w:pStyle w:val="Doc-text2"/>
      </w:pPr>
      <w:r>
        <w:t>-</w:t>
      </w:r>
      <w:r>
        <w:tab/>
        <w:t>ZTE think that the second change is not correct since CHO recovery is not a clearly defined operation, current spec wording is correct. NEC think CHO recovery is used in 38.300.</w:t>
      </w:r>
    </w:p>
    <w:p w14:paraId="3A7EB2BF" w14:textId="238ED905" w:rsidR="003042EB" w:rsidRPr="003042EB" w:rsidRDefault="003042EB" w:rsidP="003042EB">
      <w:pPr>
        <w:pStyle w:val="Agreement"/>
      </w:pPr>
      <w:r>
        <w:t>Agreed</w:t>
      </w:r>
    </w:p>
    <w:p w14:paraId="6904122D" w14:textId="77777777" w:rsidR="00C12D09" w:rsidRDefault="00000000" w:rsidP="00C12D09">
      <w:pPr>
        <w:pStyle w:val="Doc-title"/>
      </w:pPr>
      <w:hyperlink r:id="rId162" w:history="1">
        <w:r w:rsidR="00C12D09" w:rsidRPr="00B26CD0">
          <w:rPr>
            <w:rStyle w:val="Hyperlink"/>
          </w:rPr>
          <w:t>R2-2407338</w:t>
        </w:r>
      </w:hyperlink>
      <w:r w:rsidR="00C12D09" w:rsidRPr="00B26CD0">
        <w:tab/>
        <w:t>Miscellaneous corrections on R18 SONMDT for 36.331</w:t>
      </w:r>
      <w:r w:rsidR="00C12D09" w:rsidRPr="00B26CD0">
        <w:tab/>
        <w:t>Huawei, HiSilicon</w:t>
      </w:r>
      <w:r w:rsidR="00C12D09" w:rsidRPr="00B26CD0">
        <w:tab/>
        <w:t>CR</w:t>
      </w:r>
      <w:r w:rsidR="00C12D09" w:rsidRPr="00B26CD0">
        <w:tab/>
        <w:t>Rel-18</w:t>
      </w:r>
      <w:r w:rsidR="00C12D09" w:rsidRPr="00B26CD0">
        <w:tab/>
        <w:t>36.331</w:t>
      </w:r>
      <w:r w:rsidR="00C12D09" w:rsidRPr="00B26CD0">
        <w:tab/>
        <w:t>18.2.0</w:t>
      </w:r>
      <w:r w:rsidR="00C12D09" w:rsidRPr="00B26CD0">
        <w:tab/>
        <w:t>5050</w:t>
      </w:r>
      <w:r w:rsidR="00C12D09" w:rsidRPr="00B26CD0">
        <w:tab/>
        <w:t>-</w:t>
      </w:r>
      <w:r w:rsidR="00C12D09" w:rsidRPr="00B26CD0">
        <w:tab/>
        <w:t>F</w:t>
      </w:r>
      <w:r w:rsidR="00C12D09" w:rsidRPr="00B26CD0">
        <w:tab/>
        <w:t>NR_ENDC_SON_MDT_enh2-Core</w:t>
      </w:r>
    </w:p>
    <w:p w14:paraId="7E94BEC0" w14:textId="09F18AA4" w:rsidR="00C12D09" w:rsidRDefault="00C12D09" w:rsidP="00C12D09">
      <w:pPr>
        <w:pStyle w:val="Doc-text2"/>
        <w:rPr>
          <w:i/>
          <w:iCs/>
        </w:rPr>
      </w:pPr>
      <w:r w:rsidRPr="006F1AA3">
        <w:rPr>
          <w:i/>
          <w:iCs/>
        </w:rPr>
        <w:t>Moved from 7.13.2</w:t>
      </w:r>
    </w:p>
    <w:p w14:paraId="33F5539B" w14:textId="386E2EBB" w:rsidR="003042EB" w:rsidRDefault="003042EB" w:rsidP="003042EB">
      <w:pPr>
        <w:pStyle w:val="Agreement"/>
      </w:pPr>
      <w:r>
        <w:t xml:space="preserve">Could put it in an editorial CR if there is a recommendation that we should write “included” rather than “set to true” and there is risk of misunderstanding. Should check with spec </w:t>
      </w:r>
      <w:proofErr w:type="gramStart"/>
      <w:r>
        <w:t>rapporteur</w:t>
      </w:r>
      <w:proofErr w:type="gramEnd"/>
    </w:p>
    <w:p w14:paraId="04E59A36" w14:textId="4203C3DF" w:rsidR="00DD053E" w:rsidRPr="00DD053E" w:rsidRDefault="00DD053E" w:rsidP="00DD053E">
      <w:pPr>
        <w:pStyle w:val="Agreement"/>
      </w:pPr>
      <w:r>
        <w:t xml:space="preserve">After check with the LTE RRC specification rapporteur, this will be handled by him in CR </w:t>
      </w:r>
      <w:proofErr w:type="gramStart"/>
      <w:r>
        <w:t>implementation</w:t>
      </w:r>
      <w:proofErr w:type="gramEnd"/>
    </w:p>
    <w:p w14:paraId="43F2E98D" w14:textId="77777777" w:rsidR="006A71AC" w:rsidRPr="00B26CD0" w:rsidRDefault="006A71AC" w:rsidP="006A71AC">
      <w:pPr>
        <w:pStyle w:val="Doc-text2"/>
      </w:pPr>
    </w:p>
    <w:p w14:paraId="75B53532" w14:textId="09BD9D6A" w:rsidR="00F71AF3" w:rsidRPr="00B26CD0" w:rsidRDefault="00B56003">
      <w:pPr>
        <w:pStyle w:val="Heading3"/>
      </w:pPr>
      <w:r w:rsidRPr="00B26CD0">
        <w:t>7.13.</w:t>
      </w:r>
      <w:r w:rsidR="00FD42AE" w:rsidRPr="00B26CD0">
        <w:t>2</w:t>
      </w:r>
      <w:r w:rsidRPr="00B26CD0">
        <w:tab/>
      </w:r>
      <w:bookmarkEnd w:id="43"/>
      <w:r w:rsidR="00FD42AE" w:rsidRPr="00B26CD0">
        <w:t>Corrections</w:t>
      </w:r>
    </w:p>
    <w:bookmarkStart w:id="44" w:name="_Toc158241641"/>
    <w:p w14:paraId="0B14E668" w14:textId="4DA9E369" w:rsidR="006A71AC" w:rsidRDefault="00600ABE" w:rsidP="006A71AC">
      <w:pPr>
        <w:pStyle w:val="Doc-title"/>
      </w:pPr>
      <w:r w:rsidRPr="00B26CD0">
        <w:fldChar w:fldCharType="begin"/>
      </w:r>
      <w:r w:rsidRPr="00B26CD0">
        <w:instrText>HYPERLINK "https://www.3gpp.org/ftp//tsg_ran/WG2_RL2/TSGR2_127/Docs//R2-2406997.zip"</w:instrText>
      </w:r>
      <w:r w:rsidRPr="00B26CD0">
        <w:fldChar w:fldCharType="separate"/>
      </w:r>
      <w:r w:rsidR="006A71AC" w:rsidRPr="00B26CD0">
        <w:rPr>
          <w:rStyle w:val="Hyperlink"/>
        </w:rPr>
        <w:t>R2-2406997</w:t>
      </w:r>
      <w:r w:rsidRPr="00B26CD0">
        <w:fldChar w:fldCharType="end"/>
      </w:r>
      <w:r w:rsidR="006A71AC" w:rsidRPr="00B26CD0">
        <w:tab/>
        <w:t>Miscellaneous SON corrections</w:t>
      </w:r>
      <w:r w:rsidR="006A71AC" w:rsidRPr="00B26CD0">
        <w:tab/>
        <w:t>ZTE Corporation, Sanechips,</w:t>
      </w:r>
      <w:r w:rsidR="006A71AC" w:rsidRPr="00B26CD0">
        <w:tab/>
        <w:t>CR</w:t>
      </w:r>
      <w:r w:rsidR="006A71AC" w:rsidRPr="00B26CD0">
        <w:tab/>
        <w:t>Rel-18</w:t>
      </w:r>
      <w:r w:rsidR="006A71AC" w:rsidRPr="00B26CD0">
        <w:tab/>
        <w:t>38.331</w:t>
      </w:r>
      <w:r w:rsidR="006A71AC" w:rsidRPr="00B26CD0">
        <w:tab/>
        <w:t>18.2.0</w:t>
      </w:r>
      <w:r w:rsidR="006A71AC" w:rsidRPr="00B26CD0">
        <w:tab/>
        <w:t>4910</w:t>
      </w:r>
      <w:r w:rsidR="006A71AC" w:rsidRPr="00B26CD0">
        <w:tab/>
        <w:t>-</w:t>
      </w:r>
      <w:r w:rsidR="006A71AC" w:rsidRPr="00B26CD0">
        <w:tab/>
        <w:t>F</w:t>
      </w:r>
      <w:r w:rsidR="006A71AC" w:rsidRPr="00B26CD0">
        <w:tab/>
        <w:t>NR_ENDC_SON_MDT_enh2-Core</w:t>
      </w:r>
    </w:p>
    <w:p w14:paraId="539F0707" w14:textId="1F357509" w:rsidR="002E387F" w:rsidRDefault="002E387F" w:rsidP="002E387F">
      <w:pPr>
        <w:pStyle w:val="Doc-text2"/>
      </w:pPr>
      <w:r>
        <w:t>-</w:t>
      </w:r>
      <w:r>
        <w:tab/>
        <w:t>Google agrees with the first change, but the second change does not cover all cases. Ericsson thinks the CR is not needed. Samsung agrees with Ericsson and even think that with this CR there would be some issues created, e.g. when the field should be released. ZTE would be OK for, regarding the second change, that we instead clarify that it is the source cell. Ericsson, Nokia, Qualcomm think it is a corner case and think current spec is OK.</w:t>
      </w:r>
    </w:p>
    <w:p w14:paraId="495CDEF0" w14:textId="15CBA34C" w:rsidR="002E387F" w:rsidRDefault="002E387F" w:rsidP="002E387F">
      <w:pPr>
        <w:pStyle w:val="Agreement"/>
      </w:pPr>
      <w:r>
        <w:t>Not pursued. For the second change, even if it is a valid case, we think it is a rare case. Our understanding is that the UE logs the source cell.</w:t>
      </w:r>
    </w:p>
    <w:p w14:paraId="520DC46C" w14:textId="77777777" w:rsidR="002E387F" w:rsidRDefault="002E387F" w:rsidP="002E387F">
      <w:pPr>
        <w:pStyle w:val="Doc-text2"/>
      </w:pPr>
    </w:p>
    <w:p w14:paraId="16947228" w14:textId="77777777" w:rsidR="002E387F" w:rsidRDefault="002E387F" w:rsidP="002E387F">
      <w:pPr>
        <w:pStyle w:val="Doc-text2"/>
      </w:pPr>
    </w:p>
    <w:p w14:paraId="2F1C3AAC" w14:textId="77777777" w:rsidR="002E387F" w:rsidRDefault="002E387F" w:rsidP="002E387F">
      <w:pPr>
        <w:pStyle w:val="Doc-text2"/>
      </w:pPr>
    </w:p>
    <w:p w14:paraId="2B969106" w14:textId="1FEDCA2E" w:rsidR="002E387F" w:rsidRPr="002E387F" w:rsidRDefault="002E387F" w:rsidP="002E387F">
      <w:pPr>
        <w:pStyle w:val="Doc-text2"/>
      </w:pPr>
    </w:p>
    <w:p w14:paraId="60338A20" w14:textId="47D99C7E" w:rsidR="006A71AC" w:rsidRDefault="00000000" w:rsidP="006A71AC">
      <w:pPr>
        <w:pStyle w:val="Doc-title"/>
      </w:pPr>
      <w:hyperlink r:id="rId163" w:history="1">
        <w:r w:rsidR="006A71AC" w:rsidRPr="00B26CD0">
          <w:rPr>
            <w:rStyle w:val="Hyperlink"/>
          </w:rPr>
          <w:t>R2-2407000</w:t>
        </w:r>
      </w:hyperlink>
      <w:r w:rsidR="006A71AC" w:rsidRPr="00B26CD0">
        <w:tab/>
        <w:t xml:space="preserve"> Corrections on SPR configuration</w:t>
      </w:r>
      <w:r w:rsidR="006A71AC" w:rsidRPr="00B26CD0">
        <w:tab/>
        <w:t>CATT</w:t>
      </w:r>
      <w:r w:rsidR="006A71AC" w:rsidRPr="00B26CD0">
        <w:tab/>
        <w:t>draftCR</w:t>
      </w:r>
      <w:r w:rsidR="006A71AC" w:rsidRPr="00B26CD0">
        <w:tab/>
        <w:t>Rel-18</w:t>
      </w:r>
      <w:r w:rsidR="006A71AC" w:rsidRPr="00B26CD0">
        <w:tab/>
        <w:t>38.331</w:t>
      </w:r>
      <w:r w:rsidR="006A71AC" w:rsidRPr="00B26CD0">
        <w:tab/>
        <w:t>18.2.0</w:t>
      </w:r>
      <w:r w:rsidR="006A71AC" w:rsidRPr="00B26CD0">
        <w:tab/>
        <w:t>F</w:t>
      </w:r>
      <w:r w:rsidR="006A71AC" w:rsidRPr="00B26CD0">
        <w:tab/>
        <w:t>NR_ENDC_SON_MDT_enh2-Core</w:t>
      </w:r>
    </w:p>
    <w:p w14:paraId="7F1D9180" w14:textId="350B931A" w:rsidR="002E387F" w:rsidRDefault="002E387F" w:rsidP="002E387F">
      <w:pPr>
        <w:pStyle w:val="Doc-text2"/>
      </w:pPr>
      <w:r>
        <w:t>-</w:t>
      </w:r>
      <w:r>
        <w:tab/>
        <w:t>Samsung thinks that it is possible for inter-</w:t>
      </w:r>
      <w:proofErr w:type="gramStart"/>
      <w:r>
        <w:t>SN</w:t>
      </w:r>
      <w:proofErr w:type="gramEnd"/>
      <w:r>
        <w:t xml:space="preserve"> so the CR is not correct.</w:t>
      </w:r>
    </w:p>
    <w:p w14:paraId="01927123" w14:textId="404EEAF5" w:rsidR="00BC08C4" w:rsidRPr="002E387F" w:rsidRDefault="00BC08C4" w:rsidP="00BC08C4">
      <w:pPr>
        <w:pStyle w:val="Agreement"/>
      </w:pPr>
      <w:r>
        <w:t>Postponed</w:t>
      </w:r>
    </w:p>
    <w:p w14:paraId="72A0DDE3" w14:textId="31D0B37B" w:rsidR="006A71AC" w:rsidRDefault="00000000" w:rsidP="006A71AC">
      <w:pPr>
        <w:pStyle w:val="Doc-title"/>
      </w:pPr>
      <w:hyperlink r:id="rId164" w:history="1">
        <w:r w:rsidR="006A71AC" w:rsidRPr="00B26CD0">
          <w:rPr>
            <w:rStyle w:val="Hyperlink"/>
          </w:rPr>
          <w:t>R2-2407038</w:t>
        </w:r>
      </w:hyperlink>
      <w:r w:rsidR="006A71AC" w:rsidRPr="00B26CD0">
        <w:tab/>
        <w:t>RRC Corrections for SON/MDT</w:t>
      </w:r>
      <w:r w:rsidR="006A71AC" w:rsidRPr="00B26CD0">
        <w:tab/>
        <w:t>Samsung, Ericsson</w:t>
      </w:r>
      <w:r w:rsidR="006A71AC" w:rsidRPr="00B26CD0">
        <w:tab/>
        <w:t>discussion</w:t>
      </w:r>
    </w:p>
    <w:p w14:paraId="19902194" w14:textId="77777777" w:rsidR="00BC08C4" w:rsidRDefault="00BC08C4" w:rsidP="00BC08C4">
      <w:pPr>
        <w:pStyle w:val="Doc-text2"/>
      </w:pPr>
      <w:r>
        <w:t xml:space="preserve">Proposal 1: If </w:t>
      </w:r>
      <w:proofErr w:type="spellStart"/>
      <w:r>
        <w:t>attemptCondReconfig</w:t>
      </w:r>
      <w:proofErr w:type="spellEnd"/>
      <w:r>
        <w:t xml:space="preserve"> or </w:t>
      </w:r>
      <w:proofErr w:type="spellStart"/>
      <w:r>
        <w:t>attemptLTM</w:t>
      </w:r>
      <w:proofErr w:type="spellEnd"/>
      <w:r>
        <w:t xml:space="preserve">-Switch are configured while initiating RRC Reestablishment procedure, UE keeps the </w:t>
      </w:r>
      <w:proofErr w:type="spellStart"/>
      <w:r>
        <w:t>successPSCell</w:t>
      </w:r>
      <w:proofErr w:type="spellEnd"/>
      <w:r>
        <w:t>-Config configured by the PSCell. RIL S254 is closed.</w:t>
      </w:r>
    </w:p>
    <w:p w14:paraId="0FDFC32C" w14:textId="4964DDF1" w:rsidR="00BC08C4" w:rsidRDefault="00BC08C4" w:rsidP="00BC08C4">
      <w:pPr>
        <w:pStyle w:val="Doc-text2"/>
      </w:pPr>
      <w:r>
        <w:t xml:space="preserve">Proposal 2: UE keeps the </w:t>
      </w:r>
      <w:proofErr w:type="spellStart"/>
      <w:r>
        <w:t>successHO</w:t>
      </w:r>
      <w:proofErr w:type="spellEnd"/>
      <w:r>
        <w:t xml:space="preserve">-Config and </w:t>
      </w:r>
      <w:proofErr w:type="spellStart"/>
      <w:r>
        <w:t>successPSCell</w:t>
      </w:r>
      <w:proofErr w:type="spellEnd"/>
      <w:r>
        <w:t>-Config during full configuration.</w:t>
      </w:r>
    </w:p>
    <w:p w14:paraId="5E630F9B" w14:textId="77777777" w:rsidR="00BC08C4" w:rsidRDefault="00BC08C4" w:rsidP="00BC08C4">
      <w:pPr>
        <w:pStyle w:val="Doc-text2"/>
      </w:pPr>
    </w:p>
    <w:p w14:paraId="44C56306" w14:textId="1A444C3A" w:rsidR="00BC08C4" w:rsidRDefault="00BC08C4" w:rsidP="00BC08C4">
      <w:pPr>
        <w:pStyle w:val="Doc-text2"/>
      </w:pPr>
      <w:r>
        <w:t>On P1:</w:t>
      </w:r>
    </w:p>
    <w:p w14:paraId="6088D4DD" w14:textId="0DC54A52" w:rsidR="00BC08C4" w:rsidRDefault="00BC08C4" w:rsidP="00BC08C4">
      <w:pPr>
        <w:pStyle w:val="Doc-text2"/>
      </w:pPr>
      <w:r>
        <w:t>-</w:t>
      </w:r>
      <w:r>
        <w:tab/>
        <w:t>ZTE is OK with P1</w:t>
      </w:r>
      <w:r w:rsidR="00F0144B">
        <w:t>. Qualcomm doesn’t see the need for this.</w:t>
      </w:r>
    </w:p>
    <w:p w14:paraId="335E46F5" w14:textId="6B5585B8" w:rsidR="00BC08C4" w:rsidRDefault="00BC08C4" w:rsidP="00BC08C4">
      <w:pPr>
        <w:pStyle w:val="Doc-text2"/>
      </w:pPr>
      <w:r>
        <w:t>On P2:</w:t>
      </w:r>
    </w:p>
    <w:p w14:paraId="20C3EB41" w14:textId="3836BDAF" w:rsidR="00BC08C4" w:rsidRDefault="00BC08C4" w:rsidP="00BC08C4">
      <w:pPr>
        <w:pStyle w:val="Doc-text2"/>
      </w:pPr>
      <w:r>
        <w:t>-</w:t>
      </w:r>
      <w:r>
        <w:tab/>
        <w:t>ZTE thinks that the target can provide the field</w:t>
      </w:r>
      <w:r w:rsidR="00F0144B">
        <w:t>. Qualcomm doesn’t see the need for this, it is an enhancement. Samsung this there will be a misalignment between the UE and the NW. Ericsson think this proposal is needed to avoid misalignment. Huawei agrees this is needed.</w:t>
      </w:r>
    </w:p>
    <w:p w14:paraId="6BD4F29B" w14:textId="77777777" w:rsidR="00F0144B" w:rsidRDefault="00F0144B" w:rsidP="00BC08C4">
      <w:pPr>
        <w:pStyle w:val="Doc-text2"/>
      </w:pPr>
    </w:p>
    <w:p w14:paraId="46BBC798" w14:textId="3BDEAB9D" w:rsidR="00F0144B" w:rsidRDefault="00F0144B" w:rsidP="00F0144B">
      <w:pPr>
        <w:pStyle w:val="Agreement"/>
      </w:pPr>
      <w:r>
        <w:t>Try to find agreeable wording for a TP offline and merge with other changes to RRC, if any.</w:t>
      </w:r>
    </w:p>
    <w:p w14:paraId="7A4BCBD6" w14:textId="77777777" w:rsidR="00F0144B" w:rsidRDefault="00F0144B" w:rsidP="00BC08C4">
      <w:pPr>
        <w:pStyle w:val="Doc-text2"/>
      </w:pPr>
    </w:p>
    <w:p w14:paraId="6253F1DC" w14:textId="4EF1B49D" w:rsidR="00F0144B" w:rsidRPr="0027532A" w:rsidRDefault="00F0144B" w:rsidP="00F0144B">
      <w:pPr>
        <w:pStyle w:val="EmailDiscussion"/>
        <w:rPr>
          <w:rFonts w:eastAsia="Times New Roman"/>
          <w:szCs w:val="20"/>
        </w:rPr>
      </w:pPr>
      <w:bookmarkStart w:id="45" w:name="_Toc175299337"/>
      <w:r w:rsidRPr="0027532A">
        <w:t>[AT127][</w:t>
      </w:r>
      <w:proofErr w:type="gramStart"/>
      <w:r w:rsidRPr="0027532A">
        <w:t>6</w:t>
      </w:r>
      <w:r w:rsidR="0027532A" w:rsidRPr="0027532A">
        <w:t>09</w:t>
      </w:r>
      <w:r w:rsidRPr="0027532A">
        <w:t>][</w:t>
      </w:r>
      <w:proofErr w:type="gramEnd"/>
      <w:r w:rsidR="0027532A" w:rsidRPr="0027532A">
        <w:t>SONMDT</w:t>
      </w:r>
      <w:r w:rsidRPr="0027532A">
        <w:t xml:space="preserve">] </w:t>
      </w:r>
      <w:r w:rsidR="0027532A" w:rsidRPr="0027532A">
        <w:t xml:space="preserve">RRC Corrections for SON/MDT </w:t>
      </w:r>
      <w:r w:rsidRPr="0027532A">
        <w:t>(</w:t>
      </w:r>
      <w:r w:rsidR="00616990" w:rsidRPr="0027532A">
        <w:t>Samsung</w:t>
      </w:r>
      <w:r w:rsidRPr="0027532A">
        <w:t>)</w:t>
      </w:r>
      <w:bookmarkEnd w:id="45"/>
    </w:p>
    <w:p w14:paraId="497265F4" w14:textId="77777777" w:rsidR="00F0144B" w:rsidRPr="0027532A" w:rsidRDefault="00F0144B" w:rsidP="00F0144B">
      <w:pPr>
        <w:pStyle w:val="EmailDiscussion2"/>
        <w:ind w:left="1619" w:firstLine="0"/>
        <w:rPr>
          <w:rFonts w:eastAsiaTheme="minorEastAsia"/>
          <w:szCs w:val="20"/>
          <w:u w:val="single"/>
        </w:rPr>
      </w:pPr>
      <w:r w:rsidRPr="0027532A">
        <w:rPr>
          <w:u w:val="single"/>
        </w:rPr>
        <w:t>Scope:</w:t>
      </w:r>
    </w:p>
    <w:p w14:paraId="44BE2419" w14:textId="29AAD044" w:rsidR="00F0144B" w:rsidRPr="0027532A" w:rsidRDefault="00F0144B" w:rsidP="00F0144B">
      <w:pPr>
        <w:pStyle w:val="EmailDiscussion2"/>
        <w:numPr>
          <w:ilvl w:val="2"/>
          <w:numId w:val="3"/>
        </w:numPr>
        <w:tabs>
          <w:tab w:val="clear" w:pos="1622"/>
        </w:tabs>
      </w:pPr>
      <w:r w:rsidRPr="0027532A">
        <w:t xml:space="preserve">Produce agreeable </w:t>
      </w:r>
      <w:proofErr w:type="gramStart"/>
      <w:r w:rsidRPr="0027532A">
        <w:t>CR</w:t>
      </w:r>
      <w:proofErr w:type="gramEnd"/>
    </w:p>
    <w:p w14:paraId="1AC880E0" w14:textId="77777777" w:rsidR="00F0144B" w:rsidRPr="0027532A" w:rsidRDefault="00F0144B" w:rsidP="00F0144B">
      <w:pPr>
        <w:pStyle w:val="EmailDiscussion2"/>
        <w:rPr>
          <w:u w:val="single"/>
        </w:rPr>
      </w:pPr>
      <w:r w:rsidRPr="0027532A">
        <w:t xml:space="preserve">      </w:t>
      </w:r>
      <w:r w:rsidRPr="0027532A">
        <w:rPr>
          <w:u w:val="single"/>
        </w:rPr>
        <w:t xml:space="preserve">Intended outcome: </w:t>
      </w:r>
    </w:p>
    <w:p w14:paraId="1904E453" w14:textId="7734565C" w:rsidR="00F0144B" w:rsidRPr="0027532A" w:rsidRDefault="00F0144B" w:rsidP="00F0144B">
      <w:pPr>
        <w:pStyle w:val="EmailDiscussion2"/>
        <w:numPr>
          <w:ilvl w:val="2"/>
          <w:numId w:val="20"/>
        </w:numPr>
        <w:tabs>
          <w:tab w:val="clear" w:pos="1622"/>
        </w:tabs>
        <w:ind w:left="1980"/>
      </w:pPr>
      <w:r w:rsidRPr="0027532A">
        <w:t xml:space="preserve">Agreed CR in </w:t>
      </w:r>
      <w:r w:rsidR="0027532A" w:rsidRPr="0027532A">
        <w:rPr>
          <w:lang w:eastAsia="zh-CN"/>
        </w:rPr>
        <w:t>R2-2407663</w:t>
      </w:r>
      <w:r w:rsidRPr="0027532A">
        <w:t xml:space="preserve"> (</w:t>
      </w:r>
      <w:r w:rsidR="0027532A" w:rsidRPr="0027532A">
        <w:t>Samsung</w:t>
      </w:r>
      <w:r w:rsidRPr="0027532A">
        <w:t>)</w:t>
      </w:r>
    </w:p>
    <w:p w14:paraId="0C13C81F" w14:textId="77777777" w:rsidR="00F0144B" w:rsidRPr="0027532A" w:rsidRDefault="00F0144B" w:rsidP="00F0144B">
      <w:pPr>
        <w:pStyle w:val="EmailDiscussion2"/>
        <w:rPr>
          <w:u w:val="single"/>
        </w:rPr>
      </w:pPr>
      <w:r w:rsidRPr="0027532A">
        <w:t>     </w:t>
      </w:r>
      <w:r w:rsidRPr="0027532A">
        <w:rPr>
          <w:u w:val="single"/>
        </w:rPr>
        <w:t xml:space="preserve">Deadline: </w:t>
      </w:r>
    </w:p>
    <w:p w14:paraId="6DF0F918" w14:textId="77777777" w:rsidR="00F0144B" w:rsidRPr="0027532A" w:rsidRDefault="00F0144B" w:rsidP="00F0144B">
      <w:pPr>
        <w:pStyle w:val="EmailDiscussion2"/>
        <w:numPr>
          <w:ilvl w:val="2"/>
          <w:numId w:val="20"/>
        </w:numPr>
        <w:tabs>
          <w:tab w:val="clear" w:pos="1622"/>
        </w:tabs>
        <w:ind w:left="1980"/>
      </w:pPr>
      <w:r w:rsidRPr="0027532A">
        <w:t>Thursday lunch. Intention is to agree the CRs over email.</w:t>
      </w:r>
    </w:p>
    <w:p w14:paraId="582AAF63" w14:textId="77777777" w:rsidR="00F0144B" w:rsidRDefault="00F0144B" w:rsidP="00BC08C4">
      <w:pPr>
        <w:pStyle w:val="Doc-text2"/>
      </w:pPr>
    </w:p>
    <w:p w14:paraId="17EE21CD" w14:textId="6651A9F8" w:rsidR="00616990" w:rsidRDefault="00CC45E1" w:rsidP="00CC45E1">
      <w:pPr>
        <w:pStyle w:val="Doc-title"/>
      </w:pPr>
      <w:hyperlink r:id="rId165" w:history="1">
        <w:r w:rsidRPr="00CC45E1">
          <w:rPr>
            <w:rStyle w:val="Hyperlink"/>
          </w:rPr>
          <w:t>R2-2407663</w:t>
        </w:r>
      </w:hyperlink>
      <w:r>
        <w:tab/>
      </w:r>
      <w:r>
        <w:t>Rel-18 SONMDT Corrections</w:t>
      </w:r>
      <w:r>
        <w:tab/>
        <w:t>Ericsson</w:t>
      </w:r>
    </w:p>
    <w:p w14:paraId="3275A31A" w14:textId="503F8E62" w:rsidR="00CC45E1" w:rsidRPr="00CC45E1" w:rsidRDefault="00CC45E1" w:rsidP="00CC45E1">
      <w:pPr>
        <w:pStyle w:val="Agreement"/>
      </w:pPr>
      <w:r>
        <w:t>Agreed</w:t>
      </w:r>
    </w:p>
    <w:p w14:paraId="1C0FD34D" w14:textId="77777777" w:rsidR="00F0144B" w:rsidRPr="00BC08C4" w:rsidRDefault="00F0144B" w:rsidP="00BC08C4">
      <w:pPr>
        <w:pStyle w:val="Doc-text2"/>
      </w:pPr>
    </w:p>
    <w:p w14:paraId="191ECF57" w14:textId="43D4050D" w:rsidR="006A71AC" w:rsidRDefault="00000000" w:rsidP="006A71AC">
      <w:pPr>
        <w:pStyle w:val="Doc-title"/>
      </w:pPr>
      <w:hyperlink r:id="rId166" w:history="1">
        <w:r w:rsidR="006A71AC" w:rsidRPr="00B26CD0">
          <w:rPr>
            <w:rStyle w:val="Hyperlink"/>
          </w:rPr>
          <w:t>R2-2407118</w:t>
        </w:r>
      </w:hyperlink>
      <w:r w:rsidR="006A71AC" w:rsidRPr="00B26CD0">
        <w:tab/>
        <w:t>RAN2 impacts of RAN3 reply LS on MDT for NPN (</w:t>
      </w:r>
      <w:hyperlink r:id="rId167" w:history="1">
        <w:r w:rsidR="006A71AC" w:rsidRPr="00B26CD0">
          <w:rPr>
            <w:rStyle w:val="Hyperlink"/>
          </w:rPr>
          <w:t>R2-2406218</w:t>
        </w:r>
      </w:hyperlink>
      <w:r w:rsidR="006A71AC" w:rsidRPr="00B26CD0">
        <w:t>/</w:t>
      </w:r>
      <w:hyperlink r:id="rId168" w:history="1">
        <w:r w:rsidR="006A71AC" w:rsidRPr="00B26CD0">
          <w:rPr>
            <w:rStyle w:val="Hyperlink"/>
          </w:rPr>
          <w:t>R3-243892</w:t>
        </w:r>
      </w:hyperlink>
      <w:r w:rsidR="006A71AC" w:rsidRPr="00B26CD0">
        <w:t>)</w:t>
      </w:r>
      <w:r w:rsidR="006A71AC" w:rsidRPr="00B26CD0">
        <w:tab/>
        <w:t>Nokia</w:t>
      </w:r>
      <w:r w:rsidR="006A71AC" w:rsidRPr="00B26CD0">
        <w:tab/>
        <w:t>discussion</w:t>
      </w:r>
      <w:r w:rsidR="006A71AC" w:rsidRPr="00B26CD0">
        <w:tab/>
        <w:t>Rel-18</w:t>
      </w:r>
      <w:r w:rsidR="006A71AC" w:rsidRPr="00B26CD0">
        <w:tab/>
        <w:t>NR_ENDC_SON_MDT_enh2-Core</w:t>
      </w:r>
    </w:p>
    <w:p w14:paraId="27160F34" w14:textId="61945C2F" w:rsidR="00616990" w:rsidRPr="00616990" w:rsidRDefault="00616990" w:rsidP="00616990">
      <w:pPr>
        <w:pStyle w:val="Agreement"/>
      </w:pPr>
      <w:r>
        <w:t>The TP is agreeable and to be merged in the CR above.</w:t>
      </w:r>
    </w:p>
    <w:p w14:paraId="5CCF9673" w14:textId="455CD94E" w:rsidR="006A71AC" w:rsidRDefault="00000000" w:rsidP="006A71AC">
      <w:pPr>
        <w:pStyle w:val="Doc-title"/>
      </w:pPr>
      <w:hyperlink r:id="rId169" w:history="1">
        <w:r w:rsidR="006A71AC" w:rsidRPr="00B26CD0">
          <w:rPr>
            <w:rStyle w:val="Hyperlink"/>
          </w:rPr>
          <w:t>R2-2407217</w:t>
        </w:r>
      </w:hyperlink>
      <w:r w:rsidR="006A71AC" w:rsidRPr="00B26CD0">
        <w:tab/>
        <w:t>Addressing SONMDT issues</w:t>
      </w:r>
      <w:r w:rsidR="006A71AC" w:rsidRPr="00B26CD0">
        <w:tab/>
        <w:t>Ericsson</w:t>
      </w:r>
      <w:r w:rsidR="006A71AC" w:rsidRPr="00B26CD0">
        <w:tab/>
        <w:t>discussion</w:t>
      </w:r>
      <w:r w:rsidR="006A71AC" w:rsidRPr="00B26CD0">
        <w:tab/>
        <w:t>NR_ENDC_SON_MDT_enh2-Core</w:t>
      </w:r>
    </w:p>
    <w:p w14:paraId="5E9C68EE" w14:textId="77777777" w:rsidR="00942DC7" w:rsidRDefault="00942DC7" w:rsidP="00942DC7">
      <w:pPr>
        <w:pStyle w:val="Doc-text2"/>
      </w:pPr>
      <w:r>
        <w:t>Proposal 2</w:t>
      </w:r>
      <w:r>
        <w:tab/>
        <w:t xml:space="preserve">RAN2 capture in the RRC spec that </w:t>
      </w:r>
      <w:proofErr w:type="spellStart"/>
      <w:r>
        <w:t>plmn-identityList</w:t>
      </w:r>
      <w:proofErr w:type="spellEnd"/>
      <w:r>
        <w:t xml:space="preserve"> is not included in case of MDT collection in SNPNs. E268 is closed.</w:t>
      </w:r>
    </w:p>
    <w:p w14:paraId="31724C4D" w14:textId="77777777" w:rsidR="00942DC7" w:rsidRDefault="00942DC7" w:rsidP="00942DC7">
      <w:pPr>
        <w:pStyle w:val="Doc-text2"/>
      </w:pPr>
      <w:r>
        <w:t>Proposal 3</w:t>
      </w:r>
      <w:r>
        <w:tab/>
        <w:t xml:space="preserve">RAN2 agree that </w:t>
      </w:r>
      <w:proofErr w:type="gramStart"/>
      <w:r>
        <w:t>similar to</w:t>
      </w:r>
      <w:proofErr w:type="gramEnd"/>
      <w:r>
        <w:t xml:space="preserve">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08E5F7A6" w14:textId="77777777" w:rsidR="00942DC7" w:rsidRDefault="00942DC7" w:rsidP="00942DC7">
      <w:pPr>
        <w:pStyle w:val="Doc-text2"/>
      </w:pPr>
      <w:r>
        <w:t>Proposal 4</w:t>
      </w:r>
      <w:r>
        <w:tab/>
        <w:t xml:space="preserve">RAN2 agree to fix the missing correction in [R2-2405968] (changing </w:t>
      </w:r>
      <w:proofErr w:type="spellStart"/>
      <w:r>
        <w:t>VarConnEstFailReportlist</w:t>
      </w:r>
      <w:proofErr w:type="spellEnd"/>
      <w:r>
        <w:t xml:space="preserve"> to </w:t>
      </w:r>
      <w:proofErr w:type="spellStart"/>
      <w:r>
        <w:t>VarConnEstFailReport</w:t>
      </w:r>
      <w:proofErr w:type="spellEnd"/>
      <w:r>
        <w:t xml:space="preserve">) in the next version of the RRC TS. </w:t>
      </w:r>
    </w:p>
    <w:p w14:paraId="0F2054AE" w14:textId="795A4E54" w:rsidR="00942DC7" w:rsidRDefault="00942DC7" w:rsidP="00942DC7">
      <w:pPr>
        <w:pStyle w:val="Doc-text2"/>
      </w:pPr>
      <w:r>
        <w:t>Proposal 5</w:t>
      </w:r>
      <w:r>
        <w:tab/>
        <w:t>RAN2 agree to the draft CRs in the annex of the paper.</w:t>
      </w:r>
    </w:p>
    <w:p w14:paraId="782F1BDD" w14:textId="77777777" w:rsidR="00942DC7" w:rsidRDefault="00942DC7" w:rsidP="00942DC7">
      <w:pPr>
        <w:pStyle w:val="Doc-text2"/>
      </w:pPr>
    </w:p>
    <w:p w14:paraId="18AAAF57" w14:textId="2D843E93" w:rsidR="00942DC7" w:rsidRDefault="00942DC7" w:rsidP="00942DC7">
      <w:pPr>
        <w:pStyle w:val="Agreement"/>
      </w:pPr>
      <w:r>
        <w:t xml:space="preserve">RAN2 capture in the RRC spec that </w:t>
      </w:r>
      <w:proofErr w:type="spellStart"/>
      <w:r>
        <w:t>plmn-identityList</w:t>
      </w:r>
      <w:proofErr w:type="spellEnd"/>
      <w:r>
        <w:t xml:space="preserve"> is not included in case of MDT collection in SNPNs. E268 is closed.</w:t>
      </w:r>
    </w:p>
    <w:p w14:paraId="54CF8001" w14:textId="376E921C" w:rsidR="00942DC7" w:rsidRDefault="00942DC7" w:rsidP="00942DC7">
      <w:pPr>
        <w:pStyle w:val="Agreement"/>
      </w:pPr>
      <w:r>
        <w:t xml:space="preserve">RAN2 agree that </w:t>
      </w:r>
      <w:proofErr w:type="gramStart"/>
      <w:r>
        <w:t>similar to</w:t>
      </w:r>
      <w:proofErr w:type="gramEnd"/>
      <w:r>
        <w:t xml:space="preserve"> the procedural text for CEF in public network UE compares the registered </w:t>
      </w:r>
      <w:proofErr w:type="spellStart"/>
      <w:r>
        <w:t>snpn</w:t>
      </w:r>
      <w:proofErr w:type="spellEnd"/>
      <w:r>
        <w:t xml:space="preserve">-identity with the </w:t>
      </w:r>
      <w:proofErr w:type="spellStart"/>
      <w:r>
        <w:t>snpn</w:t>
      </w:r>
      <w:proofErr w:type="spellEnd"/>
      <w:r>
        <w:t xml:space="preserve">- identity logged in </w:t>
      </w:r>
      <w:proofErr w:type="spellStart"/>
      <w:r>
        <w:t>VarConnEstFailReport</w:t>
      </w:r>
      <w:proofErr w:type="spellEnd"/>
      <w:r>
        <w:t xml:space="preserve"> when appending the </w:t>
      </w:r>
      <w:proofErr w:type="spellStart"/>
      <w:r>
        <w:t>VarConnEstFailReport</w:t>
      </w:r>
      <w:proofErr w:type="spellEnd"/>
      <w:r>
        <w:t xml:space="preserve"> to the </w:t>
      </w:r>
      <w:proofErr w:type="spellStart"/>
      <w:r>
        <w:t>VarConnEstFailReportlist</w:t>
      </w:r>
      <w:proofErr w:type="spellEnd"/>
      <w:r>
        <w:t>.</w:t>
      </w:r>
    </w:p>
    <w:p w14:paraId="52E020DC" w14:textId="3412A80F" w:rsidR="00942DC7" w:rsidRPr="00942DC7" w:rsidRDefault="00942DC7" w:rsidP="00942DC7">
      <w:pPr>
        <w:pStyle w:val="Agreement"/>
      </w:pPr>
      <w:r w:rsidRPr="00942DC7">
        <w:t xml:space="preserve">RAN2 agree to fix the missing correction in [R2-2405968] (changing </w:t>
      </w:r>
      <w:proofErr w:type="spellStart"/>
      <w:r w:rsidRPr="00942DC7">
        <w:t>VarConnEstFailReportlist</w:t>
      </w:r>
      <w:proofErr w:type="spellEnd"/>
      <w:r w:rsidRPr="00942DC7">
        <w:t xml:space="preserve"> to </w:t>
      </w:r>
      <w:proofErr w:type="spellStart"/>
      <w:r w:rsidRPr="00942DC7">
        <w:t>VarConnEstFailReport</w:t>
      </w:r>
      <w:proofErr w:type="spellEnd"/>
      <w:r w:rsidRPr="00942DC7">
        <w:t>) in the next version of the RRC TS.</w:t>
      </w:r>
    </w:p>
    <w:p w14:paraId="3926965C" w14:textId="77777777" w:rsidR="00942DC7" w:rsidRPr="00942DC7" w:rsidRDefault="00942DC7" w:rsidP="00942DC7">
      <w:pPr>
        <w:pStyle w:val="Doc-text2"/>
      </w:pPr>
    </w:p>
    <w:p w14:paraId="76FC254B" w14:textId="4137C112" w:rsidR="006A71AC" w:rsidRDefault="00000000" w:rsidP="006A71AC">
      <w:pPr>
        <w:pStyle w:val="Doc-title"/>
      </w:pPr>
      <w:hyperlink r:id="rId170" w:history="1">
        <w:r w:rsidR="006A71AC" w:rsidRPr="00B26CD0">
          <w:rPr>
            <w:rStyle w:val="Hyperlink"/>
          </w:rPr>
          <w:t>R2-2407337</w:t>
        </w:r>
      </w:hyperlink>
      <w:r w:rsidR="006A71AC" w:rsidRPr="00B26CD0">
        <w:tab/>
        <w:t>Correction to 38.306 on SON reports</w:t>
      </w:r>
      <w:r w:rsidR="006A71AC" w:rsidRPr="00B26CD0">
        <w:tab/>
        <w:t>Huawei, HiSilicon</w:t>
      </w:r>
      <w:r w:rsidR="006A71AC" w:rsidRPr="00B26CD0">
        <w:tab/>
        <w:t>CR</w:t>
      </w:r>
      <w:r w:rsidR="006A71AC" w:rsidRPr="00B26CD0">
        <w:tab/>
        <w:t>Rel-18</w:t>
      </w:r>
      <w:r w:rsidR="006A71AC" w:rsidRPr="00B26CD0">
        <w:tab/>
        <w:t>38.306</w:t>
      </w:r>
      <w:r w:rsidR="006A71AC" w:rsidRPr="00B26CD0">
        <w:tab/>
        <w:t>18.2.0</w:t>
      </w:r>
      <w:r w:rsidR="006A71AC" w:rsidRPr="00B26CD0">
        <w:tab/>
        <w:t>1146</w:t>
      </w:r>
      <w:r w:rsidR="006A71AC" w:rsidRPr="00B26CD0">
        <w:tab/>
        <w:t>-</w:t>
      </w:r>
      <w:r w:rsidR="006A71AC" w:rsidRPr="00B26CD0">
        <w:tab/>
        <w:t>F</w:t>
      </w:r>
      <w:r w:rsidR="006A71AC" w:rsidRPr="00B26CD0">
        <w:tab/>
        <w:t>NR_ENDC_SON_MDT_enh2-Core</w:t>
      </w:r>
    </w:p>
    <w:p w14:paraId="635D0944" w14:textId="36C4B0F8" w:rsidR="00942DC7" w:rsidRPr="00942DC7" w:rsidRDefault="00942DC7" w:rsidP="00942DC7">
      <w:pPr>
        <w:pStyle w:val="Agreement"/>
      </w:pPr>
      <w:r>
        <w:lastRenderedPageBreak/>
        <w:t>Agreed</w:t>
      </w:r>
    </w:p>
    <w:p w14:paraId="7883A3CD" w14:textId="16E930D3" w:rsidR="006A71AC" w:rsidRDefault="00000000" w:rsidP="006A71AC">
      <w:pPr>
        <w:pStyle w:val="Doc-title"/>
      </w:pPr>
      <w:hyperlink r:id="rId171" w:history="1">
        <w:r w:rsidR="006A71AC" w:rsidRPr="00B26CD0">
          <w:rPr>
            <w:rStyle w:val="Hyperlink"/>
          </w:rPr>
          <w:t>R2-2407367</w:t>
        </w:r>
      </w:hyperlink>
      <w:r w:rsidR="006A71AC" w:rsidRPr="00B26CD0">
        <w:tab/>
        <w:t>SCG failure information in fast MCG recovery MRO</w:t>
      </w:r>
      <w:r w:rsidR="006A71AC" w:rsidRPr="00B26CD0">
        <w:tab/>
        <w:t>Sharp</w:t>
      </w:r>
      <w:r w:rsidR="006A71AC" w:rsidRPr="00B26CD0">
        <w:tab/>
        <w:t>discussion</w:t>
      </w:r>
      <w:r w:rsidR="006A71AC" w:rsidRPr="00B26CD0">
        <w:tab/>
        <w:t>Rel-18</w:t>
      </w:r>
    </w:p>
    <w:p w14:paraId="0DE171D9" w14:textId="77777777" w:rsidR="00942DC7" w:rsidRDefault="00942DC7" w:rsidP="00942DC7">
      <w:pPr>
        <w:pStyle w:val="Doc-text2"/>
      </w:pPr>
      <w:r>
        <w:t>Proposal 1: remove “</w:t>
      </w:r>
      <w:proofErr w:type="spellStart"/>
      <w:r>
        <w:t>beamFailure</w:t>
      </w:r>
      <w:proofErr w:type="spellEnd"/>
      <w:r>
        <w:t xml:space="preserve">” from the values of </w:t>
      </w:r>
      <w:proofErr w:type="spellStart"/>
      <w:r>
        <w:t>scg-FailureCause</w:t>
      </w:r>
      <w:proofErr w:type="spellEnd"/>
      <w:r>
        <w:t>.</w:t>
      </w:r>
    </w:p>
    <w:p w14:paraId="1CD94024" w14:textId="77777777" w:rsidR="00942DC7" w:rsidRDefault="00942DC7" w:rsidP="00942DC7">
      <w:pPr>
        <w:pStyle w:val="Doc-text2"/>
      </w:pPr>
      <w:r>
        <w:t xml:space="preserve">Proposal 2: Discuss whether UE records SCG failure information for fast MCG recovery failure in RLF report upon SCG failures due to </w:t>
      </w:r>
      <w:proofErr w:type="spellStart"/>
      <w:r>
        <w:t>synchReconfigFailureSCG</w:t>
      </w:r>
      <w:proofErr w:type="spellEnd"/>
      <w:r>
        <w:t xml:space="preserve">, </w:t>
      </w:r>
      <w:proofErr w:type="spellStart"/>
      <w:r>
        <w:t>scg-ReconfigFailure</w:t>
      </w:r>
      <w:proofErr w:type="spellEnd"/>
      <w:r>
        <w:t>, srb3-IntegrityFailure during fast MCG recovery procedure.</w:t>
      </w:r>
    </w:p>
    <w:p w14:paraId="23D1DFDB" w14:textId="557E624B" w:rsidR="00942DC7" w:rsidRDefault="00942DC7" w:rsidP="00942DC7">
      <w:pPr>
        <w:pStyle w:val="Doc-text2"/>
      </w:pPr>
      <w:r>
        <w:t>Proposal 3: Discuss how to capture case 8~10 in RRC specification if case 8~10 are valid cases for SCG failure during fast MCG recovery procedure.</w:t>
      </w:r>
    </w:p>
    <w:p w14:paraId="78B6B57B" w14:textId="77777777" w:rsidR="00942DC7" w:rsidRDefault="00942DC7" w:rsidP="00942DC7">
      <w:pPr>
        <w:pStyle w:val="Doc-text2"/>
      </w:pPr>
    </w:p>
    <w:p w14:paraId="56BAE0EF" w14:textId="3A410E4E" w:rsidR="00942DC7" w:rsidRDefault="00942DC7" w:rsidP="00942DC7">
      <w:pPr>
        <w:pStyle w:val="Doc-text2"/>
      </w:pPr>
      <w:r>
        <w:t>On P1:</w:t>
      </w:r>
    </w:p>
    <w:p w14:paraId="4BEF8686" w14:textId="39AE3D48" w:rsidR="00942DC7" w:rsidRDefault="00942DC7" w:rsidP="00942DC7">
      <w:pPr>
        <w:pStyle w:val="Doc-text2"/>
      </w:pPr>
      <w:r>
        <w:t>-</w:t>
      </w:r>
      <w:r>
        <w:tab/>
        <w:t xml:space="preserve">Qualcomm does not agree since they think the cause value can happen in a deactivated state before the SCG failure happened. </w:t>
      </w:r>
      <w:r w:rsidR="00DF3047">
        <w:t>Sharp disagrees and think the procedural text says that in this case the UE uses another cause. Qualcomm is not convinced. Nokia think that even if the cause is not used in procedural text, the ASN.1 can be left as is.</w:t>
      </w:r>
    </w:p>
    <w:p w14:paraId="4D9F8B0A" w14:textId="06369AB6" w:rsidR="00942DC7" w:rsidRDefault="00942DC7" w:rsidP="00942DC7">
      <w:pPr>
        <w:pStyle w:val="Doc-text2"/>
      </w:pPr>
      <w:r>
        <w:t>On P2:</w:t>
      </w:r>
    </w:p>
    <w:p w14:paraId="7E89EAAE" w14:textId="5FB452A8" w:rsidR="00942DC7" w:rsidRDefault="00942DC7" w:rsidP="00942DC7">
      <w:pPr>
        <w:pStyle w:val="Doc-text2"/>
      </w:pPr>
      <w:r>
        <w:t>-</w:t>
      </w:r>
      <w:r>
        <w:tab/>
        <w:t>Qualcomm think these are corner cases and do not need to be addressed. Ericsson agrees with Qualcomm.</w:t>
      </w:r>
      <w:r w:rsidRPr="00942DC7">
        <w:t xml:space="preserve"> </w:t>
      </w:r>
      <w:r>
        <w:t>LG agrees with Qualcomm.</w:t>
      </w:r>
    </w:p>
    <w:p w14:paraId="06ED3A5F" w14:textId="113E0706" w:rsidR="00942DC7" w:rsidRDefault="00942DC7" w:rsidP="00942DC7">
      <w:pPr>
        <w:pStyle w:val="Doc-text2"/>
      </w:pPr>
      <w:r>
        <w:t>On P3:</w:t>
      </w:r>
    </w:p>
    <w:p w14:paraId="0514EB64" w14:textId="56087085" w:rsidR="00942DC7" w:rsidRDefault="00942DC7" w:rsidP="00942DC7">
      <w:pPr>
        <w:pStyle w:val="Doc-text2"/>
      </w:pPr>
      <w:r>
        <w:t>-</w:t>
      </w:r>
      <w:r>
        <w:tab/>
      </w:r>
    </w:p>
    <w:p w14:paraId="44967969" w14:textId="77777777" w:rsidR="00942DC7" w:rsidRDefault="00942DC7" w:rsidP="00942DC7">
      <w:pPr>
        <w:pStyle w:val="Doc-text2"/>
      </w:pPr>
    </w:p>
    <w:p w14:paraId="68586631" w14:textId="27FF8A90" w:rsidR="00942DC7" w:rsidRDefault="00942DC7" w:rsidP="00942DC7">
      <w:pPr>
        <w:pStyle w:val="Agreement"/>
      </w:pPr>
      <w:r>
        <w:t>Noted.</w:t>
      </w:r>
      <w:r w:rsidR="00DF3047">
        <w:t xml:space="preserve"> We consider the cases 8-10 to be corner cases.</w:t>
      </w:r>
    </w:p>
    <w:p w14:paraId="66DBF9E6" w14:textId="77777777" w:rsidR="00942DC7" w:rsidRPr="00942DC7" w:rsidRDefault="00942DC7" w:rsidP="00942DC7">
      <w:pPr>
        <w:pStyle w:val="Doc-text2"/>
      </w:pPr>
    </w:p>
    <w:p w14:paraId="6321908F" w14:textId="0CB49CF1" w:rsidR="006A71AC" w:rsidRDefault="00000000" w:rsidP="006A71AC">
      <w:pPr>
        <w:pStyle w:val="Doc-title"/>
      </w:pPr>
      <w:hyperlink r:id="rId172" w:history="1">
        <w:r w:rsidR="006A71AC" w:rsidRPr="00B26CD0">
          <w:rPr>
            <w:rStyle w:val="Hyperlink"/>
          </w:rPr>
          <w:t>R2-2407373</w:t>
        </w:r>
      </w:hyperlink>
      <w:r w:rsidR="006A71AC" w:rsidRPr="00B26CD0">
        <w:tab/>
        <w:t>Correction on the successPSCell-Config handling</w:t>
      </w:r>
      <w:r w:rsidR="006A71AC" w:rsidRPr="00B26CD0">
        <w:tab/>
        <w:t>Google</w:t>
      </w:r>
      <w:r w:rsidR="006A71AC" w:rsidRPr="00B26CD0">
        <w:tab/>
        <w:t>CR</w:t>
      </w:r>
      <w:r w:rsidR="006A71AC" w:rsidRPr="00B26CD0">
        <w:tab/>
        <w:t>Rel-18</w:t>
      </w:r>
      <w:r w:rsidR="006A71AC" w:rsidRPr="00B26CD0">
        <w:tab/>
        <w:t>38.331</w:t>
      </w:r>
      <w:r w:rsidR="006A71AC" w:rsidRPr="00B26CD0">
        <w:tab/>
        <w:t>18.2.0</w:t>
      </w:r>
      <w:r w:rsidR="006A71AC" w:rsidRPr="00B26CD0">
        <w:tab/>
        <w:t>4948</w:t>
      </w:r>
      <w:r w:rsidR="006A71AC" w:rsidRPr="00B26CD0">
        <w:tab/>
        <w:t>-</w:t>
      </w:r>
      <w:r w:rsidR="006A71AC" w:rsidRPr="00B26CD0">
        <w:tab/>
        <w:t>F</w:t>
      </w:r>
      <w:r w:rsidR="006A71AC" w:rsidRPr="00B26CD0">
        <w:tab/>
        <w:t>NR_ENDC_SON_MDT_enh2-Core</w:t>
      </w:r>
    </w:p>
    <w:p w14:paraId="34504175" w14:textId="21CF851E" w:rsidR="00DF3047" w:rsidRPr="00DF3047" w:rsidRDefault="00DF3047" w:rsidP="00DF3047">
      <w:pPr>
        <w:pStyle w:val="Agreement"/>
      </w:pPr>
      <w:r>
        <w:t>Noted.</w:t>
      </w:r>
    </w:p>
    <w:p w14:paraId="487522FD" w14:textId="77777777" w:rsidR="006A71AC" w:rsidRPr="00B26CD0" w:rsidRDefault="006A71AC" w:rsidP="006A71AC">
      <w:pPr>
        <w:pStyle w:val="Doc-text2"/>
      </w:pPr>
    </w:p>
    <w:p w14:paraId="418C0667" w14:textId="77777777" w:rsidR="00F71AF3" w:rsidRPr="00B26CD0" w:rsidRDefault="00B56003">
      <w:pPr>
        <w:pStyle w:val="Heading2"/>
        <w:rPr>
          <w:rFonts w:eastAsia="Times New Roman"/>
        </w:rPr>
      </w:pPr>
      <w:bookmarkStart w:id="46" w:name="_Toc158241660"/>
      <w:bookmarkEnd w:id="44"/>
      <w:r w:rsidRPr="002E07BE">
        <w:rPr>
          <w:rFonts w:eastAsia="Times New Roman"/>
        </w:rPr>
        <w:t>7.19</w:t>
      </w:r>
      <w:r w:rsidR="000D2990" w:rsidRPr="002E07BE">
        <w:rPr>
          <w:rFonts w:eastAsia="Times New Roman"/>
        </w:rPr>
        <w:tab/>
      </w:r>
      <w:r w:rsidRPr="002E07BE">
        <w:rPr>
          <w:rFonts w:eastAsia="Times New Roman"/>
        </w:rPr>
        <w:t>Enhanced support of reduced capability NR devices</w:t>
      </w:r>
      <w:bookmarkEnd w:id="46"/>
    </w:p>
    <w:p w14:paraId="33DE7576" w14:textId="739FFC82" w:rsidR="00F71AF3" w:rsidRPr="00B26CD0" w:rsidRDefault="00B56003">
      <w:pPr>
        <w:pStyle w:val="Comments"/>
        <w:rPr>
          <w:rFonts w:eastAsiaTheme="minorEastAsia"/>
        </w:rPr>
      </w:pPr>
      <w:r w:rsidRPr="00B26CD0">
        <w:t xml:space="preserve">(NR_redcap_enh-Core; leading WG: RAN1; REL-18; WID: </w:t>
      </w:r>
      <w:hyperlink r:id="rId173" w:history="1">
        <w:r w:rsidR="006307B4" w:rsidRPr="00B26CD0">
          <w:rPr>
            <w:rStyle w:val="Hyperlink"/>
          </w:rPr>
          <w:t>RP-232671</w:t>
        </w:r>
      </w:hyperlink>
      <w:r w:rsidRPr="00B26CD0">
        <w:t>)</w:t>
      </w:r>
    </w:p>
    <w:p w14:paraId="784CF3C0" w14:textId="77777777" w:rsidR="007566FC" w:rsidRPr="00B26CD0" w:rsidRDefault="007566FC">
      <w:pPr>
        <w:pStyle w:val="Comments"/>
      </w:pPr>
      <w:r w:rsidRPr="00B26CD0">
        <w:t>WI is declared 100% complete</w:t>
      </w:r>
    </w:p>
    <w:p w14:paraId="3B2FFC52" w14:textId="77777777" w:rsidR="00F71AF3" w:rsidRPr="00B26CD0" w:rsidRDefault="00B56003">
      <w:pPr>
        <w:pStyle w:val="Comments"/>
        <w:rPr>
          <w:rFonts w:eastAsia="Times New Roman"/>
        </w:rPr>
      </w:pPr>
      <w:r w:rsidRPr="00B26CD0">
        <w:t xml:space="preserve">Time budget: </w:t>
      </w:r>
      <w:r w:rsidR="00EA524F" w:rsidRPr="00B26CD0">
        <w:t>0</w:t>
      </w:r>
      <w:r w:rsidRPr="00B26CD0">
        <w:t xml:space="preserve"> TU</w:t>
      </w:r>
    </w:p>
    <w:p w14:paraId="3AEF9B19" w14:textId="77777777" w:rsidR="00F71AF3" w:rsidRPr="00B26CD0" w:rsidRDefault="00B56003">
      <w:pPr>
        <w:pStyle w:val="Comments"/>
      </w:pPr>
      <w:r w:rsidRPr="00B26CD0">
        <w:t xml:space="preserve">Tdoc Limitation: </w:t>
      </w:r>
      <w:r w:rsidR="0062018E" w:rsidRPr="00B26CD0">
        <w:t xml:space="preserve">1 </w:t>
      </w:r>
      <w:r w:rsidR="007566FC" w:rsidRPr="00B26CD0">
        <w:t xml:space="preserve">Tdocs </w:t>
      </w:r>
    </w:p>
    <w:p w14:paraId="151DE899" w14:textId="77777777" w:rsidR="00F71AF3" w:rsidRPr="00B26CD0" w:rsidRDefault="00B56003">
      <w:pPr>
        <w:pStyle w:val="Heading3"/>
        <w:rPr>
          <w:rFonts w:eastAsia="Times New Roman"/>
          <w:lang w:eastAsia="ja-JP"/>
        </w:rPr>
      </w:pPr>
      <w:bookmarkStart w:id="47" w:name="_Toc158241661"/>
      <w:r w:rsidRPr="00B26CD0">
        <w:rPr>
          <w:rFonts w:eastAsia="Times New Roman"/>
          <w:lang w:eastAsia="ja-JP"/>
        </w:rPr>
        <w:t>7.19.1</w:t>
      </w:r>
      <w:r w:rsidR="000D2990" w:rsidRPr="00B26CD0">
        <w:rPr>
          <w:rFonts w:eastAsia="Times New Roman"/>
          <w:lang w:eastAsia="ja-JP"/>
        </w:rPr>
        <w:tab/>
      </w:r>
      <w:r w:rsidRPr="00B26CD0">
        <w:rPr>
          <w:rFonts w:eastAsia="Times New Roman"/>
          <w:lang w:eastAsia="ja-JP"/>
        </w:rPr>
        <w:t>Organizational</w:t>
      </w:r>
      <w:bookmarkEnd w:id="47"/>
    </w:p>
    <w:p w14:paraId="3770F93E" w14:textId="77777777" w:rsidR="00F71AF3" w:rsidRPr="00B26CD0" w:rsidRDefault="00B56003">
      <w:pPr>
        <w:pStyle w:val="Comments"/>
        <w:rPr>
          <w:rFonts w:eastAsiaTheme="minorEastAsia"/>
          <w:szCs w:val="18"/>
          <w:lang w:eastAsia="ja-JP"/>
        </w:rPr>
      </w:pPr>
      <w:r w:rsidRPr="00B26CD0">
        <w:t xml:space="preserve">Incoming LSs, </w:t>
      </w:r>
      <w:r w:rsidR="0062018E" w:rsidRPr="00B26CD0">
        <w:t>CR rapporteur’s miscellaneous non-controversial corrections</w:t>
      </w:r>
      <w:r w:rsidRPr="00B26CD0">
        <w:t>, etc.</w:t>
      </w:r>
    </w:p>
    <w:p w14:paraId="50C47E1C" w14:textId="77777777" w:rsidR="00D03841" w:rsidRDefault="00D03841" w:rsidP="006A71AC">
      <w:pPr>
        <w:pStyle w:val="Doc-title"/>
        <w:rPr>
          <w:lang w:eastAsia="ja-JP"/>
        </w:rPr>
      </w:pPr>
      <w:bookmarkStart w:id="48" w:name="_Toc158241663"/>
    </w:p>
    <w:p w14:paraId="74A156C7" w14:textId="44FDC622" w:rsidR="00D03841" w:rsidRDefault="00D03841" w:rsidP="00D03841">
      <w:pPr>
        <w:pStyle w:val="MiniHeading"/>
        <w:rPr>
          <w:lang w:eastAsia="ja-JP"/>
        </w:rPr>
      </w:pPr>
      <w:r>
        <w:rPr>
          <w:lang w:eastAsia="ja-JP"/>
        </w:rPr>
        <w:t>LS</w:t>
      </w:r>
    </w:p>
    <w:p w14:paraId="3AAF7BA3" w14:textId="1D26CD5E" w:rsidR="006A71AC" w:rsidRDefault="00000000" w:rsidP="006A71AC">
      <w:pPr>
        <w:pStyle w:val="Doc-title"/>
        <w:rPr>
          <w:lang w:eastAsia="ja-JP"/>
        </w:rPr>
      </w:pPr>
      <w:hyperlink r:id="rId174" w:history="1">
        <w:r w:rsidR="006A71AC" w:rsidRPr="00B26CD0">
          <w:rPr>
            <w:rStyle w:val="Hyperlink"/>
            <w:lang w:eastAsia="ja-JP"/>
          </w:rPr>
          <w:t>R2-2406205</w:t>
        </w:r>
      </w:hyperlink>
      <w:r w:rsidR="006A71AC" w:rsidRPr="00B26CD0">
        <w:rPr>
          <w:lang w:eastAsia="ja-JP"/>
        </w:rPr>
        <w:tab/>
        <w:t>Reply LS on Rel-18 RedCap enhancements to address remaining ENs in TS 23.502 (</w:t>
      </w:r>
      <w:hyperlink r:id="rId175" w:history="1">
        <w:r w:rsidR="006A71AC" w:rsidRPr="00B26CD0">
          <w:rPr>
            <w:rStyle w:val="Hyperlink"/>
            <w:lang w:eastAsia="ja-JP"/>
          </w:rPr>
          <w:t>C1-243517</w:t>
        </w:r>
      </w:hyperlink>
      <w:r w:rsidR="006A71AC" w:rsidRPr="00B26CD0">
        <w:rPr>
          <w:lang w:eastAsia="ja-JP"/>
        </w:rPr>
        <w:t>; contact: Huawei)</w:t>
      </w:r>
      <w:r w:rsidR="006A71AC" w:rsidRPr="00B26CD0">
        <w:rPr>
          <w:lang w:eastAsia="ja-JP"/>
        </w:rPr>
        <w:tab/>
        <w:t>CT1</w:t>
      </w:r>
      <w:r w:rsidR="006A71AC" w:rsidRPr="00B26CD0">
        <w:rPr>
          <w:lang w:eastAsia="ja-JP"/>
        </w:rPr>
        <w:tab/>
        <w:t>LS in</w:t>
      </w:r>
      <w:r w:rsidR="006A71AC" w:rsidRPr="00B26CD0">
        <w:rPr>
          <w:lang w:eastAsia="ja-JP"/>
        </w:rPr>
        <w:tab/>
        <w:t>Rel-18</w:t>
      </w:r>
      <w:r w:rsidR="006A71AC" w:rsidRPr="00B26CD0">
        <w:rPr>
          <w:lang w:eastAsia="ja-JP"/>
        </w:rPr>
        <w:tab/>
        <w:t>NR_redcap_enh-Core</w:t>
      </w:r>
      <w:r w:rsidR="006A71AC" w:rsidRPr="00B26CD0">
        <w:rPr>
          <w:lang w:eastAsia="ja-JP"/>
        </w:rPr>
        <w:tab/>
        <w:t>To:SA2</w:t>
      </w:r>
      <w:r w:rsidR="006A71AC" w:rsidRPr="00B26CD0">
        <w:rPr>
          <w:lang w:eastAsia="ja-JP"/>
        </w:rPr>
        <w:tab/>
        <w:t>Cc:CT4, RAN2, RAN3</w:t>
      </w:r>
    </w:p>
    <w:p w14:paraId="7847B092" w14:textId="47E8E6D6" w:rsidR="00F90601" w:rsidRPr="00F90601" w:rsidRDefault="00F90601" w:rsidP="00F90601">
      <w:pPr>
        <w:pStyle w:val="Agreement"/>
        <w:rPr>
          <w:lang w:eastAsia="ja-JP"/>
        </w:rPr>
      </w:pPr>
      <w:r>
        <w:rPr>
          <w:lang w:eastAsia="ja-JP"/>
        </w:rPr>
        <w:t>Noted</w:t>
      </w:r>
    </w:p>
    <w:p w14:paraId="1656A873" w14:textId="251A2174" w:rsidR="00D03841" w:rsidRDefault="00D03841" w:rsidP="00D03841">
      <w:pPr>
        <w:pStyle w:val="MiniHeading"/>
        <w:rPr>
          <w:lang w:eastAsia="ja-JP"/>
        </w:rPr>
      </w:pPr>
      <w:r>
        <w:rPr>
          <w:lang w:eastAsia="ja-JP"/>
        </w:rPr>
        <w:t>Misc CRs</w:t>
      </w:r>
    </w:p>
    <w:p w14:paraId="05D8802D" w14:textId="2F34C42C" w:rsidR="006A71AC" w:rsidRDefault="00000000" w:rsidP="006A71AC">
      <w:pPr>
        <w:pStyle w:val="Doc-title"/>
        <w:rPr>
          <w:lang w:eastAsia="ja-JP"/>
        </w:rPr>
      </w:pPr>
      <w:hyperlink r:id="rId176" w:history="1">
        <w:r w:rsidR="006A71AC" w:rsidRPr="00B26CD0">
          <w:rPr>
            <w:rStyle w:val="Hyperlink"/>
            <w:lang w:eastAsia="ja-JP"/>
          </w:rPr>
          <w:t>R2-2407314</w:t>
        </w:r>
      </w:hyperlink>
      <w:r w:rsidR="006A71AC" w:rsidRPr="00B26CD0">
        <w:rPr>
          <w:lang w:eastAsia="ja-JP"/>
        </w:rPr>
        <w:tab/>
        <w:t>Miscellaneous corrections on TS 38.304 for eRedCap</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38.304</w:t>
      </w:r>
      <w:r w:rsidR="006A71AC" w:rsidRPr="00B26CD0">
        <w:rPr>
          <w:lang w:eastAsia="ja-JP"/>
        </w:rPr>
        <w:tab/>
        <w:t>18.2.0</w:t>
      </w:r>
      <w:r w:rsidR="006A71AC" w:rsidRPr="00B26CD0">
        <w:rPr>
          <w:lang w:eastAsia="ja-JP"/>
        </w:rPr>
        <w:tab/>
        <w:t>0411</w:t>
      </w:r>
      <w:r w:rsidR="006A71AC" w:rsidRPr="00B26CD0">
        <w:rPr>
          <w:lang w:eastAsia="ja-JP"/>
        </w:rPr>
        <w:tab/>
        <w:t>-</w:t>
      </w:r>
      <w:r w:rsidR="006A71AC" w:rsidRPr="00B26CD0">
        <w:rPr>
          <w:lang w:eastAsia="ja-JP"/>
        </w:rPr>
        <w:tab/>
        <w:t>F</w:t>
      </w:r>
      <w:r w:rsidR="006A71AC" w:rsidRPr="00B26CD0">
        <w:rPr>
          <w:lang w:eastAsia="ja-JP"/>
        </w:rPr>
        <w:tab/>
        <w:t>NR_redcap_enh-Core, NR_redcap-Core</w:t>
      </w:r>
    </w:p>
    <w:p w14:paraId="50D2EF83" w14:textId="15926796" w:rsidR="00F90601" w:rsidRDefault="00F90601" w:rsidP="00F90601">
      <w:pPr>
        <w:pStyle w:val="Doc-text2"/>
        <w:rPr>
          <w:lang w:eastAsia="ja-JP"/>
        </w:rPr>
      </w:pPr>
      <w:r>
        <w:rPr>
          <w:lang w:eastAsia="ja-JP"/>
        </w:rPr>
        <w:t>-</w:t>
      </w:r>
      <w:r>
        <w:rPr>
          <w:lang w:eastAsia="ja-JP"/>
        </w:rPr>
        <w:tab/>
      </w:r>
      <w:r w:rsidR="00391C4A">
        <w:rPr>
          <w:lang w:eastAsia="ja-JP"/>
        </w:rPr>
        <w:t>Qualcomm think we should do a general cleanup of the part of the spec impacting barring. Ericsson agrees with Qualcomm.</w:t>
      </w:r>
    </w:p>
    <w:p w14:paraId="12D283A9" w14:textId="1CC48926" w:rsidR="00391C4A" w:rsidRPr="00F90601" w:rsidRDefault="00391C4A" w:rsidP="00391C4A">
      <w:pPr>
        <w:pStyle w:val="Agreement"/>
        <w:rPr>
          <w:lang w:eastAsia="ja-JP"/>
        </w:rPr>
      </w:pPr>
      <w:r>
        <w:rPr>
          <w:lang w:eastAsia="ja-JP"/>
        </w:rPr>
        <w:t>Agreed</w:t>
      </w:r>
    </w:p>
    <w:p w14:paraId="72F3B8F2" w14:textId="77777777" w:rsidR="00F90601" w:rsidRPr="00F90601" w:rsidRDefault="00F90601" w:rsidP="00F90601">
      <w:pPr>
        <w:pStyle w:val="Doc-text2"/>
        <w:rPr>
          <w:lang w:eastAsia="ja-JP"/>
        </w:rPr>
      </w:pPr>
    </w:p>
    <w:p w14:paraId="2ED81DE3" w14:textId="7C331FDB" w:rsidR="00D03841" w:rsidRPr="00D03841" w:rsidRDefault="00D03841" w:rsidP="00D03841">
      <w:pPr>
        <w:pStyle w:val="MiniHeading"/>
        <w:rPr>
          <w:lang w:val="en-GB" w:eastAsia="ja-JP"/>
        </w:rPr>
      </w:pPr>
      <w:r>
        <w:rPr>
          <w:lang w:eastAsia="ja-JP"/>
        </w:rPr>
        <w:t>Withdrawn</w:t>
      </w:r>
    </w:p>
    <w:p w14:paraId="0DCF1AAF" w14:textId="4E0EB950" w:rsidR="00D03841" w:rsidRPr="00D03841" w:rsidRDefault="00000000" w:rsidP="00D03841">
      <w:pPr>
        <w:pStyle w:val="Doc-title"/>
        <w:rPr>
          <w:lang w:eastAsia="ja-JP"/>
        </w:rPr>
      </w:pPr>
      <w:hyperlink r:id="rId177" w:history="1">
        <w:r w:rsidR="006A71AC" w:rsidRPr="00B26CD0">
          <w:rPr>
            <w:rStyle w:val="Hyperlink"/>
            <w:lang w:eastAsia="ja-JP"/>
          </w:rPr>
          <w:t>R2-2407554</w:t>
        </w:r>
      </w:hyperlink>
      <w:r w:rsidR="006A71AC" w:rsidRPr="00B26CD0">
        <w:rPr>
          <w:lang w:eastAsia="ja-JP"/>
        </w:rPr>
        <w:tab/>
        <w:t>Miscellaneous corrections on TS 38.321 for eRedCap</w:t>
      </w:r>
      <w:r w:rsidR="006A71AC" w:rsidRPr="00B26CD0">
        <w:rPr>
          <w:lang w:eastAsia="ja-JP"/>
        </w:rPr>
        <w:tab/>
        <w:t>vivo (Rapporteur)</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1920</w:t>
      </w:r>
      <w:r w:rsidR="006A71AC" w:rsidRPr="00B26CD0">
        <w:rPr>
          <w:lang w:eastAsia="ja-JP"/>
        </w:rPr>
        <w:tab/>
        <w:t>-</w:t>
      </w:r>
      <w:r w:rsidR="006A71AC" w:rsidRPr="00B26CD0">
        <w:rPr>
          <w:lang w:eastAsia="ja-JP"/>
        </w:rPr>
        <w:tab/>
        <w:t>F</w:t>
      </w:r>
      <w:r w:rsidR="006A71AC" w:rsidRPr="00B26CD0">
        <w:rPr>
          <w:lang w:eastAsia="ja-JP"/>
        </w:rPr>
        <w:tab/>
        <w:t>NR_redcap_enh-Core</w:t>
      </w:r>
      <w:r w:rsidR="00D03841">
        <w:rPr>
          <w:lang w:eastAsia="ja-JP"/>
        </w:rPr>
        <w:tab/>
        <w:t>Withdrawn</w:t>
      </w:r>
    </w:p>
    <w:p w14:paraId="44D47E2D" w14:textId="77777777" w:rsidR="006A71AC" w:rsidRPr="00B26CD0" w:rsidRDefault="006A71AC" w:rsidP="006A71AC">
      <w:pPr>
        <w:pStyle w:val="Doc-text2"/>
        <w:rPr>
          <w:lang w:eastAsia="ja-JP"/>
        </w:rPr>
      </w:pPr>
    </w:p>
    <w:p w14:paraId="35362CB1" w14:textId="2477FF10" w:rsidR="00F71AF3" w:rsidRPr="00B26CD0" w:rsidRDefault="00B56003">
      <w:pPr>
        <w:pStyle w:val="Heading3"/>
        <w:rPr>
          <w:rFonts w:eastAsia="Times New Roman"/>
          <w:lang w:eastAsia="ja-JP"/>
        </w:rPr>
      </w:pPr>
      <w:r w:rsidRPr="00B26CD0">
        <w:rPr>
          <w:rFonts w:eastAsia="Times New Roman"/>
          <w:lang w:eastAsia="ja-JP"/>
        </w:rPr>
        <w:t>7.19.</w:t>
      </w:r>
      <w:r w:rsidR="00AB5992" w:rsidRPr="00B26CD0">
        <w:rPr>
          <w:rFonts w:eastAsia="Times New Roman"/>
          <w:lang w:eastAsia="ja-JP"/>
        </w:rPr>
        <w:t>2</w:t>
      </w:r>
      <w:r w:rsidR="000D2990" w:rsidRPr="00B26CD0">
        <w:rPr>
          <w:rFonts w:eastAsia="Times New Roman"/>
          <w:lang w:eastAsia="ja-JP"/>
        </w:rPr>
        <w:tab/>
      </w:r>
      <w:r w:rsidR="0062018E" w:rsidRPr="00B26CD0">
        <w:rPr>
          <w:rFonts w:eastAsia="Times New Roman"/>
          <w:lang w:eastAsia="ja-JP"/>
        </w:rPr>
        <w:t>Other</w:t>
      </w:r>
      <w:bookmarkEnd w:id="48"/>
    </w:p>
    <w:p w14:paraId="7A5D54A5" w14:textId="77777777" w:rsidR="00015E58" w:rsidRPr="00B26CD0" w:rsidRDefault="0062018E">
      <w:pPr>
        <w:pStyle w:val="Doc-text2"/>
        <w:ind w:left="0" w:firstLine="0"/>
        <w:rPr>
          <w:i/>
          <w:iCs/>
          <w:sz w:val="18"/>
          <w:szCs w:val="18"/>
          <w:lang w:eastAsia="ja-JP"/>
        </w:rPr>
      </w:pPr>
      <w:r w:rsidRPr="00B26CD0">
        <w:rPr>
          <w:i/>
          <w:iCs/>
          <w:sz w:val="18"/>
          <w:szCs w:val="18"/>
          <w:lang w:eastAsia="ja-JP"/>
        </w:rPr>
        <w:t>Cri</w:t>
      </w:r>
      <w:r w:rsidR="001E1696" w:rsidRPr="00B26CD0">
        <w:rPr>
          <w:i/>
          <w:iCs/>
          <w:sz w:val="18"/>
          <w:szCs w:val="18"/>
          <w:lang w:eastAsia="ja-JP"/>
        </w:rPr>
        <w:t>ti</w:t>
      </w:r>
      <w:r w:rsidRPr="00B26CD0">
        <w:rPr>
          <w:i/>
          <w:iCs/>
          <w:sz w:val="18"/>
          <w:szCs w:val="18"/>
          <w:lang w:eastAsia="ja-JP"/>
        </w:rPr>
        <w:t>cal corrections</w:t>
      </w:r>
      <w:r w:rsidR="006A779C" w:rsidRPr="00B26CD0">
        <w:rPr>
          <w:i/>
          <w:iCs/>
          <w:sz w:val="18"/>
          <w:szCs w:val="18"/>
          <w:lang w:eastAsia="ja-JP"/>
        </w:rPr>
        <w:t>, if any.</w:t>
      </w:r>
    </w:p>
    <w:p w14:paraId="69852FAE" w14:textId="77777777" w:rsidR="00F71AF3" w:rsidRPr="00B26CD0" w:rsidRDefault="00F71AF3" w:rsidP="008C095F">
      <w:pPr>
        <w:pStyle w:val="Doc-text2"/>
        <w:ind w:left="0" w:firstLine="0"/>
        <w:rPr>
          <w:lang w:eastAsia="ja-JP"/>
        </w:rPr>
      </w:pPr>
    </w:p>
    <w:bookmarkStart w:id="49" w:name="_Toc158241664"/>
    <w:p w14:paraId="016B9508" w14:textId="669B4590" w:rsidR="006A71AC" w:rsidRDefault="00600ABE" w:rsidP="006A71AC">
      <w:pPr>
        <w:pStyle w:val="Doc-title"/>
      </w:pPr>
      <w:r w:rsidRPr="00B26CD0">
        <w:lastRenderedPageBreak/>
        <w:fldChar w:fldCharType="begin"/>
      </w:r>
      <w:r w:rsidRPr="00B26CD0">
        <w:instrText>HYPERLINK "https://www.3gpp.org/ftp//tsg_ran/WG2_RL2/TSGR2_127/Docs//R2-2406442.zip"</w:instrText>
      </w:r>
      <w:r w:rsidRPr="00B26CD0">
        <w:fldChar w:fldCharType="separate"/>
      </w:r>
      <w:r w:rsidR="006A71AC" w:rsidRPr="00B26CD0">
        <w:rPr>
          <w:rStyle w:val="Hyperlink"/>
        </w:rPr>
        <w:t>R2-2406442</w:t>
      </w:r>
      <w:r w:rsidRPr="00B26CD0">
        <w:fldChar w:fldCharType="end"/>
      </w:r>
      <w:r w:rsidR="006A71AC" w:rsidRPr="00B26CD0">
        <w:tab/>
        <w:t>Discussion on 2-step RACH for eRedCap</w:t>
      </w:r>
      <w:r w:rsidR="006A71AC" w:rsidRPr="00B26CD0">
        <w:tab/>
        <w:t>vivo, Guangdong Genius</w:t>
      </w:r>
      <w:r w:rsidR="006A71AC" w:rsidRPr="00B26CD0">
        <w:tab/>
        <w:t>discussion</w:t>
      </w:r>
      <w:r w:rsidR="006A71AC" w:rsidRPr="00B26CD0">
        <w:tab/>
        <w:t>Rel-18</w:t>
      </w:r>
      <w:r w:rsidR="006A71AC" w:rsidRPr="00B26CD0">
        <w:tab/>
        <w:t>NR_redcap_enh-Core</w:t>
      </w:r>
    </w:p>
    <w:p w14:paraId="4684116C" w14:textId="77777777" w:rsidR="00391C4A" w:rsidRDefault="00391C4A" w:rsidP="00391C4A">
      <w:pPr>
        <w:pStyle w:val="Doc-text2"/>
      </w:pPr>
    </w:p>
    <w:p w14:paraId="52B4571D" w14:textId="6BCE3B54" w:rsidR="00391C4A" w:rsidRDefault="00391C4A" w:rsidP="00391C4A">
      <w:pPr>
        <w:pStyle w:val="Doc-text2"/>
      </w:pPr>
      <w:r>
        <w:t>-</w:t>
      </w:r>
      <w:r>
        <w:tab/>
        <w:t xml:space="preserve">LG think that current spec is correct. NEC agrees with LG. QC think that current spec (MAC and RRC) </w:t>
      </w:r>
      <w:proofErr w:type="gramStart"/>
      <w:r>
        <w:t>are</w:t>
      </w:r>
      <w:proofErr w:type="gramEnd"/>
      <w:r>
        <w:t xml:space="preserve"> clear and correct. Huawei supports </w:t>
      </w:r>
      <w:proofErr w:type="spellStart"/>
      <w:r>
        <w:t>vivos</w:t>
      </w:r>
      <w:proofErr w:type="spellEnd"/>
      <w:r>
        <w:t xml:space="preserve"> proposal and think that eRedCap UEs cannot use RedCap 2-step RA resources. Vivo want to confirm that current spec is clear and correct but would like to align companies understanding.</w:t>
      </w:r>
    </w:p>
    <w:p w14:paraId="0EE1A83B" w14:textId="77777777" w:rsidR="00391C4A" w:rsidRDefault="00391C4A" w:rsidP="00391C4A">
      <w:pPr>
        <w:pStyle w:val="Doc-text2"/>
      </w:pPr>
    </w:p>
    <w:p w14:paraId="47180AC5" w14:textId="2FF3AE2D" w:rsidR="00391C4A" w:rsidRPr="00391C4A" w:rsidRDefault="00721E08" w:rsidP="00721E08">
      <w:pPr>
        <w:pStyle w:val="Agreement"/>
      </w:pPr>
      <w:r w:rsidRPr="00721E08">
        <w:t xml:space="preserve">RAN2 </w:t>
      </w:r>
      <w:r>
        <w:t xml:space="preserve">confirms that </w:t>
      </w:r>
      <w:r w:rsidRPr="00721E08">
        <w:t>eRedCap UE can use 2-step RedCap resources when there is no set associated with eRedCap.</w:t>
      </w:r>
      <w:r w:rsidR="00391C4A">
        <w:t xml:space="preserve"> </w:t>
      </w:r>
      <w:r>
        <w:t>N</w:t>
      </w:r>
      <w:r w:rsidR="00391C4A">
        <w:t xml:space="preserve">o change to the spec is </w:t>
      </w:r>
      <w:r>
        <w:t>expected due to this confirmation</w:t>
      </w:r>
      <w:r w:rsidR="00391C4A">
        <w:t>.</w:t>
      </w:r>
    </w:p>
    <w:p w14:paraId="68CEEAC7" w14:textId="5AF23050" w:rsidR="00721E08" w:rsidRDefault="00000000" w:rsidP="00721E08">
      <w:pPr>
        <w:pStyle w:val="Doc-title"/>
      </w:pPr>
      <w:hyperlink r:id="rId178" w:history="1">
        <w:r w:rsidR="006A71AC" w:rsidRPr="00B26CD0">
          <w:rPr>
            <w:rStyle w:val="Hyperlink"/>
          </w:rPr>
          <w:t>R2-2407315</w:t>
        </w:r>
      </w:hyperlink>
      <w:r w:rsidR="006A71AC" w:rsidRPr="00B26CD0">
        <w:tab/>
        <w:t>Corrections on some features application to (e)RedCap UE</w:t>
      </w:r>
      <w:r w:rsidR="006A71AC" w:rsidRPr="00B26CD0">
        <w:tab/>
        <w:t>Huawei, HiSilicon</w:t>
      </w:r>
      <w:r w:rsidR="006A71AC" w:rsidRPr="00B26CD0">
        <w:tab/>
        <w:t>draftCR</w:t>
      </w:r>
      <w:r w:rsidR="006A71AC" w:rsidRPr="00B26CD0">
        <w:tab/>
        <w:t>Rel-18</w:t>
      </w:r>
      <w:r w:rsidR="006A71AC" w:rsidRPr="00B26CD0">
        <w:tab/>
        <w:t>38.306</w:t>
      </w:r>
      <w:r w:rsidR="006A71AC" w:rsidRPr="00B26CD0">
        <w:tab/>
        <w:t>18.2.0</w:t>
      </w:r>
      <w:r w:rsidR="006A71AC" w:rsidRPr="00B26CD0">
        <w:tab/>
        <w:t>NR_redcap_enh-Core, NR_redcap-Core</w:t>
      </w:r>
    </w:p>
    <w:p w14:paraId="75F855FD" w14:textId="37CCCAF9" w:rsidR="00721E08" w:rsidRPr="00721E08" w:rsidRDefault="00721E08" w:rsidP="00721E08">
      <w:pPr>
        <w:pStyle w:val="Agreement"/>
      </w:pPr>
      <w:r>
        <w:t xml:space="preserve">Agreed in </w:t>
      </w:r>
      <w:r>
        <w:rPr>
          <w:lang w:eastAsia="zh-CN"/>
        </w:rPr>
        <w:t>R2-2407656</w:t>
      </w:r>
    </w:p>
    <w:p w14:paraId="41763423" w14:textId="77777777" w:rsidR="00A17343" w:rsidRDefault="00A17343" w:rsidP="006A71AC">
      <w:pPr>
        <w:pStyle w:val="Doc-title"/>
      </w:pPr>
      <w:bookmarkStart w:id="50" w:name="_Hlk174339515"/>
    </w:p>
    <w:p w14:paraId="6EBAFEF3" w14:textId="77777777" w:rsidR="00A17343" w:rsidRPr="00D03841" w:rsidRDefault="00A17343" w:rsidP="00A17343">
      <w:pPr>
        <w:pStyle w:val="MiniHeading"/>
        <w:rPr>
          <w:lang w:val="en-GB" w:eastAsia="ja-JP"/>
        </w:rPr>
      </w:pPr>
      <w:r>
        <w:rPr>
          <w:lang w:eastAsia="ja-JP"/>
        </w:rPr>
        <w:t>Withdrawn</w:t>
      </w:r>
    </w:p>
    <w:p w14:paraId="0D5F0DE2" w14:textId="14ACBA5D" w:rsidR="006A71AC" w:rsidRDefault="00000000" w:rsidP="006A71AC">
      <w:pPr>
        <w:pStyle w:val="Doc-title"/>
      </w:pPr>
      <w:hyperlink r:id="rId179" w:history="1">
        <w:r w:rsidR="006A71AC" w:rsidRPr="00B26CD0">
          <w:rPr>
            <w:rStyle w:val="Hyperlink"/>
          </w:rPr>
          <w:t>R2-2407534</w:t>
        </w:r>
      </w:hyperlink>
      <w:r w:rsidR="006A71AC" w:rsidRPr="00B26CD0">
        <w:tab/>
        <w:t>MAC correction for eRedCap</w:t>
      </w:r>
      <w:r w:rsidR="006A71AC" w:rsidRPr="00B26CD0">
        <w:tab/>
        <w:t>ZTE Corporation, Sanechips</w:t>
      </w:r>
      <w:r w:rsidR="006A71AC" w:rsidRPr="00B26CD0">
        <w:tab/>
        <w:t>CR</w:t>
      </w:r>
      <w:r w:rsidR="006A71AC" w:rsidRPr="00B26CD0">
        <w:tab/>
        <w:t>Rel-18</w:t>
      </w:r>
      <w:r w:rsidR="006A71AC" w:rsidRPr="00B26CD0">
        <w:tab/>
        <w:t>38.321</w:t>
      </w:r>
      <w:r w:rsidR="006A71AC" w:rsidRPr="00B26CD0">
        <w:tab/>
        <w:t>18.2.0</w:t>
      </w:r>
      <w:r w:rsidR="006A71AC" w:rsidRPr="00B26CD0">
        <w:tab/>
        <w:t>1919</w:t>
      </w:r>
      <w:r w:rsidR="006A71AC" w:rsidRPr="00B26CD0">
        <w:tab/>
        <w:t>-</w:t>
      </w:r>
      <w:r w:rsidR="006A71AC" w:rsidRPr="00B26CD0">
        <w:tab/>
        <w:t>F</w:t>
      </w:r>
      <w:r w:rsidR="006A71AC" w:rsidRPr="00B26CD0">
        <w:tab/>
        <w:t>NR_redcap_enh-Core</w:t>
      </w:r>
    </w:p>
    <w:bookmarkEnd w:id="50"/>
    <w:p w14:paraId="42D34E36" w14:textId="77777777" w:rsidR="006A71AC" w:rsidRPr="00B26CD0" w:rsidRDefault="006A71AC" w:rsidP="006A71AC">
      <w:pPr>
        <w:pStyle w:val="Doc-text2"/>
      </w:pPr>
    </w:p>
    <w:p w14:paraId="6D4C5174" w14:textId="5716A6EF" w:rsidR="00F71AF3" w:rsidRPr="00B26CD0" w:rsidRDefault="00B56003">
      <w:pPr>
        <w:pStyle w:val="Heading2"/>
      </w:pPr>
      <w:bookmarkStart w:id="51" w:name="_Toc158241668"/>
      <w:bookmarkEnd w:id="49"/>
      <w:r w:rsidRPr="00B26CD0">
        <w:t>7.21</w:t>
      </w:r>
      <w:r w:rsidRPr="00B26CD0">
        <w:tab/>
        <w:t>Further NR coverage enhancements</w:t>
      </w:r>
      <w:bookmarkEnd w:id="51"/>
    </w:p>
    <w:p w14:paraId="23DDD364" w14:textId="6DF110F0" w:rsidR="00F71AF3" w:rsidRPr="00B26CD0" w:rsidRDefault="00B56003">
      <w:pPr>
        <w:pStyle w:val="Comments"/>
      </w:pPr>
      <w:r w:rsidRPr="00B26CD0">
        <w:t xml:space="preserve">(NR_cov_enh2-Core; leading WG: RAN1; REL-18; WID: </w:t>
      </w:r>
      <w:hyperlink r:id="rId180" w:history="1">
        <w:r w:rsidRPr="00B26CD0">
          <w:rPr>
            <w:rStyle w:val="Hyperlink"/>
          </w:rPr>
          <w:t>RP-221858</w:t>
        </w:r>
      </w:hyperlink>
      <w:r w:rsidRPr="00B26CD0">
        <w:t>)</w:t>
      </w:r>
    </w:p>
    <w:p w14:paraId="10036DBC" w14:textId="77777777" w:rsidR="00F71AF3" w:rsidRPr="00B26CD0" w:rsidRDefault="00B56003">
      <w:pPr>
        <w:pStyle w:val="Comments"/>
      </w:pPr>
      <w:r w:rsidRPr="00B26CD0">
        <w:t>Time budget: 0 TU</w:t>
      </w:r>
    </w:p>
    <w:p w14:paraId="6E9586EE" w14:textId="6FE1D9CC" w:rsidR="00F71AF3" w:rsidRPr="00B26CD0" w:rsidRDefault="00B56003">
      <w:pPr>
        <w:pStyle w:val="Comments"/>
      </w:pPr>
      <w:r w:rsidRPr="00B26CD0">
        <w:t xml:space="preserve">Tdoc Limitation: </w:t>
      </w:r>
      <w:r w:rsidR="006A4BE7" w:rsidRPr="00B26CD0">
        <w:t>1</w:t>
      </w:r>
      <w:r w:rsidR="00626763" w:rsidRPr="00B26CD0">
        <w:t xml:space="preserve"> </w:t>
      </w:r>
      <w:r w:rsidRPr="00B26CD0">
        <w:t>tdoc</w:t>
      </w:r>
    </w:p>
    <w:p w14:paraId="79665D28" w14:textId="77777777" w:rsidR="00F71AF3" w:rsidRPr="00B26CD0" w:rsidRDefault="00B56003">
      <w:pPr>
        <w:pStyle w:val="Heading3"/>
        <w:rPr>
          <w:rFonts w:eastAsia="Times New Roman"/>
          <w:lang w:eastAsia="ja-JP"/>
        </w:rPr>
      </w:pPr>
      <w:bookmarkStart w:id="52" w:name="_Toc158241669"/>
      <w:bookmarkStart w:id="53" w:name="OLE_LINK17"/>
      <w:bookmarkStart w:id="54" w:name="OLE_LINK18"/>
      <w:r w:rsidRPr="00B26CD0">
        <w:rPr>
          <w:rFonts w:eastAsia="Times New Roman"/>
          <w:lang w:eastAsia="ja-JP"/>
        </w:rPr>
        <w:t>7.21.1</w:t>
      </w:r>
      <w:r w:rsidR="000D2990" w:rsidRPr="00B26CD0">
        <w:rPr>
          <w:rFonts w:eastAsia="Times New Roman"/>
          <w:lang w:eastAsia="ja-JP"/>
        </w:rPr>
        <w:tab/>
      </w:r>
      <w:r w:rsidRPr="00B26CD0">
        <w:rPr>
          <w:rFonts w:eastAsia="Times New Roman"/>
          <w:lang w:eastAsia="ja-JP"/>
        </w:rPr>
        <w:t>Organizational</w:t>
      </w:r>
      <w:bookmarkEnd w:id="52"/>
    </w:p>
    <w:p w14:paraId="6710BBBE" w14:textId="77777777" w:rsidR="00F71AF3" w:rsidRPr="00B26CD0" w:rsidRDefault="00B56003">
      <w:pPr>
        <w:pStyle w:val="Comments"/>
      </w:pPr>
      <w:r w:rsidRPr="00B26CD0">
        <w:t>Incoming LSs, Rapporteur input etc.</w:t>
      </w:r>
    </w:p>
    <w:p w14:paraId="07FF5DBD" w14:textId="77777777" w:rsidR="00212C55" w:rsidRPr="00B26CD0" w:rsidRDefault="00212C55" w:rsidP="00212C55">
      <w:pPr>
        <w:pStyle w:val="Comments"/>
      </w:pPr>
      <w:r w:rsidRPr="00B26CD0">
        <w:t>Editorials/clarifications should not be included in any tdoc but sent to the WI spec rapporteurs, who can submit a rapporteur CR as part of this AI.</w:t>
      </w:r>
    </w:p>
    <w:p w14:paraId="6ABBDCD8" w14:textId="77777777" w:rsidR="00212C55" w:rsidRPr="00B26CD0" w:rsidRDefault="00212C55">
      <w:pPr>
        <w:pStyle w:val="Comments"/>
      </w:pPr>
      <w:r w:rsidRPr="00B26CD0">
        <w:t>Rapporteur inputs and other pre-assigned documents in this AI do not count towards the tdoc limitation.</w:t>
      </w:r>
    </w:p>
    <w:bookmarkStart w:id="55" w:name="_Toc158241670"/>
    <w:p w14:paraId="75B02F65" w14:textId="0E53FC7D" w:rsidR="006A71AC" w:rsidRDefault="00600ABE" w:rsidP="006A71AC">
      <w:pPr>
        <w:pStyle w:val="Doc-title"/>
        <w:rPr>
          <w:lang w:eastAsia="ja-JP"/>
        </w:rPr>
      </w:pPr>
      <w:r w:rsidRPr="00B26CD0">
        <w:rPr>
          <w:lang w:eastAsia="ja-JP"/>
        </w:rPr>
        <w:fldChar w:fldCharType="begin"/>
      </w:r>
      <w:r w:rsidRPr="00B26CD0">
        <w:rPr>
          <w:lang w:eastAsia="ja-JP"/>
        </w:rPr>
        <w:instrText>HYPERLINK "https://www.3gpp.org/ftp//tsg_ran/WG2_RL2/TSGR2_127/Docs//R2-2407419.zip"</w:instrText>
      </w:r>
      <w:r w:rsidRPr="00B26CD0">
        <w:rPr>
          <w:lang w:eastAsia="ja-JP"/>
        </w:rPr>
      </w:r>
      <w:r w:rsidRPr="00B26CD0">
        <w:rPr>
          <w:lang w:eastAsia="ja-JP"/>
        </w:rPr>
        <w:fldChar w:fldCharType="separate"/>
      </w:r>
      <w:r w:rsidR="006A71AC" w:rsidRPr="00B26CD0">
        <w:rPr>
          <w:rStyle w:val="Hyperlink"/>
          <w:lang w:eastAsia="ja-JP"/>
        </w:rPr>
        <w:t>R2-2407419</w:t>
      </w:r>
      <w:r w:rsidRPr="00B26CD0">
        <w:rPr>
          <w:lang w:eastAsia="ja-JP"/>
        </w:rPr>
        <w:fldChar w:fldCharType="end"/>
      </w:r>
      <w:r w:rsidR="006A71AC" w:rsidRPr="00B26CD0">
        <w:rPr>
          <w:lang w:eastAsia="ja-JP"/>
        </w:rPr>
        <w:tab/>
        <w:t>Miscellaneous corrections for further NR coverage enhancements in RRC</w:t>
      </w:r>
      <w:r w:rsidR="006A71AC" w:rsidRPr="00B26CD0">
        <w:rPr>
          <w:lang w:eastAsia="ja-JP"/>
        </w:rPr>
        <w:tab/>
        <w:t>Huawei, HiSilicon</w:t>
      </w:r>
      <w:r w:rsidR="006A71AC" w:rsidRPr="00B26CD0">
        <w:rPr>
          <w:lang w:eastAsia="ja-JP"/>
        </w:rPr>
        <w:tab/>
        <w:t>CR</w:t>
      </w:r>
      <w:r w:rsidR="006A71AC" w:rsidRPr="00B26CD0">
        <w:rPr>
          <w:lang w:eastAsia="ja-JP"/>
        </w:rPr>
        <w:tab/>
        <w:t>Rel-18</w:t>
      </w:r>
      <w:r w:rsidR="006A71AC" w:rsidRPr="00B26CD0">
        <w:rPr>
          <w:lang w:eastAsia="ja-JP"/>
        </w:rPr>
        <w:tab/>
        <w:t>38.331</w:t>
      </w:r>
      <w:r w:rsidR="006A71AC" w:rsidRPr="00B26CD0">
        <w:rPr>
          <w:lang w:eastAsia="ja-JP"/>
        </w:rPr>
        <w:tab/>
        <w:t>18.2.0</w:t>
      </w:r>
      <w:r w:rsidR="006A71AC" w:rsidRPr="00B26CD0">
        <w:rPr>
          <w:lang w:eastAsia="ja-JP"/>
        </w:rPr>
        <w:tab/>
        <w:t>4951</w:t>
      </w:r>
      <w:r w:rsidR="006A71AC" w:rsidRPr="00B26CD0">
        <w:rPr>
          <w:lang w:eastAsia="ja-JP"/>
        </w:rPr>
        <w:tab/>
        <w:t>-</w:t>
      </w:r>
      <w:r w:rsidR="006A71AC" w:rsidRPr="00B26CD0">
        <w:rPr>
          <w:lang w:eastAsia="ja-JP"/>
        </w:rPr>
        <w:tab/>
        <w:t>F</w:t>
      </w:r>
      <w:r w:rsidR="006A71AC" w:rsidRPr="00B26CD0">
        <w:rPr>
          <w:lang w:eastAsia="ja-JP"/>
        </w:rPr>
        <w:tab/>
        <w:t>NR_cov_enh2-Core</w:t>
      </w:r>
    </w:p>
    <w:p w14:paraId="000CDCE1" w14:textId="77777777" w:rsidR="00917F38" w:rsidRDefault="00773BF5" w:rsidP="00773BF5">
      <w:pPr>
        <w:pStyle w:val="Agreement"/>
        <w:rPr>
          <w:lang w:eastAsia="ja-JP"/>
        </w:rPr>
      </w:pPr>
      <w:r>
        <w:rPr>
          <w:lang w:eastAsia="ja-JP"/>
        </w:rPr>
        <w:t xml:space="preserve">Second changes (IE name to field name) </w:t>
      </w:r>
      <w:proofErr w:type="gramStart"/>
      <w:r>
        <w:rPr>
          <w:lang w:eastAsia="ja-JP"/>
        </w:rPr>
        <w:t>is</w:t>
      </w:r>
      <w:proofErr w:type="gramEnd"/>
      <w:r>
        <w:rPr>
          <w:lang w:eastAsia="ja-JP"/>
        </w:rPr>
        <w:t xml:space="preserve"> agreeable</w:t>
      </w:r>
      <w:r w:rsidR="00BC1BB0">
        <w:rPr>
          <w:lang w:eastAsia="ja-JP"/>
        </w:rPr>
        <w:t>.</w:t>
      </w:r>
    </w:p>
    <w:p w14:paraId="0ABD71A4" w14:textId="14A52323" w:rsidR="00917F38" w:rsidRDefault="00917F38" w:rsidP="00917F38">
      <w:pPr>
        <w:pStyle w:val="Agreement"/>
      </w:pPr>
      <w:r>
        <w:t xml:space="preserve">Incorporate first change from </w:t>
      </w:r>
      <w:r w:rsidRPr="00917F38">
        <w:t>R2-2407275</w:t>
      </w:r>
    </w:p>
    <w:p w14:paraId="39916D22" w14:textId="48E57DBC" w:rsidR="00917F38" w:rsidRPr="00917F38" w:rsidRDefault="00917F38" w:rsidP="00917F38">
      <w:pPr>
        <w:pStyle w:val="Agreement"/>
      </w:pPr>
      <w:r>
        <w:t xml:space="preserve">Incorporate </w:t>
      </w:r>
      <w:r w:rsidRPr="00917F38">
        <w:t>R2-2407278</w:t>
      </w:r>
    </w:p>
    <w:p w14:paraId="74302625" w14:textId="4F8D6FF5" w:rsidR="00773BF5" w:rsidRPr="00773BF5" w:rsidRDefault="009B2018" w:rsidP="00773BF5">
      <w:pPr>
        <w:pStyle w:val="Agreement"/>
        <w:rPr>
          <w:lang w:eastAsia="ja-JP"/>
        </w:rPr>
      </w:pPr>
      <w:r>
        <w:rPr>
          <w:lang w:eastAsia="ja-JP"/>
        </w:rPr>
        <w:t>Agreed unseen</w:t>
      </w:r>
      <w:r w:rsidR="00BC1BB0">
        <w:rPr>
          <w:lang w:eastAsia="ja-JP"/>
        </w:rPr>
        <w:t xml:space="preserve"> in </w:t>
      </w:r>
      <w:r w:rsidR="00430734" w:rsidRPr="00430734">
        <w:rPr>
          <w:lang w:eastAsia="ja-JP"/>
        </w:rPr>
        <w:t>R2-2407640</w:t>
      </w:r>
    </w:p>
    <w:p w14:paraId="4A3FE832" w14:textId="2641FE3F" w:rsidR="006A71AC" w:rsidRDefault="00000000" w:rsidP="006A71AC">
      <w:pPr>
        <w:pStyle w:val="Doc-title"/>
        <w:rPr>
          <w:lang w:eastAsia="ja-JP"/>
        </w:rPr>
      </w:pPr>
      <w:hyperlink r:id="rId181" w:history="1">
        <w:r w:rsidR="006A71AC" w:rsidRPr="00B26CD0">
          <w:rPr>
            <w:rStyle w:val="Hyperlink"/>
            <w:lang w:eastAsia="ja-JP"/>
          </w:rPr>
          <w:t>R2-2407517</w:t>
        </w:r>
      </w:hyperlink>
      <w:r w:rsidR="006A71AC" w:rsidRPr="00B26CD0">
        <w:rPr>
          <w:lang w:eastAsia="ja-JP"/>
        </w:rPr>
        <w:tab/>
        <w:t>Miscellaneous corrections on further NR Coverage enhancements in MAC</w:t>
      </w:r>
      <w:r w:rsidR="006A71AC" w:rsidRPr="00B26CD0">
        <w:rPr>
          <w:lang w:eastAsia="ja-JP"/>
        </w:rPr>
        <w:tab/>
        <w:t>ZTE Corporation</w:t>
      </w:r>
      <w:r w:rsidR="006A71AC" w:rsidRPr="00B26CD0">
        <w:rPr>
          <w:lang w:eastAsia="ja-JP"/>
        </w:rPr>
        <w:tab/>
        <w:t>CR</w:t>
      </w:r>
      <w:r w:rsidR="006A71AC" w:rsidRPr="00B26CD0">
        <w:rPr>
          <w:lang w:eastAsia="ja-JP"/>
        </w:rPr>
        <w:tab/>
        <w:t>Rel-18</w:t>
      </w:r>
      <w:r w:rsidR="006A71AC" w:rsidRPr="00B26CD0">
        <w:rPr>
          <w:lang w:eastAsia="ja-JP"/>
        </w:rPr>
        <w:tab/>
        <w:t>38.321</w:t>
      </w:r>
      <w:r w:rsidR="006A71AC" w:rsidRPr="00B26CD0">
        <w:rPr>
          <w:lang w:eastAsia="ja-JP"/>
        </w:rPr>
        <w:tab/>
        <w:t>18.2.0</w:t>
      </w:r>
      <w:r w:rsidR="006A71AC" w:rsidRPr="00B26CD0">
        <w:rPr>
          <w:lang w:eastAsia="ja-JP"/>
        </w:rPr>
        <w:tab/>
        <w:t>1918</w:t>
      </w:r>
      <w:r w:rsidR="006A71AC" w:rsidRPr="00B26CD0">
        <w:rPr>
          <w:lang w:eastAsia="ja-JP"/>
        </w:rPr>
        <w:tab/>
        <w:t>-</w:t>
      </w:r>
      <w:r w:rsidR="006A71AC" w:rsidRPr="00B26CD0">
        <w:rPr>
          <w:lang w:eastAsia="ja-JP"/>
        </w:rPr>
        <w:tab/>
        <w:t>F</w:t>
      </w:r>
      <w:r w:rsidR="006A71AC" w:rsidRPr="00B26CD0">
        <w:rPr>
          <w:lang w:eastAsia="ja-JP"/>
        </w:rPr>
        <w:tab/>
        <w:t>NR_cov_enh2-Core</w:t>
      </w:r>
    </w:p>
    <w:p w14:paraId="643E751B" w14:textId="0F7C35C5" w:rsidR="00A13C3E" w:rsidRPr="00A13C3E" w:rsidRDefault="00D805A4" w:rsidP="00A13C3E">
      <w:pPr>
        <w:pStyle w:val="Agreement"/>
        <w:rPr>
          <w:lang w:eastAsia="ja-JP"/>
        </w:rPr>
      </w:pPr>
      <w:r>
        <w:rPr>
          <w:lang w:eastAsia="ja-JP"/>
        </w:rPr>
        <w:t>Agreeable</w:t>
      </w:r>
      <w:r w:rsidR="00BF6131">
        <w:rPr>
          <w:lang w:eastAsia="ja-JP"/>
        </w:rPr>
        <w:t xml:space="preserve"> and</w:t>
      </w:r>
      <w:r>
        <w:rPr>
          <w:lang w:eastAsia="ja-JP"/>
        </w:rPr>
        <w:t xml:space="preserve"> to be updated to capture </w:t>
      </w:r>
      <w:r w:rsidR="00BF6131">
        <w:rPr>
          <w:lang w:eastAsia="ja-JP"/>
        </w:rPr>
        <w:t xml:space="preserve">changes from </w:t>
      </w:r>
      <w:r>
        <w:rPr>
          <w:lang w:eastAsia="ja-JP"/>
        </w:rPr>
        <w:t>R</w:t>
      </w:r>
      <w:r w:rsidRPr="00D805A4">
        <w:rPr>
          <w:lang w:eastAsia="ja-JP"/>
        </w:rPr>
        <w:t>2-2407420</w:t>
      </w:r>
      <w:r w:rsidR="00BF6131">
        <w:rPr>
          <w:lang w:eastAsia="ja-JP"/>
        </w:rPr>
        <w:t>. Agreed unseen</w:t>
      </w:r>
      <w:r>
        <w:rPr>
          <w:lang w:eastAsia="ja-JP"/>
        </w:rPr>
        <w:t xml:space="preserve"> in </w:t>
      </w:r>
      <w:r w:rsidR="00430734">
        <w:rPr>
          <w:lang w:eastAsia="zh-CN"/>
        </w:rPr>
        <w:t>R2-2407641</w:t>
      </w:r>
    </w:p>
    <w:p w14:paraId="44144BB8" w14:textId="4A042184" w:rsidR="00F71AF3" w:rsidRPr="00B26CD0" w:rsidRDefault="00B56003">
      <w:pPr>
        <w:pStyle w:val="Heading3"/>
        <w:rPr>
          <w:rFonts w:eastAsia="Times New Roman"/>
          <w:lang w:eastAsia="ja-JP"/>
        </w:rPr>
      </w:pPr>
      <w:r w:rsidRPr="00B26CD0">
        <w:rPr>
          <w:rFonts w:eastAsia="Times New Roman"/>
          <w:lang w:eastAsia="ja-JP"/>
        </w:rPr>
        <w:t>7.21.2</w:t>
      </w:r>
      <w:r w:rsidR="000D2990" w:rsidRPr="00B26CD0">
        <w:rPr>
          <w:rFonts w:eastAsia="Times New Roman"/>
          <w:lang w:eastAsia="ja-JP"/>
        </w:rPr>
        <w:tab/>
      </w:r>
      <w:bookmarkEnd w:id="55"/>
      <w:r w:rsidR="006A4BE7" w:rsidRPr="00B26CD0">
        <w:rPr>
          <w:rFonts w:eastAsia="Times New Roman"/>
          <w:lang w:eastAsia="ja-JP"/>
        </w:rPr>
        <w:t>Other Essential corrections</w:t>
      </w:r>
    </w:p>
    <w:bookmarkEnd w:id="53"/>
    <w:bookmarkEnd w:id="54"/>
    <w:p w14:paraId="073C404A" w14:textId="77777777" w:rsidR="00F71AF3" w:rsidRPr="00B26CD0" w:rsidRDefault="00F71AF3">
      <w:pPr>
        <w:pStyle w:val="Doc-text2"/>
        <w:rPr>
          <w:lang w:eastAsia="ja-JP"/>
        </w:rPr>
      </w:pPr>
    </w:p>
    <w:bookmarkStart w:id="56" w:name="_Toc158241672"/>
    <w:bookmarkStart w:id="57" w:name="OLE_LINK4"/>
    <w:p w14:paraId="32920EAD" w14:textId="552314F1" w:rsidR="006A71AC" w:rsidRDefault="00600ABE" w:rsidP="006A71AC">
      <w:pPr>
        <w:pStyle w:val="Doc-title"/>
      </w:pPr>
      <w:r w:rsidRPr="00B26CD0">
        <w:fldChar w:fldCharType="begin"/>
      </w:r>
      <w:r w:rsidRPr="00B26CD0">
        <w:instrText>HYPERLINK "https://www.3gpp.org/ftp//tsg_ran/WG2_RL2/TSGR2_127/Docs//R2-2406811.zip"</w:instrText>
      </w:r>
      <w:r w:rsidRPr="00B26CD0">
        <w:fldChar w:fldCharType="separate"/>
      </w:r>
      <w:r w:rsidR="006A71AC" w:rsidRPr="00B26CD0">
        <w:rPr>
          <w:rStyle w:val="Hyperlink"/>
        </w:rPr>
        <w:t>R2-2406811</w:t>
      </w:r>
      <w:r w:rsidRPr="00B26CD0">
        <w:fldChar w:fldCharType="end"/>
      </w:r>
      <w:r w:rsidR="006A71AC" w:rsidRPr="00B26CD0">
        <w:tab/>
        <w:t>Addition of missing prerequisite in the description of capability dynamicWaveformSwitchIntraCA-r18</w:t>
      </w:r>
      <w:r w:rsidR="006A71AC" w:rsidRPr="00B26CD0">
        <w:tab/>
        <w:t>Lenovo</w:t>
      </w:r>
      <w:r w:rsidR="006A71AC" w:rsidRPr="00B26CD0">
        <w:tab/>
        <w:t>draftCR</w:t>
      </w:r>
      <w:r w:rsidR="006A71AC" w:rsidRPr="00B26CD0">
        <w:tab/>
        <w:t>Rel-18</w:t>
      </w:r>
      <w:r w:rsidR="006A71AC" w:rsidRPr="00B26CD0">
        <w:tab/>
        <w:t>38.306</w:t>
      </w:r>
      <w:r w:rsidR="006A71AC" w:rsidRPr="00B26CD0">
        <w:tab/>
        <w:t>18.2.0</w:t>
      </w:r>
      <w:r w:rsidR="006A71AC" w:rsidRPr="00B26CD0">
        <w:tab/>
        <w:t>NR_cov_enh2-Core</w:t>
      </w:r>
    </w:p>
    <w:p w14:paraId="127014F8" w14:textId="6954DB4C" w:rsidR="00A13C3E" w:rsidRPr="00A13C3E" w:rsidRDefault="00A13C3E" w:rsidP="00A13C3E">
      <w:pPr>
        <w:pStyle w:val="Agreement"/>
      </w:pPr>
      <w:r>
        <w:t>Endorsed to be merged with mega</w:t>
      </w:r>
      <w:r w:rsidR="00D805A4">
        <w:t xml:space="preserve"> capability</w:t>
      </w:r>
      <w:r>
        <w:t xml:space="preserve"> </w:t>
      </w:r>
      <w:proofErr w:type="gramStart"/>
      <w:r>
        <w:t>CR</w:t>
      </w:r>
      <w:proofErr w:type="gramEnd"/>
    </w:p>
    <w:p w14:paraId="79EDD491" w14:textId="0B6CA170" w:rsidR="006A71AC" w:rsidRDefault="00000000" w:rsidP="006A71AC">
      <w:pPr>
        <w:pStyle w:val="Doc-title"/>
      </w:pPr>
      <w:hyperlink r:id="rId182" w:history="1">
        <w:r w:rsidR="006A71AC" w:rsidRPr="00B26CD0">
          <w:rPr>
            <w:rStyle w:val="Hyperlink"/>
          </w:rPr>
          <w:t>R2-2406922</w:t>
        </w:r>
      </w:hyperlink>
      <w:r w:rsidR="006A71AC" w:rsidRPr="00B26CD0">
        <w:tab/>
        <w:t>Conditional Presence for absence of field preambleTransMax-Msg1-Repetition</w:t>
      </w:r>
      <w:r w:rsidR="006A71AC" w:rsidRPr="00B26CD0">
        <w:tab/>
        <w:t>Ericsson</w:t>
      </w:r>
      <w:r w:rsidR="006A71AC" w:rsidRPr="00B26CD0">
        <w:tab/>
        <w:t>CR</w:t>
      </w:r>
      <w:r w:rsidR="006A71AC" w:rsidRPr="00B26CD0">
        <w:tab/>
        <w:t>Rel-18</w:t>
      </w:r>
      <w:r w:rsidR="006A71AC" w:rsidRPr="00B26CD0">
        <w:tab/>
        <w:t>38.331</w:t>
      </w:r>
      <w:r w:rsidR="006A71AC" w:rsidRPr="00B26CD0">
        <w:tab/>
        <w:t>18.2.0</w:t>
      </w:r>
      <w:r w:rsidR="006A71AC" w:rsidRPr="00B26CD0">
        <w:tab/>
        <w:t>4897</w:t>
      </w:r>
      <w:r w:rsidR="006A71AC" w:rsidRPr="00B26CD0">
        <w:tab/>
        <w:t>-</w:t>
      </w:r>
      <w:r w:rsidR="006A71AC" w:rsidRPr="00B26CD0">
        <w:tab/>
        <w:t>F</w:t>
      </w:r>
      <w:r w:rsidR="006A71AC" w:rsidRPr="00B26CD0">
        <w:tab/>
        <w:t>NR_cov_enh2-Core</w:t>
      </w:r>
    </w:p>
    <w:p w14:paraId="22335979" w14:textId="4CD434CC" w:rsidR="00A13C3E" w:rsidRPr="00A13C3E" w:rsidRDefault="00A13C3E" w:rsidP="00A13C3E">
      <w:pPr>
        <w:pStyle w:val="Agreement"/>
      </w:pPr>
      <w:r>
        <w:t>Not pursued</w:t>
      </w:r>
    </w:p>
    <w:p w14:paraId="19576A21" w14:textId="319E760A" w:rsidR="006A71AC" w:rsidRDefault="00000000" w:rsidP="006A71AC">
      <w:pPr>
        <w:pStyle w:val="Doc-title"/>
      </w:pPr>
      <w:hyperlink r:id="rId183" w:history="1">
        <w:r w:rsidR="006A71AC" w:rsidRPr="00B26CD0">
          <w:rPr>
            <w:rStyle w:val="Hyperlink"/>
          </w:rPr>
          <w:t>R2-2407275</w:t>
        </w:r>
      </w:hyperlink>
      <w:r w:rsidR="006A71AC" w:rsidRPr="00B26CD0">
        <w:tab/>
        <w:t>RRC Correction on Msg1 based SI request with Msg1 Repetition</w:t>
      </w:r>
      <w:r w:rsidR="006A71AC" w:rsidRPr="00B26CD0">
        <w:tab/>
        <w:t>Philips International B.V.</w:t>
      </w:r>
      <w:r w:rsidR="006A71AC" w:rsidRPr="00B26CD0">
        <w:tab/>
        <w:t>CR</w:t>
      </w:r>
      <w:r w:rsidR="006A71AC" w:rsidRPr="00B26CD0">
        <w:tab/>
        <w:t>Rel-18</w:t>
      </w:r>
      <w:r w:rsidR="006A71AC" w:rsidRPr="00B26CD0">
        <w:tab/>
        <w:t>38.331</w:t>
      </w:r>
      <w:r w:rsidR="006A71AC" w:rsidRPr="00B26CD0">
        <w:tab/>
        <w:t>18.2.0</w:t>
      </w:r>
      <w:r w:rsidR="006A71AC" w:rsidRPr="00B26CD0">
        <w:tab/>
        <w:t>4941</w:t>
      </w:r>
      <w:r w:rsidR="006A71AC" w:rsidRPr="00B26CD0">
        <w:tab/>
        <w:t>-</w:t>
      </w:r>
      <w:r w:rsidR="006A71AC" w:rsidRPr="00B26CD0">
        <w:tab/>
        <w:t>F</w:t>
      </w:r>
      <w:r w:rsidR="006A71AC" w:rsidRPr="00B26CD0">
        <w:tab/>
        <w:t>NR_cov_enh2-Core</w:t>
      </w:r>
    </w:p>
    <w:p w14:paraId="1FD6A3D0" w14:textId="3B273307" w:rsidR="00A13C3E" w:rsidRPr="00A13C3E" w:rsidRDefault="00A13C3E" w:rsidP="00A13C3E">
      <w:pPr>
        <w:pStyle w:val="Agreement"/>
      </w:pPr>
      <w:r>
        <w:t xml:space="preserve">First change is agreeable, </w:t>
      </w:r>
      <w:r w:rsidR="00BC1BB0">
        <w:t xml:space="preserve">to be merged to an update of </w:t>
      </w:r>
      <w:r w:rsidR="00BC1BB0" w:rsidRPr="00BC1BB0">
        <w:t>R2-2407419</w:t>
      </w:r>
    </w:p>
    <w:p w14:paraId="743BAD93" w14:textId="27534620" w:rsidR="006A71AC" w:rsidRDefault="00000000" w:rsidP="006A71AC">
      <w:pPr>
        <w:pStyle w:val="Doc-title"/>
      </w:pPr>
      <w:hyperlink r:id="rId184" w:history="1">
        <w:r w:rsidR="006A71AC" w:rsidRPr="00B26CD0">
          <w:rPr>
            <w:rStyle w:val="Hyperlink"/>
          </w:rPr>
          <w:t>R2-2407278</w:t>
        </w:r>
      </w:hyperlink>
      <w:r w:rsidR="006A71AC" w:rsidRPr="00B26CD0">
        <w:tab/>
        <w:t>Correction on posSIB(s) acquisition for Msg1 based SI request with Msg1 Repetition [TEI17 SI-SCHEDULING]</w:t>
      </w:r>
      <w:r w:rsidR="006A71AC" w:rsidRPr="00B26CD0">
        <w:tab/>
        <w:t>Philips International B.V., Ericsson</w:t>
      </w:r>
      <w:r w:rsidR="006A71AC" w:rsidRPr="00B26CD0">
        <w:tab/>
        <w:t>CR</w:t>
      </w:r>
      <w:r w:rsidR="006A71AC" w:rsidRPr="00B26CD0">
        <w:tab/>
        <w:t>Rel-18</w:t>
      </w:r>
      <w:r w:rsidR="006A71AC" w:rsidRPr="00B26CD0">
        <w:tab/>
        <w:t>38.331</w:t>
      </w:r>
      <w:r w:rsidR="006A71AC" w:rsidRPr="00B26CD0">
        <w:tab/>
        <w:t>18.2.0</w:t>
      </w:r>
      <w:r w:rsidR="006A71AC" w:rsidRPr="00B26CD0">
        <w:tab/>
        <w:t>4942</w:t>
      </w:r>
      <w:r w:rsidR="006A71AC" w:rsidRPr="00B26CD0">
        <w:tab/>
        <w:t>-</w:t>
      </w:r>
      <w:r w:rsidR="006A71AC" w:rsidRPr="00B26CD0">
        <w:tab/>
        <w:t>F</w:t>
      </w:r>
      <w:r w:rsidR="006A71AC" w:rsidRPr="00B26CD0">
        <w:tab/>
        <w:t>TEI17, NR_cov_enh2-Core</w:t>
      </w:r>
    </w:p>
    <w:p w14:paraId="1D64F235" w14:textId="0E3F24D3" w:rsidR="00BC1BB0" w:rsidRPr="00BC1BB0" w:rsidRDefault="00BC1BB0" w:rsidP="00BC1BB0">
      <w:pPr>
        <w:pStyle w:val="Agreement"/>
      </w:pPr>
      <w:r>
        <w:t xml:space="preserve">The change is agreeable to be merged to an update of </w:t>
      </w:r>
      <w:r w:rsidRPr="00BC1BB0">
        <w:t>R2-2407419</w:t>
      </w:r>
    </w:p>
    <w:p w14:paraId="66E1BEBA" w14:textId="182EDBAD" w:rsidR="006A71AC" w:rsidRDefault="00000000" w:rsidP="006A71AC">
      <w:pPr>
        <w:pStyle w:val="Doc-title"/>
      </w:pPr>
      <w:hyperlink r:id="rId185" w:history="1">
        <w:r w:rsidR="006A71AC" w:rsidRPr="00B26CD0">
          <w:rPr>
            <w:rStyle w:val="Hyperlink"/>
          </w:rPr>
          <w:t>R2-2407420</w:t>
        </w:r>
      </w:hyperlink>
      <w:r w:rsidR="006A71AC" w:rsidRPr="00B26CD0">
        <w:tab/>
        <w:t>Clarifications on initilization of RACH parameters during repetition fallback</w:t>
      </w:r>
      <w:r w:rsidR="006A71AC" w:rsidRPr="00B26CD0">
        <w:tab/>
        <w:t>Huawei, HiSilicon</w:t>
      </w:r>
      <w:r w:rsidR="006A71AC" w:rsidRPr="00B26CD0">
        <w:tab/>
        <w:t>CR</w:t>
      </w:r>
      <w:r w:rsidR="006A71AC" w:rsidRPr="00B26CD0">
        <w:tab/>
        <w:t>Rel-18</w:t>
      </w:r>
      <w:r w:rsidR="006A71AC" w:rsidRPr="00B26CD0">
        <w:tab/>
        <w:t>38.321</w:t>
      </w:r>
      <w:r w:rsidR="006A71AC" w:rsidRPr="00B26CD0">
        <w:tab/>
        <w:t>18.2.0</w:t>
      </w:r>
      <w:r w:rsidR="006A71AC" w:rsidRPr="00B26CD0">
        <w:tab/>
        <w:t>1911</w:t>
      </w:r>
      <w:r w:rsidR="006A71AC" w:rsidRPr="00B26CD0">
        <w:tab/>
        <w:t>-</w:t>
      </w:r>
      <w:r w:rsidR="006A71AC" w:rsidRPr="00B26CD0">
        <w:tab/>
        <w:t>F</w:t>
      </w:r>
      <w:r w:rsidR="006A71AC" w:rsidRPr="00B26CD0">
        <w:tab/>
        <w:t>NR_cov_enh2-Core</w:t>
      </w:r>
    </w:p>
    <w:p w14:paraId="0EC8B5B4" w14:textId="02EC4B5E" w:rsidR="00D805A4" w:rsidRPr="00D805A4" w:rsidRDefault="00D805A4" w:rsidP="00D805A4">
      <w:pPr>
        <w:pStyle w:val="Agreement"/>
      </w:pPr>
      <w:r>
        <w:t xml:space="preserve">First change and option 1 in the CR is agreeable to be merged to update of </w:t>
      </w:r>
      <w:r w:rsidRPr="00D805A4">
        <w:t>R2-2407517</w:t>
      </w:r>
      <w:r>
        <w:t>.</w:t>
      </w:r>
    </w:p>
    <w:bookmarkEnd w:id="56"/>
    <w:bookmarkEnd w:id="57"/>
    <w:p w14:paraId="10B6CBEE" w14:textId="77777777" w:rsidR="00E779F5" w:rsidRPr="00B26CD0" w:rsidRDefault="00125B14" w:rsidP="00125B14">
      <w:pPr>
        <w:pStyle w:val="Heading1"/>
      </w:pPr>
      <w:r w:rsidRPr="00B26CD0">
        <w:t>8</w:t>
      </w:r>
      <w:r w:rsidRPr="00B26CD0">
        <w:tab/>
        <w:t>Rel-19</w:t>
      </w:r>
    </w:p>
    <w:p w14:paraId="1618E8BE" w14:textId="2645565A" w:rsidR="007E6E74" w:rsidRPr="00B26CD0" w:rsidRDefault="007E6E74" w:rsidP="007E6E74">
      <w:pPr>
        <w:pStyle w:val="Heading2"/>
      </w:pPr>
      <w:r w:rsidRPr="00B26CD0">
        <w:t>8.</w:t>
      </w:r>
      <w:r w:rsidR="00582B87" w:rsidRPr="00B26CD0">
        <w:t>10</w:t>
      </w:r>
      <w:r w:rsidRPr="00B26CD0">
        <w:tab/>
      </w:r>
      <w:r w:rsidR="00586CEC" w:rsidRPr="00B26CD0">
        <w:t>SON/MDT Ph4</w:t>
      </w:r>
    </w:p>
    <w:p w14:paraId="54A5759F" w14:textId="349D0C60" w:rsidR="007E6E74" w:rsidRPr="00B26CD0" w:rsidRDefault="007E6E74" w:rsidP="007E6E74">
      <w:pPr>
        <w:pStyle w:val="Comments"/>
      </w:pPr>
      <w:r w:rsidRPr="00B26CD0">
        <w:t>(</w:t>
      </w:r>
      <w:r w:rsidR="00586CEC" w:rsidRPr="00B26CD0">
        <w:rPr>
          <w:rFonts w:eastAsia="Malgun Gothic" w:cs="Arial"/>
          <w:szCs w:val="20"/>
          <w:lang w:eastAsia="en-US"/>
        </w:rPr>
        <w:t>NR_ENDC_SON_MDT_Ph4-Core</w:t>
      </w:r>
      <w:r w:rsidRPr="00B26CD0">
        <w:t>; leading WG: RAN</w:t>
      </w:r>
      <w:r w:rsidR="00586CEC" w:rsidRPr="00B26CD0">
        <w:t>3</w:t>
      </w:r>
      <w:r w:rsidRPr="00B26CD0">
        <w:t xml:space="preserve">; REL-19; WID: </w:t>
      </w:r>
      <w:hyperlink r:id="rId186" w:history="1">
        <w:r w:rsidR="00586CEC" w:rsidRPr="00B26CD0">
          <w:rPr>
            <w:rStyle w:val="Hyperlink"/>
            <w:rFonts w:eastAsia="Malgun Gothic" w:cs="Arial"/>
            <w:szCs w:val="20"/>
            <w:lang w:eastAsia="en-US"/>
          </w:rPr>
          <w:t>RP-234038</w:t>
        </w:r>
      </w:hyperlink>
      <w:r w:rsidRPr="00B26CD0">
        <w:t>)</w:t>
      </w:r>
    </w:p>
    <w:p w14:paraId="6A9E423B" w14:textId="77777777" w:rsidR="007E6E74" w:rsidRPr="00B26CD0" w:rsidRDefault="007E6E74" w:rsidP="007E6E74">
      <w:pPr>
        <w:pStyle w:val="Comments"/>
      </w:pPr>
      <w:r w:rsidRPr="00B26CD0">
        <w:t>Time budget: 0</w:t>
      </w:r>
      <w:r w:rsidR="00586CEC" w:rsidRPr="00B26CD0">
        <w:t>.5</w:t>
      </w:r>
      <w:r w:rsidRPr="00B26CD0">
        <w:t xml:space="preserve"> TU</w:t>
      </w:r>
    </w:p>
    <w:p w14:paraId="545FB9BC" w14:textId="77777777" w:rsidR="007E6E74" w:rsidRPr="00B26CD0" w:rsidRDefault="007E6E74" w:rsidP="007E6E74">
      <w:pPr>
        <w:pStyle w:val="Comments"/>
      </w:pPr>
      <w:r w:rsidRPr="00B26CD0">
        <w:t xml:space="preserve">Tdoc Limitation: </w:t>
      </w:r>
      <w:r w:rsidR="001E5370" w:rsidRPr="00B26CD0">
        <w:t>2</w:t>
      </w:r>
      <w:r w:rsidRPr="00B26CD0">
        <w:t xml:space="preserve"> tdocs </w:t>
      </w:r>
    </w:p>
    <w:p w14:paraId="77653523" w14:textId="77777777" w:rsidR="00582B87" w:rsidRPr="00B26CD0" w:rsidRDefault="00582B87" w:rsidP="00582B87">
      <w:pPr>
        <w:pStyle w:val="Heading3"/>
      </w:pPr>
      <w:r w:rsidRPr="00B26CD0">
        <w:t>8.10.1</w:t>
      </w:r>
      <w:r w:rsidRPr="00B26CD0">
        <w:tab/>
        <w:t>Organizational</w:t>
      </w:r>
    </w:p>
    <w:p w14:paraId="00B489BD" w14:textId="77777777" w:rsidR="00582B87" w:rsidRPr="00B26CD0" w:rsidRDefault="00582B87" w:rsidP="00582B87">
      <w:pPr>
        <w:pStyle w:val="Comments"/>
      </w:pPr>
      <w:r w:rsidRPr="00B26CD0">
        <w:t xml:space="preserve">LS, Rapporteur input, including workplan, etc. </w:t>
      </w:r>
    </w:p>
    <w:p w14:paraId="2914BB41" w14:textId="77777777" w:rsidR="001E5370" w:rsidRPr="004D711C"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.2</w:t>
      </w:r>
      <w:r w:rsidRPr="00B26CD0">
        <w:rPr>
          <w:rFonts w:eastAsia="Times New Roman"/>
          <w:lang w:eastAsia="ja-JP"/>
        </w:rPr>
        <w:tab/>
      </w:r>
      <w:r w:rsidRPr="004D711C">
        <w:rPr>
          <w:rFonts w:eastAsia="Times New Roman"/>
          <w:lang w:eastAsia="ja-JP"/>
        </w:rPr>
        <w:t>MRO enhancements for Rel-18 mobility features</w:t>
      </w:r>
    </w:p>
    <w:p w14:paraId="1B606ACF" w14:textId="77777777" w:rsidR="001E5370" w:rsidRPr="004D711C" w:rsidRDefault="001E5370" w:rsidP="001E5370">
      <w:pPr>
        <w:pStyle w:val="Comments"/>
      </w:pPr>
      <w:r w:rsidRPr="004D711C">
        <w:t>LTM, CHO with candidate SCGs, subsequent CPAC</w:t>
      </w:r>
    </w:p>
    <w:p w14:paraId="7202F631" w14:textId="77777777" w:rsidR="0063012C" w:rsidRPr="004D711C" w:rsidRDefault="0063012C" w:rsidP="006A71AC">
      <w:pPr>
        <w:pStyle w:val="Doc-title"/>
        <w:rPr>
          <w:lang w:eastAsia="ja-JP"/>
        </w:rPr>
      </w:pPr>
    </w:p>
    <w:p w14:paraId="35244E18" w14:textId="7DE52F7B" w:rsidR="0063012C" w:rsidRPr="004D711C" w:rsidRDefault="0063012C" w:rsidP="0063012C">
      <w:pPr>
        <w:pStyle w:val="MiniHeading"/>
        <w:rPr>
          <w:lang w:eastAsia="ja-JP"/>
        </w:rPr>
      </w:pPr>
      <w:r w:rsidRPr="004D711C">
        <w:rPr>
          <w:lang w:eastAsia="ja-JP"/>
        </w:rPr>
        <w:t>LTM</w:t>
      </w:r>
    </w:p>
    <w:p w14:paraId="13E16D34" w14:textId="77777777" w:rsidR="004278BE" w:rsidRPr="004D711C" w:rsidRDefault="00000000" w:rsidP="004278BE">
      <w:pPr>
        <w:pStyle w:val="Doc-title"/>
        <w:rPr>
          <w:lang w:eastAsia="ja-JP"/>
        </w:rPr>
      </w:pPr>
      <w:hyperlink r:id="rId187" w:history="1">
        <w:r w:rsidR="004278BE" w:rsidRPr="004D711C">
          <w:rPr>
            <w:rStyle w:val="Hyperlink"/>
            <w:lang w:eastAsia="ja-JP"/>
          </w:rPr>
          <w:t>R2-2407333</w:t>
        </w:r>
      </w:hyperlink>
      <w:r w:rsidR="004278BE" w:rsidRPr="004D711C">
        <w:rPr>
          <w:lang w:eastAsia="ja-JP"/>
        </w:rPr>
        <w:tab/>
        <w:t>Discussion on MRO enhancements for Rel-18 mobility features</w:t>
      </w:r>
      <w:r w:rsidR="004278BE" w:rsidRPr="004D711C">
        <w:rPr>
          <w:lang w:eastAsia="ja-JP"/>
        </w:rPr>
        <w:tab/>
        <w:t>Huawei, HiSilicon</w:t>
      </w:r>
      <w:r w:rsidR="004278BE" w:rsidRPr="004D711C">
        <w:rPr>
          <w:lang w:eastAsia="ja-JP"/>
        </w:rPr>
        <w:tab/>
        <w:t>discussion</w:t>
      </w:r>
      <w:r w:rsidR="004278BE" w:rsidRPr="004D711C">
        <w:rPr>
          <w:lang w:eastAsia="ja-JP"/>
        </w:rPr>
        <w:tab/>
        <w:t>Rel-19</w:t>
      </w:r>
      <w:r w:rsidR="004278BE" w:rsidRPr="004D711C">
        <w:rPr>
          <w:lang w:eastAsia="ja-JP"/>
        </w:rPr>
        <w:tab/>
        <w:t>NR_ENDC_SON_MDT_Ph4-Core</w:t>
      </w:r>
    </w:p>
    <w:p w14:paraId="6F6E519E" w14:textId="386E5FEE" w:rsidR="008B5C08" w:rsidRPr="004D711C" w:rsidRDefault="008B5C08" w:rsidP="008B5C08">
      <w:pPr>
        <w:pStyle w:val="Doc-text2"/>
        <w:rPr>
          <w:i/>
          <w:iCs/>
          <w:lang w:eastAsia="ja-JP"/>
        </w:rPr>
      </w:pPr>
      <w:r w:rsidRPr="004D711C">
        <w:rPr>
          <w:i/>
          <w:iCs/>
          <w:lang w:eastAsia="ja-JP"/>
        </w:rPr>
        <w:t>Focus on P1-P7</w:t>
      </w:r>
    </w:p>
    <w:p w14:paraId="0891948C" w14:textId="77777777" w:rsidR="008B5C08" w:rsidRPr="004D711C" w:rsidRDefault="008B5C08" w:rsidP="008B5C08">
      <w:pPr>
        <w:pStyle w:val="Doc-text2"/>
        <w:rPr>
          <w:lang w:eastAsia="ja-JP"/>
        </w:rPr>
      </w:pPr>
      <w:r w:rsidRPr="004D711C">
        <w:rPr>
          <w:lang w:eastAsia="ja-JP"/>
        </w:rPr>
        <w:t xml:space="preserve">Proposal 1: only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 no 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p>
    <w:p w14:paraId="53FC61DA" w14:textId="77777777" w:rsidR="008B5C08" w:rsidRPr="004D711C" w:rsidRDefault="008B5C08" w:rsidP="008B5C08">
      <w:pPr>
        <w:pStyle w:val="Doc-text2"/>
        <w:rPr>
          <w:lang w:eastAsia="ja-JP"/>
        </w:rPr>
      </w:pPr>
      <w:r w:rsidRPr="004D711C">
        <w:rPr>
          <w:lang w:eastAsia="ja-JP"/>
        </w:rPr>
        <w:t>Proposal 2: introduce a new field in RLF report to indicate the LTM recovery cell.</w:t>
      </w:r>
    </w:p>
    <w:p w14:paraId="1442BB5E" w14:textId="77777777" w:rsidR="008B5C08" w:rsidRPr="004D711C" w:rsidRDefault="008B5C08" w:rsidP="008B5C08">
      <w:pPr>
        <w:pStyle w:val="Doc-text2"/>
        <w:rPr>
          <w:lang w:eastAsia="ja-JP"/>
        </w:rPr>
      </w:pPr>
      <w:r w:rsidRPr="004D711C">
        <w:rPr>
          <w:lang w:eastAsia="ja-JP"/>
        </w:rPr>
        <w:t xml:space="preserve">Proposal 3: RAN2 include the specific access type in the RLF report, i.e. whether it is RA-based or RA-less cell switch. </w:t>
      </w:r>
    </w:p>
    <w:p w14:paraId="5F1AD073" w14:textId="77777777" w:rsidR="008B5C08" w:rsidRPr="004D711C" w:rsidRDefault="008B5C08" w:rsidP="008B5C08">
      <w:pPr>
        <w:pStyle w:val="Doc-text2"/>
        <w:rPr>
          <w:lang w:eastAsia="ja-JP"/>
        </w:rPr>
      </w:pPr>
      <w:r w:rsidRPr="004D711C">
        <w:rPr>
          <w:lang w:eastAsia="ja-JP"/>
        </w:rPr>
        <w:t>Proposal 4: RAN2 include in the RLF report whether the network provides the TA in the cell switch command.</w:t>
      </w:r>
    </w:p>
    <w:p w14:paraId="22BBBAAC" w14:textId="77777777" w:rsidR="008B5C08" w:rsidRPr="004D711C" w:rsidRDefault="008B5C08" w:rsidP="008B5C08">
      <w:pPr>
        <w:pStyle w:val="Doc-text2"/>
        <w:rPr>
          <w:lang w:eastAsia="ja-JP"/>
        </w:rPr>
      </w:pPr>
      <w:r w:rsidRPr="004D711C">
        <w:rPr>
          <w:lang w:eastAsia="ja-JP"/>
        </w:rPr>
        <w:t>Proposal 5: RAN2 include in the RLF report the time since the last reception of PDCCH order towards the target cell till reception of cell switch command.</w:t>
      </w:r>
    </w:p>
    <w:p w14:paraId="569B7734" w14:textId="77777777" w:rsidR="008B5C08" w:rsidRPr="004D711C" w:rsidRDefault="008B5C08" w:rsidP="008B5C08">
      <w:pPr>
        <w:pStyle w:val="Doc-text2"/>
        <w:rPr>
          <w:lang w:eastAsia="ja-JP"/>
        </w:rPr>
      </w:pPr>
      <w:r w:rsidRPr="004D711C">
        <w:rPr>
          <w:lang w:eastAsia="ja-JP"/>
        </w:rPr>
        <w:t>Proposal 6: In case the UE is configured with LTM config, the RA-based access could be one triggering condition for the SHR report.</w:t>
      </w:r>
    </w:p>
    <w:p w14:paraId="7D2710C4" w14:textId="2538F0AA" w:rsidR="008B5C08" w:rsidRDefault="008B5C08" w:rsidP="008B5C08">
      <w:pPr>
        <w:pStyle w:val="Doc-text2"/>
        <w:rPr>
          <w:lang w:eastAsia="ja-JP"/>
        </w:rPr>
      </w:pPr>
      <w:r w:rsidRPr="004D711C">
        <w:rPr>
          <w:lang w:eastAsia="ja-JP"/>
        </w:rPr>
        <w:t>Proposal 7: In case the UE is configured with LTM config, the HO interruption time could be one triggering condition for the SHR report.</w:t>
      </w:r>
    </w:p>
    <w:p w14:paraId="50607C9D" w14:textId="77777777" w:rsidR="003100CB" w:rsidRDefault="003100CB" w:rsidP="008B5C08">
      <w:pPr>
        <w:pStyle w:val="Doc-text2"/>
        <w:rPr>
          <w:lang w:eastAsia="ja-JP"/>
        </w:rPr>
      </w:pPr>
    </w:p>
    <w:p w14:paraId="0539C3E5" w14:textId="458A21B2" w:rsidR="00DF4016" w:rsidRDefault="00DF4016" w:rsidP="008B5C08">
      <w:pPr>
        <w:pStyle w:val="Doc-text2"/>
        <w:rPr>
          <w:lang w:eastAsia="ja-JP"/>
        </w:rPr>
      </w:pPr>
      <w:r>
        <w:rPr>
          <w:lang w:eastAsia="ja-JP"/>
        </w:rPr>
        <w:t>For P3:</w:t>
      </w:r>
    </w:p>
    <w:p w14:paraId="08114A79" w14:textId="399202D6" w:rsidR="00DF4016" w:rsidRDefault="00DF4016" w:rsidP="008B5C08">
      <w:pPr>
        <w:pStyle w:val="Doc-text2"/>
        <w:rPr>
          <w:lang w:eastAsia="ja-JP"/>
        </w:rPr>
      </w:pPr>
      <w:r>
        <w:rPr>
          <w:lang w:eastAsia="ja-JP"/>
        </w:rPr>
        <w:t>-</w:t>
      </w:r>
      <w:r>
        <w:rPr>
          <w:lang w:eastAsia="ja-JP"/>
        </w:rPr>
        <w:tab/>
        <w:t>Vivo think the NW can know this already. Huawei think that it may be implicitly known.</w:t>
      </w:r>
    </w:p>
    <w:p w14:paraId="320A21F5" w14:textId="77777777" w:rsidR="00DF4016" w:rsidRDefault="00DF4016" w:rsidP="008B5C08">
      <w:pPr>
        <w:pStyle w:val="Doc-text2"/>
        <w:rPr>
          <w:lang w:eastAsia="ja-JP"/>
        </w:rPr>
      </w:pPr>
    </w:p>
    <w:p w14:paraId="227BC759" w14:textId="2F8472EB" w:rsidR="00D517B2" w:rsidRDefault="00D517B2" w:rsidP="008B5C08">
      <w:pPr>
        <w:pStyle w:val="Doc-text2"/>
        <w:rPr>
          <w:lang w:eastAsia="ja-JP"/>
        </w:rPr>
      </w:pPr>
      <w:r>
        <w:rPr>
          <w:lang w:eastAsia="ja-JP"/>
        </w:rPr>
        <w:t>P4:</w:t>
      </w:r>
    </w:p>
    <w:p w14:paraId="41E8476C" w14:textId="7BC0B3C1" w:rsidR="00D517B2" w:rsidRDefault="00D517B2" w:rsidP="008B5C08">
      <w:pPr>
        <w:pStyle w:val="Doc-text2"/>
        <w:rPr>
          <w:lang w:eastAsia="ja-JP"/>
        </w:rPr>
      </w:pPr>
      <w:r>
        <w:rPr>
          <w:lang w:eastAsia="ja-JP"/>
        </w:rPr>
        <w:t>-</w:t>
      </w:r>
      <w:r>
        <w:rPr>
          <w:lang w:eastAsia="ja-JP"/>
        </w:rPr>
        <w:tab/>
        <w:t>Lenovo think the UE context makes this clear. Qualcomm wonders what the use is? LG thinks there are good use for this. Samsung think it is not useful. ZTE supports the proposal. Ericsson think we can leave TA-related details to a later discussion.</w:t>
      </w:r>
    </w:p>
    <w:p w14:paraId="7B29BC44" w14:textId="17B9AA71" w:rsidR="00D517B2" w:rsidRDefault="00D517B2" w:rsidP="008B5C08">
      <w:pPr>
        <w:pStyle w:val="Doc-text2"/>
        <w:rPr>
          <w:lang w:eastAsia="ja-JP"/>
        </w:rPr>
      </w:pPr>
      <w:r>
        <w:rPr>
          <w:lang w:eastAsia="ja-JP"/>
        </w:rPr>
        <w:t>P5:</w:t>
      </w:r>
    </w:p>
    <w:p w14:paraId="64A3C76E" w14:textId="54E2401C" w:rsidR="00D517B2" w:rsidRDefault="00D517B2" w:rsidP="008B5C08">
      <w:pPr>
        <w:pStyle w:val="Doc-text2"/>
        <w:rPr>
          <w:lang w:eastAsia="ja-JP"/>
        </w:rPr>
      </w:pPr>
      <w:r>
        <w:rPr>
          <w:lang w:eastAsia="ja-JP"/>
        </w:rPr>
        <w:t>-</w:t>
      </w:r>
      <w:r>
        <w:rPr>
          <w:lang w:eastAsia="ja-JP"/>
        </w:rPr>
        <w:tab/>
        <w:t>Qualcomm think the NW should know this. Huawei think network can know but the PDCCH order is L1 signal so its complex for the NW to know this. Samsung is not supportive.</w:t>
      </w:r>
    </w:p>
    <w:p w14:paraId="4568DDB2" w14:textId="77777777" w:rsidR="00D517B2" w:rsidRDefault="00D517B2" w:rsidP="008B5C08">
      <w:pPr>
        <w:pStyle w:val="Doc-text2"/>
        <w:rPr>
          <w:lang w:eastAsia="ja-JP"/>
        </w:rPr>
      </w:pPr>
    </w:p>
    <w:p w14:paraId="24121736" w14:textId="4D06C2A8" w:rsidR="00D517B2" w:rsidRDefault="00D517B2" w:rsidP="008B5C08">
      <w:pPr>
        <w:pStyle w:val="Doc-text2"/>
        <w:rPr>
          <w:lang w:eastAsia="ja-JP"/>
        </w:rPr>
      </w:pPr>
      <w:r>
        <w:rPr>
          <w:lang w:eastAsia="ja-JP"/>
        </w:rPr>
        <w:t>P6:</w:t>
      </w:r>
    </w:p>
    <w:p w14:paraId="523F9E9F" w14:textId="34183631" w:rsidR="00D517B2" w:rsidRDefault="00D517B2" w:rsidP="008B5C08">
      <w:pPr>
        <w:pStyle w:val="Doc-text2"/>
        <w:rPr>
          <w:lang w:eastAsia="ja-JP"/>
        </w:rPr>
      </w:pPr>
      <w:r>
        <w:rPr>
          <w:lang w:eastAsia="ja-JP"/>
        </w:rPr>
        <w:t>-</w:t>
      </w:r>
      <w:r>
        <w:rPr>
          <w:lang w:eastAsia="ja-JP"/>
        </w:rPr>
        <w:tab/>
        <w:t xml:space="preserve">vivo think the SHR is for near </w:t>
      </w:r>
      <w:proofErr w:type="gramStart"/>
      <w:r>
        <w:rPr>
          <w:lang w:eastAsia="ja-JP"/>
        </w:rPr>
        <w:t>failure</w:t>
      </w:r>
      <w:proofErr w:type="gramEnd"/>
      <w:r>
        <w:rPr>
          <w:lang w:eastAsia="ja-JP"/>
        </w:rPr>
        <w:t xml:space="preserve"> but RACH based is not near failure, hence is not supportive. Nokia likes P6 since RA is an indication that LTM almost failed. CATT </w:t>
      </w:r>
      <w:r w:rsidR="00ED664F">
        <w:rPr>
          <w:lang w:eastAsia="ja-JP"/>
        </w:rPr>
        <w:t xml:space="preserve">want to first confirm that the legacy conditions can be reused. CATT is supportive of P6 though. Samsung think that T304 condition is </w:t>
      </w:r>
      <w:proofErr w:type="gramStart"/>
      <w:r w:rsidR="00ED664F">
        <w:rPr>
          <w:lang w:eastAsia="ja-JP"/>
        </w:rPr>
        <w:t>sufficient</w:t>
      </w:r>
      <w:proofErr w:type="gramEnd"/>
      <w:r w:rsidR="00ED664F">
        <w:rPr>
          <w:lang w:eastAsia="ja-JP"/>
        </w:rPr>
        <w:t xml:space="preserve"> and NW can set good thresholds. Qualcomm agrees with Samsung. ZTE agrees with Samsung and Qualcomm.</w:t>
      </w:r>
    </w:p>
    <w:p w14:paraId="027C6889" w14:textId="77777777" w:rsidR="00D517B2" w:rsidRDefault="00D517B2" w:rsidP="008B5C08">
      <w:pPr>
        <w:pStyle w:val="Doc-text2"/>
        <w:rPr>
          <w:lang w:eastAsia="ja-JP"/>
        </w:rPr>
      </w:pPr>
    </w:p>
    <w:p w14:paraId="4A68CDAA" w14:textId="7CBD1A66" w:rsidR="00D517B2" w:rsidRDefault="00D517B2" w:rsidP="008B5C08">
      <w:pPr>
        <w:pStyle w:val="Doc-text2"/>
        <w:rPr>
          <w:lang w:eastAsia="ja-JP"/>
        </w:rPr>
      </w:pPr>
      <w:r>
        <w:rPr>
          <w:lang w:eastAsia="ja-JP"/>
        </w:rPr>
        <w:lastRenderedPageBreak/>
        <w:t>P7:</w:t>
      </w:r>
    </w:p>
    <w:p w14:paraId="1B34B569" w14:textId="2D1BDCCC" w:rsidR="00D517B2" w:rsidRDefault="00D517B2" w:rsidP="008B5C08">
      <w:pPr>
        <w:pStyle w:val="Doc-text2"/>
        <w:rPr>
          <w:lang w:eastAsia="ja-JP"/>
        </w:rPr>
      </w:pPr>
      <w:r>
        <w:rPr>
          <w:lang w:eastAsia="ja-JP"/>
        </w:rPr>
        <w:t>-</w:t>
      </w:r>
      <w:r>
        <w:rPr>
          <w:lang w:eastAsia="ja-JP"/>
        </w:rPr>
        <w:tab/>
        <w:t xml:space="preserve">LG </w:t>
      </w:r>
      <w:r w:rsidR="00ED664F">
        <w:rPr>
          <w:lang w:eastAsia="ja-JP"/>
        </w:rPr>
        <w:t xml:space="preserve">and vivo </w:t>
      </w:r>
      <w:r>
        <w:rPr>
          <w:lang w:eastAsia="ja-JP"/>
        </w:rPr>
        <w:t>thinks this is like T304 threshold.</w:t>
      </w:r>
    </w:p>
    <w:p w14:paraId="1F989FEF" w14:textId="77777777" w:rsidR="00D517B2" w:rsidRDefault="00D517B2" w:rsidP="008B5C08">
      <w:pPr>
        <w:pStyle w:val="Doc-text2"/>
        <w:rPr>
          <w:lang w:eastAsia="ja-JP"/>
        </w:rPr>
      </w:pPr>
    </w:p>
    <w:p w14:paraId="379F6E4F" w14:textId="34F56AA7" w:rsidR="003100CB" w:rsidRDefault="003100CB" w:rsidP="003100CB">
      <w:pPr>
        <w:pStyle w:val="Agreement"/>
        <w:rPr>
          <w:lang w:eastAsia="ja-JP"/>
        </w:rPr>
      </w:pPr>
      <w:r>
        <w:rPr>
          <w:lang w:eastAsia="ja-JP"/>
        </w:rPr>
        <w:t>O</w:t>
      </w:r>
      <w:r w:rsidRPr="004D711C">
        <w:rPr>
          <w:lang w:eastAsia="ja-JP"/>
        </w:rPr>
        <w:t xml:space="preserve">nly the field description associated to the </w:t>
      </w:r>
      <w:proofErr w:type="spellStart"/>
      <w:r w:rsidRPr="004D711C">
        <w:rPr>
          <w:lang w:eastAsia="ja-JP"/>
        </w:rPr>
        <w:t>timeConnFailure</w:t>
      </w:r>
      <w:proofErr w:type="spellEnd"/>
      <w:r w:rsidRPr="004D711C">
        <w:rPr>
          <w:lang w:eastAsia="ja-JP"/>
        </w:rPr>
        <w:t xml:space="preserve"> IE needs to be updated accordingly. Otherwise,</w:t>
      </w:r>
      <w:r>
        <w:rPr>
          <w:lang w:eastAsia="ja-JP"/>
        </w:rPr>
        <w:t xml:space="preserve"> we don’t expect any further </w:t>
      </w:r>
      <w:r w:rsidRPr="004D711C">
        <w:rPr>
          <w:lang w:eastAsia="ja-JP"/>
        </w:rPr>
        <w:t xml:space="preserve">specification impact for </w:t>
      </w:r>
      <w:proofErr w:type="spellStart"/>
      <w:r w:rsidRPr="004D711C">
        <w:rPr>
          <w:lang w:eastAsia="ja-JP"/>
        </w:rPr>
        <w:t>timeConnFailure</w:t>
      </w:r>
      <w:proofErr w:type="spellEnd"/>
      <w:r w:rsidRPr="004D711C">
        <w:rPr>
          <w:lang w:eastAsia="ja-JP"/>
        </w:rPr>
        <w:t xml:space="preserve"> and </w:t>
      </w:r>
      <w:proofErr w:type="spellStart"/>
      <w:r w:rsidRPr="004D711C">
        <w:rPr>
          <w:lang w:eastAsia="ja-JP"/>
        </w:rPr>
        <w:t>reconnectCellId</w:t>
      </w:r>
      <w:proofErr w:type="spellEnd"/>
      <w:r w:rsidRPr="004D711C">
        <w:rPr>
          <w:lang w:eastAsia="ja-JP"/>
        </w:rPr>
        <w:t xml:space="preserve"> is foreseen</w:t>
      </w:r>
      <w:r>
        <w:rPr>
          <w:lang w:eastAsia="ja-JP"/>
        </w:rPr>
        <w:t>, TBC</w:t>
      </w:r>
      <w:r w:rsidRPr="004D711C">
        <w:rPr>
          <w:lang w:eastAsia="ja-JP"/>
        </w:rPr>
        <w:t>.</w:t>
      </w:r>
    </w:p>
    <w:p w14:paraId="24AA13A7" w14:textId="1FFC20E5" w:rsidR="00DF4016" w:rsidRDefault="00DF4016" w:rsidP="00DF4016">
      <w:pPr>
        <w:pStyle w:val="Agreement"/>
        <w:rPr>
          <w:lang w:eastAsia="ja-JP"/>
        </w:rPr>
      </w:pPr>
      <w:r w:rsidRPr="004D711C">
        <w:rPr>
          <w:lang w:eastAsia="ja-JP"/>
        </w:rPr>
        <w:t>introduce a new field in RLF report to indicate the LTM recovery cell</w:t>
      </w:r>
      <w:r>
        <w:rPr>
          <w:lang w:eastAsia="ja-JP"/>
        </w:rPr>
        <w:t xml:space="preserve"> id</w:t>
      </w:r>
      <w:r w:rsidRPr="004D711C">
        <w:rPr>
          <w:lang w:eastAsia="ja-JP"/>
        </w:rPr>
        <w:t>.</w:t>
      </w:r>
    </w:p>
    <w:p w14:paraId="0C6B9F4D" w14:textId="16CEE359" w:rsidR="00DF4016" w:rsidRDefault="00DF4016" w:rsidP="00DF4016">
      <w:pPr>
        <w:pStyle w:val="Agreement"/>
        <w:rPr>
          <w:lang w:eastAsia="ja-JP"/>
        </w:rPr>
      </w:pPr>
      <w:r w:rsidRPr="004D711C">
        <w:rPr>
          <w:lang w:eastAsia="ja-JP"/>
        </w:rPr>
        <w:t>RAN2 include the specific access type in the RLF report, i.e. whether it is RA-based or RA-less cell switch.</w:t>
      </w:r>
      <w:r>
        <w:rPr>
          <w:lang w:eastAsia="ja-JP"/>
        </w:rPr>
        <w:t xml:space="preserve"> FFS </w:t>
      </w:r>
      <w:r w:rsidR="00D517B2">
        <w:rPr>
          <w:lang w:eastAsia="ja-JP"/>
        </w:rPr>
        <w:t xml:space="preserve">details, e.g. </w:t>
      </w:r>
      <w:r>
        <w:rPr>
          <w:lang w:eastAsia="ja-JP"/>
        </w:rPr>
        <w:t>if explicit or implicitly signalled.</w:t>
      </w:r>
    </w:p>
    <w:p w14:paraId="29F12F23" w14:textId="66366428" w:rsidR="00DF4016" w:rsidRDefault="00D517B2" w:rsidP="00D517B2">
      <w:pPr>
        <w:pStyle w:val="Agreement"/>
        <w:rPr>
          <w:lang w:eastAsia="ja-JP"/>
        </w:rPr>
      </w:pPr>
      <w:r>
        <w:rPr>
          <w:lang w:eastAsia="ja-JP"/>
        </w:rPr>
        <w:t xml:space="preserve">We do not </w:t>
      </w:r>
      <w:r w:rsidRPr="00D517B2">
        <w:rPr>
          <w:lang w:eastAsia="ja-JP"/>
        </w:rPr>
        <w:t>include in the RLF report</w:t>
      </w:r>
      <w:r>
        <w:rPr>
          <w:lang w:eastAsia="ja-JP"/>
        </w:rPr>
        <w:t>,</w:t>
      </w:r>
      <w:r w:rsidRPr="00D517B2">
        <w:rPr>
          <w:lang w:eastAsia="ja-JP"/>
        </w:rPr>
        <w:t xml:space="preserve"> the time since the last reception of PDCCH order towards the target cell till reception of cell switch command.</w:t>
      </w:r>
    </w:p>
    <w:p w14:paraId="342710B3" w14:textId="6E1AB0DE" w:rsidR="00ED664F" w:rsidRDefault="00ED664F" w:rsidP="00ED664F">
      <w:pPr>
        <w:pStyle w:val="Agreement"/>
        <w:rPr>
          <w:lang w:eastAsia="ja-JP"/>
        </w:rPr>
      </w:pPr>
      <w:r w:rsidRPr="00ED664F">
        <w:rPr>
          <w:lang w:eastAsia="ja-JP"/>
        </w:rPr>
        <w:t>RA-based access will not be a new triggering condition for the SHR report.</w:t>
      </w:r>
    </w:p>
    <w:p w14:paraId="4EEC1743" w14:textId="4575BEC6" w:rsidR="00ED664F" w:rsidRPr="00ED664F" w:rsidRDefault="00ED664F" w:rsidP="00ED664F">
      <w:pPr>
        <w:pStyle w:val="Agreement"/>
        <w:rPr>
          <w:lang w:eastAsia="ja-JP"/>
        </w:rPr>
      </w:pPr>
      <w:r w:rsidRPr="004D711C">
        <w:rPr>
          <w:lang w:eastAsia="ja-JP"/>
        </w:rPr>
        <w:t xml:space="preserve">HO interruption time </w:t>
      </w:r>
      <w:r>
        <w:rPr>
          <w:lang w:eastAsia="ja-JP"/>
        </w:rPr>
        <w:t xml:space="preserve">will not be a new </w:t>
      </w:r>
      <w:r w:rsidRPr="004D711C">
        <w:rPr>
          <w:lang w:eastAsia="ja-JP"/>
        </w:rPr>
        <w:t xml:space="preserve">triggering condition for the SHR </w:t>
      </w:r>
      <w:proofErr w:type="gramStart"/>
      <w:r w:rsidRPr="004D711C">
        <w:rPr>
          <w:lang w:eastAsia="ja-JP"/>
        </w:rPr>
        <w:t>report</w:t>
      </w:r>
      <w:proofErr w:type="gramEnd"/>
    </w:p>
    <w:p w14:paraId="0DAE640D" w14:textId="77777777" w:rsidR="003100CB" w:rsidRPr="004D711C" w:rsidRDefault="003100CB" w:rsidP="008B5C08">
      <w:pPr>
        <w:pStyle w:val="Doc-text2"/>
        <w:rPr>
          <w:lang w:eastAsia="ja-JP"/>
        </w:rPr>
      </w:pPr>
    </w:p>
    <w:p w14:paraId="3B5B826E" w14:textId="77777777" w:rsidR="004E1331" w:rsidRPr="004D711C" w:rsidRDefault="00000000" w:rsidP="004E1331">
      <w:pPr>
        <w:pStyle w:val="Doc-title"/>
        <w:rPr>
          <w:lang w:eastAsia="ja-JP"/>
        </w:rPr>
      </w:pPr>
      <w:hyperlink r:id="rId188" w:history="1">
        <w:r w:rsidR="004E1331" w:rsidRPr="004D711C">
          <w:rPr>
            <w:rStyle w:val="Hyperlink"/>
            <w:lang w:eastAsia="ja-JP"/>
          </w:rPr>
          <w:t>R2-2407064</w:t>
        </w:r>
      </w:hyperlink>
      <w:r w:rsidR="004E1331" w:rsidRPr="004D711C">
        <w:rPr>
          <w:lang w:eastAsia="ja-JP"/>
        </w:rPr>
        <w:tab/>
        <w:t>Discussion on MRO enhancement for LTM</w:t>
      </w:r>
      <w:r w:rsidR="004E1331" w:rsidRPr="004D711C">
        <w:rPr>
          <w:lang w:eastAsia="ja-JP"/>
        </w:rPr>
        <w:tab/>
        <w:t>China Unicom</w:t>
      </w:r>
      <w:r w:rsidR="004E1331" w:rsidRPr="004D711C">
        <w:rPr>
          <w:lang w:eastAsia="ja-JP"/>
        </w:rPr>
        <w:tab/>
        <w:t>discussion</w:t>
      </w:r>
      <w:r w:rsidR="004E1331" w:rsidRPr="004D711C">
        <w:rPr>
          <w:lang w:eastAsia="ja-JP"/>
        </w:rPr>
        <w:tab/>
        <w:t>NR_ENDC_SON_MDT_Ph4-Core</w:t>
      </w:r>
    </w:p>
    <w:p w14:paraId="234A11F6" w14:textId="77777777" w:rsidR="008B5C08" w:rsidRPr="004D711C" w:rsidRDefault="008B5C08" w:rsidP="008B5C08">
      <w:pPr>
        <w:pStyle w:val="Doc-text2"/>
        <w:rPr>
          <w:lang w:eastAsia="ja-JP"/>
        </w:rPr>
      </w:pPr>
      <w:r w:rsidRPr="004D711C">
        <w:rPr>
          <w:lang w:eastAsia="ja-JP"/>
        </w:rPr>
        <w:t xml:space="preserve">Proposal 1: 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6B9FC748" w14:textId="77777777" w:rsidR="008B5C08" w:rsidRPr="004D711C" w:rsidRDefault="008B5C08" w:rsidP="008B5C08">
      <w:pPr>
        <w:pStyle w:val="Doc-text2"/>
        <w:rPr>
          <w:lang w:eastAsia="ja-JP"/>
        </w:rPr>
      </w:pPr>
      <w:r w:rsidRPr="004D711C">
        <w:rPr>
          <w:lang w:eastAsia="ja-JP"/>
        </w:rPr>
        <w:t xml:space="preserve">Proposal 2: Define and log </w:t>
      </w:r>
      <w:proofErr w:type="spellStart"/>
      <w:r w:rsidRPr="004D711C">
        <w:rPr>
          <w:lang w:eastAsia="ja-JP"/>
        </w:rPr>
        <w:t>timeSinceLTM-Reconfig</w:t>
      </w:r>
      <w:proofErr w:type="spellEnd"/>
      <w:r w:rsidRPr="004D711C">
        <w:rPr>
          <w:lang w:eastAsia="ja-JP"/>
        </w:rPr>
        <w:t xml:space="preserve"> (like </w:t>
      </w:r>
      <w:proofErr w:type="spellStart"/>
      <w:r w:rsidRPr="004D711C">
        <w:rPr>
          <w:lang w:eastAsia="ja-JP"/>
        </w:rPr>
        <w:t>timeSinceCHO-Reconfig</w:t>
      </w:r>
      <w:proofErr w:type="spellEnd"/>
      <w:r w:rsidRPr="004D711C">
        <w:rPr>
          <w:lang w:eastAsia="ja-JP"/>
        </w:rPr>
        <w:t>) within RLF-report and SHR in LTM failure and near failure cases.</w:t>
      </w:r>
    </w:p>
    <w:p w14:paraId="6BAD08D8" w14:textId="77777777" w:rsidR="008B5C08" w:rsidRPr="004D711C" w:rsidRDefault="008B5C08" w:rsidP="008B5C08">
      <w:pPr>
        <w:pStyle w:val="Doc-text2"/>
        <w:rPr>
          <w:lang w:eastAsia="ja-JP"/>
        </w:rPr>
      </w:pPr>
      <w:r w:rsidRPr="004D711C">
        <w:rPr>
          <w:lang w:eastAsia="ja-JP"/>
        </w:rPr>
        <w:t>Proposal 3: RAN2 to discuss whether to log the following timing information in SON reports (e.g. RLF report) for LTM:</w:t>
      </w:r>
    </w:p>
    <w:p w14:paraId="683931B0" w14:textId="77777777" w:rsidR="008B5C08" w:rsidRPr="004D711C" w:rsidRDefault="008B5C08" w:rsidP="008B5C08">
      <w:pPr>
        <w:pStyle w:val="Doc-text2"/>
        <w:rPr>
          <w:lang w:eastAsia="ja-JP"/>
        </w:rPr>
      </w:pPr>
      <w:r w:rsidRPr="004D711C">
        <w:rPr>
          <w:lang w:eastAsia="ja-JP"/>
        </w:rPr>
        <w:t xml:space="preserve">T3: the lapsed time between UE obtains the target cell TA measured by itself and the moment UE receives the cell switch </w:t>
      </w:r>
      <w:proofErr w:type="gramStart"/>
      <w:r w:rsidRPr="004D711C">
        <w:rPr>
          <w:lang w:eastAsia="ja-JP"/>
        </w:rPr>
        <w:t>command</w:t>
      </w:r>
      <w:proofErr w:type="gramEnd"/>
    </w:p>
    <w:p w14:paraId="75342A71" w14:textId="77777777" w:rsidR="008B5C08" w:rsidRPr="004D711C" w:rsidRDefault="008B5C08" w:rsidP="008B5C08">
      <w:pPr>
        <w:pStyle w:val="Doc-text2"/>
        <w:rPr>
          <w:lang w:eastAsia="ja-JP"/>
        </w:rPr>
      </w:pPr>
      <w:r w:rsidRPr="004D711C">
        <w:rPr>
          <w:lang w:eastAsia="ja-JP"/>
        </w:rPr>
        <w:t xml:space="preserve">T3’: the elapsed time between UE sends preamble according to PDDCH order and the moment UE receives the cell switch </w:t>
      </w:r>
      <w:proofErr w:type="gramStart"/>
      <w:r w:rsidRPr="004D711C">
        <w:rPr>
          <w:lang w:eastAsia="ja-JP"/>
        </w:rPr>
        <w:t>command</w:t>
      </w:r>
      <w:proofErr w:type="gramEnd"/>
    </w:p>
    <w:p w14:paraId="6D4D1467" w14:textId="77777777" w:rsidR="008B5C08" w:rsidRPr="004D711C" w:rsidRDefault="008B5C08" w:rsidP="008B5C08">
      <w:pPr>
        <w:pStyle w:val="Doc-text2"/>
        <w:rPr>
          <w:lang w:eastAsia="ja-JP"/>
        </w:rPr>
      </w:pPr>
      <w:r w:rsidRPr="004D711C">
        <w:rPr>
          <w:lang w:eastAsia="ja-JP"/>
        </w:rPr>
        <w:t>Proposal 4: RAN2 to discuss whether to log interruption time in SON reports (e.g. SHR) for LTM. The interruption time is defined as the elapsed time between UE receives cell switch command and the moment UE completes the first DL/UL reception/ transmission on the indicated beam of the target cell.</w:t>
      </w:r>
    </w:p>
    <w:p w14:paraId="4114AE3A" w14:textId="77777777" w:rsidR="008B5C08" w:rsidRPr="004D711C" w:rsidRDefault="008B5C08" w:rsidP="008B5C08">
      <w:pPr>
        <w:pStyle w:val="Doc-text2"/>
        <w:rPr>
          <w:lang w:eastAsia="ja-JP"/>
        </w:rPr>
      </w:pPr>
      <w:r w:rsidRPr="004D711C">
        <w:rPr>
          <w:lang w:eastAsia="ja-JP"/>
        </w:rPr>
        <w:t xml:space="preserve">Proposal 5: Define and log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p>
    <w:p w14:paraId="71BBCC5A" w14:textId="516CB5D2" w:rsidR="008B5C08" w:rsidRDefault="008B5C08" w:rsidP="008B5C08">
      <w:pPr>
        <w:pStyle w:val="Doc-text2"/>
        <w:rPr>
          <w:lang w:eastAsia="ja-JP"/>
        </w:rPr>
      </w:pPr>
      <w:r w:rsidRPr="004D711C">
        <w:rPr>
          <w:lang w:eastAsia="ja-JP"/>
        </w:rPr>
        <w:t>Proposal 6: If available, log L3 measurements for serving cell, target cell and other LTM candidate cells in RLF report, upon RLF or mobility failure.</w:t>
      </w:r>
    </w:p>
    <w:p w14:paraId="70E3B928" w14:textId="77777777" w:rsidR="00D7135A" w:rsidRDefault="00D7135A" w:rsidP="008B5C08">
      <w:pPr>
        <w:pStyle w:val="Doc-text2"/>
        <w:rPr>
          <w:lang w:eastAsia="ja-JP"/>
        </w:rPr>
      </w:pPr>
    </w:p>
    <w:p w14:paraId="315D228C" w14:textId="7607AB58" w:rsidR="00D7135A" w:rsidRDefault="00D7135A" w:rsidP="008B5C08">
      <w:pPr>
        <w:pStyle w:val="Doc-text2"/>
        <w:rPr>
          <w:lang w:eastAsia="ja-JP"/>
        </w:rPr>
      </w:pPr>
      <w:r>
        <w:rPr>
          <w:lang w:eastAsia="ja-JP"/>
        </w:rPr>
        <w:t>On P1:</w:t>
      </w:r>
    </w:p>
    <w:p w14:paraId="425F8CB2" w14:textId="70E36A7E" w:rsidR="00D7135A" w:rsidRDefault="00D7135A" w:rsidP="008B5C08">
      <w:pPr>
        <w:pStyle w:val="Doc-text2"/>
        <w:rPr>
          <w:lang w:eastAsia="ja-JP"/>
        </w:rPr>
      </w:pPr>
      <w:r>
        <w:rPr>
          <w:lang w:eastAsia="ja-JP"/>
        </w:rPr>
        <w:t>-</w:t>
      </w:r>
      <w:r>
        <w:rPr>
          <w:lang w:eastAsia="ja-JP"/>
        </w:rPr>
        <w:tab/>
      </w:r>
    </w:p>
    <w:p w14:paraId="0B8A8510" w14:textId="77777777" w:rsidR="00D7135A" w:rsidRDefault="00D7135A" w:rsidP="00D7135A">
      <w:pPr>
        <w:pStyle w:val="Doc-text2"/>
        <w:rPr>
          <w:lang w:eastAsia="ja-JP"/>
        </w:rPr>
      </w:pPr>
    </w:p>
    <w:p w14:paraId="5C1F5F46" w14:textId="3EC5A8C9" w:rsidR="00D7135A" w:rsidRDefault="00D7135A" w:rsidP="00D7135A">
      <w:pPr>
        <w:pStyle w:val="Doc-text2"/>
        <w:rPr>
          <w:lang w:eastAsia="ja-JP"/>
        </w:rPr>
      </w:pPr>
      <w:r>
        <w:rPr>
          <w:lang w:eastAsia="ja-JP"/>
        </w:rPr>
        <w:t>On P2:</w:t>
      </w:r>
    </w:p>
    <w:p w14:paraId="3A96DD91" w14:textId="42AFED64" w:rsidR="00D7135A" w:rsidRDefault="00D7135A" w:rsidP="00D7135A">
      <w:pPr>
        <w:pStyle w:val="Doc-text2"/>
        <w:rPr>
          <w:lang w:eastAsia="ja-JP"/>
        </w:rPr>
      </w:pPr>
      <w:r>
        <w:rPr>
          <w:lang w:eastAsia="ja-JP"/>
        </w:rPr>
        <w:t>-</w:t>
      </w:r>
      <w:r>
        <w:rPr>
          <w:lang w:eastAsia="ja-JP"/>
        </w:rPr>
        <w:tab/>
        <w:t xml:space="preserve">Qualcomm is not sure about the usage, long/short time does not tell you much, could have to do with UE mobility. Ericsson think that it is available for </w:t>
      </w:r>
      <w:proofErr w:type="gramStart"/>
      <w:r>
        <w:rPr>
          <w:lang w:eastAsia="ja-JP"/>
        </w:rPr>
        <w:t>CHO</w:t>
      </w:r>
      <w:proofErr w:type="gramEnd"/>
      <w:r>
        <w:rPr>
          <w:lang w:eastAsia="ja-JP"/>
        </w:rPr>
        <w:t xml:space="preserve"> so they want it for LTM too. Lenovo think CHO is different since for CHO the UE triggers the CHO, while for LTM it’s the NW that is in control and NW can know. Ericsson think here we talk about failure</w:t>
      </w:r>
      <w:r w:rsidR="009C2BCC">
        <w:rPr>
          <w:lang w:eastAsia="ja-JP"/>
        </w:rPr>
        <w:t>. CMCC want to limit it to failure cases. Qualcomm is not happy even if limited to failure. Vivo think this is useless.</w:t>
      </w:r>
    </w:p>
    <w:p w14:paraId="48BED50C" w14:textId="77777777" w:rsidR="00D7135A" w:rsidRDefault="00D7135A" w:rsidP="00D7135A">
      <w:pPr>
        <w:pStyle w:val="Doc-text2"/>
        <w:rPr>
          <w:lang w:eastAsia="ja-JP"/>
        </w:rPr>
      </w:pPr>
    </w:p>
    <w:p w14:paraId="5C00113D" w14:textId="68710DFD" w:rsidR="00D7135A" w:rsidRDefault="00D7135A" w:rsidP="00D7135A">
      <w:pPr>
        <w:pStyle w:val="Doc-text2"/>
        <w:rPr>
          <w:lang w:eastAsia="ja-JP"/>
        </w:rPr>
      </w:pPr>
      <w:r>
        <w:rPr>
          <w:lang w:eastAsia="ja-JP"/>
        </w:rPr>
        <w:t>On P3:</w:t>
      </w:r>
    </w:p>
    <w:p w14:paraId="09A22FE0" w14:textId="62E1B135" w:rsidR="00D7135A" w:rsidRDefault="00D7135A" w:rsidP="00D7135A">
      <w:pPr>
        <w:pStyle w:val="Doc-text2"/>
        <w:rPr>
          <w:lang w:eastAsia="ja-JP"/>
        </w:rPr>
      </w:pPr>
      <w:r>
        <w:rPr>
          <w:lang w:eastAsia="ja-JP"/>
        </w:rPr>
        <w:t>-</w:t>
      </w:r>
      <w:r>
        <w:rPr>
          <w:lang w:eastAsia="ja-JP"/>
        </w:rPr>
        <w:tab/>
      </w:r>
      <w:r w:rsidR="003C2BCB">
        <w:rPr>
          <w:lang w:eastAsia="ja-JP"/>
        </w:rPr>
        <w:t xml:space="preserve">vivo think we can skip this as it has with TA info to do. CMCC think we should do it for UE based TA acquisition. CMCC think the info is good to know if the sync info is valid or poor and resulted in a failure. Ericsson agrees with CMCC. Samsung does not understand what </w:t>
      </w:r>
      <w:proofErr w:type="gramStart"/>
      <w:r w:rsidR="003C2BCB">
        <w:rPr>
          <w:lang w:eastAsia="ja-JP"/>
        </w:rPr>
        <w:t>is the point of this</w:t>
      </w:r>
      <w:proofErr w:type="gramEnd"/>
      <w:r w:rsidR="003C2BCB">
        <w:rPr>
          <w:lang w:eastAsia="ja-JP"/>
        </w:rPr>
        <w:t>. Qualcomm think the info can be deduced from info if the UE did RA or RA-less. ZTE agrees with the proposal since a failure may be due to poor sync and the NW wants to know this. LG agrees with ZTE.</w:t>
      </w:r>
    </w:p>
    <w:p w14:paraId="2E134844" w14:textId="77777777" w:rsidR="00D7135A" w:rsidRDefault="00D7135A" w:rsidP="00D7135A">
      <w:pPr>
        <w:pStyle w:val="Doc-text2"/>
        <w:rPr>
          <w:lang w:eastAsia="ja-JP"/>
        </w:rPr>
      </w:pPr>
    </w:p>
    <w:p w14:paraId="34C832C5" w14:textId="33977901" w:rsidR="00D7135A" w:rsidRDefault="00D7135A" w:rsidP="00D7135A">
      <w:pPr>
        <w:pStyle w:val="Doc-text2"/>
        <w:rPr>
          <w:lang w:eastAsia="ja-JP"/>
        </w:rPr>
      </w:pPr>
      <w:r>
        <w:rPr>
          <w:lang w:eastAsia="ja-JP"/>
        </w:rPr>
        <w:t>On P4:</w:t>
      </w:r>
    </w:p>
    <w:p w14:paraId="7F506FC7" w14:textId="597D406D" w:rsidR="00D7135A" w:rsidRDefault="00D7135A" w:rsidP="00D7135A">
      <w:pPr>
        <w:pStyle w:val="Doc-text2"/>
        <w:rPr>
          <w:lang w:eastAsia="ja-JP"/>
        </w:rPr>
      </w:pPr>
      <w:r>
        <w:rPr>
          <w:lang w:eastAsia="ja-JP"/>
        </w:rPr>
        <w:t>-</w:t>
      </w:r>
      <w:r>
        <w:rPr>
          <w:lang w:eastAsia="ja-JP"/>
        </w:rPr>
        <w:tab/>
      </w:r>
      <w:r w:rsidR="003C2BCB">
        <w:rPr>
          <w:lang w:eastAsia="ja-JP"/>
        </w:rPr>
        <w:t xml:space="preserve">ZTE think we that we have UP interruption and that is perhaps good enough. Lenovo think the is not interested in </w:t>
      </w:r>
      <w:proofErr w:type="spellStart"/>
      <w:proofErr w:type="gramStart"/>
      <w:r w:rsidR="003C2BCB">
        <w:rPr>
          <w:lang w:eastAsia="ja-JP"/>
        </w:rPr>
        <w:t>this.vivo</w:t>
      </w:r>
      <w:proofErr w:type="spellEnd"/>
      <w:proofErr w:type="gramEnd"/>
      <w:r w:rsidR="003C2BCB">
        <w:rPr>
          <w:lang w:eastAsia="ja-JP"/>
        </w:rPr>
        <w:t xml:space="preserve"> think T304 threshold is good enough. LG agrees with vivo. Nokia think this is not needed.</w:t>
      </w:r>
    </w:p>
    <w:p w14:paraId="4BDD18AF" w14:textId="77777777" w:rsidR="00D7135A" w:rsidRDefault="00D7135A" w:rsidP="00D7135A">
      <w:pPr>
        <w:pStyle w:val="Doc-text2"/>
        <w:rPr>
          <w:lang w:eastAsia="ja-JP"/>
        </w:rPr>
      </w:pPr>
    </w:p>
    <w:p w14:paraId="7C08C0EC" w14:textId="78A66DDB" w:rsidR="00D7135A" w:rsidRDefault="00D7135A" w:rsidP="00D7135A">
      <w:pPr>
        <w:pStyle w:val="Doc-text2"/>
        <w:rPr>
          <w:lang w:eastAsia="ja-JP"/>
        </w:rPr>
      </w:pPr>
      <w:r>
        <w:rPr>
          <w:lang w:eastAsia="ja-JP"/>
        </w:rPr>
        <w:t>On P5:</w:t>
      </w:r>
    </w:p>
    <w:p w14:paraId="76DE0548" w14:textId="108EB2B7" w:rsidR="00D7135A" w:rsidRDefault="00D7135A" w:rsidP="00D7135A">
      <w:pPr>
        <w:pStyle w:val="Doc-text2"/>
        <w:rPr>
          <w:lang w:eastAsia="ja-JP"/>
        </w:rPr>
      </w:pPr>
      <w:r>
        <w:rPr>
          <w:lang w:eastAsia="ja-JP"/>
        </w:rPr>
        <w:t>-</w:t>
      </w:r>
      <w:r>
        <w:rPr>
          <w:lang w:eastAsia="ja-JP"/>
        </w:rPr>
        <w:tab/>
      </w:r>
      <w:r w:rsidR="0085464B">
        <w:rPr>
          <w:lang w:eastAsia="ja-JP"/>
        </w:rPr>
        <w:t>Samsung think it is useful but may be known from other info, want to wait to see.</w:t>
      </w:r>
    </w:p>
    <w:p w14:paraId="3E7D9C8F" w14:textId="77777777" w:rsidR="00D7135A" w:rsidRDefault="00D7135A" w:rsidP="00D7135A">
      <w:pPr>
        <w:pStyle w:val="Doc-text2"/>
        <w:rPr>
          <w:lang w:eastAsia="ja-JP"/>
        </w:rPr>
      </w:pPr>
    </w:p>
    <w:p w14:paraId="73EBE819" w14:textId="313C2C25" w:rsidR="00D7135A" w:rsidRDefault="00D7135A" w:rsidP="00D7135A">
      <w:pPr>
        <w:pStyle w:val="Doc-text2"/>
        <w:rPr>
          <w:lang w:eastAsia="ja-JP"/>
        </w:rPr>
      </w:pPr>
      <w:r>
        <w:rPr>
          <w:lang w:eastAsia="ja-JP"/>
        </w:rPr>
        <w:t>On P6:</w:t>
      </w:r>
    </w:p>
    <w:p w14:paraId="3C33F23B" w14:textId="0FF393BD" w:rsidR="00D7135A" w:rsidRDefault="00D7135A" w:rsidP="00D7135A">
      <w:pPr>
        <w:pStyle w:val="Doc-text2"/>
        <w:rPr>
          <w:lang w:eastAsia="ja-JP"/>
        </w:rPr>
      </w:pPr>
      <w:r>
        <w:rPr>
          <w:lang w:eastAsia="ja-JP"/>
        </w:rPr>
        <w:t>-</w:t>
      </w:r>
      <w:r>
        <w:rPr>
          <w:lang w:eastAsia="ja-JP"/>
        </w:rPr>
        <w:tab/>
      </w:r>
      <w:r w:rsidR="0085464B">
        <w:rPr>
          <w:lang w:eastAsia="ja-JP"/>
        </w:rPr>
        <w:t>vivo are OK with this but think it exists already.</w:t>
      </w:r>
    </w:p>
    <w:p w14:paraId="0CE23C83" w14:textId="77777777" w:rsidR="00D7135A" w:rsidRDefault="00D7135A" w:rsidP="008B5C08">
      <w:pPr>
        <w:pStyle w:val="Doc-text2"/>
        <w:rPr>
          <w:lang w:eastAsia="ja-JP"/>
        </w:rPr>
      </w:pPr>
    </w:p>
    <w:p w14:paraId="10EFA1D4" w14:textId="140B9425" w:rsidR="00D7135A" w:rsidRDefault="00D7135A" w:rsidP="00D7135A">
      <w:pPr>
        <w:pStyle w:val="Agreement"/>
        <w:rPr>
          <w:lang w:eastAsia="ja-JP"/>
        </w:rPr>
      </w:pPr>
      <w:r w:rsidRPr="004D711C">
        <w:rPr>
          <w:lang w:eastAsia="ja-JP"/>
        </w:rPr>
        <w:t xml:space="preserve">Reuse the existing approach of using </w:t>
      </w:r>
      <w:proofErr w:type="spellStart"/>
      <w:r w:rsidRPr="004D711C">
        <w:rPr>
          <w:lang w:eastAsia="ja-JP"/>
        </w:rPr>
        <w:t>timeUntilReconnection</w:t>
      </w:r>
      <w:proofErr w:type="spellEnd"/>
      <w:r w:rsidRPr="004D711C">
        <w:rPr>
          <w:lang w:eastAsia="ja-JP"/>
        </w:rPr>
        <w:t xml:space="preserve"> in RLF-report also for LTM failure scenarios.</w:t>
      </w:r>
    </w:p>
    <w:p w14:paraId="3EC446AF" w14:textId="1C376211" w:rsidR="00D7135A" w:rsidRDefault="003C2BCB" w:rsidP="00D7135A">
      <w:pPr>
        <w:pStyle w:val="Agreement"/>
        <w:rPr>
          <w:lang w:eastAsia="ja-JP"/>
        </w:rPr>
      </w:pPr>
      <w:r>
        <w:rPr>
          <w:lang w:eastAsia="ja-JP"/>
        </w:rPr>
        <w:t>We will not d</w:t>
      </w:r>
      <w:r w:rsidR="00D7135A" w:rsidRPr="004D711C">
        <w:rPr>
          <w:lang w:eastAsia="ja-JP"/>
        </w:rPr>
        <w:t xml:space="preserve">efine and log </w:t>
      </w:r>
      <w:proofErr w:type="spellStart"/>
      <w:r w:rsidR="00D7135A" w:rsidRPr="004D711C">
        <w:rPr>
          <w:lang w:eastAsia="ja-JP"/>
        </w:rPr>
        <w:t>timeSinceLTM-Reconfig</w:t>
      </w:r>
      <w:proofErr w:type="spellEnd"/>
      <w:r w:rsidR="00D7135A" w:rsidRPr="004D711C">
        <w:rPr>
          <w:lang w:eastAsia="ja-JP"/>
        </w:rPr>
        <w:t xml:space="preserve"> (like </w:t>
      </w:r>
      <w:proofErr w:type="spellStart"/>
      <w:r w:rsidR="00D7135A" w:rsidRPr="004D711C">
        <w:rPr>
          <w:lang w:eastAsia="ja-JP"/>
        </w:rPr>
        <w:t>timeSinceCHO-Reconfig</w:t>
      </w:r>
      <w:proofErr w:type="spellEnd"/>
      <w:r w:rsidR="00D7135A" w:rsidRPr="004D711C">
        <w:rPr>
          <w:lang w:eastAsia="ja-JP"/>
        </w:rPr>
        <w:t>) within RLF-report and SHR in LTM failure and near failure cases.</w:t>
      </w:r>
    </w:p>
    <w:p w14:paraId="12D3EEF2" w14:textId="50041BB9" w:rsidR="003C2BCB" w:rsidRDefault="003C2BCB" w:rsidP="003C2BCB">
      <w:pPr>
        <w:pStyle w:val="Agreement"/>
        <w:rPr>
          <w:lang w:eastAsia="ja-JP"/>
        </w:rPr>
      </w:pPr>
      <w:r>
        <w:rPr>
          <w:lang w:eastAsia="ja-JP"/>
        </w:rPr>
        <w:t xml:space="preserve">We will not </w:t>
      </w:r>
      <w:r w:rsidRPr="004D711C">
        <w:rPr>
          <w:lang w:eastAsia="ja-JP"/>
        </w:rPr>
        <w:t>log interruption time in SON reports (e.g. SHR) for LTM.</w:t>
      </w:r>
    </w:p>
    <w:p w14:paraId="134FBD62" w14:textId="6E25AAE1" w:rsidR="0085464B" w:rsidRDefault="0085464B" w:rsidP="0085464B">
      <w:pPr>
        <w:pStyle w:val="Agreement"/>
        <w:rPr>
          <w:lang w:eastAsia="ja-JP"/>
        </w:rPr>
      </w:pPr>
      <w:r>
        <w:rPr>
          <w:lang w:eastAsia="ja-JP"/>
        </w:rPr>
        <w:t xml:space="preserve">We aim to log some info to deduce the </w:t>
      </w:r>
      <w:proofErr w:type="spellStart"/>
      <w:r w:rsidRPr="004D711C">
        <w:rPr>
          <w:lang w:eastAsia="ja-JP"/>
        </w:rPr>
        <w:t>ltmCandidate</w:t>
      </w:r>
      <w:proofErr w:type="spellEnd"/>
      <w:r w:rsidRPr="004D711C">
        <w:rPr>
          <w:lang w:eastAsia="ja-JP"/>
        </w:rPr>
        <w:t xml:space="preserve"> (similar like </w:t>
      </w:r>
      <w:proofErr w:type="spellStart"/>
      <w:r w:rsidRPr="004D711C">
        <w:rPr>
          <w:lang w:eastAsia="ja-JP"/>
        </w:rPr>
        <w:t>choCandidate</w:t>
      </w:r>
      <w:proofErr w:type="spellEnd"/>
      <w:r w:rsidRPr="004D711C">
        <w:rPr>
          <w:lang w:eastAsia="ja-JP"/>
        </w:rPr>
        <w:t>) in SHR to indicate whether a neighbour cell is an LTM candidate cell or not</w:t>
      </w:r>
      <w:r>
        <w:rPr>
          <w:lang w:eastAsia="ja-JP"/>
        </w:rPr>
        <w:t>, TBD if explicit/implicit</w:t>
      </w:r>
      <w:r w:rsidRPr="004D711C">
        <w:rPr>
          <w:lang w:eastAsia="ja-JP"/>
        </w:rPr>
        <w:t>.</w:t>
      </w:r>
    </w:p>
    <w:p w14:paraId="3E363396" w14:textId="045566BB" w:rsidR="0085464B" w:rsidRPr="0085464B" w:rsidRDefault="0085464B" w:rsidP="0085464B">
      <w:pPr>
        <w:pStyle w:val="Agreement"/>
        <w:rPr>
          <w:lang w:eastAsia="ja-JP"/>
        </w:rPr>
      </w:pPr>
      <w:r>
        <w:rPr>
          <w:lang w:eastAsia="ja-JP"/>
        </w:rPr>
        <w:t>L</w:t>
      </w:r>
      <w:r w:rsidRPr="004D711C">
        <w:rPr>
          <w:lang w:eastAsia="ja-JP"/>
        </w:rPr>
        <w:t>og L3 measurements for serving cell, target cell and other LTM candidate cells in RLF report, upon RLF or mobility failure</w:t>
      </w:r>
      <w:r>
        <w:rPr>
          <w:lang w:eastAsia="ja-JP"/>
        </w:rPr>
        <w:t>. RAN2 assumes this is already possible with existing spec</w:t>
      </w:r>
      <w:r w:rsidRPr="004D711C">
        <w:rPr>
          <w:lang w:eastAsia="ja-JP"/>
        </w:rPr>
        <w:t>.</w:t>
      </w:r>
    </w:p>
    <w:p w14:paraId="47D29022" w14:textId="77777777" w:rsidR="003C2BCB" w:rsidRPr="003C2BCB" w:rsidRDefault="003C2BCB" w:rsidP="003C2BCB">
      <w:pPr>
        <w:pStyle w:val="Doc-text2"/>
        <w:rPr>
          <w:lang w:eastAsia="ja-JP"/>
        </w:rPr>
      </w:pPr>
    </w:p>
    <w:p w14:paraId="3360D300" w14:textId="69562265" w:rsidR="0063012C" w:rsidRPr="004D711C" w:rsidRDefault="0063012C" w:rsidP="0063012C">
      <w:pPr>
        <w:pStyle w:val="MiniHeading"/>
        <w:rPr>
          <w:lang w:eastAsia="ja-JP"/>
        </w:rPr>
      </w:pPr>
      <w:r w:rsidRPr="004D711C">
        <w:rPr>
          <w:lang w:eastAsia="ja-JP"/>
        </w:rPr>
        <w:t>CHO with candidate SCGs</w:t>
      </w:r>
    </w:p>
    <w:p w14:paraId="6F9DD7DD" w14:textId="77777777" w:rsidR="004278BE" w:rsidRPr="004D711C" w:rsidRDefault="00000000" w:rsidP="004278BE">
      <w:pPr>
        <w:pStyle w:val="Doc-title"/>
        <w:rPr>
          <w:lang w:eastAsia="ja-JP"/>
        </w:rPr>
      </w:pPr>
      <w:hyperlink r:id="rId189" w:history="1">
        <w:r w:rsidR="004278BE" w:rsidRPr="004D711C">
          <w:rPr>
            <w:rStyle w:val="Hyperlink"/>
            <w:lang w:eastAsia="ja-JP"/>
          </w:rPr>
          <w:t>R2-2407052</w:t>
        </w:r>
      </w:hyperlink>
      <w:r w:rsidR="004278BE" w:rsidRPr="004D711C">
        <w:rPr>
          <w:lang w:eastAsia="ja-JP"/>
        </w:rPr>
        <w:tab/>
        <w:t>MRO enhancements for Rel-18 mobility features</w:t>
      </w:r>
      <w:r w:rsidR="004278BE" w:rsidRPr="004D711C">
        <w:rPr>
          <w:lang w:eastAsia="ja-JP"/>
        </w:rPr>
        <w:tab/>
        <w:t>Samsung</w:t>
      </w:r>
      <w:r w:rsidR="004278BE" w:rsidRPr="004D711C">
        <w:rPr>
          <w:lang w:eastAsia="ja-JP"/>
        </w:rPr>
        <w:tab/>
        <w:t>discussion</w:t>
      </w:r>
    </w:p>
    <w:p w14:paraId="70B05407" w14:textId="3B774AA8" w:rsidR="008B5C08" w:rsidRPr="004D711C" w:rsidRDefault="008B5C08" w:rsidP="008B5C08">
      <w:pPr>
        <w:pStyle w:val="Doc-text2"/>
        <w:rPr>
          <w:i/>
          <w:iCs/>
          <w:lang w:eastAsia="ja-JP"/>
        </w:rPr>
      </w:pPr>
      <w:r w:rsidRPr="004D711C">
        <w:rPr>
          <w:i/>
          <w:iCs/>
          <w:lang w:eastAsia="ja-JP"/>
        </w:rPr>
        <w:t>Focus on P3-1 and P3-2</w:t>
      </w:r>
    </w:p>
    <w:p w14:paraId="76DF4217" w14:textId="77777777" w:rsidR="008B5C08" w:rsidRPr="004D711C" w:rsidRDefault="008B5C08" w:rsidP="008B5C08">
      <w:pPr>
        <w:pStyle w:val="Doc-text2"/>
        <w:rPr>
          <w:lang w:eastAsia="ja-JP"/>
        </w:rPr>
      </w:pPr>
      <w:r w:rsidRPr="004D711C">
        <w:rPr>
          <w:lang w:eastAsia="ja-JP"/>
        </w:rPr>
        <w:t>Proposal 3-1: UE includes following information in RLF report/</w:t>
      </w:r>
      <w:proofErr w:type="spellStart"/>
      <w:r w:rsidRPr="004D711C">
        <w:rPr>
          <w:lang w:eastAsia="ja-JP"/>
        </w:rPr>
        <w:t>SCGFailureInformation</w:t>
      </w:r>
      <w:proofErr w:type="spellEnd"/>
      <w:r w:rsidRPr="004D711C">
        <w:rPr>
          <w:lang w:eastAsia="ja-JP"/>
        </w:rPr>
        <w:t xml:space="preserve"> and SHR/SPR:</w:t>
      </w:r>
    </w:p>
    <w:p w14:paraId="6DF7654A" w14:textId="77777777" w:rsidR="008B5C08" w:rsidRPr="004D711C" w:rsidRDefault="008B5C08" w:rsidP="008B5C08">
      <w:pPr>
        <w:pStyle w:val="Doc-text2"/>
        <w:rPr>
          <w:lang w:eastAsia="ja-JP"/>
        </w:rPr>
      </w:pPr>
      <w:r w:rsidRPr="004D711C">
        <w:rPr>
          <w:lang w:eastAsia="ja-JP"/>
        </w:rPr>
        <w:t>a.</w:t>
      </w:r>
      <w:r w:rsidRPr="004D711C">
        <w:rPr>
          <w:lang w:eastAsia="ja-JP"/>
        </w:rPr>
        <w:tab/>
        <w:t>Identifier of fulfilled execution conditions for CHO and CPC</w:t>
      </w:r>
    </w:p>
    <w:p w14:paraId="46F5A851" w14:textId="77777777" w:rsidR="008B5C08" w:rsidRPr="004D711C" w:rsidRDefault="008B5C08" w:rsidP="008B5C08">
      <w:pPr>
        <w:pStyle w:val="Doc-text2"/>
        <w:rPr>
          <w:lang w:eastAsia="ja-JP"/>
        </w:rPr>
      </w:pPr>
      <w:r w:rsidRPr="004D711C">
        <w:rPr>
          <w:lang w:eastAsia="ja-JP"/>
        </w:rPr>
        <w:t>b.</w:t>
      </w:r>
      <w:r w:rsidRPr="004D711C">
        <w:rPr>
          <w:lang w:eastAsia="ja-JP"/>
        </w:rPr>
        <w:tab/>
        <w:t xml:space="preserve">Time between fulfilment of CHO/CPC conditions and the occurrence of failure/near failure. </w:t>
      </w:r>
    </w:p>
    <w:p w14:paraId="5946FC92" w14:textId="77777777" w:rsidR="008B5C08" w:rsidRPr="004D711C" w:rsidRDefault="008B5C08" w:rsidP="008B5C08">
      <w:pPr>
        <w:pStyle w:val="Doc-text2"/>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 xml:space="preserve"> which are candidates for CHO with SCG.</w:t>
      </w:r>
    </w:p>
    <w:p w14:paraId="13546261" w14:textId="77777777" w:rsidR="008B5C08" w:rsidRPr="004D711C" w:rsidRDefault="008B5C08" w:rsidP="008B5C08">
      <w:pPr>
        <w:pStyle w:val="Doc-text2"/>
        <w:rPr>
          <w:lang w:eastAsia="ja-JP"/>
        </w:rPr>
      </w:pPr>
    </w:p>
    <w:p w14:paraId="453B9CFA" w14:textId="274EE7F3" w:rsidR="008B5C08" w:rsidRDefault="008B5C08" w:rsidP="008B5C08">
      <w:pPr>
        <w:pStyle w:val="Doc-text2"/>
        <w:rPr>
          <w:lang w:eastAsia="ja-JP"/>
        </w:rPr>
      </w:pPr>
      <w:r w:rsidRPr="004D711C">
        <w:rPr>
          <w:lang w:eastAsia="ja-JP"/>
        </w:rPr>
        <w:t>Proposal 3-2: UE includes conditional reconfiguration identifier of the fulfilled condition in RLF report/SHR.</w:t>
      </w:r>
    </w:p>
    <w:p w14:paraId="38EF0660" w14:textId="77777777" w:rsidR="00E2051A" w:rsidRDefault="00E2051A" w:rsidP="008B5C08">
      <w:pPr>
        <w:pStyle w:val="Doc-text2"/>
        <w:rPr>
          <w:lang w:eastAsia="ja-JP"/>
        </w:rPr>
      </w:pPr>
    </w:p>
    <w:p w14:paraId="21AA7BB3" w14:textId="77777777" w:rsidR="00E2051A" w:rsidRDefault="00E2051A" w:rsidP="008B5C08">
      <w:pPr>
        <w:pStyle w:val="Doc-text2"/>
        <w:rPr>
          <w:lang w:eastAsia="ja-JP"/>
        </w:rPr>
      </w:pPr>
    </w:p>
    <w:p w14:paraId="6C088DFC" w14:textId="7F913F66" w:rsidR="00E2051A" w:rsidRDefault="00E2051A" w:rsidP="008B5C08">
      <w:pPr>
        <w:pStyle w:val="Doc-text2"/>
        <w:rPr>
          <w:lang w:eastAsia="ja-JP"/>
        </w:rPr>
      </w:pPr>
      <w:r>
        <w:rPr>
          <w:lang w:eastAsia="ja-JP"/>
        </w:rPr>
        <w:t>-</w:t>
      </w:r>
      <w:r>
        <w:rPr>
          <w:lang w:eastAsia="ja-JP"/>
        </w:rPr>
        <w:tab/>
        <w:t xml:space="preserve">Lenovo does not think a) is needed. LG are OK with a) but to focus on RLF report for now and need more time for the other messages. Qualcomm also do not understand what info a) mean </w:t>
      </w:r>
      <w:proofErr w:type="gramStart"/>
      <w:r>
        <w:rPr>
          <w:lang w:eastAsia="ja-JP"/>
        </w:rPr>
        <w:t>and also</w:t>
      </w:r>
      <w:proofErr w:type="gramEnd"/>
      <w:r>
        <w:rPr>
          <w:lang w:eastAsia="ja-JP"/>
        </w:rPr>
        <w:t xml:space="preserve"> only want to do RLF report. ZTE are OK with b and </w:t>
      </w:r>
      <w:proofErr w:type="gramStart"/>
      <w:r>
        <w:rPr>
          <w:lang w:eastAsia="ja-JP"/>
        </w:rPr>
        <w:t>c, but</w:t>
      </w:r>
      <w:proofErr w:type="gramEnd"/>
      <w:r>
        <w:rPr>
          <w:lang w:eastAsia="ja-JP"/>
        </w:rPr>
        <w:t xml:space="preserve"> want to think more about which messages. CMCC explains that for a) there are different sets of conditions. Qualcomm wonders about the details about a). Huawei think that we can focus on RLF report for now.</w:t>
      </w:r>
    </w:p>
    <w:p w14:paraId="1C82852D" w14:textId="77777777" w:rsidR="00E2051A" w:rsidRDefault="00E2051A" w:rsidP="008B5C08">
      <w:pPr>
        <w:pStyle w:val="Doc-text2"/>
        <w:rPr>
          <w:lang w:eastAsia="ja-JP"/>
        </w:rPr>
      </w:pPr>
    </w:p>
    <w:p w14:paraId="6F9B35B7" w14:textId="023A21B2" w:rsidR="00E2051A" w:rsidRPr="004D711C" w:rsidRDefault="00E2051A" w:rsidP="00E2051A">
      <w:pPr>
        <w:pStyle w:val="Agreement"/>
        <w:rPr>
          <w:lang w:eastAsia="ja-JP"/>
        </w:rPr>
      </w:pPr>
      <w:r w:rsidRPr="004D711C">
        <w:rPr>
          <w:lang w:eastAsia="ja-JP"/>
        </w:rPr>
        <w:t>UE includes following information in RLF report:</w:t>
      </w:r>
    </w:p>
    <w:p w14:paraId="3B8E333B" w14:textId="75B4495D" w:rsidR="00E2051A" w:rsidRPr="004D711C" w:rsidRDefault="00E2051A" w:rsidP="00E2051A">
      <w:pPr>
        <w:pStyle w:val="Agreement"/>
        <w:numPr>
          <w:ilvl w:val="0"/>
          <w:numId w:val="0"/>
        </w:numPr>
        <w:ind w:left="1619"/>
        <w:rPr>
          <w:lang w:eastAsia="ja-JP"/>
        </w:rPr>
      </w:pPr>
      <w:r w:rsidRPr="004D711C">
        <w:rPr>
          <w:lang w:eastAsia="ja-JP"/>
        </w:rPr>
        <w:t>b.</w:t>
      </w:r>
      <w:r w:rsidRPr="004D711C">
        <w:rPr>
          <w:lang w:eastAsia="ja-JP"/>
        </w:rPr>
        <w:tab/>
        <w:t xml:space="preserve">Time </w:t>
      </w:r>
      <w:r w:rsidR="005D01B6">
        <w:rPr>
          <w:lang w:eastAsia="ja-JP"/>
        </w:rPr>
        <w:t xml:space="preserve">information regarding condition fulfilment for </w:t>
      </w:r>
      <w:r w:rsidR="005D01B6" w:rsidRPr="005D01B6">
        <w:rPr>
          <w:lang w:eastAsia="ja-JP"/>
        </w:rPr>
        <w:t>CHO with candidate SCGs</w:t>
      </w:r>
      <w:r w:rsidR="005D01B6">
        <w:rPr>
          <w:lang w:eastAsia="ja-JP"/>
        </w:rPr>
        <w:t xml:space="preserve">. Details are FFS. We consider both the case when both </w:t>
      </w:r>
      <w:r w:rsidRPr="004D711C">
        <w:rPr>
          <w:lang w:eastAsia="ja-JP"/>
        </w:rPr>
        <w:t>CHO</w:t>
      </w:r>
      <w:r>
        <w:rPr>
          <w:lang w:eastAsia="ja-JP"/>
        </w:rPr>
        <w:t xml:space="preserve"> condition and associated </w:t>
      </w:r>
      <w:r w:rsidRPr="004D711C">
        <w:rPr>
          <w:lang w:eastAsia="ja-JP"/>
        </w:rPr>
        <w:t>CPC condition</w:t>
      </w:r>
      <w:r w:rsidR="005D01B6">
        <w:rPr>
          <w:lang w:eastAsia="ja-JP"/>
        </w:rPr>
        <w:t xml:space="preserve"> are fulfilled, and the case when CHO (or CPC) is fulfilled but CPC (or CHO) conditions are not fulfilled.</w:t>
      </w:r>
    </w:p>
    <w:p w14:paraId="59503BCB" w14:textId="6610DFF7" w:rsidR="00E2051A" w:rsidRPr="004D711C" w:rsidRDefault="00E2051A" w:rsidP="00E2051A">
      <w:pPr>
        <w:pStyle w:val="Agreement"/>
        <w:numPr>
          <w:ilvl w:val="0"/>
          <w:numId w:val="0"/>
        </w:numPr>
        <w:ind w:left="1619"/>
        <w:rPr>
          <w:lang w:eastAsia="ja-JP"/>
        </w:rPr>
      </w:pPr>
      <w:r w:rsidRPr="004D711C">
        <w:rPr>
          <w:lang w:eastAsia="ja-JP"/>
        </w:rPr>
        <w:t>c.</w:t>
      </w:r>
      <w:r w:rsidRPr="004D711C">
        <w:rPr>
          <w:lang w:eastAsia="ja-JP"/>
        </w:rPr>
        <w:tab/>
        <w:t xml:space="preserve">Measurement results of </w:t>
      </w:r>
      <w:proofErr w:type="spellStart"/>
      <w:r w:rsidRPr="004D711C">
        <w:rPr>
          <w:lang w:eastAsia="ja-JP"/>
        </w:rPr>
        <w:t>PCells</w:t>
      </w:r>
      <w:proofErr w:type="spellEnd"/>
      <w:r w:rsidRPr="004D711C">
        <w:rPr>
          <w:lang w:eastAsia="ja-JP"/>
        </w:rPr>
        <w:t xml:space="preserve"> and </w:t>
      </w:r>
      <w:proofErr w:type="spellStart"/>
      <w:r w:rsidRPr="004D711C">
        <w:rPr>
          <w:lang w:eastAsia="ja-JP"/>
        </w:rPr>
        <w:t>PSCells</w:t>
      </w:r>
      <w:proofErr w:type="spellEnd"/>
      <w:r w:rsidRPr="004D711C">
        <w:rPr>
          <w:lang w:eastAsia="ja-JP"/>
        </w:rPr>
        <w:t>.</w:t>
      </w:r>
    </w:p>
    <w:p w14:paraId="4D637786" w14:textId="77777777" w:rsidR="004278BE" w:rsidRPr="004D711C" w:rsidRDefault="004278BE" w:rsidP="004426BC">
      <w:pPr>
        <w:pStyle w:val="Doc-title"/>
        <w:rPr>
          <w:lang w:eastAsia="ja-JP"/>
        </w:rPr>
      </w:pPr>
    </w:p>
    <w:p w14:paraId="78B466EA" w14:textId="7A87F8DF" w:rsidR="004426BC" w:rsidRPr="004D711C" w:rsidRDefault="00000000" w:rsidP="004426BC">
      <w:pPr>
        <w:pStyle w:val="Doc-title"/>
        <w:rPr>
          <w:lang w:eastAsia="ja-JP"/>
        </w:rPr>
      </w:pPr>
      <w:hyperlink r:id="rId190" w:history="1">
        <w:r w:rsidR="004426BC" w:rsidRPr="004D711C">
          <w:rPr>
            <w:rStyle w:val="Hyperlink"/>
            <w:lang w:eastAsia="ja-JP"/>
          </w:rPr>
          <w:t>R2-2407005</w:t>
        </w:r>
      </w:hyperlink>
      <w:r w:rsidR="004426BC" w:rsidRPr="004D711C">
        <w:rPr>
          <w:lang w:eastAsia="ja-JP"/>
        </w:rPr>
        <w:tab/>
        <w:t>Discussion on MRO Enhancements for Mobility</w:t>
      </w:r>
      <w:r w:rsidR="004426BC" w:rsidRPr="004D711C">
        <w:rPr>
          <w:lang w:eastAsia="ja-JP"/>
        </w:rPr>
        <w:tab/>
        <w:t>CATT</w:t>
      </w:r>
      <w:r w:rsidR="004426BC" w:rsidRPr="004D711C">
        <w:rPr>
          <w:lang w:eastAsia="ja-JP"/>
        </w:rPr>
        <w:tab/>
        <w:t>discussion</w:t>
      </w:r>
      <w:r w:rsidR="004426BC" w:rsidRPr="004D711C">
        <w:rPr>
          <w:lang w:eastAsia="ja-JP"/>
        </w:rPr>
        <w:tab/>
        <w:t>Rel-19</w:t>
      </w:r>
      <w:r w:rsidR="004426BC" w:rsidRPr="004D711C">
        <w:rPr>
          <w:lang w:eastAsia="ja-JP"/>
        </w:rPr>
        <w:tab/>
        <w:t>NR_ENDC_SON_MDT_Ph4-Core</w:t>
      </w:r>
    </w:p>
    <w:p w14:paraId="51225FBC" w14:textId="62A3CDA8" w:rsidR="008B5C08" w:rsidRPr="004D711C" w:rsidRDefault="008B5C08" w:rsidP="008B5C08">
      <w:pPr>
        <w:pStyle w:val="Doc-text2"/>
        <w:rPr>
          <w:i/>
          <w:iCs/>
          <w:lang w:eastAsia="ja-JP"/>
        </w:rPr>
      </w:pPr>
      <w:r w:rsidRPr="004D711C">
        <w:rPr>
          <w:i/>
          <w:iCs/>
          <w:lang w:eastAsia="ja-JP"/>
        </w:rPr>
        <w:t>Focus on P5-P7</w:t>
      </w:r>
    </w:p>
    <w:p w14:paraId="2C21A61B" w14:textId="77777777" w:rsidR="008B5C08" w:rsidRPr="004D711C" w:rsidRDefault="008B5C08" w:rsidP="008B5C08">
      <w:pPr>
        <w:pStyle w:val="Doc-text2"/>
        <w:rPr>
          <w:lang w:eastAsia="ja-JP"/>
        </w:rPr>
      </w:pPr>
      <w:r w:rsidRPr="004D711C">
        <w:rPr>
          <w:lang w:eastAsia="ja-JP"/>
        </w:rPr>
        <w:t>Proposal 5: For bullet “CHO with candidate SCG” in MRO enhancement for mobility, also consider the R18 leftover scenario of “CHO with target SCG”.</w:t>
      </w:r>
    </w:p>
    <w:p w14:paraId="21EE367F" w14:textId="77777777" w:rsidR="008B5C08" w:rsidRPr="004D711C" w:rsidRDefault="008B5C08" w:rsidP="008B5C08">
      <w:pPr>
        <w:pStyle w:val="Doc-text2"/>
        <w:rPr>
          <w:lang w:eastAsia="ja-JP"/>
        </w:rPr>
      </w:pPr>
      <w:r w:rsidRPr="004D711C">
        <w:rPr>
          <w:lang w:eastAsia="ja-JP"/>
        </w:rPr>
        <w:t>Proposal 6: RAN2 to consider how to associate the MCG failure/near failure and SCG failure/near failure information with the following two options:</w:t>
      </w:r>
    </w:p>
    <w:p w14:paraId="4AAD7410" w14:textId="77777777" w:rsidR="008B5C08" w:rsidRPr="004D711C" w:rsidRDefault="008B5C08" w:rsidP="008B5C08">
      <w:pPr>
        <w:pStyle w:val="Doc-text2"/>
        <w:rPr>
          <w:lang w:eastAsia="ja-JP"/>
        </w:rPr>
      </w:pPr>
      <w:r w:rsidRPr="004D711C">
        <w:rPr>
          <w:lang w:eastAsia="ja-JP"/>
        </w:rPr>
        <w:t xml:space="preserve">Option 1: UE records the MCG failure/near failure and SCG failure/near failure information in the same </w:t>
      </w:r>
      <w:proofErr w:type="gramStart"/>
      <w:r w:rsidRPr="004D711C">
        <w:rPr>
          <w:lang w:eastAsia="ja-JP"/>
        </w:rPr>
        <w:t>report;</w:t>
      </w:r>
      <w:proofErr w:type="gramEnd"/>
    </w:p>
    <w:p w14:paraId="7B4A600D" w14:textId="77777777" w:rsidR="008B5C08" w:rsidRPr="004D711C" w:rsidRDefault="008B5C08" w:rsidP="008B5C08">
      <w:pPr>
        <w:pStyle w:val="Doc-text2"/>
        <w:rPr>
          <w:lang w:eastAsia="ja-JP"/>
        </w:rPr>
      </w:pPr>
      <w:r w:rsidRPr="004D711C">
        <w:rPr>
          <w:lang w:eastAsia="ja-JP"/>
        </w:rPr>
        <w:t>Option 2: UE records the MCG failure/near failure and SCG failure/near failure information in different reports, and the association information is needed in the two reports.</w:t>
      </w:r>
    </w:p>
    <w:p w14:paraId="235C8DAD" w14:textId="6F53D58B" w:rsidR="008B5C08" w:rsidRPr="004D711C" w:rsidRDefault="008B5C08" w:rsidP="008B5C08">
      <w:pPr>
        <w:pStyle w:val="Doc-text2"/>
        <w:rPr>
          <w:lang w:eastAsia="ja-JP"/>
        </w:rPr>
      </w:pPr>
      <w:r w:rsidRPr="004D711C">
        <w:rPr>
          <w:lang w:eastAsia="ja-JP"/>
        </w:rPr>
        <w:t>Proposal 7: The timing different threshold between PCell execution condition being fulfilled and PSCell execution condition being fulfilled is considered as the trigger condition for successful CHO with candidate SCGs execution.</w:t>
      </w:r>
    </w:p>
    <w:p w14:paraId="46221ACB" w14:textId="77777777" w:rsidR="0063012C" w:rsidRPr="004D711C" w:rsidRDefault="0063012C" w:rsidP="0063012C">
      <w:pPr>
        <w:pStyle w:val="Doc-text2"/>
        <w:ind w:left="0" w:firstLine="0"/>
        <w:rPr>
          <w:lang w:eastAsia="ja-JP"/>
        </w:rPr>
      </w:pPr>
    </w:p>
    <w:p w14:paraId="0A37257D" w14:textId="6D098059" w:rsidR="0063012C" w:rsidRPr="004D711C" w:rsidRDefault="0063012C" w:rsidP="0063012C">
      <w:pPr>
        <w:pStyle w:val="MiniHeading"/>
        <w:rPr>
          <w:lang w:eastAsia="ja-JP"/>
        </w:rPr>
      </w:pPr>
      <w:r w:rsidRPr="004D711C">
        <w:rPr>
          <w:lang w:eastAsia="ja-JP"/>
        </w:rPr>
        <w:t>Subsequent CPAC</w:t>
      </w:r>
    </w:p>
    <w:p w14:paraId="1BACFD85" w14:textId="77777777" w:rsidR="00EF6CBC" w:rsidRPr="004D711C" w:rsidRDefault="00000000" w:rsidP="00EF6CBC">
      <w:pPr>
        <w:pStyle w:val="Doc-title"/>
        <w:rPr>
          <w:lang w:eastAsia="ja-JP"/>
        </w:rPr>
      </w:pPr>
      <w:hyperlink r:id="rId191" w:history="1">
        <w:r w:rsidR="00EF6CBC" w:rsidRPr="004D711C">
          <w:rPr>
            <w:rStyle w:val="Hyperlink"/>
            <w:lang w:eastAsia="ja-JP"/>
          </w:rPr>
          <w:t>R2-2406959</w:t>
        </w:r>
      </w:hyperlink>
      <w:r w:rsidR="00EF6CBC" w:rsidRPr="004D711C">
        <w:rPr>
          <w:lang w:eastAsia="ja-JP"/>
        </w:rPr>
        <w:tab/>
        <w:t>Discussion on MRO enhancements for R18 mobility features</w:t>
      </w:r>
      <w:r w:rsidR="00EF6CBC" w:rsidRPr="004D711C">
        <w:rPr>
          <w:lang w:eastAsia="ja-JP"/>
        </w:rPr>
        <w:tab/>
        <w:t>CMCC</w:t>
      </w:r>
      <w:r w:rsidR="00EF6CBC" w:rsidRPr="004D711C">
        <w:rPr>
          <w:lang w:eastAsia="ja-JP"/>
        </w:rPr>
        <w:tab/>
        <w:t>discussion</w:t>
      </w:r>
      <w:r w:rsidR="00EF6CBC" w:rsidRPr="004D711C">
        <w:rPr>
          <w:lang w:eastAsia="ja-JP"/>
        </w:rPr>
        <w:tab/>
        <w:t>Rel-19</w:t>
      </w:r>
      <w:r w:rsidR="00EF6CBC" w:rsidRPr="004D711C">
        <w:rPr>
          <w:lang w:eastAsia="ja-JP"/>
        </w:rPr>
        <w:tab/>
        <w:t>NR_ENDC_SON_MDT_Ph4-Core</w:t>
      </w:r>
    </w:p>
    <w:p w14:paraId="3BDFCEF0" w14:textId="4F731605" w:rsidR="008B5C08" w:rsidRPr="004D711C" w:rsidRDefault="008B5C08" w:rsidP="008B5C08">
      <w:pPr>
        <w:pStyle w:val="Doc-text2"/>
        <w:rPr>
          <w:i/>
          <w:iCs/>
          <w:lang w:eastAsia="ja-JP"/>
        </w:rPr>
      </w:pPr>
      <w:r w:rsidRPr="004D711C">
        <w:rPr>
          <w:i/>
          <w:iCs/>
          <w:lang w:eastAsia="ja-JP"/>
        </w:rPr>
        <w:t>Focus on P12</w:t>
      </w:r>
    </w:p>
    <w:p w14:paraId="188E6C3B" w14:textId="7959FC49" w:rsidR="008B5C08" w:rsidRDefault="008B5C08" w:rsidP="008B5C08">
      <w:pPr>
        <w:pStyle w:val="Doc-text2"/>
        <w:rPr>
          <w:lang w:eastAsia="ja-JP"/>
        </w:rPr>
      </w:pPr>
      <w:r w:rsidRPr="004D711C">
        <w:rPr>
          <w:lang w:eastAsia="ja-JP"/>
        </w:rPr>
        <w:t xml:space="preserve">Proposal 12: Include the subsequent CPAC related information in MHI, e.g. </w:t>
      </w:r>
      <w:proofErr w:type="spellStart"/>
      <w:r w:rsidRPr="004D711C">
        <w:rPr>
          <w:lang w:eastAsia="ja-JP"/>
        </w:rPr>
        <w:t>the</w:t>
      </w:r>
      <w:proofErr w:type="spellEnd"/>
      <w:r w:rsidRPr="004D711C">
        <w:rPr>
          <w:lang w:eastAsia="ja-JP"/>
        </w:rPr>
        <w:t xml:space="preserve"> visited SCPAC candidate PSCell(s), the time stays in the candidate PSCell(s), the PSCell(s) measurement result with the indication about the PSCell(s) is for SCPAC, etc.</w:t>
      </w:r>
    </w:p>
    <w:p w14:paraId="179CA4F8" w14:textId="77777777" w:rsidR="003F27AD" w:rsidRDefault="003F27AD" w:rsidP="008B5C08">
      <w:pPr>
        <w:pStyle w:val="Doc-text2"/>
        <w:rPr>
          <w:lang w:eastAsia="ja-JP"/>
        </w:rPr>
      </w:pPr>
    </w:p>
    <w:p w14:paraId="70916384" w14:textId="760E7F90" w:rsidR="003F27AD" w:rsidRDefault="003F27AD" w:rsidP="008B5C08">
      <w:pPr>
        <w:pStyle w:val="Doc-text2"/>
        <w:rPr>
          <w:lang w:eastAsia="ja-JP"/>
        </w:rPr>
      </w:pPr>
      <w:r>
        <w:rPr>
          <w:lang w:eastAsia="ja-JP"/>
        </w:rPr>
        <w:t>-</w:t>
      </w:r>
      <w:r>
        <w:rPr>
          <w:lang w:eastAsia="ja-JP"/>
        </w:rPr>
        <w:tab/>
        <w:t>LG is OK with the proposal, but this seems to be existing already. Qualcomm agrees. Lenovo wants to check the spec in more detail. Session chair thinks that companies seem to need more time to check the spec and we can come back to this next meeting.</w:t>
      </w:r>
    </w:p>
    <w:p w14:paraId="1F102BBC" w14:textId="77777777" w:rsidR="003F27AD" w:rsidRPr="004D711C" w:rsidRDefault="003F27AD" w:rsidP="008B5C08">
      <w:pPr>
        <w:pStyle w:val="Doc-text2"/>
        <w:rPr>
          <w:lang w:eastAsia="ja-JP"/>
        </w:rPr>
      </w:pPr>
    </w:p>
    <w:p w14:paraId="5492A62C" w14:textId="77777777" w:rsidR="008F6866" w:rsidRPr="004D711C" w:rsidRDefault="00000000" w:rsidP="008F6866">
      <w:pPr>
        <w:pStyle w:val="Doc-title"/>
        <w:rPr>
          <w:lang w:eastAsia="ja-JP"/>
        </w:rPr>
      </w:pPr>
      <w:hyperlink r:id="rId192" w:history="1">
        <w:r w:rsidR="008F6866" w:rsidRPr="004D711C">
          <w:rPr>
            <w:rStyle w:val="Hyperlink"/>
            <w:lang w:eastAsia="ja-JP"/>
          </w:rPr>
          <w:t>R2-2406883</w:t>
        </w:r>
      </w:hyperlink>
      <w:r w:rsidR="008F6866" w:rsidRPr="004D711C">
        <w:rPr>
          <w:lang w:eastAsia="ja-JP"/>
        </w:rPr>
        <w:tab/>
        <w:t>Discussion on MRO for R18 mobility</w:t>
      </w:r>
      <w:r w:rsidR="008F6866" w:rsidRPr="004D711C">
        <w:rPr>
          <w:lang w:eastAsia="ja-JP"/>
        </w:rPr>
        <w:tab/>
        <w:t>Lenovo</w:t>
      </w:r>
      <w:r w:rsidR="008F6866" w:rsidRPr="004D711C">
        <w:rPr>
          <w:lang w:eastAsia="ja-JP"/>
        </w:rPr>
        <w:tab/>
        <w:t>discussion</w:t>
      </w:r>
      <w:r w:rsidR="008F6866" w:rsidRPr="004D711C">
        <w:rPr>
          <w:lang w:eastAsia="ja-JP"/>
        </w:rPr>
        <w:tab/>
        <w:t>Rel-19</w:t>
      </w:r>
    </w:p>
    <w:p w14:paraId="51B9A8D4" w14:textId="09D13E3D" w:rsidR="005779FF" w:rsidRPr="004D711C" w:rsidRDefault="005779FF" w:rsidP="005779FF">
      <w:pPr>
        <w:pStyle w:val="Doc-text2"/>
        <w:rPr>
          <w:i/>
          <w:iCs/>
          <w:lang w:eastAsia="ja-JP"/>
        </w:rPr>
      </w:pPr>
      <w:r w:rsidRPr="004D711C">
        <w:rPr>
          <w:i/>
          <w:iCs/>
          <w:lang w:eastAsia="ja-JP"/>
        </w:rPr>
        <w:t>Focus on P11 and P12</w:t>
      </w:r>
    </w:p>
    <w:p w14:paraId="3690A50C" w14:textId="77777777" w:rsidR="005779FF" w:rsidRDefault="005779FF" w:rsidP="005779FF">
      <w:pPr>
        <w:pStyle w:val="Doc-text2"/>
        <w:rPr>
          <w:lang w:eastAsia="ja-JP"/>
        </w:rPr>
      </w:pPr>
      <w:r w:rsidRPr="004D711C">
        <w:rPr>
          <w:lang w:eastAsia="ja-JP"/>
        </w:rPr>
        <w:t>Proposal 11: An indication concerning the SCG Failure Information message is for an initial CPAC execution</w:t>
      </w:r>
      <w:r>
        <w:rPr>
          <w:lang w:eastAsia="ja-JP"/>
        </w:rPr>
        <w:t xml:space="preserve"> or a following subsequent CPC execution may be included in the SCG Failure Information message.</w:t>
      </w:r>
    </w:p>
    <w:p w14:paraId="2954EF8B" w14:textId="66189386" w:rsidR="005779FF" w:rsidRPr="005779FF" w:rsidRDefault="005779FF" w:rsidP="005779FF">
      <w:pPr>
        <w:pStyle w:val="Doc-text2"/>
        <w:rPr>
          <w:lang w:eastAsia="ja-JP"/>
        </w:rPr>
      </w:pPr>
      <w:r>
        <w:rPr>
          <w:lang w:eastAsia="ja-JP"/>
        </w:rPr>
        <w:t>Proposal 12: RAN2 to discuss whether SPR can be reused for subsequent CPAC.</w:t>
      </w:r>
    </w:p>
    <w:p w14:paraId="46520BA9" w14:textId="77777777" w:rsidR="0063012C" w:rsidRDefault="0063012C" w:rsidP="0063012C">
      <w:pPr>
        <w:pStyle w:val="Doc-text2"/>
        <w:ind w:left="0" w:firstLine="0"/>
        <w:rPr>
          <w:lang w:eastAsia="ja-JP"/>
        </w:rPr>
      </w:pPr>
    </w:p>
    <w:p w14:paraId="0CCAD3E3" w14:textId="77777777" w:rsidR="00E91570" w:rsidRDefault="00E91570" w:rsidP="0063012C">
      <w:pPr>
        <w:pStyle w:val="Doc-text2"/>
        <w:ind w:left="0" w:firstLine="0"/>
        <w:rPr>
          <w:lang w:eastAsia="ja-JP"/>
        </w:rPr>
      </w:pPr>
    </w:p>
    <w:p w14:paraId="6D49B761" w14:textId="77777777" w:rsidR="00222A02" w:rsidRDefault="00000000" w:rsidP="00222A02">
      <w:pPr>
        <w:pStyle w:val="Doc-title"/>
        <w:rPr>
          <w:lang w:eastAsia="ja-JP"/>
        </w:rPr>
      </w:pPr>
      <w:hyperlink r:id="rId193" w:history="1">
        <w:r w:rsidR="00222A02" w:rsidRPr="00B26CD0">
          <w:rPr>
            <w:rStyle w:val="Hyperlink"/>
            <w:lang w:eastAsia="ja-JP"/>
          </w:rPr>
          <w:t>R2-2406527</w:t>
        </w:r>
      </w:hyperlink>
      <w:r w:rsidR="00222A02" w:rsidRPr="00B26CD0">
        <w:rPr>
          <w:lang w:eastAsia="ja-JP"/>
        </w:rPr>
        <w:tab/>
        <w:t>Discussion on random access report for LTM</w:t>
      </w:r>
      <w:r w:rsidR="00222A02" w:rsidRPr="00B26CD0">
        <w:rPr>
          <w:lang w:eastAsia="ja-JP"/>
        </w:rPr>
        <w:tab/>
        <w:t>ASUSTeK</w:t>
      </w:r>
      <w:r w:rsidR="00222A02" w:rsidRPr="00B26CD0">
        <w:rPr>
          <w:lang w:eastAsia="ja-JP"/>
        </w:rPr>
        <w:tab/>
        <w:t>discussion</w:t>
      </w:r>
      <w:r w:rsidR="00222A02" w:rsidRPr="00B26CD0">
        <w:rPr>
          <w:lang w:eastAsia="ja-JP"/>
        </w:rPr>
        <w:tab/>
        <w:t>Rel-19</w:t>
      </w:r>
      <w:r w:rsidR="00222A02" w:rsidRPr="00B26CD0">
        <w:rPr>
          <w:lang w:eastAsia="ja-JP"/>
        </w:rPr>
        <w:tab/>
        <w:t>NR_ENDC_SON_MDT_Ph4-Core</w:t>
      </w:r>
    </w:p>
    <w:p w14:paraId="0CC5A837" w14:textId="7ACA92B8" w:rsidR="006A71AC" w:rsidRDefault="00000000" w:rsidP="006A71AC">
      <w:pPr>
        <w:pStyle w:val="Doc-title"/>
        <w:rPr>
          <w:lang w:eastAsia="ja-JP"/>
        </w:rPr>
      </w:pPr>
      <w:hyperlink r:id="rId194" w:history="1">
        <w:r w:rsidR="006A71AC" w:rsidRPr="00B26CD0">
          <w:rPr>
            <w:rStyle w:val="Hyperlink"/>
            <w:lang w:eastAsia="ja-JP"/>
          </w:rPr>
          <w:t>R2-2407065</w:t>
        </w:r>
      </w:hyperlink>
      <w:r w:rsidR="006A71AC" w:rsidRPr="00B26CD0">
        <w:rPr>
          <w:lang w:eastAsia="ja-JP"/>
        </w:rPr>
        <w:tab/>
        <w:t>Discussion on MRO enhancement for CHO with candidate SCGs</w:t>
      </w:r>
      <w:r w:rsidR="006A71AC" w:rsidRPr="00B26CD0">
        <w:rPr>
          <w:lang w:eastAsia="ja-JP"/>
        </w:rPr>
        <w:tab/>
        <w:t>China Unicom</w:t>
      </w:r>
      <w:r w:rsidR="006A71AC" w:rsidRPr="00B26CD0">
        <w:rPr>
          <w:lang w:eastAsia="ja-JP"/>
        </w:rPr>
        <w:tab/>
        <w:t>discussion</w:t>
      </w:r>
      <w:r w:rsidR="006A71AC" w:rsidRPr="00B26CD0">
        <w:rPr>
          <w:lang w:eastAsia="ja-JP"/>
        </w:rPr>
        <w:tab/>
        <w:t>NR_ENDC_SON_MDT_Ph4-Core</w:t>
      </w:r>
    </w:p>
    <w:p w14:paraId="5A11EB2A" w14:textId="085040B2" w:rsidR="006A71AC" w:rsidRPr="00B26CD0" w:rsidRDefault="00000000" w:rsidP="006A71AC">
      <w:pPr>
        <w:pStyle w:val="Doc-title"/>
        <w:rPr>
          <w:lang w:eastAsia="ja-JP"/>
        </w:rPr>
      </w:pPr>
      <w:hyperlink r:id="rId195" w:history="1">
        <w:r w:rsidR="006A71AC" w:rsidRPr="00B26CD0">
          <w:rPr>
            <w:rStyle w:val="Hyperlink"/>
            <w:lang w:eastAsia="ja-JP"/>
          </w:rPr>
          <w:t>R2-2407094</w:t>
        </w:r>
      </w:hyperlink>
      <w:r w:rsidR="006A71AC" w:rsidRPr="00B26CD0">
        <w:rPr>
          <w:lang w:eastAsia="ja-JP"/>
        </w:rPr>
        <w:tab/>
        <w:t>MRO enhancements for LTM</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06F84B4" w14:textId="77777777" w:rsidR="00E91570" w:rsidRDefault="00000000" w:rsidP="00E91570">
      <w:pPr>
        <w:pStyle w:val="Doc-title"/>
        <w:rPr>
          <w:lang w:eastAsia="ja-JP"/>
        </w:rPr>
      </w:pPr>
      <w:hyperlink r:id="rId196" w:history="1">
        <w:r w:rsidR="00E91570" w:rsidRPr="00B26CD0">
          <w:rPr>
            <w:rStyle w:val="Hyperlink"/>
            <w:lang w:eastAsia="ja-JP"/>
          </w:rPr>
          <w:t>R2-2407029</w:t>
        </w:r>
      </w:hyperlink>
      <w:r w:rsidR="00E91570" w:rsidRPr="00B26CD0">
        <w:rPr>
          <w:lang w:eastAsia="ja-JP"/>
        </w:rPr>
        <w:tab/>
        <w:t>MRO for Rel-18 mobility</w:t>
      </w:r>
      <w:r w:rsidR="00E91570" w:rsidRPr="00B26CD0">
        <w:rPr>
          <w:lang w:eastAsia="ja-JP"/>
        </w:rPr>
        <w:tab/>
        <w:t>ZTE Corporation, Sanechips</w:t>
      </w:r>
      <w:r w:rsidR="00E91570" w:rsidRPr="00B26CD0">
        <w:rPr>
          <w:lang w:eastAsia="ja-JP"/>
        </w:rPr>
        <w:tab/>
        <w:t>discussion</w:t>
      </w:r>
      <w:r w:rsidR="00E91570" w:rsidRPr="00B26CD0">
        <w:rPr>
          <w:lang w:eastAsia="ja-JP"/>
        </w:rPr>
        <w:tab/>
        <w:t>Rel-19</w:t>
      </w:r>
      <w:r w:rsidR="00E91570" w:rsidRPr="00B26CD0">
        <w:rPr>
          <w:lang w:eastAsia="ja-JP"/>
        </w:rPr>
        <w:tab/>
        <w:t>NR_ENDC_SON_MDT_Ph4-Core</w:t>
      </w:r>
    </w:p>
    <w:p w14:paraId="13DC392D" w14:textId="568A066B" w:rsidR="006A71AC" w:rsidRPr="00B26CD0" w:rsidRDefault="00000000" w:rsidP="006A71AC">
      <w:pPr>
        <w:pStyle w:val="Doc-title"/>
        <w:rPr>
          <w:lang w:eastAsia="ja-JP"/>
        </w:rPr>
      </w:pPr>
      <w:hyperlink r:id="rId197" w:history="1">
        <w:r w:rsidR="006A71AC" w:rsidRPr="00B26CD0">
          <w:rPr>
            <w:rStyle w:val="Hyperlink"/>
            <w:lang w:eastAsia="ja-JP"/>
          </w:rPr>
          <w:t>R2-2407095</w:t>
        </w:r>
      </w:hyperlink>
      <w:r w:rsidR="006A71AC" w:rsidRPr="00B26CD0">
        <w:rPr>
          <w:lang w:eastAsia="ja-JP"/>
        </w:rPr>
        <w:tab/>
        <w:t>MRO for CHO with candidate SCG(s)</w:t>
      </w:r>
      <w:r w:rsidR="006A71AC" w:rsidRPr="00B26CD0">
        <w:rPr>
          <w:lang w:eastAsia="ja-JP"/>
        </w:rPr>
        <w:tab/>
        <w:t>NEC</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3AF235A" w14:textId="0EB0A916" w:rsidR="006A71AC" w:rsidRPr="00B26CD0" w:rsidRDefault="00000000" w:rsidP="006A71AC">
      <w:pPr>
        <w:pStyle w:val="Doc-title"/>
        <w:rPr>
          <w:lang w:eastAsia="ja-JP"/>
        </w:rPr>
      </w:pPr>
      <w:hyperlink r:id="rId198" w:history="1">
        <w:r w:rsidR="006A71AC" w:rsidRPr="00B26CD0">
          <w:rPr>
            <w:rStyle w:val="Hyperlink"/>
            <w:lang w:eastAsia="ja-JP"/>
          </w:rPr>
          <w:t>R2-2407099</w:t>
        </w:r>
      </w:hyperlink>
      <w:r w:rsidR="006A71AC" w:rsidRPr="00B26CD0">
        <w:rPr>
          <w:lang w:eastAsia="ja-JP"/>
        </w:rPr>
        <w:tab/>
        <w:t>MRO enhancement for SON and MDT</w:t>
      </w:r>
      <w:r w:rsidR="006A71AC" w:rsidRPr="00B26CD0">
        <w:rPr>
          <w:lang w:eastAsia="ja-JP"/>
        </w:rPr>
        <w:tab/>
        <w:t>Qualcomm Incorporated</w:t>
      </w:r>
      <w:r w:rsidR="006A71AC" w:rsidRPr="00B26CD0">
        <w:rPr>
          <w:lang w:eastAsia="ja-JP"/>
        </w:rPr>
        <w:tab/>
        <w:t>discussion</w:t>
      </w:r>
      <w:r w:rsidR="006A71AC" w:rsidRPr="00B26CD0">
        <w:rPr>
          <w:lang w:eastAsia="ja-JP"/>
        </w:rPr>
        <w:tab/>
        <w:t>NR_ENDC_SON_MDT_Ph4-Core</w:t>
      </w:r>
    </w:p>
    <w:p w14:paraId="0C342666" w14:textId="082BB1C5" w:rsidR="006A71AC" w:rsidRPr="00B26CD0" w:rsidRDefault="00000000" w:rsidP="006A71AC">
      <w:pPr>
        <w:pStyle w:val="Doc-title"/>
        <w:rPr>
          <w:lang w:eastAsia="ja-JP"/>
        </w:rPr>
      </w:pPr>
      <w:hyperlink r:id="rId199" w:history="1">
        <w:r w:rsidR="006A71AC" w:rsidRPr="00B26CD0">
          <w:rPr>
            <w:rStyle w:val="Hyperlink"/>
            <w:lang w:eastAsia="ja-JP"/>
          </w:rPr>
          <w:t>R2-2407105</w:t>
        </w:r>
      </w:hyperlink>
      <w:r w:rsidR="006A71AC" w:rsidRPr="00B26CD0">
        <w:rPr>
          <w:lang w:eastAsia="ja-JP"/>
        </w:rPr>
        <w:tab/>
        <w:t>MRO for R18 Mobility</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87A6EB0" w14:textId="468CBBCA" w:rsidR="006A71AC" w:rsidRDefault="00000000" w:rsidP="006A71AC">
      <w:pPr>
        <w:pStyle w:val="Doc-title"/>
        <w:rPr>
          <w:lang w:eastAsia="ja-JP"/>
        </w:rPr>
      </w:pPr>
      <w:hyperlink r:id="rId200" w:history="1">
        <w:r w:rsidR="006A71AC" w:rsidRPr="00B26CD0">
          <w:rPr>
            <w:rStyle w:val="Hyperlink"/>
            <w:lang w:eastAsia="ja-JP"/>
          </w:rPr>
          <w:t>R2-2407119</w:t>
        </w:r>
      </w:hyperlink>
      <w:r w:rsidR="006A71AC" w:rsidRPr="00B26CD0">
        <w:rPr>
          <w:lang w:eastAsia="ja-JP"/>
        </w:rPr>
        <w:tab/>
        <w:t>MRO for LTM</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6590CCAA" w14:textId="0CF08AB5" w:rsidR="006A71AC" w:rsidRPr="00B26CD0" w:rsidRDefault="00000000" w:rsidP="006A71AC">
      <w:pPr>
        <w:pStyle w:val="Doc-title"/>
        <w:rPr>
          <w:lang w:eastAsia="ja-JP"/>
        </w:rPr>
      </w:pPr>
      <w:hyperlink r:id="rId201" w:history="1">
        <w:r w:rsidR="006A71AC" w:rsidRPr="00B26CD0">
          <w:rPr>
            <w:rStyle w:val="Hyperlink"/>
            <w:lang w:eastAsia="ja-JP"/>
          </w:rPr>
          <w:t>R2-2407120</w:t>
        </w:r>
      </w:hyperlink>
      <w:r w:rsidR="006A71AC" w:rsidRPr="00B26CD0">
        <w:rPr>
          <w:lang w:eastAsia="ja-JP"/>
        </w:rPr>
        <w:tab/>
        <w:t>MRO for CHO with candidate SCG</w:t>
      </w:r>
      <w:r w:rsidR="006A71AC" w:rsidRPr="00B26CD0">
        <w:rPr>
          <w:lang w:eastAsia="ja-JP"/>
        </w:rPr>
        <w:tab/>
        <w:t>Nokia</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0759B0F3" w14:textId="51C8E49C" w:rsidR="006A71AC" w:rsidRDefault="00000000" w:rsidP="006A71AC">
      <w:pPr>
        <w:pStyle w:val="Doc-title"/>
        <w:rPr>
          <w:lang w:eastAsia="ja-JP"/>
        </w:rPr>
      </w:pPr>
      <w:hyperlink r:id="rId202" w:history="1">
        <w:r w:rsidR="006A71AC" w:rsidRPr="00B26CD0">
          <w:rPr>
            <w:rStyle w:val="Hyperlink"/>
            <w:lang w:eastAsia="ja-JP"/>
          </w:rPr>
          <w:t>R2-2407122</w:t>
        </w:r>
      </w:hyperlink>
      <w:r w:rsidR="006A71AC" w:rsidRPr="00B26CD0">
        <w:rPr>
          <w:lang w:eastAsia="ja-JP"/>
        </w:rPr>
        <w:tab/>
        <w:t>Configuring UE based TA acquisition for LTM</w:t>
      </w:r>
      <w:r w:rsidR="006A71AC" w:rsidRPr="00B26CD0">
        <w:rPr>
          <w:lang w:eastAsia="ja-JP"/>
        </w:rPr>
        <w:tab/>
        <w:t>Rakuten Mobile, Inc</w:t>
      </w:r>
      <w:r w:rsidR="006A71AC" w:rsidRPr="00B26CD0">
        <w:rPr>
          <w:lang w:eastAsia="ja-JP"/>
        </w:rPr>
        <w:tab/>
        <w:t>discussion</w:t>
      </w:r>
      <w:r w:rsidR="006A71AC" w:rsidRPr="00B26CD0">
        <w:rPr>
          <w:lang w:eastAsia="ja-JP"/>
        </w:rPr>
        <w:tab/>
        <w:t>Rel-19</w:t>
      </w:r>
    </w:p>
    <w:p w14:paraId="112F07DC" w14:textId="575DC794" w:rsidR="006A71AC" w:rsidRDefault="00000000" w:rsidP="006A71AC">
      <w:pPr>
        <w:pStyle w:val="Doc-title"/>
        <w:rPr>
          <w:lang w:eastAsia="ja-JP"/>
        </w:rPr>
      </w:pPr>
      <w:hyperlink r:id="rId203" w:history="1">
        <w:r w:rsidR="006A71AC" w:rsidRPr="00B26CD0">
          <w:rPr>
            <w:rStyle w:val="Hyperlink"/>
            <w:lang w:eastAsia="ja-JP"/>
          </w:rPr>
          <w:t>R2-2407191</w:t>
        </w:r>
      </w:hyperlink>
      <w:r w:rsidR="006A71AC" w:rsidRPr="00B26CD0">
        <w:rPr>
          <w:lang w:eastAsia="ja-JP"/>
        </w:rPr>
        <w:tab/>
        <w:t xml:space="preserve">SON/MDT reports for LTM </w:t>
      </w:r>
      <w:r w:rsidR="006A71AC" w:rsidRPr="00B26CD0">
        <w:rPr>
          <w:lang w:eastAsia="ja-JP"/>
        </w:rPr>
        <w:tab/>
        <w:t>Kyocera</w:t>
      </w:r>
      <w:r w:rsidR="006A71AC" w:rsidRPr="00B26CD0">
        <w:rPr>
          <w:lang w:eastAsia="ja-JP"/>
        </w:rPr>
        <w:tab/>
        <w:t>discussion</w:t>
      </w:r>
    </w:p>
    <w:p w14:paraId="1EEAEDAA" w14:textId="77777777" w:rsidR="00E91570" w:rsidRDefault="00000000" w:rsidP="00E91570">
      <w:pPr>
        <w:pStyle w:val="Doc-title"/>
        <w:rPr>
          <w:lang w:eastAsia="ja-JP"/>
        </w:rPr>
      </w:pPr>
      <w:hyperlink r:id="rId204" w:history="1">
        <w:r w:rsidR="00E91570" w:rsidRPr="00B26CD0">
          <w:rPr>
            <w:rStyle w:val="Hyperlink"/>
            <w:lang w:eastAsia="ja-JP"/>
          </w:rPr>
          <w:t>R2-2407218</w:t>
        </w:r>
      </w:hyperlink>
      <w:r w:rsidR="00E91570" w:rsidRPr="00B26CD0">
        <w:rPr>
          <w:lang w:eastAsia="ja-JP"/>
        </w:rPr>
        <w:tab/>
        <w:t>SON support for MRO</w:t>
      </w:r>
      <w:r w:rsidR="00E91570" w:rsidRPr="00B26CD0">
        <w:rPr>
          <w:lang w:eastAsia="ja-JP"/>
        </w:rPr>
        <w:tab/>
        <w:t>Ericsson</w:t>
      </w:r>
      <w:r w:rsidR="00E91570" w:rsidRPr="00B26CD0">
        <w:rPr>
          <w:lang w:eastAsia="ja-JP"/>
        </w:rPr>
        <w:tab/>
        <w:t>discussion</w:t>
      </w:r>
      <w:r w:rsidR="00E91570" w:rsidRPr="00B26CD0">
        <w:rPr>
          <w:lang w:eastAsia="ja-JP"/>
        </w:rPr>
        <w:tab/>
        <w:t>NR_ENDC_SON_MDT_Ph4-Core</w:t>
      </w:r>
    </w:p>
    <w:p w14:paraId="0786C57E" w14:textId="428DBA50" w:rsidR="006A71AC" w:rsidRPr="00B26CD0" w:rsidRDefault="00000000" w:rsidP="006A71AC">
      <w:pPr>
        <w:pStyle w:val="Doc-title"/>
        <w:rPr>
          <w:lang w:eastAsia="ja-JP"/>
        </w:rPr>
      </w:pPr>
      <w:hyperlink r:id="rId205" w:history="1">
        <w:r w:rsidR="006A71AC" w:rsidRPr="00B26CD0">
          <w:rPr>
            <w:rStyle w:val="Hyperlink"/>
            <w:lang w:eastAsia="ja-JP"/>
          </w:rPr>
          <w:t>R2-2407362</w:t>
        </w:r>
      </w:hyperlink>
      <w:r w:rsidR="006A71AC" w:rsidRPr="00B26CD0">
        <w:rPr>
          <w:lang w:eastAsia="ja-JP"/>
        </w:rPr>
        <w:tab/>
        <w:t>Discussion on MRO enhancement for R18 mobility features</w:t>
      </w:r>
      <w:r w:rsidR="006A71AC" w:rsidRPr="00B26CD0">
        <w:rPr>
          <w:lang w:eastAsia="ja-JP"/>
        </w:rPr>
        <w:tab/>
        <w:t>Sharp</w:t>
      </w:r>
      <w:r w:rsidR="006A71AC" w:rsidRPr="00B26CD0">
        <w:rPr>
          <w:lang w:eastAsia="ja-JP"/>
        </w:rPr>
        <w:tab/>
        <w:t>discussion</w:t>
      </w:r>
    </w:p>
    <w:p w14:paraId="14D7255E" w14:textId="30F5B403" w:rsidR="006A71AC" w:rsidRPr="00B26CD0" w:rsidRDefault="00000000" w:rsidP="006A71AC">
      <w:pPr>
        <w:pStyle w:val="Doc-title"/>
        <w:rPr>
          <w:lang w:eastAsia="ja-JP"/>
        </w:rPr>
      </w:pPr>
      <w:hyperlink r:id="rId206" w:history="1">
        <w:r w:rsidR="006A71AC" w:rsidRPr="00B26CD0">
          <w:rPr>
            <w:rStyle w:val="Hyperlink"/>
            <w:lang w:eastAsia="ja-JP"/>
          </w:rPr>
          <w:t>R2-2407386</w:t>
        </w:r>
      </w:hyperlink>
      <w:r w:rsidR="006A71AC" w:rsidRPr="00B26CD0">
        <w:rPr>
          <w:lang w:eastAsia="ja-JP"/>
        </w:rPr>
        <w:tab/>
        <w:t>MRO for Rel-18 mobility features</w:t>
      </w:r>
      <w:r w:rsidR="006A71AC" w:rsidRPr="00B26CD0">
        <w:rPr>
          <w:lang w:eastAsia="ja-JP"/>
        </w:rPr>
        <w:tab/>
        <w:t>vivo</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3FA1B361" w14:textId="77777777" w:rsidR="006A71AC" w:rsidRPr="00B26CD0" w:rsidRDefault="006A71AC" w:rsidP="006A71AC">
      <w:pPr>
        <w:pStyle w:val="Doc-text2"/>
        <w:rPr>
          <w:lang w:eastAsia="ja-JP"/>
        </w:rPr>
      </w:pPr>
    </w:p>
    <w:p w14:paraId="5CEE3D09" w14:textId="15A6BDF4"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.3</w:t>
      </w:r>
      <w:r w:rsidRPr="00B26CD0">
        <w:rPr>
          <w:rFonts w:eastAsia="Times New Roman"/>
          <w:lang w:eastAsia="ja-JP"/>
        </w:rPr>
        <w:tab/>
        <w:t>SON/MDT for Slicing</w:t>
      </w:r>
    </w:p>
    <w:p w14:paraId="3AA85C72" w14:textId="3FC44855"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67EF5F39" w14:textId="462ACDB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4</w:t>
      </w:r>
      <w:r w:rsidRPr="00B26CD0">
        <w:rPr>
          <w:rFonts w:eastAsia="Times New Roman"/>
          <w:lang w:eastAsia="ja-JP"/>
        </w:rPr>
        <w:tab/>
        <w:t>SON/MDT for NTN</w:t>
      </w:r>
    </w:p>
    <w:p w14:paraId="6524F76E" w14:textId="6817B92C" w:rsidR="00B61DDB" w:rsidRPr="00B26CD0" w:rsidRDefault="00B61DDB" w:rsidP="00B61DDB">
      <w:pPr>
        <w:pStyle w:val="Comments"/>
      </w:pPr>
      <w:r w:rsidRPr="00B26CD0">
        <w:t>No contributions are expected and this AI will not be treated in RAN2#12</w:t>
      </w:r>
      <w:r w:rsidR="00AB5992" w:rsidRPr="00B26CD0">
        <w:t>7</w:t>
      </w:r>
      <w:r w:rsidRPr="00B26CD0">
        <w:t>, in wait for RAN3 progresses</w:t>
      </w:r>
    </w:p>
    <w:p w14:paraId="1F127472" w14:textId="178FA371" w:rsidR="006A71AC" w:rsidRPr="00B26CD0" w:rsidRDefault="00000000" w:rsidP="006A71AC">
      <w:pPr>
        <w:pStyle w:val="Doc-title"/>
        <w:rPr>
          <w:lang w:eastAsia="ja-JP"/>
        </w:rPr>
      </w:pPr>
      <w:hyperlink r:id="rId207" w:history="1">
        <w:r w:rsidR="006A71AC" w:rsidRPr="00B26CD0">
          <w:rPr>
            <w:rStyle w:val="Hyperlink"/>
            <w:lang w:eastAsia="ja-JP"/>
          </w:rPr>
          <w:t>R2-2407106</w:t>
        </w:r>
      </w:hyperlink>
      <w:r w:rsidR="006A71AC" w:rsidRPr="00B26CD0">
        <w:rPr>
          <w:lang w:eastAsia="ja-JP"/>
        </w:rPr>
        <w:tab/>
        <w:t>Logging for Unchanged PCI Mobility in NTN</w:t>
      </w:r>
      <w:r w:rsidR="006A71AC" w:rsidRPr="00B26CD0">
        <w:rPr>
          <w:lang w:eastAsia="ja-JP"/>
        </w:rPr>
        <w:tab/>
        <w:t>LG Electronics</w:t>
      </w:r>
      <w:r w:rsidR="006A71AC" w:rsidRPr="00B26CD0">
        <w:rPr>
          <w:lang w:eastAsia="ja-JP"/>
        </w:rPr>
        <w:tab/>
        <w:t>discussion</w:t>
      </w:r>
      <w:r w:rsidR="006A71AC" w:rsidRPr="00B26CD0">
        <w:rPr>
          <w:lang w:eastAsia="ja-JP"/>
        </w:rPr>
        <w:tab/>
        <w:t>Rel-19</w:t>
      </w:r>
      <w:r w:rsidR="006A71AC" w:rsidRPr="00B26CD0">
        <w:rPr>
          <w:lang w:eastAsia="ja-JP"/>
        </w:rPr>
        <w:tab/>
        <w:t>NR_ENDC_SON_MDT_Ph4-Core</w:t>
      </w:r>
    </w:p>
    <w:p w14:paraId="72FCAB0C" w14:textId="77777777" w:rsidR="006A71AC" w:rsidRPr="00B26CD0" w:rsidRDefault="006A71AC" w:rsidP="006A71AC">
      <w:pPr>
        <w:pStyle w:val="Doc-text2"/>
        <w:rPr>
          <w:lang w:eastAsia="ja-JP"/>
        </w:rPr>
      </w:pPr>
    </w:p>
    <w:p w14:paraId="56351C1D" w14:textId="396B60A3" w:rsidR="001E5370" w:rsidRPr="00B26CD0" w:rsidRDefault="001E5370" w:rsidP="001E5370">
      <w:pPr>
        <w:pStyle w:val="Heading3"/>
        <w:rPr>
          <w:rFonts w:eastAsia="Times New Roman"/>
          <w:lang w:eastAsia="ja-JP"/>
        </w:rPr>
      </w:pPr>
      <w:r w:rsidRPr="00B26CD0">
        <w:rPr>
          <w:rFonts w:eastAsia="Times New Roman"/>
          <w:lang w:eastAsia="ja-JP"/>
        </w:rPr>
        <w:t>8.</w:t>
      </w:r>
      <w:r w:rsidR="00041F1A" w:rsidRPr="00B26CD0">
        <w:rPr>
          <w:rFonts w:eastAsia="Times New Roman"/>
          <w:lang w:eastAsia="ja-JP"/>
        </w:rPr>
        <w:t>10</w:t>
      </w:r>
      <w:r w:rsidRPr="00B26CD0">
        <w:rPr>
          <w:rFonts w:eastAsia="Times New Roman"/>
          <w:lang w:eastAsia="ja-JP"/>
        </w:rPr>
        <w:t>.</w:t>
      </w:r>
      <w:r w:rsidR="00E62E99" w:rsidRPr="00B26CD0">
        <w:rPr>
          <w:rFonts w:eastAsia="Times New Roman"/>
          <w:lang w:eastAsia="ja-JP"/>
        </w:rPr>
        <w:t>5</w:t>
      </w:r>
      <w:r w:rsidRPr="00B26CD0">
        <w:rPr>
          <w:rFonts w:eastAsia="Times New Roman"/>
          <w:lang w:eastAsia="ja-JP"/>
        </w:rPr>
        <w:tab/>
        <w:t>Leftovers from Rel-18</w:t>
      </w:r>
    </w:p>
    <w:p w14:paraId="4E84669E" w14:textId="77777777" w:rsidR="001E5370" w:rsidRPr="00B26CD0" w:rsidRDefault="001E5370" w:rsidP="001E5370">
      <w:pPr>
        <w:pStyle w:val="Comments"/>
      </w:pPr>
      <w:r w:rsidRPr="00B26CD0">
        <w:t>RACH optimization for SDT, MHI Enhancement for SCG Deactivation/Activation, MRO for MR-DC SCG failure</w:t>
      </w:r>
    </w:p>
    <w:p w14:paraId="48618C52" w14:textId="77777777" w:rsidR="00B340AA" w:rsidRDefault="00B340AA" w:rsidP="00C01DB6">
      <w:pPr>
        <w:pStyle w:val="Doc-text2"/>
        <w:ind w:left="0" w:firstLine="0"/>
        <w:rPr>
          <w:rFonts w:eastAsia="SimSun"/>
          <w:lang w:eastAsia="zh-CN"/>
        </w:rPr>
      </w:pPr>
    </w:p>
    <w:p w14:paraId="5DBD1104" w14:textId="17505E0C" w:rsidR="00143A4A" w:rsidRPr="00733A0D" w:rsidRDefault="00143A4A" w:rsidP="00143A4A">
      <w:pPr>
        <w:pStyle w:val="MiniHeading"/>
        <w:rPr>
          <w:lang w:eastAsia="zh-CN"/>
        </w:rPr>
      </w:pPr>
      <w:r w:rsidRPr="00733A0D">
        <w:rPr>
          <w:lang w:eastAsia="zh-CN"/>
        </w:rPr>
        <w:lastRenderedPageBreak/>
        <w:t>SCG act/deact info</w:t>
      </w:r>
    </w:p>
    <w:p w14:paraId="458250E0" w14:textId="77777777" w:rsidR="00143A4A" w:rsidRPr="00733A0D" w:rsidRDefault="00000000" w:rsidP="00143A4A">
      <w:pPr>
        <w:pStyle w:val="Doc-title"/>
        <w:rPr>
          <w:lang w:eastAsia="zh-CN"/>
        </w:rPr>
      </w:pPr>
      <w:hyperlink r:id="rId208" w:history="1">
        <w:r w:rsidR="00143A4A" w:rsidRPr="00733A0D">
          <w:rPr>
            <w:rStyle w:val="Hyperlink"/>
            <w:lang w:eastAsia="zh-CN"/>
          </w:rPr>
          <w:t>R2-2406986</w:t>
        </w:r>
      </w:hyperlink>
      <w:r w:rsidR="00143A4A" w:rsidRPr="00733A0D">
        <w:rPr>
          <w:lang w:eastAsia="zh-CN"/>
        </w:rPr>
        <w:tab/>
        <w:t>MHI Enhancement for SCG Deactivation/Activation</w:t>
      </w:r>
      <w:r w:rsidR="00143A4A" w:rsidRPr="00733A0D">
        <w:rPr>
          <w:lang w:eastAsia="zh-CN"/>
        </w:rPr>
        <w:tab/>
        <w:t>CMCC, CATT, Ericsson, ZTE, Huawei, HiSilicon</w:t>
      </w:r>
      <w:r w:rsidR="00143A4A" w:rsidRPr="00733A0D">
        <w:rPr>
          <w:lang w:eastAsia="zh-CN"/>
        </w:rPr>
        <w:tab/>
        <w:t>discussion</w:t>
      </w:r>
      <w:r w:rsidR="00143A4A" w:rsidRPr="00733A0D">
        <w:rPr>
          <w:lang w:eastAsia="zh-CN"/>
        </w:rPr>
        <w:tab/>
        <w:t>Rel-19</w:t>
      </w:r>
      <w:r w:rsidR="00143A4A" w:rsidRPr="00733A0D">
        <w:rPr>
          <w:lang w:eastAsia="zh-CN"/>
        </w:rPr>
        <w:tab/>
        <w:t>NR_ENDC_SON_MDT_Ph4-Core</w:t>
      </w:r>
    </w:p>
    <w:p w14:paraId="262C2000" w14:textId="04D2E84C" w:rsidR="005779FF" w:rsidRDefault="005779FF" w:rsidP="005779FF">
      <w:pPr>
        <w:pStyle w:val="Doc-text2"/>
        <w:rPr>
          <w:lang w:eastAsia="zh-CN"/>
        </w:rPr>
      </w:pPr>
      <w:r w:rsidRPr="00733A0D">
        <w:rPr>
          <w:lang w:eastAsia="zh-CN"/>
        </w:rPr>
        <w:t>Proposal: Include in MHI the information of SCG activation/deactivation, e.g., the time of SCG activation, or percentage of time that SCG activation.</w:t>
      </w:r>
    </w:p>
    <w:p w14:paraId="70FC4E13" w14:textId="77777777" w:rsidR="004064F4" w:rsidRPr="00733A0D" w:rsidRDefault="004064F4" w:rsidP="004064F4">
      <w:pPr>
        <w:pStyle w:val="Doc-text2"/>
        <w:ind w:left="0" w:firstLine="0"/>
        <w:rPr>
          <w:rFonts w:eastAsia="SimSun"/>
          <w:lang w:eastAsia="zh-CN"/>
        </w:rPr>
      </w:pPr>
    </w:p>
    <w:p w14:paraId="1A4C316E" w14:textId="77777777" w:rsidR="004064F4" w:rsidRPr="00733A0D" w:rsidRDefault="00000000" w:rsidP="004064F4">
      <w:pPr>
        <w:pStyle w:val="Doc-title"/>
        <w:rPr>
          <w:lang w:eastAsia="zh-CN"/>
        </w:rPr>
      </w:pPr>
      <w:hyperlink r:id="rId209" w:history="1">
        <w:r w:rsidR="004064F4" w:rsidRPr="00733A0D">
          <w:rPr>
            <w:rStyle w:val="Hyperlink"/>
            <w:lang w:eastAsia="zh-CN"/>
          </w:rPr>
          <w:t>R2-2407100</w:t>
        </w:r>
      </w:hyperlink>
      <w:r w:rsidR="004064F4" w:rsidRPr="00733A0D">
        <w:rPr>
          <w:lang w:eastAsia="zh-CN"/>
        </w:rPr>
        <w:tab/>
        <w:t>SON and MDT Rel-18 leftover issues</w:t>
      </w:r>
      <w:r w:rsidR="004064F4" w:rsidRPr="00733A0D">
        <w:rPr>
          <w:lang w:eastAsia="zh-CN"/>
        </w:rPr>
        <w:tab/>
        <w:t>Qualcomm Incorporated</w:t>
      </w:r>
      <w:r w:rsidR="004064F4" w:rsidRPr="00733A0D">
        <w:rPr>
          <w:lang w:eastAsia="zh-CN"/>
        </w:rPr>
        <w:tab/>
        <w:t>discussion</w:t>
      </w:r>
      <w:r w:rsidR="004064F4" w:rsidRPr="00733A0D">
        <w:rPr>
          <w:lang w:eastAsia="zh-CN"/>
        </w:rPr>
        <w:tab/>
        <w:t>NR_ENDC_SON_MDT_Ph4-Core</w:t>
      </w:r>
    </w:p>
    <w:p w14:paraId="78110C9E" w14:textId="77777777" w:rsidR="004064F4" w:rsidRPr="00733A0D" w:rsidRDefault="004064F4" w:rsidP="004064F4">
      <w:pPr>
        <w:pStyle w:val="Doc-text2"/>
        <w:rPr>
          <w:i/>
          <w:iCs/>
          <w:lang w:eastAsia="zh-CN"/>
        </w:rPr>
      </w:pPr>
      <w:r w:rsidRPr="00733A0D">
        <w:rPr>
          <w:i/>
          <w:iCs/>
          <w:lang w:eastAsia="zh-CN"/>
        </w:rPr>
        <w:t>Focus on P3</w:t>
      </w:r>
    </w:p>
    <w:p w14:paraId="411E0A6D" w14:textId="77777777" w:rsidR="004064F4" w:rsidRPr="00733A0D" w:rsidRDefault="004064F4" w:rsidP="004064F4">
      <w:pPr>
        <w:pStyle w:val="Doc-text2"/>
        <w:rPr>
          <w:lang w:eastAsia="zh-CN"/>
        </w:rPr>
      </w:pPr>
      <w:r w:rsidRPr="00733A0D">
        <w:rPr>
          <w:lang w:eastAsia="zh-CN"/>
        </w:rPr>
        <w:t>Proposal 3</w:t>
      </w:r>
      <w:r w:rsidRPr="00733A0D">
        <w:rPr>
          <w:lang w:eastAsia="zh-CN"/>
        </w:rPr>
        <w:tab/>
        <w:t xml:space="preserve">Send LS to RAN3 to confirm the feasibility of </w:t>
      </w:r>
      <w:proofErr w:type="gramStart"/>
      <w:r w:rsidRPr="00733A0D">
        <w:rPr>
          <w:lang w:eastAsia="zh-CN"/>
        </w:rPr>
        <w:t>network based</w:t>
      </w:r>
      <w:proofErr w:type="gramEnd"/>
      <w:r w:rsidRPr="00733A0D">
        <w:rPr>
          <w:lang w:eastAsia="zh-CN"/>
        </w:rPr>
        <w:t xml:space="preserve"> solution for collecting percentage of time spent in the PSCell in activated state or deactivated state.</w:t>
      </w:r>
    </w:p>
    <w:p w14:paraId="4603F2DC" w14:textId="77777777" w:rsidR="004064F4" w:rsidRDefault="004064F4" w:rsidP="005779FF">
      <w:pPr>
        <w:pStyle w:val="Doc-text2"/>
        <w:rPr>
          <w:lang w:eastAsia="zh-CN"/>
        </w:rPr>
      </w:pPr>
    </w:p>
    <w:p w14:paraId="0C731554" w14:textId="469C6E17" w:rsidR="004064F4" w:rsidRDefault="004064F4" w:rsidP="005779FF">
      <w:pPr>
        <w:pStyle w:val="Doc-text2"/>
        <w:rPr>
          <w:lang w:eastAsia="zh-CN"/>
        </w:rPr>
      </w:pPr>
      <w:r>
        <w:rPr>
          <w:lang w:eastAsia="zh-CN"/>
        </w:rPr>
        <w:t>-</w:t>
      </w:r>
      <w:r>
        <w:rPr>
          <w:lang w:eastAsia="zh-CN"/>
        </w:rPr>
        <w:tab/>
        <w:t>Qualcomm think the NW can figure this out. Nokia agrees. CMCC think the IDLE/INACTIVE cases can only be logged by the UE. ZTE agrees with CMCC that the MHI can log thinks which the UHI cannot.</w:t>
      </w:r>
      <w:r w:rsidR="00F97797">
        <w:rPr>
          <w:lang w:eastAsia="zh-CN"/>
        </w:rPr>
        <w:t xml:space="preserve"> Nokia is not sure about the point of having this information for IDLE. ZTE think it is not about act/</w:t>
      </w:r>
      <w:proofErr w:type="spellStart"/>
      <w:r w:rsidR="00F97797">
        <w:rPr>
          <w:lang w:eastAsia="zh-CN"/>
        </w:rPr>
        <w:t>deact</w:t>
      </w:r>
      <w:proofErr w:type="spellEnd"/>
      <w:r w:rsidR="00F97797">
        <w:rPr>
          <w:lang w:eastAsia="zh-CN"/>
        </w:rPr>
        <w:t xml:space="preserve"> in IDLE, it is about MHI that the UE shall indicate time of stay. Huawei think there are some unclarities and want more time.</w:t>
      </w:r>
    </w:p>
    <w:p w14:paraId="7218E550" w14:textId="77777777" w:rsidR="004064F4" w:rsidRDefault="004064F4" w:rsidP="005779FF">
      <w:pPr>
        <w:pStyle w:val="Doc-text2"/>
        <w:rPr>
          <w:lang w:eastAsia="zh-CN"/>
        </w:rPr>
      </w:pPr>
    </w:p>
    <w:p w14:paraId="3A2D4747" w14:textId="550A9EB9" w:rsidR="004064F4" w:rsidRDefault="00BF4A1F" w:rsidP="004064F4">
      <w:pPr>
        <w:pStyle w:val="Agreement"/>
        <w:rPr>
          <w:lang w:eastAsia="zh-CN"/>
        </w:rPr>
      </w:pPr>
      <w:r>
        <w:rPr>
          <w:rFonts w:eastAsia="SimSun"/>
          <w:bCs/>
          <w:szCs w:val="20"/>
          <w:lang w:eastAsia="zh-CN"/>
        </w:rPr>
        <w:t xml:space="preserve">It is beneficial for the network to have information about </w:t>
      </w:r>
      <w:r w:rsidRPr="008E4C6A">
        <w:rPr>
          <w:rFonts w:eastAsia="SimSun"/>
          <w:bCs/>
          <w:szCs w:val="20"/>
          <w:lang w:eastAsia="zh-CN"/>
        </w:rPr>
        <w:t xml:space="preserve">time spent in the PSCell in activated state </w:t>
      </w:r>
      <w:r>
        <w:rPr>
          <w:rFonts w:eastAsia="SimSun"/>
          <w:bCs/>
          <w:szCs w:val="20"/>
          <w:lang w:eastAsia="zh-CN"/>
        </w:rPr>
        <w:t>vs.</w:t>
      </w:r>
      <w:r w:rsidRPr="008E4C6A">
        <w:rPr>
          <w:rFonts w:eastAsia="SimSun"/>
          <w:bCs/>
          <w:szCs w:val="20"/>
          <w:lang w:eastAsia="zh-CN"/>
        </w:rPr>
        <w:t xml:space="preserve"> deactivated state</w:t>
      </w:r>
      <w:r w:rsidR="004064F4" w:rsidRPr="00733A0D">
        <w:rPr>
          <w:lang w:eastAsia="zh-CN"/>
        </w:rPr>
        <w:t>.</w:t>
      </w:r>
    </w:p>
    <w:p w14:paraId="000E005B" w14:textId="055D53C8" w:rsidR="00A5763C" w:rsidRPr="00A5763C" w:rsidRDefault="00A5763C" w:rsidP="00A5763C">
      <w:pPr>
        <w:pStyle w:val="Agreement"/>
        <w:rPr>
          <w:lang w:eastAsia="zh-CN"/>
        </w:rPr>
      </w:pPr>
      <w:r w:rsidRPr="00A5763C">
        <w:rPr>
          <w:lang w:eastAsia="zh-CN"/>
        </w:rPr>
        <w:t>Send an LS to RAN3 to ask if a NW solution is good enough to achieve the agreement above, or if a UE based solution is needed.</w:t>
      </w:r>
    </w:p>
    <w:p w14:paraId="08B68D4B" w14:textId="5319D198" w:rsidR="00A5763C" w:rsidRDefault="00A5763C" w:rsidP="00001E1D">
      <w:pPr>
        <w:pStyle w:val="Doc-text2"/>
        <w:ind w:left="0" w:firstLine="0"/>
        <w:rPr>
          <w:lang w:eastAsia="zh-CN"/>
        </w:rPr>
      </w:pPr>
    </w:p>
    <w:p w14:paraId="4F8C9F87" w14:textId="77777777" w:rsidR="00A5763C" w:rsidRDefault="00A5763C" w:rsidP="00A5763C">
      <w:pPr>
        <w:pStyle w:val="Doc-text2"/>
        <w:rPr>
          <w:lang w:eastAsia="zh-CN"/>
        </w:rPr>
      </w:pPr>
    </w:p>
    <w:p w14:paraId="7EEEBDB5" w14:textId="77286082" w:rsidR="00A5763C" w:rsidRPr="00AB25CE" w:rsidRDefault="00A5763C" w:rsidP="00A5763C">
      <w:pPr>
        <w:pStyle w:val="EmailDiscussion"/>
        <w:rPr>
          <w:rFonts w:eastAsia="Times New Roman"/>
          <w:szCs w:val="20"/>
        </w:rPr>
      </w:pPr>
      <w:bookmarkStart w:id="58" w:name="_Toc175299338"/>
      <w:r w:rsidRPr="00AB25CE">
        <w:t>[</w:t>
      </w:r>
      <w:r>
        <w:t>Post</w:t>
      </w:r>
      <w:r w:rsidRPr="00AB25CE">
        <w:t>12</w:t>
      </w:r>
      <w:r>
        <w:t>7</w:t>
      </w:r>
      <w:r w:rsidRPr="00AB25CE">
        <w:t>][</w:t>
      </w:r>
      <w:proofErr w:type="gramStart"/>
      <w:r>
        <w:t>603</w:t>
      </w:r>
      <w:r w:rsidRPr="00AB25CE">
        <w:t>][</w:t>
      </w:r>
      <w:proofErr w:type="gramEnd"/>
      <w:r>
        <w:t>SONMDT</w:t>
      </w:r>
      <w:r w:rsidRPr="00AB25CE">
        <w:t xml:space="preserve">] </w:t>
      </w:r>
      <w:r w:rsidRPr="00A5763C">
        <w:t>SCG act/</w:t>
      </w:r>
      <w:proofErr w:type="spellStart"/>
      <w:r w:rsidRPr="00A5763C">
        <w:t>deact</w:t>
      </w:r>
      <w:proofErr w:type="spellEnd"/>
      <w:r w:rsidRPr="00A5763C">
        <w:t xml:space="preserve"> info </w:t>
      </w:r>
      <w:r w:rsidRPr="00AB25CE">
        <w:t>(</w:t>
      </w:r>
      <w:r>
        <w:t>CMCC</w:t>
      </w:r>
      <w:r w:rsidRPr="00AB25CE">
        <w:t>)</w:t>
      </w:r>
      <w:bookmarkEnd w:id="58"/>
    </w:p>
    <w:p w14:paraId="27F0B40E" w14:textId="77777777" w:rsidR="00A5763C" w:rsidRPr="00AB25CE" w:rsidRDefault="00A5763C" w:rsidP="00A5763C">
      <w:pPr>
        <w:pStyle w:val="EmailDiscussion2"/>
        <w:ind w:left="1619" w:firstLine="0"/>
        <w:rPr>
          <w:rFonts w:eastAsiaTheme="minorEastAsia"/>
          <w:szCs w:val="20"/>
          <w:u w:val="single"/>
        </w:rPr>
      </w:pPr>
      <w:r w:rsidRPr="00AB25CE">
        <w:rPr>
          <w:u w:val="single"/>
        </w:rPr>
        <w:t>Scope:</w:t>
      </w:r>
    </w:p>
    <w:p w14:paraId="7F4CCEBD" w14:textId="77777777" w:rsidR="00A5763C" w:rsidRPr="00AB25CE" w:rsidRDefault="00A5763C" w:rsidP="00A5763C">
      <w:pPr>
        <w:pStyle w:val="EmailDiscussion2"/>
        <w:numPr>
          <w:ilvl w:val="2"/>
          <w:numId w:val="3"/>
        </w:numPr>
        <w:tabs>
          <w:tab w:val="clear" w:pos="1622"/>
        </w:tabs>
      </w:pPr>
      <w:r>
        <w:t xml:space="preserve">Produce approvable </w:t>
      </w:r>
      <w:proofErr w:type="gramStart"/>
      <w:r>
        <w:t>LS</w:t>
      </w:r>
      <w:proofErr w:type="gramEnd"/>
    </w:p>
    <w:p w14:paraId="40A427D0" w14:textId="77777777" w:rsidR="00A5763C" w:rsidRPr="00AB25CE" w:rsidRDefault="00A5763C" w:rsidP="00A5763C">
      <w:pPr>
        <w:pStyle w:val="EmailDiscussion2"/>
        <w:rPr>
          <w:u w:val="single"/>
        </w:rPr>
      </w:pPr>
      <w:r w:rsidRPr="00AB25CE">
        <w:t xml:space="preserve">      </w:t>
      </w:r>
      <w:r w:rsidRPr="00AB25CE">
        <w:rPr>
          <w:u w:val="single"/>
        </w:rPr>
        <w:t xml:space="preserve">Intended outcome: </w:t>
      </w:r>
    </w:p>
    <w:p w14:paraId="0EEFE0CC" w14:textId="3C0052D0" w:rsidR="00A5763C" w:rsidRPr="00AB25CE" w:rsidRDefault="00A5763C" w:rsidP="00A5763C">
      <w:pPr>
        <w:pStyle w:val="EmailDiscussion2"/>
        <w:numPr>
          <w:ilvl w:val="2"/>
          <w:numId w:val="20"/>
        </w:numPr>
        <w:tabs>
          <w:tab w:val="clear" w:pos="1622"/>
        </w:tabs>
        <w:ind w:left="1980"/>
      </w:pPr>
      <w:r>
        <w:t xml:space="preserve">Approved LS in </w:t>
      </w:r>
      <w:r>
        <w:rPr>
          <w:lang w:eastAsia="zh-CN"/>
        </w:rPr>
        <w:t>R2-2407664</w:t>
      </w:r>
      <w:r>
        <w:t xml:space="preserve"> (CMCC)</w:t>
      </w:r>
    </w:p>
    <w:p w14:paraId="238FB6F8" w14:textId="77777777" w:rsidR="00A5763C" w:rsidRPr="00AB25CE" w:rsidRDefault="00A5763C" w:rsidP="00A5763C">
      <w:pPr>
        <w:pStyle w:val="EmailDiscussion2"/>
        <w:rPr>
          <w:u w:val="single"/>
        </w:rPr>
      </w:pPr>
      <w:r w:rsidRPr="00AB25CE">
        <w:t>     </w:t>
      </w:r>
      <w:r w:rsidRPr="00AB25CE">
        <w:rPr>
          <w:u w:val="single"/>
        </w:rPr>
        <w:t xml:space="preserve">Deadline: </w:t>
      </w:r>
    </w:p>
    <w:p w14:paraId="37974448" w14:textId="7E3F469B" w:rsidR="00A5763C" w:rsidRPr="00AB25CE" w:rsidRDefault="00A5763C" w:rsidP="00A5763C">
      <w:pPr>
        <w:pStyle w:val="EmailDiscussion2"/>
        <w:numPr>
          <w:ilvl w:val="2"/>
          <w:numId w:val="20"/>
        </w:numPr>
        <w:tabs>
          <w:tab w:val="clear" w:pos="1622"/>
        </w:tabs>
        <w:ind w:left="1980"/>
      </w:pPr>
      <w:r>
        <w:t>Short</w:t>
      </w:r>
    </w:p>
    <w:p w14:paraId="7AA07BFD" w14:textId="77777777" w:rsidR="00A5763C" w:rsidRPr="00A5763C" w:rsidRDefault="00A5763C" w:rsidP="00A5763C">
      <w:pPr>
        <w:pStyle w:val="Doc-text2"/>
        <w:rPr>
          <w:lang w:eastAsia="zh-CN"/>
        </w:rPr>
      </w:pPr>
    </w:p>
    <w:p w14:paraId="7EF1D1B5" w14:textId="20387EAD" w:rsidR="001B595C" w:rsidRPr="00733A0D" w:rsidRDefault="001B595C" w:rsidP="001B595C">
      <w:pPr>
        <w:pStyle w:val="MiniHeading"/>
        <w:rPr>
          <w:lang w:val="en-GB" w:eastAsia="zh-CN"/>
        </w:rPr>
      </w:pPr>
      <w:r w:rsidRPr="00733A0D">
        <w:rPr>
          <w:lang w:eastAsia="zh-CN"/>
        </w:rPr>
        <w:t>MR-DC SCG failure</w:t>
      </w:r>
    </w:p>
    <w:p w14:paraId="694D4C3E" w14:textId="244718CA" w:rsidR="006A71AC" w:rsidRPr="00733A0D" w:rsidRDefault="00000000" w:rsidP="006A71AC">
      <w:pPr>
        <w:pStyle w:val="Doc-title"/>
        <w:rPr>
          <w:lang w:eastAsia="zh-CN"/>
        </w:rPr>
      </w:pPr>
      <w:hyperlink r:id="rId210" w:history="1">
        <w:r w:rsidR="006A71AC" w:rsidRPr="00733A0D">
          <w:rPr>
            <w:rStyle w:val="Hyperlink"/>
            <w:lang w:eastAsia="zh-CN"/>
          </w:rPr>
          <w:t>R2-2406884</w:t>
        </w:r>
      </w:hyperlink>
      <w:r w:rsidR="006A71AC" w:rsidRPr="00733A0D">
        <w:rPr>
          <w:lang w:eastAsia="zh-CN"/>
        </w:rPr>
        <w:tab/>
        <w:t>Discussion on MRO for MR-DC SCG failure</w:t>
      </w:r>
      <w:r w:rsidR="006A71AC" w:rsidRPr="00733A0D">
        <w:rPr>
          <w:lang w:eastAsia="zh-CN"/>
        </w:rPr>
        <w:tab/>
        <w:t>Lenovo</w:t>
      </w:r>
      <w:r w:rsidR="006A71AC" w:rsidRPr="00733A0D">
        <w:rPr>
          <w:lang w:eastAsia="zh-CN"/>
        </w:rPr>
        <w:tab/>
        <w:t>discussion</w:t>
      </w:r>
      <w:r w:rsidR="006A71AC" w:rsidRPr="00733A0D">
        <w:rPr>
          <w:lang w:eastAsia="zh-CN"/>
        </w:rPr>
        <w:tab/>
        <w:t>Rel-19</w:t>
      </w:r>
    </w:p>
    <w:p w14:paraId="29FC1A9E" w14:textId="77777777" w:rsidR="00473A4B" w:rsidRPr="00733A0D" w:rsidRDefault="00473A4B" w:rsidP="00473A4B">
      <w:pPr>
        <w:pStyle w:val="Doc-text2"/>
        <w:rPr>
          <w:lang w:eastAsia="zh-CN"/>
        </w:rPr>
      </w:pPr>
      <w:r w:rsidRPr="00733A0D">
        <w:rPr>
          <w:lang w:eastAsia="zh-CN"/>
        </w:rPr>
        <w:t xml:space="preserve">Proposal 1: 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 xml:space="preserve"> and RA info.</w:t>
      </w:r>
    </w:p>
    <w:p w14:paraId="2794DCD7" w14:textId="4795F737" w:rsidR="00473A4B" w:rsidRPr="00733A0D" w:rsidRDefault="00473A4B" w:rsidP="00473A4B">
      <w:pPr>
        <w:pStyle w:val="Doc-text2"/>
        <w:rPr>
          <w:lang w:eastAsia="zh-CN"/>
        </w:rPr>
      </w:pPr>
      <w:r w:rsidRPr="00733A0D">
        <w:rPr>
          <w:lang w:eastAsia="zh-CN"/>
        </w:rPr>
        <w:t>Proposal 2: To support MRO for SCG failure in EN-DC, RAN2 to discuss whether to introduce a new inter-node message or reuse the CG-</w:t>
      </w:r>
      <w:proofErr w:type="spellStart"/>
      <w:r w:rsidRPr="00733A0D">
        <w:rPr>
          <w:lang w:eastAsia="zh-CN"/>
        </w:rPr>
        <w:t>ConfigInfo</w:t>
      </w:r>
      <w:proofErr w:type="spellEnd"/>
      <w:r w:rsidRPr="00733A0D">
        <w:rPr>
          <w:lang w:eastAsia="zh-CN"/>
        </w:rPr>
        <w:t xml:space="preserve"> inter-node message to forward SCG failure information from MN to SN.</w:t>
      </w:r>
    </w:p>
    <w:p w14:paraId="2B775589" w14:textId="77777777" w:rsidR="001B595C" w:rsidRDefault="001B595C" w:rsidP="006A71AC">
      <w:pPr>
        <w:pStyle w:val="Doc-title"/>
        <w:rPr>
          <w:lang w:eastAsia="zh-CN"/>
        </w:rPr>
      </w:pPr>
    </w:p>
    <w:p w14:paraId="757E1211" w14:textId="4822BF61" w:rsidR="00BF4A1F" w:rsidRDefault="00BF4A1F" w:rsidP="00BF4A1F">
      <w:pPr>
        <w:pStyle w:val="Agreement"/>
        <w:rPr>
          <w:lang w:eastAsia="zh-CN"/>
        </w:rPr>
      </w:pPr>
      <w:r w:rsidRPr="00733A0D">
        <w:rPr>
          <w:lang w:eastAsia="zh-CN"/>
        </w:rPr>
        <w:t xml:space="preserve">To support MRO for SCG failure in EN-DC, enhance </w:t>
      </w:r>
      <w:proofErr w:type="spellStart"/>
      <w:r w:rsidRPr="00733A0D">
        <w:rPr>
          <w:lang w:eastAsia="zh-CN"/>
        </w:rPr>
        <w:t>SCGFailureInformationNR</w:t>
      </w:r>
      <w:proofErr w:type="spellEnd"/>
      <w:r w:rsidRPr="00733A0D">
        <w:rPr>
          <w:lang w:eastAsia="zh-CN"/>
        </w:rPr>
        <w:t xml:space="preserve"> message to include </w:t>
      </w:r>
      <w:proofErr w:type="spellStart"/>
      <w:r w:rsidRPr="00733A0D">
        <w:rPr>
          <w:lang w:eastAsia="zh-CN"/>
        </w:rPr>
        <w:t>previousPSCellId</w:t>
      </w:r>
      <w:proofErr w:type="spellEnd"/>
      <w:r w:rsidRPr="00733A0D">
        <w:rPr>
          <w:lang w:eastAsia="zh-CN"/>
        </w:rPr>
        <w:t xml:space="preserve">, </w:t>
      </w:r>
      <w:proofErr w:type="spellStart"/>
      <w:r w:rsidRPr="00733A0D">
        <w:rPr>
          <w:lang w:eastAsia="zh-CN"/>
        </w:rPr>
        <w:t>failedPSCellId</w:t>
      </w:r>
      <w:proofErr w:type="spellEnd"/>
      <w:r w:rsidRPr="00733A0D">
        <w:rPr>
          <w:lang w:eastAsia="zh-CN"/>
        </w:rPr>
        <w:t xml:space="preserve">, </w:t>
      </w:r>
      <w:proofErr w:type="spellStart"/>
      <w:r w:rsidRPr="00733A0D">
        <w:rPr>
          <w:lang w:eastAsia="zh-CN"/>
        </w:rPr>
        <w:t>timeSCGFailure</w:t>
      </w:r>
      <w:proofErr w:type="spellEnd"/>
      <w:r w:rsidRPr="00733A0D">
        <w:rPr>
          <w:lang w:eastAsia="zh-CN"/>
        </w:rPr>
        <w:t>.</w:t>
      </w:r>
    </w:p>
    <w:p w14:paraId="3693CA0C" w14:textId="0CEE16E4" w:rsidR="00E42E49" w:rsidRPr="00733A0D" w:rsidRDefault="00E42E49" w:rsidP="00E42E49">
      <w:pPr>
        <w:pStyle w:val="MiniHeading"/>
      </w:pPr>
      <w:r w:rsidRPr="00733A0D">
        <w:t>SDT</w:t>
      </w:r>
    </w:p>
    <w:p w14:paraId="4074802B" w14:textId="3338BE8E" w:rsidR="006A71AC" w:rsidRPr="00733A0D" w:rsidRDefault="00000000" w:rsidP="006A71AC">
      <w:pPr>
        <w:pStyle w:val="Doc-title"/>
        <w:rPr>
          <w:lang w:eastAsia="zh-CN"/>
        </w:rPr>
      </w:pPr>
      <w:hyperlink r:id="rId211" w:history="1">
        <w:r w:rsidR="006A71AC" w:rsidRPr="00733A0D">
          <w:rPr>
            <w:rStyle w:val="Hyperlink"/>
            <w:lang w:eastAsia="zh-CN"/>
          </w:rPr>
          <w:t>R2-2407037</w:t>
        </w:r>
      </w:hyperlink>
      <w:r w:rsidR="006A71AC" w:rsidRPr="00733A0D">
        <w:rPr>
          <w:lang w:eastAsia="zh-CN"/>
        </w:rPr>
        <w:tab/>
        <w:t>SON/MDT enhancements for leftover topics from R18</w:t>
      </w:r>
      <w:r w:rsidR="006A71AC" w:rsidRPr="00733A0D">
        <w:rPr>
          <w:lang w:eastAsia="zh-CN"/>
        </w:rPr>
        <w:tab/>
        <w:t>Samsung</w:t>
      </w:r>
      <w:r w:rsidR="006A71AC" w:rsidRPr="00733A0D">
        <w:rPr>
          <w:lang w:eastAsia="zh-CN"/>
        </w:rPr>
        <w:tab/>
        <w:t>discussion</w:t>
      </w:r>
    </w:p>
    <w:p w14:paraId="62D0A802" w14:textId="183C16EE" w:rsidR="00473A4B" w:rsidRPr="00733A0D" w:rsidRDefault="00473A4B" w:rsidP="00473A4B">
      <w:pPr>
        <w:pStyle w:val="Doc-text2"/>
        <w:rPr>
          <w:i/>
          <w:iCs/>
          <w:lang w:eastAsia="zh-CN"/>
        </w:rPr>
      </w:pPr>
      <w:r w:rsidRPr="00733A0D">
        <w:rPr>
          <w:i/>
          <w:iCs/>
          <w:lang w:eastAsia="zh-CN"/>
        </w:rPr>
        <w:t>Focus on P3 and P4</w:t>
      </w:r>
    </w:p>
    <w:p w14:paraId="0C8C22DD" w14:textId="77777777" w:rsidR="00473A4B" w:rsidRPr="00733A0D" w:rsidRDefault="00473A4B" w:rsidP="00473A4B">
      <w:pPr>
        <w:pStyle w:val="Doc-text2"/>
        <w:rPr>
          <w:lang w:eastAsia="zh-CN"/>
        </w:rPr>
      </w:pPr>
      <w:r w:rsidRPr="00733A0D">
        <w:rPr>
          <w:lang w:eastAsia="zh-CN"/>
        </w:rPr>
        <w:t xml:space="preserve">Proposal 3: If the UE evaluates if it should perform SDT, UE logs </w:t>
      </w:r>
      <w:proofErr w:type="spellStart"/>
      <w:r w:rsidRPr="00733A0D">
        <w:rPr>
          <w:lang w:eastAsia="zh-CN"/>
        </w:rPr>
        <w:t>sdt</w:t>
      </w:r>
      <w:proofErr w:type="spellEnd"/>
      <w:r w:rsidRPr="00733A0D">
        <w:rPr>
          <w:lang w:eastAsia="zh-CN"/>
        </w:rPr>
        <w:t>-RSRP-Threshold.</w:t>
      </w:r>
    </w:p>
    <w:p w14:paraId="77223832" w14:textId="77777777" w:rsidR="00473A4B" w:rsidRPr="00733A0D" w:rsidRDefault="00473A4B" w:rsidP="00473A4B">
      <w:pPr>
        <w:pStyle w:val="Doc-text2"/>
        <w:rPr>
          <w:lang w:eastAsia="zh-CN"/>
        </w:rPr>
      </w:pPr>
      <w:r w:rsidRPr="00733A0D">
        <w:rPr>
          <w:lang w:eastAsia="zh-CN"/>
        </w:rPr>
        <w:t>Proposal 4: UE logs the following failure causes of SDT to the network:</w:t>
      </w:r>
    </w:p>
    <w:p w14:paraId="76D2D40A" w14:textId="77777777" w:rsidR="00473A4B" w:rsidRPr="00733A0D" w:rsidRDefault="00473A4B" w:rsidP="00473A4B">
      <w:pPr>
        <w:pStyle w:val="Doc-text2"/>
        <w:rPr>
          <w:lang w:eastAsia="zh-CN"/>
        </w:rPr>
      </w:pPr>
      <w:r w:rsidRPr="00733A0D">
        <w:rPr>
          <w:lang w:eastAsia="zh-CN"/>
        </w:rPr>
        <w:t>•</w:t>
      </w:r>
      <w:r w:rsidRPr="00733A0D">
        <w:rPr>
          <w:lang w:eastAsia="zh-CN"/>
        </w:rPr>
        <w:tab/>
        <w:t>if indication from the MCG RLC that the maximum number of retransmissions has been reached is received while SDT procedure is ongoing.</w:t>
      </w:r>
    </w:p>
    <w:p w14:paraId="111D89D5" w14:textId="77777777" w:rsidR="00473A4B" w:rsidRPr="00733A0D" w:rsidRDefault="00473A4B" w:rsidP="00473A4B">
      <w:pPr>
        <w:pStyle w:val="Doc-text2"/>
        <w:rPr>
          <w:lang w:eastAsia="zh-CN"/>
        </w:rPr>
      </w:pPr>
      <w:r w:rsidRPr="00733A0D">
        <w:rPr>
          <w:lang w:eastAsia="zh-CN"/>
        </w:rPr>
        <w:t>•</w:t>
      </w:r>
      <w:r w:rsidRPr="00733A0D">
        <w:rPr>
          <w:lang w:eastAsia="zh-CN"/>
        </w:rPr>
        <w:tab/>
        <w:t>if random access problem indication is received from MCG MAC while SDT procedure is ongoing.</w:t>
      </w:r>
    </w:p>
    <w:p w14:paraId="353D7025" w14:textId="77777777" w:rsidR="00473A4B" w:rsidRDefault="00473A4B" w:rsidP="00473A4B">
      <w:pPr>
        <w:pStyle w:val="Doc-text2"/>
        <w:rPr>
          <w:lang w:eastAsia="zh-CN"/>
        </w:rPr>
      </w:pPr>
      <w:r w:rsidRPr="00733A0D">
        <w:rPr>
          <w:lang w:eastAsia="zh-CN"/>
        </w:rPr>
        <w:t>•</w:t>
      </w:r>
      <w:r w:rsidRPr="00733A0D">
        <w:rPr>
          <w:lang w:eastAsia="zh-CN"/>
        </w:rPr>
        <w:tab/>
        <w:t>if the lower layers</w:t>
      </w:r>
      <w:r>
        <w:rPr>
          <w:lang w:eastAsia="zh-CN"/>
        </w:rPr>
        <w:t xml:space="preserve"> indicate that cg-SDT-</w:t>
      </w:r>
      <w:proofErr w:type="spellStart"/>
      <w:r>
        <w:rPr>
          <w:lang w:eastAsia="zh-CN"/>
        </w:rPr>
        <w:t>TimeAlignmentTimer</w:t>
      </w:r>
      <w:proofErr w:type="spellEnd"/>
      <w:r>
        <w:rPr>
          <w:lang w:eastAsia="zh-CN"/>
        </w:rPr>
        <w:t xml:space="preserve"> or the </w:t>
      </w:r>
      <w:proofErr w:type="spellStart"/>
      <w:r>
        <w:rPr>
          <w:lang w:eastAsia="zh-CN"/>
        </w:rPr>
        <w:t>configuredGrantTimer</w:t>
      </w:r>
      <w:proofErr w:type="spellEnd"/>
      <w:r>
        <w:rPr>
          <w:lang w:eastAsia="zh-CN"/>
        </w:rPr>
        <w:t xml:space="preserve"> expired before receiving network response for the UL CG-SDT transmission with CCCH message while SDT procedure is ongoing.</w:t>
      </w:r>
    </w:p>
    <w:p w14:paraId="11040506" w14:textId="77777777" w:rsidR="00473A4B" w:rsidRDefault="00473A4B" w:rsidP="00473A4B">
      <w:pPr>
        <w:pStyle w:val="Doc-text2"/>
        <w:rPr>
          <w:lang w:eastAsia="zh-CN"/>
        </w:rPr>
      </w:pPr>
      <w:r>
        <w:rPr>
          <w:lang w:eastAsia="zh-CN"/>
        </w:rPr>
        <w:t>•</w:t>
      </w:r>
      <w:r>
        <w:rPr>
          <w:lang w:eastAsia="zh-CN"/>
        </w:rPr>
        <w:tab/>
        <w:t>if integrity check failure indication is received from lower layers while SDT procedure is ongoing.</w:t>
      </w:r>
    </w:p>
    <w:p w14:paraId="32D16713" w14:textId="624178E4" w:rsidR="00473A4B" w:rsidRPr="00473A4B" w:rsidRDefault="00473A4B" w:rsidP="00473A4B">
      <w:pPr>
        <w:pStyle w:val="Doc-text2"/>
        <w:rPr>
          <w:lang w:eastAsia="zh-CN"/>
        </w:rPr>
      </w:pPr>
      <w:r>
        <w:rPr>
          <w:lang w:eastAsia="zh-CN"/>
        </w:rPr>
        <w:t>•</w:t>
      </w:r>
      <w:r>
        <w:rPr>
          <w:lang w:eastAsia="zh-CN"/>
        </w:rPr>
        <w:tab/>
        <w:t>if T319a expires.</w:t>
      </w:r>
    </w:p>
    <w:p w14:paraId="190211BB" w14:textId="77777777" w:rsidR="00E42E49" w:rsidRDefault="00E42E49" w:rsidP="006A71AC">
      <w:pPr>
        <w:pStyle w:val="Doc-title"/>
        <w:rPr>
          <w:lang w:eastAsia="zh-CN"/>
        </w:rPr>
      </w:pPr>
    </w:p>
    <w:p w14:paraId="7083B3DF" w14:textId="010705FF" w:rsidR="00BD7D64" w:rsidRDefault="002D69D6" w:rsidP="002D69D6">
      <w:pPr>
        <w:pStyle w:val="Agreement"/>
        <w:rPr>
          <w:lang w:eastAsia="zh-CN"/>
        </w:rPr>
      </w:pPr>
      <w:r>
        <w:rPr>
          <w:lang w:eastAsia="zh-CN"/>
        </w:rPr>
        <w:lastRenderedPageBreak/>
        <w:t xml:space="preserve">Do not add logging of </w:t>
      </w:r>
      <w:proofErr w:type="spellStart"/>
      <w:r w:rsidRPr="00733A0D">
        <w:rPr>
          <w:lang w:eastAsia="zh-CN"/>
        </w:rPr>
        <w:t>sdt</w:t>
      </w:r>
      <w:proofErr w:type="spellEnd"/>
      <w:r w:rsidRPr="00733A0D">
        <w:rPr>
          <w:lang w:eastAsia="zh-CN"/>
        </w:rPr>
        <w:t>-RSRP-Threshold</w:t>
      </w:r>
      <w:r>
        <w:rPr>
          <w:lang w:eastAsia="zh-CN"/>
        </w:rPr>
        <w:t>, since already agreed by RAN3 to not support it.</w:t>
      </w:r>
    </w:p>
    <w:p w14:paraId="296FAA7F" w14:textId="77777777" w:rsidR="00BD7D64" w:rsidRDefault="00BD7D64" w:rsidP="00BD7D64">
      <w:pPr>
        <w:pStyle w:val="Doc-title"/>
        <w:rPr>
          <w:lang w:eastAsia="zh-CN"/>
        </w:rPr>
      </w:pPr>
    </w:p>
    <w:p w14:paraId="48DD3624" w14:textId="1E1A905E" w:rsidR="002D69D6" w:rsidRDefault="002D69D6" w:rsidP="00192C93">
      <w:pPr>
        <w:pStyle w:val="Agreement"/>
        <w:rPr>
          <w:lang w:eastAsia="zh-CN"/>
        </w:rPr>
      </w:pPr>
      <w:r w:rsidRPr="00733A0D">
        <w:rPr>
          <w:lang w:eastAsia="zh-CN"/>
        </w:rPr>
        <w:t xml:space="preserve">UE logs </w:t>
      </w:r>
      <w:r w:rsidR="00192C93">
        <w:rPr>
          <w:lang w:eastAsia="zh-CN"/>
        </w:rPr>
        <w:t xml:space="preserve">and reports </w:t>
      </w:r>
      <w:r w:rsidRPr="00733A0D">
        <w:rPr>
          <w:lang w:eastAsia="zh-CN"/>
        </w:rPr>
        <w:t xml:space="preserve">the failure cause </w:t>
      </w:r>
      <w:r w:rsidR="00192C93">
        <w:rPr>
          <w:lang w:eastAsia="zh-CN"/>
        </w:rPr>
        <w:t xml:space="preserve">for </w:t>
      </w:r>
      <w:r w:rsidRPr="00733A0D">
        <w:rPr>
          <w:lang w:eastAsia="zh-CN"/>
        </w:rPr>
        <w:t>SDT to the network</w:t>
      </w:r>
      <w:r w:rsidR="0038676E">
        <w:rPr>
          <w:lang w:eastAsia="zh-CN"/>
        </w:rPr>
        <w:t>. FFS the details, e.g. if we down select some of the failure causes.</w:t>
      </w:r>
    </w:p>
    <w:p w14:paraId="78C55BB1" w14:textId="77777777" w:rsidR="002D69D6" w:rsidRPr="002D69D6" w:rsidRDefault="002D69D6" w:rsidP="002D69D6">
      <w:pPr>
        <w:pStyle w:val="Doc-text2"/>
        <w:rPr>
          <w:lang w:eastAsia="zh-CN"/>
        </w:rPr>
      </w:pPr>
    </w:p>
    <w:p w14:paraId="3BEC96DD" w14:textId="77777777" w:rsidR="00BD7D64" w:rsidRDefault="00000000" w:rsidP="00BD7D64">
      <w:pPr>
        <w:pStyle w:val="Doc-title"/>
        <w:rPr>
          <w:lang w:eastAsia="zh-CN"/>
        </w:rPr>
      </w:pPr>
      <w:hyperlink r:id="rId212" w:history="1">
        <w:r w:rsidR="00BD7D64" w:rsidRPr="00B26CD0">
          <w:rPr>
            <w:rStyle w:val="Hyperlink"/>
            <w:lang w:eastAsia="zh-CN"/>
          </w:rPr>
          <w:t>R2-2407006</w:t>
        </w:r>
      </w:hyperlink>
      <w:r w:rsidR="00BD7D64" w:rsidRPr="00B26CD0">
        <w:rPr>
          <w:lang w:eastAsia="zh-CN"/>
        </w:rPr>
        <w:tab/>
        <w:t>Consideration on leftovers from Rel-18 SONMDT</w:t>
      </w:r>
      <w:r w:rsidR="00BD7D64" w:rsidRPr="00B26CD0">
        <w:rPr>
          <w:lang w:eastAsia="zh-CN"/>
        </w:rPr>
        <w:tab/>
        <w:t>CATT</w:t>
      </w:r>
      <w:r w:rsidR="00BD7D64" w:rsidRPr="00B26CD0">
        <w:rPr>
          <w:lang w:eastAsia="zh-CN"/>
        </w:rPr>
        <w:tab/>
        <w:t>discussion</w:t>
      </w:r>
      <w:r w:rsidR="00BD7D64" w:rsidRPr="00B26CD0">
        <w:rPr>
          <w:lang w:eastAsia="zh-CN"/>
        </w:rPr>
        <w:tab/>
        <w:t>Rel-19</w:t>
      </w:r>
      <w:r w:rsidR="00BD7D64" w:rsidRPr="00B26CD0">
        <w:rPr>
          <w:lang w:eastAsia="zh-CN"/>
        </w:rPr>
        <w:tab/>
        <w:t>NR_ENDC_SON_MDT_Ph4-Core</w:t>
      </w:r>
    </w:p>
    <w:p w14:paraId="0A092320" w14:textId="77777777" w:rsidR="00BD7D64" w:rsidRDefault="00000000" w:rsidP="00BD7D64">
      <w:pPr>
        <w:pStyle w:val="Doc-title"/>
        <w:rPr>
          <w:lang w:eastAsia="zh-CN"/>
        </w:rPr>
      </w:pPr>
      <w:hyperlink r:id="rId213" w:history="1">
        <w:r w:rsidR="00BD7D64" w:rsidRPr="00B26CD0">
          <w:rPr>
            <w:rStyle w:val="Hyperlink"/>
            <w:lang w:eastAsia="zh-CN"/>
          </w:rPr>
          <w:t>R2-2407030</w:t>
        </w:r>
      </w:hyperlink>
      <w:r w:rsidR="00BD7D64" w:rsidRPr="00B26CD0">
        <w:rPr>
          <w:lang w:eastAsia="zh-CN"/>
        </w:rPr>
        <w:tab/>
        <w:t>Rel-18 leftovers for SON MDT</w:t>
      </w:r>
      <w:r w:rsidR="00BD7D64" w:rsidRPr="00B26CD0">
        <w:rPr>
          <w:lang w:eastAsia="zh-CN"/>
        </w:rPr>
        <w:tab/>
        <w:t>ZTE Corporation, Sanechips</w:t>
      </w:r>
      <w:r w:rsidR="00BD7D64" w:rsidRPr="00B26CD0">
        <w:rPr>
          <w:lang w:eastAsia="zh-CN"/>
        </w:rPr>
        <w:tab/>
        <w:t>discussion</w:t>
      </w:r>
      <w:r w:rsidR="00BD7D64" w:rsidRPr="00B26CD0">
        <w:rPr>
          <w:lang w:eastAsia="zh-CN"/>
        </w:rPr>
        <w:tab/>
        <w:t>Rel-19</w:t>
      </w:r>
      <w:r w:rsidR="00BD7D64" w:rsidRPr="00B26CD0">
        <w:rPr>
          <w:lang w:eastAsia="zh-CN"/>
        </w:rPr>
        <w:tab/>
        <w:t>NR_ENDC_SON_MDT_Ph4-Core</w:t>
      </w:r>
    </w:p>
    <w:p w14:paraId="39DDF612" w14:textId="4A29FD49" w:rsidR="006A71AC" w:rsidRPr="00B26CD0" w:rsidRDefault="00000000" w:rsidP="006A71AC">
      <w:pPr>
        <w:pStyle w:val="Doc-title"/>
        <w:rPr>
          <w:lang w:eastAsia="zh-CN"/>
        </w:rPr>
      </w:pPr>
      <w:hyperlink r:id="rId214" w:history="1">
        <w:r w:rsidR="006A71AC" w:rsidRPr="00B26CD0">
          <w:rPr>
            <w:rStyle w:val="Hyperlink"/>
            <w:lang w:eastAsia="zh-CN"/>
          </w:rPr>
          <w:t>R2-2407249</w:t>
        </w:r>
      </w:hyperlink>
      <w:r w:rsidR="006A71AC" w:rsidRPr="00B26CD0">
        <w:rPr>
          <w:lang w:eastAsia="zh-CN"/>
        </w:rPr>
        <w:tab/>
        <w:t>On Rel.18 leftovers</w:t>
      </w:r>
      <w:r w:rsidR="006A71AC" w:rsidRPr="00B26CD0">
        <w:rPr>
          <w:lang w:eastAsia="zh-CN"/>
        </w:rPr>
        <w:tab/>
        <w:t>Ericsson</w:t>
      </w:r>
      <w:r w:rsidR="006A71AC" w:rsidRPr="00B26CD0">
        <w:rPr>
          <w:lang w:eastAsia="zh-CN"/>
        </w:rPr>
        <w:tab/>
        <w:t>discussion</w:t>
      </w:r>
      <w:r w:rsidR="006A71AC" w:rsidRPr="00B26CD0">
        <w:rPr>
          <w:lang w:eastAsia="zh-CN"/>
        </w:rPr>
        <w:tab/>
        <w:t>NR_ENDC_SON_MDT_Ph4-Core</w:t>
      </w:r>
    </w:p>
    <w:p w14:paraId="656227F2" w14:textId="2BAF0100" w:rsidR="006A71AC" w:rsidRPr="00B26CD0" w:rsidRDefault="00000000" w:rsidP="006A71AC">
      <w:pPr>
        <w:pStyle w:val="Doc-title"/>
        <w:rPr>
          <w:lang w:eastAsia="zh-CN"/>
        </w:rPr>
      </w:pPr>
      <w:hyperlink r:id="rId215" w:history="1">
        <w:r w:rsidR="006A71AC" w:rsidRPr="00B26CD0">
          <w:rPr>
            <w:rStyle w:val="Hyperlink"/>
            <w:lang w:eastAsia="zh-CN"/>
          </w:rPr>
          <w:t>R2-2407334</w:t>
        </w:r>
      </w:hyperlink>
      <w:r w:rsidR="006A71AC" w:rsidRPr="00B26CD0">
        <w:rPr>
          <w:lang w:eastAsia="zh-CN"/>
        </w:rPr>
        <w:tab/>
        <w:t>Discussion on support of the Rel-18 leftovers</w:t>
      </w:r>
      <w:r w:rsidR="006A71AC" w:rsidRPr="00B26CD0">
        <w:rPr>
          <w:lang w:eastAsia="zh-CN"/>
        </w:rPr>
        <w:tab/>
        <w:t>Huawei, HiSilicon</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5E4C6F" w14:textId="55343252" w:rsidR="006A71AC" w:rsidRPr="00B26CD0" w:rsidRDefault="00000000" w:rsidP="006A71AC">
      <w:pPr>
        <w:pStyle w:val="Doc-title"/>
        <w:rPr>
          <w:lang w:eastAsia="zh-CN"/>
        </w:rPr>
      </w:pPr>
      <w:hyperlink r:id="rId216" w:history="1">
        <w:r w:rsidR="006A71AC" w:rsidRPr="00B26CD0">
          <w:rPr>
            <w:rStyle w:val="Hyperlink"/>
            <w:lang w:eastAsia="zh-CN"/>
          </w:rPr>
          <w:t>R2-2407364</w:t>
        </w:r>
      </w:hyperlink>
      <w:r w:rsidR="006A71AC" w:rsidRPr="00B26CD0">
        <w:rPr>
          <w:lang w:eastAsia="zh-CN"/>
        </w:rPr>
        <w:tab/>
        <w:t>Discussion on R18 leftovers for SON MDT</w:t>
      </w:r>
      <w:r w:rsidR="006A71AC" w:rsidRPr="00B26CD0">
        <w:rPr>
          <w:lang w:eastAsia="zh-CN"/>
        </w:rPr>
        <w:tab/>
        <w:t>Sharp</w:t>
      </w:r>
      <w:r w:rsidR="006A71AC" w:rsidRPr="00B26CD0">
        <w:rPr>
          <w:lang w:eastAsia="zh-CN"/>
        </w:rPr>
        <w:tab/>
        <w:t>discussion</w:t>
      </w:r>
    </w:p>
    <w:p w14:paraId="78B4E2B9" w14:textId="2B714983" w:rsidR="006A71AC" w:rsidRPr="00B26CD0" w:rsidRDefault="00000000" w:rsidP="006A71AC">
      <w:pPr>
        <w:pStyle w:val="Doc-title"/>
        <w:rPr>
          <w:lang w:eastAsia="zh-CN"/>
        </w:rPr>
      </w:pPr>
      <w:hyperlink r:id="rId217" w:history="1">
        <w:r w:rsidR="006A71AC" w:rsidRPr="00B26CD0">
          <w:rPr>
            <w:rStyle w:val="Hyperlink"/>
            <w:lang w:eastAsia="zh-CN"/>
          </w:rPr>
          <w:t>R2-2407387</w:t>
        </w:r>
      </w:hyperlink>
      <w:r w:rsidR="006A71AC" w:rsidRPr="00B26CD0">
        <w:rPr>
          <w:lang w:eastAsia="zh-CN"/>
        </w:rPr>
        <w:tab/>
        <w:t>RACH optimization for SDT</w:t>
      </w:r>
      <w:r w:rsidR="006A71AC" w:rsidRPr="00B26CD0">
        <w:rPr>
          <w:lang w:eastAsia="zh-CN"/>
        </w:rPr>
        <w:tab/>
        <w:t>vivo</w:t>
      </w:r>
      <w:r w:rsidR="006A71AC" w:rsidRPr="00B26CD0">
        <w:rPr>
          <w:lang w:eastAsia="zh-CN"/>
        </w:rPr>
        <w:tab/>
        <w:t>discussion</w:t>
      </w:r>
      <w:r w:rsidR="006A71AC" w:rsidRPr="00B26CD0">
        <w:rPr>
          <w:lang w:eastAsia="zh-CN"/>
        </w:rPr>
        <w:tab/>
        <w:t>Rel-19</w:t>
      </w:r>
      <w:r w:rsidR="006A71AC" w:rsidRPr="00B26CD0">
        <w:rPr>
          <w:lang w:eastAsia="zh-CN"/>
        </w:rPr>
        <w:tab/>
        <w:t>NR_ENDC_SON_MDT_Ph4-Core</w:t>
      </w:r>
    </w:p>
    <w:p w14:paraId="720F628B" w14:textId="77777777" w:rsidR="006A71AC" w:rsidRDefault="006A71AC" w:rsidP="00493432">
      <w:pPr>
        <w:pStyle w:val="Doc-text2"/>
        <w:ind w:left="0" w:firstLine="0"/>
        <w:rPr>
          <w:lang w:eastAsia="zh-CN"/>
        </w:rPr>
      </w:pPr>
    </w:p>
    <w:p w14:paraId="28F23991" w14:textId="77777777" w:rsidR="00493432" w:rsidRDefault="00493432" w:rsidP="00493432">
      <w:pPr>
        <w:pStyle w:val="Doc-text2"/>
        <w:ind w:left="0" w:firstLine="0"/>
        <w:rPr>
          <w:lang w:eastAsia="zh-CN"/>
        </w:rPr>
      </w:pPr>
    </w:p>
    <w:p w14:paraId="0B514732" w14:textId="77777777" w:rsidR="00493432" w:rsidRDefault="00493432" w:rsidP="00493432">
      <w:pPr>
        <w:pStyle w:val="Heading1"/>
      </w:pPr>
      <w:r>
        <w:t>Summary</w:t>
      </w:r>
    </w:p>
    <w:p w14:paraId="4824EEA1" w14:textId="77777777" w:rsidR="00493432" w:rsidRDefault="00493432" w:rsidP="00493432">
      <w:pPr>
        <w:pStyle w:val="Doc-title"/>
      </w:pPr>
    </w:p>
    <w:p w14:paraId="4BE3696F" w14:textId="77777777" w:rsidR="00493432" w:rsidRPr="00286F28" w:rsidRDefault="00493432" w:rsidP="00493432">
      <w:pPr>
        <w:spacing w:before="240" w:after="60"/>
        <w:outlineLvl w:val="8"/>
        <w:rPr>
          <w:b/>
        </w:rPr>
      </w:pPr>
      <w:r w:rsidRPr="00286F28">
        <w:rPr>
          <w:b/>
        </w:rPr>
        <w:t>Email discussions</w:t>
      </w:r>
      <w:r>
        <w:rPr>
          <w:b/>
        </w:rPr>
        <w:t>:</w:t>
      </w:r>
    </w:p>
    <w:p w14:paraId="6212C783" w14:textId="4343AC02" w:rsidR="00CB4494" w:rsidRDefault="00493432">
      <w:pPr>
        <w:pStyle w:val="TableofFigures"/>
        <w:rPr>
          <w:rFonts w:asciiTheme="minorHAnsi" w:eastAsiaTheme="minorEastAsia" w:hAnsiTheme="minorHAnsi" w:cstheme="minorBidi"/>
          <w:noProof/>
          <w:kern w:val="2"/>
          <w:sz w:val="22"/>
          <w:szCs w:val="22"/>
          <w:lang w:val="en-SG" w:eastAsia="en-SG"/>
          <w14:ligatures w14:val="standardContextual"/>
        </w:rPr>
      </w:pPr>
      <w:r w:rsidRPr="0073578E">
        <w:fldChar w:fldCharType="begin"/>
      </w:r>
      <w:r w:rsidRPr="0073578E">
        <w:instrText xml:space="preserve"> TOC \n \h \z \t "EmailDiscussion" \c </w:instrText>
      </w:r>
      <w:r w:rsidRPr="0073578E">
        <w:fldChar w:fldCharType="separate"/>
      </w:r>
      <w:hyperlink w:anchor="_Toc175299325" w:history="1">
        <w:r w:rsidR="00CB4494" w:rsidRPr="006C7361">
          <w:rPr>
            <w:rStyle w:val="Hyperlink"/>
            <w:rFonts w:ascii="Wingdings" w:eastAsia="Times New Roman" w:hAnsi="Wingdings"/>
            <w:noProof/>
          </w:rPr>
          <w:t></w:t>
        </w:r>
        <w:r w:rsidR="00CB4494">
          <w:rPr>
            <w:rFonts w:asciiTheme="minorHAnsi" w:eastAsiaTheme="minorEastAsia" w:hAnsiTheme="minorHAnsi" w:cstheme="minorBidi"/>
            <w:noProof/>
            <w:kern w:val="2"/>
            <w:sz w:val="22"/>
            <w:szCs w:val="22"/>
            <w:lang w:val="en-SG" w:eastAsia="en-SG"/>
            <w14:ligatures w14:val="standardContextual"/>
          </w:rPr>
          <w:tab/>
        </w:r>
        <w:r w:rsidR="00CB4494" w:rsidRPr="006C7361">
          <w:rPr>
            <w:rStyle w:val="Hyperlink"/>
            <w:noProof/>
          </w:rPr>
          <w:t>[AT127][600] Organizational – Maintenance, Covenh, SON/MDT and eRedCap (Ericsson)</w:t>
        </w:r>
      </w:hyperlink>
    </w:p>
    <w:p w14:paraId="057CD977" w14:textId="7E7471C8"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26"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[AT127][601][MBMS] Correction to MIB-MBMS systemFrameNumber (Qualcomm)</w:t>
        </w:r>
      </w:hyperlink>
    </w:p>
    <w:p w14:paraId="21AF5AC9" w14:textId="69EC80AB"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27"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[AT127][602][Maint] mps-PriorityAccess cause in RRC resume (Peraton Labs)</w:t>
        </w:r>
      </w:hyperlink>
    </w:p>
    <w:p w14:paraId="5F3A9F78" w14:textId="79487F5D"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28"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[AT127][603][Maint] Parallel Tx capability (Ericsson)</w:t>
        </w:r>
      </w:hyperlink>
    </w:p>
    <w:p w14:paraId="67049F40" w14:textId="73D6A912"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29"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[Post127][604][Maint] Parallel Tx capability (Ericsson)</w:t>
        </w:r>
      </w:hyperlink>
    </w:p>
    <w:p w14:paraId="375E403A" w14:textId="48F7AD03"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0"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[AT127][604][FeMIMO] LS to RAN1 on power control parameters (Ericsson)</w:t>
        </w:r>
      </w:hyperlink>
    </w:p>
    <w:p w14:paraId="35D2D314" w14:textId="218E00D9"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1"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[Post127][602][FeMIMO] Power control parameters to support unified TCI state framework (Ericsson)</w:t>
        </w:r>
      </w:hyperlink>
    </w:p>
    <w:p w14:paraId="73F87038" w14:textId="63D4AC82"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2"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[AT127][605][Maint] Example (Samsung)</w:t>
        </w:r>
      </w:hyperlink>
    </w:p>
    <w:p w14:paraId="1CF5F8E6" w14:textId="00A1AE75"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3"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[AT127][606][Maint] Indication of reserved SN-side resources (Nokia)</w:t>
        </w:r>
      </w:hyperlink>
    </w:p>
    <w:p w14:paraId="235A6068" w14:textId="1F54C780"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4"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[Post127][601][RRC] Miscellaneous non-controversial corrections Set XXII (Ericsson)</w:t>
        </w:r>
      </w:hyperlink>
    </w:p>
    <w:p w14:paraId="5D3128E2" w14:textId="5A662777"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5"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[AT127][608][Maint] Clarification on Validity Duration (vivo)</w:t>
        </w:r>
      </w:hyperlink>
    </w:p>
    <w:p w14:paraId="41FA3B4C" w14:textId="03D237D3"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6"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 xml:space="preserve">[AT127][607][NR17] </w:t>
        </w:r>
        <w:r w:rsidRPr="006C7361">
          <w:rPr>
            <w:rStyle w:val="Hyperlink"/>
            <w:noProof/>
            <w:lang w:val="en-US"/>
          </w:rPr>
          <w:t>Corrections to UE capabilities related to Rel-17 URLLC and RedCap</w:t>
        </w:r>
        <w:r w:rsidRPr="006C7361">
          <w:rPr>
            <w:rStyle w:val="Hyperlink"/>
            <w:noProof/>
          </w:rPr>
          <w:t xml:space="preserve"> (Huawei)</w:t>
        </w:r>
      </w:hyperlink>
    </w:p>
    <w:p w14:paraId="37C19A3E" w14:textId="48872D9A"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7"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[AT127][609][SONMDT] RRC Corrections for SON/MDT (Samsung)</w:t>
        </w:r>
      </w:hyperlink>
    </w:p>
    <w:p w14:paraId="194708E1" w14:textId="1E1A7AAF"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8"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[Post127][603][SONMDT] SCG act/deact info (CMCC)</w:t>
        </w:r>
      </w:hyperlink>
    </w:p>
    <w:p w14:paraId="552C56BC" w14:textId="78055BCF" w:rsidR="00CB4494" w:rsidRDefault="00CB4494">
      <w:pPr>
        <w:pStyle w:val="TableofFigures"/>
        <w:rPr>
          <w:rFonts w:asciiTheme="minorHAnsi" w:eastAsiaTheme="minorEastAsia" w:hAnsiTheme="minorHAnsi" w:cstheme="minorBidi"/>
          <w:noProof/>
          <w:kern w:val="2"/>
          <w:sz w:val="22"/>
          <w:szCs w:val="22"/>
          <w:lang w:val="en-SG" w:eastAsia="en-SG"/>
          <w14:ligatures w14:val="standardContextual"/>
        </w:rPr>
      </w:pPr>
      <w:hyperlink w:anchor="_Toc175299339" w:history="1">
        <w:r w:rsidRPr="006C7361">
          <w:rPr>
            <w:rStyle w:val="Hyperlink"/>
            <w:rFonts w:ascii="Wingdings" w:eastAsia="Times New Roman" w:hAnsi="Wingdings"/>
            <w:noProof/>
          </w:rPr>
          <w:t></w:t>
        </w:r>
        <w:r>
          <w:rPr>
            <w:rFonts w:asciiTheme="minorHAnsi" w:eastAsiaTheme="minorEastAsia" w:hAnsiTheme="minorHAnsi" w:cstheme="minorBidi"/>
            <w:noProof/>
            <w:kern w:val="2"/>
            <w:sz w:val="22"/>
            <w:szCs w:val="22"/>
            <w:lang w:val="en-SG" w:eastAsia="en-SG"/>
            <w14:ligatures w14:val="standardContextual"/>
          </w:rPr>
          <w:tab/>
        </w:r>
        <w:r w:rsidRPr="006C7361">
          <w:rPr>
            <w:rStyle w:val="Hyperlink"/>
            <w:noProof/>
          </w:rPr>
          <w:t>[AT127][6XX][WI-code] Example (Company)</w:t>
        </w:r>
      </w:hyperlink>
    </w:p>
    <w:p w14:paraId="764C20BA" w14:textId="21085094" w:rsidR="00493432" w:rsidRDefault="00493432" w:rsidP="00493432">
      <w:pPr>
        <w:pStyle w:val="EmailDiscussion2"/>
        <w:ind w:left="0" w:firstLine="0"/>
      </w:pPr>
      <w:r w:rsidRPr="0073578E">
        <w:fldChar w:fldCharType="end"/>
      </w:r>
    </w:p>
    <w:p w14:paraId="6190797A" w14:textId="77777777" w:rsidR="00493432" w:rsidRPr="00286F28" w:rsidRDefault="00493432" w:rsidP="00493432">
      <w:pPr>
        <w:spacing w:before="240" w:after="60"/>
        <w:outlineLvl w:val="8"/>
        <w:rPr>
          <w:b/>
        </w:rPr>
      </w:pPr>
      <w:r w:rsidRPr="00286F28">
        <w:rPr>
          <w:b/>
        </w:rPr>
        <w:t>Comebacks:</w:t>
      </w:r>
    </w:p>
    <w:p w14:paraId="7E912B89" w14:textId="09125655" w:rsidR="00493432" w:rsidRPr="00286F28" w:rsidRDefault="00493432" w:rsidP="00493432">
      <w:pPr>
        <w:pStyle w:val="Doc-text2"/>
      </w:pPr>
      <w:r w:rsidRPr="00F96D32">
        <w:rPr>
          <w:b/>
          <w:bCs/>
          <w:noProof/>
          <w:lang w:val="en-US"/>
        </w:rPr>
        <w:fldChar w:fldCharType="begin"/>
      </w:r>
      <w:r w:rsidRPr="00F96D32">
        <w:rPr>
          <w:b/>
          <w:bCs/>
          <w:noProof/>
          <w:lang w:val="en-US"/>
        </w:rPr>
        <w:instrText xml:space="preserve"> TOC \n \h \z \t "ComeBack" \c </w:instrText>
      </w:r>
      <w:r w:rsidRPr="00F96D32">
        <w:rPr>
          <w:b/>
          <w:bCs/>
          <w:noProof/>
          <w:lang w:val="en-US"/>
        </w:rPr>
        <w:fldChar w:fldCharType="separate"/>
      </w:r>
      <w:r w:rsidR="00CB4494">
        <w:rPr>
          <w:noProof/>
          <w:lang w:val="en-US"/>
        </w:rPr>
        <w:t>No table of figures entries found.</w:t>
      </w:r>
      <w:r w:rsidRPr="00F96D32">
        <w:rPr>
          <w:b/>
          <w:bCs/>
          <w:noProof/>
          <w:lang w:val="en-US"/>
        </w:rPr>
        <w:fldChar w:fldCharType="end"/>
      </w:r>
    </w:p>
    <w:p w14:paraId="22402E64" w14:textId="77777777" w:rsidR="00493432" w:rsidRDefault="00493432" w:rsidP="00493432"/>
    <w:p w14:paraId="1340837B" w14:textId="1583D37A" w:rsidR="00493432" w:rsidRPr="00E97867" w:rsidRDefault="00E97867" w:rsidP="00493432">
      <w:pPr>
        <w:pStyle w:val="Doc-text2"/>
        <w:ind w:left="0" w:firstLine="0"/>
        <w:rPr>
          <w:b/>
          <w:bCs/>
        </w:rPr>
      </w:pPr>
      <w:r w:rsidRPr="00E97867">
        <w:rPr>
          <w:b/>
          <w:bCs/>
        </w:rPr>
        <w:t>NBC CRs:</w:t>
      </w:r>
    </w:p>
    <w:p w14:paraId="58454456" w14:textId="5D36FF43" w:rsidR="00E97867" w:rsidRPr="00B26CD0" w:rsidRDefault="004F3BDF" w:rsidP="00E97867">
      <w:pPr>
        <w:pStyle w:val="Doc-title"/>
      </w:pPr>
      <w:hyperlink r:id="rId218" w:history="1">
        <w:r w:rsidRPr="004F3BDF">
          <w:rPr>
            <w:rStyle w:val="Hyperlink"/>
            <w:lang w:eastAsia="zh-CN"/>
          </w:rPr>
          <w:t>R2-2407665</w:t>
        </w:r>
      </w:hyperlink>
      <w:r w:rsidR="00E97867" w:rsidRPr="00B26CD0">
        <w:tab/>
        <w:t>Correction on the missing PRACH SCS configuration</w:t>
      </w:r>
      <w:r w:rsidR="00E97867" w:rsidRPr="00B26CD0">
        <w:tab/>
        <w:t>CATT</w:t>
      </w:r>
      <w:r w:rsidR="00E97867" w:rsidRPr="00B26CD0">
        <w:tab/>
        <w:t>CR</w:t>
      </w:r>
      <w:r w:rsidR="00E97867" w:rsidRPr="00B26CD0">
        <w:tab/>
        <w:t>Rel-17</w:t>
      </w:r>
      <w:r w:rsidR="00E97867" w:rsidRPr="00B26CD0">
        <w:tab/>
        <w:t>38.331</w:t>
      </w:r>
      <w:r w:rsidR="00E97867" w:rsidRPr="00B26CD0">
        <w:tab/>
        <w:t>17.9.0</w:t>
      </w:r>
      <w:r w:rsidR="00E97867" w:rsidRPr="00B26CD0">
        <w:tab/>
        <w:t>4891</w:t>
      </w:r>
      <w:r w:rsidR="00E97867" w:rsidRPr="00B26CD0">
        <w:tab/>
        <w:t>-</w:t>
      </w:r>
      <w:r w:rsidR="00E97867" w:rsidRPr="00B26CD0">
        <w:tab/>
        <w:t>F</w:t>
      </w:r>
      <w:r w:rsidR="00E97867" w:rsidRPr="00B26CD0">
        <w:tab/>
        <w:t>NR_ext_to_71GHz-Core</w:t>
      </w:r>
    </w:p>
    <w:p w14:paraId="745B8516" w14:textId="578DE1A8" w:rsidR="00E97867" w:rsidRDefault="004F3BDF" w:rsidP="00E97867">
      <w:pPr>
        <w:pStyle w:val="Doc-title"/>
      </w:pPr>
      <w:hyperlink r:id="rId219" w:history="1">
        <w:r w:rsidRPr="004F3BDF">
          <w:rPr>
            <w:rStyle w:val="Hyperlink"/>
            <w:lang w:eastAsia="zh-CN"/>
          </w:rPr>
          <w:t>R2-240766</w:t>
        </w:r>
        <w:r w:rsidRPr="004F3BDF">
          <w:rPr>
            <w:rStyle w:val="Hyperlink"/>
            <w:lang w:eastAsia="zh-CN"/>
          </w:rPr>
          <w:t>6</w:t>
        </w:r>
      </w:hyperlink>
      <w:r w:rsidR="00E97867" w:rsidRPr="00B26CD0">
        <w:tab/>
        <w:t>Correction on the missing PRACH SCS configuration</w:t>
      </w:r>
      <w:r w:rsidR="00E97867" w:rsidRPr="00B26CD0">
        <w:tab/>
        <w:t>CATT</w:t>
      </w:r>
      <w:r w:rsidR="00E97867" w:rsidRPr="00B26CD0">
        <w:tab/>
        <w:t>CR</w:t>
      </w:r>
      <w:r w:rsidR="00E97867" w:rsidRPr="00B26CD0">
        <w:tab/>
        <w:t>Rel-18</w:t>
      </w:r>
      <w:r w:rsidR="00E97867" w:rsidRPr="00B26CD0">
        <w:tab/>
        <w:t>38.331</w:t>
      </w:r>
      <w:r w:rsidR="00E97867" w:rsidRPr="00B26CD0">
        <w:tab/>
        <w:t>18.2.0</w:t>
      </w:r>
      <w:r w:rsidR="00E97867" w:rsidRPr="00B26CD0">
        <w:tab/>
        <w:t>4892</w:t>
      </w:r>
      <w:r w:rsidR="00E97867" w:rsidRPr="00B26CD0">
        <w:tab/>
        <w:t>-</w:t>
      </w:r>
      <w:r w:rsidR="00E97867" w:rsidRPr="00B26CD0">
        <w:tab/>
        <w:t>F</w:t>
      </w:r>
      <w:r w:rsidR="00E97867" w:rsidRPr="00B26CD0">
        <w:tab/>
        <w:t>NR_ext_to_71GHz-Core, TEI18</w:t>
      </w:r>
    </w:p>
    <w:p w14:paraId="37266D8B" w14:textId="77777777" w:rsidR="00E97867" w:rsidRDefault="00E97867" w:rsidP="00493432">
      <w:pPr>
        <w:pStyle w:val="Doc-text2"/>
        <w:ind w:left="0" w:firstLine="0"/>
      </w:pPr>
    </w:p>
    <w:p w14:paraId="2D00AE4C" w14:textId="77777777" w:rsidR="00493432" w:rsidRDefault="00493432" w:rsidP="00493432">
      <w:pPr>
        <w:pStyle w:val="Doc-text2"/>
        <w:ind w:left="0" w:firstLine="0"/>
      </w:pPr>
    </w:p>
    <w:p w14:paraId="0E2B5E52" w14:textId="77777777" w:rsidR="00493432" w:rsidRDefault="00493432" w:rsidP="00493432">
      <w:pPr>
        <w:pStyle w:val="Doc-text2"/>
        <w:ind w:left="0" w:firstLine="0"/>
      </w:pPr>
    </w:p>
    <w:p w14:paraId="30CE38EC" w14:textId="77777777" w:rsidR="00493432" w:rsidRPr="000A61ED" w:rsidRDefault="00493432" w:rsidP="00493432">
      <w:pPr>
        <w:pStyle w:val="Heading1"/>
      </w:pPr>
      <w:r w:rsidRPr="00726E95">
        <w:t>Note to self</w:t>
      </w:r>
      <w:r>
        <w:t xml:space="preserve"> (For Mattias)</w:t>
      </w:r>
    </w:p>
    <w:p w14:paraId="726A73FF" w14:textId="77777777" w:rsidR="00493432" w:rsidRPr="00726E95" w:rsidRDefault="00493432" w:rsidP="00493432">
      <w:pPr>
        <w:spacing w:before="240" w:after="60"/>
        <w:outlineLvl w:val="8"/>
        <w:rPr>
          <w:b/>
        </w:rPr>
      </w:pPr>
      <w:r w:rsidRPr="00726E95">
        <w:rPr>
          <w:b/>
        </w:rPr>
        <w:lastRenderedPageBreak/>
        <w:t>Tdoc number</w:t>
      </w:r>
      <w:r>
        <w:rPr>
          <w:b/>
        </w:rPr>
        <w:t xml:space="preserve"> assignment (to be allocated by Mattias)</w:t>
      </w:r>
      <w:r w:rsidRPr="00726E95">
        <w:rPr>
          <w:b/>
        </w:rPr>
        <w:t>:</w:t>
      </w:r>
    </w:p>
    <w:p w14:paraId="43D8B834" w14:textId="77777777" w:rsidR="00493432" w:rsidRDefault="00493432" w:rsidP="00493432">
      <w:pPr>
        <w:pStyle w:val="Doc-text2"/>
        <w:ind w:left="0" w:firstLine="0"/>
        <w:rPr>
          <w:lang w:eastAsia="zh-CN"/>
        </w:rPr>
      </w:pPr>
    </w:p>
    <w:p w14:paraId="327DDC8E" w14:textId="54E829B4" w:rsidR="00493432" w:rsidRDefault="00493432" w:rsidP="00493432">
      <w:pPr>
        <w:pStyle w:val="Doc-text2"/>
        <w:ind w:left="363"/>
        <w:rPr>
          <w:lang w:eastAsia="zh-CN"/>
        </w:rPr>
      </w:pPr>
      <w:r>
        <w:rPr>
          <w:lang w:eastAsia="zh-CN"/>
        </w:rPr>
        <w:t>R2-2407631</w:t>
      </w:r>
      <w:r w:rsidR="004B28F1">
        <w:rPr>
          <w:lang w:eastAsia="zh-CN"/>
        </w:rPr>
        <w:tab/>
        <w:t xml:space="preserve">Draft </w:t>
      </w:r>
      <w:r w:rsidR="004724A0" w:rsidRPr="004B28F1">
        <w:t>LS to RAN1 on power control parameters</w:t>
      </w:r>
      <w:r w:rsidR="004724A0">
        <w:tab/>
        <w:t>Ericsson</w:t>
      </w:r>
    </w:p>
    <w:p w14:paraId="21830290" w14:textId="757973A3" w:rsidR="00493432" w:rsidRDefault="00493432" w:rsidP="00493432">
      <w:pPr>
        <w:pStyle w:val="Doc-text2"/>
        <w:ind w:left="363"/>
        <w:rPr>
          <w:lang w:eastAsia="zh-CN"/>
        </w:rPr>
      </w:pPr>
      <w:r>
        <w:rPr>
          <w:lang w:eastAsia="zh-CN"/>
        </w:rPr>
        <w:t>R2-2407632</w:t>
      </w:r>
      <w:r w:rsidR="004724A0">
        <w:rPr>
          <w:lang w:eastAsia="zh-CN"/>
        </w:rPr>
        <w:tab/>
      </w:r>
      <w:r w:rsidR="003D0C2F" w:rsidRPr="00B26CD0">
        <w:t xml:space="preserve">Correction to MIB-MBMS </w:t>
      </w:r>
      <w:proofErr w:type="spellStart"/>
      <w:r w:rsidR="003D0C2F" w:rsidRPr="00B26CD0">
        <w:t>systemFrameNumber</w:t>
      </w:r>
      <w:proofErr w:type="spellEnd"/>
      <w:r w:rsidR="003D0C2F" w:rsidRPr="00B26CD0">
        <w:t xml:space="preserve"> field description</w:t>
      </w:r>
      <w:r w:rsidR="003D0C2F">
        <w:tab/>
        <w:t>Qualcomm</w:t>
      </w:r>
    </w:p>
    <w:p w14:paraId="3A061306" w14:textId="3BEBB2B5" w:rsidR="00493432" w:rsidRDefault="00493432" w:rsidP="00493432">
      <w:pPr>
        <w:pStyle w:val="Doc-text2"/>
        <w:ind w:left="363"/>
        <w:rPr>
          <w:lang w:eastAsia="zh-CN"/>
        </w:rPr>
      </w:pPr>
      <w:r>
        <w:rPr>
          <w:lang w:eastAsia="zh-CN"/>
        </w:rPr>
        <w:t>R2-2407633</w:t>
      </w:r>
      <w:r w:rsidR="00202D29">
        <w:rPr>
          <w:lang w:eastAsia="zh-CN"/>
        </w:rPr>
        <w:tab/>
      </w:r>
      <w:r w:rsidR="00202D29" w:rsidRPr="00B26CD0">
        <w:t xml:space="preserve">Alignment of </w:t>
      </w:r>
      <w:proofErr w:type="spellStart"/>
      <w:r w:rsidR="00202D29" w:rsidRPr="00B26CD0">
        <w:t>mps-PriorityAccess</w:t>
      </w:r>
      <w:proofErr w:type="spellEnd"/>
      <w:r w:rsidR="00202D29" w:rsidRPr="00B26CD0">
        <w:t xml:space="preserve"> cause in RRC resume</w:t>
      </w:r>
      <w:r w:rsidR="00202D29" w:rsidRPr="00B26CD0">
        <w:tab/>
      </w:r>
      <w:proofErr w:type="spellStart"/>
      <w:r w:rsidR="00202D29" w:rsidRPr="00B26CD0">
        <w:t>Peraton</w:t>
      </w:r>
      <w:proofErr w:type="spellEnd"/>
      <w:r w:rsidR="00202D29" w:rsidRPr="00B26CD0">
        <w:t xml:space="preserve"> Labs</w:t>
      </w:r>
    </w:p>
    <w:p w14:paraId="16149650" w14:textId="4356D4F8" w:rsidR="00493432" w:rsidRDefault="00493432" w:rsidP="00493432">
      <w:pPr>
        <w:pStyle w:val="Doc-text2"/>
        <w:ind w:left="363"/>
        <w:rPr>
          <w:lang w:eastAsia="zh-CN"/>
        </w:rPr>
      </w:pPr>
      <w:r>
        <w:rPr>
          <w:lang w:eastAsia="zh-CN"/>
        </w:rPr>
        <w:t>R2-2407634</w:t>
      </w:r>
      <w:r w:rsidR="00202D29">
        <w:rPr>
          <w:lang w:eastAsia="zh-CN"/>
        </w:rPr>
        <w:tab/>
      </w:r>
      <w:r w:rsidR="00202D29" w:rsidRPr="00B26CD0">
        <w:t>Correction on Transport Channels</w:t>
      </w:r>
      <w:r w:rsidR="00202D29">
        <w:tab/>
        <w:t>Philips</w:t>
      </w:r>
    </w:p>
    <w:p w14:paraId="2ED73954" w14:textId="462183A4" w:rsidR="00493432" w:rsidRDefault="00493432" w:rsidP="00493432">
      <w:pPr>
        <w:pStyle w:val="Doc-text2"/>
        <w:ind w:left="363"/>
        <w:rPr>
          <w:lang w:eastAsia="zh-CN"/>
        </w:rPr>
      </w:pPr>
      <w:r>
        <w:rPr>
          <w:lang w:eastAsia="zh-CN"/>
        </w:rPr>
        <w:t>R2-2407635</w:t>
      </w:r>
      <w:r w:rsidR="00D55E37">
        <w:rPr>
          <w:lang w:eastAsia="zh-CN"/>
        </w:rPr>
        <w:tab/>
      </w:r>
      <w:r w:rsidR="00D55E37" w:rsidRPr="00B26CD0">
        <w:t>Parallel Tx capability</w:t>
      </w:r>
      <w:r w:rsidR="00D55E37">
        <w:tab/>
        <w:t>Ericsson</w:t>
      </w:r>
    </w:p>
    <w:p w14:paraId="11BF232F" w14:textId="30737EB4" w:rsidR="00493432" w:rsidRDefault="00493432" w:rsidP="00493432">
      <w:pPr>
        <w:pStyle w:val="Doc-text2"/>
        <w:ind w:left="363"/>
        <w:rPr>
          <w:lang w:eastAsia="zh-CN"/>
        </w:rPr>
      </w:pPr>
      <w:r>
        <w:rPr>
          <w:lang w:eastAsia="zh-CN"/>
        </w:rPr>
        <w:t>R2-2407636</w:t>
      </w:r>
      <w:r w:rsidR="00D55E37" w:rsidRPr="00D55E37">
        <w:rPr>
          <w:lang w:eastAsia="zh-CN"/>
        </w:rPr>
        <w:t xml:space="preserve"> </w:t>
      </w:r>
      <w:r w:rsidR="00D55E37">
        <w:rPr>
          <w:lang w:eastAsia="zh-CN"/>
        </w:rPr>
        <w:tab/>
      </w:r>
      <w:r w:rsidR="00D55E37" w:rsidRPr="00B26CD0">
        <w:t>Parallel Tx capability</w:t>
      </w:r>
      <w:r w:rsidR="00D55E37">
        <w:tab/>
        <w:t>Ericsson</w:t>
      </w:r>
    </w:p>
    <w:p w14:paraId="6CB5897A" w14:textId="389630DB" w:rsidR="00493432" w:rsidRDefault="00493432" w:rsidP="00493432">
      <w:pPr>
        <w:pStyle w:val="Doc-text2"/>
        <w:ind w:left="363"/>
        <w:rPr>
          <w:lang w:eastAsia="zh-CN"/>
        </w:rPr>
      </w:pPr>
      <w:r>
        <w:rPr>
          <w:lang w:eastAsia="zh-CN"/>
        </w:rPr>
        <w:t>R2-2407637</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0B68117F" w14:textId="75C1C0B8" w:rsidR="00493432" w:rsidRDefault="00493432" w:rsidP="00493432">
      <w:pPr>
        <w:pStyle w:val="Doc-text2"/>
        <w:ind w:left="363"/>
        <w:rPr>
          <w:lang w:eastAsia="zh-CN"/>
        </w:rPr>
      </w:pPr>
      <w:r>
        <w:rPr>
          <w:lang w:eastAsia="zh-CN"/>
        </w:rPr>
        <w:t>R2-2407638</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3273F880" w14:textId="3C5B9DAE" w:rsidR="00493432" w:rsidRDefault="00493432" w:rsidP="00493432">
      <w:pPr>
        <w:pStyle w:val="Doc-text2"/>
        <w:ind w:left="363"/>
        <w:rPr>
          <w:lang w:eastAsia="zh-CN"/>
        </w:rPr>
      </w:pPr>
      <w:r>
        <w:rPr>
          <w:lang w:eastAsia="zh-CN"/>
        </w:rPr>
        <w:t>R2-2407639</w:t>
      </w:r>
      <w:r w:rsidR="00430734" w:rsidRPr="00430734">
        <w:rPr>
          <w:lang w:eastAsia="zh-CN"/>
        </w:rPr>
        <w:t xml:space="preserve"> </w:t>
      </w:r>
      <w:r w:rsidR="00430734">
        <w:rPr>
          <w:lang w:eastAsia="zh-CN"/>
        </w:rPr>
        <w:tab/>
      </w:r>
      <w:r w:rsidR="00430734" w:rsidRPr="00B26CD0">
        <w:t xml:space="preserve">Clarification on </w:t>
      </w:r>
      <w:proofErr w:type="spellStart"/>
      <w:r w:rsidR="00430734" w:rsidRPr="00B26CD0">
        <w:t>increasedNumberofCSIRSPerMO</w:t>
      </w:r>
      <w:proofErr w:type="spellEnd"/>
      <w:r w:rsidR="00430734">
        <w:tab/>
        <w:t>Huawei</w:t>
      </w:r>
    </w:p>
    <w:p w14:paraId="2611054B" w14:textId="3A070D09" w:rsidR="00493432" w:rsidRDefault="00493432" w:rsidP="00493432">
      <w:pPr>
        <w:pStyle w:val="Doc-text2"/>
        <w:ind w:left="363"/>
        <w:rPr>
          <w:lang w:eastAsia="zh-CN"/>
        </w:rPr>
      </w:pPr>
      <w:r>
        <w:rPr>
          <w:lang w:eastAsia="zh-CN"/>
        </w:rPr>
        <w:t>R2-2407640</w:t>
      </w:r>
      <w:r w:rsidR="00430734">
        <w:rPr>
          <w:lang w:eastAsia="zh-CN"/>
        </w:rPr>
        <w:tab/>
      </w:r>
      <w:r w:rsidR="00BF6131" w:rsidRPr="00B26CD0">
        <w:rPr>
          <w:lang w:eastAsia="ja-JP"/>
        </w:rPr>
        <w:t>Miscellaneous corrections for further NR coverage enhancements in RRC</w:t>
      </w:r>
      <w:r w:rsidR="00BF6131" w:rsidRPr="00B26CD0">
        <w:rPr>
          <w:lang w:eastAsia="ja-JP"/>
        </w:rPr>
        <w:tab/>
        <w:t>Huawei</w:t>
      </w:r>
    </w:p>
    <w:p w14:paraId="7604C9F6" w14:textId="6106BCBA" w:rsidR="00493432" w:rsidRDefault="00493432" w:rsidP="00493432">
      <w:pPr>
        <w:pStyle w:val="Doc-text2"/>
        <w:ind w:left="363"/>
        <w:rPr>
          <w:lang w:eastAsia="zh-CN"/>
        </w:rPr>
      </w:pPr>
      <w:r>
        <w:rPr>
          <w:lang w:eastAsia="zh-CN"/>
        </w:rPr>
        <w:t>R2-2407641</w:t>
      </w:r>
      <w:r w:rsidR="00430734">
        <w:rPr>
          <w:lang w:eastAsia="ja-JP"/>
        </w:rPr>
        <w:tab/>
      </w:r>
      <w:r w:rsidR="00430734" w:rsidRPr="00B26CD0">
        <w:rPr>
          <w:lang w:eastAsia="ja-JP"/>
        </w:rPr>
        <w:t>Miscellaneous corrections on further NR Coverage enhancements in MAC</w:t>
      </w:r>
      <w:r w:rsidR="00430734" w:rsidRPr="00B26CD0">
        <w:rPr>
          <w:lang w:eastAsia="ja-JP"/>
        </w:rPr>
        <w:tab/>
        <w:t>ZTE Corporation</w:t>
      </w:r>
    </w:p>
    <w:p w14:paraId="30C4D9A7" w14:textId="08672E95" w:rsidR="00493432" w:rsidRDefault="00493432" w:rsidP="00493432">
      <w:pPr>
        <w:pStyle w:val="Doc-text2"/>
        <w:ind w:left="363"/>
        <w:rPr>
          <w:lang w:eastAsia="zh-CN"/>
        </w:rPr>
      </w:pPr>
      <w:r>
        <w:rPr>
          <w:lang w:eastAsia="zh-CN"/>
        </w:rPr>
        <w:t>R2-2407642</w:t>
      </w:r>
      <w:r w:rsidR="00EA7E3A">
        <w:rPr>
          <w:lang w:eastAsia="zh-CN"/>
        </w:rPr>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0ADEBC1B" w14:textId="7F7DD9B0" w:rsidR="00493432" w:rsidRDefault="00493432" w:rsidP="00493432">
      <w:pPr>
        <w:pStyle w:val="Doc-text2"/>
        <w:ind w:left="363"/>
        <w:rPr>
          <w:lang w:eastAsia="zh-CN"/>
        </w:rPr>
      </w:pPr>
      <w:r>
        <w:rPr>
          <w:lang w:eastAsia="zh-CN"/>
        </w:rPr>
        <w:t>R2-2407643</w:t>
      </w:r>
      <w:r w:rsidR="00EA7E3A">
        <w:tab/>
      </w:r>
      <w:r w:rsidR="00EA7E3A" w:rsidRPr="00B26CD0">
        <w:t xml:space="preserve">Correction on </w:t>
      </w:r>
      <w:proofErr w:type="spellStart"/>
      <w:r w:rsidR="00EA7E3A" w:rsidRPr="00B26CD0">
        <w:t>featureCombination</w:t>
      </w:r>
      <w:proofErr w:type="spellEnd"/>
      <w:r w:rsidR="00EA7E3A" w:rsidRPr="00B26CD0">
        <w:t xml:space="preserve"> and SI-</w:t>
      </w:r>
      <w:proofErr w:type="spellStart"/>
      <w:r w:rsidR="00EA7E3A" w:rsidRPr="00B26CD0">
        <w:t>RequestConfig</w:t>
      </w:r>
      <w:proofErr w:type="spellEnd"/>
      <w:r w:rsidR="00EA7E3A" w:rsidRPr="00B26CD0">
        <w:tab/>
        <w:t>ZTE</w:t>
      </w:r>
    </w:p>
    <w:p w14:paraId="1DE30285" w14:textId="29BA613E" w:rsidR="00493432" w:rsidRDefault="00493432" w:rsidP="00493432">
      <w:pPr>
        <w:pStyle w:val="Doc-text2"/>
        <w:ind w:left="363"/>
        <w:rPr>
          <w:lang w:eastAsia="zh-CN"/>
        </w:rPr>
      </w:pPr>
      <w:r>
        <w:rPr>
          <w:lang w:eastAsia="zh-CN"/>
        </w:rPr>
        <w:t>R2-2407644</w:t>
      </w:r>
      <w:r w:rsidR="00F54773">
        <w:rPr>
          <w:lang w:eastAsia="zh-CN"/>
        </w:rPr>
        <w:tab/>
      </w:r>
      <w:r w:rsidR="00F54773" w:rsidRPr="00B26CD0">
        <w:t>Clarification on MBS broadcast acquisition</w:t>
      </w:r>
      <w:r w:rsidR="00F54773" w:rsidRPr="00B26CD0">
        <w:tab/>
        <w:t>Samsung</w:t>
      </w:r>
    </w:p>
    <w:p w14:paraId="28E47053" w14:textId="721E7BC1" w:rsidR="00493432" w:rsidRDefault="00493432" w:rsidP="00493432">
      <w:pPr>
        <w:pStyle w:val="Doc-text2"/>
        <w:ind w:left="363"/>
        <w:rPr>
          <w:lang w:eastAsia="zh-CN"/>
        </w:rPr>
      </w:pPr>
      <w:r>
        <w:rPr>
          <w:lang w:eastAsia="zh-CN"/>
        </w:rPr>
        <w:t>R2-2407645</w:t>
      </w:r>
      <w:r w:rsidR="00F54773">
        <w:rPr>
          <w:lang w:eastAsia="zh-CN"/>
        </w:rPr>
        <w:tab/>
      </w:r>
      <w:r w:rsidR="00F54773" w:rsidRPr="00B26CD0">
        <w:t>Clarification on MBS broadcast acquisition</w:t>
      </w:r>
      <w:r w:rsidR="00F54773" w:rsidRPr="00B26CD0">
        <w:tab/>
        <w:t>Samsung</w:t>
      </w:r>
    </w:p>
    <w:p w14:paraId="5EB5E8FB" w14:textId="4FD45918" w:rsidR="00493432" w:rsidRDefault="00493432" w:rsidP="00493432">
      <w:pPr>
        <w:pStyle w:val="Doc-text2"/>
        <w:ind w:left="363"/>
        <w:rPr>
          <w:lang w:eastAsia="zh-CN"/>
        </w:rPr>
      </w:pPr>
      <w:r>
        <w:rPr>
          <w:lang w:eastAsia="zh-CN"/>
        </w:rPr>
        <w:t>R2-2407646</w:t>
      </w:r>
      <w:r w:rsidR="0041066E">
        <w:rPr>
          <w:lang w:eastAsia="zh-CN"/>
        </w:rPr>
        <w:tab/>
      </w:r>
      <w:r w:rsidR="0041066E" w:rsidRPr="00B26CD0">
        <w:t>Correction to indication of reserved SN-side NR-DC and aggregated BW resources</w:t>
      </w:r>
      <w:r w:rsidR="0041066E" w:rsidRPr="00B26CD0">
        <w:tab/>
        <w:t>Nokia</w:t>
      </w:r>
    </w:p>
    <w:p w14:paraId="03B7D44E" w14:textId="3C8D5E14" w:rsidR="00493432" w:rsidRDefault="00493432" w:rsidP="00493432">
      <w:pPr>
        <w:pStyle w:val="Doc-text2"/>
        <w:ind w:left="363"/>
        <w:rPr>
          <w:lang w:eastAsia="zh-CN"/>
        </w:rPr>
      </w:pPr>
      <w:r>
        <w:rPr>
          <w:lang w:eastAsia="zh-CN"/>
        </w:rPr>
        <w:t>R2-2407647</w:t>
      </w:r>
      <w:r w:rsidR="0041066E">
        <w:rPr>
          <w:lang w:eastAsia="zh-CN"/>
        </w:rPr>
        <w:tab/>
      </w:r>
      <w:r w:rsidR="0041066E" w:rsidRPr="00B26CD0">
        <w:t>Correction to indication of reserved SN-side NR-DC and aggregated BW resources</w:t>
      </w:r>
      <w:r w:rsidR="0041066E" w:rsidRPr="00B26CD0">
        <w:tab/>
        <w:t>Nokia</w:t>
      </w:r>
    </w:p>
    <w:p w14:paraId="3E587620" w14:textId="1C327188" w:rsidR="00493432" w:rsidRDefault="00493432" w:rsidP="00493432">
      <w:pPr>
        <w:pStyle w:val="Doc-text2"/>
        <w:ind w:left="363"/>
        <w:rPr>
          <w:lang w:eastAsia="zh-CN"/>
        </w:rPr>
      </w:pPr>
      <w:r>
        <w:rPr>
          <w:lang w:eastAsia="zh-CN"/>
        </w:rPr>
        <w:t>R2-2407648</w:t>
      </w:r>
      <w:r w:rsidR="00662263">
        <w:rPr>
          <w:lang w:eastAsia="zh-CN"/>
        </w:rPr>
        <w:tab/>
      </w:r>
      <w:r w:rsidR="00662263" w:rsidRPr="00B26CD0">
        <w:t>Correction to indication of reserved SN-side NR-DC and aggregated BW resources</w:t>
      </w:r>
      <w:r w:rsidR="00662263" w:rsidRPr="00B26CD0">
        <w:tab/>
        <w:t>Nokia</w:t>
      </w:r>
    </w:p>
    <w:p w14:paraId="62B86F88" w14:textId="10CADA6A" w:rsidR="00493432" w:rsidRDefault="00493432" w:rsidP="00493432">
      <w:pPr>
        <w:pStyle w:val="Doc-text2"/>
        <w:ind w:left="363"/>
        <w:rPr>
          <w:lang w:eastAsia="zh-CN"/>
        </w:rPr>
      </w:pPr>
      <w:r>
        <w:rPr>
          <w:lang w:eastAsia="zh-CN"/>
        </w:rPr>
        <w:t>R2-2407649</w:t>
      </w:r>
      <w:r w:rsidR="00662263">
        <w:rPr>
          <w:lang w:eastAsia="zh-CN"/>
        </w:rPr>
        <w:tab/>
      </w:r>
      <w:r w:rsidR="00662263" w:rsidRPr="00B26CD0">
        <w:t>Correction to indication of reserved SN-side NR-DC and aggregated BW resources</w:t>
      </w:r>
      <w:r w:rsidR="00662263" w:rsidRPr="00B26CD0">
        <w:tab/>
        <w:t>Nokia</w:t>
      </w:r>
    </w:p>
    <w:p w14:paraId="589BA04D" w14:textId="3F659511" w:rsidR="00493432" w:rsidRDefault="00493432" w:rsidP="00493432">
      <w:pPr>
        <w:pStyle w:val="Doc-text2"/>
        <w:ind w:left="363"/>
        <w:rPr>
          <w:lang w:eastAsia="zh-CN"/>
        </w:rPr>
      </w:pPr>
      <w:r>
        <w:rPr>
          <w:lang w:eastAsia="zh-CN"/>
        </w:rPr>
        <w:t>R2-2407650</w:t>
      </w:r>
      <w:r w:rsidR="008E0BA7">
        <w:rPr>
          <w:lang w:eastAsia="zh-CN"/>
        </w:rPr>
        <w:tab/>
      </w:r>
      <w:r w:rsidR="008E0BA7" w:rsidRPr="00B26CD0">
        <w:t>Miscellaneous non-controversial corrections Set XXII</w:t>
      </w:r>
      <w:r w:rsidR="008E0BA7">
        <w:tab/>
        <w:t>Ericsson</w:t>
      </w:r>
    </w:p>
    <w:p w14:paraId="65619964" w14:textId="2F885BC9" w:rsidR="00493432" w:rsidRDefault="00493432" w:rsidP="00493432">
      <w:pPr>
        <w:pStyle w:val="Doc-text2"/>
        <w:ind w:left="363"/>
        <w:rPr>
          <w:lang w:eastAsia="zh-CN"/>
        </w:rPr>
      </w:pPr>
      <w:r>
        <w:rPr>
          <w:lang w:eastAsia="zh-CN"/>
        </w:rPr>
        <w:t>R2-2407651</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C466EFC" w14:textId="3AFB2A10" w:rsidR="00493432" w:rsidRDefault="00493432" w:rsidP="00493432">
      <w:pPr>
        <w:pStyle w:val="Doc-text2"/>
        <w:ind w:left="363"/>
        <w:rPr>
          <w:lang w:eastAsia="zh-CN"/>
        </w:rPr>
      </w:pPr>
      <w:r>
        <w:rPr>
          <w:lang w:eastAsia="zh-CN"/>
        </w:rPr>
        <w:t>R2-2407652</w:t>
      </w:r>
      <w:r w:rsidR="008E0BA7" w:rsidRPr="008E0BA7">
        <w:rPr>
          <w:lang w:eastAsia="zh-CN"/>
        </w:rPr>
        <w:t xml:space="preserve"> </w:t>
      </w:r>
      <w:r w:rsidR="008E0BA7">
        <w:rPr>
          <w:lang w:eastAsia="zh-CN"/>
        </w:rPr>
        <w:tab/>
      </w:r>
      <w:r w:rsidR="008E0BA7" w:rsidRPr="00B26CD0">
        <w:t>Miscellaneous non-controversial corrections Set XXII</w:t>
      </w:r>
      <w:r w:rsidR="008E0BA7">
        <w:tab/>
        <w:t>Ericsson</w:t>
      </w:r>
    </w:p>
    <w:p w14:paraId="651CBBB2" w14:textId="219BC4D2" w:rsidR="00493432" w:rsidRDefault="00493432" w:rsidP="00493432">
      <w:pPr>
        <w:pStyle w:val="Doc-text2"/>
        <w:ind w:left="363"/>
        <w:rPr>
          <w:lang w:eastAsia="zh-CN"/>
        </w:rPr>
      </w:pPr>
      <w:r>
        <w:rPr>
          <w:lang w:eastAsia="zh-CN"/>
        </w:rPr>
        <w:t>R2-2407653</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1A598923" w14:textId="78C03599" w:rsidR="00493432" w:rsidRDefault="00493432" w:rsidP="00493432">
      <w:pPr>
        <w:pStyle w:val="Doc-text2"/>
        <w:ind w:left="363"/>
        <w:rPr>
          <w:lang w:eastAsia="zh-CN"/>
        </w:rPr>
      </w:pPr>
      <w:r>
        <w:rPr>
          <w:lang w:eastAsia="zh-CN"/>
        </w:rPr>
        <w:t>R2-2407654</w:t>
      </w:r>
      <w:r w:rsidR="00042FB3" w:rsidRPr="00042FB3">
        <w:rPr>
          <w:lang w:eastAsia="zh-CN"/>
        </w:rPr>
        <w:t xml:space="preserve"> </w:t>
      </w:r>
      <w:r w:rsidR="00042FB3">
        <w:rPr>
          <w:lang w:eastAsia="zh-CN"/>
        </w:rPr>
        <w:tab/>
      </w:r>
      <w:r w:rsidR="00042FB3" w:rsidRPr="00042FB3">
        <w:rPr>
          <w:lang w:eastAsia="zh-CN"/>
        </w:rPr>
        <w:t>Corrections to UE capabilities related to Rel-17 URLLC and RedCap</w:t>
      </w:r>
      <w:r w:rsidR="00042FB3">
        <w:rPr>
          <w:lang w:eastAsia="zh-CN"/>
        </w:rPr>
        <w:tab/>
        <w:t>Huawei</w:t>
      </w:r>
    </w:p>
    <w:p w14:paraId="77EEC5A6" w14:textId="377177B7" w:rsidR="00493432" w:rsidRDefault="00493432" w:rsidP="00493432">
      <w:pPr>
        <w:pStyle w:val="Doc-text2"/>
        <w:ind w:left="363"/>
        <w:rPr>
          <w:lang w:eastAsia="zh-CN"/>
        </w:rPr>
      </w:pPr>
      <w:r>
        <w:rPr>
          <w:lang w:eastAsia="zh-CN"/>
        </w:rPr>
        <w:t>R2-2407655</w:t>
      </w:r>
      <w:r w:rsidR="00721E08">
        <w:rPr>
          <w:lang w:eastAsia="zh-CN"/>
        </w:rPr>
        <w:tab/>
      </w:r>
      <w:r w:rsidR="00721E08" w:rsidRPr="004B28F1">
        <w:t>LS to RAN1 on power control parameters</w:t>
      </w:r>
      <w:r w:rsidR="00721E08">
        <w:tab/>
        <w:t>Ericsson</w:t>
      </w:r>
    </w:p>
    <w:p w14:paraId="1E216B84" w14:textId="3A7D2F7A" w:rsidR="00493432" w:rsidRDefault="00493432" w:rsidP="00493432">
      <w:pPr>
        <w:pStyle w:val="Doc-text2"/>
        <w:ind w:left="363"/>
        <w:rPr>
          <w:lang w:eastAsia="zh-CN"/>
        </w:rPr>
      </w:pPr>
      <w:r>
        <w:rPr>
          <w:lang w:eastAsia="zh-CN"/>
        </w:rPr>
        <w:t>R2-2407656</w:t>
      </w:r>
      <w:r w:rsidR="00721E08">
        <w:rPr>
          <w:lang w:eastAsia="zh-CN"/>
        </w:rPr>
        <w:tab/>
      </w:r>
      <w:r w:rsidR="00130257" w:rsidRPr="00B26CD0">
        <w:t>Corrections on some features application to (e)RedCap UE</w:t>
      </w:r>
      <w:r w:rsidR="00130257">
        <w:tab/>
        <w:t>Huawei</w:t>
      </w:r>
    </w:p>
    <w:p w14:paraId="03266453" w14:textId="28A37BBF" w:rsidR="00493432" w:rsidRDefault="00493432" w:rsidP="00493432">
      <w:pPr>
        <w:pStyle w:val="Doc-text2"/>
        <w:ind w:left="363"/>
        <w:rPr>
          <w:lang w:eastAsia="zh-CN"/>
        </w:rPr>
      </w:pPr>
      <w:r>
        <w:rPr>
          <w:lang w:eastAsia="zh-CN"/>
        </w:rPr>
        <w:t>R2-2407657</w:t>
      </w:r>
      <w:r w:rsidR="009955D0">
        <w:rPr>
          <w:lang w:eastAsia="zh-CN"/>
        </w:rPr>
        <w:tab/>
      </w:r>
      <w:r w:rsidR="009955D0" w:rsidRPr="00B26CD0">
        <w:t>Miscellaneous corrections to mobility history information</w:t>
      </w:r>
      <w:r w:rsidR="009955D0">
        <w:tab/>
        <w:t>ZTE</w:t>
      </w:r>
    </w:p>
    <w:p w14:paraId="72E36E8F" w14:textId="0D47F1E6" w:rsidR="00493432" w:rsidRDefault="00493432" w:rsidP="00493432">
      <w:pPr>
        <w:pStyle w:val="Doc-text2"/>
        <w:ind w:left="363"/>
        <w:rPr>
          <w:lang w:eastAsia="zh-CN"/>
        </w:rPr>
      </w:pPr>
      <w:r>
        <w:rPr>
          <w:lang w:eastAsia="zh-CN"/>
        </w:rPr>
        <w:t>R2-2407658</w:t>
      </w:r>
      <w:r w:rsidR="009955D0" w:rsidRPr="009955D0">
        <w:rPr>
          <w:lang w:eastAsia="zh-CN"/>
        </w:rPr>
        <w:t xml:space="preserve"> </w:t>
      </w:r>
      <w:r w:rsidR="009955D0">
        <w:rPr>
          <w:lang w:eastAsia="zh-CN"/>
        </w:rPr>
        <w:tab/>
      </w:r>
      <w:r w:rsidR="009955D0" w:rsidRPr="00B26CD0">
        <w:t>Miscellaneous corrections to mobility history information</w:t>
      </w:r>
      <w:r w:rsidR="009955D0">
        <w:tab/>
        <w:t>ZTE</w:t>
      </w:r>
    </w:p>
    <w:p w14:paraId="1A155CD0" w14:textId="6F85956C" w:rsidR="00493432" w:rsidRDefault="00493432" w:rsidP="00493432">
      <w:pPr>
        <w:pStyle w:val="Doc-text2"/>
        <w:ind w:left="363"/>
        <w:rPr>
          <w:lang w:eastAsia="zh-CN"/>
        </w:rPr>
      </w:pPr>
      <w:r>
        <w:rPr>
          <w:lang w:eastAsia="zh-CN"/>
        </w:rPr>
        <w:t>R2-2407659</w:t>
      </w:r>
      <w:r w:rsidR="00B96CFC">
        <w:rPr>
          <w:lang w:eastAsia="zh-CN"/>
        </w:rPr>
        <w:tab/>
      </w:r>
      <w:r w:rsidR="00B96CFC" w:rsidRPr="008D7F38">
        <w:t>Correction on power control parameters to support unified TCI state framework</w:t>
      </w:r>
      <w:r w:rsidR="00B96CFC">
        <w:tab/>
        <w:t>Ericsson</w:t>
      </w:r>
    </w:p>
    <w:p w14:paraId="40966184" w14:textId="21476506" w:rsidR="00493432" w:rsidRDefault="00493432" w:rsidP="00493432">
      <w:pPr>
        <w:pStyle w:val="Doc-text2"/>
        <w:ind w:left="363"/>
        <w:rPr>
          <w:lang w:eastAsia="zh-CN"/>
        </w:rPr>
      </w:pPr>
      <w:r>
        <w:rPr>
          <w:lang w:eastAsia="zh-CN"/>
        </w:rPr>
        <w:t>R2-2407660</w:t>
      </w:r>
      <w:r w:rsidR="00B96CFC">
        <w:rPr>
          <w:lang w:eastAsia="zh-CN"/>
        </w:rPr>
        <w:tab/>
      </w:r>
      <w:r w:rsidR="00B96CFC" w:rsidRPr="008D7F38">
        <w:t>Correction on power control parameters to support unified TCI state framework</w:t>
      </w:r>
      <w:r w:rsidR="00B96CFC">
        <w:tab/>
        <w:t>Ericsson</w:t>
      </w:r>
    </w:p>
    <w:p w14:paraId="6427E981" w14:textId="1D5543A2" w:rsidR="00493432" w:rsidRDefault="00493432" w:rsidP="00493432">
      <w:pPr>
        <w:pStyle w:val="Doc-text2"/>
        <w:ind w:left="363"/>
        <w:rPr>
          <w:lang w:eastAsia="zh-CN"/>
        </w:rPr>
      </w:pPr>
      <w:r>
        <w:rPr>
          <w:lang w:eastAsia="zh-CN"/>
        </w:rPr>
        <w:t>R2-2407661</w:t>
      </w:r>
      <w:r w:rsidR="00DB0388">
        <w:rPr>
          <w:lang w:eastAsia="zh-CN"/>
        </w:rPr>
        <w:tab/>
      </w:r>
      <w:r w:rsidR="00DB0388" w:rsidRPr="00DB0388">
        <w:t>Clarification on Validity Duration</w:t>
      </w:r>
      <w:r w:rsidR="00DB0388">
        <w:tab/>
        <w:t>Vivo</w:t>
      </w:r>
    </w:p>
    <w:p w14:paraId="6A35F0EC" w14:textId="167ECAD4" w:rsidR="00493432" w:rsidRDefault="00493432" w:rsidP="00493432">
      <w:pPr>
        <w:pStyle w:val="Doc-text2"/>
        <w:ind w:left="363"/>
        <w:rPr>
          <w:lang w:eastAsia="zh-CN"/>
        </w:rPr>
      </w:pPr>
      <w:r>
        <w:rPr>
          <w:lang w:eastAsia="zh-CN"/>
        </w:rPr>
        <w:t>R2-2407662</w:t>
      </w:r>
      <w:r w:rsidR="00DB0388">
        <w:rPr>
          <w:lang w:eastAsia="zh-CN"/>
        </w:rPr>
        <w:tab/>
      </w:r>
      <w:r w:rsidR="00DB0388" w:rsidRPr="00DB0388">
        <w:t>Clarification on Validity Duration</w:t>
      </w:r>
      <w:r w:rsidR="00DB0388">
        <w:tab/>
        <w:t>vivo</w:t>
      </w:r>
    </w:p>
    <w:p w14:paraId="32687FA0" w14:textId="55FB17AF" w:rsidR="00493432" w:rsidRDefault="00493432" w:rsidP="00493432">
      <w:pPr>
        <w:pStyle w:val="Doc-text2"/>
        <w:ind w:left="363"/>
        <w:rPr>
          <w:lang w:eastAsia="zh-CN"/>
        </w:rPr>
      </w:pPr>
      <w:r>
        <w:rPr>
          <w:lang w:eastAsia="zh-CN"/>
        </w:rPr>
        <w:t>R2-2407663</w:t>
      </w:r>
      <w:r w:rsidR="006F7F24">
        <w:rPr>
          <w:lang w:eastAsia="zh-CN"/>
        </w:rPr>
        <w:tab/>
      </w:r>
      <w:r w:rsidR="006F7F24" w:rsidRPr="00B26CD0">
        <w:t>RRC Corrections for SON/MDT</w:t>
      </w:r>
      <w:r w:rsidR="006F7F24">
        <w:tab/>
        <w:t>Samsung</w:t>
      </w:r>
    </w:p>
    <w:p w14:paraId="6DF4FA8F" w14:textId="56B48B2B" w:rsidR="00493432" w:rsidRDefault="00493432" w:rsidP="00493432">
      <w:pPr>
        <w:pStyle w:val="Doc-text2"/>
        <w:ind w:left="363"/>
        <w:rPr>
          <w:lang w:eastAsia="zh-CN"/>
        </w:rPr>
      </w:pPr>
      <w:r>
        <w:rPr>
          <w:lang w:eastAsia="zh-CN"/>
        </w:rPr>
        <w:t>R2-2407664</w:t>
      </w:r>
      <w:r w:rsidR="00A5763C">
        <w:rPr>
          <w:lang w:eastAsia="zh-CN"/>
        </w:rPr>
        <w:tab/>
        <w:t xml:space="preserve">LS to RAN3 on </w:t>
      </w:r>
      <w:r w:rsidR="00A5763C" w:rsidRPr="00A5763C">
        <w:t>SCG act/</w:t>
      </w:r>
      <w:proofErr w:type="spellStart"/>
      <w:r w:rsidR="00A5763C" w:rsidRPr="00A5763C">
        <w:t>deact</w:t>
      </w:r>
      <w:proofErr w:type="spellEnd"/>
      <w:r w:rsidR="00A5763C" w:rsidRPr="00A5763C">
        <w:t xml:space="preserve"> info</w:t>
      </w:r>
      <w:r w:rsidR="00A5763C">
        <w:tab/>
        <w:t>CMCC</w:t>
      </w:r>
    </w:p>
    <w:p w14:paraId="6A3D2D31" w14:textId="09E20DF7" w:rsidR="00493432" w:rsidRDefault="00493432" w:rsidP="00493432">
      <w:pPr>
        <w:pStyle w:val="Doc-text2"/>
        <w:ind w:left="363"/>
        <w:rPr>
          <w:lang w:eastAsia="zh-CN"/>
        </w:rPr>
      </w:pPr>
      <w:r>
        <w:rPr>
          <w:lang w:eastAsia="zh-CN"/>
        </w:rPr>
        <w:t>R2-2407665</w:t>
      </w:r>
      <w:r w:rsidR="002003FB">
        <w:rPr>
          <w:lang w:eastAsia="zh-CN"/>
        </w:rPr>
        <w:tab/>
      </w:r>
      <w:r w:rsidR="002003FB" w:rsidRPr="00B26CD0">
        <w:t>Correction on the missing PRACH SCS configuration</w:t>
      </w:r>
      <w:r w:rsidR="002003FB" w:rsidRPr="00B26CD0">
        <w:tab/>
        <w:t>CATT</w:t>
      </w:r>
    </w:p>
    <w:p w14:paraId="47FBAAB5" w14:textId="34B44653" w:rsidR="00493432" w:rsidRDefault="00493432" w:rsidP="00493432">
      <w:pPr>
        <w:pStyle w:val="Doc-text2"/>
        <w:ind w:left="363"/>
        <w:rPr>
          <w:lang w:eastAsia="zh-CN"/>
        </w:rPr>
      </w:pPr>
      <w:r>
        <w:rPr>
          <w:lang w:eastAsia="zh-CN"/>
        </w:rPr>
        <w:t>R2-2407666</w:t>
      </w:r>
      <w:r w:rsidR="002003FB">
        <w:rPr>
          <w:lang w:eastAsia="zh-CN"/>
        </w:rPr>
        <w:tab/>
      </w:r>
      <w:r w:rsidR="002003FB" w:rsidRPr="00B26CD0">
        <w:t>Correction on the missing PRACH SCS configuration</w:t>
      </w:r>
      <w:r w:rsidR="002003FB" w:rsidRPr="00B26CD0">
        <w:tab/>
        <w:t>CATT</w:t>
      </w:r>
    </w:p>
    <w:p w14:paraId="1CD0CFE7" w14:textId="77777777" w:rsidR="00493432" w:rsidRDefault="00493432" w:rsidP="00493432">
      <w:pPr>
        <w:pStyle w:val="Doc-text2"/>
        <w:ind w:left="363"/>
        <w:rPr>
          <w:lang w:eastAsia="zh-CN"/>
        </w:rPr>
      </w:pPr>
      <w:r>
        <w:rPr>
          <w:lang w:eastAsia="zh-CN"/>
        </w:rPr>
        <w:t>R2-2407667</w:t>
      </w:r>
    </w:p>
    <w:p w14:paraId="11C484D9" w14:textId="77777777" w:rsidR="00493432" w:rsidRDefault="00493432" w:rsidP="00493432">
      <w:pPr>
        <w:pStyle w:val="Doc-text2"/>
        <w:ind w:left="363"/>
        <w:rPr>
          <w:lang w:eastAsia="zh-CN"/>
        </w:rPr>
      </w:pPr>
      <w:r>
        <w:rPr>
          <w:lang w:eastAsia="zh-CN"/>
        </w:rPr>
        <w:t>R2-2407668</w:t>
      </w:r>
    </w:p>
    <w:p w14:paraId="3B292797" w14:textId="77777777" w:rsidR="00493432" w:rsidRDefault="00493432" w:rsidP="00493432">
      <w:pPr>
        <w:pStyle w:val="Doc-text2"/>
        <w:ind w:left="363"/>
        <w:rPr>
          <w:lang w:eastAsia="zh-CN"/>
        </w:rPr>
      </w:pPr>
      <w:r>
        <w:rPr>
          <w:lang w:eastAsia="zh-CN"/>
        </w:rPr>
        <w:t>R2-2407669</w:t>
      </w:r>
    </w:p>
    <w:p w14:paraId="34E08C85" w14:textId="77777777" w:rsidR="00493432" w:rsidRDefault="00493432" w:rsidP="00493432">
      <w:pPr>
        <w:pStyle w:val="Doc-text2"/>
        <w:ind w:left="363"/>
        <w:rPr>
          <w:lang w:eastAsia="zh-CN"/>
        </w:rPr>
      </w:pPr>
      <w:r>
        <w:rPr>
          <w:lang w:eastAsia="zh-CN"/>
        </w:rPr>
        <w:t>R2-2407670</w:t>
      </w:r>
    </w:p>
    <w:p w14:paraId="257B9ACB" w14:textId="77777777" w:rsidR="00493432" w:rsidRDefault="00493432" w:rsidP="00493432">
      <w:pPr>
        <w:pStyle w:val="Doc-text2"/>
        <w:ind w:left="363"/>
        <w:rPr>
          <w:lang w:eastAsia="zh-CN"/>
        </w:rPr>
      </w:pPr>
      <w:r>
        <w:rPr>
          <w:lang w:eastAsia="zh-CN"/>
        </w:rPr>
        <w:t>R2-2407671</w:t>
      </w:r>
    </w:p>
    <w:p w14:paraId="11EE145F" w14:textId="77777777" w:rsidR="00493432" w:rsidRDefault="00493432" w:rsidP="00493432">
      <w:pPr>
        <w:pStyle w:val="Doc-text2"/>
        <w:ind w:left="363"/>
        <w:rPr>
          <w:lang w:eastAsia="zh-CN"/>
        </w:rPr>
      </w:pPr>
      <w:r>
        <w:rPr>
          <w:lang w:eastAsia="zh-CN"/>
        </w:rPr>
        <w:t>R2-2407672</w:t>
      </w:r>
    </w:p>
    <w:p w14:paraId="759043F2" w14:textId="77777777" w:rsidR="00493432" w:rsidRDefault="00493432" w:rsidP="00493432">
      <w:pPr>
        <w:pStyle w:val="Doc-text2"/>
        <w:ind w:left="363"/>
        <w:rPr>
          <w:lang w:eastAsia="zh-CN"/>
        </w:rPr>
      </w:pPr>
      <w:r>
        <w:rPr>
          <w:lang w:eastAsia="zh-CN"/>
        </w:rPr>
        <w:t>R2-2407673</w:t>
      </w:r>
    </w:p>
    <w:p w14:paraId="3A8B8709" w14:textId="77777777" w:rsidR="00493432" w:rsidRDefault="00493432" w:rsidP="00493432">
      <w:pPr>
        <w:pStyle w:val="Doc-text2"/>
        <w:ind w:left="363"/>
        <w:rPr>
          <w:lang w:eastAsia="zh-CN"/>
        </w:rPr>
      </w:pPr>
      <w:r>
        <w:rPr>
          <w:lang w:eastAsia="zh-CN"/>
        </w:rPr>
        <w:t>R2-2407674</w:t>
      </w:r>
    </w:p>
    <w:p w14:paraId="15C8424F" w14:textId="77777777" w:rsidR="00493432" w:rsidRDefault="00493432" w:rsidP="00493432">
      <w:pPr>
        <w:pStyle w:val="Doc-text2"/>
        <w:ind w:left="363"/>
        <w:rPr>
          <w:lang w:eastAsia="zh-CN"/>
        </w:rPr>
      </w:pPr>
      <w:r>
        <w:rPr>
          <w:lang w:eastAsia="zh-CN"/>
        </w:rPr>
        <w:t>R2-2407675</w:t>
      </w:r>
    </w:p>
    <w:p w14:paraId="3EA4829A" w14:textId="77777777" w:rsidR="00493432" w:rsidRDefault="00493432" w:rsidP="00493432">
      <w:pPr>
        <w:pStyle w:val="Doc-text2"/>
        <w:ind w:left="363"/>
        <w:rPr>
          <w:lang w:eastAsia="zh-CN"/>
        </w:rPr>
      </w:pPr>
      <w:r>
        <w:rPr>
          <w:lang w:eastAsia="zh-CN"/>
        </w:rPr>
        <w:t>R2-2407676</w:t>
      </w:r>
    </w:p>
    <w:p w14:paraId="483326BC" w14:textId="77777777" w:rsidR="00493432" w:rsidRDefault="00493432" w:rsidP="00493432">
      <w:pPr>
        <w:pStyle w:val="Doc-text2"/>
        <w:ind w:left="363"/>
        <w:rPr>
          <w:lang w:eastAsia="zh-CN"/>
        </w:rPr>
      </w:pPr>
      <w:r>
        <w:rPr>
          <w:lang w:eastAsia="zh-CN"/>
        </w:rPr>
        <w:t>R2-2407677</w:t>
      </w:r>
    </w:p>
    <w:p w14:paraId="6D61DD80" w14:textId="77777777" w:rsidR="00493432" w:rsidRDefault="00493432" w:rsidP="00493432">
      <w:pPr>
        <w:pStyle w:val="Doc-text2"/>
        <w:ind w:left="363"/>
        <w:rPr>
          <w:lang w:eastAsia="zh-CN"/>
        </w:rPr>
      </w:pPr>
      <w:r>
        <w:rPr>
          <w:lang w:eastAsia="zh-CN"/>
        </w:rPr>
        <w:t>R2-2407678</w:t>
      </w:r>
    </w:p>
    <w:p w14:paraId="5E7B6438" w14:textId="77777777" w:rsidR="00493432" w:rsidRDefault="00493432" w:rsidP="00493432">
      <w:pPr>
        <w:pStyle w:val="Doc-text2"/>
        <w:ind w:left="363"/>
        <w:rPr>
          <w:lang w:eastAsia="zh-CN"/>
        </w:rPr>
      </w:pPr>
      <w:r>
        <w:rPr>
          <w:lang w:eastAsia="zh-CN"/>
        </w:rPr>
        <w:t>R2-2407679</w:t>
      </w:r>
    </w:p>
    <w:p w14:paraId="3EC0A7C3" w14:textId="77777777" w:rsidR="00493432" w:rsidRDefault="00493432" w:rsidP="00493432">
      <w:pPr>
        <w:pStyle w:val="Doc-text2"/>
        <w:ind w:left="363"/>
        <w:rPr>
          <w:lang w:eastAsia="zh-CN"/>
        </w:rPr>
      </w:pPr>
      <w:r>
        <w:rPr>
          <w:lang w:eastAsia="zh-CN"/>
        </w:rPr>
        <w:t>R2-2407680</w:t>
      </w:r>
    </w:p>
    <w:p w14:paraId="7FF0C17F" w14:textId="77777777" w:rsidR="00493432" w:rsidRDefault="00493432" w:rsidP="00493432">
      <w:pPr>
        <w:pStyle w:val="Doc-text2"/>
        <w:ind w:left="363"/>
        <w:rPr>
          <w:lang w:eastAsia="zh-CN"/>
        </w:rPr>
      </w:pPr>
      <w:r>
        <w:rPr>
          <w:lang w:eastAsia="zh-CN"/>
        </w:rPr>
        <w:t>R2-2407681</w:t>
      </w:r>
    </w:p>
    <w:p w14:paraId="523C2749" w14:textId="77777777" w:rsidR="00493432" w:rsidRDefault="00493432" w:rsidP="00493432">
      <w:pPr>
        <w:pStyle w:val="Doc-text2"/>
        <w:ind w:left="363"/>
        <w:rPr>
          <w:lang w:eastAsia="zh-CN"/>
        </w:rPr>
      </w:pPr>
      <w:r>
        <w:rPr>
          <w:lang w:eastAsia="zh-CN"/>
        </w:rPr>
        <w:t>R2-2407682</w:t>
      </w:r>
    </w:p>
    <w:p w14:paraId="68BC08FD" w14:textId="77777777" w:rsidR="00493432" w:rsidRDefault="00493432" w:rsidP="00493432">
      <w:pPr>
        <w:pStyle w:val="Doc-text2"/>
        <w:ind w:left="363"/>
        <w:rPr>
          <w:lang w:eastAsia="zh-CN"/>
        </w:rPr>
      </w:pPr>
      <w:r>
        <w:rPr>
          <w:lang w:eastAsia="zh-CN"/>
        </w:rPr>
        <w:t>R2-2407683</w:t>
      </w:r>
    </w:p>
    <w:p w14:paraId="10B1BA37" w14:textId="77777777" w:rsidR="00493432" w:rsidRDefault="00493432" w:rsidP="00493432">
      <w:pPr>
        <w:pStyle w:val="Doc-text2"/>
        <w:ind w:left="363"/>
        <w:rPr>
          <w:lang w:eastAsia="zh-CN"/>
        </w:rPr>
      </w:pPr>
      <w:r>
        <w:rPr>
          <w:lang w:eastAsia="zh-CN"/>
        </w:rPr>
        <w:t>R2-2407684</w:t>
      </w:r>
    </w:p>
    <w:p w14:paraId="0D417D77" w14:textId="77777777" w:rsidR="00493432" w:rsidRDefault="00493432" w:rsidP="00493432">
      <w:pPr>
        <w:pStyle w:val="Doc-text2"/>
        <w:ind w:left="363"/>
        <w:rPr>
          <w:lang w:eastAsia="zh-CN"/>
        </w:rPr>
      </w:pPr>
      <w:r>
        <w:rPr>
          <w:lang w:eastAsia="zh-CN"/>
        </w:rPr>
        <w:t>R2-2407685</w:t>
      </w:r>
    </w:p>
    <w:p w14:paraId="2476FB86" w14:textId="77777777" w:rsidR="00493432" w:rsidRDefault="00493432" w:rsidP="00493432">
      <w:pPr>
        <w:pStyle w:val="Doc-text2"/>
        <w:ind w:left="363"/>
        <w:rPr>
          <w:lang w:eastAsia="zh-CN"/>
        </w:rPr>
      </w:pPr>
      <w:r>
        <w:rPr>
          <w:lang w:eastAsia="zh-CN"/>
        </w:rPr>
        <w:t>R2-2407686</w:t>
      </w:r>
    </w:p>
    <w:p w14:paraId="039C0D7D" w14:textId="77777777" w:rsidR="00493432" w:rsidRDefault="00493432" w:rsidP="00493432">
      <w:pPr>
        <w:pStyle w:val="Doc-text2"/>
        <w:ind w:left="363"/>
        <w:rPr>
          <w:lang w:eastAsia="zh-CN"/>
        </w:rPr>
      </w:pPr>
      <w:r>
        <w:rPr>
          <w:lang w:eastAsia="zh-CN"/>
        </w:rPr>
        <w:t>R2-2407687</w:t>
      </w:r>
    </w:p>
    <w:p w14:paraId="14BE24AB" w14:textId="77777777" w:rsidR="00493432" w:rsidRDefault="00493432" w:rsidP="00493432">
      <w:pPr>
        <w:pStyle w:val="Doc-text2"/>
        <w:ind w:left="363"/>
        <w:rPr>
          <w:lang w:eastAsia="zh-CN"/>
        </w:rPr>
      </w:pPr>
      <w:r>
        <w:rPr>
          <w:lang w:eastAsia="zh-CN"/>
        </w:rPr>
        <w:t>R2-2407688</w:t>
      </w:r>
    </w:p>
    <w:p w14:paraId="5D9166B2" w14:textId="77777777" w:rsidR="00493432" w:rsidRDefault="00493432" w:rsidP="00493432">
      <w:pPr>
        <w:pStyle w:val="Doc-text2"/>
        <w:ind w:left="363"/>
        <w:rPr>
          <w:lang w:eastAsia="zh-CN"/>
        </w:rPr>
      </w:pPr>
      <w:r>
        <w:rPr>
          <w:lang w:eastAsia="zh-CN"/>
        </w:rPr>
        <w:t>R2-2407689</w:t>
      </w:r>
    </w:p>
    <w:p w14:paraId="2E1DABCF" w14:textId="77777777" w:rsidR="00493432" w:rsidRDefault="00493432" w:rsidP="00493432">
      <w:pPr>
        <w:pStyle w:val="Doc-text2"/>
        <w:ind w:left="363"/>
        <w:rPr>
          <w:lang w:eastAsia="zh-CN"/>
        </w:rPr>
      </w:pPr>
      <w:r>
        <w:rPr>
          <w:lang w:eastAsia="zh-CN"/>
        </w:rPr>
        <w:t>R2-2407690</w:t>
      </w:r>
    </w:p>
    <w:p w14:paraId="4354E251" w14:textId="77777777" w:rsidR="00493432" w:rsidRDefault="00493432" w:rsidP="00493432">
      <w:pPr>
        <w:pStyle w:val="Doc-text2"/>
        <w:ind w:left="363"/>
        <w:rPr>
          <w:lang w:eastAsia="zh-CN"/>
        </w:rPr>
      </w:pPr>
      <w:r>
        <w:rPr>
          <w:lang w:eastAsia="zh-CN"/>
        </w:rPr>
        <w:lastRenderedPageBreak/>
        <w:t>R2-2407691</w:t>
      </w:r>
    </w:p>
    <w:p w14:paraId="2A7B0728" w14:textId="77777777" w:rsidR="00493432" w:rsidRDefault="00493432" w:rsidP="00493432">
      <w:pPr>
        <w:pStyle w:val="Doc-text2"/>
        <w:ind w:left="363"/>
        <w:rPr>
          <w:lang w:eastAsia="zh-CN"/>
        </w:rPr>
      </w:pPr>
      <w:r>
        <w:rPr>
          <w:lang w:eastAsia="zh-CN"/>
        </w:rPr>
        <w:t>R2-2407692</w:t>
      </w:r>
    </w:p>
    <w:p w14:paraId="4CCE592E" w14:textId="77777777" w:rsidR="00493432" w:rsidRDefault="00493432" w:rsidP="00493432">
      <w:pPr>
        <w:pStyle w:val="Doc-text2"/>
        <w:ind w:left="363"/>
        <w:rPr>
          <w:lang w:eastAsia="zh-CN"/>
        </w:rPr>
      </w:pPr>
      <w:r>
        <w:rPr>
          <w:lang w:eastAsia="zh-CN"/>
        </w:rPr>
        <w:t>R2-2407693</w:t>
      </w:r>
    </w:p>
    <w:p w14:paraId="234016C6" w14:textId="77777777" w:rsidR="00493432" w:rsidRDefault="00493432" w:rsidP="00493432">
      <w:pPr>
        <w:pStyle w:val="Doc-text2"/>
        <w:ind w:left="363"/>
        <w:rPr>
          <w:lang w:eastAsia="zh-CN"/>
        </w:rPr>
      </w:pPr>
      <w:r>
        <w:rPr>
          <w:lang w:eastAsia="zh-CN"/>
        </w:rPr>
        <w:t>R2-2407694</w:t>
      </w:r>
    </w:p>
    <w:p w14:paraId="6CB67455" w14:textId="77777777" w:rsidR="00493432" w:rsidRDefault="00493432" w:rsidP="00493432">
      <w:pPr>
        <w:pStyle w:val="Doc-text2"/>
        <w:ind w:left="363"/>
        <w:rPr>
          <w:lang w:eastAsia="zh-CN"/>
        </w:rPr>
      </w:pPr>
      <w:r>
        <w:rPr>
          <w:lang w:eastAsia="zh-CN"/>
        </w:rPr>
        <w:t>R2-2407695</w:t>
      </w:r>
    </w:p>
    <w:p w14:paraId="2E99C8E1" w14:textId="77777777" w:rsidR="00493432" w:rsidRDefault="00493432" w:rsidP="00493432">
      <w:pPr>
        <w:pStyle w:val="Doc-text2"/>
        <w:ind w:left="363"/>
        <w:rPr>
          <w:lang w:eastAsia="zh-CN"/>
        </w:rPr>
      </w:pPr>
      <w:r>
        <w:rPr>
          <w:lang w:eastAsia="zh-CN"/>
        </w:rPr>
        <w:t>R2-2407696</w:t>
      </w:r>
    </w:p>
    <w:p w14:paraId="5CBC3E12" w14:textId="77777777" w:rsidR="00493432" w:rsidRDefault="00493432" w:rsidP="00493432">
      <w:pPr>
        <w:pStyle w:val="Doc-text2"/>
        <w:ind w:left="363"/>
        <w:rPr>
          <w:lang w:eastAsia="zh-CN"/>
        </w:rPr>
      </w:pPr>
      <w:r>
        <w:rPr>
          <w:lang w:eastAsia="zh-CN"/>
        </w:rPr>
        <w:t>R2-2407697</w:t>
      </w:r>
    </w:p>
    <w:p w14:paraId="3CA62CAE" w14:textId="77777777" w:rsidR="00493432" w:rsidRDefault="00493432" w:rsidP="00493432">
      <w:pPr>
        <w:pStyle w:val="Doc-text2"/>
        <w:ind w:left="363"/>
        <w:rPr>
          <w:lang w:eastAsia="zh-CN"/>
        </w:rPr>
      </w:pPr>
      <w:r>
        <w:rPr>
          <w:lang w:eastAsia="zh-CN"/>
        </w:rPr>
        <w:t>R2-2407698</w:t>
      </w:r>
    </w:p>
    <w:p w14:paraId="4E0CD784" w14:textId="77777777" w:rsidR="00493432" w:rsidRDefault="00493432" w:rsidP="00493432">
      <w:pPr>
        <w:pStyle w:val="Doc-text2"/>
        <w:ind w:left="363"/>
        <w:rPr>
          <w:lang w:eastAsia="zh-CN"/>
        </w:rPr>
      </w:pPr>
      <w:r>
        <w:rPr>
          <w:lang w:eastAsia="zh-CN"/>
        </w:rPr>
        <w:t>R2-2407699</w:t>
      </w:r>
    </w:p>
    <w:p w14:paraId="1C9C041F" w14:textId="5DB4C7A8" w:rsidR="00493432" w:rsidRDefault="00493432" w:rsidP="00493432">
      <w:pPr>
        <w:pStyle w:val="Doc-text2"/>
        <w:ind w:left="0" w:firstLine="0"/>
        <w:rPr>
          <w:lang w:eastAsia="zh-CN"/>
        </w:rPr>
      </w:pPr>
      <w:r>
        <w:rPr>
          <w:lang w:eastAsia="zh-CN"/>
        </w:rPr>
        <w:t>R2-2407700</w:t>
      </w:r>
    </w:p>
    <w:p w14:paraId="5AD49E58" w14:textId="77777777" w:rsidR="00493432" w:rsidRDefault="00493432" w:rsidP="00493432">
      <w:pPr>
        <w:pStyle w:val="Doc-text2"/>
        <w:ind w:left="0" w:firstLine="0"/>
        <w:rPr>
          <w:lang w:eastAsia="zh-CN"/>
        </w:rPr>
      </w:pPr>
    </w:p>
    <w:p w14:paraId="00CE98DC" w14:textId="77777777" w:rsidR="00493432" w:rsidRDefault="00493432" w:rsidP="00493432">
      <w:pPr>
        <w:pStyle w:val="Doc-text2"/>
        <w:ind w:left="0" w:firstLine="0"/>
        <w:rPr>
          <w:lang w:eastAsia="zh-CN"/>
        </w:rPr>
      </w:pPr>
    </w:p>
    <w:p w14:paraId="64E14CFD" w14:textId="77777777" w:rsidR="00493432" w:rsidRPr="00A63F0C" w:rsidRDefault="00493432" w:rsidP="00493432">
      <w:pPr>
        <w:pStyle w:val="Doc-text2"/>
        <w:ind w:left="0" w:firstLine="0"/>
        <w:rPr>
          <w:b/>
          <w:bCs/>
        </w:rPr>
      </w:pPr>
      <w:r w:rsidRPr="00A63F0C">
        <w:rPr>
          <w:b/>
          <w:bCs/>
        </w:rPr>
        <w:t>Templates:</w:t>
      </w:r>
    </w:p>
    <w:p w14:paraId="32536286" w14:textId="77777777" w:rsidR="00493432" w:rsidRDefault="00493432" w:rsidP="00493432">
      <w:pPr>
        <w:pStyle w:val="Doc-text2"/>
        <w:ind w:left="0" w:firstLine="0"/>
      </w:pPr>
    </w:p>
    <w:p w14:paraId="43F775A3" w14:textId="7AE378B1" w:rsidR="00493432" w:rsidRPr="00AB25CE" w:rsidRDefault="00493432" w:rsidP="00493432">
      <w:pPr>
        <w:pStyle w:val="EmailDiscussion"/>
        <w:rPr>
          <w:rFonts w:eastAsia="Times New Roman"/>
          <w:szCs w:val="20"/>
        </w:rPr>
      </w:pPr>
      <w:bookmarkStart w:id="59" w:name="_Toc167281179"/>
      <w:bookmarkStart w:id="60" w:name="_Toc175299339"/>
      <w:r w:rsidRPr="00AB25CE">
        <w:t>[AT</w:t>
      </w:r>
      <w:proofErr w:type="gramStart"/>
      <w:r w:rsidRPr="00AB25CE">
        <w:t>12</w:t>
      </w:r>
      <w:r w:rsidR="006548BC">
        <w:t>7</w:t>
      </w:r>
      <w:r w:rsidRPr="00AB25CE">
        <w:t>][</w:t>
      </w:r>
      <w:proofErr w:type="gramEnd"/>
      <w:r>
        <w:t>6XX</w:t>
      </w:r>
      <w:r w:rsidRPr="00AB25CE">
        <w:t>][</w:t>
      </w:r>
      <w:r>
        <w:t>WI-code</w:t>
      </w:r>
      <w:r w:rsidRPr="00AB25CE">
        <w:t xml:space="preserve">] </w:t>
      </w:r>
      <w:r>
        <w:t>Example</w:t>
      </w:r>
      <w:r w:rsidRPr="00AB25CE">
        <w:t xml:space="preserve"> (</w:t>
      </w:r>
      <w:r>
        <w:t>Company</w:t>
      </w:r>
      <w:r w:rsidRPr="00AB25CE">
        <w:t>)</w:t>
      </w:r>
      <w:bookmarkEnd w:id="59"/>
      <w:bookmarkEnd w:id="60"/>
    </w:p>
    <w:p w14:paraId="0768C895" w14:textId="77777777" w:rsidR="00493432" w:rsidRPr="00AB25CE" w:rsidRDefault="00493432" w:rsidP="00493432">
      <w:pPr>
        <w:pStyle w:val="EmailDiscussion2"/>
        <w:ind w:left="1619" w:firstLine="0"/>
        <w:rPr>
          <w:rFonts w:eastAsiaTheme="minorEastAsia"/>
          <w:szCs w:val="20"/>
          <w:u w:val="single"/>
        </w:rPr>
      </w:pPr>
      <w:r w:rsidRPr="00AB25CE">
        <w:rPr>
          <w:u w:val="single"/>
        </w:rPr>
        <w:t>Scope:</w:t>
      </w:r>
    </w:p>
    <w:p w14:paraId="59E3B1DA" w14:textId="77777777" w:rsidR="00493432" w:rsidRDefault="00493432" w:rsidP="00493432">
      <w:pPr>
        <w:pStyle w:val="EmailDiscussion2"/>
        <w:numPr>
          <w:ilvl w:val="2"/>
          <w:numId w:val="3"/>
        </w:numPr>
        <w:tabs>
          <w:tab w:val="clear" w:pos="1622"/>
        </w:tabs>
      </w:pPr>
      <w:r w:rsidRPr="00AB25CE">
        <w:t xml:space="preserve">Produce agreeable </w:t>
      </w:r>
      <w:proofErr w:type="gramStart"/>
      <w:r w:rsidRPr="00AB25CE">
        <w:t>CR</w:t>
      </w:r>
      <w:r>
        <w:t>s</w:t>
      </w:r>
      <w:proofErr w:type="gramEnd"/>
    </w:p>
    <w:p w14:paraId="2BAFC726" w14:textId="7AD76C63" w:rsidR="00493432" w:rsidRPr="00AB25CE" w:rsidRDefault="00493432" w:rsidP="00493432">
      <w:pPr>
        <w:pStyle w:val="EmailDiscussion2"/>
        <w:numPr>
          <w:ilvl w:val="2"/>
          <w:numId w:val="3"/>
        </w:numPr>
        <w:tabs>
          <w:tab w:val="clear" w:pos="1622"/>
        </w:tabs>
      </w:pPr>
      <w:r>
        <w:t xml:space="preserve">Produce approvable </w:t>
      </w:r>
      <w:proofErr w:type="gramStart"/>
      <w:r>
        <w:t>LS</w:t>
      </w:r>
      <w:proofErr w:type="gramEnd"/>
    </w:p>
    <w:p w14:paraId="0F2ADB1B" w14:textId="77777777" w:rsidR="00493432" w:rsidRPr="00AB25CE" w:rsidRDefault="00493432" w:rsidP="00493432">
      <w:pPr>
        <w:pStyle w:val="EmailDiscussion2"/>
        <w:rPr>
          <w:u w:val="single"/>
        </w:rPr>
      </w:pPr>
      <w:r w:rsidRPr="00AB25CE">
        <w:t xml:space="preserve">      </w:t>
      </w:r>
      <w:r w:rsidRPr="00AB25CE">
        <w:rPr>
          <w:u w:val="single"/>
        </w:rPr>
        <w:t xml:space="preserve">Intended outcome: </w:t>
      </w:r>
    </w:p>
    <w:p w14:paraId="7A24454A" w14:textId="77777777" w:rsidR="00493432" w:rsidRDefault="00493432" w:rsidP="00493432">
      <w:pPr>
        <w:pStyle w:val="EmailDiscussion2"/>
        <w:numPr>
          <w:ilvl w:val="2"/>
          <w:numId w:val="20"/>
        </w:numPr>
        <w:tabs>
          <w:tab w:val="clear" w:pos="1622"/>
        </w:tabs>
        <w:ind w:left="1980"/>
      </w:pPr>
      <w:r w:rsidRPr="00AB25CE">
        <w:t xml:space="preserve">Agreed CRs in </w:t>
      </w:r>
      <w:r>
        <w:t xml:space="preserve">X </w:t>
      </w:r>
      <w:r w:rsidRPr="00AB25CE">
        <w:t>(</w:t>
      </w:r>
      <w:r>
        <w:t>Company</w:t>
      </w:r>
      <w:r w:rsidRPr="00AB25CE">
        <w:t>)</w:t>
      </w:r>
    </w:p>
    <w:p w14:paraId="28FEBFEB" w14:textId="34F54453" w:rsidR="00493432" w:rsidRPr="00AB25CE" w:rsidRDefault="00493432" w:rsidP="00493432">
      <w:pPr>
        <w:pStyle w:val="EmailDiscussion2"/>
        <w:numPr>
          <w:ilvl w:val="2"/>
          <w:numId w:val="20"/>
        </w:numPr>
        <w:tabs>
          <w:tab w:val="clear" w:pos="1622"/>
        </w:tabs>
        <w:ind w:left="1980"/>
      </w:pPr>
      <w:r>
        <w:t>Approved LS in X (Company)</w:t>
      </w:r>
    </w:p>
    <w:p w14:paraId="5C8327B6" w14:textId="77777777" w:rsidR="00493432" w:rsidRPr="00AB25CE" w:rsidRDefault="00493432" w:rsidP="00493432">
      <w:pPr>
        <w:pStyle w:val="EmailDiscussion2"/>
        <w:rPr>
          <w:u w:val="single"/>
        </w:rPr>
      </w:pPr>
      <w:r w:rsidRPr="00AB25CE">
        <w:t>     </w:t>
      </w:r>
      <w:r w:rsidRPr="00AB25CE">
        <w:rPr>
          <w:u w:val="single"/>
        </w:rPr>
        <w:t xml:space="preserve">Deadline: </w:t>
      </w:r>
    </w:p>
    <w:p w14:paraId="2E974676" w14:textId="77777777" w:rsidR="00493432" w:rsidRDefault="00493432" w:rsidP="00493432">
      <w:pPr>
        <w:pStyle w:val="EmailDiscussion2"/>
        <w:numPr>
          <w:ilvl w:val="2"/>
          <w:numId w:val="20"/>
        </w:numPr>
        <w:tabs>
          <w:tab w:val="clear" w:pos="1622"/>
        </w:tabs>
        <w:ind w:left="1980"/>
      </w:pPr>
      <w:r w:rsidRPr="00AB25CE">
        <w:t>Thursday lunch. Intention is to agree the CRs over email</w:t>
      </w:r>
      <w:r>
        <w:t>.</w:t>
      </w:r>
    </w:p>
    <w:p w14:paraId="5B8CA061" w14:textId="71F73AB6" w:rsidR="000A296A" w:rsidRPr="00AB25CE" w:rsidRDefault="000A296A" w:rsidP="00493432">
      <w:pPr>
        <w:pStyle w:val="EmailDiscussion2"/>
        <w:numPr>
          <w:ilvl w:val="2"/>
          <w:numId w:val="20"/>
        </w:numPr>
        <w:tabs>
          <w:tab w:val="clear" w:pos="1622"/>
        </w:tabs>
        <w:ind w:left="1980"/>
      </w:pPr>
      <w:r>
        <w:t>Friday morning session</w:t>
      </w:r>
    </w:p>
    <w:p w14:paraId="7C76F26F" w14:textId="77777777" w:rsidR="00493432" w:rsidRPr="00554223" w:rsidRDefault="00493432" w:rsidP="00493432"/>
    <w:p w14:paraId="7A3F76CB" w14:textId="77777777" w:rsidR="00493432" w:rsidRPr="00452720" w:rsidRDefault="00493432" w:rsidP="00493432">
      <w:pPr>
        <w:pStyle w:val="Doc-text2"/>
      </w:pPr>
    </w:p>
    <w:p w14:paraId="5A1676BA" w14:textId="77777777" w:rsidR="00493432" w:rsidRPr="00B26CD0" w:rsidRDefault="00493432" w:rsidP="00493432">
      <w:pPr>
        <w:pStyle w:val="Doc-text2"/>
        <w:ind w:left="0" w:firstLine="0"/>
        <w:rPr>
          <w:lang w:eastAsia="zh-CN"/>
        </w:rPr>
      </w:pPr>
    </w:p>
    <w:sectPr w:rsidR="00493432" w:rsidRPr="00B26CD0">
      <w:footerReference w:type="default" r:id="rId2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CD15" w14:textId="77777777" w:rsidR="00B80163" w:rsidRDefault="00B80163">
      <w:r>
        <w:separator/>
      </w:r>
    </w:p>
    <w:p w14:paraId="771E92C4" w14:textId="77777777" w:rsidR="00B80163" w:rsidRDefault="00B80163"/>
  </w:endnote>
  <w:endnote w:type="continuationSeparator" w:id="0">
    <w:p w14:paraId="47CAAA88" w14:textId="77777777" w:rsidR="00B80163" w:rsidRDefault="00B80163">
      <w:r>
        <w:continuationSeparator/>
      </w:r>
    </w:p>
    <w:p w14:paraId="44FD00D8" w14:textId="77777777" w:rsidR="00B80163" w:rsidRDefault="00B80163"/>
  </w:endnote>
  <w:endnote w:type="continuationNotice" w:id="1">
    <w:p w14:paraId="21A3C118" w14:textId="77777777" w:rsidR="00B80163" w:rsidRDefault="00B801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7303E01E" w:rsidR="00CB617C" w:rsidRDefault="00CB617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13C1F9BF" w14:textId="77777777" w:rsidR="00CB617C" w:rsidRDefault="00CB6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2E98" w14:textId="77777777" w:rsidR="00B80163" w:rsidRDefault="00B80163">
      <w:r>
        <w:separator/>
      </w:r>
    </w:p>
    <w:p w14:paraId="054E776F" w14:textId="77777777" w:rsidR="00B80163" w:rsidRDefault="00B80163"/>
  </w:footnote>
  <w:footnote w:type="continuationSeparator" w:id="0">
    <w:p w14:paraId="2E5E3760" w14:textId="77777777" w:rsidR="00B80163" w:rsidRDefault="00B80163">
      <w:r>
        <w:continuationSeparator/>
      </w:r>
    </w:p>
    <w:p w14:paraId="6F7F1B8A" w14:textId="77777777" w:rsidR="00B80163" w:rsidRDefault="00B80163"/>
  </w:footnote>
  <w:footnote w:type="continuationNotice" w:id="1">
    <w:p w14:paraId="79F6DFD1" w14:textId="77777777" w:rsidR="00B80163" w:rsidRDefault="00B8016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050064">
    <w:abstractNumId w:val="11"/>
  </w:num>
  <w:num w:numId="2" w16cid:durableId="1946110659">
    <w:abstractNumId w:val="6"/>
  </w:num>
  <w:num w:numId="3" w16cid:durableId="1568415820">
    <w:abstractNumId w:val="12"/>
  </w:num>
  <w:num w:numId="4" w16cid:durableId="1730689606">
    <w:abstractNumId w:val="9"/>
  </w:num>
  <w:num w:numId="5" w16cid:durableId="146632553">
    <w:abstractNumId w:val="0"/>
  </w:num>
  <w:num w:numId="6" w16cid:durableId="1753889941">
    <w:abstractNumId w:val="10"/>
  </w:num>
  <w:num w:numId="7" w16cid:durableId="1534345900">
    <w:abstractNumId w:val="3"/>
  </w:num>
  <w:num w:numId="8" w16cid:durableId="2051875814">
    <w:abstractNumId w:val="1"/>
  </w:num>
  <w:num w:numId="9" w16cid:durableId="1687907227">
    <w:abstractNumId w:val="13"/>
  </w:num>
  <w:num w:numId="10" w16cid:durableId="1650935304">
    <w:abstractNumId w:val="8"/>
  </w:num>
  <w:num w:numId="11" w16cid:durableId="2120905714">
    <w:abstractNumId w:val="4"/>
  </w:num>
  <w:num w:numId="12" w16cid:durableId="423915441">
    <w:abstractNumId w:val="7"/>
  </w:num>
  <w:num w:numId="13" w16cid:durableId="580023739">
    <w:abstractNumId w:val="2"/>
  </w:num>
  <w:num w:numId="14" w16cid:durableId="76076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0412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831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459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195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4118160">
    <w:abstractNumId w:val="1"/>
  </w:num>
  <w:num w:numId="20" w16cid:durableId="19153128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092C"/>
    <w:rsid w:val="00001231"/>
    <w:rsid w:val="00001E1D"/>
    <w:rsid w:val="0000318E"/>
    <w:rsid w:val="000035A8"/>
    <w:rsid w:val="000051A7"/>
    <w:rsid w:val="00011000"/>
    <w:rsid w:val="000132A9"/>
    <w:rsid w:val="0001386B"/>
    <w:rsid w:val="0001442B"/>
    <w:rsid w:val="000145AC"/>
    <w:rsid w:val="00015E58"/>
    <w:rsid w:val="00016FA8"/>
    <w:rsid w:val="00020EDD"/>
    <w:rsid w:val="00021613"/>
    <w:rsid w:val="00021750"/>
    <w:rsid w:val="00021E8D"/>
    <w:rsid w:val="00022DC2"/>
    <w:rsid w:val="00023C4E"/>
    <w:rsid w:val="00027968"/>
    <w:rsid w:val="00027FFD"/>
    <w:rsid w:val="00033291"/>
    <w:rsid w:val="00034661"/>
    <w:rsid w:val="0003518D"/>
    <w:rsid w:val="0003787C"/>
    <w:rsid w:val="00040589"/>
    <w:rsid w:val="00040E4A"/>
    <w:rsid w:val="00041A34"/>
    <w:rsid w:val="00041F1A"/>
    <w:rsid w:val="000428DE"/>
    <w:rsid w:val="00042FB3"/>
    <w:rsid w:val="00044DCB"/>
    <w:rsid w:val="0004693A"/>
    <w:rsid w:val="000528A4"/>
    <w:rsid w:val="00053BB7"/>
    <w:rsid w:val="00054204"/>
    <w:rsid w:val="000568D2"/>
    <w:rsid w:val="00056D5E"/>
    <w:rsid w:val="0005750D"/>
    <w:rsid w:val="00057C25"/>
    <w:rsid w:val="000603B3"/>
    <w:rsid w:val="0006066B"/>
    <w:rsid w:val="00060EEE"/>
    <w:rsid w:val="00061E02"/>
    <w:rsid w:val="00066BFB"/>
    <w:rsid w:val="00066CE7"/>
    <w:rsid w:val="00066DC2"/>
    <w:rsid w:val="0007740E"/>
    <w:rsid w:val="00077C38"/>
    <w:rsid w:val="00081C63"/>
    <w:rsid w:val="000828E5"/>
    <w:rsid w:val="00083095"/>
    <w:rsid w:val="0008706F"/>
    <w:rsid w:val="00087259"/>
    <w:rsid w:val="00090A6B"/>
    <w:rsid w:val="00093BA0"/>
    <w:rsid w:val="0009436A"/>
    <w:rsid w:val="00096B86"/>
    <w:rsid w:val="000A0EE8"/>
    <w:rsid w:val="000A1418"/>
    <w:rsid w:val="000A296A"/>
    <w:rsid w:val="000A415E"/>
    <w:rsid w:val="000A6915"/>
    <w:rsid w:val="000A7B4C"/>
    <w:rsid w:val="000B0674"/>
    <w:rsid w:val="000B0CEC"/>
    <w:rsid w:val="000B2259"/>
    <w:rsid w:val="000B253F"/>
    <w:rsid w:val="000B3CCF"/>
    <w:rsid w:val="000B438B"/>
    <w:rsid w:val="000B4D7F"/>
    <w:rsid w:val="000B5D8E"/>
    <w:rsid w:val="000C1232"/>
    <w:rsid w:val="000C1DDE"/>
    <w:rsid w:val="000C31A3"/>
    <w:rsid w:val="000C3D9B"/>
    <w:rsid w:val="000C58ED"/>
    <w:rsid w:val="000C59B5"/>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CC7"/>
    <w:rsid w:val="000F6B62"/>
    <w:rsid w:val="00101492"/>
    <w:rsid w:val="00103EAD"/>
    <w:rsid w:val="0010677F"/>
    <w:rsid w:val="00107D8A"/>
    <w:rsid w:val="0011099E"/>
    <w:rsid w:val="001121B8"/>
    <w:rsid w:val="00112D3B"/>
    <w:rsid w:val="00113896"/>
    <w:rsid w:val="001157F1"/>
    <w:rsid w:val="00116744"/>
    <w:rsid w:val="00117AC3"/>
    <w:rsid w:val="0012308D"/>
    <w:rsid w:val="00124C48"/>
    <w:rsid w:val="00125B14"/>
    <w:rsid w:val="00125CD5"/>
    <w:rsid w:val="00125E0C"/>
    <w:rsid w:val="001269B9"/>
    <w:rsid w:val="00126FC1"/>
    <w:rsid w:val="00127260"/>
    <w:rsid w:val="001301A1"/>
    <w:rsid w:val="00130257"/>
    <w:rsid w:val="00130764"/>
    <w:rsid w:val="00132555"/>
    <w:rsid w:val="00132B5C"/>
    <w:rsid w:val="0013468D"/>
    <w:rsid w:val="00134AB0"/>
    <w:rsid w:val="00134C49"/>
    <w:rsid w:val="00135C30"/>
    <w:rsid w:val="00140279"/>
    <w:rsid w:val="00143A4A"/>
    <w:rsid w:val="00145FDE"/>
    <w:rsid w:val="00151A2D"/>
    <w:rsid w:val="00151AE8"/>
    <w:rsid w:val="0015304C"/>
    <w:rsid w:val="00154351"/>
    <w:rsid w:val="001557C3"/>
    <w:rsid w:val="00156CBA"/>
    <w:rsid w:val="00160FEE"/>
    <w:rsid w:val="0016180A"/>
    <w:rsid w:val="00161DEF"/>
    <w:rsid w:val="001621B2"/>
    <w:rsid w:val="00163024"/>
    <w:rsid w:val="00165086"/>
    <w:rsid w:val="00167DF5"/>
    <w:rsid w:val="001711E0"/>
    <w:rsid w:val="001718B2"/>
    <w:rsid w:val="00171C6A"/>
    <w:rsid w:val="00171CFC"/>
    <w:rsid w:val="001724C3"/>
    <w:rsid w:val="00175478"/>
    <w:rsid w:val="00176FC6"/>
    <w:rsid w:val="0018132D"/>
    <w:rsid w:val="00182269"/>
    <w:rsid w:val="0018285D"/>
    <w:rsid w:val="001855A0"/>
    <w:rsid w:val="00185938"/>
    <w:rsid w:val="00186040"/>
    <w:rsid w:val="001911BE"/>
    <w:rsid w:val="001923E4"/>
    <w:rsid w:val="00192830"/>
    <w:rsid w:val="0019294E"/>
    <w:rsid w:val="00192C93"/>
    <w:rsid w:val="0019553E"/>
    <w:rsid w:val="001966BB"/>
    <w:rsid w:val="0019676F"/>
    <w:rsid w:val="001A17B2"/>
    <w:rsid w:val="001A5CEB"/>
    <w:rsid w:val="001A642F"/>
    <w:rsid w:val="001A7579"/>
    <w:rsid w:val="001A7D5C"/>
    <w:rsid w:val="001B12CD"/>
    <w:rsid w:val="001B142E"/>
    <w:rsid w:val="001B1C92"/>
    <w:rsid w:val="001B595C"/>
    <w:rsid w:val="001B7BA6"/>
    <w:rsid w:val="001C0791"/>
    <w:rsid w:val="001C1174"/>
    <w:rsid w:val="001C2571"/>
    <w:rsid w:val="001C3676"/>
    <w:rsid w:val="001C3B23"/>
    <w:rsid w:val="001C7E5E"/>
    <w:rsid w:val="001D0108"/>
    <w:rsid w:val="001D13AD"/>
    <w:rsid w:val="001D2052"/>
    <w:rsid w:val="001D345A"/>
    <w:rsid w:val="001D55E7"/>
    <w:rsid w:val="001D5645"/>
    <w:rsid w:val="001D573E"/>
    <w:rsid w:val="001D5CA5"/>
    <w:rsid w:val="001E0AD2"/>
    <w:rsid w:val="001E1696"/>
    <w:rsid w:val="001E41F2"/>
    <w:rsid w:val="001E4CE2"/>
    <w:rsid w:val="001E5111"/>
    <w:rsid w:val="001E5370"/>
    <w:rsid w:val="001E59D3"/>
    <w:rsid w:val="001E7A36"/>
    <w:rsid w:val="001F06F3"/>
    <w:rsid w:val="001F17CB"/>
    <w:rsid w:val="001F3610"/>
    <w:rsid w:val="001F3D7F"/>
    <w:rsid w:val="001F421E"/>
    <w:rsid w:val="001F45DE"/>
    <w:rsid w:val="001F4CCD"/>
    <w:rsid w:val="002003FB"/>
    <w:rsid w:val="00200DD5"/>
    <w:rsid w:val="00201C11"/>
    <w:rsid w:val="00202A84"/>
    <w:rsid w:val="00202D29"/>
    <w:rsid w:val="00204A60"/>
    <w:rsid w:val="00204EBA"/>
    <w:rsid w:val="002051B0"/>
    <w:rsid w:val="00206203"/>
    <w:rsid w:val="00210577"/>
    <w:rsid w:val="00210C83"/>
    <w:rsid w:val="00210DAC"/>
    <w:rsid w:val="00212C55"/>
    <w:rsid w:val="0021450F"/>
    <w:rsid w:val="00216D35"/>
    <w:rsid w:val="0022014A"/>
    <w:rsid w:val="00220782"/>
    <w:rsid w:val="00222897"/>
    <w:rsid w:val="00222A02"/>
    <w:rsid w:val="00223E9B"/>
    <w:rsid w:val="00223F9E"/>
    <w:rsid w:val="002271B4"/>
    <w:rsid w:val="00231F48"/>
    <w:rsid w:val="002407B4"/>
    <w:rsid w:val="00241E0B"/>
    <w:rsid w:val="00245611"/>
    <w:rsid w:val="002459F1"/>
    <w:rsid w:val="002474BC"/>
    <w:rsid w:val="0024778D"/>
    <w:rsid w:val="00247D4E"/>
    <w:rsid w:val="002514D2"/>
    <w:rsid w:val="002527D0"/>
    <w:rsid w:val="00252BF4"/>
    <w:rsid w:val="00253D7C"/>
    <w:rsid w:val="0025639A"/>
    <w:rsid w:val="00256473"/>
    <w:rsid w:val="00257AEA"/>
    <w:rsid w:val="00263BB7"/>
    <w:rsid w:val="00263BCF"/>
    <w:rsid w:val="0026474B"/>
    <w:rsid w:val="00267A62"/>
    <w:rsid w:val="00267A8F"/>
    <w:rsid w:val="00267E14"/>
    <w:rsid w:val="00270EAF"/>
    <w:rsid w:val="0027123A"/>
    <w:rsid w:val="00271E9D"/>
    <w:rsid w:val="002749F9"/>
    <w:rsid w:val="0027532A"/>
    <w:rsid w:val="00276EEF"/>
    <w:rsid w:val="002779E6"/>
    <w:rsid w:val="002801A7"/>
    <w:rsid w:val="00281BF2"/>
    <w:rsid w:val="00287817"/>
    <w:rsid w:val="00292C84"/>
    <w:rsid w:val="00293714"/>
    <w:rsid w:val="0029406D"/>
    <w:rsid w:val="002953CD"/>
    <w:rsid w:val="002A263E"/>
    <w:rsid w:val="002A418E"/>
    <w:rsid w:val="002A59A1"/>
    <w:rsid w:val="002B0D36"/>
    <w:rsid w:val="002B0E11"/>
    <w:rsid w:val="002B1B53"/>
    <w:rsid w:val="002B4413"/>
    <w:rsid w:val="002B7F55"/>
    <w:rsid w:val="002C2A5E"/>
    <w:rsid w:val="002C4AF5"/>
    <w:rsid w:val="002C5C68"/>
    <w:rsid w:val="002D17C7"/>
    <w:rsid w:val="002D182B"/>
    <w:rsid w:val="002D3195"/>
    <w:rsid w:val="002D3BA0"/>
    <w:rsid w:val="002D5579"/>
    <w:rsid w:val="002D69D6"/>
    <w:rsid w:val="002E04D5"/>
    <w:rsid w:val="002E07BE"/>
    <w:rsid w:val="002E1E06"/>
    <w:rsid w:val="002E2451"/>
    <w:rsid w:val="002E24ED"/>
    <w:rsid w:val="002E387F"/>
    <w:rsid w:val="002E42D2"/>
    <w:rsid w:val="002E5A0B"/>
    <w:rsid w:val="002E76C4"/>
    <w:rsid w:val="002E7A39"/>
    <w:rsid w:val="002F0C3D"/>
    <w:rsid w:val="002F151D"/>
    <w:rsid w:val="002F16A6"/>
    <w:rsid w:val="002F6A45"/>
    <w:rsid w:val="003042EB"/>
    <w:rsid w:val="003061D8"/>
    <w:rsid w:val="00306D89"/>
    <w:rsid w:val="003074B1"/>
    <w:rsid w:val="003077CA"/>
    <w:rsid w:val="003100CB"/>
    <w:rsid w:val="0031068F"/>
    <w:rsid w:val="00321C22"/>
    <w:rsid w:val="00322E58"/>
    <w:rsid w:val="00325F0F"/>
    <w:rsid w:val="003264FC"/>
    <w:rsid w:val="00330714"/>
    <w:rsid w:val="0033177C"/>
    <w:rsid w:val="00332DC0"/>
    <w:rsid w:val="00333F11"/>
    <w:rsid w:val="0033416C"/>
    <w:rsid w:val="00337733"/>
    <w:rsid w:val="0034043A"/>
    <w:rsid w:val="0034116B"/>
    <w:rsid w:val="0034312C"/>
    <w:rsid w:val="00343A2D"/>
    <w:rsid w:val="00350044"/>
    <w:rsid w:val="0035102D"/>
    <w:rsid w:val="0035213A"/>
    <w:rsid w:val="00357681"/>
    <w:rsid w:val="00361588"/>
    <w:rsid w:val="00363254"/>
    <w:rsid w:val="003644EA"/>
    <w:rsid w:val="003663E9"/>
    <w:rsid w:val="0037017B"/>
    <w:rsid w:val="0037351C"/>
    <w:rsid w:val="0037353E"/>
    <w:rsid w:val="00383B42"/>
    <w:rsid w:val="00383CA0"/>
    <w:rsid w:val="0038676E"/>
    <w:rsid w:val="003875D6"/>
    <w:rsid w:val="00391C4A"/>
    <w:rsid w:val="00392119"/>
    <w:rsid w:val="003930B8"/>
    <w:rsid w:val="003943F4"/>
    <w:rsid w:val="003952AD"/>
    <w:rsid w:val="003A3E2D"/>
    <w:rsid w:val="003A4367"/>
    <w:rsid w:val="003A6A29"/>
    <w:rsid w:val="003A7719"/>
    <w:rsid w:val="003B0380"/>
    <w:rsid w:val="003B218E"/>
    <w:rsid w:val="003B2A8F"/>
    <w:rsid w:val="003B402B"/>
    <w:rsid w:val="003B5EFB"/>
    <w:rsid w:val="003B6C83"/>
    <w:rsid w:val="003C08F7"/>
    <w:rsid w:val="003C2BCB"/>
    <w:rsid w:val="003C4A5E"/>
    <w:rsid w:val="003C722A"/>
    <w:rsid w:val="003D05B8"/>
    <w:rsid w:val="003D0C2F"/>
    <w:rsid w:val="003D2242"/>
    <w:rsid w:val="003D42E5"/>
    <w:rsid w:val="003D62BF"/>
    <w:rsid w:val="003D790D"/>
    <w:rsid w:val="003E02B3"/>
    <w:rsid w:val="003E25CC"/>
    <w:rsid w:val="003E4B10"/>
    <w:rsid w:val="003E5024"/>
    <w:rsid w:val="003E6436"/>
    <w:rsid w:val="003E64D2"/>
    <w:rsid w:val="003F1605"/>
    <w:rsid w:val="003F27AD"/>
    <w:rsid w:val="003F28A5"/>
    <w:rsid w:val="003F4E37"/>
    <w:rsid w:val="003F57AE"/>
    <w:rsid w:val="003F62BC"/>
    <w:rsid w:val="00401CFF"/>
    <w:rsid w:val="00404B62"/>
    <w:rsid w:val="00404B74"/>
    <w:rsid w:val="004052BB"/>
    <w:rsid w:val="0040611D"/>
    <w:rsid w:val="004064F4"/>
    <w:rsid w:val="00406FE9"/>
    <w:rsid w:val="00407029"/>
    <w:rsid w:val="0041066E"/>
    <w:rsid w:val="00410846"/>
    <w:rsid w:val="00412B34"/>
    <w:rsid w:val="0041502D"/>
    <w:rsid w:val="004161D7"/>
    <w:rsid w:val="00417E1F"/>
    <w:rsid w:val="00421AB1"/>
    <w:rsid w:val="0042263F"/>
    <w:rsid w:val="0042329F"/>
    <w:rsid w:val="0042465E"/>
    <w:rsid w:val="0042758B"/>
    <w:rsid w:val="004278BE"/>
    <w:rsid w:val="00430734"/>
    <w:rsid w:val="00434AF6"/>
    <w:rsid w:val="004369E5"/>
    <w:rsid w:val="00436E5E"/>
    <w:rsid w:val="004413C4"/>
    <w:rsid w:val="004418A0"/>
    <w:rsid w:val="004426BC"/>
    <w:rsid w:val="004452EF"/>
    <w:rsid w:val="0044555C"/>
    <w:rsid w:val="0044599C"/>
    <w:rsid w:val="00445BCB"/>
    <w:rsid w:val="00446ACD"/>
    <w:rsid w:val="00455760"/>
    <w:rsid w:val="00455F82"/>
    <w:rsid w:val="00463146"/>
    <w:rsid w:val="0046409F"/>
    <w:rsid w:val="004701A2"/>
    <w:rsid w:val="00471D48"/>
    <w:rsid w:val="004724A0"/>
    <w:rsid w:val="00473A4B"/>
    <w:rsid w:val="004740FE"/>
    <w:rsid w:val="0047631F"/>
    <w:rsid w:val="00482782"/>
    <w:rsid w:val="00483914"/>
    <w:rsid w:val="00485485"/>
    <w:rsid w:val="00485F38"/>
    <w:rsid w:val="00487DCA"/>
    <w:rsid w:val="004931DA"/>
    <w:rsid w:val="00493432"/>
    <w:rsid w:val="00494112"/>
    <w:rsid w:val="00494B1E"/>
    <w:rsid w:val="00494C72"/>
    <w:rsid w:val="00495C10"/>
    <w:rsid w:val="004962DF"/>
    <w:rsid w:val="004969BD"/>
    <w:rsid w:val="00497091"/>
    <w:rsid w:val="00497314"/>
    <w:rsid w:val="00497A57"/>
    <w:rsid w:val="004A090A"/>
    <w:rsid w:val="004A0A13"/>
    <w:rsid w:val="004A0B1D"/>
    <w:rsid w:val="004A21AE"/>
    <w:rsid w:val="004A5C32"/>
    <w:rsid w:val="004A7D8C"/>
    <w:rsid w:val="004B0AA2"/>
    <w:rsid w:val="004B17F1"/>
    <w:rsid w:val="004B28F1"/>
    <w:rsid w:val="004B2CD0"/>
    <w:rsid w:val="004B3418"/>
    <w:rsid w:val="004B3788"/>
    <w:rsid w:val="004B3F90"/>
    <w:rsid w:val="004B4916"/>
    <w:rsid w:val="004C0334"/>
    <w:rsid w:val="004C09EA"/>
    <w:rsid w:val="004C75CD"/>
    <w:rsid w:val="004D2550"/>
    <w:rsid w:val="004D27BA"/>
    <w:rsid w:val="004D2A8E"/>
    <w:rsid w:val="004D2B56"/>
    <w:rsid w:val="004D410F"/>
    <w:rsid w:val="004D4B5F"/>
    <w:rsid w:val="004D70DE"/>
    <w:rsid w:val="004D711C"/>
    <w:rsid w:val="004E0F14"/>
    <w:rsid w:val="004E1331"/>
    <w:rsid w:val="004E2739"/>
    <w:rsid w:val="004E2D57"/>
    <w:rsid w:val="004E674F"/>
    <w:rsid w:val="004E6FDD"/>
    <w:rsid w:val="004F2929"/>
    <w:rsid w:val="004F3BDF"/>
    <w:rsid w:val="004F7A79"/>
    <w:rsid w:val="00501326"/>
    <w:rsid w:val="00505947"/>
    <w:rsid w:val="00506F70"/>
    <w:rsid w:val="00507F3F"/>
    <w:rsid w:val="00510FAE"/>
    <w:rsid w:val="00512082"/>
    <w:rsid w:val="0051228E"/>
    <w:rsid w:val="005126FB"/>
    <w:rsid w:val="00513118"/>
    <w:rsid w:val="00516440"/>
    <w:rsid w:val="00521951"/>
    <w:rsid w:val="00521D40"/>
    <w:rsid w:val="0052626E"/>
    <w:rsid w:val="00527171"/>
    <w:rsid w:val="005326C2"/>
    <w:rsid w:val="00533103"/>
    <w:rsid w:val="00536413"/>
    <w:rsid w:val="0054138D"/>
    <w:rsid w:val="005417E5"/>
    <w:rsid w:val="00541A37"/>
    <w:rsid w:val="00541C3F"/>
    <w:rsid w:val="00542046"/>
    <w:rsid w:val="005432F9"/>
    <w:rsid w:val="00543BC7"/>
    <w:rsid w:val="0054410C"/>
    <w:rsid w:val="00547D8C"/>
    <w:rsid w:val="00552E24"/>
    <w:rsid w:val="00557598"/>
    <w:rsid w:val="00560BAD"/>
    <w:rsid w:val="00564291"/>
    <w:rsid w:val="00566C2E"/>
    <w:rsid w:val="005679FE"/>
    <w:rsid w:val="00570FB4"/>
    <w:rsid w:val="00572DB6"/>
    <w:rsid w:val="005734F4"/>
    <w:rsid w:val="0057394C"/>
    <w:rsid w:val="00573A5E"/>
    <w:rsid w:val="00576C97"/>
    <w:rsid w:val="005779FF"/>
    <w:rsid w:val="00580AFB"/>
    <w:rsid w:val="00582316"/>
    <w:rsid w:val="00582B87"/>
    <w:rsid w:val="00584EAB"/>
    <w:rsid w:val="0058562A"/>
    <w:rsid w:val="00586C7F"/>
    <w:rsid w:val="00586CEC"/>
    <w:rsid w:val="00587A20"/>
    <w:rsid w:val="00591C51"/>
    <w:rsid w:val="00597765"/>
    <w:rsid w:val="00597989"/>
    <w:rsid w:val="005A003E"/>
    <w:rsid w:val="005A0C2D"/>
    <w:rsid w:val="005A20BB"/>
    <w:rsid w:val="005A2D2C"/>
    <w:rsid w:val="005A3B3A"/>
    <w:rsid w:val="005A4DC7"/>
    <w:rsid w:val="005A4E75"/>
    <w:rsid w:val="005B4A74"/>
    <w:rsid w:val="005B508A"/>
    <w:rsid w:val="005B55B1"/>
    <w:rsid w:val="005B55DA"/>
    <w:rsid w:val="005B6425"/>
    <w:rsid w:val="005B794C"/>
    <w:rsid w:val="005B79AF"/>
    <w:rsid w:val="005C1DA9"/>
    <w:rsid w:val="005C1E9C"/>
    <w:rsid w:val="005C2EDE"/>
    <w:rsid w:val="005C3C33"/>
    <w:rsid w:val="005C7FD7"/>
    <w:rsid w:val="005D01B6"/>
    <w:rsid w:val="005D220C"/>
    <w:rsid w:val="005D29E4"/>
    <w:rsid w:val="005D3940"/>
    <w:rsid w:val="005D596B"/>
    <w:rsid w:val="005E57BF"/>
    <w:rsid w:val="005E5B08"/>
    <w:rsid w:val="005E618D"/>
    <w:rsid w:val="005E6378"/>
    <w:rsid w:val="005E7518"/>
    <w:rsid w:val="005E7E1C"/>
    <w:rsid w:val="005F0CE9"/>
    <w:rsid w:val="005F3579"/>
    <w:rsid w:val="005F5CDB"/>
    <w:rsid w:val="005F6456"/>
    <w:rsid w:val="00600968"/>
    <w:rsid w:val="00600ABE"/>
    <w:rsid w:val="00602E50"/>
    <w:rsid w:val="00604514"/>
    <w:rsid w:val="00604DCE"/>
    <w:rsid w:val="00611984"/>
    <w:rsid w:val="00611CF4"/>
    <w:rsid w:val="00613897"/>
    <w:rsid w:val="00613B40"/>
    <w:rsid w:val="006144AB"/>
    <w:rsid w:val="00614948"/>
    <w:rsid w:val="00615BA3"/>
    <w:rsid w:val="00615C76"/>
    <w:rsid w:val="00616990"/>
    <w:rsid w:val="00617E38"/>
    <w:rsid w:val="0062018E"/>
    <w:rsid w:val="006255E6"/>
    <w:rsid w:val="006259BB"/>
    <w:rsid w:val="00626763"/>
    <w:rsid w:val="0063012C"/>
    <w:rsid w:val="006307B4"/>
    <w:rsid w:val="00633448"/>
    <w:rsid w:val="0063366F"/>
    <w:rsid w:val="00633EA5"/>
    <w:rsid w:val="00636C90"/>
    <w:rsid w:val="00641DC2"/>
    <w:rsid w:val="006421BD"/>
    <w:rsid w:val="00643D85"/>
    <w:rsid w:val="00644582"/>
    <w:rsid w:val="00644887"/>
    <w:rsid w:val="00645590"/>
    <w:rsid w:val="00647D1D"/>
    <w:rsid w:val="006522A0"/>
    <w:rsid w:val="00652BF7"/>
    <w:rsid w:val="00653FBE"/>
    <w:rsid w:val="006547EE"/>
    <w:rsid w:val="006548BC"/>
    <w:rsid w:val="00655E1F"/>
    <w:rsid w:val="00656B3A"/>
    <w:rsid w:val="006579CC"/>
    <w:rsid w:val="00660E00"/>
    <w:rsid w:val="00661EF3"/>
    <w:rsid w:val="00662263"/>
    <w:rsid w:val="006630C8"/>
    <w:rsid w:val="0066457D"/>
    <w:rsid w:val="00664A3B"/>
    <w:rsid w:val="00664A4D"/>
    <w:rsid w:val="0067237D"/>
    <w:rsid w:val="006743C3"/>
    <w:rsid w:val="006758F7"/>
    <w:rsid w:val="0067598F"/>
    <w:rsid w:val="006811EC"/>
    <w:rsid w:val="00681E3E"/>
    <w:rsid w:val="00683326"/>
    <w:rsid w:val="00684A5F"/>
    <w:rsid w:val="00685A17"/>
    <w:rsid w:val="006875AD"/>
    <w:rsid w:val="0069250F"/>
    <w:rsid w:val="0069405F"/>
    <w:rsid w:val="0069428D"/>
    <w:rsid w:val="00694782"/>
    <w:rsid w:val="00694CB2"/>
    <w:rsid w:val="006979FC"/>
    <w:rsid w:val="006A060D"/>
    <w:rsid w:val="006A10E0"/>
    <w:rsid w:val="006A1438"/>
    <w:rsid w:val="006A2634"/>
    <w:rsid w:val="006A2B13"/>
    <w:rsid w:val="006A4BE7"/>
    <w:rsid w:val="006A5B0B"/>
    <w:rsid w:val="006A6134"/>
    <w:rsid w:val="006A614B"/>
    <w:rsid w:val="006A71AC"/>
    <w:rsid w:val="006A779C"/>
    <w:rsid w:val="006B1138"/>
    <w:rsid w:val="006B221E"/>
    <w:rsid w:val="006C4443"/>
    <w:rsid w:val="006C5CDE"/>
    <w:rsid w:val="006D3100"/>
    <w:rsid w:val="006E0401"/>
    <w:rsid w:val="006E041A"/>
    <w:rsid w:val="006E2471"/>
    <w:rsid w:val="006E2DA8"/>
    <w:rsid w:val="006E4395"/>
    <w:rsid w:val="006E6506"/>
    <w:rsid w:val="006E7A36"/>
    <w:rsid w:val="006E7A96"/>
    <w:rsid w:val="006F0D1B"/>
    <w:rsid w:val="006F0DD1"/>
    <w:rsid w:val="006F1AA3"/>
    <w:rsid w:val="006F44A9"/>
    <w:rsid w:val="006F58A5"/>
    <w:rsid w:val="006F6573"/>
    <w:rsid w:val="006F7326"/>
    <w:rsid w:val="006F7F24"/>
    <w:rsid w:val="007013AD"/>
    <w:rsid w:val="00703F87"/>
    <w:rsid w:val="00707D68"/>
    <w:rsid w:val="00707D9E"/>
    <w:rsid w:val="00710B01"/>
    <w:rsid w:val="00710EE2"/>
    <w:rsid w:val="00712E70"/>
    <w:rsid w:val="00717D61"/>
    <w:rsid w:val="0072029F"/>
    <w:rsid w:val="0072186E"/>
    <w:rsid w:val="00721E08"/>
    <w:rsid w:val="00723210"/>
    <w:rsid w:val="0072444D"/>
    <w:rsid w:val="00727083"/>
    <w:rsid w:val="00733A0D"/>
    <w:rsid w:val="007355E5"/>
    <w:rsid w:val="00737F4D"/>
    <w:rsid w:val="0074154C"/>
    <w:rsid w:val="00743B93"/>
    <w:rsid w:val="00743BDB"/>
    <w:rsid w:val="00743CBB"/>
    <w:rsid w:val="0074539B"/>
    <w:rsid w:val="00746B23"/>
    <w:rsid w:val="00747603"/>
    <w:rsid w:val="00751EDF"/>
    <w:rsid w:val="0075303C"/>
    <w:rsid w:val="007548C7"/>
    <w:rsid w:val="007563D0"/>
    <w:rsid w:val="007566FC"/>
    <w:rsid w:val="00761355"/>
    <w:rsid w:val="00761ABD"/>
    <w:rsid w:val="00762557"/>
    <w:rsid w:val="00764A20"/>
    <w:rsid w:val="00766146"/>
    <w:rsid w:val="00766D3F"/>
    <w:rsid w:val="00767AD4"/>
    <w:rsid w:val="00770D12"/>
    <w:rsid w:val="00772C96"/>
    <w:rsid w:val="00773BF5"/>
    <w:rsid w:val="00773CA9"/>
    <w:rsid w:val="00775818"/>
    <w:rsid w:val="00775996"/>
    <w:rsid w:val="007806C9"/>
    <w:rsid w:val="007842B7"/>
    <w:rsid w:val="00786FE1"/>
    <w:rsid w:val="007903A7"/>
    <w:rsid w:val="007923B8"/>
    <w:rsid w:val="00792F10"/>
    <w:rsid w:val="007A302A"/>
    <w:rsid w:val="007B1CD8"/>
    <w:rsid w:val="007B1DE6"/>
    <w:rsid w:val="007B3A5A"/>
    <w:rsid w:val="007B3D96"/>
    <w:rsid w:val="007B454B"/>
    <w:rsid w:val="007C0634"/>
    <w:rsid w:val="007C5583"/>
    <w:rsid w:val="007C6278"/>
    <w:rsid w:val="007C7F4A"/>
    <w:rsid w:val="007D0C2F"/>
    <w:rsid w:val="007D4FBA"/>
    <w:rsid w:val="007E41A0"/>
    <w:rsid w:val="007E41A3"/>
    <w:rsid w:val="007E6E74"/>
    <w:rsid w:val="007F0BC7"/>
    <w:rsid w:val="007F1DBE"/>
    <w:rsid w:val="007F46CC"/>
    <w:rsid w:val="007F6122"/>
    <w:rsid w:val="00800062"/>
    <w:rsid w:val="0080245A"/>
    <w:rsid w:val="0080453E"/>
    <w:rsid w:val="00805477"/>
    <w:rsid w:val="00805EDF"/>
    <w:rsid w:val="00806BAE"/>
    <w:rsid w:val="00811228"/>
    <w:rsid w:val="00811966"/>
    <w:rsid w:val="00812DAF"/>
    <w:rsid w:val="00813C02"/>
    <w:rsid w:val="00815AA1"/>
    <w:rsid w:val="00816503"/>
    <w:rsid w:val="008252A1"/>
    <w:rsid w:val="008304A4"/>
    <w:rsid w:val="008306DD"/>
    <w:rsid w:val="008310A4"/>
    <w:rsid w:val="0083136D"/>
    <w:rsid w:val="008317DA"/>
    <w:rsid w:val="00831A5E"/>
    <w:rsid w:val="00831EAE"/>
    <w:rsid w:val="00832794"/>
    <w:rsid w:val="00833E7A"/>
    <w:rsid w:val="00834028"/>
    <w:rsid w:val="00834BBB"/>
    <w:rsid w:val="00836BC0"/>
    <w:rsid w:val="0083714C"/>
    <w:rsid w:val="00837248"/>
    <w:rsid w:val="00842643"/>
    <w:rsid w:val="0084782E"/>
    <w:rsid w:val="00847FD3"/>
    <w:rsid w:val="00852C2B"/>
    <w:rsid w:val="00853185"/>
    <w:rsid w:val="0085464B"/>
    <w:rsid w:val="0085695B"/>
    <w:rsid w:val="00856DDE"/>
    <w:rsid w:val="00862169"/>
    <w:rsid w:val="00863DD5"/>
    <w:rsid w:val="008655BA"/>
    <w:rsid w:val="00865797"/>
    <w:rsid w:val="00870A50"/>
    <w:rsid w:val="00870B0D"/>
    <w:rsid w:val="00870BB2"/>
    <w:rsid w:val="00872559"/>
    <w:rsid w:val="008739F3"/>
    <w:rsid w:val="00873A97"/>
    <w:rsid w:val="00874ABD"/>
    <w:rsid w:val="008750C2"/>
    <w:rsid w:val="00877D06"/>
    <w:rsid w:val="00880D74"/>
    <w:rsid w:val="00882A5E"/>
    <w:rsid w:val="00883386"/>
    <w:rsid w:val="00883B72"/>
    <w:rsid w:val="00891BBA"/>
    <w:rsid w:val="00891E87"/>
    <w:rsid w:val="008941E3"/>
    <w:rsid w:val="00894DA1"/>
    <w:rsid w:val="00895DC6"/>
    <w:rsid w:val="00897ED2"/>
    <w:rsid w:val="008A02F8"/>
    <w:rsid w:val="008A072B"/>
    <w:rsid w:val="008A1E1C"/>
    <w:rsid w:val="008A218B"/>
    <w:rsid w:val="008A2AF8"/>
    <w:rsid w:val="008A4948"/>
    <w:rsid w:val="008A6CB5"/>
    <w:rsid w:val="008B3E9A"/>
    <w:rsid w:val="008B4F48"/>
    <w:rsid w:val="008B5C08"/>
    <w:rsid w:val="008C00B5"/>
    <w:rsid w:val="008C095F"/>
    <w:rsid w:val="008C09F4"/>
    <w:rsid w:val="008C0EDA"/>
    <w:rsid w:val="008C141A"/>
    <w:rsid w:val="008C1AFA"/>
    <w:rsid w:val="008C3A2E"/>
    <w:rsid w:val="008C3BD0"/>
    <w:rsid w:val="008C3F24"/>
    <w:rsid w:val="008C44E6"/>
    <w:rsid w:val="008C5334"/>
    <w:rsid w:val="008C68F0"/>
    <w:rsid w:val="008D1001"/>
    <w:rsid w:val="008D7F38"/>
    <w:rsid w:val="008E042C"/>
    <w:rsid w:val="008E0BA7"/>
    <w:rsid w:val="008E0FBD"/>
    <w:rsid w:val="008E1279"/>
    <w:rsid w:val="008E52AE"/>
    <w:rsid w:val="008E5C67"/>
    <w:rsid w:val="008E5C74"/>
    <w:rsid w:val="008E6215"/>
    <w:rsid w:val="008F0116"/>
    <w:rsid w:val="008F1727"/>
    <w:rsid w:val="008F6866"/>
    <w:rsid w:val="008F7520"/>
    <w:rsid w:val="008F7834"/>
    <w:rsid w:val="0090054C"/>
    <w:rsid w:val="009006FB"/>
    <w:rsid w:val="00901558"/>
    <w:rsid w:val="00901F61"/>
    <w:rsid w:val="00903A97"/>
    <w:rsid w:val="009053B7"/>
    <w:rsid w:val="0090599E"/>
    <w:rsid w:val="0091169B"/>
    <w:rsid w:val="0091190F"/>
    <w:rsid w:val="00917F38"/>
    <w:rsid w:val="009232CA"/>
    <w:rsid w:val="0092367C"/>
    <w:rsid w:val="009313A0"/>
    <w:rsid w:val="009322F5"/>
    <w:rsid w:val="009336FA"/>
    <w:rsid w:val="00936066"/>
    <w:rsid w:val="00941BCE"/>
    <w:rsid w:val="00942DC7"/>
    <w:rsid w:val="00943243"/>
    <w:rsid w:val="00945783"/>
    <w:rsid w:val="00945849"/>
    <w:rsid w:val="009502CC"/>
    <w:rsid w:val="009506B6"/>
    <w:rsid w:val="009509C3"/>
    <w:rsid w:val="00951196"/>
    <w:rsid w:val="009542B4"/>
    <w:rsid w:val="009576A1"/>
    <w:rsid w:val="00957E6C"/>
    <w:rsid w:val="00960C4F"/>
    <w:rsid w:val="009628F4"/>
    <w:rsid w:val="00962975"/>
    <w:rsid w:val="00963FBD"/>
    <w:rsid w:val="00964CD5"/>
    <w:rsid w:val="00970AD3"/>
    <w:rsid w:val="00970C23"/>
    <w:rsid w:val="009763F9"/>
    <w:rsid w:val="00976683"/>
    <w:rsid w:val="00981990"/>
    <w:rsid w:val="009836E3"/>
    <w:rsid w:val="00983B84"/>
    <w:rsid w:val="00986590"/>
    <w:rsid w:val="0098680F"/>
    <w:rsid w:val="009900B8"/>
    <w:rsid w:val="0099095C"/>
    <w:rsid w:val="009955D0"/>
    <w:rsid w:val="009957B7"/>
    <w:rsid w:val="00995F49"/>
    <w:rsid w:val="00996CB4"/>
    <w:rsid w:val="009A369A"/>
    <w:rsid w:val="009A388F"/>
    <w:rsid w:val="009A39EA"/>
    <w:rsid w:val="009A49C9"/>
    <w:rsid w:val="009A7596"/>
    <w:rsid w:val="009B01DD"/>
    <w:rsid w:val="009B1A90"/>
    <w:rsid w:val="009B2018"/>
    <w:rsid w:val="009B5E22"/>
    <w:rsid w:val="009B68EB"/>
    <w:rsid w:val="009C08A6"/>
    <w:rsid w:val="009C228D"/>
    <w:rsid w:val="009C2BCC"/>
    <w:rsid w:val="009D0248"/>
    <w:rsid w:val="009D2558"/>
    <w:rsid w:val="009D409A"/>
    <w:rsid w:val="009D77DD"/>
    <w:rsid w:val="009E085E"/>
    <w:rsid w:val="009E127F"/>
    <w:rsid w:val="009F0027"/>
    <w:rsid w:val="009F1C99"/>
    <w:rsid w:val="009F24CB"/>
    <w:rsid w:val="009F4B75"/>
    <w:rsid w:val="00A00EAE"/>
    <w:rsid w:val="00A02F8E"/>
    <w:rsid w:val="00A076C8"/>
    <w:rsid w:val="00A10515"/>
    <w:rsid w:val="00A11C1D"/>
    <w:rsid w:val="00A11E87"/>
    <w:rsid w:val="00A13C3E"/>
    <w:rsid w:val="00A17343"/>
    <w:rsid w:val="00A2363B"/>
    <w:rsid w:val="00A25416"/>
    <w:rsid w:val="00A27733"/>
    <w:rsid w:val="00A301FD"/>
    <w:rsid w:val="00A30A28"/>
    <w:rsid w:val="00A34190"/>
    <w:rsid w:val="00A37613"/>
    <w:rsid w:val="00A40C8F"/>
    <w:rsid w:val="00A42563"/>
    <w:rsid w:val="00A42A6A"/>
    <w:rsid w:val="00A477DF"/>
    <w:rsid w:val="00A50527"/>
    <w:rsid w:val="00A50E18"/>
    <w:rsid w:val="00A51227"/>
    <w:rsid w:val="00A51E27"/>
    <w:rsid w:val="00A53A40"/>
    <w:rsid w:val="00A5763C"/>
    <w:rsid w:val="00A64C1F"/>
    <w:rsid w:val="00A65025"/>
    <w:rsid w:val="00A67051"/>
    <w:rsid w:val="00A70185"/>
    <w:rsid w:val="00A71694"/>
    <w:rsid w:val="00A723E1"/>
    <w:rsid w:val="00A72F17"/>
    <w:rsid w:val="00A74D22"/>
    <w:rsid w:val="00A763AA"/>
    <w:rsid w:val="00A76C0C"/>
    <w:rsid w:val="00A80647"/>
    <w:rsid w:val="00A806FC"/>
    <w:rsid w:val="00A80DD6"/>
    <w:rsid w:val="00A823AD"/>
    <w:rsid w:val="00A82E84"/>
    <w:rsid w:val="00A84261"/>
    <w:rsid w:val="00A84269"/>
    <w:rsid w:val="00A86BD4"/>
    <w:rsid w:val="00A92979"/>
    <w:rsid w:val="00A92B84"/>
    <w:rsid w:val="00A932C6"/>
    <w:rsid w:val="00A96CA8"/>
    <w:rsid w:val="00AA5CC6"/>
    <w:rsid w:val="00AA60DA"/>
    <w:rsid w:val="00AA7177"/>
    <w:rsid w:val="00AB14C1"/>
    <w:rsid w:val="00AB203C"/>
    <w:rsid w:val="00AB4331"/>
    <w:rsid w:val="00AB4383"/>
    <w:rsid w:val="00AB45B1"/>
    <w:rsid w:val="00AB4883"/>
    <w:rsid w:val="00AB5992"/>
    <w:rsid w:val="00AB5A45"/>
    <w:rsid w:val="00AC0151"/>
    <w:rsid w:val="00AC1194"/>
    <w:rsid w:val="00AC47E5"/>
    <w:rsid w:val="00AC5D42"/>
    <w:rsid w:val="00AD03EE"/>
    <w:rsid w:val="00AD4244"/>
    <w:rsid w:val="00AE113D"/>
    <w:rsid w:val="00AE1BB2"/>
    <w:rsid w:val="00AE235B"/>
    <w:rsid w:val="00AE33DB"/>
    <w:rsid w:val="00AE4763"/>
    <w:rsid w:val="00AE554F"/>
    <w:rsid w:val="00AF3351"/>
    <w:rsid w:val="00AF3A20"/>
    <w:rsid w:val="00AF5211"/>
    <w:rsid w:val="00AF57C0"/>
    <w:rsid w:val="00AF5B2E"/>
    <w:rsid w:val="00AF6E3A"/>
    <w:rsid w:val="00B01052"/>
    <w:rsid w:val="00B0437A"/>
    <w:rsid w:val="00B04F5C"/>
    <w:rsid w:val="00B063BA"/>
    <w:rsid w:val="00B13AF6"/>
    <w:rsid w:val="00B148E8"/>
    <w:rsid w:val="00B16873"/>
    <w:rsid w:val="00B17979"/>
    <w:rsid w:val="00B20C99"/>
    <w:rsid w:val="00B20EFB"/>
    <w:rsid w:val="00B227DF"/>
    <w:rsid w:val="00B24FD7"/>
    <w:rsid w:val="00B26CD0"/>
    <w:rsid w:val="00B30550"/>
    <w:rsid w:val="00B314D6"/>
    <w:rsid w:val="00B340AA"/>
    <w:rsid w:val="00B34CF8"/>
    <w:rsid w:val="00B36C0D"/>
    <w:rsid w:val="00B3757D"/>
    <w:rsid w:val="00B37F7A"/>
    <w:rsid w:val="00B40469"/>
    <w:rsid w:val="00B43BDD"/>
    <w:rsid w:val="00B45B51"/>
    <w:rsid w:val="00B50AC9"/>
    <w:rsid w:val="00B5138F"/>
    <w:rsid w:val="00B52086"/>
    <w:rsid w:val="00B522C7"/>
    <w:rsid w:val="00B56003"/>
    <w:rsid w:val="00B56B93"/>
    <w:rsid w:val="00B56C66"/>
    <w:rsid w:val="00B60DE6"/>
    <w:rsid w:val="00B61BA5"/>
    <w:rsid w:val="00B61DDB"/>
    <w:rsid w:val="00B627B8"/>
    <w:rsid w:val="00B62E3D"/>
    <w:rsid w:val="00B634C1"/>
    <w:rsid w:val="00B640A4"/>
    <w:rsid w:val="00B67805"/>
    <w:rsid w:val="00B75CEC"/>
    <w:rsid w:val="00B77F59"/>
    <w:rsid w:val="00B80163"/>
    <w:rsid w:val="00B82019"/>
    <w:rsid w:val="00B824F5"/>
    <w:rsid w:val="00B8321B"/>
    <w:rsid w:val="00B8489A"/>
    <w:rsid w:val="00B852BD"/>
    <w:rsid w:val="00B8556E"/>
    <w:rsid w:val="00B91E47"/>
    <w:rsid w:val="00B92B7A"/>
    <w:rsid w:val="00B9386B"/>
    <w:rsid w:val="00B9458B"/>
    <w:rsid w:val="00B94A9F"/>
    <w:rsid w:val="00B94D09"/>
    <w:rsid w:val="00B94FBE"/>
    <w:rsid w:val="00B96134"/>
    <w:rsid w:val="00B96CFC"/>
    <w:rsid w:val="00BA02DC"/>
    <w:rsid w:val="00BA0B67"/>
    <w:rsid w:val="00BA3144"/>
    <w:rsid w:val="00BA43A8"/>
    <w:rsid w:val="00BA43F3"/>
    <w:rsid w:val="00BA677B"/>
    <w:rsid w:val="00BB00DF"/>
    <w:rsid w:val="00BB14C5"/>
    <w:rsid w:val="00BB194F"/>
    <w:rsid w:val="00BB1C5D"/>
    <w:rsid w:val="00BB2430"/>
    <w:rsid w:val="00BB3622"/>
    <w:rsid w:val="00BB3FFE"/>
    <w:rsid w:val="00BB69D9"/>
    <w:rsid w:val="00BC07BE"/>
    <w:rsid w:val="00BC08C4"/>
    <w:rsid w:val="00BC1BB0"/>
    <w:rsid w:val="00BC1FB2"/>
    <w:rsid w:val="00BC415D"/>
    <w:rsid w:val="00BC5CF7"/>
    <w:rsid w:val="00BC5F4D"/>
    <w:rsid w:val="00BC705A"/>
    <w:rsid w:val="00BD19F4"/>
    <w:rsid w:val="00BD7D06"/>
    <w:rsid w:val="00BD7D64"/>
    <w:rsid w:val="00BE133B"/>
    <w:rsid w:val="00BE176A"/>
    <w:rsid w:val="00BE19B7"/>
    <w:rsid w:val="00BF0797"/>
    <w:rsid w:val="00BF1D5D"/>
    <w:rsid w:val="00BF2551"/>
    <w:rsid w:val="00BF4A1F"/>
    <w:rsid w:val="00BF6131"/>
    <w:rsid w:val="00BF660B"/>
    <w:rsid w:val="00C01444"/>
    <w:rsid w:val="00C01DB6"/>
    <w:rsid w:val="00C0570D"/>
    <w:rsid w:val="00C07F94"/>
    <w:rsid w:val="00C1227F"/>
    <w:rsid w:val="00C12B62"/>
    <w:rsid w:val="00C12C05"/>
    <w:rsid w:val="00C12D09"/>
    <w:rsid w:val="00C1416C"/>
    <w:rsid w:val="00C15CDA"/>
    <w:rsid w:val="00C15E41"/>
    <w:rsid w:val="00C16916"/>
    <w:rsid w:val="00C17E60"/>
    <w:rsid w:val="00C23EE5"/>
    <w:rsid w:val="00C24783"/>
    <w:rsid w:val="00C27B5F"/>
    <w:rsid w:val="00C32475"/>
    <w:rsid w:val="00C36018"/>
    <w:rsid w:val="00C36265"/>
    <w:rsid w:val="00C407A7"/>
    <w:rsid w:val="00C40DDD"/>
    <w:rsid w:val="00C41A9E"/>
    <w:rsid w:val="00C41B83"/>
    <w:rsid w:val="00C4240D"/>
    <w:rsid w:val="00C42709"/>
    <w:rsid w:val="00C463EC"/>
    <w:rsid w:val="00C4739A"/>
    <w:rsid w:val="00C4770B"/>
    <w:rsid w:val="00C4777A"/>
    <w:rsid w:val="00C47CBA"/>
    <w:rsid w:val="00C505E1"/>
    <w:rsid w:val="00C60C20"/>
    <w:rsid w:val="00C62561"/>
    <w:rsid w:val="00C6266C"/>
    <w:rsid w:val="00C638A2"/>
    <w:rsid w:val="00C638D5"/>
    <w:rsid w:val="00C6398C"/>
    <w:rsid w:val="00C65700"/>
    <w:rsid w:val="00C67740"/>
    <w:rsid w:val="00C70DB1"/>
    <w:rsid w:val="00C7129A"/>
    <w:rsid w:val="00C72F95"/>
    <w:rsid w:val="00C72F9F"/>
    <w:rsid w:val="00C74B2B"/>
    <w:rsid w:val="00C7790E"/>
    <w:rsid w:val="00C818F2"/>
    <w:rsid w:val="00C81C1A"/>
    <w:rsid w:val="00C82489"/>
    <w:rsid w:val="00C8249D"/>
    <w:rsid w:val="00C82EBD"/>
    <w:rsid w:val="00C84BD9"/>
    <w:rsid w:val="00C84CEC"/>
    <w:rsid w:val="00C87C59"/>
    <w:rsid w:val="00C9136C"/>
    <w:rsid w:val="00C92B51"/>
    <w:rsid w:val="00C9329D"/>
    <w:rsid w:val="00C950E5"/>
    <w:rsid w:val="00C96BAF"/>
    <w:rsid w:val="00CA3A68"/>
    <w:rsid w:val="00CA449B"/>
    <w:rsid w:val="00CA479C"/>
    <w:rsid w:val="00CA4919"/>
    <w:rsid w:val="00CA50C7"/>
    <w:rsid w:val="00CB1755"/>
    <w:rsid w:val="00CB22F9"/>
    <w:rsid w:val="00CB320D"/>
    <w:rsid w:val="00CB3C1C"/>
    <w:rsid w:val="00CB4494"/>
    <w:rsid w:val="00CB547D"/>
    <w:rsid w:val="00CB617C"/>
    <w:rsid w:val="00CC3A7F"/>
    <w:rsid w:val="00CC41FB"/>
    <w:rsid w:val="00CC45E1"/>
    <w:rsid w:val="00CC76CF"/>
    <w:rsid w:val="00CC7703"/>
    <w:rsid w:val="00CD046C"/>
    <w:rsid w:val="00CD56C5"/>
    <w:rsid w:val="00CD7D4F"/>
    <w:rsid w:val="00CE0BF4"/>
    <w:rsid w:val="00CE31D3"/>
    <w:rsid w:val="00CE32B1"/>
    <w:rsid w:val="00CE4363"/>
    <w:rsid w:val="00CE525A"/>
    <w:rsid w:val="00CE7963"/>
    <w:rsid w:val="00CF12CE"/>
    <w:rsid w:val="00CF2867"/>
    <w:rsid w:val="00CF4152"/>
    <w:rsid w:val="00CF5B37"/>
    <w:rsid w:val="00CF5E92"/>
    <w:rsid w:val="00CF6DFC"/>
    <w:rsid w:val="00CF7B77"/>
    <w:rsid w:val="00D009BC"/>
    <w:rsid w:val="00D00A89"/>
    <w:rsid w:val="00D03798"/>
    <w:rsid w:val="00D03841"/>
    <w:rsid w:val="00D05FBB"/>
    <w:rsid w:val="00D11DBE"/>
    <w:rsid w:val="00D11DEC"/>
    <w:rsid w:val="00D129A9"/>
    <w:rsid w:val="00D13AA4"/>
    <w:rsid w:val="00D1471E"/>
    <w:rsid w:val="00D14A16"/>
    <w:rsid w:val="00D153A8"/>
    <w:rsid w:val="00D16696"/>
    <w:rsid w:val="00D17362"/>
    <w:rsid w:val="00D20E09"/>
    <w:rsid w:val="00D21569"/>
    <w:rsid w:val="00D227BE"/>
    <w:rsid w:val="00D2382A"/>
    <w:rsid w:val="00D241D7"/>
    <w:rsid w:val="00D26597"/>
    <w:rsid w:val="00D276C2"/>
    <w:rsid w:val="00D312FE"/>
    <w:rsid w:val="00D3228C"/>
    <w:rsid w:val="00D32ECC"/>
    <w:rsid w:val="00D33FBD"/>
    <w:rsid w:val="00D375D9"/>
    <w:rsid w:val="00D37A2D"/>
    <w:rsid w:val="00D40DB6"/>
    <w:rsid w:val="00D416C1"/>
    <w:rsid w:val="00D42EEE"/>
    <w:rsid w:val="00D43328"/>
    <w:rsid w:val="00D4434F"/>
    <w:rsid w:val="00D45A28"/>
    <w:rsid w:val="00D517B2"/>
    <w:rsid w:val="00D53666"/>
    <w:rsid w:val="00D55E37"/>
    <w:rsid w:val="00D5680B"/>
    <w:rsid w:val="00D5692A"/>
    <w:rsid w:val="00D56FB4"/>
    <w:rsid w:val="00D5722A"/>
    <w:rsid w:val="00D5722C"/>
    <w:rsid w:val="00D57719"/>
    <w:rsid w:val="00D64C83"/>
    <w:rsid w:val="00D64CEB"/>
    <w:rsid w:val="00D66C57"/>
    <w:rsid w:val="00D67802"/>
    <w:rsid w:val="00D70851"/>
    <w:rsid w:val="00D7135A"/>
    <w:rsid w:val="00D747EA"/>
    <w:rsid w:val="00D766D4"/>
    <w:rsid w:val="00D77D1E"/>
    <w:rsid w:val="00D80055"/>
    <w:rsid w:val="00D805A4"/>
    <w:rsid w:val="00D80687"/>
    <w:rsid w:val="00D822CB"/>
    <w:rsid w:val="00D854A9"/>
    <w:rsid w:val="00D913AA"/>
    <w:rsid w:val="00D916C0"/>
    <w:rsid w:val="00D917CA"/>
    <w:rsid w:val="00D95473"/>
    <w:rsid w:val="00D96A64"/>
    <w:rsid w:val="00DA08ED"/>
    <w:rsid w:val="00DA0BD4"/>
    <w:rsid w:val="00DA25FD"/>
    <w:rsid w:val="00DA2DD8"/>
    <w:rsid w:val="00DA33DA"/>
    <w:rsid w:val="00DA38A7"/>
    <w:rsid w:val="00DA4613"/>
    <w:rsid w:val="00DA6284"/>
    <w:rsid w:val="00DB0388"/>
    <w:rsid w:val="00DB153A"/>
    <w:rsid w:val="00DB20FC"/>
    <w:rsid w:val="00DB2A8F"/>
    <w:rsid w:val="00DB585C"/>
    <w:rsid w:val="00DB6046"/>
    <w:rsid w:val="00DB6FDB"/>
    <w:rsid w:val="00DC1E95"/>
    <w:rsid w:val="00DC2CF0"/>
    <w:rsid w:val="00DC48E9"/>
    <w:rsid w:val="00DC718C"/>
    <w:rsid w:val="00DC7495"/>
    <w:rsid w:val="00DC790C"/>
    <w:rsid w:val="00DC7DDA"/>
    <w:rsid w:val="00DD01E0"/>
    <w:rsid w:val="00DD0279"/>
    <w:rsid w:val="00DD053E"/>
    <w:rsid w:val="00DD2EEE"/>
    <w:rsid w:val="00DD4119"/>
    <w:rsid w:val="00DD6060"/>
    <w:rsid w:val="00DD6260"/>
    <w:rsid w:val="00DD77E0"/>
    <w:rsid w:val="00DE039F"/>
    <w:rsid w:val="00DE2D16"/>
    <w:rsid w:val="00DE4B92"/>
    <w:rsid w:val="00DE60EE"/>
    <w:rsid w:val="00DE6E8B"/>
    <w:rsid w:val="00DE769C"/>
    <w:rsid w:val="00DF1922"/>
    <w:rsid w:val="00DF1E17"/>
    <w:rsid w:val="00DF3047"/>
    <w:rsid w:val="00DF3B23"/>
    <w:rsid w:val="00DF4016"/>
    <w:rsid w:val="00DF5660"/>
    <w:rsid w:val="00DF579B"/>
    <w:rsid w:val="00E004FB"/>
    <w:rsid w:val="00E0113A"/>
    <w:rsid w:val="00E01226"/>
    <w:rsid w:val="00E03BFE"/>
    <w:rsid w:val="00E03F35"/>
    <w:rsid w:val="00E043F7"/>
    <w:rsid w:val="00E05DBC"/>
    <w:rsid w:val="00E16CD8"/>
    <w:rsid w:val="00E2051A"/>
    <w:rsid w:val="00E20885"/>
    <w:rsid w:val="00E21841"/>
    <w:rsid w:val="00E219ED"/>
    <w:rsid w:val="00E2248A"/>
    <w:rsid w:val="00E2587A"/>
    <w:rsid w:val="00E25F8E"/>
    <w:rsid w:val="00E27491"/>
    <w:rsid w:val="00E32B81"/>
    <w:rsid w:val="00E32BF9"/>
    <w:rsid w:val="00E354AC"/>
    <w:rsid w:val="00E41283"/>
    <w:rsid w:val="00E420E7"/>
    <w:rsid w:val="00E42E49"/>
    <w:rsid w:val="00E507E9"/>
    <w:rsid w:val="00E537E6"/>
    <w:rsid w:val="00E53D5A"/>
    <w:rsid w:val="00E55282"/>
    <w:rsid w:val="00E55564"/>
    <w:rsid w:val="00E566A6"/>
    <w:rsid w:val="00E62604"/>
    <w:rsid w:val="00E62E99"/>
    <w:rsid w:val="00E64C5F"/>
    <w:rsid w:val="00E6563C"/>
    <w:rsid w:val="00E7293B"/>
    <w:rsid w:val="00E74B45"/>
    <w:rsid w:val="00E7504B"/>
    <w:rsid w:val="00E779F5"/>
    <w:rsid w:val="00E82B32"/>
    <w:rsid w:val="00E83780"/>
    <w:rsid w:val="00E85376"/>
    <w:rsid w:val="00E855FC"/>
    <w:rsid w:val="00E8647F"/>
    <w:rsid w:val="00E903BC"/>
    <w:rsid w:val="00E90C0F"/>
    <w:rsid w:val="00E911D6"/>
    <w:rsid w:val="00E91570"/>
    <w:rsid w:val="00E92403"/>
    <w:rsid w:val="00E935AF"/>
    <w:rsid w:val="00E941E9"/>
    <w:rsid w:val="00E95522"/>
    <w:rsid w:val="00E963A3"/>
    <w:rsid w:val="00E97867"/>
    <w:rsid w:val="00E97C2B"/>
    <w:rsid w:val="00EA2B19"/>
    <w:rsid w:val="00EA425D"/>
    <w:rsid w:val="00EA524F"/>
    <w:rsid w:val="00EA57CC"/>
    <w:rsid w:val="00EA7E3A"/>
    <w:rsid w:val="00EB11C7"/>
    <w:rsid w:val="00EB14B5"/>
    <w:rsid w:val="00EB20AA"/>
    <w:rsid w:val="00EB2894"/>
    <w:rsid w:val="00EB5218"/>
    <w:rsid w:val="00EB52A2"/>
    <w:rsid w:val="00EB7B30"/>
    <w:rsid w:val="00EC2631"/>
    <w:rsid w:val="00EC27F1"/>
    <w:rsid w:val="00EC2FC1"/>
    <w:rsid w:val="00EC3A88"/>
    <w:rsid w:val="00EC5087"/>
    <w:rsid w:val="00ED244C"/>
    <w:rsid w:val="00ED44D2"/>
    <w:rsid w:val="00ED56E7"/>
    <w:rsid w:val="00ED5E0F"/>
    <w:rsid w:val="00ED6230"/>
    <w:rsid w:val="00ED6587"/>
    <w:rsid w:val="00ED664F"/>
    <w:rsid w:val="00EE2D13"/>
    <w:rsid w:val="00EF08D8"/>
    <w:rsid w:val="00EF10CF"/>
    <w:rsid w:val="00EF11BD"/>
    <w:rsid w:val="00EF6377"/>
    <w:rsid w:val="00EF667D"/>
    <w:rsid w:val="00EF6CBC"/>
    <w:rsid w:val="00EF6E8F"/>
    <w:rsid w:val="00F00089"/>
    <w:rsid w:val="00F001AE"/>
    <w:rsid w:val="00F0144B"/>
    <w:rsid w:val="00F0191D"/>
    <w:rsid w:val="00F032A5"/>
    <w:rsid w:val="00F03853"/>
    <w:rsid w:val="00F03C05"/>
    <w:rsid w:val="00F05BEA"/>
    <w:rsid w:val="00F06A1E"/>
    <w:rsid w:val="00F10B28"/>
    <w:rsid w:val="00F10F95"/>
    <w:rsid w:val="00F10F9D"/>
    <w:rsid w:val="00F14983"/>
    <w:rsid w:val="00F15B07"/>
    <w:rsid w:val="00F200FF"/>
    <w:rsid w:val="00F20F52"/>
    <w:rsid w:val="00F22F9C"/>
    <w:rsid w:val="00F23E4E"/>
    <w:rsid w:val="00F2436E"/>
    <w:rsid w:val="00F24DB5"/>
    <w:rsid w:val="00F278DA"/>
    <w:rsid w:val="00F3156C"/>
    <w:rsid w:val="00F32F59"/>
    <w:rsid w:val="00F348AF"/>
    <w:rsid w:val="00F35ABD"/>
    <w:rsid w:val="00F37BD1"/>
    <w:rsid w:val="00F428D4"/>
    <w:rsid w:val="00F43A3C"/>
    <w:rsid w:val="00F47C32"/>
    <w:rsid w:val="00F52F98"/>
    <w:rsid w:val="00F54773"/>
    <w:rsid w:val="00F55530"/>
    <w:rsid w:val="00F63496"/>
    <w:rsid w:val="00F71AF3"/>
    <w:rsid w:val="00F737A9"/>
    <w:rsid w:val="00F75336"/>
    <w:rsid w:val="00F769AF"/>
    <w:rsid w:val="00F774BE"/>
    <w:rsid w:val="00F810FE"/>
    <w:rsid w:val="00F81E41"/>
    <w:rsid w:val="00F83589"/>
    <w:rsid w:val="00F8377D"/>
    <w:rsid w:val="00F85331"/>
    <w:rsid w:val="00F862F0"/>
    <w:rsid w:val="00F8698F"/>
    <w:rsid w:val="00F86B8B"/>
    <w:rsid w:val="00F877E5"/>
    <w:rsid w:val="00F87926"/>
    <w:rsid w:val="00F90601"/>
    <w:rsid w:val="00F9211A"/>
    <w:rsid w:val="00F9268F"/>
    <w:rsid w:val="00F9410A"/>
    <w:rsid w:val="00F949AC"/>
    <w:rsid w:val="00F96372"/>
    <w:rsid w:val="00F97797"/>
    <w:rsid w:val="00FA258F"/>
    <w:rsid w:val="00FA4828"/>
    <w:rsid w:val="00FA4F11"/>
    <w:rsid w:val="00FA6D49"/>
    <w:rsid w:val="00FA78DE"/>
    <w:rsid w:val="00FB0394"/>
    <w:rsid w:val="00FB1952"/>
    <w:rsid w:val="00FB1D4C"/>
    <w:rsid w:val="00FB3101"/>
    <w:rsid w:val="00FB397B"/>
    <w:rsid w:val="00FB554E"/>
    <w:rsid w:val="00FB56A6"/>
    <w:rsid w:val="00FB7295"/>
    <w:rsid w:val="00FC018C"/>
    <w:rsid w:val="00FC2B2D"/>
    <w:rsid w:val="00FC2E39"/>
    <w:rsid w:val="00FC4AF1"/>
    <w:rsid w:val="00FC5FC3"/>
    <w:rsid w:val="00FC7067"/>
    <w:rsid w:val="00FD0EB3"/>
    <w:rsid w:val="00FD1683"/>
    <w:rsid w:val="00FD2074"/>
    <w:rsid w:val="00FD42AE"/>
    <w:rsid w:val="00FD4322"/>
    <w:rsid w:val="00FD684F"/>
    <w:rsid w:val="00FD7061"/>
    <w:rsid w:val="00FD7AF9"/>
    <w:rsid w:val="00FD7BC5"/>
    <w:rsid w:val="00FE1182"/>
    <w:rsid w:val="00FE19A0"/>
    <w:rsid w:val="00FE484E"/>
    <w:rsid w:val="00FE48AB"/>
    <w:rsid w:val="00FE4B59"/>
    <w:rsid w:val="00FE5D31"/>
    <w:rsid w:val="00FE5FF9"/>
    <w:rsid w:val="00FE6A14"/>
    <w:rsid w:val="00FF3340"/>
    <w:rsid w:val="00FF4915"/>
    <w:rsid w:val="00FF5E11"/>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4E2D38EC-10B2-484E-9E64-05CA33F8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styleId="UnresolvedMention">
    <w:name w:val="Unresolved Mention"/>
    <w:basedOn w:val="DefaultParagraphFont"/>
    <w:uiPriority w:val="99"/>
    <w:semiHidden/>
    <w:unhideWhenUsed/>
    <w:rsid w:val="001B12CD"/>
    <w:rPr>
      <w:color w:val="605E5C"/>
      <w:shd w:val="clear" w:color="auto" w:fill="E1DFDD"/>
    </w:rPr>
  </w:style>
  <w:style w:type="paragraph" w:customStyle="1" w:styleId="MP">
    <w:name w:val="MP"/>
    <w:basedOn w:val="Normal"/>
    <w:qFormat/>
    <w:rsid w:val="00600ABE"/>
    <w:pPr>
      <w:widowControl w:val="0"/>
    </w:pPr>
    <w:rPr>
      <w:noProof/>
      <w:sz w:val="18"/>
      <w:lang w:eastAsia="ja-JP"/>
    </w:rPr>
  </w:style>
  <w:style w:type="paragraph" w:customStyle="1" w:styleId="MC">
    <w:name w:val="MC"/>
    <w:basedOn w:val="Normal"/>
    <w:qFormat/>
    <w:rsid w:val="00600ABE"/>
    <w:rPr>
      <w:noProof/>
      <w:color w:val="ED7D31" w:themeColor="accent2"/>
      <w:sz w:val="18"/>
      <w:lang w:eastAsia="ja-JP"/>
    </w:rPr>
  </w:style>
  <w:style w:type="paragraph" w:customStyle="1" w:styleId="NC">
    <w:name w:val="NC"/>
    <w:basedOn w:val="MP"/>
    <w:rsid w:val="0004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3981879">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952542">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58417733">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0106632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15425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7/Docs//R2-2406839.zip" TargetMode="External"/><Relationship Id="rId21" Type="http://schemas.openxmlformats.org/officeDocument/2006/relationships/hyperlink" Target="https://www.3gpp.org/ftp//tsg_ran/WG2_RL2/TSGR2_127/Docs//R2-2406646.zip" TargetMode="External"/><Relationship Id="rId42" Type="http://schemas.openxmlformats.org/officeDocument/2006/relationships/hyperlink" Target="http://ftp.3gpp.org/tsg_ran/TSG_RAN/TSGR_87e/Docs/RP-200474.zip" TargetMode="External"/><Relationship Id="rId63" Type="http://schemas.openxmlformats.org/officeDocument/2006/relationships/hyperlink" Target="https://www.3gpp.org/ftp//tsg_ran/WG2_RL2/TSGR2_127/Docs//R2-2406801.zip" TargetMode="External"/><Relationship Id="rId84" Type="http://schemas.openxmlformats.org/officeDocument/2006/relationships/hyperlink" Target="https://www.3gpp.org/ftp//tsg_ran/TSG_RAN/TSGR_90e/Docs//RP-202363.zip" TargetMode="External"/><Relationship Id="rId138" Type="http://schemas.openxmlformats.org/officeDocument/2006/relationships/hyperlink" Target="https://www.3gpp.org/ftp//tsg_ran/WG2_RL2/TSGR2_127/Docs//R2-2407528.zip" TargetMode="External"/><Relationship Id="rId159" Type="http://schemas.openxmlformats.org/officeDocument/2006/relationships/hyperlink" Target="https://www.3gpp.org/ftp//tsg_ran/WG2_RL2/TSGR2_127/Docs//R2-2406219.zip" TargetMode="External"/><Relationship Id="rId170" Type="http://schemas.openxmlformats.org/officeDocument/2006/relationships/hyperlink" Target="https://www.3gpp.org/ftp//tsg_ran/WG2_RL2/TSGR2_127/Docs//R2-2407337.zip" TargetMode="External"/><Relationship Id="rId191" Type="http://schemas.openxmlformats.org/officeDocument/2006/relationships/hyperlink" Target="https://www.3gpp.org/ftp//tsg_ran/WG2_RL2/TSGR2_127/Docs//R2-2406959.zip" TargetMode="External"/><Relationship Id="rId205" Type="http://schemas.openxmlformats.org/officeDocument/2006/relationships/hyperlink" Target="https://www.3gpp.org/ftp//tsg_ran/WG2_RL2/TSGR2_127/Docs//R2-2407362.zip" TargetMode="External"/><Relationship Id="rId107" Type="http://schemas.openxmlformats.org/officeDocument/2006/relationships/hyperlink" Target="https://www.3gpp.org/ftp//tsg_ran/WG2_RL2/TSGR2_127/Docs//R2-2407459.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WG2_RL2/TSGR2_127/Docs//R2-2406650.zip" TargetMode="External"/><Relationship Id="rId53" Type="http://schemas.openxmlformats.org/officeDocument/2006/relationships/hyperlink" Target="https://www.3gpp.org/ftp//tsg_ran/WG2_RL2/TSGR2_127/Docs//R2-2407282.zip" TargetMode="External"/><Relationship Id="rId74" Type="http://schemas.openxmlformats.org/officeDocument/2006/relationships/hyperlink" Target="https://www.3gpp.org/ftp//tsg_ran/WG2_RL2/TSGR2_127/Docs//R2-2407298.zip" TargetMode="External"/><Relationship Id="rId128" Type="http://schemas.openxmlformats.org/officeDocument/2006/relationships/hyperlink" Target="https://www.3gpp.org/ftp//tsg_ran/WG2_RL2/TSGR2_127/Docs//R2-2407645.zip" TargetMode="External"/><Relationship Id="rId149" Type="http://schemas.openxmlformats.org/officeDocument/2006/relationships/hyperlink" Target="https://www.3gpp.org/ftp//tsg_ran/WG2_RL2/TSGR2_127/Docs//R2-2406225.zip" TargetMode="External"/><Relationship Id="rId5" Type="http://schemas.openxmlformats.org/officeDocument/2006/relationships/numbering" Target="numbering.xml"/><Relationship Id="rId95" Type="http://schemas.openxmlformats.org/officeDocument/2006/relationships/hyperlink" Target="https://www.3gpp.org/ftp//tsg_ran/TSG_RAN/TSGR_93e/Docs//RP-212594.zip" TargetMode="External"/><Relationship Id="rId160" Type="http://schemas.openxmlformats.org/officeDocument/2006/relationships/hyperlink" Target="https://www.3gpp.org/ftp//tsg_ran/WG3_Iu/TSGR3_124/Docs//R3-243941.zip" TargetMode="External"/><Relationship Id="rId181" Type="http://schemas.openxmlformats.org/officeDocument/2006/relationships/hyperlink" Target="https://www.3gpp.org/ftp//tsg_ran/WG2_RL2/TSGR2_127/Docs//R2-2407517.zip" TargetMode="External"/><Relationship Id="rId216" Type="http://schemas.openxmlformats.org/officeDocument/2006/relationships/hyperlink" Target="https://www.3gpp.org/ftp//tsg_ran/WG2_RL2/TSGR2_127/Docs//R2-2407364.zip" TargetMode="External"/><Relationship Id="rId22" Type="http://schemas.openxmlformats.org/officeDocument/2006/relationships/hyperlink" Target="https://www.3gpp.org/ftp//tsg_ran/WG2_RL2/TSGR2_127/Docs//R2-2406647.zip" TargetMode="External"/><Relationship Id="rId43" Type="http://schemas.openxmlformats.org/officeDocument/2006/relationships/hyperlink" Target="https://www.3gpp.org/ftp//tsg_ran/TSG_RAN/TSGR_85/Docs//RP-191997.zip" TargetMode="External"/><Relationship Id="rId64" Type="http://schemas.openxmlformats.org/officeDocument/2006/relationships/hyperlink" Target="https://www.3gpp.org/ftp//tsg_ran/WG2_RL2/TSGR2_127/Docs//R2-2406841.zip" TargetMode="External"/><Relationship Id="rId118" Type="http://schemas.openxmlformats.org/officeDocument/2006/relationships/hyperlink" Target="https://www.3gpp.org/ftp//tsg_ran/WG2_RL2/TSGR2_127/Docs//R2-2406840.zip" TargetMode="External"/><Relationship Id="rId139" Type="http://schemas.openxmlformats.org/officeDocument/2006/relationships/hyperlink" Target="https://www.3gpp.org/ftp//tsg_ran/WG2_RL2/TSGR2_127/Docs//R2-2407529.zip" TargetMode="External"/><Relationship Id="rId85" Type="http://schemas.openxmlformats.org/officeDocument/2006/relationships/hyperlink" Target="https://www.3gpp.org/ftp//tsg_ran/TSG_RAN/TSGR_92e/Docs//RP-211548.zip" TargetMode="External"/><Relationship Id="rId150" Type="http://schemas.openxmlformats.org/officeDocument/2006/relationships/hyperlink" Target="https://www.3gpp.org/ftp//tsg_ran/WG2_RL2/TSGR2_127/Docs//R2-2406845.zip" TargetMode="External"/><Relationship Id="rId171" Type="http://schemas.openxmlformats.org/officeDocument/2006/relationships/hyperlink" Target="https://www.3gpp.org/ftp//tsg_ran/WG2_RL2/TSGR2_127/Docs//R2-2407367.zip" TargetMode="External"/><Relationship Id="rId192" Type="http://schemas.openxmlformats.org/officeDocument/2006/relationships/hyperlink" Target="https://www.3gpp.org/ftp//tsg_ran/WG2_RL2/TSGR2_127/Docs//R2-2406883.zip" TargetMode="External"/><Relationship Id="rId206" Type="http://schemas.openxmlformats.org/officeDocument/2006/relationships/hyperlink" Target="https://www.3gpp.org/ftp//tsg_ran/WG2_RL2/TSGR2_127/Docs//R2-2407386.zip" TargetMode="Externa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5/Docs//RP-191971.zip" TargetMode="External"/><Relationship Id="rId108" Type="http://schemas.openxmlformats.org/officeDocument/2006/relationships/hyperlink" Target="https://www.3gpp.org/ftp//tsg_ran/WG2_RL2/TSGR2_127/Docs//R2-2407173.zip" TargetMode="External"/><Relationship Id="rId129" Type="http://schemas.openxmlformats.org/officeDocument/2006/relationships/hyperlink" Target="https://www.3gpp.org/ftp//tsg_ran/WG2_RL2/TSGR2_127/Docs//R2-2407371.zip" TargetMode="External"/><Relationship Id="rId54" Type="http://schemas.openxmlformats.org/officeDocument/2006/relationships/hyperlink" Target="https://www.3gpp.org/ftp//tsg_ran/WG2_RL2/TSGR2_127/Docs//R2-2407284.zip" TargetMode="External"/><Relationship Id="rId75" Type="http://schemas.openxmlformats.org/officeDocument/2006/relationships/hyperlink" Target="https://www.3gpp.org/ftp//tsg_ran/WG2_RL2/TSGR2_127/Docs//R2-2407299.zip" TargetMode="External"/><Relationship Id="rId96" Type="http://schemas.openxmlformats.org/officeDocument/2006/relationships/hyperlink" Target="https://www.3gpp.org/ftp//tsg_ran/TSG_RAN/TSGR_91e/Docs//RP-210854.zip" TargetMode="External"/><Relationship Id="rId140" Type="http://schemas.openxmlformats.org/officeDocument/2006/relationships/hyperlink" Target="https://www.3gpp.org/ftp//tsg_ran/WG2_RL2/TSGR2_127/Docs//R2-2407300.zip" TargetMode="External"/><Relationship Id="rId161" Type="http://schemas.openxmlformats.org/officeDocument/2006/relationships/hyperlink" Target="https://www.3gpp.org/ftp//tsg_ran/WG2_RL2/TSGR2_127/Docs//R2-2407117.zip" TargetMode="External"/><Relationship Id="rId182" Type="http://schemas.openxmlformats.org/officeDocument/2006/relationships/hyperlink" Target="https://www.3gpp.org/ftp//tsg_ran/WG2_RL2/TSGR2_127/Docs//R2-2406922.zip" TargetMode="External"/><Relationship Id="rId217" Type="http://schemas.openxmlformats.org/officeDocument/2006/relationships/hyperlink" Target="https://www.3gpp.org/ftp//tsg_ran/WG2_RL2/TSGR2_127/Docs//R2-2407387.zip" TargetMode="External"/><Relationship Id="rId6" Type="http://schemas.openxmlformats.org/officeDocument/2006/relationships/styles" Target="styles.xml"/><Relationship Id="rId23" Type="http://schemas.openxmlformats.org/officeDocument/2006/relationships/hyperlink" Target="https://www.3gpp.org/ftp//tsg_ran/WG2_RL2/TSGR2_127/Docs//R2-2406648.zip" TargetMode="External"/><Relationship Id="rId119" Type="http://schemas.openxmlformats.org/officeDocument/2006/relationships/hyperlink" Target="https://www.3gpp.org/ftp//tsg_ran/WG2_RL2/TSGR2_127/Docs//R2-2406990.zip" TargetMode="External"/><Relationship Id="rId44" Type="http://schemas.openxmlformats.org/officeDocument/2006/relationships/hyperlink" Target="https://www.3gpp.org/ftp//tsg_ran/TSG_RAN/TSGR_84/Docs//RP-191584.zip" TargetMode="External"/><Relationship Id="rId65" Type="http://schemas.openxmlformats.org/officeDocument/2006/relationships/hyperlink" Target="https://www.3gpp.org/ftp//tsg_ran/WG2_RL2/TSGR2_127/Docs//R2-2406842.zip" TargetMode="External"/><Relationship Id="rId86" Type="http://schemas.openxmlformats.org/officeDocument/2006/relationships/hyperlink" Target="https://www.3gpp.org/ftp//tsg_ran/TSG_RAN/TSGR_93e/Docs//RP-212630.zip" TargetMode="External"/><Relationship Id="rId130" Type="http://schemas.openxmlformats.org/officeDocument/2006/relationships/hyperlink" Target="https://www.3gpp.org/ftp//tsg_ran/WG2_RL2/TSGR2_127/Docs//R2-2407428.zip" TargetMode="External"/><Relationship Id="rId151" Type="http://schemas.openxmlformats.org/officeDocument/2006/relationships/hyperlink" Target="https://www.3gpp.org/ftp//tsg_ran/WG2_RL2/TSGR2_127/Docs//R2-2407080.zip" TargetMode="External"/><Relationship Id="rId172" Type="http://schemas.openxmlformats.org/officeDocument/2006/relationships/hyperlink" Target="https://www.3gpp.org/ftp//tsg_ran/WG2_RL2/TSGR2_127/Docs//R2-2407373.zip" TargetMode="External"/><Relationship Id="rId193" Type="http://schemas.openxmlformats.org/officeDocument/2006/relationships/hyperlink" Target="https://www.3gpp.org/ftp//tsg_ran/WG2_RL2/TSGR2_127/Docs//R2-2406527.zip" TargetMode="External"/><Relationship Id="rId207" Type="http://schemas.openxmlformats.org/officeDocument/2006/relationships/hyperlink" Target="https://www.3gpp.org/ftp//tsg_ran/WG2_RL2/TSGR2_127/Docs//R2-2407106.zip" TargetMode="External"/><Relationship Id="rId13" Type="http://schemas.openxmlformats.org/officeDocument/2006/relationships/hyperlink" Target="https://www.3gpp.org/ftp//tsg_ran/TSG_RAN/TSGR_87e/Docs//RP-200293.zip" TargetMode="External"/><Relationship Id="rId109" Type="http://schemas.openxmlformats.org/officeDocument/2006/relationships/hyperlink" Target="https://www.3gpp.org/ftp//tsg_ran/WG2_RL2/TSGR2_126/Docs//R2-2404965.zip" TargetMode="External"/><Relationship Id="rId34" Type="http://schemas.openxmlformats.org/officeDocument/2006/relationships/hyperlink" Target="https://www.3gpp.org/ftp//tsg_ran/TSG_RAN/TSGR_88e/Docs//RP-200840.zip" TargetMode="External"/><Relationship Id="rId55" Type="http://schemas.openxmlformats.org/officeDocument/2006/relationships/hyperlink" Target="https://www.3gpp.org/ftp//tsg_ran/WG2_RL2/TSGR2_127/Docs//R2-2407288.zip" TargetMode="External"/><Relationship Id="rId76" Type="http://schemas.openxmlformats.org/officeDocument/2006/relationships/hyperlink" Target="https://www.3gpp.org/ftp//tsg_ran/WG2_RL2/TSGR2_127/Docs//R2-2407323.zip" TargetMode="External"/><Relationship Id="rId97" Type="http://schemas.openxmlformats.org/officeDocument/2006/relationships/hyperlink" Target="https://www.3gpp.org/ftp//tsg_ran/TSG_RAN/TSGR_88e/Docs//RP-201038.zip" TargetMode="External"/><Relationship Id="rId120" Type="http://schemas.openxmlformats.org/officeDocument/2006/relationships/hyperlink" Target="https://www.3gpp.org/ftp//tsg_ran/WG2_RL2/TSGR2_127/Docs//R2-2406991.zip" TargetMode="External"/><Relationship Id="rId141" Type="http://schemas.openxmlformats.org/officeDocument/2006/relationships/hyperlink" Target="https://www.3gpp.org/ftp//tsg_ran/WG2_RL2/TSGR2_127/Docs//R2-2407301.zip" TargetMode="External"/><Relationship Id="rId7" Type="http://schemas.openxmlformats.org/officeDocument/2006/relationships/settings" Target="settings.xml"/><Relationship Id="rId162" Type="http://schemas.openxmlformats.org/officeDocument/2006/relationships/hyperlink" Target="https://www.3gpp.org/ftp//tsg_ran/WG2_RL2/TSGR2_127/Docs//R2-2407338.zip" TargetMode="External"/><Relationship Id="rId183" Type="http://schemas.openxmlformats.org/officeDocument/2006/relationships/hyperlink" Target="https://www.3gpp.org/ftp//tsg_ran/WG2_RL2/TSGR2_127/Docs//R2-2407275.zip" TargetMode="External"/><Relationship Id="rId218" Type="http://schemas.openxmlformats.org/officeDocument/2006/relationships/hyperlink" Target="https://www.3gpp.org/ftp//tsg_ran/WG2_RL2/TSGR2_127/Docs//R2-2407665.zip" TargetMode="External"/><Relationship Id="rId24" Type="http://schemas.openxmlformats.org/officeDocument/2006/relationships/hyperlink" Target="https://www.3gpp.org/ftp//tsg_ran/WG2_RL2/TSGR2_127/Docs//R2-2406649.zip" TargetMode="External"/><Relationship Id="rId45" Type="http://schemas.openxmlformats.org/officeDocument/2006/relationships/hyperlink" Target="https://www.3gpp.org/ftp//tsg_ran/TSG_RAN/TSGR_88e/Docs//RP-200791.zip" TargetMode="External"/><Relationship Id="rId66" Type="http://schemas.openxmlformats.org/officeDocument/2006/relationships/hyperlink" Target="https://www.3gpp.org/ftp//tsg_ran/WG2_RL2/TSGR2_127/Docs//R2-2406843.zip" TargetMode="External"/><Relationship Id="rId87" Type="http://schemas.openxmlformats.org/officeDocument/2006/relationships/hyperlink" Target="https://www.3gpp.org/ftp//tsg_ran/TSG_RAN/TSGR_88e/Docs//RP-201040.zip" TargetMode="External"/><Relationship Id="rId110" Type="http://schemas.openxmlformats.org/officeDocument/2006/relationships/hyperlink" Target="https://www.3gpp.org/ftp//tsg_ran/WG2_RL2/TSGR2_127/Docs//R2-2407174.zip" TargetMode="External"/><Relationship Id="rId131" Type="http://schemas.openxmlformats.org/officeDocument/2006/relationships/hyperlink" Target="https://www.3gpp.org/ftp//tsg_ran/WG2_RL2/TSGR2_127/Docs//R2-2407429.zip" TargetMode="External"/><Relationship Id="rId152" Type="http://schemas.openxmlformats.org/officeDocument/2006/relationships/hyperlink" Target="https://www.3gpp.org/ftp//tsg_ran/WG2_RL2/TSGR2_127/Docs//R2-2407500.zip" TargetMode="External"/><Relationship Id="rId173" Type="http://schemas.openxmlformats.org/officeDocument/2006/relationships/hyperlink" Target="https://www.3gpp.org/ftp//tsg_ran/TSG_RAN/TSGR_101/Docs//RP-232671.zip" TargetMode="External"/><Relationship Id="rId194" Type="http://schemas.openxmlformats.org/officeDocument/2006/relationships/hyperlink" Target="https://www.3gpp.org/ftp//tsg_ran/WG2_RL2/TSGR2_127/Docs//R2-2407065.zip" TargetMode="External"/><Relationship Id="rId208" Type="http://schemas.openxmlformats.org/officeDocument/2006/relationships/hyperlink" Target="https://www.3gpp.org/ftp//tsg_ran/WG2_RL2/TSGR2_127/Docs//R2-2406986.zip" TargetMode="External"/><Relationship Id="rId14" Type="http://schemas.openxmlformats.org/officeDocument/2006/relationships/hyperlink" Target="https://www.3gpp.org/ftp//tsg_ran/TSG_RAN/TSGR_86/Docs//RP-192875.zip" TargetMode="External"/><Relationship Id="rId35" Type="http://schemas.openxmlformats.org/officeDocument/2006/relationships/hyperlink" Target="https://www.3gpp.org/ftp//tsg_ran/TSG_RAN/TSGR_86/Docs//RP-192926.zip" TargetMode="External"/><Relationship Id="rId56" Type="http://schemas.openxmlformats.org/officeDocument/2006/relationships/hyperlink" Target="https://www.3gpp.org/ftp//tsg_ran/WG2_RL2/TSGR2_127/Docs//R2-2406336.zip" TargetMode="External"/><Relationship Id="rId77" Type="http://schemas.openxmlformats.org/officeDocument/2006/relationships/hyperlink" Target="https://www.3gpp.org/ftp//tsg_ran/WG2_RL2/TSGR2_127/Docs//R2-2407324.zip" TargetMode="External"/><Relationship Id="rId100" Type="http://schemas.openxmlformats.org/officeDocument/2006/relationships/hyperlink" Target="https://www.3gpp.org/ftp//tsg_ran/WG2_RL2/TSGR2_127/Docs//R2-2407557.zip" TargetMode="External"/><Relationship Id="rId8" Type="http://schemas.openxmlformats.org/officeDocument/2006/relationships/webSettings" Target="webSettings.xml"/><Relationship Id="rId51" Type="http://schemas.openxmlformats.org/officeDocument/2006/relationships/hyperlink" Target="https://www.3gpp.org/ftp//tsg_ran/WG2_RL2/TSGR2_127/Docs//R2-2407633.zip" TargetMode="External"/><Relationship Id="rId72" Type="http://schemas.openxmlformats.org/officeDocument/2006/relationships/hyperlink" Target="https://www.3gpp.org/ftp//tsg_ran/WG2_RL2/TSGR2_127/Docs//R2-2407069.zip" TargetMode="External"/><Relationship Id="rId93" Type="http://schemas.openxmlformats.org/officeDocument/2006/relationships/hyperlink" Target="https://www.3gpp.org/ftp//tsg_ran/TSG_RAN/TSGR_92e/Docs//RP-211574.zip" TargetMode="External"/><Relationship Id="rId98" Type="http://schemas.openxmlformats.org/officeDocument/2006/relationships/hyperlink" Target="https://www.3gpp.org/ftp//tsg_ran/TSG_RAN/TSGR_88e/Docs//RP-201281.zip" TargetMode="External"/><Relationship Id="rId121" Type="http://schemas.openxmlformats.org/officeDocument/2006/relationships/hyperlink" Target="https://www.3gpp.org/ftp//tsg_ran/WG2_RL2/TSGR2_127/Docs//R2-2407114.zip" TargetMode="External"/><Relationship Id="rId142" Type="http://schemas.openxmlformats.org/officeDocument/2006/relationships/hyperlink" Target="https://www.3gpp.org/ftp//tsg_ran/WG2_RL2/TSGR2_127/Docs//R2-2406467.zip" TargetMode="External"/><Relationship Id="rId163" Type="http://schemas.openxmlformats.org/officeDocument/2006/relationships/hyperlink" Target="https://www.3gpp.org/ftp//tsg_ran/WG2_RL2/TSGR2_127/Docs//R2-2407000.zip" TargetMode="External"/><Relationship Id="rId184" Type="http://schemas.openxmlformats.org/officeDocument/2006/relationships/hyperlink" Target="https://www.3gpp.org/ftp//tsg_ran/WG2_RL2/TSGR2_127/Docs//R2-2407278.zip" TargetMode="External"/><Relationship Id="rId189" Type="http://schemas.openxmlformats.org/officeDocument/2006/relationships/hyperlink" Target="https://www.3gpp.org/ftp//tsg_ran/WG2_RL2/TSGR2_127/Docs//R2-2407052.zip" TargetMode="External"/><Relationship Id="rId219" Type="http://schemas.openxmlformats.org/officeDocument/2006/relationships/hyperlink" Target="https://www.3gpp.org/ftp//tsg_ran/WG2_RL2/TSGR2_127/Docs//R2-2407666.zip" TargetMode="External"/><Relationship Id="rId3" Type="http://schemas.openxmlformats.org/officeDocument/2006/relationships/customXml" Target="../customXml/item3.xml"/><Relationship Id="rId214" Type="http://schemas.openxmlformats.org/officeDocument/2006/relationships/hyperlink" Target="https://www.3gpp.org/ftp//tsg_ran/WG2_RL2/TSGR2_127/Docs//R2-2407249.zip" TargetMode="External"/><Relationship Id="rId25" Type="http://schemas.openxmlformats.org/officeDocument/2006/relationships/hyperlink" Target="https://www.3gpp.org/ftp//tsg_ran/WG2_RL2/TSGR2_127/Docs//R2-2407210.zip" TargetMode="External"/><Relationship Id="rId46" Type="http://schemas.openxmlformats.org/officeDocument/2006/relationships/hyperlink" Target="https://www.3gpp.org/ftp//tsg_ran/TSG_RAN/TSGR_85/Docs//RP-192277.zip" TargetMode="External"/><Relationship Id="rId67" Type="http://schemas.openxmlformats.org/officeDocument/2006/relationships/hyperlink" Target="https://www.3gpp.org/ftp//tsg_ran/WG2_RL2/TSGR2_127/Docs//R2-2406844.zip" TargetMode="External"/><Relationship Id="rId116" Type="http://schemas.openxmlformats.org/officeDocument/2006/relationships/hyperlink" Target="https://www.3gpp.org/ftp//tsg_ran/WG2_RL2/TSGR2_127/Docs//R2-2406838.zip" TargetMode="External"/><Relationship Id="rId137" Type="http://schemas.openxmlformats.org/officeDocument/2006/relationships/hyperlink" Target="https://www.3gpp.org/ftp//tsg_ran/WG2_RL2/TSGR2_127/Docs//R2-2407082.zip" TargetMode="External"/><Relationship Id="rId158" Type="http://schemas.openxmlformats.org/officeDocument/2006/relationships/hyperlink" Target="https://www.3gpp.org/ftp//tsg_ran/WG3_Iu/TSGR3_124/Docs//R3-243892.zip" TargetMode="External"/><Relationship Id="rId20" Type="http://schemas.openxmlformats.org/officeDocument/2006/relationships/hyperlink" Target="https://www.3gpp.org/ftp//tsg_ran/WG2_RL2/TSGR2_127/Docs//R2-2406631.zip" TargetMode="External"/><Relationship Id="rId41" Type="http://schemas.openxmlformats.org/officeDocument/2006/relationships/hyperlink" Target="https://www.3gpp.org/ftp//tsg_ran/TSG_RAN/TSGR_87e/Docs//RP-200122.zip" TargetMode="External"/><Relationship Id="rId62" Type="http://schemas.openxmlformats.org/officeDocument/2006/relationships/hyperlink" Target="https://www.3gpp.org/ftp//tsg_ran/WG2_RL2/TSGR2_127/Docs//R2-2406800.zip" TargetMode="External"/><Relationship Id="rId83" Type="http://schemas.openxmlformats.org/officeDocument/2006/relationships/hyperlink" Target="https://www.3gpp.org/ftp//tsg_ran/TSG_RAN/TSGR_92e/Docs//RP-211203.zip" TargetMode="External"/><Relationship Id="rId88" Type="http://schemas.openxmlformats.org/officeDocument/2006/relationships/hyperlink" Target="https://www.3gpp.org/ftp//tsg_ran/TSG_RAN/TSGR_93e/Docs//RP-212610.zip" TargetMode="External"/><Relationship Id="rId111" Type="http://schemas.openxmlformats.org/officeDocument/2006/relationships/hyperlink" Target="https://www.3gpp.org/ftp//tsg_ran/WG2_RL2/TSGR2_126/Docs//R2-2404966.zip" TargetMode="External"/><Relationship Id="rId132" Type="http://schemas.openxmlformats.org/officeDocument/2006/relationships/hyperlink" Target="https://www.3gpp.org/ftp//tsg_ran/WG2_RL2/TSGR2_127/Docs//R2-2407430.zip" TargetMode="External"/><Relationship Id="rId153" Type="http://schemas.openxmlformats.org/officeDocument/2006/relationships/hyperlink" Target="https://www.3gpp.org/ftp//tsg_ran/WG2_RL2/TSGR2_127/Docs//R2-2406817.zip" TargetMode="External"/><Relationship Id="rId174" Type="http://schemas.openxmlformats.org/officeDocument/2006/relationships/hyperlink" Target="https://www.3gpp.org/ftp//tsg_ran/WG2_RL2/TSGR2_127/Docs//R2-2406205.zip" TargetMode="External"/><Relationship Id="rId179" Type="http://schemas.openxmlformats.org/officeDocument/2006/relationships/hyperlink" Target="https://www.3gpp.org/ftp//tsg_ran/WG2_RL2/TSGR2_127/Docs//R2-2407534.zip" TargetMode="External"/><Relationship Id="rId195" Type="http://schemas.openxmlformats.org/officeDocument/2006/relationships/hyperlink" Target="https://www.3gpp.org/ftp//tsg_ran/WG2_RL2/TSGR2_127/Docs//R2-2407094.zip" TargetMode="External"/><Relationship Id="rId209" Type="http://schemas.openxmlformats.org/officeDocument/2006/relationships/hyperlink" Target="https://www.3gpp.org/ftp//tsg_ran/WG2_RL2/TSGR2_127/Docs//R2-2407100.zip" TargetMode="External"/><Relationship Id="rId190" Type="http://schemas.openxmlformats.org/officeDocument/2006/relationships/hyperlink" Target="https://www.3gpp.org/ftp//tsg_ran/WG2_RL2/TSGR2_127/Docs//R2-2407005.zip" TargetMode="External"/><Relationship Id="rId204" Type="http://schemas.openxmlformats.org/officeDocument/2006/relationships/hyperlink" Target="https://www.3gpp.org/ftp//tsg_ran/WG2_RL2/TSGR2_127/Docs//R2-2407218.zip" TargetMode="External"/><Relationship Id="rId220" Type="http://schemas.openxmlformats.org/officeDocument/2006/relationships/footer" Target="footer1.xm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8e/Docs//RP-200797.zip" TargetMode="External"/><Relationship Id="rId57" Type="http://schemas.openxmlformats.org/officeDocument/2006/relationships/hyperlink" Target="https://www.3gpp.org/ftp//tsg_ran/WG2_RL2/TSGR2_127/Docs//R2-2406350.zip" TargetMode="External"/><Relationship Id="rId106" Type="http://schemas.openxmlformats.org/officeDocument/2006/relationships/hyperlink" Target="https://www.3gpp.org/ftp//tsg_ran/WG2_RL2/TSGR2_127/Docs//R2-2407010.zip" TargetMode="External"/><Relationship Id="rId127" Type="http://schemas.openxmlformats.org/officeDocument/2006/relationships/hyperlink" Target="https://www.3gpp.org/ftp//tsg_ran/WG2_RL2/TSGR2_127/Docs//R2-2407644.zip" TargetMode="External"/><Relationship Id="rId10" Type="http://schemas.openxmlformats.org/officeDocument/2006/relationships/endnotes" Target="endnotes.xml"/><Relationship Id="rId31" Type="http://schemas.openxmlformats.org/officeDocument/2006/relationships/hyperlink" Target="https://www.3gpp.org/ftp//tsg_ran/WG2_RL2/TSGR2_127/Docs//R2-2407632.zip" TargetMode="External"/><Relationship Id="rId52" Type="http://schemas.openxmlformats.org/officeDocument/2006/relationships/hyperlink" Target="https://www.3gpp.org/ftp//tsg_ran/WG2_RL2/TSGR2_127/Docs//R2-2407281.zip" TargetMode="External"/><Relationship Id="rId73" Type="http://schemas.openxmlformats.org/officeDocument/2006/relationships/hyperlink" Target="https://www.3gpp.org/ftp//tsg_ran/WG2_RL2/TSGR2_127/Docs//R2-2407297.zip" TargetMode="External"/><Relationship Id="rId78" Type="http://schemas.openxmlformats.org/officeDocument/2006/relationships/hyperlink" Target="https://www.3gpp.org/ftp//tsg_ran/WG2_RL2/TSGR2_127/Docs//R2-2407325.zip" TargetMode="External"/><Relationship Id="rId94" Type="http://schemas.openxmlformats.org/officeDocument/2006/relationships/hyperlink" Target="https://www.3gpp.org/ftp//tsg_ran/TSG_RAN/TSGR_93e/Docs//RP-212535.zip" TargetMode="External"/><Relationship Id="rId99" Type="http://schemas.openxmlformats.org/officeDocument/2006/relationships/hyperlink" Target="https://www.3gpp.org/ftp//tsg_ran/TSG_RAN/TSGR_92e/Docs//RP-211557.zip" TargetMode="External"/><Relationship Id="rId101" Type="http://schemas.openxmlformats.org/officeDocument/2006/relationships/hyperlink" Target="https://www.3gpp.org/ftp//tsg_ran/WG2_RL2/TSGR2_127/Docs//R2-2407556.zip" TargetMode="External"/><Relationship Id="rId122" Type="http://schemas.openxmlformats.org/officeDocument/2006/relationships/hyperlink" Target="https://www.3gpp.org/ftp//tsg_ran/WG2_RL2/TSGR2_127/Docs//R2-2407115.zip" TargetMode="External"/><Relationship Id="rId143" Type="http://schemas.openxmlformats.org/officeDocument/2006/relationships/hyperlink" Target="https://www.3gpp.org/ftp//tsg_ran/WG2_RL2/TSGR2_127/Docs//R2-2406468.zip" TargetMode="External"/><Relationship Id="rId148" Type="http://schemas.openxmlformats.org/officeDocument/2006/relationships/hyperlink" Target="https://www.3gpp.org/ftp//tsg_ran/WG2_RL2/TSGR2_127/Docs//R2-2406862.zip" TargetMode="External"/><Relationship Id="rId164" Type="http://schemas.openxmlformats.org/officeDocument/2006/relationships/hyperlink" Target="https://www.3gpp.org/ftp//tsg_ran/WG2_RL2/TSGR2_127/Docs//R2-2407038.zip" TargetMode="External"/><Relationship Id="rId169" Type="http://schemas.openxmlformats.org/officeDocument/2006/relationships/hyperlink" Target="https://www.3gpp.org/ftp//tsg_ran/WG2_RL2/TSGR2_127/Docs//R2-2407217.zip" TargetMode="External"/><Relationship Id="rId185" Type="http://schemas.openxmlformats.org/officeDocument/2006/relationships/hyperlink" Target="https://www.3gpp.org/ftp//tsg_ran/WG2_RL2/TSGR2_127/Docs//R2-2407420.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TSG_RAN/TSGR_96/Docs//RP-221858.zip" TargetMode="External"/><Relationship Id="rId210" Type="http://schemas.openxmlformats.org/officeDocument/2006/relationships/hyperlink" Target="https://www.3gpp.org/ftp//tsg_ran/WG2_RL2/TSGR2_127/Docs//R2-2406884.zip" TargetMode="External"/><Relationship Id="rId215" Type="http://schemas.openxmlformats.org/officeDocument/2006/relationships/hyperlink" Target="https://www.3gpp.org/ftp//tsg_ran/WG2_RL2/TSGR2_127/Docs//R2-2407334.zip" TargetMode="External"/><Relationship Id="rId26" Type="http://schemas.openxmlformats.org/officeDocument/2006/relationships/hyperlink" Target="https://www.3gpp.org/ftp//tsg_ran/WG2_RL2/TSGR2_127/Docs//R2-2406650.zip" TargetMode="External"/><Relationship Id="rId47" Type="http://schemas.openxmlformats.org/officeDocument/2006/relationships/hyperlink" Target="https://www.3gpp.org/ftp//tsg_ran/TSG_RAN/TSGR_85/Docs//RP-191776.zip" TargetMode="External"/><Relationship Id="rId68" Type="http://schemas.openxmlformats.org/officeDocument/2006/relationships/hyperlink" Target="https://www.3gpp.org/ftp//tsg_ran/WG2_RL2/TSGR2_127/Docs//R2-2407083.zip" TargetMode="External"/><Relationship Id="rId89" Type="http://schemas.openxmlformats.org/officeDocument/2006/relationships/hyperlink" Target="https://www.3gpp.org/ftp//tsg_ran/TSG_RAN/TSGR_93e/Docs//RP-212534.zip" TargetMode="External"/><Relationship Id="rId112" Type="http://schemas.openxmlformats.org/officeDocument/2006/relationships/hyperlink" Target="https://www.3gpp.org/ftp//tsg_ran/WG2_RL2/TSGR2_127/Docs//R2-2406927.zip" TargetMode="External"/><Relationship Id="rId133" Type="http://schemas.openxmlformats.org/officeDocument/2006/relationships/hyperlink" Target="https://www.3gpp.org/ftp//tsg_ran/WG2_RL2/TSGR2_127/Docs//R2-2407648.zip" TargetMode="External"/><Relationship Id="rId154" Type="http://schemas.openxmlformats.org/officeDocument/2006/relationships/hyperlink" Target="https://www.3gpp.org/ftp//tsg_ran/WG2_RL2/TSGR2_127/Docs//R2-2407653.zip" TargetMode="External"/><Relationship Id="rId175" Type="http://schemas.openxmlformats.org/officeDocument/2006/relationships/hyperlink" Target="https://www.3gpp.org/ftp//tsg_ct/WG1_mm-cc-sm_ex-CN1/TSGC1_149_India/Docs//C1-243517.zip" TargetMode="External"/><Relationship Id="rId196" Type="http://schemas.openxmlformats.org/officeDocument/2006/relationships/hyperlink" Target="https://www.3gpp.org/ftp//tsg_ran/WG2_RL2/TSGR2_127/Docs//R2-2407029.zip" TargetMode="External"/><Relationship Id="rId200" Type="http://schemas.openxmlformats.org/officeDocument/2006/relationships/hyperlink" Target="https://www.3gpp.org/ftp//tsg_ran/WG2_RL2/TSGR2_127/Docs//R2-2407119.zip" TargetMode="External"/><Relationship Id="rId16" Type="http://schemas.openxmlformats.org/officeDocument/2006/relationships/hyperlink" Target="https://www.3gpp.org/ftp//tsg_ran/TSG_RAN/TSGR_92e/Docs//RP-211601.zip" TargetMode="External"/><Relationship Id="rId221" Type="http://schemas.openxmlformats.org/officeDocument/2006/relationships/fontTable" Target="fontTable.xml"/><Relationship Id="rId37" Type="http://schemas.openxmlformats.org/officeDocument/2006/relationships/hyperlink" Target="https://www.3gpp.org/ftp//tsg_ran/TSG_RAN/TSGR_87e/Docs//RP-200494.zip" TargetMode="External"/><Relationship Id="rId58" Type="http://schemas.openxmlformats.org/officeDocument/2006/relationships/hyperlink" Target="https://www.3gpp.org/ftp//tsg_ran/WG2_RL2/TSGR2_127/Docs//R2-2406351.zip" TargetMode="External"/><Relationship Id="rId79" Type="http://schemas.openxmlformats.org/officeDocument/2006/relationships/hyperlink" Target="https://www.3gpp.org/ftp//tsg_ran/WG2_RL2/TSGR2_127/Docs//R2-2407326.zip" TargetMode="External"/><Relationship Id="rId102" Type="http://schemas.openxmlformats.org/officeDocument/2006/relationships/hyperlink" Target="https://www.3gpp.org/ftp//tsg_ran/WG2_RL2/TSGR2_127/Docs//R2-2406372.zip" TargetMode="External"/><Relationship Id="rId123" Type="http://schemas.openxmlformats.org/officeDocument/2006/relationships/hyperlink" Target="https://www.3gpp.org/ftp//tsg_ran/WG2_RL2/TSGR2_127/Docs//R2-2407340.zip" TargetMode="External"/><Relationship Id="rId144" Type="http://schemas.openxmlformats.org/officeDocument/2006/relationships/hyperlink" Target="https://www.3gpp.org/ftp//tsg_ran/WG2_RL2/TSGR2_127/Docs//R2-2407661.zip" TargetMode="External"/><Relationship Id="rId90" Type="http://schemas.openxmlformats.org/officeDocument/2006/relationships/hyperlink" Target="https://www.3gpp.org/ftp//tsg_ran/TSG_RAN/TSGR_92e/Docs//RP-211406.zip" TargetMode="External"/><Relationship Id="rId165" Type="http://schemas.openxmlformats.org/officeDocument/2006/relationships/hyperlink" Target="https://www.3gpp.org/ftp//tsg_ran/WG2_RL2/TSGR2_127/Docs//R2-2407663.zip" TargetMode="External"/><Relationship Id="rId186" Type="http://schemas.openxmlformats.org/officeDocument/2006/relationships/hyperlink" Target="https://www.3gpp.org/ftp//tsg_ran/TSG_RAN/TSGR_102/Docs//RP-234038.zip" TargetMode="External"/><Relationship Id="rId211" Type="http://schemas.openxmlformats.org/officeDocument/2006/relationships/hyperlink" Target="https://www.3gpp.org/ftp//tsg_ran/WG2_RL2/TSGR2_127/Docs//R2-2407037.zip" TargetMode="External"/><Relationship Id="rId27" Type="http://schemas.openxmlformats.org/officeDocument/2006/relationships/hyperlink" Target="https://www.3gpp.org/ftp//tsg_ran/WG2_RL2/TSGR2_127/Docs//R2-2407796.zip" TargetMode="External"/><Relationship Id="rId48" Type="http://schemas.openxmlformats.org/officeDocument/2006/relationships/hyperlink" Target="https://www.3gpp.org/ftp//tsg_ran/WG2_RL2/TSGR2_127/Docs//R2-2406634.zip" TargetMode="External"/><Relationship Id="rId69" Type="http://schemas.openxmlformats.org/officeDocument/2006/relationships/hyperlink" Target="https://www.3gpp.org/ftp//tsg_ran/WG2_RL2/TSGR2_127/Docs//R2-2407084.zip" TargetMode="External"/><Relationship Id="rId113" Type="http://schemas.openxmlformats.org/officeDocument/2006/relationships/hyperlink" Target="https://www.3gpp.org/ftp//tsg_ran/WG2_RL2/TSGR2_127/Docs//R2-2406928.zip" TargetMode="External"/><Relationship Id="rId134" Type="http://schemas.openxmlformats.org/officeDocument/2006/relationships/hyperlink" Target="https://www.3gpp.org/ftp//tsg_ran/WG2_RL2/TSGR2_127/Docs//R2-2407649.zip" TargetMode="External"/><Relationship Id="rId80" Type="http://schemas.openxmlformats.org/officeDocument/2006/relationships/hyperlink" Target="https://www.3gpp.org/ftp//tsg_ran/WG2_RL2/TSGR2_127/Docs//R2-2407361.zip" TargetMode="External"/><Relationship Id="rId155" Type="http://schemas.openxmlformats.org/officeDocument/2006/relationships/hyperlink" Target="https://www.3gpp.org/ftp//tsg_ran/WG2_RL2/TSGR2_127/Docs//R2-2407654.zip" TargetMode="External"/><Relationship Id="rId176" Type="http://schemas.openxmlformats.org/officeDocument/2006/relationships/hyperlink" Target="https://www.3gpp.org/ftp//tsg_ran/WG2_RL2/TSGR2_127/Docs//R2-2407314.zip" TargetMode="External"/><Relationship Id="rId197" Type="http://schemas.openxmlformats.org/officeDocument/2006/relationships/hyperlink" Target="https://www.3gpp.org/ftp//tsg_ran/WG2_RL2/TSGR2_127/Docs//R2-2407095.zip" TargetMode="External"/><Relationship Id="rId201" Type="http://schemas.openxmlformats.org/officeDocument/2006/relationships/hyperlink" Target="https://www.3gpp.org/ftp//tsg_ran/WG2_RL2/TSGR2_127/Docs//R2-2407120.zip" TargetMode="External"/><Relationship Id="rId222" Type="http://schemas.openxmlformats.org/officeDocument/2006/relationships/theme" Target="theme/theme1.xml"/><Relationship Id="rId17" Type="http://schemas.openxmlformats.org/officeDocument/2006/relationships/hyperlink" Target="https://www.3gpp.org/ftp//tsg_ran/WG2_RL2/TSGR2_127/Docs//R2-2406273.zip" TargetMode="External"/><Relationship Id="rId38" Type="http://schemas.openxmlformats.org/officeDocument/2006/relationships/hyperlink" Target="https://www.3gpp.org/ftp//tsg_ran/TSG_RAN/TSGR_87e/Docs//RP-200085.zip" TargetMode="External"/><Relationship Id="rId59" Type="http://schemas.openxmlformats.org/officeDocument/2006/relationships/hyperlink" Target="https://www.3gpp.org/ftp//tsg_ran/WG2_RL2/TSGR2_127/Docs//R2-2406353.zip" TargetMode="External"/><Relationship Id="rId103" Type="http://schemas.openxmlformats.org/officeDocument/2006/relationships/hyperlink" Target="https://www.3gpp.org/ftp//tsg_ran/WG2_RL2/TSGR2_127/Docs//R2-2406373.zip" TargetMode="External"/><Relationship Id="rId124" Type="http://schemas.openxmlformats.org/officeDocument/2006/relationships/hyperlink" Target="https://www.3gpp.org/ftp//tsg_ran/WG2_RL2/TSGR2_127/Docs//R2-2407089.zip" TargetMode="External"/><Relationship Id="rId70" Type="http://schemas.openxmlformats.org/officeDocument/2006/relationships/hyperlink" Target="https://www.3gpp.org/ftp//tsg_ran/WG2_RL2/TSGR2_127/Docs//R2-2407085.zip" TargetMode="External"/><Relationship Id="rId91" Type="http://schemas.openxmlformats.org/officeDocument/2006/relationships/hyperlink" Target="https://www.3gpp.org/ftp//tsg_ran/TSG_RAN/TSGR_93e/Docs//RP-212637.zip" TargetMode="External"/><Relationship Id="rId145" Type="http://schemas.openxmlformats.org/officeDocument/2006/relationships/hyperlink" Target="https://www.3gpp.org/ftp//tsg_ran/WG2_RL2/TSGR2_127/Docs//R2-2407662.zip" TargetMode="External"/><Relationship Id="rId166" Type="http://schemas.openxmlformats.org/officeDocument/2006/relationships/hyperlink" Target="https://www.3gpp.org/ftp//tsg_ran/WG2_RL2/TSGR2_127/Docs//R2-2407118.zip" TargetMode="External"/><Relationship Id="rId187" Type="http://schemas.openxmlformats.org/officeDocument/2006/relationships/hyperlink" Target="https://www.3gpp.org/ftp//tsg_ran/WG2_RL2/TSGR2_127/Docs//R2-2407333.zip" TargetMode="External"/><Relationship Id="rId1" Type="http://schemas.openxmlformats.org/officeDocument/2006/relationships/customXml" Target="../customXml/item1.xml"/><Relationship Id="rId212" Type="http://schemas.openxmlformats.org/officeDocument/2006/relationships/hyperlink" Target="https://www.3gpp.org/ftp//tsg_ran/WG2_RL2/TSGR2_127/Docs//R2-2407006.zip" TargetMode="External"/><Relationship Id="rId28" Type="http://schemas.openxmlformats.org/officeDocument/2006/relationships/hyperlink" Target="https://www.3gpp.org/ftp//tsg_ran/WG2_RL2/TSGR2_127/Docs//R2-2407797.zip" TargetMode="External"/><Relationship Id="rId49" Type="http://schemas.openxmlformats.org/officeDocument/2006/relationships/hyperlink" Target="https://www.3gpp.org/ftp//tsg_ran/WG2_RL2/TSGR2_127/Docs//R2-2407776.zip" TargetMode="External"/><Relationship Id="rId114" Type="http://schemas.openxmlformats.org/officeDocument/2006/relationships/hyperlink" Target="https://www.3gpp.org/ftp//tsg_ran/WG2_RL2/TSGR2_127/Docs//R2-2406691.zip" TargetMode="External"/><Relationship Id="rId60" Type="http://schemas.openxmlformats.org/officeDocument/2006/relationships/hyperlink" Target="https://www.3gpp.org/ftp//tsg_ran/WG2_RL2/TSGR2_127/Docs//R2-2406354.zip" TargetMode="External"/><Relationship Id="rId81" Type="http://schemas.openxmlformats.org/officeDocument/2006/relationships/hyperlink" Target="https://www.3gpp.org/ftp//tsg_ran/WG2_RL2/TSGR2_127/Docs//R2-2407363.zip" TargetMode="External"/><Relationship Id="rId135" Type="http://schemas.openxmlformats.org/officeDocument/2006/relationships/hyperlink" Target="https://www.3gpp.org/ftp//tsg_ran/WG2_RL2/TSGR2_127/Docs//R2-2407519.zip" TargetMode="External"/><Relationship Id="rId156" Type="http://schemas.openxmlformats.org/officeDocument/2006/relationships/hyperlink" Target="https://www.3gpp.org/ftp//tsg_ran/WG2_RL2/TSGR2_127/Docs//R2-2407076.zip" TargetMode="External"/><Relationship Id="rId177" Type="http://schemas.openxmlformats.org/officeDocument/2006/relationships/hyperlink" Target="https://www.3gpp.org/ftp//tsg_ran/WG2_RL2/TSGR2_127/Docs//R2-2407554.zip" TargetMode="External"/><Relationship Id="rId198" Type="http://schemas.openxmlformats.org/officeDocument/2006/relationships/hyperlink" Target="https://www.3gpp.org/ftp//tsg_ran/WG2_RL2/TSGR2_127/Docs//R2-2407099.zip" TargetMode="External"/><Relationship Id="rId202" Type="http://schemas.openxmlformats.org/officeDocument/2006/relationships/hyperlink" Target="https://www.3gpp.org/ftp//tsg_ran/WG2_RL2/TSGR2_127/Docs//R2-2407122.zip" TargetMode="External"/><Relationship Id="rId18" Type="http://schemas.openxmlformats.org/officeDocument/2006/relationships/hyperlink" Target="https://www.3gpp.org/ftp//tsg_ran/WG2_RL2/TSGR2_127/Docs//R2-2406274.zip" TargetMode="External"/><Relationship Id="rId39" Type="http://schemas.openxmlformats.org/officeDocument/2006/relationships/hyperlink" Target="https://www.3gpp.org/ftp//tsg_ran/TSG_RAN/TSGR_83/Docs//RP-190713.zip" TargetMode="External"/><Relationship Id="rId50" Type="http://schemas.openxmlformats.org/officeDocument/2006/relationships/hyperlink" Target="https://www.3gpp.org/ftp//tsg_ran/WG2_RL2/TSGR2_127/Docs//R2-2407777.zip" TargetMode="External"/><Relationship Id="rId104" Type="http://schemas.openxmlformats.org/officeDocument/2006/relationships/hyperlink" Target="https://www.3gpp.org/ftp//tsg_ran/WG2_RL2/TSGR2_127/Docs//R2-2406411.zip" TargetMode="External"/><Relationship Id="rId125" Type="http://schemas.openxmlformats.org/officeDocument/2006/relationships/hyperlink" Target="https://www.3gpp.org/ftp//tsg_ran/WG2_RL2/TSGR2_127/Docs//R2-2407144.zip" TargetMode="External"/><Relationship Id="rId146" Type="http://schemas.openxmlformats.org/officeDocument/2006/relationships/hyperlink" Target="https://www.3gpp.org/ftp//tsg_ran/WG2_RL2/TSGR2_127/Docs//R2-2406225.zip" TargetMode="External"/><Relationship Id="rId167" Type="http://schemas.openxmlformats.org/officeDocument/2006/relationships/hyperlink" Target="https://www.3gpp.org/ftp//tsg_ran/WG2_RL2/TSGR2_127/Docs//R2-2406218.zip" TargetMode="External"/><Relationship Id="rId188" Type="http://schemas.openxmlformats.org/officeDocument/2006/relationships/hyperlink" Target="https://www.3gpp.org/ftp//tsg_ran/WG2_RL2/TSGR2_127/Docs//R2-2407064.zip" TargetMode="External"/><Relationship Id="rId71" Type="http://schemas.openxmlformats.org/officeDocument/2006/relationships/hyperlink" Target="https://www.3gpp.org/ftp//tsg_ran/WG2_RL2/TSGR2_127/Docs//R2-2407086.zip" TargetMode="External"/><Relationship Id="rId92" Type="http://schemas.openxmlformats.org/officeDocument/2006/relationships/hyperlink" Target="https://www.3gpp.org/ftp//tsg_ran/TSG_RAN/TSGR_92e/Docs//RP-211566.zip" TargetMode="External"/><Relationship Id="rId213" Type="http://schemas.openxmlformats.org/officeDocument/2006/relationships/hyperlink" Target="https://www.3gpp.org/ftp//tsg_ran/WG2_RL2/TSGR2_127/Docs//R2-2407030.zip" TargetMode="External"/><Relationship Id="rId2" Type="http://schemas.openxmlformats.org/officeDocument/2006/relationships/customXml" Target="../customXml/item2.xml"/><Relationship Id="rId29" Type="http://schemas.openxmlformats.org/officeDocument/2006/relationships/hyperlink" Target="https://www.3gpp.org/ftp//tsg_ran/WG2_RL2/TSGR2_127/Docs//R2-2407798.zip" TargetMode="External"/><Relationship Id="rId40" Type="http://schemas.openxmlformats.org/officeDocument/2006/relationships/hyperlink" Target="https://www.3gpp.org/ftp//tsg_ran/TSG_RAN/TSGR_84/Docs//RP-191088.zip" TargetMode="External"/><Relationship Id="rId115" Type="http://schemas.openxmlformats.org/officeDocument/2006/relationships/hyperlink" Target="https://www.3gpp.org/ftp//tsg_ran/WG2_RL2/TSGR2_127/Docs//R2-2406692.zip" TargetMode="External"/><Relationship Id="rId136" Type="http://schemas.openxmlformats.org/officeDocument/2006/relationships/hyperlink" Target="https://www.3gpp.org/ftp//tsg_ran/WG2_RL2/TSGR2_127/Docs//R2-2407081.zip" TargetMode="External"/><Relationship Id="rId157" Type="http://schemas.openxmlformats.org/officeDocument/2006/relationships/hyperlink" Target="https://www.3gpp.org/ftp//tsg_ran/TSG_RAN/TSGR_96/Docs//RP-221825.zip" TargetMode="External"/><Relationship Id="rId178" Type="http://schemas.openxmlformats.org/officeDocument/2006/relationships/hyperlink" Target="https://www.3gpp.org/ftp//tsg_ran/WG2_RL2/TSGR2_127/Docs//R2-2407315.zip" TargetMode="External"/><Relationship Id="rId61" Type="http://schemas.openxmlformats.org/officeDocument/2006/relationships/hyperlink" Target="https://www.3gpp.org/ftp//tsg_ran/WG2_RL2/TSGR2_127/Docs//R2-2406799.zip" TargetMode="External"/><Relationship Id="rId82" Type="http://schemas.openxmlformats.org/officeDocument/2006/relationships/hyperlink" Target="https://www.3gpp.org/ftp//tsg_ran/TSG_RAN/TSGR_92e/Docs//RP-211591.zip" TargetMode="External"/><Relationship Id="rId199" Type="http://schemas.openxmlformats.org/officeDocument/2006/relationships/hyperlink" Target="https://www.3gpp.org/ftp//tsg_ran/WG2_RL2/TSGR2_127/Docs//R2-2407105.zip" TargetMode="External"/><Relationship Id="rId203" Type="http://schemas.openxmlformats.org/officeDocument/2006/relationships/hyperlink" Target="https://www.3gpp.org/ftp//tsg_ran/WG2_RL2/TSGR2_127/Docs//R2-2407191.zip" TargetMode="External"/><Relationship Id="rId19" Type="http://schemas.openxmlformats.org/officeDocument/2006/relationships/hyperlink" Target="https://www.3gpp.org/ftp//tsg_ran/WG2_RL2/TSGR2_127/Docs//R2-2406275.zip" TargetMode="External"/><Relationship Id="rId30" Type="http://schemas.openxmlformats.org/officeDocument/2006/relationships/hyperlink" Target="https://www.3gpp.org/ftp//tsg_ran/WG2_RL2/TSGR2_127/Docs//R2-2407799.zip" TargetMode="External"/><Relationship Id="rId105" Type="http://schemas.openxmlformats.org/officeDocument/2006/relationships/hyperlink" Target="https://www.3gpp.org/ftp//tsg_ran/WG2_RL2/TSGR2_127/Docs//R2-2407009.zip" TargetMode="External"/><Relationship Id="rId126" Type="http://schemas.openxmlformats.org/officeDocument/2006/relationships/hyperlink" Target="https://www.3gpp.org/ftp//tsg_ran/WG2_RL2/TSGR2_127/Docs//R2-2407150.zip" TargetMode="External"/><Relationship Id="rId147" Type="http://schemas.openxmlformats.org/officeDocument/2006/relationships/hyperlink" Target="https://www.3gpp.org/ftp//tsg_ran/WG4_Radio/TSGR4_111/Docs//R4-2409974.zip" TargetMode="External"/><Relationship Id="rId168" Type="http://schemas.openxmlformats.org/officeDocument/2006/relationships/hyperlink" Target="https://www.3gpp.org/ftp//tsg_ran/WG3_Iu/TSGR3_124/Docs//R3-243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2.xml><?xml version="1.0" encoding="utf-8"?>
<ds:datastoreItem xmlns:ds="http://schemas.openxmlformats.org/officeDocument/2006/customXml" ds:itemID="{2BA8AABA-AE18-43DC-9567-A3B4CEF45339}">
  <ds:schemaRefs>
    <ds:schemaRef ds:uri="http://schemas.openxmlformats.org/officeDocument/2006/bibliography"/>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12228</Words>
  <Characters>70436</Characters>
  <Application>Microsoft Office Word</Application>
  <DocSecurity>0</DocSecurity>
  <Lines>1677</Lines>
  <Paragraphs>1180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81484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Mattias</cp:lastModifiedBy>
  <cp:revision>2</cp:revision>
  <cp:lastPrinted>2019-04-30T12:04:00Z</cp:lastPrinted>
  <dcterms:created xsi:type="dcterms:W3CDTF">2024-08-23T07:55:00Z</dcterms:created>
  <dcterms:modified xsi:type="dcterms:W3CDTF">2024-08-23T07:55:00Z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