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0A6E6A03"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r w:rsidR="00060F9D">
              <w:rPr>
                <w:lang w:val="en-US"/>
              </w:rPr>
              <w:t>2</w:t>
            </w:r>
            <w:r w:rsidRPr="00E12BD3">
              <w:rPr>
                <w:lang w:val="en-US"/>
              </w:rPr>
              <w:t>.</w:t>
            </w:r>
            <w:bookmarkEnd w:id="3"/>
            <w:r w:rsidR="005C127B">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785729">
              <w:rPr>
                <w:sz w:val="32"/>
                <w:lang w:val="en-US"/>
              </w:rPr>
              <w:t>4</w:t>
            </w:r>
            <w:r w:rsidRPr="00E12BD3">
              <w:rPr>
                <w:sz w:val="32"/>
                <w:lang w:val="en-US"/>
              </w:rPr>
              <w:t>-</w:t>
            </w:r>
            <w:bookmarkEnd w:id="4"/>
            <w:r w:rsidR="00EC224E" w:rsidRPr="00E12BD3">
              <w:rPr>
                <w:sz w:val="32"/>
                <w:lang w:val="en-US"/>
              </w:rPr>
              <w:t>0</w:t>
            </w:r>
            <w:r w:rsidR="006B063F">
              <w:rPr>
                <w:sz w:val="32"/>
                <w:lang w:val="en-US"/>
              </w:rPr>
              <w:t>5</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 xml:space="preserve">3rd Generation Partnership </w:t>
            </w:r>
            <w:proofErr w:type="gramStart"/>
            <w:r w:rsidRPr="00E12BD3">
              <w:rPr>
                <w:lang w:val="en-US"/>
              </w:rPr>
              <w:t>Project;</w:t>
            </w:r>
            <w:proofErr w:type="gramEnd"/>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 xml:space="preserve">Services and System </w:t>
            </w:r>
            <w:proofErr w:type="gramStart"/>
            <w:r w:rsidR="00EC224E" w:rsidRPr="00E12BD3">
              <w:rPr>
                <w:lang w:val="en-US"/>
              </w:rPr>
              <w:t>Aspects</w:t>
            </w:r>
            <w:r w:rsidRPr="00E12BD3">
              <w:rPr>
                <w:lang w:val="en-US"/>
              </w:rPr>
              <w:t>;</w:t>
            </w:r>
            <w:proofErr w:type="gramEnd"/>
          </w:p>
          <w:p w14:paraId="211669E9" w14:textId="4FAE1D79"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proofErr w:type="gramStart"/>
            <w:r w:rsidR="002B29E8" w:rsidRPr="00E12BD3">
              <w:rPr>
                <w:lang w:val="en-US"/>
              </w:rPr>
              <w:t>S</w:t>
            </w:r>
            <w:r w:rsidRPr="00E12BD3">
              <w:rPr>
                <w:lang w:val="en-US"/>
              </w:rPr>
              <w:t>ervices</w:t>
            </w:r>
            <w:r w:rsidR="004F0988" w:rsidRPr="00E12BD3">
              <w:rPr>
                <w:lang w:val="en-US"/>
              </w:rPr>
              <w:t>;</w:t>
            </w:r>
            <w:proofErr w:type="gramEnd"/>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153C3E" w:rsidP="00670CF4">
            <w:pPr>
              <w:pStyle w:val="TAL"/>
              <w:rPr>
                <w:lang w:val="en-US"/>
              </w:rPr>
            </w:pPr>
            <w:r w:rsidRPr="00E12BD3">
              <w:rPr>
                <w:noProof/>
                <w:lang w:val="en-US"/>
              </w:rPr>
            </w:r>
            <w:r w:rsidR="00153C3E" w:rsidRPr="00E12BD3">
              <w:rPr>
                <w:noProof/>
                <w:lang w:val="en-US"/>
              </w:rPr>
              <w:object w:dxaOrig="2026" w:dyaOrig="1251" w14:anchorId="46F9C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5pt;height:65.6pt;mso-width-percent:0;mso-height-percent:0;mso-width-percent:0;mso-height-percent:0" o:ole="">
                  <v:imagedata r:id="rId11" o:title=""/>
                </v:shape>
                <o:OLEObject Type="Embed" ProgID="Word.Picture.8" ShapeID="_x0000_i1025" DrawAspect="Content" ObjectID="_1777947965" r:id="rId12"/>
              </w:object>
            </w:r>
          </w:p>
        </w:tc>
        <w:tc>
          <w:tcPr>
            <w:tcW w:w="5212" w:type="dxa"/>
            <w:shd w:val="clear" w:color="auto" w:fill="auto"/>
          </w:tcPr>
          <w:p w14:paraId="5D244E2A" w14:textId="63DF0C23" w:rsidR="00670CF4" w:rsidRPr="00E12BD3" w:rsidRDefault="00153C3E" w:rsidP="00670CF4">
            <w:pPr>
              <w:pStyle w:val="TAR"/>
              <w:rPr>
                <w:lang w:val="en-US"/>
              </w:rPr>
            </w:pPr>
            <w:r w:rsidRPr="00E12BD3">
              <w:rPr>
                <w:noProof/>
                <w:lang w:val="en-US"/>
              </w:rPr>
            </w:r>
            <w:r w:rsidR="00153C3E" w:rsidRPr="00E12BD3">
              <w:rPr>
                <w:noProof/>
                <w:lang w:val="en-US"/>
              </w:rPr>
              <w:object w:dxaOrig="2126" w:dyaOrig="1243" w14:anchorId="76E36890">
                <v:shape id="_x0000_i1026" type="#_x0000_t75" alt="" style="width:131.15pt;height:1in;mso-width-percent:0;mso-height-percent:0;mso-width-percent:0;mso-height-percent:0" o:ole="">
                  <v:imagedata r:id="rId13" o:title=""/>
                </v:shape>
                <o:OLEObject Type="Embed" ProgID="Word.Picture.8" ShapeID="_x0000_i1026" DrawAspect="Content" ObjectID="_1777947966" r:id="rId14"/>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r w:rsidR="003F23DB">
              <w:rPr>
                <w:noProof/>
                <w:sz w:val="18"/>
                <w:lang w:val="en-US"/>
              </w:rPr>
              <w:t>4</w:t>
            </w:r>
            <w:bookmarkEnd w:id="12"/>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BA513B">
        <w:rPr>
          <w:lang w:val="en-US"/>
        </w:rPr>
        <w:t>5.10</w:t>
      </w:r>
      <w:r w:rsidRPr="00BA513B">
        <w:rPr>
          <w:rFonts w:asciiTheme="minorHAnsi" w:hAnsiTheme="minorHAnsi" w:cstheme="minorBidi"/>
          <w:kern w:val="2"/>
          <w:sz w:val="24"/>
          <w:szCs w:val="24"/>
          <w:lang w:val="en-US"/>
          <w14:ligatures w14:val="standardContextual"/>
        </w:rPr>
        <w:tab/>
      </w:r>
      <w:r w:rsidRPr="00BA513B">
        <w:rPr>
          <w:rFonts w:eastAsia="MS Mincho"/>
          <w:noProof/>
          <w:lang w:val="en-US" w:eastAsia="ja-JP"/>
        </w:rPr>
        <w:t>HRTF filter file (decoder/renderer input)</w:t>
      </w:r>
      <w:r w:rsidRPr="00BA513B">
        <w:rPr>
          <w:noProof/>
          <w:lang w:val="en-US"/>
        </w:rPr>
        <w:tab/>
      </w:r>
      <w:r>
        <w:rPr>
          <w:noProof/>
        </w:rPr>
        <w:fldChar w:fldCharType="begin" w:fldLock="1"/>
      </w:r>
      <w:r w:rsidRPr="00BA513B">
        <w:rPr>
          <w:noProof/>
          <w:lang w:val="en-US"/>
        </w:rPr>
        <w:instrText xml:space="preserve"> PAGEREF _Toc156922654 \h </w:instrText>
      </w:r>
      <w:r>
        <w:rPr>
          <w:noProof/>
        </w:rPr>
      </w:r>
      <w:r>
        <w:rPr>
          <w:noProof/>
        </w:rPr>
        <w:fldChar w:fldCharType="separate"/>
      </w:r>
      <w:r w:rsidRPr="00BA513B">
        <w:rPr>
          <w:noProof/>
          <w:lang w:val="en-US"/>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15" w:name="foreword"/>
      <w:bookmarkStart w:id="16" w:name="_Toc145650937"/>
      <w:bookmarkStart w:id="17" w:name="_Toc156922634"/>
      <w:bookmarkEnd w:id="15"/>
      <w:r w:rsidRPr="00E12BD3">
        <w:rPr>
          <w:lang w:val="en-US"/>
        </w:rPr>
        <w:lastRenderedPageBreak/>
        <w:t>Foreword</w:t>
      </w:r>
      <w:bookmarkEnd w:id="16"/>
      <w:bookmarkEnd w:id="17"/>
    </w:p>
    <w:p w14:paraId="2511FBFA" w14:textId="05A9F6F9" w:rsidR="00080512" w:rsidRPr="00E12BD3" w:rsidRDefault="00080512">
      <w:pPr>
        <w:rPr>
          <w:lang w:val="en-US"/>
        </w:rPr>
      </w:pPr>
      <w:r w:rsidRPr="00E12BD3">
        <w:rPr>
          <w:lang w:val="en-US"/>
        </w:rPr>
        <w:t xml:space="preserve">This Technical </w:t>
      </w:r>
      <w:bookmarkStart w:id="18" w:name="spectype3"/>
      <w:r w:rsidRPr="00E12BD3">
        <w:rPr>
          <w:lang w:val="en-US"/>
        </w:rPr>
        <w:t>Specification</w:t>
      </w:r>
      <w:bookmarkEnd w:id="18"/>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 xml:space="preserve">presented to TSG for </w:t>
      </w:r>
      <w:proofErr w:type="gramStart"/>
      <w:r w:rsidRPr="00E12BD3">
        <w:rPr>
          <w:lang w:val="en-US"/>
        </w:rPr>
        <w:t>information;</w:t>
      </w:r>
      <w:proofErr w:type="gramEnd"/>
    </w:p>
    <w:p w14:paraId="055D9DB4" w14:textId="77777777" w:rsidR="00080512" w:rsidRPr="00E12BD3" w:rsidRDefault="00080512">
      <w:pPr>
        <w:pStyle w:val="B3"/>
        <w:rPr>
          <w:lang w:val="en-US"/>
        </w:rPr>
      </w:pPr>
      <w:r w:rsidRPr="00E12BD3">
        <w:rPr>
          <w:lang w:val="en-US"/>
        </w:rPr>
        <w:t>2</w:t>
      </w:r>
      <w:r w:rsidRPr="00E12BD3">
        <w:rPr>
          <w:lang w:val="en-US"/>
        </w:rPr>
        <w:tab/>
        <w:t xml:space="preserve">presented to TSG for </w:t>
      </w:r>
      <w:proofErr w:type="gramStart"/>
      <w:r w:rsidRPr="00E12BD3">
        <w:rPr>
          <w:lang w:val="en-US"/>
        </w:rPr>
        <w:t>approval;</w:t>
      </w:r>
      <w:proofErr w:type="gramEnd"/>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w:t>
      </w:r>
      <w:proofErr w:type="gramStart"/>
      <w:r w:rsidRPr="00E12BD3">
        <w:rPr>
          <w:lang w:val="en-US"/>
        </w:rPr>
        <w:t>so as to</w:t>
      </w:r>
      <w:proofErr w:type="gramEnd"/>
      <w:r w:rsidRPr="00E12BD3">
        <w:rPr>
          <w:lang w:val="en-US"/>
        </w:rPr>
        <w:t xml:space="preserve">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proofErr w:type="gramStart"/>
      <w:r w:rsidR="003765B8" w:rsidRPr="00E12BD3">
        <w:rPr>
          <w:lang w:val="en-US"/>
        </w:rPr>
        <w:t>as a result of</w:t>
      </w:r>
      <w:proofErr w:type="gramEnd"/>
      <w:r w:rsidR="003765B8" w:rsidRPr="00E12BD3">
        <w:rPr>
          <w:lang w:val="en-US"/>
        </w:rPr>
        <w:t xml:space="preserve">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proofErr w:type="gramStart"/>
      <w:r w:rsidR="003765B8" w:rsidRPr="00E12BD3">
        <w:rPr>
          <w:lang w:val="en-US"/>
        </w:rPr>
        <w:t>as a result of</w:t>
      </w:r>
      <w:proofErr w:type="gramEnd"/>
      <w:r w:rsidR="003765B8" w:rsidRPr="00E12BD3">
        <w:rPr>
          <w:lang w:val="en-US"/>
        </w:rPr>
        <w:t xml:space="preserve">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w:t>
      </w:r>
      <w:proofErr w:type="gramStart"/>
      <w:r w:rsidRPr="00E12BD3">
        <w:rPr>
          <w:lang w:val="en-US"/>
        </w:rPr>
        <w:t>as a result of</w:t>
      </w:r>
      <w:proofErr w:type="gramEnd"/>
      <w:r w:rsidRPr="00E12BD3">
        <w:rPr>
          <w:lang w:val="en-US"/>
        </w:rPr>
        <w:t xml:space="preserve">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w:t>
      </w:r>
      <w:proofErr w:type="gramStart"/>
      <w:r w:rsidRPr="00E12BD3">
        <w:rPr>
          <w:lang w:val="en-US"/>
        </w:rPr>
        <w:t>as a result of</w:t>
      </w:r>
      <w:proofErr w:type="gramEnd"/>
      <w:r w:rsidRPr="00E12BD3">
        <w:rPr>
          <w:lang w:val="en-US"/>
        </w:rPr>
        <w:t xml:space="preserve">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w:t>
      </w:r>
      <w:proofErr w:type="gramStart"/>
      <w:r w:rsidRPr="00E12BD3">
        <w:rPr>
          <w:lang w:val="en-US"/>
        </w:rPr>
        <w:t>is</w:t>
      </w:r>
      <w:proofErr w:type="gramEnd"/>
      <w:r w:rsidRPr="00E12BD3">
        <w:rPr>
          <w:lang w:val="en-US"/>
        </w:rPr>
        <w:t>" and "is not" do not indicate requirements.</w:t>
      </w:r>
    </w:p>
    <w:p w14:paraId="548A512E" w14:textId="77777777" w:rsidR="00080512" w:rsidRPr="00E12BD3" w:rsidRDefault="00080512">
      <w:pPr>
        <w:pStyle w:val="berschrift1"/>
        <w:rPr>
          <w:lang w:val="en-US"/>
        </w:rPr>
      </w:pPr>
      <w:bookmarkStart w:id="19" w:name="introduction"/>
      <w:bookmarkEnd w:id="19"/>
      <w:r w:rsidRPr="00E12BD3">
        <w:rPr>
          <w:lang w:val="en-US"/>
        </w:rPr>
        <w:br w:type="page"/>
      </w:r>
      <w:bookmarkStart w:id="20" w:name="scope"/>
      <w:bookmarkStart w:id="21" w:name="_Toc145650938"/>
      <w:bookmarkStart w:id="22" w:name="_Toc156922635"/>
      <w:bookmarkEnd w:id="20"/>
      <w:r w:rsidRPr="00E12BD3">
        <w:rPr>
          <w:lang w:val="en-US"/>
        </w:rPr>
        <w:lastRenderedPageBreak/>
        <w:t>1</w:t>
      </w:r>
      <w:r w:rsidRPr="00E12BD3">
        <w:rPr>
          <w:lang w:val="en-US"/>
        </w:rPr>
        <w:tab/>
        <w:t>Scope</w:t>
      </w:r>
      <w:bookmarkEnd w:id="21"/>
      <w:bookmarkEnd w:id="22"/>
    </w:p>
    <w:p w14:paraId="74FCB66E" w14:textId="4F22E15C" w:rsidR="007A4735" w:rsidRPr="00E12BD3" w:rsidRDefault="00190A40" w:rsidP="007A4735">
      <w:pPr>
        <w:rPr>
          <w:lang w:val="en-US"/>
        </w:rPr>
      </w:pPr>
      <w:bookmarkStart w:id="23" w:name="references"/>
      <w:bookmarkEnd w:id="23"/>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24"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24"/>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25" w:name="_Toc145650939"/>
      <w:bookmarkStart w:id="26" w:name="_Toc156922636"/>
      <w:r w:rsidRPr="00E12BD3">
        <w:rPr>
          <w:lang w:val="en-US"/>
        </w:rPr>
        <w:t>2</w:t>
      </w:r>
      <w:r w:rsidRPr="00E12BD3">
        <w:rPr>
          <w:lang w:val="en-US"/>
        </w:rPr>
        <w:tab/>
        <w:t>References</w:t>
      </w:r>
      <w:bookmarkEnd w:id="25"/>
      <w:bookmarkEnd w:id="26"/>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7" w:name="definitions"/>
      <w:bookmarkEnd w:id="27"/>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28" w:name="_Toc145650940"/>
      <w:bookmarkStart w:id="29" w:name="_Toc156922637"/>
      <w:r w:rsidRPr="00E12BD3">
        <w:rPr>
          <w:lang w:val="en-US"/>
        </w:rPr>
        <w:t>3</w:t>
      </w:r>
      <w:r w:rsidRPr="00E12BD3">
        <w:rPr>
          <w:lang w:val="en-US"/>
        </w:rPr>
        <w:tab/>
        <w:t>Definitions</w:t>
      </w:r>
      <w:r w:rsidR="00602AEA" w:rsidRPr="00E12BD3">
        <w:rPr>
          <w:lang w:val="en-US"/>
        </w:rPr>
        <w:t xml:space="preserve"> of terms, symbols and abbreviations</w:t>
      </w:r>
      <w:bookmarkEnd w:id="28"/>
      <w:bookmarkEnd w:id="29"/>
    </w:p>
    <w:p w14:paraId="6CBABCF9" w14:textId="77777777" w:rsidR="00080512" w:rsidRPr="00E12BD3" w:rsidRDefault="00080512">
      <w:pPr>
        <w:pStyle w:val="berschrift2"/>
        <w:rPr>
          <w:lang w:val="en-US"/>
        </w:rPr>
      </w:pPr>
      <w:bookmarkStart w:id="30" w:name="_Toc145650941"/>
      <w:bookmarkStart w:id="31" w:name="_Toc156922638"/>
      <w:r w:rsidRPr="00E12BD3">
        <w:rPr>
          <w:lang w:val="en-US"/>
        </w:rPr>
        <w:t>3.1</w:t>
      </w:r>
      <w:r w:rsidRPr="00E12BD3">
        <w:rPr>
          <w:lang w:val="en-US"/>
        </w:rPr>
        <w:tab/>
      </w:r>
      <w:r w:rsidR="002B6339" w:rsidRPr="00E12BD3">
        <w:rPr>
          <w:lang w:val="en-US"/>
        </w:rPr>
        <w:t>Terms</w:t>
      </w:r>
      <w:bookmarkEnd w:id="30"/>
      <w:bookmarkEnd w:id="31"/>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32" w:name="_Toc145650942"/>
      <w:bookmarkStart w:id="33" w:name="_Toc156922639"/>
      <w:r w:rsidRPr="00E12BD3">
        <w:rPr>
          <w:lang w:val="en-US"/>
        </w:rPr>
        <w:lastRenderedPageBreak/>
        <w:t>3.2</w:t>
      </w:r>
      <w:r w:rsidRPr="00E12BD3">
        <w:rPr>
          <w:lang w:val="en-US"/>
        </w:rPr>
        <w:tab/>
        <w:t>Symbols</w:t>
      </w:r>
      <w:bookmarkEnd w:id="32"/>
      <w:bookmarkEnd w:id="33"/>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34" w:name="_Toc145650943"/>
      <w:bookmarkStart w:id="35" w:name="_Toc156922640"/>
      <w:r w:rsidRPr="00E12BD3">
        <w:rPr>
          <w:lang w:val="en-US"/>
        </w:rPr>
        <w:t>3.3</w:t>
      </w:r>
      <w:r w:rsidRPr="00E12BD3">
        <w:rPr>
          <w:lang w:val="en-US"/>
        </w:rPr>
        <w:tab/>
        <w:t>Abbreviations</w:t>
      </w:r>
      <w:bookmarkEnd w:id="34"/>
      <w:bookmarkEnd w:id="35"/>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36" w:name="clause4"/>
      <w:bookmarkStart w:id="37" w:name="_Toc145650944"/>
      <w:bookmarkStart w:id="38" w:name="_Toc156922641"/>
      <w:bookmarkEnd w:id="36"/>
      <w:r w:rsidRPr="00E12BD3">
        <w:rPr>
          <w:lang w:val="en-US"/>
        </w:rPr>
        <w:t>4</w:t>
      </w:r>
      <w:r w:rsidRPr="00E12BD3">
        <w:rPr>
          <w:lang w:val="en-US"/>
        </w:rPr>
        <w:tab/>
      </w:r>
      <w:r w:rsidR="006B21E6" w:rsidRPr="00E12BD3">
        <w:rPr>
          <w:lang w:val="en-US"/>
        </w:rPr>
        <w:t>C code structure</w:t>
      </w:r>
      <w:bookmarkEnd w:id="37"/>
      <w:bookmarkEnd w:id="38"/>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29F960AF"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39" w:name="_Toc145650945"/>
      <w:bookmarkStart w:id="40" w:name="_Toc156922642"/>
      <w:r w:rsidRPr="00E12BD3">
        <w:rPr>
          <w:lang w:val="en-US"/>
        </w:rPr>
        <w:t>4.1</w:t>
      </w:r>
      <w:r w:rsidRPr="00E12BD3">
        <w:rPr>
          <w:lang w:val="en-US"/>
        </w:rPr>
        <w:tab/>
      </w:r>
      <w:r w:rsidR="006B21E6" w:rsidRPr="00E12BD3">
        <w:rPr>
          <w:lang w:val="en-US"/>
        </w:rPr>
        <w:t>Contents of the C source code</w:t>
      </w:r>
      <w:bookmarkEnd w:id="39"/>
      <w:bookmarkEnd w:id="40"/>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proofErr w:type="spellStart"/>
            <w:r w:rsidRPr="008E1076">
              <w:t>Makefile</w:t>
            </w:r>
            <w:proofErr w:type="spellEnd"/>
          </w:p>
        </w:tc>
        <w:tc>
          <w:tcPr>
            <w:tcW w:w="4703" w:type="dxa"/>
            <w:vAlign w:val="center"/>
          </w:tcPr>
          <w:p w14:paraId="54F3DF5F" w14:textId="77777777" w:rsidR="006B21E6" w:rsidRPr="008E1076" w:rsidRDefault="006B21E6" w:rsidP="008E1076">
            <w:pPr>
              <w:pStyle w:val="TAL"/>
            </w:pPr>
            <w:r w:rsidRPr="008E1076">
              <w:t xml:space="preserve">UNIX style encoder </w:t>
            </w:r>
            <w:proofErr w:type="spellStart"/>
            <w:r w:rsidRPr="008E1076">
              <w:t>Makefile</w:t>
            </w:r>
            <w:proofErr w:type="spellEnd"/>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proofErr w:type="spellStart"/>
            <w:r w:rsidRPr="008E1076">
              <w:t>Workspace_msvc</w:t>
            </w:r>
            <w:proofErr w:type="spellEnd"/>
            <w:r w:rsidRPr="008E1076">
              <w:t>/</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 xml:space="preserve">Source code files used solely for the encoder/decoder/renderer applications; these applications make use of the libraries built from </w:t>
            </w:r>
            <w:proofErr w:type="spellStart"/>
            <w:r w:rsidRPr="008E1076">
              <w:t>lib_com</w:t>
            </w:r>
            <w:proofErr w:type="spellEnd"/>
            <w:r w:rsidRPr="008E1076">
              <w:t xml:space="preserve">, </w:t>
            </w:r>
            <w:proofErr w:type="spellStart"/>
            <w:r w:rsidRPr="008E1076">
              <w:t>lib_dec</w:t>
            </w:r>
            <w:proofErr w:type="spellEnd"/>
            <w:r w:rsidRPr="008E1076">
              <w:t xml:space="preserve">, </w:t>
            </w:r>
            <w:proofErr w:type="spellStart"/>
            <w:r w:rsidRPr="008E1076">
              <w:t>lib_enc</w:t>
            </w:r>
            <w:proofErr w:type="spellEnd"/>
            <w:r w:rsidRPr="008E1076">
              <w:t xml:space="preserve">, </w:t>
            </w:r>
            <w:proofErr w:type="spellStart"/>
            <w:r w:rsidRPr="008E1076">
              <w:t>lib_rend</w:t>
            </w:r>
            <w:proofErr w:type="spellEnd"/>
            <w:r w:rsidR="75D85D34" w:rsidRPr="008E1076">
              <w:t xml:space="preserve">, </w:t>
            </w:r>
            <w:r w:rsidRPr="008E1076">
              <w:t xml:space="preserve">and </w:t>
            </w:r>
            <w:proofErr w:type="spellStart"/>
            <w:r w:rsidRPr="008E1076">
              <w:t>lib_util</w:t>
            </w:r>
            <w:proofErr w:type="spellEnd"/>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proofErr w:type="spellStart"/>
            <w:r w:rsidRPr="008E1076">
              <w:t>lib_com</w:t>
            </w:r>
            <w:proofErr w:type="spellEnd"/>
            <w:r w:rsidRPr="008E1076">
              <w:t>/</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proofErr w:type="spellStart"/>
            <w:r w:rsidRPr="008E1076">
              <w:t>lib_dec</w:t>
            </w:r>
            <w:proofErr w:type="spellEnd"/>
            <w:r w:rsidRPr="008E1076">
              <w:t>/</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proofErr w:type="spellStart"/>
            <w:r w:rsidRPr="008E1076">
              <w:t>lib_enc</w:t>
            </w:r>
            <w:proofErr w:type="spellEnd"/>
            <w:r w:rsidRPr="008E1076">
              <w:t>/</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proofErr w:type="spellStart"/>
            <w:r w:rsidRPr="00BA513B">
              <w:t>lib_isar</w:t>
            </w:r>
            <w:proofErr w:type="spellEnd"/>
            <w:r w:rsidRPr="00BA513B">
              <w:t>/</w:t>
            </w:r>
          </w:p>
        </w:tc>
        <w:tc>
          <w:tcPr>
            <w:tcW w:w="4703" w:type="dxa"/>
            <w:vAlign w:val="center"/>
          </w:tcPr>
          <w:p w14:paraId="1B27DCBF" w14:textId="1F94EF49" w:rsidR="00561DFA" w:rsidRPr="008E1076" w:rsidRDefault="00561DFA" w:rsidP="00561DFA">
            <w:pPr>
              <w:pStyle w:val="TAL"/>
            </w:pPr>
            <w:r w:rsidRPr="00BA513B">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BA513B">
              <w:t>lib_lc3plus/</w:t>
            </w:r>
          </w:p>
        </w:tc>
        <w:tc>
          <w:tcPr>
            <w:tcW w:w="4703" w:type="dxa"/>
            <w:vAlign w:val="center"/>
          </w:tcPr>
          <w:p w14:paraId="5297A286" w14:textId="063B67DD" w:rsidR="00561DFA" w:rsidRPr="008E1076" w:rsidRDefault="00561DFA" w:rsidP="00561DFA">
            <w:pPr>
              <w:pStyle w:val="TAL"/>
            </w:pPr>
            <w:r w:rsidRPr="00BA513B">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proofErr w:type="spellStart"/>
            <w:r w:rsidRPr="008E1076">
              <w:t>lib_rend</w:t>
            </w:r>
            <w:proofErr w:type="spellEnd"/>
            <w:r w:rsidRPr="008E1076">
              <w:t>/</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proofErr w:type="spellStart"/>
            <w:r w:rsidRPr="008E1076">
              <w:t>lib_util</w:t>
            </w:r>
            <w:proofErr w:type="spellEnd"/>
            <w:r w:rsidRPr="008E1076">
              <w:t>/</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77777777" w:rsidR="006B21E6" w:rsidRPr="00E12BD3" w:rsidRDefault="006B21E6" w:rsidP="006B21E6">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3816D40F" w14:textId="09AF8F6D" w:rsidR="006B21E6" w:rsidRDefault="006B21E6" w:rsidP="00660643">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proofErr w:type="gramStart"/>
      <w:r w:rsidRPr="00E12BD3">
        <w:rPr>
          <w:lang w:val="en-US"/>
        </w:rPr>
        <w:t>)</w:t>
      </w:r>
      <w:r w:rsidR="00561DFA">
        <w:rPr>
          <w:lang w:val="en-US"/>
        </w:rPr>
        <w:t>,</w:t>
      </w:r>
      <w:r w:rsidRPr="00E12BD3">
        <w:rPr>
          <w:lang w:val="en-US"/>
        </w:rPr>
        <w:t>the</w:t>
      </w:r>
      <w:proofErr w:type="gramEnd"/>
      <w:r w:rsidRPr="00E12BD3">
        <w:rPr>
          <w:lang w:val="en-US"/>
        </w:rPr>
        <w:t xml:space="preserve"> renderer (named </w:t>
      </w:r>
      <w:proofErr w:type="spellStart"/>
      <w:r w:rsidRPr="00E12BD3">
        <w:rPr>
          <w:lang w:val="en-US"/>
        </w:rPr>
        <w:t>IVAS_rend</w:t>
      </w:r>
      <w:proofErr w:type="spellEnd"/>
      <w:r w:rsidRPr="00E12BD3">
        <w:rPr>
          <w:lang w:val="en-US"/>
        </w:rPr>
        <w:t>)</w:t>
      </w:r>
      <w:r w:rsidR="00561DFA">
        <w:rPr>
          <w:lang w:val="en-US"/>
        </w:rPr>
        <w:t xml:space="preserve"> and the split rendering post-renderer (named </w:t>
      </w:r>
      <w:proofErr w:type="spellStart"/>
      <w:r w:rsidR="00561DFA">
        <w:rPr>
          <w:lang w:val="en-US"/>
        </w:rPr>
        <w:t>ISAR_post_rend</w:t>
      </w:r>
      <w:proofErr w:type="spellEnd"/>
      <w:r w:rsidR="00561DFA">
        <w:rPr>
          <w:lang w:val="en-US"/>
        </w:rPr>
        <w:t>)</w:t>
      </w:r>
      <w:r w:rsidRPr="00E12BD3">
        <w:rPr>
          <w:lang w:val="en-US"/>
        </w:rPr>
        <w:t>.</w:t>
      </w:r>
    </w:p>
    <w:p w14:paraId="32174BD3" w14:textId="1A3ED375" w:rsidR="00080512" w:rsidRPr="00E12BD3" w:rsidRDefault="00080512">
      <w:pPr>
        <w:pStyle w:val="berschrift2"/>
        <w:rPr>
          <w:lang w:val="en-US"/>
        </w:rPr>
      </w:pPr>
      <w:bookmarkStart w:id="41" w:name="_Toc145650946"/>
      <w:bookmarkStart w:id="42" w:name="_Toc156922643"/>
      <w:r w:rsidRPr="00E12BD3">
        <w:rPr>
          <w:lang w:val="en-US"/>
        </w:rPr>
        <w:lastRenderedPageBreak/>
        <w:t>4.2</w:t>
      </w:r>
      <w:r w:rsidRPr="00E12BD3">
        <w:rPr>
          <w:lang w:val="en-US"/>
        </w:rPr>
        <w:tab/>
      </w:r>
      <w:r w:rsidR="00660643" w:rsidRPr="00E12BD3">
        <w:rPr>
          <w:lang w:val="en-US"/>
        </w:rPr>
        <w:t>Program execution</w:t>
      </w:r>
      <w:bookmarkEnd w:id="41"/>
      <w:bookmarkEnd w:id="42"/>
    </w:p>
    <w:p w14:paraId="79B3DC4C" w14:textId="240AFCB6"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sidR="00C622F7" w:rsidRPr="00E12BD3">
        <w:rPr>
          <w:lang w:val="en-US"/>
        </w:rPr>
        <w:t>three</w:t>
      </w:r>
      <w:r w:rsidRPr="00E12BD3">
        <w:rPr>
          <w:lang w:val="en-US"/>
        </w:rPr>
        <w:t xml:space="preserve"> programs:</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5CF18659" w14:textId="77777777" w:rsidR="00561DFA" w:rsidRDefault="00660643" w:rsidP="00660643">
      <w:pPr>
        <w:pStyle w:val="B1"/>
        <w:rPr>
          <w:lang w:val="pt-BR"/>
        </w:rPr>
      </w:pPr>
      <w:r w:rsidRPr="00E12BD3">
        <w:rPr>
          <w:i/>
          <w:lang w:val="pt-BR"/>
        </w:rPr>
        <w:t>-</w:t>
      </w:r>
      <w:r w:rsidR="00D02526">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r w:rsidR="00561DFA">
        <w:rPr>
          <w:lang w:val="pt-BR"/>
        </w:rPr>
        <w:t>,</w:t>
      </w:r>
    </w:p>
    <w:p w14:paraId="002E2668" w14:textId="2B7640EC" w:rsidR="00660643" w:rsidRPr="00BA513B" w:rsidRDefault="00561DFA" w:rsidP="00561DFA">
      <w:pPr>
        <w:pStyle w:val="B1"/>
        <w:rPr>
          <w:lang w:val="en-US"/>
        </w:rPr>
      </w:pPr>
      <w:r w:rsidRPr="00E93FF1">
        <w:rPr>
          <w:lang w:val="en-US"/>
        </w:rPr>
        <w:t xml:space="preserve">- </w:t>
      </w:r>
      <w:r w:rsidRPr="00E93FF1">
        <w:rPr>
          <w:lang w:val="en-US"/>
        </w:rPr>
        <w:tab/>
      </w:r>
      <w:proofErr w:type="spellStart"/>
      <w:r w:rsidRPr="00E93FF1">
        <w:rPr>
          <w:lang w:val="en-US"/>
        </w:rPr>
        <w:t>ISAR_post_</w:t>
      </w:r>
      <w:proofErr w:type="gramStart"/>
      <w:r w:rsidRPr="00E93FF1">
        <w:rPr>
          <w:lang w:val="en-US"/>
        </w:rPr>
        <w:t>rend</w:t>
      </w:r>
      <w:proofErr w:type="spellEnd"/>
      <w:r w:rsidRPr="00E93FF1">
        <w:rPr>
          <w:lang w:val="en-US"/>
        </w:rPr>
        <w:t>:</w:t>
      </w:r>
      <w:proofErr w:type="gramEnd"/>
      <w:r w:rsidRPr="00E93FF1">
        <w:rPr>
          <w:lang w:val="en-US"/>
        </w:rPr>
        <w:t xml:space="preserve"> split rendering post-renderer.</w:t>
      </w:r>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w:t>
      </w:r>
      <w:proofErr w:type="gramStart"/>
      <w:r w:rsidRPr="00E12BD3">
        <w:rPr>
          <w:lang w:val="en-US"/>
        </w:rPr>
        <w:t>&gt;;</w:t>
      </w:r>
      <w:proofErr w:type="gramEnd"/>
    </w:p>
    <w:p w14:paraId="7D1C7079" w14:textId="2872BBF2" w:rsidR="00660643" w:rsidRPr="00E12BD3" w:rsidRDefault="00660643" w:rsidP="00660643">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w:t>
      </w:r>
      <w:proofErr w:type="gramStart"/>
      <w:r w:rsidRPr="00E12BD3">
        <w:rPr>
          <w:lang w:val="en-US"/>
        </w:rPr>
        <w:t>&gt;;</w:t>
      </w:r>
      <w:proofErr w:type="gramEnd"/>
    </w:p>
    <w:p w14:paraId="2EAC6D1C" w14:textId="77777777" w:rsidR="00561DFA" w:rsidRDefault="00660643" w:rsidP="00660643">
      <w:pPr>
        <w:pStyle w:val="B1"/>
        <w:rPr>
          <w:lang w:val="en-US"/>
        </w:rPr>
      </w:pPr>
      <w:r w:rsidRPr="00E12BD3">
        <w:rPr>
          <w:lang w:val="en-US"/>
        </w:rPr>
        <w:t>-</w:t>
      </w:r>
      <w:r w:rsidR="00D02526">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sidR="00561DFA">
        <w:rPr>
          <w:lang w:val="en-US"/>
        </w:rPr>
        <w:t>,</w:t>
      </w:r>
    </w:p>
    <w:p w14:paraId="4713D29C" w14:textId="72A56789" w:rsidR="00660643" w:rsidRPr="00E12BD3" w:rsidRDefault="00561DFA" w:rsidP="00561DFA">
      <w:pPr>
        <w:pStyle w:val="B1"/>
        <w:rPr>
          <w:lang w:val="en-US"/>
        </w:rPr>
      </w:pP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w:t>
      </w:r>
      <w:proofErr w:type="spellStart"/>
      <w:r w:rsidR="00BF7456" w:rsidRPr="00E12BD3">
        <w:rPr>
          <w:lang w:val="en-US"/>
        </w:rPr>
        <w:t>headerless</w:t>
      </w:r>
      <w:proofErr w:type="spellEnd"/>
      <w:r w:rsidR="00BF7456" w:rsidRPr="00E12BD3">
        <w:rPr>
          <w:lang w:val="en-US"/>
        </w:rPr>
        <w:t xml:space="preserve"> or in WAVE format) </w:t>
      </w:r>
      <w:r w:rsidRPr="00E12BD3">
        <w:rPr>
          <w:lang w:val="en-US"/>
        </w:rPr>
        <w:t>and the bitstream file contains encoded data.</w:t>
      </w:r>
    </w:p>
    <w:p w14:paraId="75CD2F47" w14:textId="69D771B0"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proofErr w:type="spellStart"/>
      <w:r w:rsidRPr="00E12BD3">
        <w:rPr>
          <w:i/>
          <w:iCs/>
          <w:lang w:val="en-US"/>
        </w:rPr>
        <w:t>IVAS_</w:t>
      </w:r>
      <w:r w:rsidR="00BF7456" w:rsidRPr="00E12BD3">
        <w:rPr>
          <w:i/>
          <w:iCs/>
          <w:lang w:val="en-US"/>
        </w:rPr>
        <w:t>cod</w:t>
      </w:r>
      <w:proofErr w:type="spellEnd"/>
      <w:r w:rsidRPr="00E12BD3">
        <w:rPr>
          <w:lang w:val="en-US"/>
        </w:rPr>
        <w:t xml:space="preserve">, </w:t>
      </w:r>
      <w:proofErr w:type="spellStart"/>
      <w:r w:rsidRPr="00E12BD3">
        <w:rPr>
          <w:i/>
          <w:iCs/>
          <w:lang w:val="en-US"/>
        </w:rPr>
        <w:t>IVAS_dec</w:t>
      </w:r>
      <w:proofErr w:type="spellEnd"/>
      <w:r w:rsidR="00561DFA">
        <w:rPr>
          <w:lang w:val="en-US"/>
        </w:rPr>
        <w:t>,</w:t>
      </w:r>
      <w:r w:rsidDel="00561DFA">
        <w:rPr>
          <w:lang w:val="en-US"/>
        </w:rPr>
        <w:t xml:space="preserve"> </w:t>
      </w:r>
      <w:proofErr w:type="spellStart"/>
      <w:r w:rsidRPr="00E12BD3">
        <w:rPr>
          <w:i/>
          <w:iCs/>
          <w:lang w:val="en-US"/>
        </w:rPr>
        <w:t>IVAS_rend</w:t>
      </w:r>
      <w:proofErr w:type="spellEnd"/>
      <w:r w:rsidR="00561DFA">
        <w:rPr>
          <w:i/>
          <w:iCs/>
          <w:lang w:val="en-US"/>
        </w:rPr>
        <w:t xml:space="preserve"> </w:t>
      </w:r>
      <w:r w:rsidR="00561DFA" w:rsidRPr="00E93FF1">
        <w:rPr>
          <w:lang w:val="en-US"/>
        </w:rPr>
        <w:t>and</w:t>
      </w:r>
      <w:r w:rsidR="00561DFA">
        <w:rPr>
          <w:i/>
          <w:iCs/>
          <w:lang w:val="en-US"/>
        </w:rPr>
        <w:t xml:space="preserve"> </w:t>
      </w:r>
      <w:proofErr w:type="spellStart"/>
      <w:r w:rsidR="00561DFA">
        <w:rPr>
          <w:i/>
          <w:iCs/>
          <w:lang w:val="en-US"/>
        </w:rPr>
        <w:t>ISAR_post_rend</w:t>
      </w:r>
      <w:proofErr w:type="spellEnd"/>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43" w:name="_Toc145650947"/>
      <w:bookmarkStart w:id="44" w:name="_Toc156922644"/>
      <w:r w:rsidRPr="00E12BD3">
        <w:rPr>
          <w:lang w:val="en-US"/>
        </w:rPr>
        <w:t>5</w:t>
      </w:r>
      <w:r w:rsidRPr="00E12BD3">
        <w:rPr>
          <w:lang w:val="en-US"/>
        </w:rPr>
        <w:tab/>
        <w:t>File Formats</w:t>
      </w:r>
      <w:bookmarkEnd w:id="43"/>
      <w:bookmarkEnd w:id="4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45" w:name="_Toc26263326"/>
      <w:bookmarkStart w:id="46" w:name="_Toc145650948"/>
      <w:bookmarkStart w:id="47" w:name="_Toc156922645"/>
      <w:r w:rsidRPr="00E12BD3">
        <w:rPr>
          <w:lang w:val="en-US"/>
        </w:rPr>
        <w:t>5.1</w:t>
      </w:r>
      <w:r w:rsidRPr="00E12BD3">
        <w:rPr>
          <w:lang w:val="en-US"/>
        </w:rPr>
        <w:tab/>
        <w:t>Audio Input/output file format</w:t>
      </w:r>
      <w:bookmarkEnd w:id="45"/>
      <w:bookmarkEnd w:id="46"/>
      <w:bookmarkEnd w:id="47"/>
    </w:p>
    <w:p w14:paraId="0331B518" w14:textId="10031F5C" w:rsidR="00785729" w:rsidRDefault="00785729" w:rsidP="00785729">
      <w:pPr>
        <w:rPr>
          <w:lang w:val="en-US"/>
        </w:rPr>
      </w:pPr>
      <w:r>
        <w:rPr>
          <w:lang w:val="en-US"/>
        </w:rPr>
        <w:t xml:space="preserve">Audio input/output file format is </w:t>
      </w:r>
      <w:r w:rsidRPr="00785729">
        <w:t>in accordance with TS 21.</w:t>
      </w:r>
      <w:r>
        <w:t>258</w:t>
      </w:r>
      <w:r w:rsidRPr="00785729">
        <w:t xml:space="preserve"> [</w:t>
      </w:r>
      <w:r>
        <w:t>7] clause 5.1.</w:t>
      </w:r>
    </w:p>
    <w:p w14:paraId="28847A3D" w14:textId="77777777" w:rsidR="00660643" w:rsidRPr="00E12BD3" w:rsidRDefault="00660643" w:rsidP="00A02D91">
      <w:pPr>
        <w:pStyle w:val="berschrift2"/>
        <w:rPr>
          <w:lang w:val="en-US"/>
        </w:rPr>
      </w:pPr>
      <w:bookmarkStart w:id="48" w:name="_Toc26263327"/>
      <w:bookmarkStart w:id="49" w:name="_Toc145650949"/>
      <w:bookmarkStart w:id="50" w:name="_Toc156922646"/>
      <w:r w:rsidRPr="00E12BD3">
        <w:rPr>
          <w:lang w:val="en-US"/>
        </w:rPr>
        <w:t>5.2</w:t>
      </w:r>
      <w:r w:rsidRPr="00E12BD3">
        <w:rPr>
          <w:lang w:val="en-US"/>
        </w:rPr>
        <w:tab/>
        <w:t>Rate switching profile (encoder input)</w:t>
      </w:r>
      <w:bookmarkEnd w:id="48"/>
      <w:bookmarkEnd w:id="49"/>
      <w:bookmarkEnd w:id="50"/>
    </w:p>
    <w:p w14:paraId="2B0DC6DC" w14:textId="510E599F" w:rsidR="00785729" w:rsidRDefault="00785729" w:rsidP="00785729">
      <w:pPr>
        <w:rPr>
          <w:lang w:val="en-US"/>
        </w:rPr>
      </w:pPr>
      <w:r>
        <w:rPr>
          <w:lang w:val="en-US"/>
        </w:rPr>
        <w:t xml:space="preserve">Rate switching profile (encoder input) is </w:t>
      </w:r>
      <w:r w:rsidRPr="00785729">
        <w:t>in accordance with TS 21.</w:t>
      </w:r>
      <w:r>
        <w:t>258</w:t>
      </w:r>
      <w:r w:rsidRPr="00785729">
        <w:t xml:space="preserve"> [</w:t>
      </w:r>
      <w:r>
        <w:t>7] clause 5.2.</w:t>
      </w:r>
    </w:p>
    <w:p w14:paraId="56502A26" w14:textId="77777777" w:rsidR="00660643" w:rsidRPr="00E12BD3" w:rsidRDefault="00660643" w:rsidP="00A02D91">
      <w:pPr>
        <w:pStyle w:val="berschrift2"/>
        <w:rPr>
          <w:rFonts w:eastAsia="MS Mincho"/>
          <w:lang w:val="en-US" w:eastAsia="ja-JP"/>
        </w:rPr>
      </w:pPr>
      <w:bookmarkStart w:id="51" w:name="_Toc145650950"/>
      <w:bookmarkStart w:id="52" w:name="_Toc156922647"/>
      <w:bookmarkStart w:id="53" w:name="_Toc26263328"/>
      <w:r w:rsidRPr="00E12BD3">
        <w:rPr>
          <w:rFonts w:eastAsia="MS Mincho"/>
          <w:lang w:val="en-US" w:eastAsia="ja-JP"/>
        </w:rPr>
        <w:t>5.3</w:t>
      </w:r>
      <w:r w:rsidRPr="00E12BD3">
        <w:rPr>
          <w:rFonts w:eastAsia="MS Mincho"/>
          <w:lang w:val="en-US" w:eastAsia="ja-JP"/>
        </w:rPr>
        <w:tab/>
        <w:t>Bandwidth switching profile (encoder input)</w:t>
      </w:r>
      <w:bookmarkEnd w:id="51"/>
      <w:bookmarkEnd w:id="52"/>
    </w:p>
    <w:p w14:paraId="1CE4AA3C" w14:textId="76ECFC89" w:rsidR="00785729" w:rsidRDefault="00785729" w:rsidP="00785729">
      <w:pPr>
        <w:rPr>
          <w:lang w:val="en-US"/>
        </w:rPr>
      </w:pPr>
      <w:r>
        <w:rPr>
          <w:lang w:val="en-US"/>
        </w:rPr>
        <w:t xml:space="preserve">Bandwidth switching profile (encoder input) is </w:t>
      </w:r>
      <w:r w:rsidRPr="00785729">
        <w:t>in accordance with TS 21.</w:t>
      </w:r>
      <w:r>
        <w:t>258</w:t>
      </w:r>
      <w:r w:rsidRPr="00785729">
        <w:t xml:space="preserve"> [</w:t>
      </w:r>
      <w:r>
        <w:t>7] clause 5.3.</w:t>
      </w:r>
    </w:p>
    <w:p w14:paraId="7EFD9C00" w14:textId="77777777" w:rsidR="00660643" w:rsidRPr="00E12BD3" w:rsidRDefault="00660643" w:rsidP="00A02D91">
      <w:pPr>
        <w:pStyle w:val="berschrift2"/>
        <w:rPr>
          <w:rFonts w:eastAsia="MS Mincho"/>
          <w:lang w:val="en-US" w:eastAsia="ja-JP"/>
        </w:rPr>
      </w:pPr>
      <w:bookmarkStart w:id="54" w:name="_Toc145650951"/>
      <w:bookmarkStart w:id="55"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bookmarkEnd w:id="55"/>
    </w:p>
    <w:p w14:paraId="3D88EBD2" w14:textId="7B029BB0"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21.</w:t>
      </w:r>
      <w:r>
        <w:t>258</w:t>
      </w:r>
      <w:r w:rsidRPr="00785729">
        <w:t xml:space="preserve"> [</w:t>
      </w:r>
      <w:r>
        <w:t>7] clause 5.4.</w:t>
      </w:r>
    </w:p>
    <w:p w14:paraId="64219F23" w14:textId="77777777" w:rsidR="00660643" w:rsidRPr="00E12BD3" w:rsidRDefault="00660643" w:rsidP="00A02D91">
      <w:pPr>
        <w:pStyle w:val="berschrift2"/>
        <w:rPr>
          <w:rFonts w:eastAsia="MS Mincho"/>
          <w:lang w:val="en-US" w:eastAsia="ja-JP"/>
        </w:rPr>
      </w:pPr>
      <w:bookmarkStart w:id="56" w:name="_Toc145650952"/>
      <w:bookmarkStart w:id="57"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56"/>
      <w:bookmarkEnd w:id="57"/>
    </w:p>
    <w:p w14:paraId="28F1FAC7" w14:textId="741BE8D1"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21.</w:t>
      </w:r>
      <w:r>
        <w:t>258</w:t>
      </w:r>
      <w:r w:rsidRPr="00785729">
        <w:t xml:space="preserve"> [</w:t>
      </w:r>
      <w:r>
        <w:t>7] clause 5.5.</w:t>
      </w:r>
    </w:p>
    <w:p w14:paraId="11F5E70C" w14:textId="77777777" w:rsidR="00660643" w:rsidRPr="00E12BD3" w:rsidRDefault="00660643" w:rsidP="00A02D91">
      <w:pPr>
        <w:pStyle w:val="berschrift2"/>
        <w:rPr>
          <w:rFonts w:eastAsia="MS Mincho"/>
          <w:lang w:val="en-US" w:eastAsia="ja-JP"/>
        </w:rPr>
      </w:pPr>
      <w:bookmarkStart w:id="58" w:name="_Toc145650953"/>
      <w:bookmarkStart w:id="59" w:name="_Toc156922650"/>
      <w:r w:rsidRPr="00E12BD3">
        <w:rPr>
          <w:rFonts w:eastAsia="MS Mincho"/>
          <w:lang w:val="en-US" w:eastAsia="ja-JP"/>
        </w:rPr>
        <w:lastRenderedPageBreak/>
        <w:t>5.6</w:t>
      </w:r>
      <w:r w:rsidRPr="00E12BD3">
        <w:rPr>
          <w:rFonts w:eastAsia="MS Mincho"/>
          <w:lang w:val="en-US" w:eastAsia="ja-JP"/>
        </w:rPr>
        <w:tab/>
        <w:t>Metadata-assisted spatial audio (MASA) metadata file (encoder/renderer input and decoder output)</w:t>
      </w:r>
      <w:bookmarkEnd w:id="58"/>
      <w:bookmarkEnd w:id="59"/>
    </w:p>
    <w:p w14:paraId="5E53C01B" w14:textId="194DB38B"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21.</w:t>
      </w:r>
      <w:r>
        <w:t>258</w:t>
      </w:r>
      <w:r w:rsidRPr="00785729">
        <w:t xml:space="preserve"> [</w:t>
      </w:r>
      <w:r>
        <w:t>7]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60" w:name="_Toc145650954"/>
      <w:bookmarkStart w:id="61" w:name="_Toc156922651"/>
      <w:r w:rsidRPr="00E12BD3">
        <w:rPr>
          <w:lang w:val="en-US"/>
        </w:rPr>
        <w:t>5.7</w:t>
      </w:r>
      <w:r w:rsidRPr="00E12BD3">
        <w:rPr>
          <w:lang w:val="en-US"/>
        </w:rPr>
        <w:tab/>
      </w:r>
      <w:r w:rsidRPr="00E12BD3">
        <w:rPr>
          <w:rFonts w:eastAsia="MS Mincho"/>
          <w:lang w:val="en-US"/>
        </w:rPr>
        <w:t>Parameter bitstream file (encoder output / decoder input)</w:t>
      </w:r>
      <w:bookmarkEnd w:id="53"/>
      <w:bookmarkEnd w:id="60"/>
      <w:bookmarkEnd w:id="61"/>
    </w:p>
    <w:p w14:paraId="6615F6AD" w14:textId="286193A3"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21.</w:t>
      </w:r>
      <w:r>
        <w:t>258</w:t>
      </w:r>
      <w:r w:rsidRPr="00785729">
        <w:t xml:space="preserve"> [</w:t>
      </w:r>
      <w:r>
        <w:t>7]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62" w:name="_Toc26263331"/>
      <w:bookmarkStart w:id="63" w:name="_Toc145650956"/>
      <w:bookmarkStart w:id="6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2"/>
      <w:bookmarkEnd w:id="63"/>
      <w:bookmarkEnd w:id="64"/>
    </w:p>
    <w:p w14:paraId="690FA5F7" w14:textId="1DD81FDB"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21.</w:t>
      </w:r>
      <w:r>
        <w:t>258</w:t>
      </w:r>
      <w:r w:rsidRPr="00785729">
        <w:t xml:space="preserve"> [</w:t>
      </w:r>
      <w:r>
        <w:t>7]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65" w:name="_Toc26263334"/>
      <w:bookmarkStart w:id="66" w:name="_Toc145650957"/>
      <w:bookmarkStart w:id="67" w:name="_Toc156922653"/>
      <w:r w:rsidRPr="00E12BD3">
        <w:rPr>
          <w:rFonts w:eastAsia="MS Mincho"/>
          <w:lang w:val="en-US" w:eastAsia="ja-JP"/>
        </w:rPr>
        <w:t>5.9</w:t>
      </w:r>
      <w:r w:rsidRPr="00E12BD3">
        <w:rPr>
          <w:rFonts w:eastAsia="MS Mincho"/>
          <w:lang w:val="en-US" w:eastAsia="ja-JP"/>
        </w:rPr>
        <w:tab/>
        <w:t>JBM trace file (decoder output)</w:t>
      </w:r>
      <w:bookmarkEnd w:id="65"/>
      <w:bookmarkEnd w:id="66"/>
      <w:bookmarkEnd w:id="67"/>
    </w:p>
    <w:p w14:paraId="792DD469" w14:textId="420F5C47"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21.</w:t>
      </w:r>
      <w:r>
        <w:t>258</w:t>
      </w:r>
      <w:r w:rsidRPr="00785729">
        <w:t xml:space="preserve"> [</w:t>
      </w:r>
      <w:r>
        <w:t>7]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68" w:name="_Toc145650958"/>
      <w:bookmarkStart w:id="69" w:name="_Toc156922654"/>
      <w:r w:rsidRPr="006B063F">
        <w:rPr>
          <w:rFonts w:eastAsia="MS Mincho"/>
          <w:lang w:val="en-US" w:eastAsia="ja-JP"/>
        </w:rPr>
        <w:t>5.10</w:t>
      </w:r>
      <w:r w:rsidRPr="006B063F">
        <w:rPr>
          <w:rFonts w:eastAsia="MS Mincho"/>
          <w:lang w:val="en-US" w:eastAsia="ja-JP"/>
        </w:rPr>
        <w:tab/>
        <w:t>HRTF filter file (decoder/renderer input)</w:t>
      </w:r>
      <w:bookmarkEnd w:id="68"/>
      <w:bookmarkEnd w:id="69"/>
    </w:p>
    <w:p w14:paraId="1AE66EC0" w14:textId="242D0AC3"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21.</w:t>
      </w:r>
      <w:r>
        <w:t>258</w:t>
      </w:r>
      <w:r w:rsidRPr="00785729">
        <w:t xml:space="preserve"> [</w:t>
      </w:r>
      <w:r>
        <w:t>7]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70" w:name="_Toc145650959"/>
      <w:bookmarkStart w:id="71"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70"/>
      <w:bookmarkEnd w:id="71"/>
    </w:p>
    <w:p w14:paraId="0394D3BE" w14:textId="4CD1D838"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72" w:name="_Toc145650960"/>
      <w:bookmarkStart w:id="73"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72"/>
      <w:bookmarkEnd w:id="73"/>
    </w:p>
    <w:p w14:paraId="7FB0D9CB" w14:textId="3F4EB040" w:rsidR="00785729" w:rsidRPr="00E12BD3" w:rsidRDefault="00785729" w:rsidP="00785729">
      <w:pPr>
        <w:pStyle w:val="FP"/>
        <w:rPr>
          <w:rFonts w:eastAsia="MS Mincho"/>
          <w:lang w:val="en-US" w:eastAsia="ja-JP"/>
        </w:rPr>
      </w:pPr>
      <w:bookmarkStart w:id="74"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75" w:name="_Toc145650963"/>
      <w:bookmarkStart w:id="76" w:name="_Toc156922657"/>
      <w:bookmarkEnd w:id="74"/>
      <w:r w:rsidRPr="00E12BD3">
        <w:rPr>
          <w:rFonts w:eastAsia="MS Mincho"/>
          <w:lang w:val="en-US" w:eastAsia="ja-JP"/>
        </w:rPr>
        <w:t>5.13</w:t>
      </w:r>
      <w:r w:rsidRPr="00E12BD3">
        <w:rPr>
          <w:rFonts w:eastAsia="MS Mincho"/>
          <w:lang w:val="en-US" w:eastAsia="ja-JP"/>
        </w:rPr>
        <w:tab/>
        <w:t>External orientation file (decoder/renderer input)</w:t>
      </w:r>
      <w:bookmarkEnd w:id="75"/>
      <w:bookmarkEnd w:id="76"/>
    </w:p>
    <w:p w14:paraId="65F89D9B" w14:textId="193F51DF"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77" w:name="_Toc145650964"/>
      <w:bookmarkStart w:id="78"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77"/>
      <w:bookmarkEnd w:id="78"/>
    </w:p>
    <w:p w14:paraId="79F2B360" w14:textId="02A90DD8"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79" w:name="_Toc145650967"/>
      <w:bookmarkStart w:id="80"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79"/>
      <w:bookmarkEnd w:id="80"/>
    </w:p>
    <w:p w14:paraId="04B05145" w14:textId="3224A383"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5.15</w:t>
      </w:r>
      <w:r w:rsidRPr="00E12BD3">
        <w:rPr>
          <w:rFonts w:eastAsia="MS Mincho"/>
          <w:lang w:val="en-US" w:eastAsia="ja-JP"/>
        </w:rPr>
        <w:t>.</w:t>
      </w:r>
    </w:p>
    <w:p w14:paraId="397D3C08"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745265B1" w:rsidR="00561DFA" w:rsidRPr="00561DFA" w:rsidRDefault="00561DFA" w:rsidP="00BA513B">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5.16</w:t>
      </w:r>
      <w:r w:rsidRPr="00E12BD3">
        <w:rPr>
          <w:rFonts w:eastAsia="MS Mincho"/>
          <w:lang w:val="en-US" w:eastAsia="ja-JP"/>
        </w:rPr>
        <w:t>.</w:t>
      </w:r>
    </w:p>
    <w:p w14:paraId="5FF13CF9"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22FC1EBE" w:rsidR="00561DFA" w:rsidRPr="00E12BD3" w:rsidRDefault="00561DFA" w:rsidP="00561DFA">
      <w:pPr>
        <w:rP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21.</w:t>
      </w:r>
      <w:r>
        <w:t>258</w:t>
      </w:r>
      <w:r w:rsidRPr="00785729">
        <w:t xml:space="preserve"> [</w:t>
      </w:r>
      <w:r>
        <w:t>7] clause 5.17</w:t>
      </w:r>
      <w:r w:rsidRPr="00E12BD3">
        <w:rPr>
          <w:rFonts w:eastAsia="MS Mincho"/>
          <w:lang w:val="en-US" w:eastAsia="ja-JP"/>
        </w:rPr>
        <w:t>.</w:t>
      </w:r>
    </w:p>
    <w:p w14:paraId="5CA5E6C2" w14:textId="1DB204E1" w:rsidR="00080512" w:rsidRPr="00E12BD3" w:rsidRDefault="00080512">
      <w:pPr>
        <w:pStyle w:val="berschrift8"/>
        <w:rPr>
          <w:lang w:val="en-US"/>
        </w:rPr>
      </w:pPr>
      <w:bookmarkStart w:id="81" w:name="startOfAnnexes"/>
      <w:bookmarkEnd w:id="81"/>
      <w:r w:rsidRPr="00E12BD3">
        <w:rPr>
          <w:lang w:val="en-US"/>
        </w:rPr>
        <w:br w:type="page"/>
      </w:r>
      <w:bookmarkStart w:id="82" w:name="_Toc145650977"/>
      <w:bookmarkStart w:id="83"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82"/>
      <w:bookmarkEnd w:id="83"/>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84" w:name="historyclause"/>
            <w:bookmarkEnd w:id="84"/>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shd w:val="clear" w:color="auto" w:fill="auto"/>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shd w:val="clear" w:color="auto" w:fill="auto"/>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shd w:val="clear" w:color="auto" w:fill="auto"/>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shd w:val="clear" w:color="auto" w:fill="auto"/>
          </w:tcPr>
          <w:p w14:paraId="2B341B81" w14:textId="0D5E5915" w:rsidR="00A273B0" w:rsidRPr="00E12BD3" w:rsidRDefault="00A273B0" w:rsidP="00A273B0">
            <w:pPr>
              <w:pStyle w:val="TAC"/>
              <w:rPr>
                <w:sz w:val="16"/>
                <w:szCs w:val="16"/>
                <w:lang w:val="en-US"/>
              </w:rPr>
            </w:pPr>
          </w:p>
        </w:tc>
        <w:tc>
          <w:tcPr>
            <w:tcW w:w="426" w:type="dxa"/>
            <w:shd w:val="clear" w:color="auto" w:fill="auto"/>
          </w:tcPr>
          <w:p w14:paraId="090FDCAA" w14:textId="77777777" w:rsidR="00A273B0" w:rsidRPr="00E12BD3" w:rsidRDefault="00A273B0" w:rsidP="00A273B0">
            <w:pPr>
              <w:pStyle w:val="TAC"/>
              <w:rPr>
                <w:sz w:val="16"/>
                <w:szCs w:val="16"/>
                <w:lang w:val="en-US"/>
              </w:rPr>
            </w:pPr>
          </w:p>
        </w:tc>
        <w:tc>
          <w:tcPr>
            <w:tcW w:w="425" w:type="dxa"/>
            <w:shd w:val="clear" w:color="auto" w:fill="auto"/>
          </w:tcPr>
          <w:p w14:paraId="40910D18" w14:textId="77777777" w:rsidR="00A273B0" w:rsidRPr="00E12BD3" w:rsidRDefault="00A273B0" w:rsidP="00A273B0">
            <w:pPr>
              <w:pStyle w:val="TAC"/>
              <w:rPr>
                <w:sz w:val="16"/>
                <w:szCs w:val="16"/>
                <w:lang w:val="en-US"/>
              </w:rPr>
            </w:pPr>
          </w:p>
        </w:tc>
        <w:tc>
          <w:tcPr>
            <w:tcW w:w="4678" w:type="dxa"/>
            <w:shd w:val="clear" w:color="auto" w:fill="auto"/>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shd w:val="clear" w:color="auto" w:fill="auto"/>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shd w:val="clear" w:color="auto" w:fill="auto"/>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shd w:val="clear" w:color="auto" w:fill="auto"/>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shd w:val="clear" w:color="auto" w:fill="auto"/>
          </w:tcPr>
          <w:p w14:paraId="5F0EA987" w14:textId="77777777" w:rsidR="003F23DB" w:rsidRPr="00E12BD3" w:rsidRDefault="003F23DB" w:rsidP="00A273B0">
            <w:pPr>
              <w:pStyle w:val="TAC"/>
              <w:rPr>
                <w:sz w:val="16"/>
                <w:szCs w:val="16"/>
                <w:lang w:val="en-US"/>
              </w:rPr>
            </w:pPr>
          </w:p>
        </w:tc>
        <w:tc>
          <w:tcPr>
            <w:tcW w:w="426" w:type="dxa"/>
            <w:shd w:val="clear" w:color="auto" w:fill="auto"/>
          </w:tcPr>
          <w:p w14:paraId="508A9754" w14:textId="77777777" w:rsidR="003F23DB" w:rsidRPr="00E12BD3" w:rsidRDefault="003F23DB" w:rsidP="00A273B0">
            <w:pPr>
              <w:pStyle w:val="TAC"/>
              <w:rPr>
                <w:sz w:val="16"/>
                <w:szCs w:val="16"/>
                <w:lang w:val="en-US"/>
              </w:rPr>
            </w:pPr>
          </w:p>
        </w:tc>
        <w:tc>
          <w:tcPr>
            <w:tcW w:w="425" w:type="dxa"/>
            <w:shd w:val="clear" w:color="auto" w:fill="auto"/>
          </w:tcPr>
          <w:p w14:paraId="6FDC51F2" w14:textId="77777777" w:rsidR="003F23DB" w:rsidRPr="00E12BD3" w:rsidRDefault="003F23DB" w:rsidP="00A273B0">
            <w:pPr>
              <w:pStyle w:val="TAC"/>
              <w:rPr>
                <w:sz w:val="16"/>
                <w:szCs w:val="16"/>
                <w:lang w:val="en-US"/>
              </w:rPr>
            </w:pPr>
          </w:p>
        </w:tc>
        <w:tc>
          <w:tcPr>
            <w:tcW w:w="4678" w:type="dxa"/>
            <w:shd w:val="clear" w:color="auto" w:fill="auto"/>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shd w:val="clear" w:color="auto" w:fill="auto"/>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shd w:val="clear" w:color="auto" w:fill="auto"/>
          </w:tcPr>
          <w:p w14:paraId="7E6D6107" w14:textId="516B0988" w:rsidR="00561DFA" w:rsidRDefault="00561DFA" w:rsidP="00A273B0">
            <w:pPr>
              <w:pStyle w:val="TAC"/>
              <w:rPr>
                <w:sz w:val="16"/>
                <w:szCs w:val="16"/>
                <w:lang w:val="en-US"/>
              </w:rPr>
            </w:pPr>
            <w:r>
              <w:rPr>
                <w:sz w:val="16"/>
                <w:szCs w:val="16"/>
                <w:lang w:val="en-US"/>
              </w:rPr>
              <w:t>05-2024</w:t>
            </w:r>
          </w:p>
        </w:tc>
        <w:tc>
          <w:tcPr>
            <w:tcW w:w="901" w:type="dxa"/>
            <w:shd w:val="clear" w:color="auto" w:fill="auto"/>
          </w:tcPr>
          <w:p w14:paraId="45304819" w14:textId="087539C2" w:rsidR="00561DFA" w:rsidRDefault="00561DFA" w:rsidP="00A273B0">
            <w:pPr>
              <w:pStyle w:val="TAC"/>
              <w:rPr>
                <w:sz w:val="16"/>
                <w:szCs w:val="16"/>
                <w:lang w:val="en-US"/>
              </w:rPr>
            </w:pPr>
            <w:r>
              <w:rPr>
                <w:sz w:val="16"/>
                <w:szCs w:val="16"/>
                <w:lang w:val="en-US"/>
              </w:rPr>
              <w:t>SA4#128</w:t>
            </w:r>
          </w:p>
        </w:tc>
        <w:tc>
          <w:tcPr>
            <w:tcW w:w="1134" w:type="dxa"/>
            <w:shd w:val="clear" w:color="auto" w:fill="auto"/>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BA513B">
              <w:rPr>
                <w:sz w:val="16"/>
                <w:szCs w:val="16"/>
                <w:lang w:val="en-US"/>
              </w:rPr>
              <w:t>1067</w:t>
            </w:r>
          </w:p>
        </w:tc>
        <w:tc>
          <w:tcPr>
            <w:tcW w:w="567" w:type="dxa"/>
            <w:shd w:val="clear" w:color="auto" w:fill="auto"/>
          </w:tcPr>
          <w:p w14:paraId="15A73D1E" w14:textId="77777777" w:rsidR="00561DFA" w:rsidRPr="00E12BD3" w:rsidRDefault="00561DFA" w:rsidP="00A273B0">
            <w:pPr>
              <w:pStyle w:val="TAC"/>
              <w:rPr>
                <w:sz w:val="16"/>
                <w:szCs w:val="16"/>
                <w:lang w:val="en-US"/>
              </w:rPr>
            </w:pPr>
          </w:p>
        </w:tc>
        <w:tc>
          <w:tcPr>
            <w:tcW w:w="426" w:type="dxa"/>
            <w:shd w:val="clear" w:color="auto" w:fill="auto"/>
          </w:tcPr>
          <w:p w14:paraId="4BE069C3" w14:textId="77777777" w:rsidR="00561DFA" w:rsidRPr="00E12BD3" w:rsidRDefault="00561DFA" w:rsidP="00A273B0">
            <w:pPr>
              <w:pStyle w:val="TAC"/>
              <w:rPr>
                <w:sz w:val="16"/>
                <w:szCs w:val="16"/>
                <w:lang w:val="en-US"/>
              </w:rPr>
            </w:pPr>
          </w:p>
        </w:tc>
        <w:tc>
          <w:tcPr>
            <w:tcW w:w="425" w:type="dxa"/>
            <w:shd w:val="clear" w:color="auto" w:fill="auto"/>
          </w:tcPr>
          <w:p w14:paraId="7B462AB7" w14:textId="77777777" w:rsidR="00561DFA" w:rsidRPr="00E12BD3" w:rsidRDefault="00561DFA" w:rsidP="00A273B0">
            <w:pPr>
              <w:pStyle w:val="TAC"/>
              <w:rPr>
                <w:sz w:val="16"/>
                <w:szCs w:val="16"/>
                <w:lang w:val="en-US"/>
              </w:rPr>
            </w:pPr>
          </w:p>
        </w:tc>
        <w:tc>
          <w:tcPr>
            <w:tcW w:w="4678" w:type="dxa"/>
            <w:shd w:val="clear" w:color="auto" w:fill="auto"/>
          </w:tcPr>
          <w:p w14:paraId="4DE19641" w14:textId="3A6935E2" w:rsidR="00561DFA" w:rsidRPr="003F23DB" w:rsidRDefault="00561DFA" w:rsidP="00A273B0">
            <w:pPr>
              <w:pStyle w:val="TAL"/>
              <w:rPr>
                <w:sz w:val="16"/>
                <w:szCs w:val="16"/>
                <w:lang w:val="en-US"/>
              </w:rPr>
            </w:pPr>
            <w:r>
              <w:rPr>
                <w:sz w:val="16"/>
                <w:szCs w:val="16"/>
                <w:lang w:val="en-US"/>
              </w:rPr>
              <w:t xml:space="preserve">Integrated changes </w:t>
            </w:r>
            <w:proofErr w:type="spellStart"/>
            <w:r>
              <w:rPr>
                <w:sz w:val="16"/>
                <w:szCs w:val="16"/>
                <w:lang w:val="en-US"/>
              </w:rPr>
              <w:t>wrt</w:t>
            </w:r>
            <w:proofErr w:type="spellEnd"/>
            <w:r>
              <w:rPr>
                <w:sz w:val="16"/>
                <w:szCs w:val="16"/>
                <w:lang w:val="en-US"/>
              </w:rPr>
              <w:t xml:space="preserve"> ISAR integration; presented to Audio SWG</w:t>
            </w:r>
          </w:p>
        </w:tc>
        <w:tc>
          <w:tcPr>
            <w:tcW w:w="708" w:type="dxa"/>
            <w:shd w:val="clear" w:color="auto" w:fill="auto"/>
          </w:tcPr>
          <w:p w14:paraId="624E2B7B" w14:textId="45F309BF"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153C3E" w:rsidRPr="00E12BD3" w14:paraId="2EF54CD1" w14:textId="77777777" w:rsidTr="00E7033F">
        <w:tc>
          <w:tcPr>
            <w:tcW w:w="800" w:type="dxa"/>
            <w:shd w:val="clear" w:color="auto" w:fill="auto"/>
          </w:tcPr>
          <w:p w14:paraId="7DC5B677" w14:textId="42FE2CA1" w:rsidR="00153C3E" w:rsidRDefault="00153C3E" w:rsidP="00A273B0">
            <w:pPr>
              <w:pStyle w:val="TAC"/>
              <w:rPr>
                <w:sz w:val="16"/>
                <w:szCs w:val="16"/>
                <w:lang w:val="en-US"/>
              </w:rPr>
            </w:pPr>
            <w:r>
              <w:rPr>
                <w:sz w:val="16"/>
                <w:szCs w:val="16"/>
                <w:lang w:val="en-US"/>
              </w:rPr>
              <w:t>05-2024</w:t>
            </w:r>
          </w:p>
        </w:tc>
        <w:tc>
          <w:tcPr>
            <w:tcW w:w="901" w:type="dxa"/>
            <w:shd w:val="clear" w:color="auto" w:fill="auto"/>
          </w:tcPr>
          <w:p w14:paraId="24F5E3B3" w14:textId="338C24C9" w:rsidR="00153C3E" w:rsidRDefault="00153C3E" w:rsidP="00A273B0">
            <w:pPr>
              <w:pStyle w:val="TAC"/>
              <w:rPr>
                <w:sz w:val="16"/>
                <w:szCs w:val="16"/>
                <w:lang w:val="en-US"/>
              </w:rPr>
            </w:pPr>
            <w:r>
              <w:rPr>
                <w:sz w:val="16"/>
                <w:szCs w:val="16"/>
                <w:lang w:val="en-US"/>
              </w:rPr>
              <w:t>S4#128</w:t>
            </w:r>
          </w:p>
        </w:tc>
        <w:tc>
          <w:tcPr>
            <w:tcW w:w="1134" w:type="dxa"/>
            <w:shd w:val="clear" w:color="auto" w:fill="auto"/>
          </w:tcPr>
          <w:p w14:paraId="082D163C" w14:textId="193DB96A" w:rsidR="00153C3E" w:rsidRDefault="00153C3E" w:rsidP="00A273B0">
            <w:pPr>
              <w:pStyle w:val="TAC"/>
              <w:rPr>
                <w:sz w:val="16"/>
                <w:szCs w:val="16"/>
                <w:lang w:val="en-US"/>
              </w:rPr>
            </w:pPr>
            <w:r>
              <w:rPr>
                <w:sz w:val="16"/>
                <w:szCs w:val="16"/>
                <w:lang w:val="en-US"/>
              </w:rPr>
              <w:t>S</w:t>
            </w:r>
            <w:r w:rsidR="002B661C">
              <w:rPr>
                <w:sz w:val="16"/>
                <w:szCs w:val="16"/>
                <w:lang w:val="en-US"/>
              </w:rPr>
              <w:t>4-241210</w:t>
            </w:r>
          </w:p>
        </w:tc>
        <w:tc>
          <w:tcPr>
            <w:tcW w:w="567" w:type="dxa"/>
            <w:shd w:val="clear" w:color="auto" w:fill="auto"/>
          </w:tcPr>
          <w:p w14:paraId="44BAA4DC" w14:textId="77777777" w:rsidR="00153C3E" w:rsidRPr="00E12BD3" w:rsidRDefault="00153C3E" w:rsidP="00A273B0">
            <w:pPr>
              <w:pStyle w:val="TAC"/>
              <w:rPr>
                <w:sz w:val="16"/>
                <w:szCs w:val="16"/>
                <w:lang w:val="en-US"/>
              </w:rPr>
            </w:pPr>
          </w:p>
        </w:tc>
        <w:tc>
          <w:tcPr>
            <w:tcW w:w="426" w:type="dxa"/>
            <w:shd w:val="clear" w:color="auto" w:fill="auto"/>
          </w:tcPr>
          <w:p w14:paraId="47535414" w14:textId="77777777" w:rsidR="00153C3E" w:rsidRPr="00E12BD3" w:rsidRDefault="00153C3E" w:rsidP="00A273B0">
            <w:pPr>
              <w:pStyle w:val="TAC"/>
              <w:rPr>
                <w:sz w:val="16"/>
                <w:szCs w:val="16"/>
                <w:lang w:val="en-US"/>
              </w:rPr>
            </w:pPr>
          </w:p>
        </w:tc>
        <w:tc>
          <w:tcPr>
            <w:tcW w:w="425" w:type="dxa"/>
            <w:shd w:val="clear" w:color="auto" w:fill="auto"/>
          </w:tcPr>
          <w:p w14:paraId="62CD5A08" w14:textId="77777777" w:rsidR="00153C3E" w:rsidRPr="00E12BD3" w:rsidRDefault="00153C3E" w:rsidP="00A273B0">
            <w:pPr>
              <w:pStyle w:val="TAC"/>
              <w:rPr>
                <w:sz w:val="16"/>
                <w:szCs w:val="16"/>
                <w:lang w:val="en-US"/>
              </w:rPr>
            </w:pPr>
          </w:p>
        </w:tc>
        <w:tc>
          <w:tcPr>
            <w:tcW w:w="4678" w:type="dxa"/>
            <w:shd w:val="clear" w:color="auto" w:fill="auto"/>
          </w:tcPr>
          <w:p w14:paraId="7B03CBC8" w14:textId="1BBB3C92" w:rsidR="00153C3E" w:rsidRDefault="00D92444" w:rsidP="00A273B0">
            <w:pPr>
              <w:pStyle w:val="TAL"/>
              <w:rPr>
                <w:sz w:val="16"/>
                <w:szCs w:val="16"/>
                <w:lang w:val="en-US"/>
              </w:rPr>
            </w:pPr>
            <w:r>
              <w:rPr>
                <w:sz w:val="16"/>
                <w:szCs w:val="16"/>
                <w:lang w:val="en-US"/>
              </w:rPr>
              <w:t xml:space="preserve">Presented </w:t>
            </w:r>
            <w:r w:rsidR="004C4DFA">
              <w:rPr>
                <w:sz w:val="16"/>
                <w:szCs w:val="16"/>
                <w:lang w:val="en-US"/>
              </w:rPr>
              <w:t>to SA4#128 for agreement</w:t>
            </w:r>
          </w:p>
        </w:tc>
        <w:tc>
          <w:tcPr>
            <w:tcW w:w="708" w:type="dxa"/>
            <w:shd w:val="clear" w:color="auto" w:fill="auto"/>
          </w:tcPr>
          <w:p w14:paraId="5BADA08E" w14:textId="221CCF7D" w:rsidR="00153C3E" w:rsidRDefault="004C4DFA" w:rsidP="00A273B0">
            <w:pPr>
              <w:pStyle w:val="TAC"/>
              <w:rPr>
                <w:sz w:val="16"/>
                <w:szCs w:val="16"/>
                <w:lang w:val="en-US"/>
              </w:rPr>
            </w:pPr>
            <w:r>
              <w:rPr>
                <w:sz w:val="16"/>
                <w:szCs w:val="16"/>
                <w:lang w:val="en-US"/>
              </w:rPr>
              <w:t>1.1.0</w:t>
            </w:r>
          </w:p>
        </w:tc>
      </w:tr>
      <w:tr w:rsidR="004C4DFA" w:rsidRPr="00E12BD3" w14:paraId="41216797" w14:textId="77777777" w:rsidTr="00E7033F">
        <w:tc>
          <w:tcPr>
            <w:tcW w:w="800" w:type="dxa"/>
            <w:shd w:val="clear" w:color="auto" w:fill="auto"/>
          </w:tcPr>
          <w:p w14:paraId="68B2399F" w14:textId="3BB97A15" w:rsidR="004C4DFA" w:rsidRDefault="004C4DFA" w:rsidP="004C4DFA">
            <w:pPr>
              <w:pStyle w:val="TAC"/>
              <w:rPr>
                <w:sz w:val="16"/>
                <w:szCs w:val="16"/>
                <w:lang w:val="en-US"/>
              </w:rPr>
            </w:pPr>
            <w:r>
              <w:rPr>
                <w:sz w:val="16"/>
                <w:szCs w:val="16"/>
                <w:lang w:val="en-US"/>
              </w:rPr>
              <w:t>05-2024</w:t>
            </w:r>
          </w:p>
        </w:tc>
        <w:tc>
          <w:tcPr>
            <w:tcW w:w="901" w:type="dxa"/>
            <w:shd w:val="clear" w:color="auto" w:fill="auto"/>
          </w:tcPr>
          <w:p w14:paraId="1859842C" w14:textId="7D396F54" w:rsidR="004C4DFA" w:rsidRDefault="004C4DFA" w:rsidP="004C4DFA">
            <w:pPr>
              <w:pStyle w:val="TAC"/>
              <w:rPr>
                <w:sz w:val="16"/>
                <w:szCs w:val="16"/>
                <w:lang w:val="en-US"/>
              </w:rPr>
            </w:pPr>
            <w:r>
              <w:rPr>
                <w:sz w:val="16"/>
                <w:szCs w:val="16"/>
                <w:lang w:val="en-US"/>
              </w:rPr>
              <w:t>S4#128</w:t>
            </w:r>
          </w:p>
        </w:tc>
        <w:tc>
          <w:tcPr>
            <w:tcW w:w="1134" w:type="dxa"/>
            <w:shd w:val="clear" w:color="auto" w:fill="auto"/>
          </w:tcPr>
          <w:p w14:paraId="3D3045AE" w14:textId="74FD2213" w:rsidR="004C4DFA" w:rsidRDefault="004C4DFA" w:rsidP="004C4DFA">
            <w:pPr>
              <w:pStyle w:val="TAC"/>
              <w:rPr>
                <w:sz w:val="16"/>
                <w:szCs w:val="16"/>
                <w:lang w:val="en-US"/>
              </w:rPr>
            </w:pPr>
            <w:r>
              <w:rPr>
                <w:sz w:val="16"/>
                <w:szCs w:val="16"/>
                <w:lang w:val="en-US"/>
              </w:rPr>
              <w:t>S4-241</w:t>
            </w:r>
            <w:r w:rsidR="00060F9D">
              <w:rPr>
                <w:sz w:val="16"/>
                <w:szCs w:val="16"/>
                <w:lang w:val="en-US"/>
              </w:rPr>
              <w:t>307</w:t>
            </w:r>
          </w:p>
        </w:tc>
        <w:tc>
          <w:tcPr>
            <w:tcW w:w="567" w:type="dxa"/>
            <w:shd w:val="clear" w:color="auto" w:fill="auto"/>
          </w:tcPr>
          <w:p w14:paraId="7FEDF8CD" w14:textId="77777777" w:rsidR="004C4DFA" w:rsidRPr="00E12BD3" w:rsidRDefault="004C4DFA" w:rsidP="004C4DFA">
            <w:pPr>
              <w:pStyle w:val="TAC"/>
              <w:rPr>
                <w:sz w:val="16"/>
                <w:szCs w:val="16"/>
                <w:lang w:val="en-US"/>
              </w:rPr>
            </w:pPr>
          </w:p>
        </w:tc>
        <w:tc>
          <w:tcPr>
            <w:tcW w:w="426" w:type="dxa"/>
            <w:shd w:val="clear" w:color="auto" w:fill="auto"/>
          </w:tcPr>
          <w:p w14:paraId="676ED372" w14:textId="77777777" w:rsidR="004C4DFA" w:rsidRPr="00E12BD3" w:rsidRDefault="004C4DFA" w:rsidP="004C4DFA">
            <w:pPr>
              <w:pStyle w:val="TAC"/>
              <w:rPr>
                <w:sz w:val="16"/>
                <w:szCs w:val="16"/>
                <w:lang w:val="en-US"/>
              </w:rPr>
            </w:pPr>
          </w:p>
        </w:tc>
        <w:tc>
          <w:tcPr>
            <w:tcW w:w="425" w:type="dxa"/>
            <w:shd w:val="clear" w:color="auto" w:fill="auto"/>
          </w:tcPr>
          <w:p w14:paraId="21B2A9BD" w14:textId="77777777" w:rsidR="004C4DFA" w:rsidRPr="00E12BD3" w:rsidRDefault="004C4DFA" w:rsidP="004C4DFA">
            <w:pPr>
              <w:pStyle w:val="TAC"/>
              <w:rPr>
                <w:sz w:val="16"/>
                <w:szCs w:val="16"/>
                <w:lang w:val="en-US"/>
              </w:rPr>
            </w:pPr>
          </w:p>
        </w:tc>
        <w:tc>
          <w:tcPr>
            <w:tcW w:w="4678" w:type="dxa"/>
            <w:shd w:val="clear" w:color="auto" w:fill="auto"/>
          </w:tcPr>
          <w:p w14:paraId="5E266BA9" w14:textId="48811813" w:rsidR="004C4DFA" w:rsidRDefault="004C4DFA" w:rsidP="004C4DFA">
            <w:pPr>
              <w:pStyle w:val="TAL"/>
              <w:rPr>
                <w:sz w:val="16"/>
                <w:szCs w:val="16"/>
                <w:lang w:val="en-US"/>
              </w:rPr>
            </w:pPr>
            <w:r>
              <w:rPr>
                <w:sz w:val="16"/>
                <w:szCs w:val="16"/>
                <w:lang w:val="en-US"/>
              </w:rPr>
              <w:t>Presented to SA4#128 for agreement</w:t>
            </w:r>
          </w:p>
        </w:tc>
        <w:tc>
          <w:tcPr>
            <w:tcW w:w="708" w:type="dxa"/>
            <w:shd w:val="clear" w:color="auto" w:fill="auto"/>
          </w:tcPr>
          <w:p w14:paraId="02FD0E7C" w14:textId="6F592D6F" w:rsidR="004C4DFA" w:rsidRDefault="004C4DFA" w:rsidP="004C4DFA">
            <w:pPr>
              <w:pStyle w:val="TAC"/>
              <w:rPr>
                <w:sz w:val="16"/>
                <w:szCs w:val="16"/>
                <w:lang w:val="en-US"/>
              </w:rPr>
            </w:pPr>
            <w:r>
              <w:rPr>
                <w:sz w:val="16"/>
                <w:szCs w:val="16"/>
                <w:lang w:val="en-US"/>
              </w:rPr>
              <w:t>1.</w:t>
            </w:r>
            <w:r>
              <w:rPr>
                <w:sz w:val="16"/>
                <w:szCs w:val="16"/>
                <w:lang w:val="en-US"/>
              </w:rPr>
              <w:t>2</w:t>
            </w:r>
            <w:r>
              <w:rPr>
                <w:sz w:val="16"/>
                <w:szCs w:val="16"/>
                <w:lang w:val="en-US"/>
              </w:rPr>
              <w:t>.0</w:t>
            </w:r>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95AC2" w14:textId="77777777" w:rsidR="00A93E47" w:rsidRDefault="00A93E47">
      <w:r>
        <w:separator/>
      </w:r>
    </w:p>
  </w:endnote>
  <w:endnote w:type="continuationSeparator" w:id="0">
    <w:p w14:paraId="4ECBD788" w14:textId="77777777" w:rsidR="00A93E47" w:rsidRDefault="00A93E47">
      <w:r>
        <w:continuationSeparator/>
      </w:r>
    </w:p>
  </w:endnote>
  <w:endnote w:type="continuationNotice" w:id="1">
    <w:p w14:paraId="2C43C2F2" w14:textId="77777777" w:rsidR="00A93E47" w:rsidRDefault="00A93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EBD4" w14:textId="77777777" w:rsidR="00A93E47" w:rsidRDefault="00A93E47">
      <w:r>
        <w:separator/>
      </w:r>
    </w:p>
  </w:footnote>
  <w:footnote w:type="continuationSeparator" w:id="0">
    <w:p w14:paraId="3F9E08D1" w14:textId="77777777" w:rsidR="00A93E47" w:rsidRDefault="00A93E47">
      <w:r>
        <w:continuationSeparator/>
      </w:r>
    </w:p>
  </w:footnote>
  <w:footnote w:type="continuationNotice" w:id="1">
    <w:p w14:paraId="1E7D446C" w14:textId="77777777" w:rsidR="00A93E47" w:rsidRDefault="00A93E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18D5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F9D">
      <w:rPr>
        <w:rFonts w:ascii="Arial" w:hAnsi="Arial" w:cs="Arial"/>
        <w:b/>
        <w:noProof/>
        <w:sz w:val="18"/>
        <w:szCs w:val="18"/>
      </w:rPr>
      <w:t>3GPP TS 26.251 V1.1.0 (2024-05)</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5AFAAE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F9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0F9D"/>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60C4"/>
    <w:rsid w:val="000A7B8F"/>
    <w:rsid w:val="000B3FCC"/>
    <w:rsid w:val="000C02F5"/>
    <w:rsid w:val="000C47C3"/>
    <w:rsid w:val="000D1E63"/>
    <w:rsid w:val="000D389C"/>
    <w:rsid w:val="000D58AB"/>
    <w:rsid w:val="000E610E"/>
    <w:rsid w:val="000F1C86"/>
    <w:rsid w:val="000F5463"/>
    <w:rsid w:val="001033A3"/>
    <w:rsid w:val="0011261D"/>
    <w:rsid w:val="00127162"/>
    <w:rsid w:val="00127E33"/>
    <w:rsid w:val="00127E83"/>
    <w:rsid w:val="00132D0B"/>
    <w:rsid w:val="00132EE7"/>
    <w:rsid w:val="00133525"/>
    <w:rsid w:val="00144520"/>
    <w:rsid w:val="00144C19"/>
    <w:rsid w:val="00151BB9"/>
    <w:rsid w:val="00153C3E"/>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962"/>
    <w:rsid w:val="0022043A"/>
    <w:rsid w:val="00220B18"/>
    <w:rsid w:val="00226141"/>
    <w:rsid w:val="00230094"/>
    <w:rsid w:val="00230B52"/>
    <w:rsid w:val="002317EC"/>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4C5B"/>
    <w:rsid w:val="002A7F22"/>
    <w:rsid w:val="002B29E8"/>
    <w:rsid w:val="002B513A"/>
    <w:rsid w:val="002B613B"/>
    <w:rsid w:val="002B6339"/>
    <w:rsid w:val="002B661C"/>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1E06"/>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20F79"/>
    <w:rsid w:val="00421BB3"/>
    <w:rsid w:val="00423334"/>
    <w:rsid w:val="00427253"/>
    <w:rsid w:val="00432FB3"/>
    <w:rsid w:val="0043361B"/>
    <w:rsid w:val="004345EC"/>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F63"/>
    <w:rsid w:val="004B7FCD"/>
    <w:rsid w:val="004C114C"/>
    <w:rsid w:val="004C30AC"/>
    <w:rsid w:val="004C4DFA"/>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47B2"/>
    <w:rsid w:val="00561DFA"/>
    <w:rsid w:val="00563DBB"/>
    <w:rsid w:val="00565087"/>
    <w:rsid w:val="005653BA"/>
    <w:rsid w:val="005703D8"/>
    <w:rsid w:val="00572D3A"/>
    <w:rsid w:val="0057375E"/>
    <w:rsid w:val="0058495D"/>
    <w:rsid w:val="00585D13"/>
    <w:rsid w:val="00591CC4"/>
    <w:rsid w:val="00595A9A"/>
    <w:rsid w:val="00597B11"/>
    <w:rsid w:val="005A117A"/>
    <w:rsid w:val="005A3E62"/>
    <w:rsid w:val="005B6987"/>
    <w:rsid w:val="005C1144"/>
    <w:rsid w:val="005C127B"/>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3543D"/>
    <w:rsid w:val="006355A3"/>
    <w:rsid w:val="00641E7A"/>
    <w:rsid w:val="00643E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A323F"/>
    <w:rsid w:val="006A3FF7"/>
    <w:rsid w:val="006A656B"/>
    <w:rsid w:val="006B00DD"/>
    <w:rsid w:val="006B063F"/>
    <w:rsid w:val="006B182B"/>
    <w:rsid w:val="006B1B73"/>
    <w:rsid w:val="006B21E6"/>
    <w:rsid w:val="006B2B60"/>
    <w:rsid w:val="006B30D0"/>
    <w:rsid w:val="006C3D95"/>
    <w:rsid w:val="006D7B1E"/>
    <w:rsid w:val="006D7DCC"/>
    <w:rsid w:val="006E0E0C"/>
    <w:rsid w:val="006E0FE2"/>
    <w:rsid w:val="006E4C8B"/>
    <w:rsid w:val="006E5C86"/>
    <w:rsid w:val="006E770F"/>
    <w:rsid w:val="006F69F9"/>
    <w:rsid w:val="007000D6"/>
    <w:rsid w:val="00701116"/>
    <w:rsid w:val="00701DFD"/>
    <w:rsid w:val="00701F7B"/>
    <w:rsid w:val="0071174C"/>
    <w:rsid w:val="00713C44"/>
    <w:rsid w:val="007207E9"/>
    <w:rsid w:val="00722E24"/>
    <w:rsid w:val="00723BD3"/>
    <w:rsid w:val="00725896"/>
    <w:rsid w:val="00726584"/>
    <w:rsid w:val="00726B61"/>
    <w:rsid w:val="007316D0"/>
    <w:rsid w:val="00733E35"/>
    <w:rsid w:val="007348B5"/>
    <w:rsid w:val="00734A5B"/>
    <w:rsid w:val="0074026F"/>
    <w:rsid w:val="00741DCB"/>
    <w:rsid w:val="007429F6"/>
    <w:rsid w:val="007436DB"/>
    <w:rsid w:val="00744E76"/>
    <w:rsid w:val="00745577"/>
    <w:rsid w:val="00752EF4"/>
    <w:rsid w:val="0076098F"/>
    <w:rsid w:val="0076223C"/>
    <w:rsid w:val="007624A5"/>
    <w:rsid w:val="00764717"/>
    <w:rsid w:val="00765EA3"/>
    <w:rsid w:val="00771360"/>
    <w:rsid w:val="007719C0"/>
    <w:rsid w:val="00773479"/>
    <w:rsid w:val="00774DA4"/>
    <w:rsid w:val="00781F0F"/>
    <w:rsid w:val="00783585"/>
    <w:rsid w:val="00785729"/>
    <w:rsid w:val="00790118"/>
    <w:rsid w:val="00790427"/>
    <w:rsid w:val="00791C2B"/>
    <w:rsid w:val="00793122"/>
    <w:rsid w:val="007960B4"/>
    <w:rsid w:val="007966BD"/>
    <w:rsid w:val="00797CFA"/>
    <w:rsid w:val="007A13E9"/>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8F6C03"/>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6956"/>
    <w:rsid w:val="00A273B0"/>
    <w:rsid w:val="00A27486"/>
    <w:rsid w:val="00A353E7"/>
    <w:rsid w:val="00A3578E"/>
    <w:rsid w:val="00A37103"/>
    <w:rsid w:val="00A40D48"/>
    <w:rsid w:val="00A41840"/>
    <w:rsid w:val="00A44EDA"/>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3E47"/>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189F"/>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513B"/>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7621A"/>
    <w:rsid w:val="00C80F1D"/>
    <w:rsid w:val="00C84666"/>
    <w:rsid w:val="00C87991"/>
    <w:rsid w:val="00C91962"/>
    <w:rsid w:val="00C93F40"/>
    <w:rsid w:val="00C947A1"/>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16778"/>
    <w:rsid w:val="00D25980"/>
    <w:rsid w:val="00D25A48"/>
    <w:rsid w:val="00D27B84"/>
    <w:rsid w:val="00D4538A"/>
    <w:rsid w:val="00D51B0C"/>
    <w:rsid w:val="00D54025"/>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2444"/>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5471"/>
    <w:rsid w:val="00FB5EAA"/>
    <w:rsid w:val="00FC1192"/>
    <w:rsid w:val="00FC29F6"/>
    <w:rsid w:val="00FC4A5F"/>
    <w:rsid w:val="00FC545D"/>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2.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7A53DF95-3EF7-43A0-A798-E2132555C909}"/>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10</Pages>
  <Words>2295</Words>
  <Characters>13674</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15938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2024-05-23T03:39:00Z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