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E97C8" w14:textId="2FAE7193" w:rsidR="007D5A98" w:rsidRDefault="007D5A98" w:rsidP="007D5A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S4-24</w:t>
      </w:r>
      <w:r w:rsidR="00D83BF7">
        <w:rPr>
          <w:b/>
          <w:noProof/>
          <w:sz w:val="24"/>
        </w:rPr>
        <w:t>1</w:t>
      </w:r>
      <w:r w:rsidR="00DA5791">
        <w:rPr>
          <w:b/>
          <w:noProof/>
          <w:sz w:val="24"/>
        </w:rPr>
        <w:t>2</w:t>
      </w:r>
      <w:r w:rsidR="00D83BF7">
        <w:rPr>
          <w:b/>
          <w:noProof/>
          <w:sz w:val="24"/>
        </w:rPr>
        <w:t>5</w:t>
      </w:r>
      <w:r w:rsidR="00DA5791">
        <w:rPr>
          <w:b/>
          <w:noProof/>
          <w:sz w:val="24"/>
        </w:rPr>
        <w:t>7</w:t>
      </w:r>
    </w:p>
    <w:p w14:paraId="2EB18DCD" w14:textId="77777777" w:rsidR="007D5A98" w:rsidRDefault="007D5A98" w:rsidP="007D5A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Korea, Jeju, 20 – 24 May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B8C81AF" w:rsidR="00463675" w:rsidRPr="0053429C" w:rsidRDefault="00463675" w:rsidP="000F4E43">
      <w:pPr>
        <w:pStyle w:val="Title"/>
      </w:pPr>
      <w:r w:rsidRPr="0053429C">
        <w:t>Title:</w:t>
      </w:r>
      <w:r w:rsidRPr="0053429C">
        <w:tab/>
      </w:r>
      <w:r w:rsidR="00B22E56" w:rsidRPr="0053429C">
        <w:t>Reply LS on the MBS broadcast service continuity and MBS session identification</w:t>
      </w:r>
    </w:p>
    <w:p w14:paraId="65004854" w14:textId="63ABA46C" w:rsidR="00463675" w:rsidRPr="0053429C" w:rsidRDefault="00463675" w:rsidP="000F4E43">
      <w:pPr>
        <w:pStyle w:val="Title"/>
      </w:pPr>
      <w:r w:rsidRPr="0053429C">
        <w:t>Response to:</w:t>
      </w:r>
      <w:r w:rsidRPr="0053429C">
        <w:tab/>
      </w:r>
      <w:r w:rsidR="002679BA" w:rsidRPr="0053429C">
        <w:t>S4-221229/R2-2208885</w:t>
      </w:r>
    </w:p>
    <w:p w14:paraId="56E3B846" w14:textId="468679F6" w:rsidR="00463675" w:rsidRPr="0053429C" w:rsidRDefault="00463675" w:rsidP="000F4E43">
      <w:pPr>
        <w:pStyle w:val="Title"/>
      </w:pPr>
      <w:r w:rsidRPr="0053429C">
        <w:t>Release:</w:t>
      </w:r>
      <w:r w:rsidRPr="0053429C">
        <w:tab/>
      </w:r>
      <w:r w:rsidR="006D31FF" w:rsidRPr="0053429C">
        <w:t>Rel-17</w:t>
      </w:r>
    </w:p>
    <w:p w14:paraId="792135A2" w14:textId="6A9C8DF4" w:rsidR="00463675" w:rsidRPr="0053429C" w:rsidRDefault="00463675" w:rsidP="000F4E43">
      <w:pPr>
        <w:pStyle w:val="Title"/>
      </w:pPr>
      <w:r w:rsidRPr="0053429C">
        <w:t>Work Item:</w:t>
      </w:r>
      <w:r w:rsidRPr="0053429C">
        <w:tab/>
      </w:r>
      <w:r w:rsidR="0053429C" w:rsidRPr="0053429C">
        <w:t xml:space="preserve">NR_MBS-Core, </w:t>
      </w:r>
      <w:proofErr w:type="gramStart"/>
      <w:r w:rsidR="0053429C" w:rsidRPr="0053429C">
        <w:t>5MBP3</w:t>
      </w:r>
      <w:proofErr w:type="gramEnd"/>
    </w:p>
    <w:p w14:paraId="0A1390C0" w14:textId="77777777" w:rsidR="00463675" w:rsidRPr="0053429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1D3B1FF" w:rsidR="00463675" w:rsidRPr="0053429C" w:rsidRDefault="00463675" w:rsidP="000F4E43">
      <w:pPr>
        <w:pStyle w:val="Source"/>
      </w:pPr>
      <w:r w:rsidRPr="0053429C">
        <w:t>Source:</w:t>
      </w:r>
      <w:r w:rsidRPr="0053429C">
        <w:tab/>
      </w:r>
      <w:r w:rsidR="002679BA" w:rsidRPr="0053429C">
        <w:rPr>
          <w:bCs/>
        </w:rPr>
        <w:t>SA4</w:t>
      </w:r>
    </w:p>
    <w:p w14:paraId="6AF9910D" w14:textId="21996BD1" w:rsidR="00463675" w:rsidRPr="0053429C" w:rsidRDefault="00463675" w:rsidP="000F4E43">
      <w:pPr>
        <w:pStyle w:val="Source"/>
      </w:pPr>
      <w:r w:rsidRPr="0053429C">
        <w:t>To:</w:t>
      </w:r>
      <w:r w:rsidRPr="0053429C">
        <w:tab/>
      </w:r>
      <w:r w:rsidR="002679BA" w:rsidRPr="0053429C">
        <w:rPr>
          <w:bCs/>
        </w:rPr>
        <w:t>RAN2</w:t>
      </w:r>
      <w:r w:rsidR="002679BA" w:rsidRPr="0053429C">
        <w:rPr>
          <w:b w:val="0"/>
        </w:rPr>
        <w:tab/>
      </w:r>
      <w:r w:rsidR="002679BA" w:rsidRPr="0053429C">
        <w:rPr>
          <w:b w:val="0"/>
        </w:rPr>
        <w:tab/>
      </w:r>
    </w:p>
    <w:p w14:paraId="033E954A" w14:textId="60FFE9FA" w:rsidR="00463675" w:rsidRPr="0053429C" w:rsidRDefault="00463675" w:rsidP="000F4E43">
      <w:pPr>
        <w:pStyle w:val="Source"/>
      </w:pPr>
      <w:r w:rsidRPr="0053429C">
        <w:t>Cc:</w:t>
      </w:r>
      <w:r w:rsidRPr="0053429C">
        <w:tab/>
      </w:r>
      <w:r w:rsidR="002679BA" w:rsidRPr="0053429C">
        <w:rPr>
          <w:bCs/>
        </w:rPr>
        <w:t>RAN3</w:t>
      </w:r>
      <w:r w:rsidR="002679BA" w:rsidRPr="0053429C">
        <w:rPr>
          <w:b w:val="0"/>
        </w:rPr>
        <w:t xml:space="preserve">, </w:t>
      </w:r>
      <w:r w:rsidR="002679BA" w:rsidRPr="0053429C">
        <w:rPr>
          <w:bCs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A40886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53429C">
        <w:tab/>
        <w:t>Thomas Stockhammer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3B7F110" w:rsidR="00463675" w:rsidRPr="00FE3AAD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FE3AAD">
        <w:rPr>
          <w:color w:val="0000FF"/>
          <w:lang w:val="en-US"/>
        </w:rPr>
        <w:t>E-mail Address:</w:t>
      </w:r>
      <w:r w:rsidRPr="00FE3AAD">
        <w:rPr>
          <w:bCs/>
          <w:color w:val="0000FF"/>
          <w:lang w:val="en-US"/>
        </w:rPr>
        <w:tab/>
      </w:r>
      <w:r w:rsidR="0053429C" w:rsidRPr="00FE3AAD">
        <w:rPr>
          <w:bCs/>
          <w:color w:val="0000FF"/>
          <w:lang w:val="en-US"/>
        </w:rPr>
        <w:t>tsto@qti.qualcomm.com</w:t>
      </w:r>
    </w:p>
    <w:p w14:paraId="486A119D" w14:textId="77777777" w:rsidR="00463675" w:rsidRPr="00FE3AAD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E421C89" w14:textId="6699C898" w:rsidR="00065487" w:rsidRDefault="00463675" w:rsidP="000F4E43">
      <w:pPr>
        <w:pStyle w:val="Title"/>
      </w:pPr>
      <w:r w:rsidRPr="000F4E43">
        <w:t>Attachments:</w:t>
      </w:r>
    </w:p>
    <w:p w14:paraId="56EA0D1B" w14:textId="39C3F95C" w:rsidR="00463675" w:rsidRPr="00B53F3F" w:rsidRDefault="008E7E7F" w:rsidP="00065487">
      <w:pPr>
        <w:pStyle w:val="Title"/>
        <w:numPr>
          <w:ilvl w:val="0"/>
          <w:numId w:val="16"/>
        </w:numPr>
      </w:pPr>
      <w:r w:rsidRPr="00B53F3F">
        <w:rPr>
          <w:b w:val="0"/>
          <w:bCs w:val="0"/>
        </w:rPr>
        <w:t>S4-24</w:t>
      </w:r>
      <w:r w:rsidR="00D83BF7">
        <w:rPr>
          <w:b w:val="0"/>
          <w:bCs w:val="0"/>
        </w:rPr>
        <w:t>1</w:t>
      </w:r>
      <w:r w:rsidR="00065487">
        <w:rPr>
          <w:b w:val="0"/>
          <w:bCs w:val="0"/>
        </w:rPr>
        <w:t>255</w:t>
      </w:r>
      <w:r w:rsidRPr="00B53F3F">
        <w:rPr>
          <w:b w:val="0"/>
          <w:bCs w:val="0"/>
        </w:rPr>
        <w:t>: CR</w:t>
      </w:r>
      <w:r w:rsidR="00B53F3F" w:rsidRPr="00B53F3F">
        <w:rPr>
          <w:b w:val="0"/>
          <w:bCs w:val="0"/>
        </w:rPr>
        <w:t xml:space="preserve"> 26.517-0016</w:t>
      </w:r>
      <w:r w:rsidR="00065487">
        <w:rPr>
          <w:b w:val="0"/>
          <w:bCs w:val="0"/>
        </w:rPr>
        <w:t xml:space="preserve">rev1 </w:t>
      </w:r>
      <w:r w:rsidR="00B53F3F" w:rsidRPr="00B53F3F">
        <w:rPr>
          <w:b w:val="0"/>
          <w:bCs w:val="0"/>
        </w:rPr>
        <w:t>[5MBP3] Correction of Frequency Parameters</w:t>
      </w:r>
      <w:r w:rsidR="00065487">
        <w:rPr>
          <w:b w:val="0"/>
          <w:bCs w:val="0"/>
        </w:rPr>
        <w:t xml:space="preserve"> and Other Corrections</w:t>
      </w:r>
      <w:r w:rsidR="00463675" w:rsidRPr="00B53F3F"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1D63B2" w14:textId="58667DD2" w:rsidR="00AB2740" w:rsidRDefault="00AB2740" w:rsidP="00AB2740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>SA4</w:t>
      </w:r>
      <w:r>
        <w:rPr>
          <w:rFonts w:ascii="Arial" w:hAnsi="Arial" w:cs="Arial"/>
          <w:bCs/>
        </w:rPr>
        <w:t xml:space="preserve"> thanks RAN2 for the LS on the </w:t>
      </w:r>
      <w:r w:rsidR="005835A7" w:rsidRPr="005835A7">
        <w:rPr>
          <w:rFonts w:ascii="Arial" w:hAnsi="Arial" w:cs="Arial"/>
          <w:bCs/>
          <w:i/>
          <w:iCs/>
        </w:rPr>
        <w:t xml:space="preserve">Reply LS on the </w:t>
      </w:r>
      <w:r w:rsidRPr="005835A7">
        <w:rPr>
          <w:rFonts w:ascii="Arial" w:hAnsi="Arial" w:cs="Arial"/>
          <w:bCs/>
          <w:i/>
          <w:iCs/>
        </w:rPr>
        <w:t>MBS broadcast service continuity and MBS session identification</w:t>
      </w:r>
      <w:r w:rsidR="005835A7">
        <w:rPr>
          <w:rFonts w:ascii="Arial" w:hAnsi="Arial" w:cs="Arial"/>
          <w:bCs/>
        </w:rPr>
        <w:t xml:space="preserve"> providing the details of the radio frequency parameter.</w:t>
      </w:r>
    </w:p>
    <w:p w14:paraId="63DA267E" w14:textId="2E107A13" w:rsidR="00463675" w:rsidRDefault="005835A7" w:rsidP="00711828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SA4 recently did a major correction to TS 26.517 </w:t>
      </w:r>
      <w:r w:rsidR="00FF132C">
        <w:rPr>
          <w:rFonts w:ascii="Arial" w:hAnsi="Arial" w:cs="Arial"/>
          <w:bCs/>
        </w:rPr>
        <w:t>to exclusively rely on a JSON based representation of the User Service Description.</w:t>
      </w:r>
      <w:r w:rsidR="00A5455D">
        <w:rPr>
          <w:rFonts w:ascii="Arial" w:hAnsi="Arial" w:cs="Arial"/>
          <w:bCs/>
        </w:rPr>
        <w:t xml:space="preserve"> In a follow-up</w:t>
      </w:r>
      <w:r w:rsidR="007E67FA">
        <w:rPr>
          <w:rFonts w:ascii="Arial" w:hAnsi="Arial" w:cs="Arial"/>
          <w:bCs/>
        </w:rPr>
        <w:t>,</w:t>
      </w:r>
      <w:r w:rsidR="00A5455D">
        <w:rPr>
          <w:rFonts w:ascii="Arial" w:hAnsi="Arial" w:cs="Arial"/>
          <w:bCs/>
        </w:rPr>
        <w:t xml:space="preserve"> the radio frequency parameter </w:t>
      </w:r>
      <w:r w:rsidR="007E67FA">
        <w:rPr>
          <w:rFonts w:ascii="Arial" w:hAnsi="Arial" w:cs="Arial"/>
          <w:bCs/>
        </w:rPr>
        <w:t>was</w:t>
      </w:r>
      <w:r w:rsidR="00A5455D">
        <w:rPr>
          <w:rFonts w:ascii="Arial" w:hAnsi="Arial" w:cs="Arial"/>
          <w:bCs/>
        </w:rPr>
        <w:t xml:space="preserve"> finally corrected. Details can be found in the attached Rel-17 CR. An equivalent correction </w:t>
      </w:r>
      <w:r w:rsidR="008E4F49">
        <w:rPr>
          <w:rFonts w:ascii="Arial" w:hAnsi="Arial" w:cs="Arial"/>
          <w:bCs/>
        </w:rPr>
        <w:t>for Rel-18 is also agreed.</w:t>
      </w:r>
    </w:p>
    <w:p w14:paraId="39678304" w14:textId="77777777" w:rsidR="00711828" w:rsidRPr="00711828" w:rsidRDefault="00711828" w:rsidP="00711828">
      <w:pPr>
        <w:spacing w:after="240"/>
        <w:rPr>
          <w:rFonts w:ascii="Arial" w:hAnsi="Arial" w:cs="Arial"/>
          <w:bCs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6EA35C1" w14:textId="271DC00B" w:rsidR="00062065" w:rsidRDefault="00062065" w:rsidP="0006206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RAN2:</w:t>
      </w:r>
    </w:p>
    <w:p w14:paraId="121D260D" w14:textId="1C6DD8DC" w:rsidR="00062065" w:rsidRDefault="00062065" w:rsidP="00062065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SA4 requests RAN2 to take the above information into account for their specification work</w:t>
      </w:r>
      <w:r>
        <w:rPr>
          <w:rFonts w:ascii="Arial" w:hAnsi="Arial" w:cs="Arial"/>
          <w:bCs/>
          <w:lang w:eastAsia="zh-C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622BFA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83BF7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15C95F9A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12</w:t>
      </w:r>
      <w:r w:rsidR="00B53F3F">
        <w:rPr>
          <w:rFonts w:ascii="Arial" w:hAnsi="Arial" w:cs="Arial"/>
          <w:bCs/>
        </w:rPr>
        <w:t>9</w:t>
      </w:r>
      <w:r w:rsidR="00AC2ED0">
        <w:rPr>
          <w:rFonts w:ascii="Arial" w:hAnsi="Arial" w:cs="Arial"/>
          <w:bCs/>
        </w:rPr>
        <w:t>e</w:t>
      </w:r>
      <w:r w:rsidR="00AC2ED0">
        <w:rPr>
          <w:rFonts w:ascii="Arial" w:hAnsi="Arial" w:cs="Arial"/>
          <w:bCs/>
        </w:rPr>
        <w:tab/>
        <w:t>1</w:t>
      </w:r>
      <w:r w:rsidR="00D705E4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D705E4">
        <w:rPr>
          <w:rFonts w:ascii="Arial" w:hAnsi="Arial" w:cs="Arial"/>
          <w:bCs/>
        </w:rPr>
        <w:t>–</w:t>
      </w:r>
      <w:r w:rsidR="00AC2ED0">
        <w:rPr>
          <w:rFonts w:ascii="Arial" w:hAnsi="Arial" w:cs="Arial"/>
          <w:bCs/>
        </w:rPr>
        <w:t xml:space="preserve"> 2</w:t>
      </w:r>
      <w:r w:rsidR="00D705E4">
        <w:rPr>
          <w:rFonts w:ascii="Arial" w:hAnsi="Arial" w:cs="Arial"/>
          <w:bCs/>
        </w:rPr>
        <w:t>3</w:t>
      </w:r>
      <w:r w:rsidR="00D705E4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</w:t>
      </w:r>
      <w:r w:rsidR="00D705E4">
        <w:rPr>
          <w:rFonts w:ascii="Arial" w:hAnsi="Arial" w:cs="Arial"/>
          <w:bCs/>
        </w:rPr>
        <w:t>August</w:t>
      </w:r>
      <w:r w:rsidR="00AC2ED0">
        <w:rPr>
          <w:rFonts w:ascii="Arial" w:hAnsi="Arial" w:cs="Arial"/>
          <w:bCs/>
        </w:rPr>
        <w:t xml:space="preserve"> 202</w:t>
      </w:r>
      <w:r w:rsidR="00D705E4">
        <w:rPr>
          <w:rFonts w:ascii="Arial" w:hAnsi="Arial" w:cs="Arial"/>
          <w:bCs/>
        </w:rPr>
        <w:t>4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E-Meeting</w:t>
      </w:r>
    </w:p>
    <w:p w14:paraId="15FC0BD2" w14:textId="00BA2FDF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B53F3F">
        <w:rPr>
          <w:rFonts w:ascii="Arial" w:hAnsi="Arial" w:cs="Arial"/>
          <w:bCs/>
        </w:rPr>
        <w:t>30</w:t>
      </w:r>
      <w:r w:rsidR="001F6498">
        <w:rPr>
          <w:rFonts w:ascii="Arial" w:hAnsi="Arial" w:cs="Arial"/>
          <w:bCs/>
        </w:rPr>
        <w:tab/>
      </w:r>
      <w:r w:rsidR="00D705E4">
        <w:rPr>
          <w:rFonts w:ascii="Arial" w:hAnsi="Arial" w:cs="Arial"/>
          <w:bCs/>
        </w:rPr>
        <w:t>18</w:t>
      </w:r>
      <w:r w:rsidR="002F5C3D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– </w:t>
      </w:r>
      <w:r w:rsidR="002F5C3D">
        <w:rPr>
          <w:rFonts w:ascii="Arial" w:hAnsi="Arial" w:cs="Arial"/>
          <w:bCs/>
        </w:rPr>
        <w:t>22</w:t>
      </w:r>
      <w:r w:rsidR="002F5C3D">
        <w:rPr>
          <w:rFonts w:ascii="Arial" w:hAnsi="Arial" w:cs="Arial"/>
          <w:bCs/>
          <w:vertAlign w:val="superscript"/>
        </w:rPr>
        <w:t>nd</w:t>
      </w:r>
      <w:r w:rsidR="001F6498">
        <w:rPr>
          <w:rFonts w:ascii="Arial" w:hAnsi="Arial" w:cs="Arial"/>
          <w:bCs/>
        </w:rPr>
        <w:t xml:space="preserve"> </w:t>
      </w:r>
      <w:r w:rsidR="002F5C3D">
        <w:rPr>
          <w:rFonts w:ascii="Arial" w:hAnsi="Arial" w:cs="Arial"/>
          <w:bCs/>
        </w:rPr>
        <w:t>November</w:t>
      </w:r>
      <w:r w:rsidR="001F6498">
        <w:rPr>
          <w:rFonts w:ascii="Arial" w:hAnsi="Arial" w:cs="Arial"/>
          <w:bCs/>
        </w:rPr>
        <w:t xml:space="preserve"> 202</w:t>
      </w:r>
      <w:r w:rsidR="002F5C3D">
        <w:rPr>
          <w:rFonts w:ascii="Arial" w:hAnsi="Arial" w:cs="Arial"/>
          <w:bCs/>
        </w:rPr>
        <w:t>4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2F5C3D">
        <w:rPr>
          <w:rFonts w:ascii="Arial" w:hAnsi="Arial" w:cs="Arial"/>
          <w:bCs/>
        </w:rPr>
        <w:t>Orlando, FL, USA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31C52" w14:textId="77777777" w:rsidR="00053990" w:rsidRDefault="00053990">
      <w:r>
        <w:separator/>
      </w:r>
    </w:p>
  </w:endnote>
  <w:endnote w:type="continuationSeparator" w:id="0">
    <w:p w14:paraId="42E347D2" w14:textId="77777777" w:rsidR="00053990" w:rsidRDefault="00053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71F1E" w14:textId="77777777" w:rsidR="00053990" w:rsidRDefault="00053990">
      <w:r>
        <w:separator/>
      </w:r>
    </w:p>
  </w:footnote>
  <w:footnote w:type="continuationSeparator" w:id="0">
    <w:p w14:paraId="63CDE63A" w14:textId="77777777" w:rsidR="00053990" w:rsidRDefault="000539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CF14969"/>
    <w:multiLevelType w:val="multilevel"/>
    <w:tmpl w:val="5CF14969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D46762"/>
    <w:multiLevelType w:val="hybridMultilevel"/>
    <w:tmpl w:val="CDBA0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3171778">
    <w:abstractNumId w:val="14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591355737">
    <w:abstractNumId w:val="13"/>
  </w:num>
  <w:num w:numId="16" w16cid:durableId="148277448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53990"/>
    <w:rsid w:val="00061460"/>
    <w:rsid w:val="00062065"/>
    <w:rsid w:val="00065487"/>
    <w:rsid w:val="000B1AA1"/>
    <w:rsid w:val="000F4E43"/>
    <w:rsid w:val="00105899"/>
    <w:rsid w:val="001608BF"/>
    <w:rsid w:val="00160E89"/>
    <w:rsid w:val="00165C82"/>
    <w:rsid w:val="001734EB"/>
    <w:rsid w:val="001A4AF7"/>
    <w:rsid w:val="001E60FD"/>
    <w:rsid w:val="001F6498"/>
    <w:rsid w:val="002011CE"/>
    <w:rsid w:val="002679BA"/>
    <w:rsid w:val="00275FF1"/>
    <w:rsid w:val="002E5688"/>
    <w:rsid w:val="002F5C3D"/>
    <w:rsid w:val="00324107"/>
    <w:rsid w:val="00326B06"/>
    <w:rsid w:val="003305ED"/>
    <w:rsid w:val="00347947"/>
    <w:rsid w:val="003663C4"/>
    <w:rsid w:val="00367678"/>
    <w:rsid w:val="003901E1"/>
    <w:rsid w:val="00401229"/>
    <w:rsid w:val="0040218A"/>
    <w:rsid w:val="004234FF"/>
    <w:rsid w:val="00445241"/>
    <w:rsid w:val="004567C2"/>
    <w:rsid w:val="00463675"/>
    <w:rsid w:val="00496FA9"/>
    <w:rsid w:val="004B43FA"/>
    <w:rsid w:val="004B6D78"/>
    <w:rsid w:val="004C2A09"/>
    <w:rsid w:val="004C3F5A"/>
    <w:rsid w:val="004C4DCF"/>
    <w:rsid w:val="00507006"/>
    <w:rsid w:val="0053429C"/>
    <w:rsid w:val="005835A7"/>
    <w:rsid w:val="00584B08"/>
    <w:rsid w:val="005A06D0"/>
    <w:rsid w:val="005E5C97"/>
    <w:rsid w:val="00615177"/>
    <w:rsid w:val="00654758"/>
    <w:rsid w:val="00675D3A"/>
    <w:rsid w:val="00687A0B"/>
    <w:rsid w:val="006D0B09"/>
    <w:rsid w:val="006D31FF"/>
    <w:rsid w:val="006E17C7"/>
    <w:rsid w:val="007032C5"/>
    <w:rsid w:val="007116E4"/>
    <w:rsid w:val="00711828"/>
    <w:rsid w:val="00726FC3"/>
    <w:rsid w:val="0073312A"/>
    <w:rsid w:val="00765325"/>
    <w:rsid w:val="00765CE7"/>
    <w:rsid w:val="0077485D"/>
    <w:rsid w:val="00787CAC"/>
    <w:rsid w:val="007D5A98"/>
    <w:rsid w:val="007E67FA"/>
    <w:rsid w:val="0089666F"/>
    <w:rsid w:val="008E4F49"/>
    <w:rsid w:val="008E7E7F"/>
    <w:rsid w:val="0090241A"/>
    <w:rsid w:val="0090582E"/>
    <w:rsid w:val="00912DB5"/>
    <w:rsid w:val="00923E7C"/>
    <w:rsid w:val="009D2D6A"/>
    <w:rsid w:val="009F6E85"/>
    <w:rsid w:val="00A5455D"/>
    <w:rsid w:val="00A7348D"/>
    <w:rsid w:val="00A96B03"/>
    <w:rsid w:val="00AB2740"/>
    <w:rsid w:val="00AC079B"/>
    <w:rsid w:val="00AC2ED0"/>
    <w:rsid w:val="00AD51BB"/>
    <w:rsid w:val="00AE489C"/>
    <w:rsid w:val="00B144F4"/>
    <w:rsid w:val="00B22E56"/>
    <w:rsid w:val="00B53F3F"/>
    <w:rsid w:val="00BE77EC"/>
    <w:rsid w:val="00BF7EE2"/>
    <w:rsid w:val="00C144F1"/>
    <w:rsid w:val="00C165D1"/>
    <w:rsid w:val="00C6700A"/>
    <w:rsid w:val="00CA2FB0"/>
    <w:rsid w:val="00CA77AA"/>
    <w:rsid w:val="00CD2DC1"/>
    <w:rsid w:val="00D53018"/>
    <w:rsid w:val="00D676CD"/>
    <w:rsid w:val="00D705E4"/>
    <w:rsid w:val="00D83BF7"/>
    <w:rsid w:val="00DA5361"/>
    <w:rsid w:val="00DA579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216C"/>
    <w:rsid w:val="00F9363A"/>
    <w:rsid w:val="00F93C0D"/>
    <w:rsid w:val="00F970B2"/>
    <w:rsid w:val="00FE3AAD"/>
    <w:rsid w:val="00FF132C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765CE7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B2740"/>
    <w:pPr>
      <w:overflowPunct w:val="0"/>
      <w:autoSpaceDE w:val="0"/>
      <w:autoSpaceDN w:val="0"/>
      <w:adjustRightInd w:val="0"/>
      <w:spacing w:after="180" w:line="259" w:lineRule="auto"/>
      <w:ind w:left="720"/>
      <w:contextualSpacing/>
      <w:textAlignment w:val="baseline"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AB274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Stockhammer</cp:lastModifiedBy>
  <cp:revision>4</cp:revision>
  <cp:lastPrinted>2002-04-23T07:10:00Z</cp:lastPrinted>
  <dcterms:created xsi:type="dcterms:W3CDTF">2024-05-23T07:54:00Z</dcterms:created>
  <dcterms:modified xsi:type="dcterms:W3CDTF">2024-05-23T07:55:00Z</dcterms:modified>
</cp:coreProperties>
</file>