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29A28" w14:textId="1AADCE2D"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w:t>
      </w:r>
      <w:r w:rsidR="00071C14">
        <w:rPr>
          <w:rFonts w:ascii="Arial" w:hAnsi="Arial" w:cs="Arial"/>
          <w:b/>
          <w:sz w:val="24"/>
          <w:szCs w:val="24"/>
          <w:lang w:eastAsia="zh-CN"/>
        </w:rPr>
        <w:t>12</w:t>
      </w:r>
      <w:r w:rsidR="00B856D0">
        <w:rPr>
          <w:rFonts w:ascii="Arial" w:hAnsi="Arial" w:cs="Arial"/>
          <w:b/>
          <w:sz w:val="24"/>
          <w:szCs w:val="24"/>
          <w:lang w:eastAsia="zh-CN"/>
        </w:rPr>
        <w:t>bis</w:t>
      </w:r>
      <w:r w:rsidRPr="00377591">
        <w:rPr>
          <w:rFonts w:ascii="Arial" w:eastAsia="MS Mincho" w:hAnsi="Arial" w:cs="Arial"/>
          <w:b/>
          <w:sz w:val="24"/>
          <w:szCs w:val="24"/>
        </w:rPr>
        <w:tab/>
      </w:r>
      <w:r w:rsidR="00D84BD0">
        <w:rPr>
          <w:rFonts w:ascii="Arial" w:eastAsia="MS Mincho" w:hAnsi="Arial" w:cs="Arial"/>
          <w:b/>
          <w:sz w:val="24"/>
          <w:szCs w:val="24"/>
        </w:rPr>
        <w:t>R4-2</w:t>
      </w:r>
      <w:r w:rsidR="00071C14">
        <w:rPr>
          <w:rFonts w:ascii="Arial" w:eastAsia="MS Mincho" w:hAnsi="Arial" w:cs="Arial"/>
          <w:b/>
          <w:sz w:val="24"/>
          <w:szCs w:val="24"/>
        </w:rPr>
        <w:t>4</w:t>
      </w:r>
      <w:r w:rsidR="00DF7CA7">
        <w:rPr>
          <w:rFonts w:ascii="Arial" w:eastAsia="MS Mincho" w:hAnsi="Arial" w:cs="Arial"/>
          <w:b/>
          <w:sz w:val="24"/>
          <w:szCs w:val="24"/>
        </w:rPr>
        <w:t>1</w:t>
      </w:r>
      <w:r w:rsidR="00C26C39">
        <w:rPr>
          <w:rFonts w:ascii="Arial" w:eastAsia="MS Mincho" w:hAnsi="Arial" w:cs="Arial"/>
          <w:b/>
          <w:sz w:val="24"/>
          <w:szCs w:val="24"/>
        </w:rPr>
        <w:t>71</w:t>
      </w:r>
      <w:r w:rsidR="0021132E">
        <w:rPr>
          <w:rFonts w:ascii="Arial" w:eastAsia="MS Mincho" w:hAnsi="Arial" w:cs="Arial"/>
          <w:b/>
          <w:sz w:val="24"/>
          <w:szCs w:val="24"/>
        </w:rPr>
        <w:t>91</w:t>
      </w:r>
    </w:p>
    <w:p w14:paraId="5B00D7A2" w14:textId="302FB4B6" w:rsidR="0068254F" w:rsidRPr="00881E60" w:rsidRDefault="00B856D0"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Pr="00F0166D">
        <w:rPr>
          <w:rFonts w:ascii="Arial" w:hAnsi="Arial"/>
          <w:b/>
          <w:sz w:val="24"/>
          <w:szCs w:val="24"/>
          <w:lang w:eastAsia="zh-CN"/>
        </w:rPr>
        <w:t>, 1</w:t>
      </w:r>
      <w:r>
        <w:rPr>
          <w:rFonts w:ascii="Arial" w:hAnsi="Arial"/>
          <w:b/>
          <w:sz w:val="24"/>
          <w:szCs w:val="24"/>
          <w:lang w:eastAsia="zh-CN"/>
        </w:rPr>
        <w:t>4</w:t>
      </w:r>
      <w:r w:rsidRPr="00F0166D">
        <w:rPr>
          <w:rFonts w:ascii="Arial" w:hAnsi="Arial"/>
          <w:b/>
          <w:sz w:val="24"/>
          <w:szCs w:val="24"/>
          <w:lang w:eastAsia="zh-CN"/>
        </w:rPr>
        <w:t xml:space="preserve">th – </w:t>
      </w:r>
      <w:r>
        <w:rPr>
          <w:rFonts w:ascii="Arial" w:hAnsi="Arial"/>
          <w:b/>
          <w:sz w:val="24"/>
          <w:szCs w:val="24"/>
          <w:lang w:eastAsia="zh-CN"/>
        </w:rPr>
        <w:t>18th</w:t>
      </w:r>
      <w:r w:rsidRPr="00F0166D">
        <w:rPr>
          <w:rFonts w:ascii="Arial" w:hAnsi="Arial"/>
          <w:b/>
          <w:sz w:val="24"/>
          <w:szCs w:val="24"/>
          <w:lang w:eastAsia="zh-CN"/>
        </w:rPr>
        <w:t xml:space="preserve"> </w:t>
      </w:r>
      <w:r>
        <w:rPr>
          <w:rFonts w:ascii="Arial" w:hAnsi="Arial"/>
          <w:b/>
          <w:sz w:val="24"/>
          <w:szCs w:val="24"/>
          <w:lang w:eastAsia="zh-CN"/>
        </w:rPr>
        <w:t>October</w:t>
      </w:r>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w:t>
      </w:r>
      <w:r w:rsidR="00071C14">
        <w:rPr>
          <w:rFonts w:ascii="Arial" w:eastAsia="Times New Roman" w:hAnsi="Arial" w:cs="Arial"/>
          <w:b/>
          <w:sz w:val="24"/>
          <w:szCs w:val="24"/>
          <w:lang w:eastAsia="zh-CN"/>
        </w:rPr>
        <w:t>4</w:t>
      </w:r>
    </w:p>
    <w:p w14:paraId="4A5D394B" w14:textId="3C22644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26C39" w:rsidRPr="00C26C39">
        <w:rPr>
          <w:rFonts w:ascii="Arial" w:hAnsi="Arial" w:cs="Arial"/>
          <w:sz w:val="22"/>
          <w:lang w:eastAsia="zh-CN"/>
        </w:rPr>
        <w:t>WF on other issues (MIMO)</w:t>
      </w:r>
    </w:p>
    <w:p w14:paraId="756BCB1C" w14:textId="402BB0D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856D0">
        <w:rPr>
          <w:rFonts w:ascii="Arial" w:hAnsi="Arial" w:cs="Arial"/>
          <w:sz w:val="22"/>
          <w:lang w:eastAsia="zh-CN"/>
        </w:rPr>
        <w:t>6</w:t>
      </w:r>
      <w:r w:rsidR="002B4E5F">
        <w:rPr>
          <w:rFonts w:ascii="Arial" w:hAnsi="Arial" w:cs="Arial"/>
          <w:sz w:val="22"/>
          <w:lang w:eastAsia="zh-CN"/>
        </w:rPr>
        <w:t>.</w:t>
      </w:r>
      <w:r w:rsidR="00C26C39">
        <w:rPr>
          <w:rFonts w:ascii="Arial" w:hAnsi="Arial" w:cs="Arial"/>
          <w:sz w:val="22"/>
          <w:lang w:eastAsia="zh-CN"/>
        </w:rPr>
        <w:t>2.6</w:t>
      </w:r>
    </w:p>
    <w:p w14:paraId="435BDB58" w14:textId="67B9243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r w:rsidR="00C26C39">
        <w:rPr>
          <w:rFonts w:ascii="Arial" w:hAnsi="Arial" w:cs="Arial"/>
          <w:bCs/>
          <w:sz w:val="22"/>
        </w:rPr>
        <w:t>/Spark</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684B66AD" w14:textId="4C80F3D2" w:rsidR="004514D7" w:rsidRPr="00CE43B7" w:rsidRDefault="005236F1" w:rsidP="004514D7">
      <w:pPr>
        <w:rPr>
          <w:b/>
          <w:u w:val="single"/>
          <w:lang w:eastAsia="ko-KR"/>
        </w:rPr>
      </w:pPr>
      <w:r>
        <w:rPr>
          <w:b/>
          <w:u w:val="single"/>
          <w:lang w:eastAsia="ko-KR"/>
        </w:rPr>
        <w:t>MIMO modelling</w:t>
      </w:r>
    </w:p>
    <w:p w14:paraId="2FAEDB95" w14:textId="50898DE5" w:rsidR="004514D7" w:rsidRDefault="005236F1" w:rsidP="004514D7">
      <w:pPr>
        <w:keepNext/>
        <w:spacing w:after="240"/>
        <w:ind w:left="1985" w:right="284" w:hanging="1985"/>
        <w:outlineLvl w:val="0"/>
        <w:rPr>
          <w:b/>
          <w:szCs w:val="16"/>
        </w:rPr>
      </w:pPr>
      <w:r>
        <w:rPr>
          <w:b/>
          <w:szCs w:val="16"/>
        </w:rPr>
        <w:t>A</w:t>
      </w:r>
      <w:r w:rsidR="004514D7" w:rsidRPr="004514D7">
        <w:rPr>
          <w:b/>
          <w:szCs w:val="16"/>
        </w:rPr>
        <w:t>greement</w:t>
      </w:r>
      <w:r>
        <w:rPr>
          <w:b/>
          <w:szCs w:val="16"/>
        </w:rPr>
        <w:t>s</w:t>
      </w:r>
      <w:r w:rsidR="004514D7" w:rsidRPr="004514D7">
        <w:rPr>
          <w:b/>
          <w:szCs w:val="16"/>
        </w:rPr>
        <w:t>:</w:t>
      </w:r>
    </w:p>
    <w:p w14:paraId="2E16881F" w14:textId="45A064B7" w:rsidR="005236F1" w:rsidRPr="005236F1" w:rsidRDefault="005236F1" w:rsidP="005236F1">
      <w:pPr>
        <w:pStyle w:val="ListParagraph"/>
        <w:keepNext/>
        <w:numPr>
          <w:ilvl w:val="0"/>
          <w:numId w:val="11"/>
        </w:numPr>
        <w:spacing w:after="240"/>
        <w:ind w:right="284" w:firstLineChars="0"/>
        <w:outlineLvl w:val="0"/>
        <w:rPr>
          <w:bCs/>
          <w:szCs w:val="16"/>
        </w:rPr>
      </w:pPr>
      <w:r w:rsidRPr="005236F1">
        <w:rPr>
          <w:bCs/>
          <w:szCs w:val="16"/>
        </w:rPr>
        <w:t xml:space="preserve">It is agreed to put all the simulation methodologies and results with corresponding assumptions in </w:t>
      </w:r>
      <w:r w:rsidR="00295B44">
        <w:rPr>
          <w:bCs/>
          <w:szCs w:val="16"/>
        </w:rPr>
        <w:t>a dedicated subclause in</w:t>
      </w:r>
      <w:r w:rsidRPr="005236F1">
        <w:rPr>
          <w:bCs/>
          <w:szCs w:val="16"/>
        </w:rPr>
        <w:t xml:space="preserve"> TR</w:t>
      </w:r>
      <w:r>
        <w:rPr>
          <w:bCs/>
          <w:szCs w:val="16"/>
        </w:rPr>
        <w:t xml:space="preserve"> 38.922</w:t>
      </w:r>
      <w:r w:rsidRPr="005236F1">
        <w:rPr>
          <w:bCs/>
          <w:szCs w:val="16"/>
        </w:rPr>
        <w:t>.</w:t>
      </w:r>
    </w:p>
    <w:p w14:paraId="1126AFEA" w14:textId="0B626222" w:rsidR="005236F1" w:rsidRPr="005236F1" w:rsidRDefault="00070A85" w:rsidP="005236F1">
      <w:pPr>
        <w:pStyle w:val="ListParagraph"/>
        <w:keepNext/>
        <w:numPr>
          <w:ilvl w:val="0"/>
          <w:numId w:val="11"/>
        </w:numPr>
        <w:spacing w:after="240"/>
        <w:ind w:right="284" w:firstLineChars="0"/>
        <w:outlineLvl w:val="0"/>
        <w:rPr>
          <w:bCs/>
          <w:szCs w:val="16"/>
        </w:rPr>
      </w:pPr>
      <w:r>
        <w:rPr>
          <w:bCs/>
          <w:szCs w:val="16"/>
        </w:rPr>
        <w:t xml:space="preserve">ITU-R </w:t>
      </w:r>
      <w:r w:rsidR="005236F1" w:rsidRPr="005236F1">
        <w:rPr>
          <w:bCs/>
          <w:szCs w:val="16"/>
        </w:rPr>
        <w:t xml:space="preserve">M.2101 methodology is sufficient </w:t>
      </w:r>
      <w:r w:rsidR="005236F1">
        <w:rPr>
          <w:bCs/>
          <w:szCs w:val="16"/>
        </w:rPr>
        <w:t xml:space="preserve">for MIMO modelling in </w:t>
      </w:r>
      <w:r>
        <w:rPr>
          <w:bCs/>
          <w:szCs w:val="16"/>
        </w:rPr>
        <w:t xml:space="preserve">a pure </w:t>
      </w:r>
      <w:r w:rsidR="005236F1" w:rsidRPr="005236F1">
        <w:rPr>
          <w:bCs/>
          <w:szCs w:val="16"/>
        </w:rPr>
        <w:t>LOS channel</w:t>
      </w:r>
      <w:r w:rsidR="005236F1">
        <w:rPr>
          <w:bCs/>
          <w:szCs w:val="16"/>
        </w:rPr>
        <w:t>.</w:t>
      </w:r>
    </w:p>
    <w:sectPr w:rsidR="005236F1" w:rsidRPr="005236F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0C34D" w14:textId="77777777" w:rsidR="00465160" w:rsidRPr="00A10429" w:rsidRDefault="00465160" w:rsidP="0064547A">
      <w:pPr>
        <w:spacing w:after="0"/>
        <w:rPr>
          <w:kern w:val="2"/>
          <w:lang w:eastAsia="zh-CN"/>
        </w:rPr>
      </w:pPr>
      <w:r>
        <w:separator/>
      </w:r>
    </w:p>
  </w:endnote>
  <w:endnote w:type="continuationSeparator" w:id="0">
    <w:p w14:paraId="1D3FF469" w14:textId="77777777" w:rsidR="00465160" w:rsidRPr="00A10429" w:rsidRDefault="0046516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889D6" w14:textId="77777777" w:rsidR="00465160" w:rsidRPr="00A10429" w:rsidRDefault="00465160" w:rsidP="0064547A">
      <w:pPr>
        <w:spacing w:after="0"/>
        <w:rPr>
          <w:kern w:val="2"/>
          <w:lang w:eastAsia="zh-CN"/>
        </w:rPr>
      </w:pPr>
      <w:r>
        <w:separator/>
      </w:r>
    </w:p>
  </w:footnote>
  <w:footnote w:type="continuationSeparator" w:id="0">
    <w:p w14:paraId="51EDCC2C" w14:textId="77777777" w:rsidR="00465160" w:rsidRPr="00A10429" w:rsidRDefault="0046516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C6261C"/>
    <w:multiLevelType w:val="hybridMultilevel"/>
    <w:tmpl w:val="C736E7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EC494E"/>
    <w:multiLevelType w:val="hybridMultilevel"/>
    <w:tmpl w:val="ECD072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7D0F22"/>
    <w:multiLevelType w:val="hybridMultilevel"/>
    <w:tmpl w:val="95E04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4D3589"/>
    <w:multiLevelType w:val="hybridMultilevel"/>
    <w:tmpl w:val="C736E76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4482F9E"/>
    <w:multiLevelType w:val="hybridMultilevel"/>
    <w:tmpl w:val="2B56D3D0"/>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530726859">
    <w:abstractNumId w:val="9"/>
  </w:num>
  <w:num w:numId="2" w16cid:durableId="455950573">
    <w:abstractNumId w:val="5"/>
  </w:num>
  <w:num w:numId="3" w16cid:durableId="2128812956">
    <w:abstractNumId w:val="7"/>
  </w:num>
  <w:num w:numId="4" w16cid:durableId="1795557768">
    <w:abstractNumId w:val="0"/>
  </w:num>
  <w:num w:numId="5" w16cid:durableId="1419523713">
    <w:abstractNumId w:val="8"/>
  </w:num>
  <w:num w:numId="6" w16cid:durableId="936904559">
    <w:abstractNumId w:val="1"/>
  </w:num>
  <w:num w:numId="7" w16cid:durableId="2030060554">
    <w:abstractNumId w:val="6"/>
  </w:num>
  <w:num w:numId="8" w16cid:durableId="1075131412">
    <w:abstractNumId w:val="2"/>
  </w:num>
  <w:num w:numId="9" w16cid:durableId="422922885">
    <w:abstractNumId w:val="10"/>
  </w:num>
  <w:num w:numId="10" w16cid:durableId="548567019">
    <w:abstractNumId w:val="3"/>
  </w:num>
  <w:num w:numId="11" w16cid:durableId="39204778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052"/>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A85"/>
    <w:rsid w:val="00070CA9"/>
    <w:rsid w:val="0007125D"/>
    <w:rsid w:val="00071C14"/>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5B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26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840"/>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7AC"/>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51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32E"/>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1E7"/>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44"/>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5F"/>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6C4"/>
    <w:rsid w:val="00355B5C"/>
    <w:rsid w:val="00356240"/>
    <w:rsid w:val="00357962"/>
    <w:rsid w:val="0036050E"/>
    <w:rsid w:val="00362355"/>
    <w:rsid w:val="0036447F"/>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2E2"/>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C92"/>
    <w:rsid w:val="003B6E0D"/>
    <w:rsid w:val="003B7087"/>
    <w:rsid w:val="003B77B8"/>
    <w:rsid w:val="003B7AAC"/>
    <w:rsid w:val="003C0278"/>
    <w:rsid w:val="003C0BB7"/>
    <w:rsid w:val="003C0FB5"/>
    <w:rsid w:val="003C1039"/>
    <w:rsid w:val="003C1439"/>
    <w:rsid w:val="003C1853"/>
    <w:rsid w:val="003C386F"/>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23A"/>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14D7"/>
    <w:rsid w:val="004521D3"/>
    <w:rsid w:val="0045290C"/>
    <w:rsid w:val="00452EFA"/>
    <w:rsid w:val="0045408C"/>
    <w:rsid w:val="00454651"/>
    <w:rsid w:val="00455313"/>
    <w:rsid w:val="00455F92"/>
    <w:rsid w:val="00455FBB"/>
    <w:rsid w:val="00456FE8"/>
    <w:rsid w:val="0046044E"/>
    <w:rsid w:val="00460A75"/>
    <w:rsid w:val="00461DD6"/>
    <w:rsid w:val="004623EA"/>
    <w:rsid w:val="00462966"/>
    <w:rsid w:val="00463575"/>
    <w:rsid w:val="004638E8"/>
    <w:rsid w:val="00465160"/>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330A"/>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7FA"/>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6F1"/>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55"/>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0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2DA"/>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4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41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2EC3"/>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4B0"/>
    <w:rsid w:val="008367EE"/>
    <w:rsid w:val="00836FB9"/>
    <w:rsid w:val="008378E8"/>
    <w:rsid w:val="00840B65"/>
    <w:rsid w:val="00840FDB"/>
    <w:rsid w:val="008410B0"/>
    <w:rsid w:val="008414BD"/>
    <w:rsid w:val="0084205F"/>
    <w:rsid w:val="008423CE"/>
    <w:rsid w:val="0084241C"/>
    <w:rsid w:val="0084259B"/>
    <w:rsid w:val="0084278D"/>
    <w:rsid w:val="008434BD"/>
    <w:rsid w:val="0084364E"/>
    <w:rsid w:val="008436F0"/>
    <w:rsid w:val="00843C2A"/>
    <w:rsid w:val="00843F2B"/>
    <w:rsid w:val="008443BD"/>
    <w:rsid w:val="00845A7E"/>
    <w:rsid w:val="00845D3A"/>
    <w:rsid w:val="00846D6D"/>
    <w:rsid w:val="00846D88"/>
    <w:rsid w:val="0084781F"/>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99D"/>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A8"/>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81"/>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4E72"/>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2BE"/>
    <w:rsid w:val="009354B0"/>
    <w:rsid w:val="00935C20"/>
    <w:rsid w:val="00935F4E"/>
    <w:rsid w:val="0093685B"/>
    <w:rsid w:val="00937551"/>
    <w:rsid w:val="00937BEC"/>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732"/>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4CF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5C"/>
    <w:rsid w:val="009C66C4"/>
    <w:rsid w:val="009C71E1"/>
    <w:rsid w:val="009D005C"/>
    <w:rsid w:val="009D0685"/>
    <w:rsid w:val="009D0B2C"/>
    <w:rsid w:val="009D1598"/>
    <w:rsid w:val="009D2F25"/>
    <w:rsid w:val="009D364B"/>
    <w:rsid w:val="009D3D73"/>
    <w:rsid w:val="009D452F"/>
    <w:rsid w:val="009D45A2"/>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140"/>
    <w:rsid w:val="009F7866"/>
    <w:rsid w:val="009F7FEF"/>
    <w:rsid w:val="00A01109"/>
    <w:rsid w:val="00A01584"/>
    <w:rsid w:val="00A0190B"/>
    <w:rsid w:val="00A01EDD"/>
    <w:rsid w:val="00A03CD2"/>
    <w:rsid w:val="00A057E2"/>
    <w:rsid w:val="00A0590C"/>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53F"/>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619"/>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053"/>
    <w:rsid w:val="00AB5616"/>
    <w:rsid w:val="00AB5A89"/>
    <w:rsid w:val="00AB5CF0"/>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CB3"/>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453"/>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6D0"/>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2F"/>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A6A"/>
    <w:rsid w:val="00BD581E"/>
    <w:rsid w:val="00BD5B22"/>
    <w:rsid w:val="00BD5ED2"/>
    <w:rsid w:val="00BD5FA4"/>
    <w:rsid w:val="00BD6032"/>
    <w:rsid w:val="00BD61AC"/>
    <w:rsid w:val="00BD6279"/>
    <w:rsid w:val="00BD71EE"/>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817"/>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8F"/>
    <w:rsid w:val="00C12BBD"/>
    <w:rsid w:val="00C12E3A"/>
    <w:rsid w:val="00C1319E"/>
    <w:rsid w:val="00C136DA"/>
    <w:rsid w:val="00C13804"/>
    <w:rsid w:val="00C14132"/>
    <w:rsid w:val="00C16B5D"/>
    <w:rsid w:val="00C16C2B"/>
    <w:rsid w:val="00C17771"/>
    <w:rsid w:val="00C21995"/>
    <w:rsid w:val="00C220ED"/>
    <w:rsid w:val="00C223CF"/>
    <w:rsid w:val="00C2291A"/>
    <w:rsid w:val="00C22DC1"/>
    <w:rsid w:val="00C22DC6"/>
    <w:rsid w:val="00C244A7"/>
    <w:rsid w:val="00C263C8"/>
    <w:rsid w:val="00C266C3"/>
    <w:rsid w:val="00C26C39"/>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53"/>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9D"/>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3"/>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81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BCC"/>
    <w:rsid w:val="00D96E7D"/>
    <w:rsid w:val="00DA044E"/>
    <w:rsid w:val="00DA0CC7"/>
    <w:rsid w:val="00DA15F8"/>
    <w:rsid w:val="00DA16CB"/>
    <w:rsid w:val="00DA1AF0"/>
    <w:rsid w:val="00DA1E3C"/>
    <w:rsid w:val="00DA224E"/>
    <w:rsid w:val="00DA23A0"/>
    <w:rsid w:val="00DA4667"/>
    <w:rsid w:val="00DA47B6"/>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315"/>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0D50"/>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6A"/>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18DA"/>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1E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F6B"/>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11F"/>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CA5"/>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4BB"/>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uiPriority w:val="99"/>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7</cp:revision>
  <dcterms:created xsi:type="dcterms:W3CDTF">2024-10-16T07:10:00Z</dcterms:created>
  <dcterms:modified xsi:type="dcterms:W3CDTF">2024-10-18T00:14:00Z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