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3B48" w14:textId="77777777" w:rsidR="00287F58" w:rsidRDefault="00B91749">
      <w:pPr>
        <w:spacing w:before="120" w:after="120"/>
        <w:jc w:val="both"/>
        <w:rPr>
          <w:lang w:val="en-US" w:eastAsia="zh-CN"/>
        </w:rPr>
      </w:pPr>
      <w:r>
        <w:rPr>
          <w:rFonts w:eastAsiaTheme="minorEastAsia"/>
          <w:lang w:val="en-US" w:eastAsia="zh-CN"/>
        </w:rPr>
        <w:t>To facilitate the discussions, p</w:t>
      </w:r>
      <w:r>
        <w:rPr>
          <w:lang w:val="en-US" w:eastAsia="zh-CN"/>
        </w:rPr>
        <w:t xml:space="preserve">lease </w:t>
      </w:r>
      <w:r>
        <w:rPr>
          <w:lang w:val="en-US"/>
        </w:rPr>
        <w:t>add</w:t>
      </w:r>
      <w:r>
        <w:rPr>
          <w:lang w:val="en-US" w:eastAsia="zh-CN"/>
        </w:rPr>
        <w:t xml:space="preserve"> contact information of the responsible person for the study item on ISAC channel modeling. </w:t>
      </w:r>
    </w:p>
    <w:tbl>
      <w:tblPr>
        <w:tblStyle w:val="TableGrid"/>
        <w:tblW w:w="9632" w:type="dxa"/>
        <w:tblLayout w:type="fixed"/>
        <w:tblLook w:val="04A0" w:firstRow="1" w:lastRow="0" w:firstColumn="1" w:lastColumn="0" w:noHBand="0" w:noVBand="1"/>
      </w:tblPr>
      <w:tblGrid>
        <w:gridCol w:w="1554"/>
        <w:gridCol w:w="2693"/>
        <w:gridCol w:w="3402"/>
        <w:gridCol w:w="992"/>
        <w:gridCol w:w="991"/>
      </w:tblGrid>
      <w:tr w:rsidR="00287F58" w14:paraId="577B5061" w14:textId="77777777">
        <w:tc>
          <w:tcPr>
            <w:tcW w:w="1554" w:type="dxa"/>
            <w:shd w:val="clear" w:color="auto" w:fill="D9E2F3" w:themeFill="accent1" w:themeFillTint="33"/>
            <w:vAlign w:val="center"/>
          </w:tcPr>
          <w:p w14:paraId="73CD080E" w14:textId="77777777" w:rsidR="00287F58" w:rsidRDefault="00B91749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1BBAE531" w14:textId="77777777" w:rsidR="00287F58" w:rsidRDefault="00B91749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 xml:space="preserve">Contact </w:t>
            </w:r>
            <w:proofErr w:type="gramStart"/>
            <w:r>
              <w:rPr>
                <w:b/>
                <w:bCs/>
                <w:lang w:val="en-US" w:eastAsia="zh-CN"/>
              </w:rPr>
              <w:t>person</w:t>
            </w:r>
            <w:proofErr w:type="gramEnd"/>
          </w:p>
          <w:p w14:paraId="6BF7560D" w14:textId="77777777" w:rsidR="00287F58" w:rsidRDefault="00B91749">
            <w:pPr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(First/Last name)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0AAD14FB" w14:textId="77777777" w:rsidR="00287F58" w:rsidRDefault="00B91749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Email address(es)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D0A9629" w14:textId="77777777" w:rsidR="00287F58" w:rsidRDefault="00B91749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9.7.1</w:t>
            </w:r>
          </w:p>
        </w:tc>
        <w:tc>
          <w:tcPr>
            <w:tcW w:w="991" w:type="dxa"/>
            <w:shd w:val="clear" w:color="auto" w:fill="D9E2F3" w:themeFill="accent1" w:themeFillTint="33"/>
            <w:vAlign w:val="center"/>
          </w:tcPr>
          <w:p w14:paraId="0A2F667C" w14:textId="77777777" w:rsidR="00287F58" w:rsidRDefault="00B91749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9.7.2</w:t>
            </w:r>
          </w:p>
        </w:tc>
      </w:tr>
      <w:tr w:rsidR="00287F58" w14:paraId="18B38252" w14:textId="77777777">
        <w:tc>
          <w:tcPr>
            <w:tcW w:w="1554" w:type="dxa"/>
          </w:tcPr>
          <w:p w14:paraId="30C76EF5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Xiaomi</w:t>
            </w:r>
          </w:p>
        </w:tc>
        <w:tc>
          <w:tcPr>
            <w:tcW w:w="2693" w:type="dxa"/>
          </w:tcPr>
          <w:p w14:paraId="6DF87F0C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Qun Zhao</w:t>
            </w:r>
          </w:p>
        </w:tc>
        <w:tc>
          <w:tcPr>
            <w:tcW w:w="3402" w:type="dxa"/>
          </w:tcPr>
          <w:p w14:paraId="712EEB96" w14:textId="77777777" w:rsidR="00287F58" w:rsidRDefault="00B91749">
            <w:pPr>
              <w:jc w:val="center"/>
              <w:rPr>
                <w:lang w:val="en-US" w:eastAsia="zh-CN"/>
              </w:rPr>
            </w:pPr>
            <w:hyperlink r:id="rId8">
              <w:r>
                <w:rPr>
                  <w:rStyle w:val="Hyperlink"/>
                  <w:lang w:val="en-US" w:eastAsia="zh-CN"/>
                </w:rPr>
                <w:t>zhaoqun1@xiaomi.com</w:t>
              </w:r>
            </w:hyperlink>
            <w:r>
              <w:rPr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010DFFD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126DC88D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66BEF14F" w14:textId="77777777">
        <w:tc>
          <w:tcPr>
            <w:tcW w:w="1554" w:type="dxa"/>
          </w:tcPr>
          <w:p w14:paraId="399B4700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Xiaomi</w:t>
            </w:r>
          </w:p>
        </w:tc>
        <w:tc>
          <w:tcPr>
            <w:tcW w:w="2693" w:type="dxa"/>
          </w:tcPr>
          <w:p w14:paraId="14FFA238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Yingyang Li</w:t>
            </w:r>
          </w:p>
        </w:tc>
        <w:tc>
          <w:tcPr>
            <w:tcW w:w="3402" w:type="dxa"/>
          </w:tcPr>
          <w:p w14:paraId="2DFF024E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hyperlink r:id="rId9">
              <w:r>
                <w:rPr>
                  <w:rStyle w:val="Hyperlink"/>
                  <w:rFonts w:eastAsiaTheme="minorEastAsia"/>
                  <w:lang w:val="en-US" w:eastAsia="zh-CN"/>
                </w:rPr>
                <w:t>liyingyang@xiaomi.com</w:t>
              </w:r>
            </w:hyperlink>
            <w:r>
              <w:rPr>
                <w:rFonts w:eastAsiaTheme="minorEastAsia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B083A83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75B974B3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5798D0CE" w14:textId="77777777">
        <w:tc>
          <w:tcPr>
            <w:tcW w:w="1554" w:type="dxa"/>
          </w:tcPr>
          <w:p w14:paraId="463C4E52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Xiaomi</w:t>
            </w:r>
          </w:p>
        </w:tc>
        <w:tc>
          <w:tcPr>
            <w:tcW w:w="2693" w:type="dxa"/>
          </w:tcPr>
          <w:p w14:paraId="12958BD7" w14:textId="77777777" w:rsidR="00287F58" w:rsidRDefault="00B91749">
            <w:pPr>
              <w:jc w:val="center"/>
              <w:rPr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Gaoming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Duan</w:t>
            </w:r>
          </w:p>
        </w:tc>
        <w:tc>
          <w:tcPr>
            <w:tcW w:w="3402" w:type="dxa"/>
          </w:tcPr>
          <w:p w14:paraId="0E2267BD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hyperlink r:id="rId10">
              <w:r>
                <w:rPr>
                  <w:rStyle w:val="Hyperlink"/>
                  <w:rFonts w:eastAsiaTheme="minorEastAsia"/>
                  <w:lang w:val="en-US" w:eastAsia="zh-CN"/>
                </w:rPr>
                <w:t>duangaoming@xiaomi.com</w:t>
              </w:r>
            </w:hyperlink>
            <w:r>
              <w:rPr>
                <w:rFonts w:eastAsiaTheme="minorEastAsia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8F26CB7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67418504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62BB7D5D" w14:textId="77777777">
        <w:tc>
          <w:tcPr>
            <w:tcW w:w="1554" w:type="dxa"/>
          </w:tcPr>
          <w:p w14:paraId="1C8F4D53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New H3C</w:t>
            </w:r>
          </w:p>
        </w:tc>
        <w:tc>
          <w:tcPr>
            <w:tcW w:w="2693" w:type="dxa"/>
          </w:tcPr>
          <w:p w14:paraId="40961E80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Lei Zhou</w:t>
            </w:r>
          </w:p>
        </w:tc>
        <w:tc>
          <w:tcPr>
            <w:tcW w:w="3402" w:type="dxa"/>
          </w:tcPr>
          <w:p w14:paraId="5A1CFAED" w14:textId="77777777" w:rsidR="00287F58" w:rsidRDefault="00B91749">
            <w:pPr>
              <w:jc w:val="center"/>
              <w:rPr>
                <w:lang w:val="en-US" w:eastAsia="zh-CN"/>
              </w:rPr>
            </w:pPr>
            <w:hyperlink r:id="rId11">
              <w:r>
                <w:rPr>
                  <w:rStyle w:val="Hyperlink"/>
                  <w:lang w:val="en-US" w:eastAsia="zh-CN"/>
                </w:rPr>
                <w:t>Zhou.leih@h3c.com</w:t>
              </w:r>
            </w:hyperlink>
            <w:r>
              <w:rPr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4D33B8D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56A067D0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41FD8D07" w14:textId="77777777">
        <w:tc>
          <w:tcPr>
            <w:tcW w:w="1554" w:type="dxa"/>
          </w:tcPr>
          <w:p w14:paraId="4DC53AB7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2693" w:type="dxa"/>
          </w:tcPr>
          <w:p w14:paraId="226A67D5" w14:textId="77777777" w:rsidR="00287F58" w:rsidRDefault="00B91749">
            <w:pPr>
              <w:jc w:val="center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Jinhuan</w:t>
            </w:r>
            <w:proofErr w:type="spellEnd"/>
            <w:r>
              <w:rPr>
                <w:lang w:val="en-US" w:eastAsia="zh-CN"/>
              </w:rPr>
              <w:t xml:space="preserve"> Xia</w:t>
            </w:r>
          </w:p>
        </w:tc>
        <w:tc>
          <w:tcPr>
            <w:tcW w:w="3402" w:type="dxa"/>
          </w:tcPr>
          <w:p w14:paraId="671E18B0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hyperlink r:id="rId12">
              <w:r>
                <w:rPr>
                  <w:rStyle w:val="Hyperlink"/>
                  <w:rFonts w:eastAsiaTheme="minorEastAsia"/>
                  <w:lang w:val="en-US" w:eastAsia="zh-CN"/>
                </w:rPr>
                <w:t>Jinhuan.xia@huawei.com</w:t>
              </w:r>
            </w:hyperlink>
          </w:p>
        </w:tc>
        <w:tc>
          <w:tcPr>
            <w:tcW w:w="992" w:type="dxa"/>
            <w:vAlign w:val="center"/>
          </w:tcPr>
          <w:p w14:paraId="08A60EA1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658BDF2C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2D52127C" w14:textId="77777777">
        <w:tc>
          <w:tcPr>
            <w:tcW w:w="1554" w:type="dxa"/>
          </w:tcPr>
          <w:p w14:paraId="37180A8E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ZTE</w:t>
            </w:r>
          </w:p>
        </w:tc>
        <w:tc>
          <w:tcPr>
            <w:tcW w:w="2693" w:type="dxa"/>
          </w:tcPr>
          <w:p w14:paraId="3059A83A" w14:textId="77777777" w:rsidR="00287F58" w:rsidRDefault="00B91749">
            <w:pPr>
              <w:jc w:val="center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Chuangxin</w:t>
            </w:r>
            <w:proofErr w:type="spellEnd"/>
            <w:r>
              <w:rPr>
                <w:lang w:val="en-US" w:eastAsia="zh-CN"/>
              </w:rPr>
              <w:t xml:space="preserve"> Jiang</w:t>
            </w:r>
          </w:p>
        </w:tc>
        <w:tc>
          <w:tcPr>
            <w:tcW w:w="3402" w:type="dxa"/>
          </w:tcPr>
          <w:p w14:paraId="7A978D36" w14:textId="77777777" w:rsidR="00287F58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3">
              <w:r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jiang.chuangxin1@zte.com.cn</w:t>
              </w:r>
            </w:hyperlink>
          </w:p>
        </w:tc>
        <w:tc>
          <w:tcPr>
            <w:tcW w:w="992" w:type="dxa"/>
          </w:tcPr>
          <w:p w14:paraId="23115026" w14:textId="77777777" w:rsidR="00287F58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A3C7B46" w14:textId="77777777" w:rsidR="00287F58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14:paraId="59FD0E29" w14:textId="77777777">
        <w:tc>
          <w:tcPr>
            <w:tcW w:w="1554" w:type="dxa"/>
          </w:tcPr>
          <w:p w14:paraId="409BE1A9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ZTE</w:t>
            </w:r>
          </w:p>
        </w:tc>
        <w:tc>
          <w:tcPr>
            <w:tcW w:w="2693" w:type="dxa"/>
          </w:tcPr>
          <w:p w14:paraId="372CD63B" w14:textId="77777777" w:rsidR="00287F58" w:rsidRDefault="00B91749">
            <w:pPr>
              <w:jc w:val="center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Mengzhen</w:t>
            </w:r>
            <w:proofErr w:type="spellEnd"/>
            <w:r>
              <w:rPr>
                <w:lang w:val="en-US" w:eastAsia="zh-CN"/>
              </w:rPr>
              <w:t xml:space="preserve"> Li</w:t>
            </w:r>
          </w:p>
        </w:tc>
        <w:tc>
          <w:tcPr>
            <w:tcW w:w="3402" w:type="dxa"/>
          </w:tcPr>
          <w:p w14:paraId="4E235400" w14:textId="77777777" w:rsidR="00287F58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>
              <w:rPr>
                <w:rStyle w:val="Hyperlink"/>
                <w:rFonts w:ascii="Times New Roman" w:eastAsiaTheme="minorEastAsia" w:hAnsi="Times New Roman"/>
                <w:lang w:val="en-US" w:eastAsia="zh-CN"/>
              </w:rPr>
              <w:t>li.mengzhen@zte.com.cn</w:t>
            </w:r>
          </w:p>
        </w:tc>
        <w:tc>
          <w:tcPr>
            <w:tcW w:w="992" w:type="dxa"/>
          </w:tcPr>
          <w:p w14:paraId="3C5A512D" w14:textId="77777777" w:rsidR="00287F58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FE908A1" w14:textId="77777777" w:rsidR="00287F58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14:paraId="35787CCF" w14:textId="77777777">
        <w:tc>
          <w:tcPr>
            <w:tcW w:w="1554" w:type="dxa"/>
          </w:tcPr>
          <w:p w14:paraId="5C151688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2693" w:type="dxa"/>
          </w:tcPr>
          <w:p w14:paraId="300E3EDE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Alex Manolakos</w:t>
            </w:r>
          </w:p>
        </w:tc>
        <w:tc>
          <w:tcPr>
            <w:tcW w:w="3402" w:type="dxa"/>
          </w:tcPr>
          <w:p w14:paraId="2D8E8DDC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amanolak@qti.qualcomm.com</w:t>
            </w:r>
          </w:p>
        </w:tc>
        <w:tc>
          <w:tcPr>
            <w:tcW w:w="992" w:type="dxa"/>
          </w:tcPr>
          <w:p w14:paraId="50E50823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D761109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145595D8" w14:textId="77777777">
        <w:tc>
          <w:tcPr>
            <w:tcW w:w="1554" w:type="dxa"/>
          </w:tcPr>
          <w:p w14:paraId="6A58D276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2693" w:type="dxa"/>
          </w:tcPr>
          <w:p w14:paraId="6C8EDAB9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Daewon Lee</w:t>
            </w:r>
          </w:p>
        </w:tc>
        <w:tc>
          <w:tcPr>
            <w:tcW w:w="3402" w:type="dxa"/>
          </w:tcPr>
          <w:p w14:paraId="3F69CD97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daewon.lee@intel.com</w:t>
            </w:r>
          </w:p>
        </w:tc>
        <w:tc>
          <w:tcPr>
            <w:tcW w:w="992" w:type="dxa"/>
          </w:tcPr>
          <w:p w14:paraId="5900E05D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1AC26B5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6E849F87" w14:textId="77777777">
        <w:tc>
          <w:tcPr>
            <w:tcW w:w="1554" w:type="dxa"/>
          </w:tcPr>
          <w:p w14:paraId="326239C4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ascii="Times New Roman" w:eastAsiaTheme="minorEastAsia" w:hAnsi="Times New Roman"/>
                <w:szCs w:val="20"/>
                <w:lang w:val="en-US" w:eastAsia="zh-CN"/>
              </w:rPr>
              <w:t>Intel</w:t>
            </w:r>
          </w:p>
        </w:tc>
        <w:tc>
          <w:tcPr>
            <w:tcW w:w="2693" w:type="dxa"/>
          </w:tcPr>
          <w:p w14:paraId="7D4ED3D0" w14:textId="77777777" w:rsidR="00287F58" w:rsidRDefault="00B91749">
            <w:pPr>
              <w:jc w:val="center"/>
              <w:rPr>
                <w:lang w:val="en-US" w:eastAsia="zh-CN"/>
              </w:rPr>
            </w:pPr>
            <w:proofErr w:type="spellStart"/>
            <w:r>
              <w:rPr>
                <w:rFonts w:ascii="Times New Roman" w:hAnsi="Times New Roman"/>
                <w:szCs w:val="20"/>
                <w:lang w:val="en-US" w:eastAsia="zh-CN"/>
              </w:rPr>
              <w:t>Panteleev</w:t>
            </w:r>
            <w:proofErr w:type="spellEnd"/>
            <w:r>
              <w:rPr>
                <w:rFonts w:ascii="Times New Roman" w:hAnsi="Times New Roman"/>
                <w:szCs w:val="20"/>
                <w:lang w:val="en-US" w:eastAsia="zh-CN"/>
              </w:rPr>
              <w:t>, Sergey</w:t>
            </w:r>
          </w:p>
        </w:tc>
        <w:tc>
          <w:tcPr>
            <w:tcW w:w="3402" w:type="dxa"/>
          </w:tcPr>
          <w:p w14:paraId="5420DAEE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ascii="Times New Roman" w:eastAsiaTheme="minorEastAsia" w:hAnsi="Times New Roman"/>
                <w:szCs w:val="20"/>
                <w:lang w:val="en-US" w:eastAsia="zh-CN"/>
              </w:rPr>
              <w:t>sergey.panteleev@intel.com</w:t>
            </w:r>
          </w:p>
        </w:tc>
        <w:tc>
          <w:tcPr>
            <w:tcW w:w="992" w:type="dxa"/>
          </w:tcPr>
          <w:p w14:paraId="0B7BCCC8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276BD2D9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4C97FE67" w14:textId="77777777">
        <w:tc>
          <w:tcPr>
            <w:tcW w:w="1554" w:type="dxa"/>
          </w:tcPr>
          <w:p w14:paraId="70E8EFEE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ascii="Times New Roman" w:eastAsiaTheme="minorEastAsia" w:hAnsi="Times New Roman"/>
                <w:szCs w:val="20"/>
                <w:lang w:val="en-US" w:eastAsia="zh-CN"/>
              </w:rPr>
              <w:t>Intel</w:t>
            </w:r>
          </w:p>
        </w:tc>
        <w:tc>
          <w:tcPr>
            <w:tcW w:w="2693" w:type="dxa"/>
          </w:tcPr>
          <w:p w14:paraId="33498143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ascii="Times New Roman" w:hAnsi="Times New Roman"/>
                <w:szCs w:val="20"/>
                <w:lang w:val="en-US" w:eastAsia="zh-CN"/>
              </w:rPr>
              <w:t>Abdoli, Javad</w:t>
            </w:r>
          </w:p>
        </w:tc>
        <w:tc>
          <w:tcPr>
            <w:tcW w:w="3402" w:type="dxa"/>
          </w:tcPr>
          <w:p w14:paraId="25F0AE4D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ascii="Times New Roman" w:eastAsiaTheme="minorEastAsia" w:hAnsi="Times New Roman"/>
                <w:szCs w:val="20"/>
                <w:lang w:val="en-US" w:eastAsia="zh-CN"/>
              </w:rPr>
              <w:t>javad.abdoli@intel.com</w:t>
            </w:r>
          </w:p>
        </w:tc>
        <w:tc>
          <w:tcPr>
            <w:tcW w:w="992" w:type="dxa"/>
          </w:tcPr>
          <w:p w14:paraId="1D5B73FA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87CF38B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5287C909" w14:textId="77777777">
        <w:tc>
          <w:tcPr>
            <w:tcW w:w="1554" w:type="dxa"/>
          </w:tcPr>
          <w:p w14:paraId="7E078643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Sharp</w:t>
            </w:r>
          </w:p>
        </w:tc>
        <w:tc>
          <w:tcPr>
            <w:tcW w:w="2693" w:type="dxa"/>
          </w:tcPr>
          <w:p w14:paraId="01B6B82C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Hitesh Poddar</w:t>
            </w:r>
          </w:p>
        </w:tc>
        <w:tc>
          <w:tcPr>
            <w:tcW w:w="3402" w:type="dxa"/>
          </w:tcPr>
          <w:p w14:paraId="59C41EF7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hyperlink r:id="rId14">
              <w:r>
                <w:rPr>
                  <w:rStyle w:val="Hyperlink"/>
                  <w:rFonts w:eastAsiaTheme="minorEastAsia"/>
                  <w:lang w:val="en-US" w:eastAsia="zh-CN"/>
                </w:rPr>
                <w:t>poddarh@sharplabs.com</w:t>
              </w:r>
            </w:hyperlink>
            <w:r>
              <w:rPr>
                <w:rFonts w:eastAsiaTheme="minorEastAsia"/>
                <w:lang w:val="en-US" w:eastAsia="zh-CN"/>
              </w:rPr>
              <w:t xml:space="preserve"> </w:t>
            </w:r>
          </w:p>
        </w:tc>
        <w:tc>
          <w:tcPr>
            <w:tcW w:w="992" w:type="dxa"/>
          </w:tcPr>
          <w:p w14:paraId="53E4BF4D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98BC817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78CC2828" w14:textId="77777777">
        <w:tc>
          <w:tcPr>
            <w:tcW w:w="1554" w:type="dxa"/>
          </w:tcPr>
          <w:p w14:paraId="3E383E54" w14:textId="77777777" w:rsidR="00287F58" w:rsidRDefault="00B91749">
            <w:pPr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vivo</w:t>
            </w:r>
          </w:p>
        </w:tc>
        <w:tc>
          <w:tcPr>
            <w:tcW w:w="2693" w:type="dxa"/>
          </w:tcPr>
          <w:p w14:paraId="0EBBF11D" w14:textId="77777777" w:rsidR="00287F58" w:rsidRDefault="00B91749">
            <w:pPr>
              <w:jc w:val="center"/>
              <w:rPr>
                <w:rFonts w:eastAsia="Yu Mincho"/>
                <w:lang w:val="en-US" w:eastAsia="ja-JP"/>
              </w:rPr>
            </w:pPr>
            <w:proofErr w:type="spellStart"/>
            <w:r>
              <w:rPr>
                <w:rFonts w:eastAsia="Yu Mincho"/>
                <w:lang w:val="en-US" w:eastAsia="ja-JP"/>
              </w:rPr>
              <w:t>Jianming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Wu</w:t>
            </w:r>
          </w:p>
        </w:tc>
        <w:tc>
          <w:tcPr>
            <w:tcW w:w="3402" w:type="dxa"/>
          </w:tcPr>
          <w:p w14:paraId="5B1D9BC8" w14:textId="77777777" w:rsidR="00287F58" w:rsidRDefault="00B91749">
            <w:pPr>
              <w:jc w:val="center"/>
              <w:rPr>
                <w:rFonts w:eastAsia="Yu Mincho"/>
                <w:lang w:val="en-US" w:eastAsia="ja-JP"/>
              </w:rPr>
            </w:pPr>
            <w:hyperlink r:id="rId15">
              <w:r>
                <w:rPr>
                  <w:rStyle w:val="Hyperlink"/>
                  <w:rFonts w:eastAsia="Yu Mincho"/>
                  <w:lang w:val="en-US" w:eastAsia="ja-JP"/>
                </w:rPr>
                <w:t>jianming.wu@vivo.com</w:t>
              </w:r>
            </w:hyperlink>
          </w:p>
        </w:tc>
        <w:tc>
          <w:tcPr>
            <w:tcW w:w="992" w:type="dxa"/>
          </w:tcPr>
          <w:p w14:paraId="19EE34FB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273352F" w14:textId="77777777" w:rsidR="00287F58" w:rsidRDefault="00B91749">
            <w:pPr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X</w:t>
            </w:r>
          </w:p>
        </w:tc>
      </w:tr>
      <w:tr w:rsidR="00287F58" w14:paraId="6D9160BA" w14:textId="77777777">
        <w:tc>
          <w:tcPr>
            <w:tcW w:w="1554" w:type="dxa"/>
          </w:tcPr>
          <w:p w14:paraId="4B2D8FCD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CICTCI</w:t>
            </w:r>
          </w:p>
        </w:tc>
        <w:tc>
          <w:tcPr>
            <w:tcW w:w="2693" w:type="dxa"/>
          </w:tcPr>
          <w:p w14:paraId="2DF27C52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Rui Zhao</w:t>
            </w:r>
          </w:p>
        </w:tc>
        <w:tc>
          <w:tcPr>
            <w:tcW w:w="3402" w:type="dxa"/>
          </w:tcPr>
          <w:p w14:paraId="4A982F41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zhaorui@cictci.com</w:t>
            </w:r>
          </w:p>
        </w:tc>
        <w:tc>
          <w:tcPr>
            <w:tcW w:w="992" w:type="dxa"/>
          </w:tcPr>
          <w:p w14:paraId="4B59A5CE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93ABDD5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71A32EED" w14:textId="77777777">
        <w:tc>
          <w:tcPr>
            <w:tcW w:w="1554" w:type="dxa"/>
          </w:tcPr>
          <w:p w14:paraId="7D38C34A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CICTCI</w:t>
            </w:r>
          </w:p>
        </w:tc>
        <w:tc>
          <w:tcPr>
            <w:tcW w:w="2693" w:type="dxa"/>
          </w:tcPr>
          <w:p w14:paraId="05A8FAAD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Xiaoran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Wen</w:t>
            </w:r>
          </w:p>
        </w:tc>
        <w:tc>
          <w:tcPr>
            <w:tcW w:w="3402" w:type="dxa"/>
          </w:tcPr>
          <w:p w14:paraId="3EA57E03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wenxiaoran@cictci.com</w:t>
            </w:r>
          </w:p>
        </w:tc>
        <w:tc>
          <w:tcPr>
            <w:tcW w:w="992" w:type="dxa"/>
          </w:tcPr>
          <w:p w14:paraId="6DE017A6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8F81DFC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789EC985" w14:textId="77777777">
        <w:tc>
          <w:tcPr>
            <w:tcW w:w="1554" w:type="dxa"/>
          </w:tcPr>
          <w:p w14:paraId="1C4C26E5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2693" w:type="dxa"/>
          </w:tcPr>
          <w:p w14:paraId="307CEF24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Kevin Wanuga</w:t>
            </w:r>
          </w:p>
        </w:tc>
        <w:tc>
          <w:tcPr>
            <w:tcW w:w="3402" w:type="dxa"/>
          </w:tcPr>
          <w:p w14:paraId="43EF0AA6" w14:textId="77777777" w:rsidR="00287F58" w:rsidRDefault="00B91749">
            <w:pPr>
              <w:jc w:val="center"/>
              <w:rPr>
                <w:lang w:val="en-US" w:eastAsia="zh-CN"/>
              </w:rPr>
            </w:pPr>
            <w:hyperlink r:id="rId16">
              <w:r>
                <w:rPr>
                  <w:rStyle w:val="Hyperlink"/>
                  <w:rFonts w:eastAsiaTheme="minorEastAsia"/>
                  <w:lang w:val="en-US" w:eastAsia="zh-CN"/>
                </w:rPr>
                <w:t>Kevin.wanuga@nokia.com</w:t>
              </w:r>
            </w:hyperlink>
          </w:p>
        </w:tc>
        <w:tc>
          <w:tcPr>
            <w:tcW w:w="992" w:type="dxa"/>
          </w:tcPr>
          <w:p w14:paraId="44786296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96AFDFD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4F21E0FD" w14:textId="77777777">
        <w:tc>
          <w:tcPr>
            <w:tcW w:w="1554" w:type="dxa"/>
          </w:tcPr>
          <w:p w14:paraId="7EA5E1C2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NSB</w:t>
            </w:r>
          </w:p>
        </w:tc>
        <w:tc>
          <w:tcPr>
            <w:tcW w:w="2693" w:type="dxa"/>
          </w:tcPr>
          <w:p w14:paraId="3CD2C5CA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Jingyuan Sun</w:t>
            </w:r>
          </w:p>
        </w:tc>
        <w:tc>
          <w:tcPr>
            <w:tcW w:w="3402" w:type="dxa"/>
          </w:tcPr>
          <w:p w14:paraId="7CFAA906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hyperlink r:id="rId17">
              <w:r>
                <w:rPr>
                  <w:rStyle w:val="Hyperlink"/>
                  <w:rFonts w:eastAsiaTheme="minorEastAsia"/>
                  <w:lang w:val="en-US" w:eastAsia="zh-CN"/>
                </w:rPr>
                <w:t>jingyuan.sun@nokia-sbell.com</w:t>
              </w:r>
            </w:hyperlink>
          </w:p>
        </w:tc>
        <w:tc>
          <w:tcPr>
            <w:tcW w:w="992" w:type="dxa"/>
          </w:tcPr>
          <w:p w14:paraId="373358CC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7E24946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1F13A475" w14:textId="77777777">
        <w:tc>
          <w:tcPr>
            <w:tcW w:w="1554" w:type="dxa"/>
          </w:tcPr>
          <w:p w14:paraId="61C12C97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Spreadtrum</w:t>
            </w:r>
            <w:proofErr w:type="spellEnd"/>
          </w:p>
        </w:tc>
        <w:tc>
          <w:tcPr>
            <w:tcW w:w="2693" w:type="dxa"/>
          </w:tcPr>
          <w:p w14:paraId="4AD87F29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Dawei Ma</w:t>
            </w:r>
          </w:p>
        </w:tc>
        <w:tc>
          <w:tcPr>
            <w:tcW w:w="3402" w:type="dxa"/>
          </w:tcPr>
          <w:p w14:paraId="6E932DB8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Dawei.ma@unisoc.com</w:t>
            </w:r>
          </w:p>
        </w:tc>
        <w:tc>
          <w:tcPr>
            <w:tcW w:w="992" w:type="dxa"/>
          </w:tcPr>
          <w:p w14:paraId="1F4DE647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A880425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23909363" w14:textId="77777777">
        <w:tc>
          <w:tcPr>
            <w:tcW w:w="1554" w:type="dxa"/>
          </w:tcPr>
          <w:p w14:paraId="4F98EC01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MediaTek</w:t>
            </w:r>
          </w:p>
        </w:tc>
        <w:tc>
          <w:tcPr>
            <w:tcW w:w="2693" w:type="dxa"/>
          </w:tcPr>
          <w:p w14:paraId="38A2B17D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Xuanbo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Shao</w:t>
            </w:r>
          </w:p>
        </w:tc>
        <w:tc>
          <w:tcPr>
            <w:tcW w:w="3402" w:type="dxa"/>
          </w:tcPr>
          <w:p w14:paraId="547FDB0E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Xuanbo.shao@mediatek.com</w:t>
            </w:r>
          </w:p>
        </w:tc>
        <w:tc>
          <w:tcPr>
            <w:tcW w:w="992" w:type="dxa"/>
          </w:tcPr>
          <w:p w14:paraId="48038F56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B9EBB9F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1BD1C0C5" w14:textId="77777777">
        <w:tc>
          <w:tcPr>
            <w:tcW w:w="1554" w:type="dxa"/>
          </w:tcPr>
          <w:p w14:paraId="7C730185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630E533C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Yan LI</w:t>
            </w:r>
          </w:p>
        </w:tc>
        <w:tc>
          <w:tcPr>
            <w:tcW w:w="3402" w:type="dxa"/>
          </w:tcPr>
          <w:p w14:paraId="379C11D2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liyanwx@chinamobile.com</w:t>
            </w:r>
          </w:p>
        </w:tc>
        <w:tc>
          <w:tcPr>
            <w:tcW w:w="992" w:type="dxa"/>
          </w:tcPr>
          <w:p w14:paraId="796463C7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B54B5DE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019CAC21" w14:textId="77777777">
        <w:tc>
          <w:tcPr>
            <w:tcW w:w="1554" w:type="dxa"/>
          </w:tcPr>
          <w:p w14:paraId="58DD051B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3219B7D9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Jingwen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Zhang</w:t>
            </w:r>
          </w:p>
        </w:tc>
        <w:tc>
          <w:tcPr>
            <w:tcW w:w="3402" w:type="dxa"/>
          </w:tcPr>
          <w:p w14:paraId="1FAECDE9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zhangjingwen@chinamobile.com</w:t>
            </w:r>
          </w:p>
        </w:tc>
        <w:tc>
          <w:tcPr>
            <w:tcW w:w="992" w:type="dxa"/>
          </w:tcPr>
          <w:p w14:paraId="101E2177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EF68016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25A898E6" w14:textId="77777777">
        <w:tc>
          <w:tcPr>
            <w:tcW w:w="1554" w:type="dxa"/>
          </w:tcPr>
          <w:p w14:paraId="72842342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5249A0CD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Liang Xia</w:t>
            </w:r>
          </w:p>
        </w:tc>
        <w:tc>
          <w:tcPr>
            <w:tcW w:w="3402" w:type="dxa"/>
          </w:tcPr>
          <w:p w14:paraId="6DAAA738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xialiang@chinamobile.com</w:t>
            </w:r>
          </w:p>
        </w:tc>
        <w:tc>
          <w:tcPr>
            <w:tcW w:w="992" w:type="dxa"/>
          </w:tcPr>
          <w:p w14:paraId="46DE0BE0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F7A6604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131A731E" w14:textId="77777777">
        <w:tc>
          <w:tcPr>
            <w:tcW w:w="1554" w:type="dxa"/>
          </w:tcPr>
          <w:p w14:paraId="4FFE632E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6D2FBB51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Tao Jiang</w:t>
            </w:r>
          </w:p>
        </w:tc>
        <w:tc>
          <w:tcPr>
            <w:tcW w:w="3402" w:type="dxa"/>
          </w:tcPr>
          <w:p w14:paraId="5B3209EF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jiangtao@chinamobile.com</w:t>
            </w:r>
          </w:p>
        </w:tc>
        <w:tc>
          <w:tcPr>
            <w:tcW w:w="992" w:type="dxa"/>
          </w:tcPr>
          <w:p w14:paraId="29B40B3D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B1FEED6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307686D9" w14:textId="77777777">
        <w:tc>
          <w:tcPr>
            <w:tcW w:w="1554" w:type="dxa"/>
          </w:tcPr>
          <w:p w14:paraId="78BF049C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/>
              </w:rPr>
              <w:t>EURECOM</w:t>
            </w:r>
          </w:p>
        </w:tc>
        <w:tc>
          <w:tcPr>
            <w:tcW w:w="2693" w:type="dxa"/>
          </w:tcPr>
          <w:p w14:paraId="5320D626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Kien LE</w:t>
            </w:r>
          </w:p>
        </w:tc>
        <w:tc>
          <w:tcPr>
            <w:tcW w:w="3402" w:type="dxa"/>
          </w:tcPr>
          <w:p w14:paraId="2DC444DA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trung-kien.le@eurecom.fr</w:t>
            </w:r>
          </w:p>
        </w:tc>
        <w:tc>
          <w:tcPr>
            <w:tcW w:w="992" w:type="dxa"/>
          </w:tcPr>
          <w:p w14:paraId="5D9218E3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8D1B76C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3E9423D1" w14:textId="77777777">
        <w:tc>
          <w:tcPr>
            <w:tcW w:w="1554" w:type="dxa"/>
          </w:tcPr>
          <w:p w14:paraId="4E1FF9CA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Lenovo</w:t>
            </w:r>
          </w:p>
        </w:tc>
        <w:tc>
          <w:tcPr>
            <w:tcW w:w="2693" w:type="dxa"/>
          </w:tcPr>
          <w:p w14:paraId="3BBE94BF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Omid Taghizadeh</w:t>
            </w:r>
          </w:p>
        </w:tc>
        <w:tc>
          <w:tcPr>
            <w:tcW w:w="3402" w:type="dxa"/>
          </w:tcPr>
          <w:p w14:paraId="195D3F7A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smotlagh@lenovo.com</w:t>
            </w:r>
          </w:p>
        </w:tc>
        <w:tc>
          <w:tcPr>
            <w:tcW w:w="992" w:type="dxa"/>
          </w:tcPr>
          <w:p w14:paraId="2958E7DD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2C3DA22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17BFA043" w14:textId="77777777">
        <w:tc>
          <w:tcPr>
            <w:tcW w:w="1554" w:type="dxa"/>
          </w:tcPr>
          <w:p w14:paraId="542EDE1E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Lenovo</w:t>
            </w:r>
          </w:p>
        </w:tc>
        <w:tc>
          <w:tcPr>
            <w:tcW w:w="2693" w:type="dxa"/>
          </w:tcPr>
          <w:p w14:paraId="250C12E5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Jianfeng Wang</w:t>
            </w:r>
          </w:p>
        </w:tc>
        <w:tc>
          <w:tcPr>
            <w:tcW w:w="3402" w:type="dxa"/>
          </w:tcPr>
          <w:p w14:paraId="5B3DA78B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Wangjf20@lenovo.com</w:t>
            </w:r>
          </w:p>
        </w:tc>
        <w:tc>
          <w:tcPr>
            <w:tcW w:w="992" w:type="dxa"/>
          </w:tcPr>
          <w:p w14:paraId="67515CDB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376423D6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7D88B401" w14:textId="77777777">
        <w:tc>
          <w:tcPr>
            <w:tcW w:w="1554" w:type="dxa"/>
          </w:tcPr>
          <w:p w14:paraId="2D73E3D0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AT&amp;T</w:t>
            </w:r>
          </w:p>
        </w:tc>
        <w:tc>
          <w:tcPr>
            <w:tcW w:w="2693" w:type="dxa"/>
          </w:tcPr>
          <w:p w14:paraId="51F76240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Salam </w:t>
            </w:r>
            <w:proofErr w:type="spellStart"/>
            <w:r>
              <w:rPr>
                <w:lang w:val="en-US" w:eastAsia="zh-CN"/>
              </w:rPr>
              <w:t>Akoum</w:t>
            </w:r>
            <w:proofErr w:type="spellEnd"/>
          </w:p>
        </w:tc>
        <w:tc>
          <w:tcPr>
            <w:tcW w:w="3402" w:type="dxa"/>
          </w:tcPr>
          <w:p w14:paraId="1A811A3A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salam.akoum@att.com</w:t>
            </w:r>
          </w:p>
        </w:tc>
        <w:tc>
          <w:tcPr>
            <w:tcW w:w="992" w:type="dxa"/>
          </w:tcPr>
          <w:p w14:paraId="65D7E8E7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270ECAD9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680F767C" w14:textId="77777777">
        <w:tc>
          <w:tcPr>
            <w:tcW w:w="1554" w:type="dxa"/>
          </w:tcPr>
          <w:p w14:paraId="006E8E04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AT&amp;T</w:t>
            </w:r>
          </w:p>
        </w:tc>
        <w:tc>
          <w:tcPr>
            <w:tcW w:w="2693" w:type="dxa"/>
          </w:tcPr>
          <w:p w14:paraId="2C4AE87A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Jerome Vogedes</w:t>
            </w:r>
          </w:p>
        </w:tc>
        <w:tc>
          <w:tcPr>
            <w:tcW w:w="3402" w:type="dxa"/>
          </w:tcPr>
          <w:p w14:paraId="3C171727" w14:textId="08A07972" w:rsidR="00287F58" w:rsidRPr="00B91749" w:rsidRDefault="00B91749" w:rsidP="00B91749">
            <w:pPr>
              <w:jc w:val="center"/>
              <w:rPr>
                <w:rFonts w:ascii="Times New Roman" w:hAnsi="Times New Roman"/>
                <w:szCs w:val="20"/>
              </w:rPr>
            </w:pPr>
            <w:hyperlink r:id="rId18" w:history="1">
              <w:r>
                <w:rPr>
                  <w:rStyle w:val="Hyperlink"/>
                  <w:rFonts w:ascii="Times New Roman" w:hAnsi="Times New Roman"/>
                  <w:szCs w:val="20"/>
                </w:rPr>
                <w:t>Jerome.Vogedes@att.com</w:t>
              </w:r>
            </w:hyperlink>
          </w:p>
        </w:tc>
        <w:tc>
          <w:tcPr>
            <w:tcW w:w="992" w:type="dxa"/>
          </w:tcPr>
          <w:p w14:paraId="5CE00570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93D8477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08F7F91B" w14:textId="77777777">
        <w:tc>
          <w:tcPr>
            <w:tcW w:w="1554" w:type="dxa"/>
          </w:tcPr>
          <w:p w14:paraId="34416829" w14:textId="77777777" w:rsidR="00287F58" w:rsidRDefault="00B91749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Samsung</w:t>
            </w:r>
          </w:p>
        </w:tc>
        <w:tc>
          <w:tcPr>
            <w:tcW w:w="2693" w:type="dxa"/>
          </w:tcPr>
          <w:p w14:paraId="4C45C310" w14:textId="77777777" w:rsidR="00287F58" w:rsidRDefault="00B91749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Qi Xiong</w:t>
            </w:r>
          </w:p>
        </w:tc>
        <w:tc>
          <w:tcPr>
            <w:tcW w:w="3402" w:type="dxa"/>
          </w:tcPr>
          <w:p w14:paraId="2B59124F" w14:textId="77777777" w:rsidR="00287F58" w:rsidRDefault="00B91749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q1005.xiong@samsung.com</w:t>
            </w:r>
          </w:p>
        </w:tc>
        <w:tc>
          <w:tcPr>
            <w:tcW w:w="992" w:type="dxa"/>
          </w:tcPr>
          <w:p w14:paraId="13201DD8" w14:textId="77777777" w:rsidR="00287F58" w:rsidRDefault="00B91749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5225A356" w14:textId="77777777" w:rsidR="00287F58" w:rsidRDefault="00B91749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43B238B8" w14:textId="77777777">
        <w:tc>
          <w:tcPr>
            <w:tcW w:w="1554" w:type="dxa"/>
          </w:tcPr>
          <w:p w14:paraId="2C1C32A3" w14:textId="77777777" w:rsidR="00287F58" w:rsidRDefault="00B91749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Samsung</w:t>
            </w:r>
          </w:p>
        </w:tc>
        <w:tc>
          <w:tcPr>
            <w:tcW w:w="2693" w:type="dxa"/>
          </w:tcPr>
          <w:p w14:paraId="50CF6909" w14:textId="77777777" w:rsidR="00287F58" w:rsidRDefault="00B91749">
            <w:pPr>
              <w:jc w:val="center"/>
              <w:rPr>
                <w:lang w:val="en-US" w:eastAsia="ko-KR"/>
              </w:rPr>
            </w:pPr>
            <w:proofErr w:type="spellStart"/>
            <w:r>
              <w:rPr>
                <w:lang w:val="en-US" w:eastAsia="ko-KR"/>
              </w:rPr>
              <w:t>Jaeyeon</w:t>
            </w:r>
            <w:proofErr w:type="spellEnd"/>
            <w:r>
              <w:rPr>
                <w:lang w:val="en-US" w:eastAsia="ko-KR"/>
              </w:rPr>
              <w:t xml:space="preserve"> Shim</w:t>
            </w:r>
          </w:p>
        </w:tc>
        <w:tc>
          <w:tcPr>
            <w:tcW w:w="3402" w:type="dxa"/>
          </w:tcPr>
          <w:p w14:paraId="3FFD6599" w14:textId="77777777" w:rsidR="00287F58" w:rsidRDefault="00B91749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jaeyeon.shim@samsung.com</w:t>
            </w:r>
          </w:p>
        </w:tc>
        <w:tc>
          <w:tcPr>
            <w:tcW w:w="992" w:type="dxa"/>
          </w:tcPr>
          <w:p w14:paraId="772F6490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031DB2D" w14:textId="77777777" w:rsidR="00287F58" w:rsidRDefault="00B91749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5BA42CDF" w14:textId="77777777">
        <w:tc>
          <w:tcPr>
            <w:tcW w:w="1554" w:type="dxa"/>
          </w:tcPr>
          <w:p w14:paraId="2736CFED" w14:textId="77777777" w:rsidR="00287F58" w:rsidRDefault="00B91749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Samsung</w:t>
            </w:r>
          </w:p>
        </w:tc>
        <w:tc>
          <w:tcPr>
            <w:tcW w:w="2693" w:type="dxa"/>
          </w:tcPr>
          <w:p w14:paraId="7CD36BD8" w14:textId="77777777" w:rsidR="00287F58" w:rsidRDefault="00B91749">
            <w:pPr>
              <w:jc w:val="center"/>
              <w:rPr>
                <w:lang w:val="en-US" w:eastAsia="ko-KR"/>
              </w:rPr>
            </w:pPr>
            <w:proofErr w:type="spellStart"/>
            <w:r>
              <w:rPr>
                <w:lang w:val="en-US" w:eastAsia="ko-KR"/>
              </w:rPr>
              <w:t>Zhongfeng</w:t>
            </w:r>
            <w:proofErr w:type="spellEnd"/>
            <w:r>
              <w:rPr>
                <w:lang w:val="en-US" w:eastAsia="ko-KR"/>
              </w:rPr>
              <w:t xml:space="preserve"> Zhang</w:t>
            </w:r>
          </w:p>
        </w:tc>
        <w:tc>
          <w:tcPr>
            <w:tcW w:w="3402" w:type="dxa"/>
          </w:tcPr>
          <w:p w14:paraId="55DD38E0" w14:textId="77777777" w:rsidR="00287F58" w:rsidRDefault="00B91749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zf.zhang@samsung.com</w:t>
            </w:r>
          </w:p>
        </w:tc>
        <w:tc>
          <w:tcPr>
            <w:tcW w:w="992" w:type="dxa"/>
          </w:tcPr>
          <w:p w14:paraId="22DBC983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4CE5BC9" w14:textId="77777777" w:rsidR="00287F58" w:rsidRDefault="00B91749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4C9438E7" w14:textId="77777777">
        <w:tc>
          <w:tcPr>
            <w:tcW w:w="1554" w:type="dxa"/>
          </w:tcPr>
          <w:p w14:paraId="445A54B5" w14:textId="77777777" w:rsidR="00287F58" w:rsidRDefault="00B91749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lastRenderedPageBreak/>
              <w:t>LGE</w:t>
            </w:r>
          </w:p>
        </w:tc>
        <w:tc>
          <w:tcPr>
            <w:tcW w:w="2693" w:type="dxa"/>
          </w:tcPr>
          <w:p w14:paraId="58707A98" w14:textId="77777777" w:rsidR="00287F58" w:rsidRDefault="00B91749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Woo-Suk Ko</w:t>
            </w:r>
          </w:p>
        </w:tc>
        <w:tc>
          <w:tcPr>
            <w:tcW w:w="3402" w:type="dxa"/>
          </w:tcPr>
          <w:p w14:paraId="6E1C0710" w14:textId="77777777" w:rsidR="00287F58" w:rsidRDefault="00B91749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woosuk.ko@lge.com</w:t>
            </w:r>
          </w:p>
        </w:tc>
        <w:tc>
          <w:tcPr>
            <w:tcW w:w="992" w:type="dxa"/>
          </w:tcPr>
          <w:p w14:paraId="4447D597" w14:textId="77777777" w:rsidR="00287F58" w:rsidRDefault="00B91749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12D9E789" w14:textId="77777777" w:rsidR="00287F58" w:rsidRDefault="00B91749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55E07B44" w14:textId="77777777">
        <w:tc>
          <w:tcPr>
            <w:tcW w:w="1554" w:type="dxa"/>
          </w:tcPr>
          <w:p w14:paraId="6D57D05B" w14:textId="77777777" w:rsidR="00287F58" w:rsidRDefault="00B91749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LGE</w:t>
            </w:r>
          </w:p>
        </w:tc>
        <w:tc>
          <w:tcPr>
            <w:tcW w:w="2693" w:type="dxa"/>
          </w:tcPr>
          <w:p w14:paraId="5CE1161D" w14:textId="77777777" w:rsidR="00287F58" w:rsidRDefault="00B91749">
            <w:pPr>
              <w:jc w:val="center"/>
              <w:rPr>
                <w:lang w:val="en-US" w:eastAsia="ko-KR"/>
              </w:rPr>
            </w:pPr>
            <w:proofErr w:type="spellStart"/>
            <w:r>
              <w:rPr>
                <w:rFonts w:hint="eastAsia"/>
                <w:lang w:val="en-US" w:eastAsia="ko-KR"/>
              </w:rPr>
              <w:t>Seungmin</w:t>
            </w:r>
            <w:proofErr w:type="spellEnd"/>
            <w:r>
              <w:rPr>
                <w:rFonts w:hint="eastAsia"/>
                <w:lang w:val="en-US" w:eastAsia="ko-KR"/>
              </w:rPr>
              <w:t xml:space="preserve"> Lee</w:t>
            </w:r>
          </w:p>
        </w:tc>
        <w:tc>
          <w:tcPr>
            <w:tcW w:w="3402" w:type="dxa"/>
          </w:tcPr>
          <w:p w14:paraId="421A3578" w14:textId="77777777" w:rsidR="00287F58" w:rsidRDefault="00B91749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edison</w:t>
            </w:r>
            <w:r>
              <w:rPr>
                <w:rFonts w:eastAsia="Malgun Gothic" w:hint="eastAsia"/>
                <w:lang w:val="en-US" w:eastAsia="ko-KR"/>
              </w:rPr>
              <w:t>.</w:t>
            </w:r>
            <w:r>
              <w:rPr>
                <w:rFonts w:eastAsia="Malgun Gothic"/>
                <w:lang w:val="en-US" w:eastAsia="ko-KR"/>
              </w:rPr>
              <w:t>lee@lge.com</w:t>
            </w:r>
          </w:p>
        </w:tc>
        <w:tc>
          <w:tcPr>
            <w:tcW w:w="992" w:type="dxa"/>
          </w:tcPr>
          <w:p w14:paraId="02821BC2" w14:textId="77777777" w:rsidR="00287F58" w:rsidRDefault="00B91749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546F88D0" w14:textId="77777777" w:rsidR="00287F58" w:rsidRDefault="00B91749">
            <w:pPr>
              <w:jc w:val="center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X</w:t>
            </w:r>
          </w:p>
        </w:tc>
      </w:tr>
      <w:tr w:rsidR="00287F58" w14:paraId="16C86008" w14:textId="77777777">
        <w:tc>
          <w:tcPr>
            <w:tcW w:w="1554" w:type="dxa"/>
          </w:tcPr>
          <w:p w14:paraId="1FE5B92B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CATT</w:t>
            </w:r>
          </w:p>
        </w:tc>
        <w:tc>
          <w:tcPr>
            <w:tcW w:w="2693" w:type="dxa"/>
          </w:tcPr>
          <w:p w14:paraId="4AFD7BD0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Shupeng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Li</w:t>
            </w:r>
          </w:p>
        </w:tc>
        <w:tc>
          <w:tcPr>
            <w:tcW w:w="3402" w:type="dxa"/>
          </w:tcPr>
          <w:p w14:paraId="7983C88E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lsp@catt.cn</w:t>
            </w:r>
          </w:p>
        </w:tc>
        <w:tc>
          <w:tcPr>
            <w:tcW w:w="992" w:type="dxa"/>
          </w:tcPr>
          <w:p w14:paraId="4FB1E24D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6438168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2B500B7C" w14:textId="77777777">
        <w:tc>
          <w:tcPr>
            <w:tcW w:w="1554" w:type="dxa"/>
          </w:tcPr>
          <w:p w14:paraId="2018C017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CATT</w:t>
            </w:r>
          </w:p>
        </w:tc>
        <w:tc>
          <w:tcPr>
            <w:tcW w:w="2693" w:type="dxa"/>
          </w:tcPr>
          <w:p w14:paraId="708DFA22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Yongqiang Fei</w:t>
            </w:r>
          </w:p>
        </w:tc>
        <w:tc>
          <w:tcPr>
            <w:tcW w:w="3402" w:type="dxa"/>
          </w:tcPr>
          <w:p w14:paraId="11C1EB02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feiyongqiang@catt.cn</w:t>
            </w:r>
          </w:p>
        </w:tc>
        <w:tc>
          <w:tcPr>
            <w:tcW w:w="992" w:type="dxa"/>
          </w:tcPr>
          <w:p w14:paraId="57615A8E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4CDBE795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092FDCAA" w14:textId="77777777">
        <w:tc>
          <w:tcPr>
            <w:tcW w:w="1554" w:type="dxa"/>
          </w:tcPr>
          <w:p w14:paraId="38D54B0C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69ACCB45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Khalid </w:t>
            </w:r>
            <w:proofErr w:type="spellStart"/>
            <w:r>
              <w:rPr>
                <w:lang w:val="en-US" w:eastAsia="zh-CN"/>
              </w:rPr>
              <w:t>Zeineddine</w:t>
            </w:r>
            <w:proofErr w:type="spellEnd"/>
          </w:p>
        </w:tc>
        <w:tc>
          <w:tcPr>
            <w:tcW w:w="3402" w:type="dxa"/>
          </w:tcPr>
          <w:p w14:paraId="24FF13F3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khalid.zeineddine@eu.panasonic.com</w:t>
            </w:r>
          </w:p>
        </w:tc>
        <w:tc>
          <w:tcPr>
            <w:tcW w:w="992" w:type="dxa"/>
          </w:tcPr>
          <w:p w14:paraId="68AD0ABF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51822770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61FE69A1" w14:textId="77777777">
        <w:tc>
          <w:tcPr>
            <w:tcW w:w="1554" w:type="dxa"/>
          </w:tcPr>
          <w:p w14:paraId="0C312B98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556224C8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Hidetoshi Suzuki</w:t>
            </w:r>
          </w:p>
        </w:tc>
        <w:tc>
          <w:tcPr>
            <w:tcW w:w="3402" w:type="dxa"/>
          </w:tcPr>
          <w:p w14:paraId="312A0032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suzuki.hidetoshi@jp.panasonic.com</w:t>
            </w:r>
          </w:p>
        </w:tc>
        <w:tc>
          <w:tcPr>
            <w:tcW w:w="992" w:type="dxa"/>
          </w:tcPr>
          <w:p w14:paraId="33565B73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12FF2A17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2CEF9008" w14:textId="77777777">
        <w:tc>
          <w:tcPr>
            <w:tcW w:w="1554" w:type="dxa"/>
          </w:tcPr>
          <w:p w14:paraId="782724F2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10C1417E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Henry Tran</w:t>
            </w:r>
          </w:p>
        </w:tc>
        <w:tc>
          <w:tcPr>
            <w:tcW w:w="3402" w:type="dxa"/>
          </w:tcPr>
          <w:p w14:paraId="60FA2FB3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xuantuong.tran@sg.panasonic.com</w:t>
            </w:r>
          </w:p>
        </w:tc>
        <w:tc>
          <w:tcPr>
            <w:tcW w:w="992" w:type="dxa"/>
          </w:tcPr>
          <w:p w14:paraId="7904D751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49C530D7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6A0EC631" w14:textId="77777777">
        <w:tc>
          <w:tcPr>
            <w:tcW w:w="1554" w:type="dxa"/>
          </w:tcPr>
          <w:p w14:paraId="7D755A45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1A150154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KANG Yang</w:t>
            </w:r>
          </w:p>
        </w:tc>
        <w:tc>
          <w:tcPr>
            <w:tcW w:w="3402" w:type="dxa"/>
          </w:tcPr>
          <w:p w14:paraId="32E0BB86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hyperlink r:id="rId19" w:history="1">
              <w:r>
                <w:rPr>
                  <w:rStyle w:val="Hyperlink"/>
                  <w:rFonts w:eastAsiaTheme="minorEastAsia"/>
                  <w:lang w:val="en-US" w:eastAsia="zh-CN"/>
                </w:rPr>
                <w:t>Yang.kang@sg.panasonic.com</w:t>
              </w:r>
            </w:hyperlink>
          </w:p>
        </w:tc>
        <w:tc>
          <w:tcPr>
            <w:tcW w:w="992" w:type="dxa"/>
          </w:tcPr>
          <w:p w14:paraId="7286CC82" w14:textId="77777777" w:rsidR="00287F58" w:rsidRDefault="00B91749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38608659" w14:textId="77777777" w:rsidR="00287F58" w:rsidRDefault="00B91749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3EB6491E" w14:textId="77777777">
        <w:tc>
          <w:tcPr>
            <w:tcW w:w="1554" w:type="dxa"/>
          </w:tcPr>
          <w:p w14:paraId="53D6390A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NVIDIA</w:t>
            </w:r>
          </w:p>
        </w:tc>
        <w:tc>
          <w:tcPr>
            <w:tcW w:w="2693" w:type="dxa"/>
          </w:tcPr>
          <w:p w14:paraId="5C571C68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Xingqin Lin</w:t>
            </w:r>
          </w:p>
        </w:tc>
        <w:tc>
          <w:tcPr>
            <w:tcW w:w="3402" w:type="dxa"/>
          </w:tcPr>
          <w:p w14:paraId="14E9B194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hyperlink r:id="rId20">
              <w:r>
                <w:rPr>
                  <w:rStyle w:val="Hyperlink"/>
                  <w:rFonts w:eastAsiaTheme="minorEastAsia"/>
                  <w:lang w:val="en-US" w:eastAsia="zh-CN"/>
                </w:rPr>
                <w:t>xingqinl@nvidia.com</w:t>
              </w:r>
            </w:hyperlink>
            <w:r>
              <w:rPr>
                <w:rFonts w:eastAsiaTheme="minorEastAsia"/>
                <w:lang w:val="en-US" w:eastAsia="zh-CN"/>
              </w:rPr>
              <w:t xml:space="preserve"> </w:t>
            </w:r>
          </w:p>
        </w:tc>
        <w:tc>
          <w:tcPr>
            <w:tcW w:w="992" w:type="dxa"/>
          </w:tcPr>
          <w:p w14:paraId="644E2E8A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265C51AE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748DD08D" w14:textId="77777777">
        <w:tc>
          <w:tcPr>
            <w:tcW w:w="1554" w:type="dxa"/>
          </w:tcPr>
          <w:p w14:paraId="721FD39F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2693" w:type="dxa"/>
          </w:tcPr>
          <w:p w14:paraId="4A065ECA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Jing Xu</w:t>
            </w:r>
          </w:p>
        </w:tc>
        <w:tc>
          <w:tcPr>
            <w:tcW w:w="3402" w:type="dxa"/>
          </w:tcPr>
          <w:p w14:paraId="716F581A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xj@oppo.com</w:t>
            </w:r>
          </w:p>
        </w:tc>
        <w:tc>
          <w:tcPr>
            <w:tcW w:w="992" w:type="dxa"/>
          </w:tcPr>
          <w:p w14:paraId="5793CCCA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C243839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2429C2BB" w14:textId="77777777">
        <w:tc>
          <w:tcPr>
            <w:tcW w:w="1554" w:type="dxa"/>
          </w:tcPr>
          <w:p w14:paraId="7F8695FF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2693" w:type="dxa"/>
          </w:tcPr>
          <w:p w14:paraId="693563AD" w14:textId="77777777" w:rsidR="00287F58" w:rsidRDefault="00B91749">
            <w:pPr>
              <w:jc w:val="center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Wenfeng</w:t>
            </w:r>
            <w:proofErr w:type="spellEnd"/>
            <w:r>
              <w:rPr>
                <w:lang w:val="en-US" w:eastAsia="zh-CN"/>
              </w:rPr>
              <w:t xml:space="preserve"> Zhang</w:t>
            </w:r>
          </w:p>
        </w:tc>
        <w:tc>
          <w:tcPr>
            <w:tcW w:w="3402" w:type="dxa"/>
          </w:tcPr>
          <w:p w14:paraId="403DD06B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zhang.wenfeng@zohomail.com</w:t>
            </w:r>
          </w:p>
        </w:tc>
        <w:tc>
          <w:tcPr>
            <w:tcW w:w="992" w:type="dxa"/>
          </w:tcPr>
          <w:p w14:paraId="1E717A48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26CD4BB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388F22D8" w14:textId="77777777">
        <w:tc>
          <w:tcPr>
            <w:tcW w:w="1554" w:type="dxa"/>
          </w:tcPr>
          <w:p w14:paraId="71204DA2" w14:textId="77777777" w:rsidR="00287F58" w:rsidRDefault="00B91749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ETRI</w:t>
            </w:r>
          </w:p>
        </w:tc>
        <w:tc>
          <w:tcPr>
            <w:tcW w:w="2693" w:type="dxa"/>
          </w:tcPr>
          <w:p w14:paraId="7F4F3E8D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Jung-Hwan (Daniel) Hwang</w:t>
            </w:r>
          </w:p>
        </w:tc>
        <w:tc>
          <w:tcPr>
            <w:tcW w:w="3402" w:type="dxa"/>
          </w:tcPr>
          <w:p w14:paraId="1E1FAD6C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jhhwang@etri.re.kr</w:t>
            </w:r>
          </w:p>
        </w:tc>
        <w:tc>
          <w:tcPr>
            <w:tcW w:w="992" w:type="dxa"/>
          </w:tcPr>
          <w:p w14:paraId="404CC800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CA17194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047A789B" w14:textId="77777777">
        <w:tc>
          <w:tcPr>
            <w:tcW w:w="1554" w:type="dxa"/>
          </w:tcPr>
          <w:p w14:paraId="66387768" w14:textId="77777777" w:rsidR="00287F58" w:rsidRDefault="00B91749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ETRI</w:t>
            </w:r>
          </w:p>
        </w:tc>
        <w:tc>
          <w:tcPr>
            <w:tcW w:w="2693" w:type="dxa"/>
          </w:tcPr>
          <w:p w14:paraId="1F49C0CD" w14:textId="77777777" w:rsidR="00287F58" w:rsidRDefault="00B91749">
            <w:pPr>
              <w:jc w:val="center"/>
              <w:rPr>
                <w:lang w:val="en-US" w:eastAsia="ko-KR"/>
              </w:rPr>
            </w:pPr>
            <w:proofErr w:type="spellStart"/>
            <w:r>
              <w:rPr>
                <w:lang w:val="en-US" w:eastAsia="ko-KR"/>
              </w:rPr>
              <w:t>Junghoon</w:t>
            </w:r>
            <w:proofErr w:type="spellEnd"/>
            <w:r>
              <w:rPr>
                <w:lang w:val="en-US" w:eastAsia="ko-KR"/>
              </w:rPr>
              <w:t xml:space="preserve"> Lee</w:t>
            </w:r>
          </w:p>
        </w:tc>
        <w:tc>
          <w:tcPr>
            <w:tcW w:w="3402" w:type="dxa"/>
          </w:tcPr>
          <w:p w14:paraId="6B764127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jh.lee@etri.re.kr</w:t>
            </w:r>
          </w:p>
        </w:tc>
        <w:tc>
          <w:tcPr>
            <w:tcW w:w="992" w:type="dxa"/>
          </w:tcPr>
          <w:p w14:paraId="32AE565A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53384CC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34A5C9CB" w14:textId="77777777">
        <w:tc>
          <w:tcPr>
            <w:tcW w:w="1554" w:type="dxa"/>
          </w:tcPr>
          <w:p w14:paraId="69717466" w14:textId="77777777" w:rsidR="00287F58" w:rsidRDefault="00B91749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ETRI</w:t>
            </w:r>
          </w:p>
        </w:tc>
        <w:tc>
          <w:tcPr>
            <w:tcW w:w="2693" w:type="dxa"/>
          </w:tcPr>
          <w:p w14:paraId="408B5FB2" w14:textId="77777777" w:rsidR="00287F58" w:rsidRDefault="00B91749">
            <w:pPr>
              <w:jc w:val="center"/>
              <w:rPr>
                <w:lang w:val="en-US" w:eastAsia="ko-KR"/>
              </w:rPr>
            </w:pPr>
            <w:proofErr w:type="spellStart"/>
            <w:r>
              <w:rPr>
                <w:lang w:val="en-US" w:eastAsia="ko-KR"/>
              </w:rPr>
              <w:t>Hoondong</w:t>
            </w:r>
            <w:proofErr w:type="spellEnd"/>
            <w:r>
              <w:rPr>
                <w:lang w:val="en-US" w:eastAsia="ko-KR"/>
              </w:rPr>
              <w:t xml:space="preserve"> Noh</w:t>
            </w:r>
          </w:p>
        </w:tc>
        <w:tc>
          <w:tcPr>
            <w:tcW w:w="3402" w:type="dxa"/>
          </w:tcPr>
          <w:p w14:paraId="3DE3060F" w14:textId="77777777" w:rsidR="00287F58" w:rsidRDefault="00B91749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Hoondong.noh@etri.re.kr</w:t>
            </w:r>
          </w:p>
        </w:tc>
        <w:tc>
          <w:tcPr>
            <w:tcW w:w="992" w:type="dxa"/>
          </w:tcPr>
          <w:p w14:paraId="496C317C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6B33930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046AD2CD" w14:textId="77777777">
        <w:tc>
          <w:tcPr>
            <w:tcW w:w="1554" w:type="dxa"/>
          </w:tcPr>
          <w:p w14:paraId="573B450A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Toyota ITC</w:t>
            </w:r>
          </w:p>
        </w:tc>
        <w:tc>
          <w:tcPr>
            <w:tcW w:w="2693" w:type="dxa"/>
          </w:tcPr>
          <w:p w14:paraId="17D477BD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Takayuki Shimizu</w:t>
            </w:r>
          </w:p>
        </w:tc>
        <w:tc>
          <w:tcPr>
            <w:tcW w:w="3402" w:type="dxa"/>
          </w:tcPr>
          <w:p w14:paraId="4D023EBD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takayuki.shimizu@toyota.com</w:t>
            </w:r>
          </w:p>
        </w:tc>
        <w:tc>
          <w:tcPr>
            <w:tcW w:w="992" w:type="dxa"/>
          </w:tcPr>
          <w:p w14:paraId="6A2DB186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6004BDA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0372C572" w14:textId="77777777">
        <w:tc>
          <w:tcPr>
            <w:tcW w:w="1554" w:type="dxa"/>
          </w:tcPr>
          <w:p w14:paraId="1125A578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SONY</w:t>
            </w:r>
          </w:p>
        </w:tc>
        <w:tc>
          <w:tcPr>
            <w:tcW w:w="2693" w:type="dxa"/>
          </w:tcPr>
          <w:p w14:paraId="6C499966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Basuki </w:t>
            </w:r>
            <w:proofErr w:type="spellStart"/>
            <w:r>
              <w:rPr>
                <w:lang w:val="en-US" w:eastAsia="zh-CN"/>
              </w:rPr>
              <w:t>Priyanto</w:t>
            </w:r>
            <w:proofErr w:type="spellEnd"/>
          </w:p>
        </w:tc>
        <w:tc>
          <w:tcPr>
            <w:tcW w:w="3402" w:type="dxa"/>
          </w:tcPr>
          <w:p w14:paraId="5E8ECFB8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basuki.priyanto@sony.com</w:t>
            </w:r>
          </w:p>
        </w:tc>
        <w:tc>
          <w:tcPr>
            <w:tcW w:w="992" w:type="dxa"/>
          </w:tcPr>
          <w:p w14:paraId="27C3B4D0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9FC69C7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09F9FCA0" w14:textId="77777777">
        <w:tc>
          <w:tcPr>
            <w:tcW w:w="1554" w:type="dxa"/>
          </w:tcPr>
          <w:p w14:paraId="650D6B32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InterDigital</w:t>
            </w:r>
            <w:proofErr w:type="spellEnd"/>
          </w:p>
        </w:tc>
        <w:tc>
          <w:tcPr>
            <w:tcW w:w="2693" w:type="dxa"/>
          </w:tcPr>
          <w:p w14:paraId="4ED653A0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Fumihiro Hasegawa</w:t>
            </w:r>
          </w:p>
        </w:tc>
        <w:tc>
          <w:tcPr>
            <w:tcW w:w="3402" w:type="dxa"/>
          </w:tcPr>
          <w:p w14:paraId="0F5301A3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fumihiro.hasegawa@interdigital.com</w:t>
            </w:r>
          </w:p>
        </w:tc>
        <w:tc>
          <w:tcPr>
            <w:tcW w:w="992" w:type="dxa"/>
          </w:tcPr>
          <w:p w14:paraId="7E727BE4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907C415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5D161DE6" w14:textId="77777777">
        <w:tc>
          <w:tcPr>
            <w:tcW w:w="1554" w:type="dxa"/>
          </w:tcPr>
          <w:p w14:paraId="565D32EE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Mitsubishi</w:t>
            </w:r>
          </w:p>
        </w:tc>
        <w:tc>
          <w:tcPr>
            <w:tcW w:w="2693" w:type="dxa"/>
          </w:tcPr>
          <w:p w14:paraId="5077C620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Cristina </w:t>
            </w:r>
            <w:proofErr w:type="spellStart"/>
            <w:r>
              <w:rPr>
                <w:lang w:val="en-US" w:eastAsia="zh-CN"/>
              </w:rPr>
              <w:t>Ciochina</w:t>
            </w:r>
            <w:proofErr w:type="spellEnd"/>
          </w:p>
        </w:tc>
        <w:tc>
          <w:tcPr>
            <w:tcW w:w="3402" w:type="dxa"/>
          </w:tcPr>
          <w:p w14:paraId="1DF8A885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c.ciochina@fr.merce.mee.com</w:t>
            </w:r>
          </w:p>
        </w:tc>
        <w:tc>
          <w:tcPr>
            <w:tcW w:w="992" w:type="dxa"/>
          </w:tcPr>
          <w:p w14:paraId="6765C98F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6F26B95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32AD6F5F" w14:textId="77777777">
        <w:tc>
          <w:tcPr>
            <w:tcW w:w="1554" w:type="dxa"/>
          </w:tcPr>
          <w:p w14:paraId="3485FA8A" w14:textId="77777777" w:rsidR="00287F58" w:rsidRDefault="00B91749">
            <w:pPr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Fujitsu</w:t>
            </w:r>
          </w:p>
        </w:tc>
        <w:tc>
          <w:tcPr>
            <w:tcW w:w="2693" w:type="dxa"/>
          </w:tcPr>
          <w:p w14:paraId="12E94EE3" w14:textId="77777777" w:rsidR="00287F58" w:rsidRDefault="00B91749">
            <w:pPr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Koichiro Kitagawa</w:t>
            </w:r>
          </w:p>
        </w:tc>
        <w:tc>
          <w:tcPr>
            <w:tcW w:w="3402" w:type="dxa"/>
          </w:tcPr>
          <w:p w14:paraId="1B840A46" w14:textId="77777777" w:rsidR="00287F58" w:rsidRDefault="00B91749">
            <w:pPr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koo.kitagawa@fujitsu.com</w:t>
            </w:r>
          </w:p>
        </w:tc>
        <w:tc>
          <w:tcPr>
            <w:tcW w:w="992" w:type="dxa"/>
          </w:tcPr>
          <w:p w14:paraId="338ACE90" w14:textId="77777777" w:rsidR="00287F58" w:rsidRDefault="00B91749">
            <w:pPr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X</w:t>
            </w:r>
          </w:p>
        </w:tc>
        <w:tc>
          <w:tcPr>
            <w:tcW w:w="991" w:type="dxa"/>
          </w:tcPr>
          <w:p w14:paraId="6F232774" w14:textId="77777777" w:rsidR="00287F58" w:rsidRDefault="00B91749">
            <w:pPr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X</w:t>
            </w:r>
          </w:p>
        </w:tc>
      </w:tr>
      <w:tr w:rsidR="00287F58" w14:paraId="284F5AF7" w14:textId="77777777">
        <w:tc>
          <w:tcPr>
            <w:tcW w:w="1554" w:type="dxa"/>
          </w:tcPr>
          <w:p w14:paraId="42966E72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Apple</w:t>
            </w:r>
          </w:p>
        </w:tc>
        <w:tc>
          <w:tcPr>
            <w:tcW w:w="2693" w:type="dxa"/>
          </w:tcPr>
          <w:p w14:paraId="2017EA93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Kome Oteri</w:t>
            </w:r>
          </w:p>
        </w:tc>
        <w:tc>
          <w:tcPr>
            <w:tcW w:w="3402" w:type="dxa"/>
          </w:tcPr>
          <w:p w14:paraId="508ED71A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hyperlink r:id="rId21">
              <w:r>
                <w:rPr>
                  <w:rStyle w:val="Hyperlink"/>
                  <w:rFonts w:eastAsiaTheme="minorEastAsia"/>
                  <w:lang w:val="en-US" w:eastAsia="zh-CN"/>
                </w:rPr>
                <w:t>ooteri@apple.com</w:t>
              </w:r>
            </w:hyperlink>
          </w:p>
        </w:tc>
        <w:tc>
          <w:tcPr>
            <w:tcW w:w="992" w:type="dxa"/>
          </w:tcPr>
          <w:p w14:paraId="12DEE826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C7CBC45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29E2B4EF" w14:textId="77777777">
        <w:tc>
          <w:tcPr>
            <w:tcW w:w="1554" w:type="dxa"/>
          </w:tcPr>
          <w:p w14:paraId="07617C8B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IITK</w:t>
            </w:r>
          </w:p>
        </w:tc>
        <w:tc>
          <w:tcPr>
            <w:tcW w:w="2693" w:type="dxa"/>
          </w:tcPr>
          <w:p w14:paraId="41F3868F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Abhishek Kumar Singh</w:t>
            </w:r>
          </w:p>
        </w:tc>
        <w:tc>
          <w:tcPr>
            <w:tcW w:w="3402" w:type="dxa"/>
          </w:tcPr>
          <w:p w14:paraId="367E0047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abhishekks@iitk.ac.in</w:t>
            </w:r>
          </w:p>
        </w:tc>
        <w:tc>
          <w:tcPr>
            <w:tcW w:w="992" w:type="dxa"/>
          </w:tcPr>
          <w:p w14:paraId="1ADD85F4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3F68932B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1789BB59" w14:textId="77777777">
        <w:tc>
          <w:tcPr>
            <w:tcW w:w="1554" w:type="dxa"/>
          </w:tcPr>
          <w:p w14:paraId="79440645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CEWiT</w:t>
            </w:r>
            <w:proofErr w:type="spellEnd"/>
          </w:p>
        </w:tc>
        <w:tc>
          <w:tcPr>
            <w:tcW w:w="2693" w:type="dxa"/>
          </w:tcPr>
          <w:p w14:paraId="41B16FEA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Shiv Shankar</w:t>
            </w:r>
          </w:p>
        </w:tc>
        <w:tc>
          <w:tcPr>
            <w:tcW w:w="3402" w:type="dxa"/>
          </w:tcPr>
          <w:p w14:paraId="4F1F3EBF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shivshankar@cewit.org.in</w:t>
            </w:r>
          </w:p>
        </w:tc>
        <w:tc>
          <w:tcPr>
            <w:tcW w:w="992" w:type="dxa"/>
          </w:tcPr>
          <w:p w14:paraId="7CB6FDF3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33947F2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628DB57E" w14:textId="77777777">
        <w:tc>
          <w:tcPr>
            <w:tcW w:w="1554" w:type="dxa"/>
          </w:tcPr>
          <w:p w14:paraId="19E51429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CEWiT</w:t>
            </w:r>
            <w:proofErr w:type="spellEnd"/>
          </w:p>
        </w:tc>
        <w:tc>
          <w:tcPr>
            <w:tcW w:w="2693" w:type="dxa"/>
          </w:tcPr>
          <w:p w14:paraId="04431FAC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Abhijeet Masal</w:t>
            </w:r>
          </w:p>
        </w:tc>
        <w:tc>
          <w:tcPr>
            <w:tcW w:w="3402" w:type="dxa"/>
          </w:tcPr>
          <w:p w14:paraId="1E22B47F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abhijeetmasal@cewit.org.in</w:t>
            </w:r>
          </w:p>
        </w:tc>
        <w:tc>
          <w:tcPr>
            <w:tcW w:w="992" w:type="dxa"/>
          </w:tcPr>
          <w:p w14:paraId="347329A7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111CA61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519FB746" w14:textId="77777777">
        <w:tc>
          <w:tcPr>
            <w:tcW w:w="1554" w:type="dxa"/>
          </w:tcPr>
          <w:p w14:paraId="71787CD6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365A0452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Ling Su</w:t>
            </w:r>
          </w:p>
        </w:tc>
        <w:tc>
          <w:tcPr>
            <w:tcW w:w="3402" w:type="dxa"/>
          </w:tcPr>
          <w:p w14:paraId="36648AE4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ling.a.su@ericsson.com</w:t>
            </w:r>
          </w:p>
        </w:tc>
        <w:tc>
          <w:tcPr>
            <w:tcW w:w="992" w:type="dxa"/>
          </w:tcPr>
          <w:p w14:paraId="4A312325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A1E25DF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2B3F975D" w14:textId="77777777">
        <w:tc>
          <w:tcPr>
            <w:tcW w:w="1554" w:type="dxa"/>
          </w:tcPr>
          <w:p w14:paraId="7746DB68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745C22F5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Henrik Asplund</w:t>
            </w:r>
          </w:p>
        </w:tc>
        <w:tc>
          <w:tcPr>
            <w:tcW w:w="3402" w:type="dxa"/>
          </w:tcPr>
          <w:p w14:paraId="0DB60CB7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henrik.asplund@ericsson.com</w:t>
            </w:r>
          </w:p>
        </w:tc>
        <w:tc>
          <w:tcPr>
            <w:tcW w:w="992" w:type="dxa"/>
          </w:tcPr>
          <w:p w14:paraId="1C1277C3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B893EEC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79A9009B" w14:textId="77777777">
        <w:tc>
          <w:tcPr>
            <w:tcW w:w="1554" w:type="dxa"/>
          </w:tcPr>
          <w:p w14:paraId="419E8408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793BF80D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Christopher </w:t>
            </w:r>
            <w:proofErr w:type="spellStart"/>
            <w:r>
              <w:rPr>
                <w:lang w:val="en-US" w:eastAsia="zh-CN"/>
              </w:rPr>
              <w:t>Mollén</w:t>
            </w:r>
            <w:proofErr w:type="spellEnd"/>
          </w:p>
        </w:tc>
        <w:tc>
          <w:tcPr>
            <w:tcW w:w="3402" w:type="dxa"/>
          </w:tcPr>
          <w:p w14:paraId="0CA80010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christopher.mollen@ericsson.com</w:t>
            </w:r>
          </w:p>
        </w:tc>
        <w:tc>
          <w:tcPr>
            <w:tcW w:w="992" w:type="dxa"/>
          </w:tcPr>
          <w:p w14:paraId="24172AAC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27CCDF8E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72D25D0F" w14:textId="77777777">
        <w:tc>
          <w:tcPr>
            <w:tcW w:w="1554" w:type="dxa"/>
          </w:tcPr>
          <w:p w14:paraId="63893916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225FE7B9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Sven Jacobsson</w:t>
            </w:r>
          </w:p>
        </w:tc>
        <w:tc>
          <w:tcPr>
            <w:tcW w:w="3402" w:type="dxa"/>
          </w:tcPr>
          <w:p w14:paraId="544958CE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sven.jacobsson@ericsson.com</w:t>
            </w:r>
          </w:p>
        </w:tc>
        <w:tc>
          <w:tcPr>
            <w:tcW w:w="992" w:type="dxa"/>
          </w:tcPr>
          <w:p w14:paraId="1CE0C44F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5D7CCA2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49AB2288" w14:textId="77777777">
        <w:tc>
          <w:tcPr>
            <w:tcW w:w="1554" w:type="dxa"/>
          </w:tcPr>
          <w:p w14:paraId="0B48EC2F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P</w:t>
            </w:r>
            <w:r>
              <w:rPr>
                <w:rFonts w:eastAsiaTheme="minorEastAsia"/>
                <w:lang w:val="en-US" w:eastAsia="zh-CN"/>
              </w:rPr>
              <w:t>engcheng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Laboratory</w:t>
            </w:r>
          </w:p>
        </w:tc>
        <w:tc>
          <w:tcPr>
            <w:tcW w:w="2693" w:type="dxa"/>
          </w:tcPr>
          <w:p w14:paraId="07997190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Q</w:t>
            </w:r>
            <w:r>
              <w:rPr>
                <w:rFonts w:eastAsiaTheme="minorEastAsia"/>
                <w:lang w:val="en-US" w:eastAsia="zh-CN"/>
              </w:rPr>
              <w:t>iang Li</w:t>
            </w:r>
          </w:p>
        </w:tc>
        <w:tc>
          <w:tcPr>
            <w:tcW w:w="3402" w:type="dxa"/>
          </w:tcPr>
          <w:p w14:paraId="24A6546A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liq03@pcl.ac.cn</w:t>
            </w:r>
          </w:p>
        </w:tc>
        <w:tc>
          <w:tcPr>
            <w:tcW w:w="992" w:type="dxa"/>
          </w:tcPr>
          <w:p w14:paraId="1C013BB4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65C3005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0F4039AD" w14:textId="77777777">
        <w:tc>
          <w:tcPr>
            <w:tcW w:w="1554" w:type="dxa"/>
          </w:tcPr>
          <w:p w14:paraId="455898D8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</w:t>
            </w:r>
            <w:r>
              <w:rPr>
                <w:rFonts w:eastAsiaTheme="minorEastAsia"/>
                <w:lang w:val="en-US" w:eastAsia="zh-CN"/>
              </w:rPr>
              <w:t>hina Telecom</w:t>
            </w:r>
          </w:p>
        </w:tc>
        <w:tc>
          <w:tcPr>
            <w:tcW w:w="2693" w:type="dxa"/>
          </w:tcPr>
          <w:p w14:paraId="72EC5D59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anxi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Li</w:t>
            </w:r>
          </w:p>
        </w:tc>
        <w:tc>
          <w:tcPr>
            <w:tcW w:w="3402" w:type="dxa"/>
          </w:tcPr>
          <w:p w14:paraId="70C61916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linanxi@chinatelecom.cn</w:t>
            </w:r>
          </w:p>
        </w:tc>
        <w:tc>
          <w:tcPr>
            <w:tcW w:w="992" w:type="dxa"/>
          </w:tcPr>
          <w:p w14:paraId="7ABD67A3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F3DC1CA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36E2B490" w14:textId="77777777">
        <w:tc>
          <w:tcPr>
            <w:tcW w:w="1554" w:type="dxa"/>
          </w:tcPr>
          <w:p w14:paraId="2DF16CC7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</w:t>
            </w:r>
            <w:r>
              <w:rPr>
                <w:rFonts w:eastAsiaTheme="minorEastAsia"/>
                <w:lang w:val="en-US" w:eastAsia="zh-CN"/>
              </w:rPr>
              <w:t>hina Telecom</w:t>
            </w:r>
          </w:p>
        </w:tc>
        <w:tc>
          <w:tcPr>
            <w:tcW w:w="2693" w:type="dxa"/>
          </w:tcPr>
          <w:p w14:paraId="21E6DA59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</w:t>
            </w:r>
            <w:r>
              <w:rPr>
                <w:rFonts w:eastAsiaTheme="minorEastAsia"/>
                <w:lang w:val="en-US" w:eastAsia="zh-CN"/>
              </w:rPr>
              <w:t>heng Jiang</w:t>
            </w:r>
          </w:p>
        </w:tc>
        <w:tc>
          <w:tcPr>
            <w:tcW w:w="3402" w:type="dxa"/>
          </w:tcPr>
          <w:p w14:paraId="305349D2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jiangzheng@chinatelecom.cn</w:t>
            </w:r>
          </w:p>
        </w:tc>
        <w:tc>
          <w:tcPr>
            <w:tcW w:w="992" w:type="dxa"/>
          </w:tcPr>
          <w:p w14:paraId="0643CDB1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236AEF4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305F108F" w14:textId="77777777">
        <w:tc>
          <w:tcPr>
            <w:tcW w:w="1554" w:type="dxa"/>
          </w:tcPr>
          <w:p w14:paraId="3235BDC6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KPN</w:t>
            </w:r>
          </w:p>
        </w:tc>
        <w:tc>
          <w:tcPr>
            <w:tcW w:w="2693" w:type="dxa"/>
          </w:tcPr>
          <w:p w14:paraId="52BE1704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Ljupco </w:t>
            </w:r>
            <w:proofErr w:type="spellStart"/>
            <w:r>
              <w:rPr>
                <w:lang w:val="en-US" w:eastAsia="zh-CN"/>
              </w:rPr>
              <w:t>Jorguseski</w:t>
            </w:r>
            <w:proofErr w:type="spellEnd"/>
          </w:p>
        </w:tc>
        <w:tc>
          <w:tcPr>
            <w:tcW w:w="3402" w:type="dxa"/>
          </w:tcPr>
          <w:p w14:paraId="6185D63C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ljupco.jorguseski@tno.nl</w:t>
            </w:r>
          </w:p>
        </w:tc>
        <w:tc>
          <w:tcPr>
            <w:tcW w:w="992" w:type="dxa"/>
          </w:tcPr>
          <w:p w14:paraId="66789735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3B4DBD2C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606C41B0" w14:textId="77777777">
        <w:tc>
          <w:tcPr>
            <w:tcW w:w="1554" w:type="dxa"/>
          </w:tcPr>
          <w:p w14:paraId="4A0B140B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KPN</w:t>
            </w:r>
          </w:p>
        </w:tc>
        <w:tc>
          <w:tcPr>
            <w:tcW w:w="2693" w:type="dxa"/>
          </w:tcPr>
          <w:p w14:paraId="260CB886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Lotte Paulissen</w:t>
            </w:r>
          </w:p>
        </w:tc>
        <w:tc>
          <w:tcPr>
            <w:tcW w:w="3402" w:type="dxa"/>
          </w:tcPr>
          <w:p w14:paraId="510FADF1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lotte.paulissen@tno.nl</w:t>
            </w:r>
          </w:p>
        </w:tc>
        <w:tc>
          <w:tcPr>
            <w:tcW w:w="992" w:type="dxa"/>
          </w:tcPr>
          <w:p w14:paraId="6190D868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0CCAF02A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25D0A993" w14:textId="77777777">
        <w:tc>
          <w:tcPr>
            <w:tcW w:w="1554" w:type="dxa"/>
          </w:tcPr>
          <w:p w14:paraId="3420F340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KPN</w:t>
            </w:r>
          </w:p>
        </w:tc>
        <w:tc>
          <w:tcPr>
            <w:tcW w:w="2693" w:type="dxa"/>
          </w:tcPr>
          <w:p w14:paraId="6F20B0D2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Kallol Das</w:t>
            </w:r>
          </w:p>
        </w:tc>
        <w:tc>
          <w:tcPr>
            <w:tcW w:w="3402" w:type="dxa"/>
          </w:tcPr>
          <w:p w14:paraId="542C4892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kallol.das@tno.nl</w:t>
            </w:r>
          </w:p>
        </w:tc>
        <w:tc>
          <w:tcPr>
            <w:tcW w:w="992" w:type="dxa"/>
          </w:tcPr>
          <w:p w14:paraId="41E8F29D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20B04841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7C5CCD9E" w14:textId="77777777">
        <w:tc>
          <w:tcPr>
            <w:tcW w:w="1554" w:type="dxa"/>
          </w:tcPr>
          <w:p w14:paraId="51063C93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T</w:t>
            </w:r>
            <w:r>
              <w:rPr>
                <w:rFonts w:eastAsiaTheme="minorEastAsia"/>
                <w:lang w:val="nl-NL" w:eastAsia="zh-CN"/>
              </w:rPr>
              <w:t>CL</w:t>
            </w:r>
          </w:p>
        </w:tc>
        <w:tc>
          <w:tcPr>
            <w:tcW w:w="2693" w:type="dxa"/>
          </w:tcPr>
          <w:p w14:paraId="774EBAE0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 xml:space="preserve">JanShahid </w:t>
            </w:r>
          </w:p>
        </w:tc>
        <w:tc>
          <w:tcPr>
            <w:tcW w:w="3402" w:type="dxa"/>
          </w:tcPr>
          <w:p w14:paraId="22641DA9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shahid.jan@tcl.com</w:t>
            </w:r>
          </w:p>
        </w:tc>
        <w:tc>
          <w:tcPr>
            <w:tcW w:w="992" w:type="dxa"/>
          </w:tcPr>
          <w:p w14:paraId="75D2A0A7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2C6A12B7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0B16A96F" w14:textId="77777777">
        <w:tc>
          <w:tcPr>
            <w:tcW w:w="1554" w:type="dxa"/>
          </w:tcPr>
          <w:p w14:paraId="0F49301F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lastRenderedPageBreak/>
              <w:t>T</w:t>
            </w:r>
            <w:r>
              <w:rPr>
                <w:rFonts w:eastAsiaTheme="minorEastAsia"/>
                <w:lang w:val="nl-NL" w:eastAsia="zh-CN"/>
              </w:rPr>
              <w:t>CL</w:t>
            </w:r>
          </w:p>
        </w:tc>
        <w:tc>
          <w:tcPr>
            <w:tcW w:w="2693" w:type="dxa"/>
          </w:tcPr>
          <w:p w14:paraId="05C7C359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Y</w:t>
            </w:r>
            <w:r>
              <w:rPr>
                <w:rFonts w:eastAsiaTheme="minorEastAsia"/>
                <w:lang w:val="nl-NL" w:eastAsia="zh-CN"/>
              </w:rPr>
              <w:t>iwei Deng</w:t>
            </w:r>
          </w:p>
        </w:tc>
        <w:tc>
          <w:tcPr>
            <w:tcW w:w="3402" w:type="dxa"/>
          </w:tcPr>
          <w:p w14:paraId="5B9DD5A4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yiwei1.deng@tcl.com</w:t>
            </w:r>
          </w:p>
        </w:tc>
        <w:tc>
          <w:tcPr>
            <w:tcW w:w="992" w:type="dxa"/>
          </w:tcPr>
          <w:p w14:paraId="5119EA24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A3840B1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27335ABB" w14:textId="77777777">
        <w:tc>
          <w:tcPr>
            <w:tcW w:w="1554" w:type="dxa"/>
          </w:tcPr>
          <w:p w14:paraId="7F6EC6B6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N</w:t>
            </w:r>
            <w:r>
              <w:rPr>
                <w:rFonts w:eastAsiaTheme="minorEastAsia"/>
                <w:lang w:val="nl-NL" w:eastAsia="zh-CN"/>
              </w:rPr>
              <w:t>EC</w:t>
            </w:r>
          </w:p>
        </w:tc>
        <w:tc>
          <w:tcPr>
            <w:tcW w:w="2693" w:type="dxa"/>
          </w:tcPr>
          <w:p w14:paraId="57CA2795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Zhaobang MIAO</w:t>
            </w:r>
          </w:p>
        </w:tc>
        <w:tc>
          <w:tcPr>
            <w:tcW w:w="3402" w:type="dxa"/>
          </w:tcPr>
          <w:p w14:paraId="015D5586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miao_zhaobang@nec.cn</w:t>
            </w:r>
          </w:p>
        </w:tc>
        <w:tc>
          <w:tcPr>
            <w:tcW w:w="992" w:type="dxa"/>
          </w:tcPr>
          <w:p w14:paraId="74A6B9B6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B2F78A0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X</w:t>
            </w:r>
          </w:p>
        </w:tc>
      </w:tr>
      <w:tr w:rsidR="00287F58" w14:paraId="218BF01F" w14:textId="77777777">
        <w:tc>
          <w:tcPr>
            <w:tcW w:w="1554" w:type="dxa"/>
          </w:tcPr>
          <w:p w14:paraId="782C9225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NEC</w:t>
            </w:r>
          </w:p>
        </w:tc>
        <w:tc>
          <w:tcPr>
            <w:tcW w:w="2693" w:type="dxa"/>
          </w:tcPr>
          <w:p w14:paraId="60EF89F4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Jin YANG</w:t>
            </w:r>
          </w:p>
        </w:tc>
        <w:tc>
          <w:tcPr>
            <w:tcW w:w="3402" w:type="dxa"/>
          </w:tcPr>
          <w:p w14:paraId="608C40DD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y</w:t>
            </w:r>
            <w:r>
              <w:rPr>
                <w:rFonts w:eastAsiaTheme="minorEastAsia"/>
                <w:lang w:val="nl-NL" w:eastAsia="zh-CN"/>
              </w:rPr>
              <w:t>ang_jin@nec.cn</w:t>
            </w:r>
          </w:p>
        </w:tc>
        <w:tc>
          <w:tcPr>
            <w:tcW w:w="992" w:type="dxa"/>
          </w:tcPr>
          <w:p w14:paraId="7FA13559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6889A14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X</w:t>
            </w:r>
          </w:p>
        </w:tc>
      </w:tr>
      <w:tr w:rsidR="00287F58" w14:paraId="12919A30" w14:textId="77777777">
        <w:tc>
          <w:tcPr>
            <w:tcW w:w="1554" w:type="dxa"/>
          </w:tcPr>
          <w:p w14:paraId="10879C99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Tiami Networks</w:t>
            </w:r>
          </w:p>
        </w:tc>
        <w:tc>
          <w:tcPr>
            <w:tcW w:w="2693" w:type="dxa"/>
          </w:tcPr>
          <w:p w14:paraId="3D8F4A10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Saeede Enayati</w:t>
            </w:r>
          </w:p>
        </w:tc>
        <w:tc>
          <w:tcPr>
            <w:tcW w:w="3402" w:type="dxa"/>
          </w:tcPr>
          <w:p w14:paraId="3D190F4B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senayati@tiaminetworks.com</w:t>
            </w:r>
          </w:p>
        </w:tc>
        <w:tc>
          <w:tcPr>
            <w:tcW w:w="992" w:type="dxa"/>
          </w:tcPr>
          <w:p w14:paraId="056C9507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19DECC9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7FBD8AF1" w14:textId="77777777">
        <w:tc>
          <w:tcPr>
            <w:tcW w:w="1554" w:type="dxa"/>
          </w:tcPr>
          <w:p w14:paraId="76D4DBA1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BUPT</w:t>
            </w:r>
          </w:p>
        </w:tc>
        <w:tc>
          <w:tcPr>
            <w:tcW w:w="2693" w:type="dxa"/>
          </w:tcPr>
          <w:p w14:paraId="5EFAB888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Yuxiang Zhang</w:t>
            </w:r>
          </w:p>
        </w:tc>
        <w:tc>
          <w:tcPr>
            <w:tcW w:w="3402" w:type="dxa"/>
          </w:tcPr>
          <w:p w14:paraId="53861BC9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zhangyx@bupt.edu.cn</w:t>
            </w:r>
          </w:p>
        </w:tc>
        <w:tc>
          <w:tcPr>
            <w:tcW w:w="992" w:type="dxa"/>
          </w:tcPr>
          <w:p w14:paraId="5AE4DAD0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18AB53E1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5A7A0801" w14:textId="77777777">
        <w:tc>
          <w:tcPr>
            <w:tcW w:w="1554" w:type="dxa"/>
          </w:tcPr>
          <w:p w14:paraId="25884633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BUPT</w:t>
            </w:r>
          </w:p>
        </w:tc>
        <w:tc>
          <w:tcPr>
            <w:tcW w:w="2693" w:type="dxa"/>
          </w:tcPr>
          <w:p w14:paraId="77F9D5BC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Yameng Liu</w:t>
            </w:r>
          </w:p>
        </w:tc>
        <w:tc>
          <w:tcPr>
            <w:tcW w:w="3402" w:type="dxa"/>
          </w:tcPr>
          <w:p w14:paraId="46898AE0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liuym@bupt.edu.cn</w:t>
            </w:r>
          </w:p>
        </w:tc>
        <w:tc>
          <w:tcPr>
            <w:tcW w:w="992" w:type="dxa"/>
          </w:tcPr>
          <w:p w14:paraId="25A19DB3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442BAC33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754C6251" w14:textId="77777777">
        <w:tc>
          <w:tcPr>
            <w:tcW w:w="1554" w:type="dxa"/>
          </w:tcPr>
          <w:p w14:paraId="1691E249" w14:textId="77777777" w:rsidR="00287F58" w:rsidRDefault="00B91749">
            <w:pPr>
              <w:jc w:val="center"/>
              <w:rPr>
                <w:rFonts w:eastAsia="Yu Mincho"/>
                <w:lang w:val="nl-NL" w:eastAsia="ja-JP"/>
              </w:rPr>
            </w:pPr>
            <w:r>
              <w:rPr>
                <w:rFonts w:eastAsia="Yu Mincho" w:hint="eastAsia"/>
                <w:lang w:val="nl-NL" w:eastAsia="ja-JP"/>
              </w:rPr>
              <w:t>vivo</w:t>
            </w:r>
          </w:p>
        </w:tc>
        <w:tc>
          <w:tcPr>
            <w:tcW w:w="2693" w:type="dxa"/>
          </w:tcPr>
          <w:p w14:paraId="75A2CEC7" w14:textId="77777777" w:rsidR="00287F58" w:rsidRDefault="00B91749">
            <w:pPr>
              <w:jc w:val="center"/>
              <w:rPr>
                <w:rFonts w:eastAsia="Yu Mincho"/>
                <w:lang w:val="nl-NL" w:eastAsia="ja-JP"/>
              </w:rPr>
            </w:pPr>
            <w:r>
              <w:rPr>
                <w:rFonts w:eastAsia="Yu Mincho" w:hint="eastAsia"/>
                <w:lang w:val="nl-NL" w:eastAsia="ja-JP"/>
              </w:rPr>
              <w:t>Shixiao Liu</w:t>
            </w:r>
          </w:p>
        </w:tc>
        <w:tc>
          <w:tcPr>
            <w:tcW w:w="3402" w:type="dxa"/>
          </w:tcPr>
          <w:p w14:paraId="01E39458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shixiao.liu@vivo.com</w:t>
            </w:r>
          </w:p>
        </w:tc>
        <w:tc>
          <w:tcPr>
            <w:tcW w:w="992" w:type="dxa"/>
          </w:tcPr>
          <w:p w14:paraId="12BEA4C0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6C316BF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4D4F392F" w14:textId="77777777">
        <w:tc>
          <w:tcPr>
            <w:tcW w:w="1554" w:type="dxa"/>
          </w:tcPr>
          <w:p w14:paraId="0E64C1D4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DOCOMO</w:t>
            </w:r>
          </w:p>
        </w:tc>
        <w:tc>
          <w:tcPr>
            <w:tcW w:w="2693" w:type="dxa"/>
          </w:tcPr>
          <w:p w14:paraId="4A6C93FE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="Yu Mincho" w:hint="eastAsia"/>
                <w:lang w:val="nl-NL" w:eastAsia="ja-JP"/>
              </w:rPr>
              <w:t>Yu Jiang</w:t>
            </w:r>
          </w:p>
        </w:tc>
        <w:tc>
          <w:tcPr>
            <w:tcW w:w="3402" w:type="dxa"/>
          </w:tcPr>
          <w:p w14:paraId="42765708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hint="eastAsia"/>
                <w:lang w:val="nl-NL" w:eastAsia="zh-CN"/>
              </w:rPr>
              <w:t>jiangy</w:t>
            </w:r>
            <w:r>
              <w:rPr>
                <w:lang w:val="nl-NL" w:eastAsia="zh-CN"/>
              </w:rPr>
              <w:t>@</w:t>
            </w:r>
            <w:r>
              <w:rPr>
                <w:rFonts w:hint="eastAsia"/>
                <w:lang w:val="nl-NL" w:eastAsia="zh-CN"/>
              </w:rPr>
              <w:t>do</w:t>
            </w:r>
            <w:r>
              <w:rPr>
                <w:rFonts w:eastAsiaTheme="minorEastAsia" w:hint="eastAsia"/>
                <w:lang w:val="nl-NL" w:eastAsia="zh-CN"/>
              </w:rPr>
              <w:t>comolabs-beijing.com</w:t>
            </w:r>
            <w:r>
              <w:rPr>
                <w:lang w:val="nl-NL" w:eastAsia="zh-CN"/>
              </w:rPr>
              <w:t>.com</w:t>
            </w:r>
          </w:p>
        </w:tc>
        <w:tc>
          <w:tcPr>
            <w:tcW w:w="992" w:type="dxa"/>
          </w:tcPr>
          <w:p w14:paraId="50F5ACFD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7BFA5301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08E4E473" w14:textId="77777777">
        <w:tc>
          <w:tcPr>
            <w:tcW w:w="1554" w:type="dxa"/>
          </w:tcPr>
          <w:p w14:paraId="7351A899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Apple</w:t>
            </w:r>
          </w:p>
        </w:tc>
        <w:tc>
          <w:tcPr>
            <w:tcW w:w="2693" w:type="dxa"/>
          </w:tcPr>
          <w:p w14:paraId="1EBDDE56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Kome Oteri</w:t>
            </w:r>
          </w:p>
        </w:tc>
        <w:tc>
          <w:tcPr>
            <w:tcW w:w="3402" w:type="dxa"/>
          </w:tcPr>
          <w:p w14:paraId="75073A51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ooteri@apple.com</w:t>
            </w:r>
          </w:p>
        </w:tc>
        <w:tc>
          <w:tcPr>
            <w:tcW w:w="992" w:type="dxa"/>
          </w:tcPr>
          <w:p w14:paraId="315534A8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2CD1D4FE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45886F0B" w14:textId="77777777">
        <w:tc>
          <w:tcPr>
            <w:tcW w:w="1554" w:type="dxa"/>
          </w:tcPr>
          <w:p w14:paraId="501CD0E4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R</w:t>
            </w:r>
            <w:r>
              <w:rPr>
                <w:rFonts w:eastAsiaTheme="minorEastAsia"/>
                <w:lang w:val="nl-NL" w:eastAsia="zh-CN"/>
              </w:rPr>
              <w:t>uijie</w:t>
            </w:r>
          </w:p>
        </w:tc>
        <w:tc>
          <w:tcPr>
            <w:tcW w:w="2693" w:type="dxa"/>
          </w:tcPr>
          <w:p w14:paraId="7C868EBF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K</w:t>
            </w:r>
            <w:r>
              <w:rPr>
                <w:rFonts w:eastAsiaTheme="minorEastAsia"/>
                <w:lang w:val="nl-NL" w:eastAsia="zh-CN"/>
              </w:rPr>
              <w:t>e Zhong</w:t>
            </w:r>
          </w:p>
        </w:tc>
        <w:tc>
          <w:tcPr>
            <w:tcW w:w="3402" w:type="dxa"/>
          </w:tcPr>
          <w:p w14:paraId="511F2002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z</w:t>
            </w:r>
            <w:r>
              <w:rPr>
                <w:rFonts w:eastAsiaTheme="minorEastAsia"/>
                <w:lang w:val="nl-NL" w:eastAsia="zh-CN"/>
              </w:rPr>
              <w:t>hongke@ruijie.com.cn</w:t>
            </w:r>
          </w:p>
        </w:tc>
        <w:tc>
          <w:tcPr>
            <w:tcW w:w="992" w:type="dxa"/>
          </w:tcPr>
          <w:p w14:paraId="321BD8D9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715ADACA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79674730" w14:textId="77777777">
        <w:tc>
          <w:tcPr>
            <w:tcW w:w="1554" w:type="dxa"/>
          </w:tcPr>
          <w:p w14:paraId="1E18D5FC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DENSO</w:t>
            </w:r>
          </w:p>
        </w:tc>
        <w:tc>
          <w:tcPr>
            <w:tcW w:w="2693" w:type="dxa"/>
          </w:tcPr>
          <w:p w14:paraId="39D5E7FC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Terufumi Takada</w:t>
            </w:r>
          </w:p>
        </w:tc>
        <w:tc>
          <w:tcPr>
            <w:tcW w:w="3402" w:type="dxa"/>
          </w:tcPr>
          <w:p w14:paraId="5E31744E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terufumi.takada.j7r@jp.denso.com</w:t>
            </w:r>
          </w:p>
        </w:tc>
        <w:tc>
          <w:tcPr>
            <w:tcW w:w="992" w:type="dxa"/>
          </w:tcPr>
          <w:p w14:paraId="2A47B24C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1B8FDEE9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1FDD67C3" w14:textId="77777777">
        <w:tc>
          <w:tcPr>
            <w:tcW w:w="1554" w:type="dxa"/>
          </w:tcPr>
          <w:p w14:paraId="0A2305A3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DENSO</w:t>
            </w:r>
          </w:p>
        </w:tc>
        <w:tc>
          <w:tcPr>
            <w:tcW w:w="2693" w:type="dxa"/>
          </w:tcPr>
          <w:p w14:paraId="7C9BE1CD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Robert Müller</w:t>
            </w:r>
          </w:p>
        </w:tc>
        <w:tc>
          <w:tcPr>
            <w:tcW w:w="3402" w:type="dxa"/>
          </w:tcPr>
          <w:p w14:paraId="03328065" w14:textId="77777777" w:rsidR="00287F58" w:rsidRDefault="00B9174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lang w:val="nl-NL" w:eastAsia="zh-CN"/>
              </w:rPr>
              <w:t>r.mueller.2@eu.denso.com</w:t>
            </w:r>
          </w:p>
        </w:tc>
        <w:tc>
          <w:tcPr>
            <w:tcW w:w="992" w:type="dxa"/>
          </w:tcPr>
          <w:p w14:paraId="43744D2D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5FC190D0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5B32F525" w14:textId="77777777">
        <w:tc>
          <w:tcPr>
            <w:tcW w:w="1554" w:type="dxa"/>
          </w:tcPr>
          <w:p w14:paraId="0BE26269" w14:textId="77777777" w:rsidR="00287F58" w:rsidRDefault="00B91749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Southeast University</w:t>
            </w:r>
          </w:p>
        </w:tc>
        <w:tc>
          <w:tcPr>
            <w:tcW w:w="2693" w:type="dxa"/>
          </w:tcPr>
          <w:p w14:paraId="06E5FCF6" w14:textId="77777777" w:rsidR="00287F58" w:rsidRDefault="00B91749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Chen Huang</w:t>
            </w:r>
          </w:p>
        </w:tc>
        <w:tc>
          <w:tcPr>
            <w:tcW w:w="3402" w:type="dxa"/>
          </w:tcPr>
          <w:p w14:paraId="4026204A" w14:textId="77777777" w:rsidR="00287F58" w:rsidRDefault="00B91749">
            <w:pPr>
              <w:jc w:val="center"/>
              <w:rPr>
                <w:lang w:val="en-US" w:eastAsia="zh-CN"/>
              </w:rPr>
            </w:pPr>
            <w:hyperlink r:id="rId22" w:history="1">
              <w:r>
                <w:rPr>
                  <w:rStyle w:val="Hyperlink"/>
                  <w:rFonts w:hint="eastAsia"/>
                  <w:lang w:val="en-US" w:eastAsia="zh-CN"/>
                </w:rPr>
                <w:t>huangchen@pmlabs.com.cn</w:t>
              </w:r>
            </w:hyperlink>
          </w:p>
        </w:tc>
        <w:tc>
          <w:tcPr>
            <w:tcW w:w="992" w:type="dxa"/>
          </w:tcPr>
          <w:p w14:paraId="11B19632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4DBB170" w14:textId="77777777" w:rsidR="00287F58" w:rsidRDefault="00B91749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435239" w14:paraId="0AA16804" w14:textId="77777777">
        <w:tc>
          <w:tcPr>
            <w:tcW w:w="1554" w:type="dxa"/>
          </w:tcPr>
          <w:p w14:paraId="4CF37604" w14:textId="2493F942" w:rsidR="00435239" w:rsidRDefault="00435239" w:rsidP="0043523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="Yu Mincho" w:hint="eastAsia"/>
                <w:lang w:val="nl-NL" w:eastAsia="ja-JP"/>
              </w:rPr>
              <w:t>D</w:t>
            </w:r>
            <w:r>
              <w:rPr>
                <w:rFonts w:eastAsia="Yu Mincho"/>
                <w:lang w:val="nl-NL" w:eastAsia="ja-JP"/>
              </w:rPr>
              <w:t>OCOMO</w:t>
            </w:r>
          </w:p>
        </w:tc>
        <w:tc>
          <w:tcPr>
            <w:tcW w:w="2693" w:type="dxa"/>
          </w:tcPr>
          <w:p w14:paraId="33034EAC" w14:textId="5BCE27BA" w:rsidR="00435239" w:rsidRDefault="00435239" w:rsidP="00435239">
            <w:pPr>
              <w:jc w:val="center"/>
              <w:rPr>
                <w:lang w:val="nl-NL" w:eastAsia="zh-CN"/>
              </w:rPr>
            </w:pPr>
            <w:r>
              <w:rPr>
                <w:rFonts w:eastAsia="Yu Mincho" w:hint="eastAsia"/>
                <w:lang w:val="nl-NL" w:eastAsia="ja-JP"/>
              </w:rPr>
              <w:t>M</w:t>
            </w:r>
            <w:r>
              <w:rPr>
                <w:rFonts w:eastAsia="Yu Mincho"/>
                <w:lang w:val="nl-NL" w:eastAsia="ja-JP"/>
              </w:rPr>
              <w:t>ayuko Okano</w:t>
            </w:r>
          </w:p>
        </w:tc>
        <w:tc>
          <w:tcPr>
            <w:tcW w:w="3402" w:type="dxa"/>
          </w:tcPr>
          <w:p w14:paraId="20EDE072" w14:textId="0ED6E0BE" w:rsidR="00435239" w:rsidRDefault="00435239" w:rsidP="0043523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="Yu Mincho"/>
                <w:lang w:val="nl-NL" w:eastAsia="ja-JP"/>
              </w:rPr>
              <w:t>mayuko.okano.ca@nttdocomo.com</w:t>
            </w:r>
          </w:p>
        </w:tc>
        <w:tc>
          <w:tcPr>
            <w:tcW w:w="992" w:type="dxa"/>
          </w:tcPr>
          <w:p w14:paraId="60C84596" w14:textId="64788827" w:rsidR="00435239" w:rsidRDefault="00435239" w:rsidP="00435239">
            <w:pPr>
              <w:jc w:val="center"/>
              <w:rPr>
                <w:lang w:val="nl-NL" w:eastAsia="zh-CN"/>
              </w:rPr>
            </w:pPr>
            <w:r>
              <w:rPr>
                <w:rFonts w:eastAsia="Yu Mincho"/>
                <w:lang w:val="nl-NL" w:eastAsia="ja-JP"/>
              </w:rPr>
              <w:t>X</w:t>
            </w:r>
          </w:p>
        </w:tc>
        <w:tc>
          <w:tcPr>
            <w:tcW w:w="991" w:type="dxa"/>
          </w:tcPr>
          <w:p w14:paraId="7E2272F7" w14:textId="7F0C23AB" w:rsidR="00435239" w:rsidRDefault="00435239" w:rsidP="00435239">
            <w:pPr>
              <w:jc w:val="center"/>
              <w:rPr>
                <w:lang w:val="nl-NL" w:eastAsia="zh-CN"/>
              </w:rPr>
            </w:pPr>
            <w:r>
              <w:rPr>
                <w:rFonts w:eastAsia="Yu Mincho" w:hint="eastAsia"/>
                <w:lang w:val="nl-NL" w:eastAsia="ja-JP"/>
              </w:rPr>
              <w:t>X</w:t>
            </w:r>
          </w:p>
        </w:tc>
      </w:tr>
      <w:tr w:rsidR="00435239" w14:paraId="7B4B0887" w14:textId="77777777">
        <w:tc>
          <w:tcPr>
            <w:tcW w:w="1554" w:type="dxa"/>
          </w:tcPr>
          <w:p w14:paraId="6D2025B6" w14:textId="0FC15FB8" w:rsidR="00435239" w:rsidRDefault="00435239" w:rsidP="0043523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="Yu Mincho" w:hint="eastAsia"/>
                <w:lang w:val="nl-NL" w:eastAsia="ja-JP"/>
              </w:rPr>
              <w:t>D</w:t>
            </w:r>
            <w:r>
              <w:rPr>
                <w:rFonts w:eastAsia="Yu Mincho"/>
                <w:lang w:val="nl-NL" w:eastAsia="ja-JP"/>
              </w:rPr>
              <w:t>OCOMO</w:t>
            </w:r>
          </w:p>
        </w:tc>
        <w:tc>
          <w:tcPr>
            <w:tcW w:w="2693" w:type="dxa"/>
          </w:tcPr>
          <w:p w14:paraId="0553A32B" w14:textId="0881CE6B" w:rsidR="00435239" w:rsidRDefault="00435239" w:rsidP="00435239">
            <w:pPr>
              <w:jc w:val="center"/>
              <w:rPr>
                <w:lang w:val="nl-NL" w:eastAsia="zh-CN"/>
              </w:rPr>
            </w:pPr>
            <w:r w:rsidRPr="00F225B7">
              <w:rPr>
                <w:rFonts w:eastAsiaTheme="minorEastAsia"/>
                <w:lang w:val="nl-NL" w:eastAsia="zh-CN"/>
              </w:rPr>
              <w:t>Shinya Kumagai</w:t>
            </w:r>
          </w:p>
        </w:tc>
        <w:tc>
          <w:tcPr>
            <w:tcW w:w="3402" w:type="dxa"/>
          </w:tcPr>
          <w:p w14:paraId="74A75966" w14:textId="76D897AA" w:rsidR="00435239" w:rsidRDefault="00435239" w:rsidP="00435239">
            <w:pPr>
              <w:jc w:val="center"/>
              <w:rPr>
                <w:lang w:val="nl-NL" w:eastAsia="zh-CN"/>
              </w:rPr>
            </w:pPr>
            <w:r w:rsidRPr="00F225B7">
              <w:rPr>
                <w:rFonts w:eastAsiaTheme="minorEastAsia"/>
                <w:lang w:val="nl-NL" w:eastAsia="zh-CN"/>
              </w:rPr>
              <w:t>shinya.kumagai.yw@nttdocomo.com</w:t>
            </w:r>
          </w:p>
        </w:tc>
        <w:tc>
          <w:tcPr>
            <w:tcW w:w="992" w:type="dxa"/>
          </w:tcPr>
          <w:p w14:paraId="531D8169" w14:textId="6E3F48D2" w:rsidR="00435239" w:rsidRDefault="00435239" w:rsidP="0043523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="Yu Mincho" w:hint="eastAsia"/>
                <w:lang w:val="nl-NL" w:eastAsia="ja-JP"/>
              </w:rPr>
              <w:t>X</w:t>
            </w:r>
          </w:p>
        </w:tc>
        <w:tc>
          <w:tcPr>
            <w:tcW w:w="991" w:type="dxa"/>
          </w:tcPr>
          <w:p w14:paraId="2DFA6D97" w14:textId="0CD98811" w:rsidR="00435239" w:rsidRDefault="00435239" w:rsidP="00435239">
            <w:pPr>
              <w:jc w:val="center"/>
              <w:rPr>
                <w:lang w:val="nl-NL" w:eastAsia="zh-CN"/>
              </w:rPr>
            </w:pPr>
            <w:r>
              <w:rPr>
                <w:rFonts w:eastAsia="Yu Mincho" w:hint="eastAsia"/>
                <w:lang w:val="nl-NL" w:eastAsia="ja-JP"/>
              </w:rPr>
              <w:t>X</w:t>
            </w:r>
          </w:p>
        </w:tc>
      </w:tr>
      <w:tr w:rsidR="00435239" w14:paraId="2D2F94FC" w14:textId="77777777">
        <w:tc>
          <w:tcPr>
            <w:tcW w:w="1554" w:type="dxa"/>
          </w:tcPr>
          <w:p w14:paraId="0893189C" w14:textId="1045BDAF" w:rsidR="00435239" w:rsidRDefault="00435239" w:rsidP="0043523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="Yu Mincho" w:hint="eastAsia"/>
                <w:lang w:val="nl-NL" w:eastAsia="ja-JP"/>
              </w:rPr>
              <w:t>D</w:t>
            </w:r>
            <w:r>
              <w:rPr>
                <w:rFonts w:eastAsia="Yu Mincho"/>
                <w:lang w:val="nl-NL" w:eastAsia="ja-JP"/>
              </w:rPr>
              <w:t>OCOMO</w:t>
            </w:r>
          </w:p>
        </w:tc>
        <w:tc>
          <w:tcPr>
            <w:tcW w:w="2693" w:type="dxa"/>
          </w:tcPr>
          <w:p w14:paraId="0E23CC00" w14:textId="5E8A9D51" w:rsidR="00435239" w:rsidRDefault="00435239" w:rsidP="00435239">
            <w:pPr>
              <w:jc w:val="center"/>
              <w:rPr>
                <w:lang w:val="nl-NL" w:eastAsia="zh-CN"/>
              </w:rPr>
            </w:pPr>
            <w:r w:rsidRPr="00F225B7">
              <w:rPr>
                <w:rFonts w:hint="eastAsia"/>
                <w:lang w:val="nl-NL" w:eastAsia="zh-CN"/>
              </w:rPr>
              <w:t>Takahiro Tomie</w:t>
            </w:r>
          </w:p>
        </w:tc>
        <w:tc>
          <w:tcPr>
            <w:tcW w:w="3402" w:type="dxa"/>
          </w:tcPr>
          <w:p w14:paraId="0E55DFBD" w14:textId="06C215DB" w:rsidR="00435239" w:rsidRDefault="00435239" w:rsidP="00435239">
            <w:pPr>
              <w:jc w:val="center"/>
              <w:rPr>
                <w:rFonts w:eastAsiaTheme="minorEastAsia"/>
                <w:lang w:val="nl-NL" w:eastAsia="zh-CN"/>
              </w:rPr>
            </w:pPr>
            <w:r w:rsidRPr="00F225B7">
              <w:rPr>
                <w:rFonts w:hint="eastAsia"/>
                <w:lang w:val="nl-NL" w:eastAsia="zh-CN"/>
              </w:rPr>
              <w:t>ngochao.tran.fr@nttdocomo.com</w:t>
            </w:r>
          </w:p>
        </w:tc>
        <w:tc>
          <w:tcPr>
            <w:tcW w:w="992" w:type="dxa"/>
          </w:tcPr>
          <w:p w14:paraId="0F7510EF" w14:textId="5ECD1579" w:rsidR="00435239" w:rsidRDefault="00435239" w:rsidP="00435239">
            <w:pPr>
              <w:jc w:val="center"/>
              <w:rPr>
                <w:lang w:val="nl-NL" w:eastAsia="zh-CN"/>
              </w:rPr>
            </w:pPr>
            <w:r>
              <w:rPr>
                <w:rFonts w:eastAsia="Yu Mincho" w:hint="eastAsia"/>
                <w:lang w:val="nl-NL" w:eastAsia="ja-JP"/>
              </w:rPr>
              <w:t>X</w:t>
            </w:r>
          </w:p>
        </w:tc>
        <w:tc>
          <w:tcPr>
            <w:tcW w:w="991" w:type="dxa"/>
          </w:tcPr>
          <w:p w14:paraId="191747F1" w14:textId="7CBDB585" w:rsidR="00435239" w:rsidRDefault="00435239" w:rsidP="00435239">
            <w:pPr>
              <w:jc w:val="center"/>
              <w:rPr>
                <w:lang w:val="nl-NL" w:eastAsia="zh-CN"/>
              </w:rPr>
            </w:pPr>
            <w:r>
              <w:rPr>
                <w:rFonts w:eastAsia="Yu Mincho" w:hint="eastAsia"/>
                <w:lang w:val="nl-NL" w:eastAsia="ja-JP"/>
              </w:rPr>
              <w:t>X</w:t>
            </w:r>
          </w:p>
        </w:tc>
      </w:tr>
      <w:tr w:rsidR="00287F58" w14:paraId="36436669" w14:textId="77777777">
        <w:tc>
          <w:tcPr>
            <w:tcW w:w="1554" w:type="dxa"/>
          </w:tcPr>
          <w:p w14:paraId="15735660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04C557A7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21C04CAE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694A6CBA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6739FA47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48E79E05" w14:textId="77777777">
        <w:tc>
          <w:tcPr>
            <w:tcW w:w="1554" w:type="dxa"/>
          </w:tcPr>
          <w:p w14:paraId="52BCA435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29F46BD5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20D99768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2" w:type="dxa"/>
          </w:tcPr>
          <w:p w14:paraId="56924021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1" w:type="dxa"/>
          </w:tcPr>
          <w:p w14:paraId="43B3198A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31CD3EAB" w14:textId="77777777">
        <w:tc>
          <w:tcPr>
            <w:tcW w:w="1554" w:type="dxa"/>
          </w:tcPr>
          <w:p w14:paraId="78A60C51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15336BDA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70BD3760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26024C06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412B3641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1C87D393" w14:textId="77777777">
        <w:tc>
          <w:tcPr>
            <w:tcW w:w="1554" w:type="dxa"/>
          </w:tcPr>
          <w:p w14:paraId="29EA04E8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11CB0982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35386FCF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512618C9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3D91C6E3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3A782AD9" w14:textId="77777777">
        <w:tc>
          <w:tcPr>
            <w:tcW w:w="1554" w:type="dxa"/>
          </w:tcPr>
          <w:p w14:paraId="21CC7177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3B29AB83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48A58CCB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2" w:type="dxa"/>
          </w:tcPr>
          <w:p w14:paraId="1217172C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1" w:type="dxa"/>
          </w:tcPr>
          <w:p w14:paraId="1AE0BB25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6FA2ADDC" w14:textId="77777777">
        <w:tc>
          <w:tcPr>
            <w:tcW w:w="1554" w:type="dxa"/>
          </w:tcPr>
          <w:p w14:paraId="2F108759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282523DF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33DDE0E1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6208DA6C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08B05467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28730A58" w14:textId="77777777">
        <w:tc>
          <w:tcPr>
            <w:tcW w:w="1554" w:type="dxa"/>
          </w:tcPr>
          <w:p w14:paraId="4EF4C4D6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1F301F95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143868CE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531959DC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0E994183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18D2ADF4" w14:textId="77777777">
        <w:tc>
          <w:tcPr>
            <w:tcW w:w="1554" w:type="dxa"/>
          </w:tcPr>
          <w:p w14:paraId="60609DF2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75982DCB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6A21BFA0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2" w:type="dxa"/>
          </w:tcPr>
          <w:p w14:paraId="2BC15922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1" w:type="dxa"/>
          </w:tcPr>
          <w:p w14:paraId="3385386E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63471192" w14:textId="77777777">
        <w:tc>
          <w:tcPr>
            <w:tcW w:w="1554" w:type="dxa"/>
          </w:tcPr>
          <w:p w14:paraId="656822E2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670F2F9C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4CA26902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0DA35CCD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4F2BED9A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015F181F" w14:textId="77777777">
        <w:tc>
          <w:tcPr>
            <w:tcW w:w="1554" w:type="dxa"/>
          </w:tcPr>
          <w:p w14:paraId="387A0C12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3D2DD5F2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227582BA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1124DCEF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4E3C7B9D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25E81523" w14:textId="77777777">
        <w:tc>
          <w:tcPr>
            <w:tcW w:w="1554" w:type="dxa"/>
          </w:tcPr>
          <w:p w14:paraId="382D07D2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3291E3B9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21DA0CBF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2" w:type="dxa"/>
          </w:tcPr>
          <w:p w14:paraId="4527BB60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1" w:type="dxa"/>
          </w:tcPr>
          <w:p w14:paraId="204C305D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59F91DA6" w14:textId="77777777">
        <w:tc>
          <w:tcPr>
            <w:tcW w:w="1554" w:type="dxa"/>
          </w:tcPr>
          <w:p w14:paraId="537F9FC7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62217ABE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396EC8FB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6A21059F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0FE186B2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5F1E09BB" w14:textId="77777777">
        <w:tc>
          <w:tcPr>
            <w:tcW w:w="1554" w:type="dxa"/>
          </w:tcPr>
          <w:p w14:paraId="44F351FB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459CDA82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2D777C47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5BE77B78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5A7895F7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11855B86" w14:textId="77777777">
        <w:tc>
          <w:tcPr>
            <w:tcW w:w="1554" w:type="dxa"/>
          </w:tcPr>
          <w:p w14:paraId="1E684572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213CD938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3665F2AA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2" w:type="dxa"/>
          </w:tcPr>
          <w:p w14:paraId="001B3BE1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1" w:type="dxa"/>
          </w:tcPr>
          <w:p w14:paraId="2FD4CB3B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76F68C39" w14:textId="77777777">
        <w:tc>
          <w:tcPr>
            <w:tcW w:w="1554" w:type="dxa"/>
          </w:tcPr>
          <w:p w14:paraId="4414D150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6DAEB54A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626DBFCE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27643FA4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4BEA4F71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726CCBAE" w14:textId="77777777">
        <w:tc>
          <w:tcPr>
            <w:tcW w:w="1554" w:type="dxa"/>
          </w:tcPr>
          <w:p w14:paraId="6B6E4F4E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01E5530F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55B01355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5EE27627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30DB9195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25EE79B2" w14:textId="77777777">
        <w:tc>
          <w:tcPr>
            <w:tcW w:w="1554" w:type="dxa"/>
          </w:tcPr>
          <w:p w14:paraId="52CEC826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61E1300C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16FD18D3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2" w:type="dxa"/>
          </w:tcPr>
          <w:p w14:paraId="06AE0FAD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1" w:type="dxa"/>
          </w:tcPr>
          <w:p w14:paraId="5E9C1C17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095E6839" w14:textId="77777777">
        <w:tc>
          <w:tcPr>
            <w:tcW w:w="1554" w:type="dxa"/>
          </w:tcPr>
          <w:p w14:paraId="48BF6540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719C1BF1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0CE8E8A3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5E3160E6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275F2D6D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</w:tbl>
    <w:p w14:paraId="05D0F9F9" w14:textId="77777777" w:rsidR="00287F58" w:rsidRDefault="00287F58">
      <w:pPr>
        <w:spacing w:before="120"/>
        <w:jc w:val="both"/>
        <w:rPr>
          <w:lang w:val="nl-NL" w:eastAsia="zh-CN"/>
        </w:rPr>
      </w:pPr>
    </w:p>
    <w:sectPr w:rsidR="00287F58">
      <w:headerReference w:type="even" r:id="rId23"/>
      <w:headerReference w:type="first" r:id="rId24"/>
      <w:pgSz w:w="11906" w:h="16838"/>
      <w:pgMar w:top="1134" w:right="1134" w:bottom="1134" w:left="1134" w:header="0" w:footer="0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3FD6A" w14:textId="77777777" w:rsidR="00DE30D9" w:rsidRDefault="00DE30D9">
      <w:r>
        <w:separator/>
      </w:r>
    </w:p>
  </w:endnote>
  <w:endnote w:type="continuationSeparator" w:id="0">
    <w:p w14:paraId="6848C83F" w14:textId="77777777" w:rsidR="00DE30D9" w:rsidRDefault="00DE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Devanagari">
    <w:altName w:val="Cambria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Microsoft Sans Serif"/>
    <w:charset w:val="01"/>
    <w:family w:val="roman"/>
    <w:pitch w:val="default"/>
  </w:font>
  <w:font w:name="Noto Sans CJK SC">
    <w:altName w:val="SimSun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eiyo">
    <w:altName w:val="Cambria"/>
    <w:charset w:val="01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9FC26" w14:textId="77777777" w:rsidR="00DE30D9" w:rsidRDefault="00DE30D9">
      <w:r>
        <w:separator/>
      </w:r>
    </w:p>
  </w:footnote>
  <w:footnote w:type="continuationSeparator" w:id="0">
    <w:p w14:paraId="63C162EF" w14:textId="77777777" w:rsidR="00DE30D9" w:rsidRDefault="00DE3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1023" w14:textId="77777777" w:rsidR="00287F58" w:rsidRDefault="00B91749">
    <w:pPr>
      <w:pStyle w:val="Header"/>
    </w:pPr>
    <w:r>
      <w:rPr>
        <w:noProof/>
        <w:lang w:val="en-US" w:eastAsia="ko-KR"/>
      </w:rPr>
      <mc:AlternateContent>
        <mc:Choice Requires="wps">
          <w:drawing>
            <wp:anchor distT="0" distB="0" distL="0" distR="8255" simplePos="0" relativeHeight="251659264" behindDoc="1" locked="0" layoutInCell="0" allowOverlap="1" wp14:anchorId="205EC8FC" wp14:editId="6F5139F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635" t="635" r="0" b="0"/>
              <wp:wrapNone/>
              <wp:docPr id="1" name="Text Box 2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44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BE8C06" w14:textId="77777777" w:rsidR="00287F58" w:rsidRDefault="00B91749">
                          <w:pPr>
                            <w:pStyle w:val="FrameContents"/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  <w:t xml:space="preserve">•• PROTECTED </w:t>
                          </w:r>
                          <w:r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  <w:t>関係者外秘</w:t>
                          </w:r>
                        </w:p>
                      </w:txbxContent>
                    </wps:txbx>
                    <wps:bodyPr lIns="254160" tIns="19044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Text Box 2" o:spid="_x0000_s1026" o:spt="1" alt="•• PROTECTED 関係者外秘" style="position:absolute;left:0pt;height:34.95pt;width:34.95pt;mso-position-horizontal:left;mso-position-horizontal-relative:page;mso-position-vertical:top;mso-position-vertical-relative:page;z-index:-251657216;mso-width-relative:page;mso-height-relative:page;" filled="f" stroked="f" coordsize="21600,21600" o:allowincell="f" o:gfxdata="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ed+3tMAAAADAQAADwAAAAAAAAABACAAAAAiAAAAZHJzL2Rvd25yZXYueG1sUEsBAhQAFAAAAAgA&#10;h07iQP74MK3xAQAAuAMAAA4AAAAAAAAAAQAgAAAAIgEAAGRycy9lMm9Eb2MueG1sUEsFBgAAAAAG&#10;AAYAWQEAAIUFAAAAAA==&#10;">
              <v:fill on="f" focussize="0,0"/>
              <v:stroke on="f" weight="0pt"/>
              <v:imagedata o:title=""/>
              <o:lock v:ext="edit" aspectratio="f"/>
              <v:textbox inset="7.06mm,5.29mm,0mm,0mm" style="mso-fit-shape-to-text:t;">
                <w:txbxContent>
                  <w:p>
                    <w:pPr>
                      <w:pStyle w:val="61"/>
                      <w:rPr>
                        <w:rFonts w:ascii="Meiyo" w:hAnsi="Meiyo" w:eastAsia="Meiyo" w:cs="Meiyo"/>
                        <w:color w:val="000000"/>
                        <w:szCs w:val="20"/>
                      </w:rPr>
                    </w:pPr>
                    <w:r>
                      <w:rPr>
                        <w:rFonts w:ascii="Meiyo" w:hAnsi="Meiyo" w:eastAsia="Meiyo" w:cs="Meiyo"/>
                        <w:color w:val="000000"/>
                        <w:szCs w:val="20"/>
                      </w:rPr>
                      <w:t>•• PROTECTED 関係者外秘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BE6E" w14:textId="77777777" w:rsidR="00287F58" w:rsidRDefault="00B91749">
    <w:pPr>
      <w:pStyle w:val="Header"/>
    </w:pPr>
    <w:r>
      <w:rPr>
        <w:noProof/>
        <w:lang w:val="en-US" w:eastAsia="ko-KR"/>
      </w:rPr>
      <mc:AlternateContent>
        <mc:Choice Requires="wps">
          <w:drawing>
            <wp:anchor distT="0" distB="0" distL="0" distR="8255" simplePos="0" relativeHeight="251660288" behindDoc="1" locked="0" layoutInCell="0" allowOverlap="1" wp14:anchorId="1A2ACC4C" wp14:editId="76EC3F5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1816735"/>
              <wp:effectExtent l="635" t="635" r="0" b="0"/>
              <wp:wrapNone/>
              <wp:docPr id="5" name="Text Box 3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181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480F74" w14:textId="77777777" w:rsidR="00287F58" w:rsidRDefault="00B91749">
                          <w:pPr>
                            <w:pStyle w:val="FrameContents"/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  <w:t xml:space="preserve">•• PROTECTED </w:t>
                          </w:r>
                          <w:r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  <w:t>関係者外秘</w:t>
                          </w:r>
                        </w:p>
                      </w:txbxContent>
                    </wps:txbx>
                    <wps:bodyPr lIns="254160" tIns="19044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Text Box 3" o:spid="_x0000_s1026" o:spt="1" alt="•• PROTECTED 関係者外秘" style="position:absolute;left:0pt;height:143.05pt;width:34.95pt;mso-position-horizontal:left;mso-position-horizontal-relative:page;mso-position-vertical:top;mso-position-vertical-relative:page;z-index:-251656192;mso-width-relative:page;mso-height-relative:page;" filled="f" stroked="f" coordsize="21600,21600" o:allowincell="f" o:gfxdata="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70NTLVAAAABAEAAA8AAAAAAAAAAQAgAAAAIgAAAGRycy9kb3ducmV2LnhtbFBLAQIU&#10;ABQAAAAIAIdO4kAnynNL9gEAALkDAAAOAAAAAAAAAAEAIAAAACQBAABkcnMvZTJvRG9jLnhtbFBL&#10;BQYAAAAABgAGAFkBAACMBQAAAAA=&#10;">
              <v:fill on="f" focussize="0,0"/>
              <v:stroke on="f" weight="0pt"/>
              <v:imagedata o:title=""/>
              <o:lock v:ext="edit" aspectratio="f"/>
              <v:textbox inset="7.06mm,5.29mm,0mm,0mm" style="mso-fit-shape-to-text:t;">
                <w:txbxContent>
                  <w:p>
                    <w:pPr>
                      <w:pStyle w:val="61"/>
                      <w:rPr>
                        <w:rFonts w:ascii="Meiyo" w:hAnsi="Meiyo" w:eastAsia="Meiyo" w:cs="Meiyo"/>
                        <w:color w:val="000000"/>
                        <w:szCs w:val="20"/>
                      </w:rPr>
                    </w:pPr>
                    <w:r>
                      <w:rPr>
                        <w:rFonts w:ascii="Meiyo" w:hAnsi="Meiyo" w:eastAsia="Meiyo" w:cs="Meiyo"/>
                        <w:color w:val="000000"/>
                        <w:szCs w:val="20"/>
                      </w:rPr>
                      <w:t>•• PROTECTED 関係者外秘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16EB"/>
    <w:multiLevelType w:val="multilevel"/>
    <w:tmpl w:val="021916EB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val="en-US" w:eastAsia="zh-CN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11551739"/>
    <w:multiLevelType w:val="multilevel"/>
    <w:tmpl w:val="11551739"/>
    <w:lvl w:ilvl="0">
      <w:start w:val="1"/>
      <w:numFmt w:val="decimal"/>
      <w:pStyle w:val="observation"/>
      <w:lvlText w:val="Observation %1: "/>
      <w:lvlJc w:val="left"/>
      <w:pPr>
        <w:tabs>
          <w:tab w:val="left" w:pos="0"/>
        </w:tabs>
        <w:ind w:left="6799" w:hanging="420"/>
      </w:pPr>
      <w:rPr>
        <w:rFonts w:ascii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-2136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-1716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-1296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-876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-456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-36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84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804" w:hanging="420"/>
      </w:pPr>
    </w:lvl>
  </w:abstractNum>
  <w:abstractNum w:abstractNumId="2" w15:restartNumberingAfterBreak="0">
    <w:nsid w:val="3560514D"/>
    <w:multiLevelType w:val="multilevel"/>
    <w:tmpl w:val="3560514D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35543CF"/>
    <w:multiLevelType w:val="multilevel"/>
    <w:tmpl w:val="735543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5321459">
    <w:abstractNumId w:val="0"/>
  </w:num>
  <w:num w:numId="2" w16cid:durableId="1994213155">
    <w:abstractNumId w:val="1"/>
  </w:num>
  <w:num w:numId="3" w16cid:durableId="2090762113">
    <w:abstractNumId w:val="3"/>
  </w:num>
  <w:num w:numId="4" w16cid:durableId="417750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9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IwMDYwODg5M2M0OGYwOGY2Nzg5ZGM4ZjljNDBiZTMifQ=="/>
  </w:docVars>
  <w:rsids>
    <w:rsidRoot w:val="009B34CE"/>
    <w:rsid w:val="0002010C"/>
    <w:rsid w:val="0008654C"/>
    <w:rsid w:val="000874B5"/>
    <w:rsid w:val="00180FCC"/>
    <w:rsid w:val="00192933"/>
    <w:rsid w:val="00255E22"/>
    <w:rsid w:val="00287F58"/>
    <w:rsid w:val="002A5075"/>
    <w:rsid w:val="003555FC"/>
    <w:rsid w:val="00363803"/>
    <w:rsid w:val="00384634"/>
    <w:rsid w:val="00393082"/>
    <w:rsid w:val="003A440F"/>
    <w:rsid w:val="003A5EEE"/>
    <w:rsid w:val="003C647B"/>
    <w:rsid w:val="00435239"/>
    <w:rsid w:val="00481013"/>
    <w:rsid w:val="004910AA"/>
    <w:rsid w:val="004E7FBA"/>
    <w:rsid w:val="00505D8A"/>
    <w:rsid w:val="005108D5"/>
    <w:rsid w:val="00513A8F"/>
    <w:rsid w:val="005540F0"/>
    <w:rsid w:val="005E1B27"/>
    <w:rsid w:val="006F0972"/>
    <w:rsid w:val="00734F6C"/>
    <w:rsid w:val="007A2649"/>
    <w:rsid w:val="008915AF"/>
    <w:rsid w:val="0089715F"/>
    <w:rsid w:val="009B34CE"/>
    <w:rsid w:val="009F2F77"/>
    <w:rsid w:val="00A06ABF"/>
    <w:rsid w:val="00A6654D"/>
    <w:rsid w:val="00B25522"/>
    <w:rsid w:val="00B45271"/>
    <w:rsid w:val="00B83EC8"/>
    <w:rsid w:val="00B87485"/>
    <w:rsid w:val="00B91749"/>
    <w:rsid w:val="00BC486A"/>
    <w:rsid w:val="00C17205"/>
    <w:rsid w:val="00C91484"/>
    <w:rsid w:val="00D22FB2"/>
    <w:rsid w:val="00D436A8"/>
    <w:rsid w:val="00DE30D9"/>
    <w:rsid w:val="00DF2524"/>
    <w:rsid w:val="00E11B39"/>
    <w:rsid w:val="00E63C17"/>
    <w:rsid w:val="00EB0AFD"/>
    <w:rsid w:val="00F747DC"/>
    <w:rsid w:val="5434100C"/>
    <w:rsid w:val="7E75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1DF4E"/>
  <w15:docId w15:val="{02CFB02B-658B-4097-BE77-7411ADF9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uppressAutoHyphens/>
    </w:pPr>
    <w:rPr>
      <w:rFonts w:ascii="Times" w:eastAsia="Batang" w:hAnsi="Times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widowControl w:val="0"/>
      <w:numPr>
        <w:numId w:val="1"/>
      </w:numPr>
      <w:pBdr>
        <w:top w:val="single" w:sz="12" w:space="1" w:color="000000"/>
      </w:pBdr>
      <w:spacing w:before="240" w:after="60"/>
      <w:outlineLvl w:val="0"/>
    </w:pPr>
    <w:rPr>
      <w:rFonts w:ascii="Arial" w:hAnsi="Arial"/>
      <w:bCs/>
      <w:kern w:val="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Cs/>
      <w:iCs/>
      <w:sz w:val="24"/>
      <w:szCs w:val="28"/>
      <w:lang w:eastAsia="zh-CN"/>
    </w:rPr>
  </w:style>
  <w:style w:type="paragraph" w:styleId="Heading3">
    <w:name w:val="heading 3"/>
    <w:basedOn w:val="Normal"/>
    <w:next w:val="Normal"/>
    <w:link w:val="Heading3Char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lang w:eastAsia="zh-CN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autoRedefine/>
    <w:uiPriority w:val="9"/>
    <w:qFormat/>
    <w:pPr>
      <w:numPr>
        <w:ilvl w:val="4"/>
      </w:numPr>
      <w:ind w:left="864" w:hanging="864"/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autoRedefine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zh-CN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Heading8">
    <w:name w:val="heading 8"/>
    <w:basedOn w:val="Normal"/>
    <w:next w:val="Normal"/>
    <w:link w:val="Heading8Char"/>
    <w:autoRedefine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qFormat/>
    <w:pPr>
      <w:spacing w:before="120" w:after="120"/>
    </w:pPr>
    <w:rPr>
      <w:rFonts w:ascii="CG Times (WN)" w:eastAsia="SimSun" w:hAnsi="CG Times (WN)"/>
      <w:b/>
      <w:szCs w:val="20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pPr>
      <w:spacing w:after="120"/>
    </w:pPr>
  </w:style>
  <w:style w:type="paragraph" w:styleId="PlainText">
    <w:name w:val="Plain Text"/>
    <w:basedOn w:val="Normal"/>
    <w:link w:val="PlainTextChar"/>
    <w:autoRedefine/>
    <w:uiPriority w:val="99"/>
    <w:unhideWhenUsed/>
    <w:qFormat/>
    <w:rPr>
      <w:rFonts w:ascii="Arial" w:eastAsia="MS Gothic" w:hAnsi="Arial"/>
      <w:color w:val="000000"/>
      <w:szCs w:val="20"/>
      <w:lang w:val="zh-CN" w:eastAsia="zh-CN"/>
    </w:r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Pr>
      <w:rFonts w:ascii="Malgun Gothic" w:eastAsia="Malgun Gothic" w:hAnsi="Malgun Gothic"/>
      <w:sz w:val="18"/>
      <w:szCs w:val="18"/>
    </w:rPr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autoRedefine/>
    <w:uiPriority w:val="99"/>
    <w:unhideWhenUsed/>
    <w:qFormat/>
    <w:pPr>
      <w:tabs>
        <w:tab w:val="center" w:pos="4680"/>
        <w:tab w:val="right" w:pos="9360"/>
      </w:tabs>
    </w:pPr>
  </w:style>
  <w:style w:type="paragraph" w:styleId="List">
    <w:name w:val="List"/>
    <w:basedOn w:val="BodyText"/>
    <w:autoRedefine/>
    <w:qFormat/>
    <w:rPr>
      <w:rFonts w:cs="Lohit Devanagari"/>
    </w:rPr>
  </w:style>
  <w:style w:type="paragraph" w:styleId="NormalWeb">
    <w:name w:val="Normal (Web)"/>
    <w:basedOn w:val="Normal"/>
    <w:autoRedefine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sz w:val="24"/>
      <w:lang w:val="en-US"/>
    </w:rPr>
  </w:style>
  <w:style w:type="table" w:styleId="TableGrid">
    <w:name w:val="Table Grid"/>
    <w:basedOn w:val="TableNormal"/>
    <w:autoRedefine/>
    <w:qFormat/>
    <w:pPr>
      <w:spacing w:before="120"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autoRedefine/>
    <w:uiPriority w:val="99"/>
    <w:semiHidden/>
    <w:unhideWhenUsed/>
    <w:qFormat/>
    <w:rPr>
      <w:color w:val="954F72"/>
      <w:u w:val="single"/>
    </w:rPr>
  </w:style>
  <w:style w:type="character" w:styleId="Emphasis">
    <w:name w:val="Emphasis"/>
    <w:autoRedefine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Heading1Char">
    <w:name w:val="Heading 1 Char"/>
    <w:link w:val="Heading1"/>
    <w:autoRedefine/>
    <w:uiPriority w:val="9"/>
    <w:qFormat/>
    <w:rPr>
      <w:rFonts w:ascii="Arial" w:eastAsia="Batang" w:hAnsi="Arial"/>
      <w:bCs/>
      <w:kern w:val="2"/>
      <w:sz w:val="32"/>
      <w:szCs w:val="32"/>
      <w:lang w:val="en-GB" w:eastAsia="zh-CN"/>
    </w:rPr>
  </w:style>
  <w:style w:type="character" w:customStyle="1" w:styleId="Heading2Char">
    <w:name w:val="Heading 2 Char"/>
    <w:link w:val="Heading2"/>
    <w:autoRedefine/>
    <w:uiPriority w:val="9"/>
    <w:qFormat/>
    <w:rPr>
      <w:rFonts w:ascii="Arial" w:eastAsia="Batang" w:hAnsi="Arial"/>
      <w:bCs/>
      <w:iCs/>
      <w:sz w:val="24"/>
      <w:szCs w:val="28"/>
      <w:lang w:val="en-GB" w:eastAsia="zh-CN"/>
    </w:rPr>
  </w:style>
  <w:style w:type="character" w:customStyle="1" w:styleId="Heading3Char">
    <w:name w:val="Heading 3 Char"/>
    <w:link w:val="Heading3"/>
    <w:autoRedefine/>
    <w:qFormat/>
    <w:rPr>
      <w:rFonts w:ascii="Arial" w:eastAsia="Batang" w:hAnsi="Arial"/>
      <w:bCs/>
      <w:szCs w:val="26"/>
      <w:lang w:val="en-GB" w:eastAsia="zh-CN"/>
    </w:rPr>
  </w:style>
  <w:style w:type="character" w:customStyle="1" w:styleId="Heading4Char">
    <w:name w:val="Heading 4 Char"/>
    <w:link w:val="Heading4"/>
    <w:autoRedefine/>
    <w:uiPriority w:val="9"/>
    <w:qFormat/>
    <w:rPr>
      <w:rFonts w:ascii="Arial" w:eastAsia="Batang" w:hAnsi="Arial"/>
      <w:bCs/>
      <w:i/>
      <w:szCs w:val="26"/>
      <w:lang w:val="en-GB" w:eastAsia="zh-CN"/>
    </w:rPr>
  </w:style>
  <w:style w:type="character" w:customStyle="1" w:styleId="Heading5Char">
    <w:name w:val="Heading 5 Char"/>
    <w:link w:val="Heading5"/>
    <w:autoRedefine/>
    <w:uiPriority w:val="9"/>
    <w:qFormat/>
    <w:rPr>
      <w:rFonts w:ascii="Arial" w:eastAsia="Batang" w:hAnsi="Arial"/>
      <w:iCs/>
      <w:sz w:val="18"/>
      <w:szCs w:val="26"/>
      <w:lang w:val="en-GB" w:eastAsia="zh-CN"/>
    </w:rPr>
  </w:style>
  <w:style w:type="character" w:customStyle="1" w:styleId="Heading6Char">
    <w:name w:val="Heading 6 Char"/>
    <w:link w:val="Heading6"/>
    <w:autoRedefine/>
    <w:uiPriority w:val="9"/>
    <w:qFormat/>
    <w:rPr>
      <w:rFonts w:ascii="Times New Roman" w:eastAsia="Batang" w:hAnsi="Times New Roman"/>
      <w:b/>
      <w:bCs/>
      <w:i/>
      <w:szCs w:val="22"/>
      <w:lang w:val="en-GB" w:eastAsia="zh-CN"/>
    </w:rPr>
  </w:style>
  <w:style w:type="character" w:customStyle="1" w:styleId="Heading7Char">
    <w:name w:val="Heading 7 Char"/>
    <w:link w:val="Heading7"/>
    <w:autoRedefine/>
    <w:uiPriority w:val="9"/>
    <w:qFormat/>
    <w:rPr>
      <w:rFonts w:ascii="Times New Roman" w:eastAsia="Batang" w:hAnsi="Times New Roman"/>
      <w:sz w:val="24"/>
      <w:szCs w:val="24"/>
      <w:lang w:val="en-GB" w:eastAsia="zh-CN"/>
    </w:rPr>
  </w:style>
  <w:style w:type="character" w:customStyle="1" w:styleId="Heading8Char">
    <w:name w:val="Heading 8 Char"/>
    <w:link w:val="Heading8"/>
    <w:autoRedefine/>
    <w:uiPriority w:val="9"/>
    <w:qFormat/>
    <w:rPr>
      <w:rFonts w:ascii="Times New Roman" w:eastAsia="Batang" w:hAnsi="Times New Roman"/>
      <w:i/>
      <w:iCs/>
      <w:sz w:val="24"/>
      <w:szCs w:val="24"/>
      <w:lang w:val="en-GB" w:eastAsia="zh-CN"/>
    </w:rPr>
  </w:style>
  <w:style w:type="character" w:customStyle="1" w:styleId="Heading9Char">
    <w:name w:val="Heading 9 Char"/>
    <w:link w:val="Heading9"/>
    <w:autoRedefine/>
    <w:uiPriority w:val="9"/>
    <w:qFormat/>
    <w:rPr>
      <w:rFonts w:ascii="Arial" w:eastAsia="Batang" w:hAnsi="Arial"/>
      <w:sz w:val="22"/>
      <w:szCs w:val="22"/>
      <w:lang w:val="en-GB" w:eastAsia="zh-CN"/>
    </w:rPr>
  </w:style>
  <w:style w:type="character" w:customStyle="1" w:styleId="PlainTextChar">
    <w:name w:val="Plain Text Char"/>
    <w:link w:val="PlainText"/>
    <w:autoRedefine/>
    <w:uiPriority w:val="99"/>
    <w:qFormat/>
    <w:rPr>
      <w:rFonts w:ascii="Arial" w:eastAsia="MS Gothic" w:hAnsi="Arial" w:cs="Times New Roman"/>
      <w:color w:val="000000"/>
      <w:kern w:val="0"/>
      <w:szCs w:val="20"/>
      <w:lang w:val="zh-CN" w:eastAsia="zh-CN"/>
    </w:rPr>
  </w:style>
  <w:style w:type="character" w:customStyle="1" w:styleId="HeaderChar">
    <w:name w:val="Header Char"/>
    <w:link w:val="Header"/>
    <w:autoRedefine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FooterChar">
    <w:name w:val="Footer Char"/>
    <w:link w:val="Footer"/>
    <w:autoRedefine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BalloonTextChar">
    <w:name w:val="Balloon Text Char"/>
    <w:link w:val="BalloonText"/>
    <w:autoRedefine/>
    <w:uiPriority w:val="99"/>
    <w:semiHidden/>
    <w:qFormat/>
    <w:rPr>
      <w:sz w:val="18"/>
      <w:szCs w:val="18"/>
      <w:lang w:val="en-GB" w:eastAsia="en-US"/>
    </w:rPr>
  </w:style>
  <w:style w:type="character" w:customStyle="1" w:styleId="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autoRedefine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ListParagraphChar">
    <w:name w:val="List Paragraph Char"/>
    <w:link w:val="ListParagraph"/>
    <w:autoRedefine/>
    <w:uiPriority w:val="34"/>
    <w:qFormat/>
    <w:locked/>
    <w:rPr>
      <w:rFonts w:ascii="Times" w:eastAsia="Batang" w:hAnsi="Times"/>
      <w:szCs w:val="24"/>
      <w:lang w:val="en-GB" w:eastAsia="en-US"/>
    </w:rPr>
  </w:style>
  <w:style w:type="paragraph" w:styleId="ListParagraph">
    <w:name w:val="List Paragraph"/>
    <w:basedOn w:val="Normal"/>
    <w:link w:val="ListParagraphChar"/>
    <w:autoRedefine/>
    <w:uiPriority w:val="34"/>
    <w:qFormat/>
    <w:pPr>
      <w:ind w:firstLine="420"/>
    </w:pPr>
  </w:style>
  <w:style w:type="character" w:customStyle="1" w:styleId="proposal1">
    <w:name w:val="proposal 字符1"/>
    <w:link w:val="proposal0"/>
    <w:autoRedefine/>
    <w:qFormat/>
    <w:rPr>
      <w:rFonts w:ascii="Times New Roman" w:eastAsia="SimSun" w:hAnsi="Times New Roman"/>
      <w:b/>
    </w:rPr>
  </w:style>
  <w:style w:type="paragraph" w:customStyle="1" w:styleId="proposal0">
    <w:name w:val="proposal"/>
    <w:basedOn w:val="BodyText"/>
    <w:next w:val="Normal"/>
    <w:link w:val="proposal1"/>
    <w:qFormat/>
    <w:pPr>
      <w:spacing w:before="50" w:after="50"/>
      <w:jc w:val="both"/>
    </w:pPr>
    <w:rPr>
      <w:rFonts w:ascii="Times New Roman" w:eastAsia="SimSun" w:hAnsi="Times New Roman"/>
      <w:b/>
      <w:szCs w:val="20"/>
      <w:lang w:val="en-US" w:eastAsia="zh-CN"/>
    </w:rPr>
  </w:style>
  <w:style w:type="character" w:customStyle="1" w:styleId="observation0">
    <w:name w:val="observation 字符"/>
    <w:basedOn w:val="proposal1"/>
    <w:link w:val="observation"/>
    <w:qFormat/>
    <w:rPr>
      <w:rFonts w:ascii="Times New Roman" w:eastAsiaTheme="minorEastAsia" w:hAnsi="Times New Roman"/>
      <w:b/>
      <w:iCs/>
    </w:rPr>
  </w:style>
  <w:style w:type="paragraph" w:customStyle="1" w:styleId="observation">
    <w:name w:val="observation"/>
    <w:basedOn w:val="proposal0"/>
    <w:link w:val="observation0"/>
    <w:qFormat/>
    <w:pPr>
      <w:numPr>
        <w:numId w:val="2"/>
      </w:numPr>
      <w:tabs>
        <w:tab w:val="left" w:pos="322"/>
      </w:tabs>
      <w:spacing w:before="120" w:after="120"/>
      <w:ind w:left="1325" w:hanging="1325"/>
      <w:jc w:val="left"/>
    </w:pPr>
    <w:rPr>
      <w:rFonts w:eastAsiaTheme="minorEastAsia"/>
      <w:iCs/>
    </w:rPr>
  </w:style>
  <w:style w:type="character" w:customStyle="1" w:styleId="CaptionChar">
    <w:name w:val="Caption Char"/>
    <w:link w:val="Caption"/>
    <w:autoRedefine/>
    <w:uiPriority w:val="35"/>
    <w:qFormat/>
    <w:locked/>
    <w:rPr>
      <w:rFonts w:ascii="CG Times (WN)" w:eastAsia="SimSun" w:hAnsi="CG Times (WN)"/>
      <w:b/>
      <w:lang w:val="en-GB" w:eastAsia="en-US"/>
    </w:rPr>
  </w:style>
  <w:style w:type="character" w:customStyle="1" w:styleId="3GPPNormalTextChar">
    <w:name w:val="3GPP Normal Text Char"/>
    <w:link w:val="3GPPNormalText"/>
    <w:autoRedefine/>
    <w:qFormat/>
    <w:rPr>
      <w:rFonts w:ascii="Times New Roman" w:eastAsia="MS Mincho" w:hAnsi="Times New Roman"/>
      <w:sz w:val="22"/>
      <w:szCs w:val="24"/>
      <w:lang w:eastAsia="en-US"/>
    </w:rPr>
  </w:style>
  <w:style w:type="paragraph" w:customStyle="1" w:styleId="3GPPNormalText">
    <w:name w:val="3GPP Normal Text"/>
    <w:basedOn w:val="BodyText"/>
    <w:link w:val="3GPPNormalTextChar"/>
    <w:autoRedefine/>
    <w:qFormat/>
    <w:pPr>
      <w:spacing w:line="259" w:lineRule="auto"/>
      <w:jc w:val="both"/>
    </w:pPr>
    <w:rPr>
      <w:rFonts w:ascii="Times New Roman" w:eastAsia="MS Mincho" w:hAnsi="Times New Roman"/>
      <w:sz w:val="22"/>
      <w:lang w:val="en-US"/>
    </w:rPr>
  </w:style>
  <w:style w:type="character" w:customStyle="1" w:styleId="UnresolvedMention1">
    <w:name w:val="Unresolved Mention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autoRedefine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autoRedefine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autoRedefine/>
    <w:qFormat/>
  </w:style>
  <w:style w:type="paragraph" w:customStyle="1" w:styleId="References">
    <w:name w:val="References"/>
    <w:basedOn w:val="Normal"/>
    <w:qFormat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Times" w:eastAsia="Batang" w:hAnsi="Times"/>
      <w:szCs w:val="24"/>
      <w:lang w:val="en-GB" w:eastAsia="en-US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left" w:pos="360"/>
        <w:tab w:val="left" w:pos="432"/>
        <w:tab w:val="left" w:pos="1701"/>
      </w:tabs>
      <w:spacing w:line="259" w:lineRule="auto"/>
      <w:ind w:left="1701" w:hanging="1701"/>
      <w:jc w:val="both"/>
    </w:pPr>
    <w:rPr>
      <w:rFonts w:ascii="Arial" w:eastAsiaTheme="minorHAnsi" w:hAnsi="Arial" w:cstheme="minorBidi"/>
      <w:b/>
      <w:bCs/>
      <w:szCs w:val="22"/>
      <w:lang w:val="en-US" w:eastAsia="zh-CN"/>
    </w:rPr>
  </w:style>
  <w:style w:type="paragraph" w:customStyle="1" w:styleId="FrameContents">
    <w:name w:val="Frame Contents"/>
    <w:basedOn w:val="Normal"/>
    <w:autoRedefine/>
    <w:qFormat/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">
    <w:name w:val="未解決のメンション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oqun1@xiaomi.com" TargetMode="External"/><Relationship Id="rId13" Type="http://schemas.openxmlformats.org/officeDocument/2006/relationships/hyperlink" Target="mailto:Jiang.chuangxin1@zte.com.cn" TargetMode="External"/><Relationship Id="rId18" Type="http://schemas.openxmlformats.org/officeDocument/2006/relationships/hyperlink" Target="mailto:Jerome.Vogedes@att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ooteri@apple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inhuan.xia@huawei.com" TargetMode="External"/><Relationship Id="rId17" Type="http://schemas.openxmlformats.org/officeDocument/2006/relationships/hyperlink" Target="mailto:jingyuan.sun@nokia-sbel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evin.wanuga@nokia.com" TargetMode="External"/><Relationship Id="rId20" Type="http://schemas.openxmlformats.org/officeDocument/2006/relationships/hyperlink" Target="mailto:xingqinl@nvidi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hou.leih@h3c.co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jianming.wu@vivo.co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duangaoming@xiaomi.com" TargetMode="External"/><Relationship Id="rId19" Type="http://schemas.openxmlformats.org/officeDocument/2006/relationships/hyperlink" Target="mailto:Yang.kang@sg.panasoni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yingyang@xiaomi.com" TargetMode="External"/><Relationship Id="rId14" Type="http://schemas.openxmlformats.org/officeDocument/2006/relationships/hyperlink" Target="mailto:poddarh@sharplabs.com" TargetMode="External"/><Relationship Id="rId22" Type="http://schemas.openxmlformats.org/officeDocument/2006/relationships/hyperlink" Target="mailto:huangchen@pmlabs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김윤선/표준연구팀(SR)/Master/삼성전자</dc:creator>
  <cp:lastModifiedBy>VOGEDES, JEROME O</cp:lastModifiedBy>
  <cp:revision>2</cp:revision>
  <dcterms:created xsi:type="dcterms:W3CDTF">2024-05-18T15:27:00Z</dcterms:created>
  <dcterms:modified xsi:type="dcterms:W3CDTF">2024-05-18T15:27:00Z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2c4e170d08711ee8000012900000029">
    <vt:lpwstr>CWMlUYVitLBGYURjxvOX+xyXovVqFyHbUwcXkQa2IigieaUo/6pvAInqokQq87CxAIuiVOGQ8LvD9wTuD26o/ekeg==</vt:lpwstr>
  </property>
  <property fmtid="{D5CDD505-2E9C-101B-9397-08002B2CF9AE}" pid="3" name="ClassificationContentMarkingHeaderFontProps">
    <vt:lpwstr>#000000,10,Meiyo</vt:lpwstr>
  </property>
  <property fmtid="{D5CDD505-2E9C-101B-9397-08002B2CF9AE}" pid="4" name="ClassificationContentMarkingHeaderShapeIds">
    <vt:lpwstr>6729df14,5cfda4c2,5d161731</vt:lpwstr>
  </property>
  <property fmtid="{D5CDD505-2E9C-101B-9397-08002B2CF9AE}" pid="5" name="ClassificationContentMarkingHeaderText">
    <vt:lpwstr>•• PROTECTED 関係者外秘</vt:lpwstr>
  </property>
  <property fmtid="{D5CDD505-2E9C-101B-9397-08002B2CF9AE}" pid="6" name="ICV">
    <vt:lpwstr>BC5911CE585945C08D6F5D6274789D43_13</vt:lpwstr>
  </property>
  <property fmtid="{D5CDD505-2E9C-101B-9397-08002B2CF9AE}" pid="7" name="KSOProductBuildVer">
    <vt:lpwstr>2052-12.1.0.16729</vt:lpwstr>
  </property>
  <property fmtid="{D5CDD505-2E9C-101B-9397-08002B2CF9AE}" pid="8" name="MSIP_Label_83bcef13-7cac-433f-ba1d-47a323951816_ActionId">
    <vt:lpwstr>ec68d1ee-8984-4c31-8da0-8842e004c1f7</vt:lpwstr>
  </property>
  <property fmtid="{D5CDD505-2E9C-101B-9397-08002B2CF9AE}" pid="9" name="MSIP_Label_83bcef13-7cac-433f-ba1d-47a323951816_ContentBits">
    <vt:lpwstr>0</vt:lpwstr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etDate">
    <vt:lpwstr>2024-02-26T07:18:36Z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f366e69-c606-4ab8-bc6b-0c21b52e701b_ActionId">
    <vt:lpwstr>a24333c0-ec61-4e83-a170-6e14d2669470</vt:lpwstr>
  </property>
  <property fmtid="{D5CDD505-2E9C-101B-9397-08002B2CF9AE}" pid="16" name="MSIP_Label_8f366e69-c606-4ab8-bc6b-0c21b52e701b_ContentBits">
    <vt:lpwstr>0</vt:lpwstr>
  </property>
  <property fmtid="{D5CDD505-2E9C-101B-9397-08002B2CF9AE}" pid="17" name="MSIP_Label_8f366e69-c606-4ab8-bc6b-0c21b52e701b_Enabled">
    <vt:lpwstr>true</vt:lpwstr>
  </property>
  <property fmtid="{D5CDD505-2E9C-101B-9397-08002B2CF9AE}" pid="18" name="MSIP_Label_8f366e69-c606-4ab8-bc6b-0c21b52e701b_Method">
    <vt:lpwstr>Privileged</vt:lpwstr>
  </property>
  <property fmtid="{D5CDD505-2E9C-101B-9397-08002B2CF9AE}" pid="19" name="MSIP_Label_8f366e69-c606-4ab8-bc6b-0c21b52e701b_Name">
    <vt:lpwstr>Public</vt:lpwstr>
  </property>
  <property fmtid="{D5CDD505-2E9C-101B-9397-08002B2CF9AE}" pid="20" name="MSIP_Label_8f366e69-c606-4ab8-bc6b-0c21b52e701b_SetDate">
    <vt:lpwstr>2024-02-27T07:46:46Z</vt:lpwstr>
  </property>
  <property fmtid="{D5CDD505-2E9C-101B-9397-08002B2CF9AE}" pid="21" name="MSIP_Label_8f366e69-c606-4ab8-bc6b-0c21b52e701b_SiteId">
    <vt:lpwstr>1f141cfd-a6c5-4e9a-bf84-7116c141e5f4</vt:lpwstr>
  </property>
  <property fmtid="{D5CDD505-2E9C-101B-9397-08002B2CF9AE}" pid="22" name="MSIP_Label_a7295cc1-d279-42ac-ab4d-3b0f4fece050_ActionId">
    <vt:lpwstr>5b091071-9523-4f9e-b9bc-2aacacbe40cc</vt:lpwstr>
  </property>
  <property fmtid="{D5CDD505-2E9C-101B-9397-08002B2CF9AE}" pid="23" name="MSIP_Label_a7295cc1-d279-42ac-ab4d-3b0f4fece050_ContentBits">
    <vt:lpwstr>0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Method">
    <vt:lpwstr>Standard</vt:lpwstr>
  </property>
  <property fmtid="{D5CDD505-2E9C-101B-9397-08002B2CF9AE}" pid="26" name="MSIP_Label_a7295cc1-d279-42ac-ab4d-3b0f4fece050_Name">
    <vt:lpwstr>FUJITSU-RESTRICTED​</vt:lpwstr>
  </property>
  <property fmtid="{D5CDD505-2E9C-101B-9397-08002B2CF9AE}" pid="27" name="MSIP_Label_a7295cc1-d279-42ac-ab4d-3b0f4fece050_SetDate">
    <vt:lpwstr>2024-02-27T09:17:30Z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NSCPROP">
    <vt:lpwstr>NSCCustomProperty</vt:lpwstr>
  </property>
  <property fmtid="{D5CDD505-2E9C-101B-9397-08002B2CF9AE}" pid="30" name="MSIP_Label_6add209e-37c4-4e15-ab1b-f9befe71def1_Enabled">
    <vt:lpwstr>true</vt:lpwstr>
  </property>
  <property fmtid="{D5CDD505-2E9C-101B-9397-08002B2CF9AE}" pid="31" name="MSIP_Label_6add209e-37c4-4e15-ab1b-f9befe71def1_SetDate">
    <vt:lpwstr>2024-04-15T09:25:07Z</vt:lpwstr>
  </property>
  <property fmtid="{D5CDD505-2E9C-101B-9397-08002B2CF9AE}" pid="32" name="MSIP_Label_6add209e-37c4-4e15-ab1b-f9befe71def1_Method">
    <vt:lpwstr>Standard</vt:lpwstr>
  </property>
  <property fmtid="{D5CDD505-2E9C-101B-9397-08002B2CF9AE}" pid="33" name="MSIP_Label_6add209e-37c4-4e15-ab1b-f9befe71def1_Name">
    <vt:lpwstr>G_MIP_Confidential_Exception</vt:lpwstr>
  </property>
  <property fmtid="{D5CDD505-2E9C-101B-9397-08002B2CF9AE}" pid="34" name="MSIP_Label_6add209e-37c4-4e15-ab1b-f9befe71def1_SiteId">
    <vt:lpwstr>69405920-b673-4f7c-8845-e124e9d08af2</vt:lpwstr>
  </property>
  <property fmtid="{D5CDD505-2E9C-101B-9397-08002B2CF9AE}" pid="35" name="MSIP_Label_6add209e-37c4-4e15-ab1b-f9befe71def1_ActionId">
    <vt:lpwstr>ce254f15-acd6-4aeb-b364-8ace96a87e88</vt:lpwstr>
  </property>
  <property fmtid="{D5CDD505-2E9C-101B-9397-08002B2CF9AE}" pid="36" name="MSIP_Label_6add209e-37c4-4e15-ab1b-f9befe71def1_ContentBits">
    <vt:lpwstr>0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2024-04-15T11:17:23Z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6a3713e9-2abf-4449-80ad-45a1c0f8cf01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CWMb9f20150145711ef80001f2100001e21">
    <vt:lpwstr>CWMsWPhCFdXA1u2puW3VNseYMP3vmotWjlZXQEPsNN96vW2n3COCSYnYOYoXsCLLw3SFiM/zPoNUs3+z2fPZ1ikow==</vt:lpwstr>
  </property>
</Properties>
</file>