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맑은 고딕" w:eastAsia="맑은 고딕" w:hAnsi="맑은 고딕" w:cs="맑은 고딕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8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8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8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8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8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130052A6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  <w:r w:rsidR="0075700E">
        <w:rPr>
          <w:rFonts w:eastAsia="PMingLiU"/>
          <w:bCs/>
          <w:iCs/>
          <w:lang w:val="en-US" w:eastAsia="zh-TW"/>
        </w:rPr>
        <w:t xml:space="preserve"> 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ko-KR"/>
        </w:rPr>
        <w:lastRenderedPageBreak/>
        <w:drawing>
          <wp:inline distT="0" distB="0" distL="0" distR="0" wp14:anchorId="0435BB86" wp14:editId="0E6F73D0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6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8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8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8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8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8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8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8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8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Spreadtrum</w:t>
            </w:r>
          </w:p>
          <w:p w14:paraId="535E6104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8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8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8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8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8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8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8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8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8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8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8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8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8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8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8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8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8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proofErr w:type="gramStart"/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</w:t>
      </w:r>
      <w:proofErr w:type="gramEnd"/>
      <w:r w:rsidRPr="00BE4756">
        <w:rPr>
          <w:rFonts w:eastAsia="PMingLiU"/>
          <w:b/>
          <w:bCs/>
          <w:iCs/>
          <w:lang w:val="en-US" w:eastAsia="zh-TW"/>
        </w:rPr>
        <w:t xml:space="preserve">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8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8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_Hlk167118652"/>
            <w:bookmarkStart w:id="29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28"/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PMingLiU"/>
                <w:lang w:eastAsia="zh-TW"/>
              </w:rPr>
              <w:t>” .</w:t>
            </w:r>
            <w:proofErr w:type="gramEnd"/>
            <w:r>
              <w:rPr>
                <w:rFonts w:eastAsia="PMingLiU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PMingLiU"/>
                <w:lang w:eastAsia="zh-TW"/>
              </w:rPr>
              <w:t>” ,</w:t>
            </w:r>
            <w:proofErr w:type="gramEnd"/>
            <w:r>
              <w:rPr>
                <w:rFonts w:eastAsia="PMingLiU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PMingLiU"/>
                <w:lang w:eastAsia="zh-TW"/>
              </w:rPr>
              <w:t>pro  “</w:t>
            </w:r>
            <w:proofErr w:type="gramEnd"/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r>
              <w:rPr>
                <w:rFonts w:eastAsia="PMingLiU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Case “2+B+Y” could be a “secondary” optimization for the case the UE accesses Cell A first. But this should be solely discussed in RAN2</w:t>
            </w:r>
          </w:p>
          <w:p w14:paraId="121BB9E3" w14:textId="76334079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  <w:tr w:rsidR="00112303" w14:paraId="16E4432F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AA" w14:textId="5F411F8E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EB" w14:textId="60C0C9F8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1F2" w14:textId="77777777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Default="008F63A8" w:rsidP="00EB6543">
      <w:pPr>
        <w:rPr>
          <w:rFonts w:eastAsia="PMingLiU"/>
          <w:b/>
          <w:bCs/>
          <w:lang w:eastAsia="zh-TW"/>
        </w:rPr>
      </w:pPr>
    </w:p>
    <w:p w14:paraId="1E0AAF4D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1-1-2</w:t>
      </w:r>
    </w:p>
    <w:p w14:paraId="1AF3E8CD" w14:textId="77777777" w:rsidR="00F03B11" w:rsidRDefault="00F03B11" w:rsidP="00F03B11">
      <w:pPr>
        <w:rPr>
          <w:rFonts w:eastAsia="PMingLiU"/>
          <w:b/>
          <w:lang w:eastAsia="zh-TW"/>
        </w:rPr>
      </w:pPr>
      <w:bookmarkStart w:id="30" w:name="OLE_LINK21"/>
      <w:r>
        <w:rPr>
          <w:rFonts w:eastAsia="PMingLiU"/>
          <w:b/>
          <w:lang w:eastAsia="zh-TW"/>
        </w:rPr>
        <w:t xml:space="preserve">For further study of on-demand SIB1 in idle/inactive mode, RAN1 prioritizes Case 2 for further design details. </w:t>
      </w:r>
      <w:bookmarkEnd w:id="30"/>
      <w:r>
        <w:rPr>
          <w:rFonts w:eastAsia="PMingLiU"/>
          <w:b/>
          <w:lang w:eastAsia="zh-TW"/>
        </w:rPr>
        <w:t>Other cases are not excluded.</w:t>
      </w:r>
    </w:p>
    <w:p w14:paraId="1A36D36C" w14:textId="77777777" w:rsidR="00F03B11" w:rsidRDefault="00F03B11" w:rsidP="00F03B11">
      <w:pPr>
        <w:pStyle w:val="af8"/>
        <w:numPr>
          <w:ilvl w:val="0"/>
          <w:numId w:val="47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b/>
          <w:bCs/>
        </w:rPr>
        <w:t>Case 2</w:t>
      </w:r>
      <w:r>
        <w:rPr>
          <w:rFonts w:eastAsia="PMingLiU"/>
          <w:b/>
          <w:bCs/>
          <w:iCs/>
          <w:lang w:val="en-US" w:eastAsia="zh-TW"/>
        </w:rPr>
        <w:t xml:space="preserve">: </w:t>
      </w:r>
      <w:bookmarkStart w:id="31" w:name="OLE_LINK41"/>
      <w:r>
        <w:rPr>
          <w:rFonts w:eastAsia="PMingLiU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bookmarkEnd w:id="31"/>
    </w:p>
    <w:p w14:paraId="44598CA2" w14:textId="77777777" w:rsidR="00F03B11" w:rsidRDefault="00F03B11" w:rsidP="00F03B11">
      <w:pPr>
        <w:rPr>
          <w:rFonts w:eastAsia="PMingLiU"/>
          <w:b/>
          <w:bCs/>
          <w:iCs/>
          <w:lang w:val="en-US" w:eastAsia="zh-TW"/>
        </w:rPr>
      </w:pPr>
      <w:proofErr w:type="gramStart"/>
      <w:r>
        <w:rPr>
          <w:rFonts w:eastAsia="PMingLiU"/>
          <w:b/>
          <w:bCs/>
          <w:iCs/>
          <w:lang w:val="en-US" w:eastAsia="zh-TW"/>
        </w:rPr>
        <w:t>where</w:t>
      </w:r>
      <w:proofErr w:type="gramEnd"/>
      <w:r>
        <w:rPr>
          <w:rFonts w:eastAsia="PMingLiU"/>
          <w:b/>
          <w:bCs/>
          <w:iCs/>
          <w:lang w:val="en-US" w:eastAsia="zh-TW"/>
        </w:rPr>
        <w:t xml:space="preserve"> the options 1/B/X are defined below:</w:t>
      </w:r>
    </w:p>
    <w:p w14:paraId="3A74F7BF" w14:textId="77777777" w:rsidR="00F03B11" w:rsidRDefault="00F03B11" w:rsidP="00F03B11">
      <w:pPr>
        <w:pStyle w:val="af8"/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34512C82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>Option 1: UE transmits UL WUS to NES Cell</w:t>
      </w:r>
    </w:p>
    <w:p w14:paraId="29255410" w14:textId="77777777" w:rsidR="00F03B11" w:rsidRDefault="00F03B11" w:rsidP="00F03B11">
      <w:pPr>
        <w:pStyle w:val="af8"/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On configuration provision for UL WUS transmission</w:t>
      </w:r>
    </w:p>
    <w:p w14:paraId="1816C5AD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B: UE obtains the UL WUS configuration from Cell A </w:t>
      </w:r>
    </w:p>
    <w:p w14:paraId="3CAA4BD9" w14:textId="77777777" w:rsidR="00F03B11" w:rsidRDefault="00F03B11" w:rsidP="00F03B11">
      <w:pPr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6C2CA10A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X: UE receives on-demand SIB1 from NES Cell </w:t>
      </w:r>
    </w:p>
    <w:p w14:paraId="4C1B24ED" w14:textId="77777777" w:rsidR="00F03B11" w:rsidRDefault="00F03B11" w:rsidP="00F03B11">
      <w:pPr>
        <w:ind w:left="1640"/>
        <w:rPr>
          <w:b/>
          <w:bCs/>
          <w:lang w:eastAsia="x-none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0A4144C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CE0C" w14:textId="77777777" w:rsidR="00F03B11" w:rsidRDefault="00F03B11">
            <w:pPr>
              <w:spacing w:before="120" w:after="120"/>
              <w:rPr>
                <w:b/>
                <w:bCs/>
              </w:rPr>
            </w:pPr>
            <w:bookmarkStart w:id="32" w:name="OLE_LINK7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C8A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D3B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586FB8F1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639" w14:textId="665261A8" w:rsidR="00F03B11" w:rsidRPr="00B058EE" w:rsidRDefault="00B058EE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37" w14:textId="787C6BAD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4C7" w14:textId="6662AC61" w:rsidR="00F03B11" w:rsidRPr="00B058EE" w:rsidRDefault="00B058EE">
            <w:pPr>
              <w:spacing w:before="120" w:after="12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  <w:tr w:rsidR="00F03B11" w14:paraId="117FFA8D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DA9" w14:textId="5D171526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CC0" w14:textId="06B15BB0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239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3C2FA8C8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C48" w14:textId="01CD9D75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4AD" w14:textId="59934512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7B0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072AFB57" w14:textId="77777777" w:rsidR="00F03B11" w:rsidRDefault="00F03B11" w:rsidP="00F03B11">
      <w:pPr>
        <w:rPr>
          <w:b/>
          <w:bCs/>
          <w:lang w:eastAsia="x-none"/>
        </w:rPr>
      </w:pPr>
    </w:p>
    <w:bookmarkEnd w:id="32"/>
    <w:p w14:paraId="16F8F214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1-1-3</w:t>
      </w:r>
    </w:p>
    <w:p w14:paraId="676BA8F4" w14:textId="77777777" w:rsidR="00F03B11" w:rsidRDefault="00F03B11" w:rsidP="00F03B1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SIB1 in idle/inactive mode, </w:t>
      </w:r>
    </w:p>
    <w:p w14:paraId="283D819E" w14:textId="77777777" w:rsidR="00F03B11" w:rsidRDefault="00F03B11" w:rsidP="00F03B11">
      <w:pPr>
        <w:pStyle w:val="af8"/>
        <w:numPr>
          <w:ilvl w:val="0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>Support of Case 2 (</w:t>
      </w:r>
      <w:r>
        <w:rPr>
          <w:rFonts w:eastAsia="PMingLiU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r>
        <w:rPr>
          <w:rFonts w:eastAsia="PMingLiU"/>
          <w:b/>
          <w:lang w:val="en-US" w:eastAsia="zh-TW"/>
        </w:rPr>
        <w:t>) is feasible [and beneficial] from RAN1 perspective.</w:t>
      </w:r>
    </w:p>
    <w:p w14:paraId="5AA2503B" w14:textId="77777777" w:rsidR="00F03B11" w:rsidRDefault="00F03B11" w:rsidP="00F03B11">
      <w:pPr>
        <w:pStyle w:val="af8"/>
        <w:numPr>
          <w:ilvl w:val="1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>FFS design details</w:t>
      </w:r>
    </w:p>
    <w:p w14:paraId="1FECCC5D" w14:textId="77777777" w:rsidR="00F03B11" w:rsidRDefault="00F03B11" w:rsidP="00F03B11">
      <w:pPr>
        <w:pStyle w:val="af8"/>
        <w:numPr>
          <w:ilvl w:val="0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 xml:space="preserve">Further study Case 3, focusing on </w:t>
      </w:r>
      <w:bookmarkStart w:id="33" w:name="OLE_LINK40"/>
      <w:r>
        <w:rPr>
          <w:rFonts w:eastAsia="PMingLiU"/>
          <w:b/>
          <w:lang w:val="en-US" w:eastAsia="zh-TW"/>
        </w:rPr>
        <w:t>whether/how to transmit SIB1 from cell A</w:t>
      </w:r>
      <w:bookmarkEnd w:id="33"/>
      <w:r>
        <w:rPr>
          <w:rFonts w:eastAsia="PMingLiU"/>
          <w:b/>
          <w:lang w:val="en-US" w:eastAsia="zh-TW"/>
        </w:rPr>
        <w:t>.</w:t>
      </w:r>
    </w:p>
    <w:p w14:paraId="5A68D8F6" w14:textId="77777777" w:rsidR="00F03B11" w:rsidRPr="00F03B11" w:rsidRDefault="00F03B11" w:rsidP="00F03B11">
      <w:pPr>
        <w:pStyle w:val="af8"/>
        <w:numPr>
          <w:ilvl w:val="1"/>
          <w:numId w:val="50"/>
        </w:numPr>
        <w:ind w:leftChars="0"/>
        <w:rPr>
          <w:b/>
          <w:bCs/>
          <w:lang w:eastAsia="x-none"/>
        </w:rPr>
      </w:pPr>
      <w:r w:rsidRPr="00F03B11">
        <w:rPr>
          <w:rFonts w:eastAsia="PMingLiU"/>
          <w:b/>
          <w:lang w:val="en-US" w:eastAsia="zh-TW"/>
        </w:rPr>
        <w:t>Further study Case 1, focusing on whether/how to transmit UL WUS configuration from the NES cell.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513D4359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024" w14:textId="77777777" w:rsidR="00F03B11" w:rsidRPr="00F03B11" w:rsidRDefault="00F03B11" w:rsidP="00F03B11">
            <w:pPr>
              <w:spacing w:before="120" w:after="120"/>
              <w:rPr>
                <w:b/>
                <w:bCs/>
              </w:rPr>
            </w:pPr>
            <w:r w:rsidRPr="00F03B1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A32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732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2DCD8AD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14A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332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1AA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03B11" w14:paraId="724708A2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06F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11C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065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1B415653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5CE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7E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F75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3499782F" w14:textId="77777777" w:rsidR="00F03B11" w:rsidRDefault="00F03B11" w:rsidP="00F03B11">
      <w:pPr>
        <w:rPr>
          <w:b/>
          <w:bCs/>
          <w:lang w:eastAsia="x-none"/>
        </w:rPr>
      </w:pPr>
    </w:p>
    <w:p w14:paraId="035832A8" w14:textId="77777777" w:rsidR="00F03B11" w:rsidRDefault="00F03B11" w:rsidP="00F03B11">
      <w:pPr>
        <w:rPr>
          <w:b/>
          <w:bCs/>
          <w:lang w:eastAsia="x-none"/>
        </w:rPr>
      </w:pPr>
    </w:p>
    <w:p w14:paraId="699C0FF9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4" w:name="OLE_LINK7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1-1-4</w:t>
      </w:r>
    </w:p>
    <w:bookmarkEnd w:id="34"/>
    <w:p w14:paraId="231DC576" w14:textId="77777777" w:rsidR="00F03B11" w:rsidRDefault="00F03B11" w:rsidP="00F03B11">
      <w:pPr>
        <w:rPr>
          <w:b/>
          <w:bCs/>
          <w:lang w:eastAsia="x-none"/>
        </w:rPr>
      </w:pPr>
      <w:r>
        <w:rPr>
          <w:rFonts w:eastAsia="PMingLiU"/>
          <w:b/>
          <w:bCs/>
          <w:lang w:eastAsia="zh-TW"/>
        </w:rPr>
        <w:t>RAN1 leaves “which cell would provide the WUS configuration” to RAN2.</w:t>
      </w:r>
    </w:p>
    <w:p w14:paraId="482CF8F6" w14:textId="77777777" w:rsidR="00F03B11" w:rsidRDefault="00F03B11" w:rsidP="00F03B11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2B144AE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DE4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AA9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8BE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7F67A14A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65B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1DF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F34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03B11" w14:paraId="5148175E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BF1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839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D38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741BCCC5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BD0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C29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351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3472A5C0" w14:textId="77777777" w:rsidR="00F03B11" w:rsidRPr="00F03B11" w:rsidRDefault="00F03B11" w:rsidP="00EB6543">
      <w:pPr>
        <w:rPr>
          <w:rFonts w:eastAsia="PMingLiU"/>
          <w:b/>
          <w:bCs/>
          <w:lang w:eastAsia="zh-TW"/>
        </w:rPr>
      </w:pPr>
    </w:p>
    <w:p w14:paraId="72615456" w14:textId="77777777" w:rsidR="00F03B11" w:rsidRPr="008F63A8" w:rsidRDefault="00F03B11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35" w:name="OLE_LINK13"/>
      <w:bookmarkEnd w:id="2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2: UL WUS signal str</w:t>
      </w:r>
      <w:bookmarkStart w:id="36" w:name="_GoBack"/>
      <w:bookmarkEnd w:id="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7" w:name="OLE_LINK39"/>
      <w:bookmarkStart w:id="38" w:name="OLE_LINK348"/>
      <w:bookmarkStart w:id="39" w:name="OLE_LINK246"/>
      <w:bookmarkStart w:id="40" w:name="OLE_LINK53"/>
      <w:bookmarkEnd w:id="35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7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41" w:name="OLE_LINK34"/>
      <w:r w:rsidRPr="00F11A06">
        <w:rPr>
          <w:rFonts w:eastAsia="맑은 고딕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41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8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8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맑은 고딕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맑은 고딕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맑은 고딕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42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42"/>
    </w:p>
    <w:p w14:paraId="2A76EF51" w14:textId="7E603EDC" w:rsidR="00E83A11" w:rsidRPr="00E83A11" w:rsidRDefault="00E83A11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43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43"/>
    </w:p>
    <w:p w14:paraId="6B1EE854" w14:textId="154304FF" w:rsidR="00E83A11" w:rsidRPr="00520173" w:rsidRDefault="00520173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8"/>
    <w:bookmarkEnd w:id="39"/>
    <w:bookmarkEnd w:id="40"/>
    <w:p w14:paraId="6FE3B8B5" w14:textId="60AB4DCD" w:rsidR="00F7080C" w:rsidRDefault="00520173" w:rsidP="009547AD">
      <w:pPr>
        <w:pStyle w:val="af8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8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8"/>
        <w:ind w:leftChars="0" w:left="480"/>
      </w:pPr>
      <w:proofErr w:type="gramStart"/>
      <w:r>
        <w:rPr>
          <w:rFonts w:eastAsia="PMingLiU"/>
          <w:lang w:eastAsia="zh-TW"/>
        </w:rPr>
        <w:lastRenderedPageBreak/>
        <w:t>o</w:t>
      </w:r>
      <w:r w:rsidR="00520173" w:rsidRPr="00520173">
        <w:rPr>
          <w:rFonts w:eastAsia="PMingLiU"/>
          <w:lang w:eastAsia="zh-TW"/>
        </w:rPr>
        <w:t>n-demand</w:t>
      </w:r>
      <w:proofErr w:type="gramEnd"/>
      <w:r w:rsidR="00520173" w:rsidRPr="00520173">
        <w:rPr>
          <w:rFonts w:eastAsia="PMingLiU"/>
          <w:lang w:eastAsia="zh-TW"/>
        </w:rPr>
        <w:t xml:space="preserve"> SI procedure.</w:t>
      </w:r>
    </w:p>
    <w:p w14:paraId="7CF4BB06" w14:textId="4CDF3991" w:rsidR="00520173" w:rsidRPr="00520173" w:rsidRDefault="00520173" w:rsidP="009547AD">
      <w:pPr>
        <w:pStyle w:val="af8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8"/>
        <w:numPr>
          <w:ilvl w:val="0"/>
          <w:numId w:val="37"/>
        </w:numPr>
        <w:ind w:leftChars="0"/>
      </w:pPr>
      <w:proofErr w:type="gramStart"/>
      <w:r w:rsidRPr="000E1B83">
        <w:rPr>
          <w:rFonts w:eastAsia="PMingLiU"/>
          <w:highlight w:val="yellow"/>
          <w:lang w:eastAsia="zh-TW"/>
        </w:rPr>
        <w:t>vivo</w:t>
      </w:r>
      <w:proofErr w:type="gram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8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8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8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8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8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8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af8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8"/>
        <w:numPr>
          <w:ilvl w:val="1"/>
          <w:numId w:val="37"/>
        </w:numPr>
        <w:ind w:leftChars="0"/>
      </w:pPr>
      <w:r>
        <w:t xml:space="preserve">RAN1 further discusses </w:t>
      </w:r>
      <w:bookmarkStart w:id="44" w:name="OLE_LINK28"/>
      <w:r>
        <w:t>whether contention based random access procedure or non-contention based random access procedure is supported for requesting on-demand SIB1.</w:t>
      </w:r>
      <w:bookmarkEnd w:id="44"/>
    </w:p>
    <w:p w14:paraId="06EDA437" w14:textId="0693D7DA" w:rsidR="00520173" w:rsidRPr="009A7004" w:rsidRDefault="009A7004" w:rsidP="009547AD">
      <w:pPr>
        <w:pStyle w:val="af8"/>
        <w:numPr>
          <w:ilvl w:val="0"/>
          <w:numId w:val="37"/>
        </w:numPr>
        <w:ind w:leftChars="0"/>
      </w:pPr>
      <w:bookmarkStart w:id="45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8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8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8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45"/>
    <w:p w14:paraId="1048D366" w14:textId="77777777" w:rsidR="00F81C20" w:rsidRDefault="00F81C20" w:rsidP="009547AD">
      <w:pPr>
        <w:pStyle w:val="af8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8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8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af8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8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8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8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6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  <w:tr w:rsidR="00112303" w14:paraId="15416AAE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85" w14:textId="26179FC2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68" w14:textId="2A7BBCEC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B2" w14:textId="77777777" w:rsidR="00112303" w:rsidRPr="008F728E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51685B6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20E" w14:textId="3B4467D9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BF4" w14:textId="77777777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373" w14:textId="4A50CD91" w:rsidR="003942AB" w:rsidRPr="008F728E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In our view, UL WUS can follow the same manner as the legacy but separate parameters can be considered for UL WUS.</w:t>
            </w: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7" w:name="OLE_LINK27"/>
      <w:bookmarkEnd w:id="4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tr w:rsidR="00112303" w14:paraId="379178F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41" w14:textId="6885CDC9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A8" w14:textId="77777777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69" w14:textId="1F1C3C7A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that legacy mechanism should be the baseline and FFS the necessity for any change.</w:t>
            </w:r>
          </w:p>
        </w:tc>
      </w:tr>
      <w:tr w:rsidR="003942AB" w14:paraId="0A3A1F87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046" w14:textId="552EB5E8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1E9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15F" w14:textId="7C057033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Given</w:t>
            </w:r>
            <w:r>
              <w:rPr>
                <w:rFonts w:eastAsia="맑은 고딕" w:hint="eastAsia"/>
                <w:lang w:eastAsia="ko-KR"/>
              </w:rPr>
              <w:t xml:space="preserve"> UL WUS</w:t>
            </w:r>
            <w:r>
              <w:rPr>
                <w:rFonts w:eastAsia="맑은 고딕"/>
                <w:lang w:eastAsia="ko-KR"/>
              </w:rPr>
              <w:t xml:space="preserve"> is assumed as dedicated PRACH resource, it is our understanding that spatial relationships among PDCCH/PDSCH of on-demand SIB1, SSB and UL WUS can follow legacy mechanism.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</w:tc>
      </w:tr>
      <w:bookmarkEnd w:id="47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8" w:name="OLE_LINK37"/>
      <w:bookmarkStart w:id="49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If two UEs request SIB-1 at the same time, then SIB-1 is transmitted. Both can read. So, it differs from a random access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random access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For </w:t>
            </w:r>
            <w:r w:rsidRPr="001C5F95">
              <w:rPr>
                <w:rFonts w:eastAsia="PMingLiU"/>
                <w:lang w:eastAsia="zh-TW"/>
              </w:rPr>
              <w:t>contention based random access procedure</w:t>
            </w:r>
            <w:r>
              <w:rPr>
                <w:rFonts w:eastAsia="PMingLiU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  <w:tr w:rsidR="00112303" w14:paraId="36D1C689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81" w14:textId="2E3F7353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32D" w14:textId="28D6D31C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AB" w14:textId="77777777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7B4B2D6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7D7" w14:textId="658A9889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F58" w14:textId="77777777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D73" w14:textId="110AB5EF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Contention based random access procedure would be a starting point for UE will initially connect to NES cell. But, we are OK with studying contention free random access procedure.</w:t>
            </w: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50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50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our understanding the case 2+B+Y fully relies on on-demand SI. Thus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13C9DE0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043ADFF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451320A" w:rsidR="0033084D" w:rsidRPr="00956BD5" w:rsidRDefault="00956BD5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Since PRACH is used for UL WUS, it is very likely that UE can also utilize this for </w:t>
            </w:r>
            <w:r>
              <w:rPr>
                <w:rFonts w:eastAsiaTheme="minorEastAsia"/>
                <w:lang w:eastAsia="zh-CN"/>
              </w:rPr>
              <w:t>initial</w:t>
            </w:r>
            <w:r>
              <w:rPr>
                <w:rFonts w:eastAsiaTheme="minorEastAsia" w:hint="eastAsia"/>
                <w:lang w:eastAsia="zh-CN"/>
              </w:rPr>
              <w:t xml:space="preserve"> access. No need to preclude this for now.</w:t>
            </w:r>
          </w:p>
        </w:tc>
      </w:tr>
      <w:tr w:rsidR="003942AB" w14:paraId="7E567AA6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D4" w14:textId="6270644D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C23" w14:textId="77777777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A41" w14:textId="0CC4D5C9" w:rsidR="003942AB" w:rsidRDefault="003942AB" w:rsidP="003942AB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We see a benefit if </w:t>
            </w:r>
            <w:r>
              <w:rPr>
                <w:rFonts w:eastAsia="맑은 고딕"/>
                <w:lang w:eastAsia="ko-KR"/>
              </w:rPr>
              <w:t>UL WUS can be used for initial access at least for Case 2. In addition, given there is a limitation for PRACH resource, it would be better to reuse the UL WUS for initial access which may reduce PRACH collision with other UEs accessing to NES cell.</w:t>
            </w: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8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맑은 고딕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8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8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8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942AB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5647E365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C44" w14:textId="77777777" w:rsidR="003942AB" w:rsidRDefault="003942AB" w:rsidP="003942AB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Option 1</w:t>
            </w:r>
          </w:p>
          <w:p w14:paraId="66230C3C" w14:textId="48A5269F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맑은 고딕"/>
                <w:lang w:eastAsia="ko-KR"/>
              </w:rPr>
              <w:t>Regarding the FFS, it seems duplicated with previous FL’s proposal 2-4.</w:t>
            </w: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9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51" w:name="OLE_LINK44"/>
      <w:bookmarkStart w:id="52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51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lastRenderedPageBreak/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 xml:space="preserve">I am trying to parse companies’ results with the excel file, please assist to fill in your simulation results to </w:t>
      </w:r>
      <w:proofErr w:type="gramStart"/>
      <w:r>
        <w:rPr>
          <w:rFonts w:eastAsia="PMingLiU"/>
          <w:b/>
          <w:color w:val="0070C0"/>
          <w:lang w:eastAsia="zh-TW"/>
        </w:rPr>
        <w:t>the excel</w:t>
      </w:r>
      <w:proofErr w:type="gramEnd"/>
      <w:r>
        <w:rPr>
          <w:rFonts w:eastAsia="PMingLiU"/>
          <w:b/>
          <w:color w:val="0070C0"/>
          <w:lang w:eastAsia="zh-TW"/>
        </w:rPr>
        <w:t xml:space="preserve">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8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8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8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8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ko-KR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53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8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46"/>
      <w:bookmarkStart w:id="55" w:name="OLE_LINK49"/>
      <w:bookmarkStart w:id="56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54"/>
    </w:p>
    <w:p w14:paraId="0570E922" w14:textId="39CE2DFA" w:rsidR="007C0F0C" w:rsidRPr="007C0F0C" w:rsidRDefault="007C0F0C" w:rsidP="009547AD">
      <w:pPr>
        <w:pStyle w:val="af8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53"/>
    <w:bookmarkEnd w:id="55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8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8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7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7"/>
    </w:p>
    <w:p w14:paraId="7E1FA048" w14:textId="5E35728F" w:rsidR="00CB44DD" w:rsidRPr="007C0F0C" w:rsidRDefault="007C0F0C" w:rsidP="009547AD">
      <w:pPr>
        <w:pStyle w:val="af8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8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8"/>
    </w:p>
    <w:p w14:paraId="1E54D9CD" w14:textId="7F7C13B0" w:rsidR="00CB44DD" w:rsidRDefault="007C0F0C" w:rsidP="009547AD">
      <w:pPr>
        <w:pStyle w:val="af8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9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9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8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8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8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0" w:name="OLE_LINK52"/>
      <w:bookmarkEnd w:id="56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8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8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1" w:name="OLE_LINK56"/>
      <w:bookmarkEnd w:id="60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af8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PMingLiU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8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2" w:name="OLE_LINK58"/>
      <w:bookmarkEnd w:id="61"/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62"/>
    </w:p>
    <w:p w14:paraId="4EE1777F" w14:textId="0F8E519C" w:rsidR="005D7C91" w:rsidRDefault="005D7C91" w:rsidP="009547AD">
      <w:pPr>
        <w:pStyle w:val="af8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63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63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8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8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8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8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8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8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8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64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64"/>
    </w:p>
    <w:p w14:paraId="2894E34F" w14:textId="77777777" w:rsidR="005D7C91" w:rsidRDefault="005D7C91" w:rsidP="009547AD">
      <w:pPr>
        <w:pStyle w:val="af8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8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 xml:space="preserve">We </w:t>
            </w:r>
            <w:r>
              <w:rPr>
                <w:rFonts w:eastAsia="PMingLiU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10D03A11" w:rsidR="006B388D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98" w14:textId="77777777" w:rsidR="006B388D" w:rsidRPr="00956BD5" w:rsidRDefault="00956BD5" w:rsidP="006B388D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Please add our evaluation result in observation 1:</w:t>
            </w:r>
          </w:p>
          <w:p w14:paraId="41BC8415" w14:textId="77777777" w:rsidR="00956BD5" w:rsidRDefault="00956BD5" w:rsidP="00956BD5">
            <w:pPr>
              <w:pStyle w:val="af8"/>
              <w:numPr>
                <w:ilvl w:val="0"/>
                <w:numId w:val="46"/>
              </w:numPr>
              <w:ind w:leftChars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lang w:eastAsia="zh-TW"/>
              </w:rPr>
              <w:t xml:space="preserve">For FR1, empty load, Cat 1 BS, 4/8 beams, 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 &lt; on-demand SIB1 transmission rate &lt; 2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  <w:color w:val="FF0000"/>
                <w:lang w:eastAsia="zh-TW"/>
              </w:rPr>
              <w:t>the NES gain is</w:t>
            </w:r>
            <w:r>
              <w:rPr>
                <w:b/>
                <w:bCs/>
                <w:color w:val="FF0000"/>
              </w:rPr>
              <w:t xml:space="preserve"> 17.98%~24.48%.(CATT)</w:t>
            </w:r>
          </w:p>
          <w:p w14:paraId="4A8D901A" w14:textId="13A516E9" w:rsidR="00956BD5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52F57" w14:paraId="7D4CC0DD" w14:textId="77777777" w:rsidTr="00452F57">
        <w:tc>
          <w:tcPr>
            <w:tcW w:w="1265" w:type="dxa"/>
            <w:hideMark/>
          </w:tcPr>
          <w:p w14:paraId="43B57120" w14:textId="77777777" w:rsidR="00452F57" w:rsidRDefault="00452F5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Ericsson</w:t>
            </w:r>
          </w:p>
        </w:tc>
        <w:tc>
          <w:tcPr>
            <w:tcW w:w="6801" w:type="dxa"/>
            <w:hideMark/>
          </w:tcPr>
          <w:p w14:paraId="22C1BBC2" w14:textId="77777777" w:rsidR="00452F57" w:rsidRDefault="00452F5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result of 4 and 8 beams should be captured separately.</w:t>
            </w:r>
          </w:p>
        </w:tc>
      </w:tr>
      <w:tr w:rsidR="003942AB" w14:paraId="58F034AD" w14:textId="77777777" w:rsidTr="00452F57">
        <w:tc>
          <w:tcPr>
            <w:tcW w:w="1265" w:type="dxa"/>
          </w:tcPr>
          <w:p w14:paraId="52CD484C" w14:textId="031AD25F" w:rsidR="003942AB" w:rsidRDefault="003942AB" w:rsidP="003942AB">
            <w:pPr>
              <w:spacing w:before="120" w:after="120"/>
              <w:rPr>
                <w:rFonts w:eastAsia="PMingLiU"/>
                <w:lang w:eastAsia="zh-TW"/>
              </w:rPr>
            </w:pPr>
            <w:r w:rsidRPr="009E11E6"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6801" w:type="dxa"/>
          </w:tcPr>
          <w:p w14:paraId="285B7DA7" w14:textId="7D1EADB0" w:rsidR="003942AB" w:rsidRDefault="003942AB" w:rsidP="003942A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t xml:space="preserve">Our </w:t>
            </w:r>
            <w:r>
              <w:rPr>
                <w:rFonts w:eastAsia="맑은 고딕"/>
                <w:lang w:eastAsia="ko-KR"/>
              </w:rPr>
              <w:t xml:space="preserve">updated </w:t>
            </w:r>
            <w:r>
              <w:rPr>
                <w:rFonts w:eastAsia="맑은 고딕" w:hint="eastAsia"/>
                <w:lang w:eastAsia="ko-KR"/>
              </w:rPr>
              <w:t>input</w:t>
            </w:r>
            <w:r>
              <w:rPr>
                <w:rFonts w:eastAsia="맑은 고딕"/>
                <w:lang w:eastAsia="ko-KR"/>
              </w:rPr>
              <w:t xml:space="preserve"> w</w:t>
            </w:r>
            <w:r>
              <w:rPr>
                <w:rFonts w:eastAsia="맑은 고딕"/>
                <w:lang w:eastAsia="ko-KR"/>
              </w:rPr>
              <w:t>as already shared to FL. We’ll check whether current figure will capture our results correctly.</w:t>
            </w:r>
          </w:p>
        </w:tc>
      </w:tr>
    </w:tbl>
    <w:p w14:paraId="192AE601" w14:textId="77777777" w:rsidR="00CB44DD" w:rsidRPr="00452F57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5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66" w:name="OLE_LINK65"/>
      <w:bookmarkStart w:id="67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8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8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66"/>
    </w:p>
    <w:p w14:paraId="390BEB3C" w14:textId="43F14288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9" w:name="OLE_LINK270"/>
      <w:bookmarkEnd w:id="67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70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9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70"/>
    </w:p>
    <w:p w14:paraId="25AA7952" w14:textId="04839234" w:rsidR="00BE4756" w:rsidRDefault="00BE4756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71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71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8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72" w:name="OLE_LINK265"/>
      <w:r w:rsidRPr="00BE4756">
        <w:rPr>
          <w:rFonts w:eastAsia="PMingLiU"/>
          <w:bCs/>
          <w:lang w:eastAsia="zh-TW"/>
        </w:rPr>
        <w:t>always-on SSB</w:t>
      </w:r>
      <w:bookmarkEnd w:id="72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73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73"/>
    </w:p>
    <w:p w14:paraId="40EFA270" w14:textId="140C92A2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8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8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74" w:name="OLE_LINK12"/>
      <w:bookmarkStart w:id="75" w:name="OLE_LINK67"/>
      <w:bookmarkEnd w:id="65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52"/>
    <w:bookmarkEnd w:id="74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6" w:name="OLE_LINK266"/>
      <w:bookmarkStart w:id="77" w:name="OLE_LINK19"/>
      <w:bookmarkStart w:id="78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76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9" w:name="OLE_LINK267"/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956BD5" w14:paraId="307DCEA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9F" w14:textId="53C0D14D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7F" w14:textId="218CDDA5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98" w14:textId="77777777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bookmarkEnd w:id="77"/>
      <w:bookmarkEnd w:id="79"/>
      <w:tr w:rsidR="004861F1" w:rsidRPr="006F6429" w14:paraId="549EDEFC" w14:textId="77777777" w:rsidTr="004861F1">
        <w:tc>
          <w:tcPr>
            <w:tcW w:w="1265" w:type="dxa"/>
          </w:tcPr>
          <w:p w14:paraId="44B9A3F9" w14:textId="77777777" w:rsidR="004861F1" w:rsidRPr="006F6429" w:rsidRDefault="004861F1" w:rsidP="00583627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</w:tcPr>
          <w:p w14:paraId="20D465CB" w14:textId="77777777" w:rsidR="004861F1" w:rsidRDefault="004861F1" w:rsidP="0058362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</w:tcPr>
          <w:p w14:paraId="0F51EA86" w14:textId="77777777" w:rsidR="004861F1" w:rsidRPr="006F6429" w:rsidRDefault="004861F1" w:rsidP="00583627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</w:tbl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8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PMingLiU"/>
                <w:lang w:eastAsia="zh-TW"/>
              </w:rPr>
              <w:t>k_ssb</w:t>
            </w:r>
            <w:proofErr w:type="spellEnd"/>
            <w:r>
              <w:rPr>
                <w:rFonts w:eastAsia="PMingLiU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4861F1" w14:paraId="70B73F07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686" w14:textId="3FD3EFBB" w:rsidR="004861F1" w:rsidRDefault="004861F1" w:rsidP="004861F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F3" w14:textId="77777777" w:rsidR="004861F1" w:rsidRDefault="004861F1" w:rsidP="004861F1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701" w14:textId="40A0A4FC" w:rsidR="004861F1" w:rsidRDefault="004861F1" w:rsidP="004861F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80" w:name="OLE_LINK276"/>
      <w:bookmarkEnd w:id="78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  <w:tr w:rsidR="00956BD5" w14:paraId="11B183D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24" w14:textId="1A159673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67" w14:textId="3A85EF45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2C" w14:textId="77777777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4861F1" w14:paraId="607BD291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EA4" w14:textId="340D1E3B" w:rsidR="004861F1" w:rsidRDefault="004861F1" w:rsidP="004861F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73B" w14:textId="77777777" w:rsidR="004861F1" w:rsidRDefault="004861F1" w:rsidP="004861F1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3CE" w14:textId="18A18084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It is already in WID</w:t>
            </w:r>
            <w:r>
              <w:rPr>
                <w:rFonts w:eastAsia="맑은 고딕"/>
                <w:lang w:eastAsia="ko-KR"/>
              </w:rPr>
              <w:t>, i.e., “</w:t>
            </w:r>
            <w:r w:rsidRPr="004861F1">
              <w:rPr>
                <w:rFonts w:eastAsia="맑은 고딕"/>
                <w:lang w:eastAsia="ko-KR"/>
              </w:rPr>
              <w:t>No modification of SSB will be discussed under this objective</w:t>
            </w:r>
            <w:r>
              <w:rPr>
                <w:rFonts w:eastAsia="맑은 고딕"/>
                <w:lang w:eastAsia="ko-KR"/>
              </w:rPr>
              <w:t>”</w:t>
            </w:r>
            <w:r>
              <w:rPr>
                <w:rFonts w:eastAsia="맑은 고딕" w:hint="eastAsia"/>
                <w:lang w:eastAsia="ko-KR"/>
              </w:rPr>
              <w:t xml:space="preserve"> and then no need to agree on it.</w:t>
            </w: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80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81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8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82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82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8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8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83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83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8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84" w:name="OLE_LINK279"/>
      <w:proofErr w:type="gramStart"/>
      <w:r>
        <w:rPr>
          <w:rFonts w:eastAsia="PMingLiU"/>
          <w:bCs/>
          <w:lang w:eastAsia="zh-TW"/>
        </w:rPr>
        <w:t>in</w:t>
      </w:r>
      <w:proofErr w:type="gramEnd"/>
      <w:r>
        <w:rPr>
          <w:rFonts w:eastAsia="PMingLiU"/>
          <w:bCs/>
          <w:lang w:eastAsia="zh-TW"/>
        </w:rPr>
        <w:t xml:space="preserve">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84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8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85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8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85"/>
    </w:p>
    <w:p w14:paraId="235B86EC" w14:textId="0A251F95" w:rsidR="00F11A06" w:rsidRPr="00811C31" w:rsidRDefault="00811C3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86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proofErr w:type="gramStart"/>
      <w:r w:rsidRPr="001926C4">
        <w:rPr>
          <w:rFonts w:eastAsia="PMingLiU"/>
          <w:bCs/>
          <w:highlight w:val="yellow"/>
          <w:lang w:eastAsia="zh-TW"/>
        </w:rPr>
        <w:t>vivo</w:t>
      </w:r>
      <w:proofErr w:type="gram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86"/>
    <w:p w14:paraId="4DAB4D17" w14:textId="4BCE2810" w:rsidR="00811C31" w:rsidRDefault="00811C3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7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7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8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8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8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8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8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8"/>
    </w:p>
    <w:p w14:paraId="77D5A6BE" w14:textId="77777777" w:rsidR="001C2A95" w:rsidRPr="001C2A95" w:rsidRDefault="001C2A95" w:rsidP="009547AD">
      <w:pPr>
        <w:pStyle w:val="af8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8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8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8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8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lastRenderedPageBreak/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8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8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8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8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8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8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8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8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8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8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81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8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8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9" w:name="OLE_LINK55"/>
      <w:r w:rsidRPr="001926C4">
        <w:rPr>
          <w:rFonts w:eastAsia="PMingLiU"/>
          <w:b/>
          <w:lang w:eastAsia="zh-TW"/>
        </w:rPr>
        <w:t>(Option 2+B+Y)</w:t>
      </w:r>
      <w:bookmarkEnd w:id="89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90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cenario 2 should be the direct consequence of scenario 1. We are wondering why scenario 2 is precluded and what </w:t>
            </w:r>
            <w:proofErr w:type="gramStart"/>
            <w:r>
              <w:rPr>
                <w:rFonts w:eastAsiaTheme="minorEastAsia"/>
                <w:lang w:eastAsia="zh-CN"/>
              </w:rPr>
              <w:t>is the mentioned complexity</w:t>
            </w:r>
            <w:proofErr w:type="gramEnd"/>
            <w:r>
              <w:rPr>
                <w:rFonts w:eastAsiaTheme="minorEastAsia"/>
                <w:lang w:eastAsia="zh-CN"/>
              </w:rPr>
              <w:t>. Further clarification is appreciated.</w:t>
            </w:r>
          </w:p>
        </w:tc>
      </w:tr>
      <w:bookmarkEnd w:id="90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And we think that 1+A+X should not be excluded (exclusion implicit in current proposal)</w:t>
            </w:r>
          </w:p>
        </w:tc>
      </w:tr>
      <w:tr w:rsidR="00B058EE" w14:paraId="51193835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A6F" w14:textId="769DA544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FD0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74E" w14:textId="18DA23DB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t xml:space="preserve">We are fine with </w:t>
            </w:r>
            <w:r>
              <w:rPr>
                <w:rFonts w:eastAsia="맑은 고딕"/>
                <w:lang w:eastAsia="ko-KR"/>
              </w:rPr>
              <w:t>checking Scenario 2 with RAN2. But, it is unclear why Scenario 2 should be associated with Case 3. If our understanding is correct, it should be Case 2 for “</w:t>
            </w:r>
            <w:r w:rsidRPr="00C7120C">
              <w:rPr>
                <w:rFonts w:eastAsia="PMingLiU"/>
                <w:b/>
                <w:lang w:eastAsia="zh-TW"/>
              </w:rPr>
              <w:t xml:space="preserve">wake-up procedure </w:t>
            </w:r>
            <w:r>
              <w:rPr>
                <w:rFonts w:eastAsia="PMingLiU"/>
                <w:b/>
                <w:lang w:eastAsia="zh-TW"/>
              </w:rPr>
              <w:t>as</w:t>
            </w:r>
            <w:r w:rsidRPr="00C7120C">
              <w:rPr>
                <w:rFonts w:eastAsia="PMingLiU"/>
                <w:b/>
                <w:lang w:eastAsia="zh-TW"/>
              </w:rPr>
              <w:t xml:space="preserve"> part of random-access procedure to reduce the initial access delay</w:t>
            </w:r>
            <w:r>
              <w:rPr>
                <w:rFonts w:eastAsia="PMingLiU"/>
                <w:b/>
                <w:lang w:eastAsia="zh-TW"/>
              </w:rPr>
              <w:t>”.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91" w:name="OLE_LINK5"/>
      <w:bookmarkStart w:id="92" w:name="OLE_LINK29"/>
      <w:bookmarkEnd w:id="7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93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9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94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93"/>
      <w:bookmarkEnd w:id="94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95" w:name="OLE_LINK71"/>
      <w:bookmarkStart w:id="96" w:name="OLE_LINK8"/>
      <w:bookmarkEnd w:id="92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7" w:name="OLE_LINK301"/>
      <w:bookmarkEnd w:id="95"/>
      <w:r>
        <w:rPr>
          <w:rFonts w:eastAsia="PMingLiU"/>
          <w:lang w:eastAsia="zh-TW"/>
        </w:rPr>
        <w:t xml:space="preserve">About </w:t>
      </w:r>
      <w:bookmarkStart w:id="98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8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7"/>
    </w:p>
    <w:p w14:paraId="3C6FFC86" w14:textId="77777777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9" w:name="OLE_LINK156"/>
      <w:bookmarkStart w:id="100" w:name="OLE_LINK312"/>
      <w:bookmarkStart w:id="101" w:name="OLE_LINK188"/>
      <w:bookmarkStart w:id="102" w:name="OLE_LINK289"/>
      <w:r>
        <w:rPr>
          <w:rFonts w:eastAsia="PMingLiU"/>
          <w:b/>
          <w:lang w:eastAsia="zh-TW"/>
        </w:rPr>
        <w:t>Option</w:t>
      </w:r>
      <w:bookmarkEnd w:id="99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100"/>
    </w:p>
    <w:p w14:paraId="2F377473" w14:textId="75767BE9" w:rsidR="00673EA9" w:rsidRDefault="00B931E8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8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lastRenderedPageBreak/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101"/>
    <w:p w14:paraId="2B17772F" w14:textId="329CBC0D" w:rsidR="00673EA9" w:rsidRDefault="00673EA9" w:rsidP="009547AD">
      <w:pPr>
        <w:pStyle w:val="af8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8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8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102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103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8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4" w:name="OLE_LINK317"/>
      <w:bookmarkStart w:id="105" w:name="OLE_LINK314"/>
      <w:bookmarkStart w:id="106" w:name="OLE_LINK358"/>
      <w:bookmarkEnd w:id="10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8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8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8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5ABB8AC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018" w14:textId="733A7718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1A8" w14:textId="77777777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3F3" w14:textId="24F7B859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  <w:bookmarkEnd w:id="104"/>
      <w:bookmarkEnd w:id="105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7" w:name="OLE_LINK304"/>
      <w:bookmarkEnd w:id="106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7"/>
    </w:p>
    <w:p w14:paraId="69FB4361" w14:textId="69639773" w:rsidR="00B931E8" w:rsidRDefault="00B931E8" w:rsidP="00B931E8">
      <w:pPr>
        <w:rPr>
          <w:b/>
          <w:bCs/>
        </w:rPr>
      </w:pPr>
      <w:bookmarkStart w:id="108" w:name="OLE_LINK315"/>
      <w:bookmarkStart w:id="109" w:name="OLE_LINK316"/>
      <w:bookmarkEnd w:id="96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8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bookmarkStart w:id="110" w:name="OLE_LINK23"/>
      <w:r w:rsidRPr="008A4793">
        <w:rPr>
          <w:b/>
          <w:bCs/>
        </w:rPr>
        <w:t xml:space="preserve">Identification of cell(s) that the configuration applies to </w:t>
      </w:r>
      <w:bookmarkStart w:id="111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11"/>
    </w:p>
    <w:p w14:paraId="50AC07F7" w14:textId="2FFB996E" w:rsidR="008A4793" w:rsidRDefault="008A4793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8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8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8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8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lastRenderedPageBreak/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12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12"/>
    </w:p>
    <w:p w14:paraId="557C28CC" w14:textId="229A7290" w:rsidR="008A4793" w:rsidRPr="008A4793" w:rsidRDefault="008A4793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13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13"/>
    </w:p>
    <w:p w14:paraId="519B4A3F" w14:textId="0C5A3EEA" w:rsidR="008A4793" w:rsidRPr="008A4793" w:rsidRDefault="008A4793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8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9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10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4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14"/>
    <w:p w14:paraId="1737852E" w14:textId="6A906128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8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8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8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8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8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15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proposal is listing many items, with </w:t>
            </w:r>
            <w:proofErr w:type="gramStart"/>
            <w:r>
              <w:rPr>
                <w:rFonts w:eastAsia="PMingLiU"/>
                <w:lang w:eastAsia="zh-TW"/>
              </w:rPr>
              <w:t>a</w:t>
            </w:r>
            <w:proofErr w:type="gramEnd"/>
            <w:r>
              <w:rPr>
                <w:rFonts w:eastAsia="PMingLiU"/>
                <w:lang w:eastAsia="zh-TW"/>
              </w:rPr>
              <w:t xml:space="preserve">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PMingLiU"/>
                <w:lang w:eastAsia="zh-TW"/>
              </w:rPr>
              <w:t>way  as</w:t>
            </w:r>
            <w:proofErr w:type="gramEnd"/>
            <w:r>
              <w:rPr>
                <w:rFonts w:eastAsia="PMingLiU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  <w:tr w:rsidR="00B058EE" w14:paraId="0318678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3C7" w14:textId="0E2A0061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8EA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582" w14:textId="7C5D5224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In our </w:t>
            </w:r>
            <w:r>
              <w:rPr>
                <w:rFonts w:eastAsia="맑은 고딕"/>
                <w:lang w:eastAsia="ko-KR"/>
              </w:rPr>
              <w:t>understanding</w:t>
            </w:r>
            <w:r>
              <w:rPr>
                <w:rFonts w:eastAsia="맑은 고딕" w:hint="eastAsia"/>
                <w:lang w:eastAsia="ko-KR"/>
              </w:rPr>
              <w:t>,</w:t>
            </w:r>
            <w:r>
              <w:rPr>
                <w:rFonts w:eastAsia="맑은 고딕"/>
                <w:lang w:eastAsia="ko-KR"/>
              </w:rPr>
              <w:t xml:space="preserve"> all of these parameters are ones used for NES cell not Cell A. It can be clarified at least for c) ~ </w:t>
            </w:r>
            <w:proofErr w:type="spellStart"/>
            <w:r>
              <w:rPr>
                <w:rFonts w:eastAsia="맑은 고딕"/>
                <w:lang w:eastAsia="ko-KR"/>
              </w:rPr>
              <w:t>i</w:t>
            </w:r>
            <w:proofErr w:type="spellEnd"/>
            <w:r>
              <w:rPr>
                <w:rFonts w:eastAsia="맑은 고딕"/>
                <w:lang w:eastAsia="ko-KR"/>
              </w:rPr>
              <w:t>).</w:t>
            </w: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15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 xml:space="preserve">able </w:t>
      </w:r>
      <w:proofErr w:type="gramStart"/>
      <w:r>
        <w:rPr>
          <w:rFonts w:eastAsia="PMingLiU"/>
          <w:b/>
          <w:lang w:eastAsia="zh-TW"/>
        </w:rPr>
        <w:t>I</w:t>
      </w:r>
      <w:proofErr w:type="gramEnd"/>
      <w:r>
        <w:rPr>
          <w:rFonts w:eastAsia="PMingLiU"/>
          <w:b/>
          <w:lang w:eastAsia="zh-TW"/>
        </w:rPr>
        <w:t>.</w:t>
      </w:r>
    </w:p>
    <w:tbl>
      <w:tblPr>
        <w:tblStyle w:val="af6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lastRenderedPageBreak/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PMingLiU"/>
                <w:lang w:eastAsia="zh-TW"/>
              </w:rPr>
              <w:t>ssbPositionsInBurst</w:t>
            </w:r>
            <w:proofErr w:type="spellEnd"/>
            <w:r>
              <w:rPr>
                <w:rFonts w:eastAsia="PMingLiU"/>
                <w:lang w:eastAsia="zh-TW"/>
              </w:rPr>
              <w:t xml:space="preserve"> should also be added there. </w:t>
            </w:r>
          </w:p>
        </w:tc>
      </w:tr>
      <w:tr w:rsidR="00B058E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27E28DAA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39618900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맑은 고딕"/>
                <w:lang w:eastAsia="ko-KR"/>
              </w:rPr>
              <w:t xml:space="preserve">The details can be further discussed later, after discussion on FL’s proposal 6-3. </w:t>
            </w: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8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16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7" w:name="OLE_LINK305"/>
      <w:r>
        <w:rPr>
          <w:rFonts w:eastAsia="PMingLiU"/>
          <w:b/>
          <w:lang w:eastAsia="zh-TW"/>
        </w:rPr>
        <w:t>update of UL WUS configuration</w:t>
      </w:r>
      <w:bookmarkEnd w:id="117"/>
      <w:r>
        <w:rPr>
          <w:rFonts w:eastAsia="PMingLiU"/>
          <w:b/>
          <w:lang w:eastAsia="zh-TW"/>
        </w:rPr>
        <w:t xml:space="preserve"> on the cell UE is camping on</w:t>
      </w:r>
      <w:bookmarkEnd w:id="116"/>
    </w:p>
    <w:p w14:paraId="104F86A5" w14:textId="3005BB19" w:rsidR="000728E3" w:rsidRPr="00D2162B" w:rsidRDefault="00C1769F" w:rsidP="009547AD">
      <w:pPr>
        <w:pStyle w:val="af8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8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4BEBAF3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96" w14:textId="4F91E81A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71C" w14:textId="77777777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74F" w14:textId="2B820B1B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It can be discussed later </w:t>
            </w:r>
            <w:r>
              <w:rPr>
                <w:rFonts w:eastAsia="맑은 고딕"/>
                <w:lang w:eastAsia="ko-KR"/>
              </w:rPr>
              <w:t xml:space="preserve">after discussing whether NES cell allows UE camping. 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8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9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20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21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9"/>
      <w:bookmarkEnd w:id="120"/>
      <w:bookmarkEnd w:id="121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22" w:name="OLE_LINK343"/>
      <w:bookmarkStart w:id="123" w:name="OLE_LINK80"/>
      <w:bookmarkStart w:id="124" w:name="OLE_LINK79"/>
      <w:bookmarkStart w:id="125" w:name="OLE_LINK9"/>
      <w:bookmarkStart w:id="126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22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7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8" w:name="OLE_LINK332"/>
      <w:r w:rsidRPr="006819DF">
        <w:rPr>
          <w:b/>
          <w:bCs/>
          <w:lang w:val="en-US" w:eastAsia="x-none"/>
        </w:rPr>
        <w:t>By PBCH payload of NES cell</w:t>
      </w:r>
      <w:bookmarkEnd w:id="128"/>
      <w:r w:rsidRPr="006819DF">
        <w:rPr>
          <w:b/>
          <w:bCs/>
          <w:lang w:val="en-US" w:eastAsia="x-none"/>
        </w:rPr>
        <w:t xml:space="preserve"> </w:t>
      </w:r>
    </w:p>
    <w:bookmarkEnd w:id="127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23"/>
      <w:r>
        <w:rPr>
          <w:rFonts w:eastAsia="PMingLiU"/>
          <w:lang w:eastAsia="zh-TW"/>
        </w:rPr>
        <w:t xml:space="preserve">ies a NES cell is with on-demand SIB1, </w:t>
      </w:r>
      <w:bookmarkStart w:id="129" w:name="OLE_LINK82"/>
      <w:r>
        <w:rPr>
          <w:rFonts w:eastAsia="PMingLiU"/>
          <w:lang w:eastAsia="zh-TW"/>
        </w:rPr>
        <w:t>the following company views in RAN1 #117 are collected:</w:t>
      </w:r>
      <w:bookmarkEnd w:id="129"/>
    </w:p>
    <w:bookmarkEnd w:id="124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8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30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30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8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lastRenderedPageBreak/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31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31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E8EA2A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82C" w14:textId="6D3D4BB3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B95" w14:textId="77777777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17B" w14:textId="77777777" w:rsidR="00B058EE" w:rsidRDefault="00B058EE" w:rsidP="00B058EE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  <w:r>
              <w:rPr>
                <w:rFonts w:eastAsia="맑은 고딕"/>
                <w:lang w:eastAsia="ko-KR"/>
              </w:rPr>
              <w:t xml:space="preserve"> with following updates, and we support Option 2.</w:t>
            </w:r>
          </w:p>
          <w:p w14:paraId="5C417479" w14:textId="77777777" w:rsidR="00B058EE" w:rsidRDefault="00B058EE" w:rsidP="00B058EE">
            <w:pPr>
              <w:pStyle w:val="3"/>
              <w:numPr>
                <w:ilvl w:val="0"/>
                <w:numId w:val="0"/>
              </w:numPr>
              <w:tabs>
                <w:tab w:val="left" w:pos="480"/>
              </w:tabs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</w:pPr>
            <w:r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  <w:t>FL Proposal 7-1</w:t>
            </w:r>
          </w:p>
          <w:p w14:paraId="561E2929" w14:textId="77777777" w:rsidR="00B058EE" w:rsidRDefault="00B058EE" w:rsidP="00B058EE">
            <w:p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RAN1 to further study UE identification of NES cell with on-demand SIB1 based on both of the following options:</w:t>
            </w:r>
          </w:p>
          <w:p w14:paraId="5E1DF69D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Option 1: By WUS configuration</w:t>
            </w:r>
          </w:p>
          <w:p w14:paraId="3E8AD461" w14:textId="77777777" w:rsidR="00B058EE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C</w:t>
            </w:r>
            <w:r w:rsidRPr="00B04D80">
              <w:rPr>
                <w:b/>
                <w:bCs/>
                <w:lang w:val="en-US" w:eastAsia="x-none"/>
              </w:rPr>
              <w:t xml:space="preserve">ell(s) that the </w:t>
            </w:r>
            <w:r>
              <w:rPr>
                <w:b/>
                <w:bCs/>
                <w:lang w:val="en-US" w:eastAsia="x-none"/>
              </w:rPr>
              <w:t xml:space="preserve">UL WUS </w:t>
            </w:r>
            <w:r w:rsidRPr="00B04D80">
              <w:rPr>
                <w:b/>
                <w:bCs/>
                <w:lang w:val="en-US" w:eastAsia="x-none"/>
              </w:rPr>
              <w:t>configuration</w:t>
            </w:r>
            <w:r>
              <w:rPr>
                <w:b/>
                <w:bCs/>
                <w:lang w:val="en-US" w:eastAsia="x-none"/>
              </w:rPr>
              <w:t>(s)</w:t>
            </w:r>
            <w:r w:rsidRPr="00B04D80">
              <w:rPr>
                <w:b/>
                <w:bCs/>
                <w:lang w:val="en-US" w:eastAsia="x-none"/>
              </w:rPr>
              <w:t xml:space="preserve"> applies to</w:t>
            </w:r>
            <w:r>
              <w:rPr>
                <w:b/>
                <w:bCs/>
                <w:lang w:val="en-US" w:eastAsia="x-none"/>
              </w:rPr>
              <w:t xml:space="preserve"> are NES cell(s)</w:t>
            </w:r>
          </w:p>
          <w:p w14:paraId="6F0263EE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49C0815E" w14:textId="77777777" w:rsidR="00B058EE" w:rsidRPr="00B04D80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NES cell</w:t>
            </w:r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 xml:space="preserve"> </w:t>
            </w:r>
            <w:proofErr w:type="spellStart"/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>Cell</w:t>
            </w:r>
            <w:proofErr w:type="spellEnd"/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 xml:space="preserve"> A with WUS configuration corresponding to NES cell</w:t>
            </w:r>
          </w:p>
          <w:p w14:paraId="792FE02A" w14:textId="77777777" w:rsidR="00B058EE" w:rsidRPr="00C36583" w:rsidRDefault="00B058EE" w:rsidP="00B058EE">
            <w:pPr>
              <w:numPr>
                <w:ilvl w:val="3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E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 xml:space="preserve">.g. </w:t>
            </w:r>
            <w:proofErr w:type="spellStart"/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for FR</w:t>
            </w:r>
            <w:r w:rsidRPr="00C36583">
              <w:rPr>
                <w:rFonts w:ascii="TimesNewRomanPS-BoldMT" w:eastAsia="TimesNewRomanPS-BoldMT" w:hAnsi="Times New Roman" w:cs="TimesNewRomanPS-BoldMT"/>
                <w:b/>
                <w:bCs/>
                <w:strike/>
                <w:color w:val="FF0000"/>
                <w:szCs w:val="20"/>
                <w:lang w:val="en-US" w:eastAsia="zh-CN"/>
              </w:rPr>
              <w:t>1</w:t>
            </w:r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and </w:t>
            </w:r>
            <w:proofErr w:type="spellStart"/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=14 for FR2</w:t>
            </w:r>
          </w:p>
          <w:p w14:paraId="3CB7B67A" w14:textId="77777777" w:rsidR="00B058EE" w:rsidRPr="00C36583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F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FS: Whether to introduce a new parameter to distinguish Case 1/2 (on-demand SIB1 from NES cell) and Case 3 (on-demand SIB1 f</w:t>
            </w:r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r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om Cell A)</w:t>
            </w:r>
          </w:p>
          <w:p w14:paraId="6EE02CAD" w14:textId="77777777" w:rsidR="00B058EE" w:rsidRDefault="00B058EE" w:rsidP="00B058EE">
            <w:pPr>
              <w:spacing w:before="120" w:after="120"/>
              <w:rPr>
                <w:rFonts w:eastAsia="맑은 고딕"/>
                <w:lang w:eastAsia="ko-KR"/>
              </w:rPr>
            </w:pPr>
          </w:p>
          <w:p w14:paraId="48ECC6AC" w14:textId="291ED831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Regarding the last FFS, it can be </w:t>
            </w:r>
            <w:r>
              <w:rPr>
                <w:rFonts w:eastAsia="맑은 고딕"/>
                <w:lang w:eastAsia="ko-KR"/>
              </w:rPr>
              <w:t>revisited later</w:t>
            </w:r>
            <w:r>
              <w:rPr>
                <w:rFonts w:eastAsia="맑은 고딕" w:hint="eastAsia"/>
                <w:lang w:eastAsia="ko-KR"/>
              </w:rPr>
              <w:t>, after we determine the case</w:t>
            </w:r>
            <w:r>
              <w:rPr>
                <w:rFonts w:eastAsia="맑은 고딕"/>
                <w:lang w:eastAsia="ko-KR"/>
              </w:rPr>
              <w:t xml:space="preserve"> for on-demand SIB1</w:t>
            </w:r>
            <w:r>
              <w:rPr>
                <w:rFonts w:eastAsia="맑은 고딕" w:hint="eastAsia"/>
                <w:lang w:eastAsia="ko-KR"/>
              </w:rPr>
              <w:t>.</w:t>
            </w:r>
          </w:p>
        </w:tc>
      </w:tr>
      <w:bookmarkEnd w:id="125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2" w:name="OLE_LINK32"/>
      <w:bookmarkEnd w:id="12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33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33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34" w:name="OLE_LINK258"/>
      <w:bookmarkEnd w:id="132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8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8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8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8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8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8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lastRenderedPageBreak/>
        <w:t>Option 2: UL WUS configuration applies to multiple NES cells</w:t>
      </w:r>
    </w:p>
    <w:p w14:paraId="50012089" w14:textId="4A32A6FB" w:rsidR="00455530" w:rsidRDefault="00455530" w:rsidP="009547AD">
      <w:pPr>
        <w:pStyle w:val="af8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8D5385">
        <w:rPr>
          <w:rFonts w:eastAsia="PMingLiU" w:hint="eastAsia"/>
          <w:highlight w:val="yellow"/>
          <w:lang w:val="de-DE" w:eastAsia="zh-TW"/>
        </w:rPr>
        <w:t>L</w:t>
      </w:r>
      <w:r w:rsidRPr="008D5385">
        <w:rPr>
          <w:rFonts w:eastAsia="PMingLiU"/>
          <w:highlight w:val="yellow"/>
          <w:lang w:val="de-DE"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Futurewei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InterDigital</w:t>
      </w:r>
      <w:r w:rsidRPr="008D5385">
        <w:rPr>
          <w:rFonts w:eastAsia="PMingLiU"/>
          <w:bCs/>
          <w:lang w:val="de-DE" w:eastAsia="zh-TW"/>
        </w:rPr>
        <w:t>, [</w:t>
      </w:r>
      <w:r w:rsidRPr="008D5385">
        <w:rPr>
          <w:rFonts w:eastAsia="PMingLiU"/>
          <w:highlight w:val="yellow"/>
          <w:lang w:val="de-DE" w:eastAsia="zh-TW"/>
        </w:rPr>
        <w:t>CMCC</w:t>
      </w:r>
      <w:r w:rsidRPr="008D5385">
        <w:rPr>
          <w:rFonts w:eastAsia="PMingLiU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af8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8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8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it</w:t>
            </w:r>
            <w:proofErr w:type="gramEnd"/>
            <w:r>
              <w:rPr>
                <w:rFonts w:eastAsiaTheme="minorEastAsia"/>
                <w:lang w:eastAsia="zh-CN"/>
              </w:rPr>
              <w:t xml:space="preserve">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  <w:tr w:rsidR="00B058EE" w14:paraId="70FA3BD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02" w14:textId="4ED58B58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F1A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E4F" w14:textId="714F8D00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5" w:name="OLE_LINK38"/>
      <w:bookmarkEnd w:id="13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36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36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7" w:name="OLE_LINK92"/>
      <w:bookmarkStart w:id="138" w:name="OLE_LINK272"/>
      <w:bookmarkEnd w:id="135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7"/>
    </w:p>
    <w:p w14:paraId="0FA5D5F8" w14:textId="77777777" w:rsidR="00D83A44" w:rsidRPr="00D83A44" w:rsidRDefault="00D83A44" w:rsidP="009547AD">
      <w:pPr>
        <w:pStyle w:val="af8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8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8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9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9"/>
    </w:p>
    <w:p w14:paraId="21CB0A1B" w14:textId="58838EA4" w:rsidR="00D83A44" w:rsidRPr="00D83A44" w:rsidRDefault="00D83A44" w:rsidP="009547AD">
      <w:pPr>
        <w:pStyle w:val="af8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8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8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8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8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8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At the moment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to introduce an explicit feedback. Detail design can be further discussed</w:t>
            </w:r>
          </w:p>
        </w:tc>
      </w:tr>
      <w:tr w:rsidR="00B058EE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31157A38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1FFE74B0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t>We don</w:t>
            </w:r>
            <w:r>
              <w:rPr>
                <w:rFonts w:eastAsia="맑은 고딕"/>
                <w:lang w:eastAsia="ko-KR"/>
              </w:rPr>
              <w:t>’t see a need to introduce additional feedback.</w:t>
            </w: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40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41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41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42" w:name="OLE_LINK232"/>
      <w:bookmarkStart w:id="143" w:name="OLE_LINK233"/>
      <w:bookmarkEnd w:id="140"/>
      <w:r>
        <w:rPr>
          <w:rFonts w:eastAsia="PMingLiU"/>
          <w:b/>
          <w:lang w:eastAsia="zh-TW"/>
        </w:rPr>
        <w:t>Background</w:t>
      </w:r>
    </w:p>
    <w:bookmarkEnd w:id="142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43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8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44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44"/>
    </w:p>
    <w:p w14:paraId="0231896C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8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45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45"/>
    </w:p>
    <w:p w14:paraId="2EE02A74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8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8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8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46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7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7"/>
      <w:r w:rsidRPr="00AE53C5">
        <w:rPr>
          <w:rFonts w:eastAsia="PMingLiU"/>
          <w:szCs w:val="20"/>
          <w:lang w:eastAsia="zh-TW"/>
        </w:rPr>
        <w:t>.</w:t>
      </w:r>
      <w:bookmarkEnd w:id="146"/>
    </w:p>
    <w:p w14:paraId="4A98E201" w14:textId="4A799B36" w:rsidR="00AE53C5" w:rsidRDefault="00AE53C5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8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8"/>
    </w:p>
    <w:p w14:paraId="132949FD" w14:textId="2B6820EA" w:rsidR="003C3381" w:rsidRPr="003C3381" w:rsidRDefault="00AE53C5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9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9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8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lastRenderedPageBreak/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8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8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8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8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8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50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8"/>
        <w:numPr>
          <w:ilvl w:val="0"/>
          <w:numId w:val="13"/>
        </w:numPr>
        <w:ind w:leftChars="0"/>
        <w:rPr>
          <w:b/>
          <w:bCs/>
        </w:rPr>
      </w:pPr>
      <w:bookmarkStart w:id="151" w:name="OLE_LINK171"/>
      <w:bookmarkEnd w:id="150"/>
      <w:r w:rsidRPr="000744B3">
        <w:rPr>
          <w:b/>
          <w:bCs/>
        </w:rPr>
        <w:t xml:space="preserve">Option 1: SIB1 </w:t>
      </w:r>
      <w:bookmarkStart w:id="152" w:name="OLE_LINK170"/>
      <w:r w:rsidRPr="000744B3">
        <w:rPr>
          <w:b/>
          <w:bCs/>
        </w:rPr>
        <w:t>monitoring occasions</w:t>
      </w:r>
      <w:bookmarkEnd w:id="152"/>
      <w:r w:rsidRPr="000744B3">
        <w:rPr>
          <w:b/>
          <w:bCs/>
        </w:rPr>
        <w:t xml:space="preserve"> within a time window</w:t>
      </w:r>
      <w:bookmarkEnd w:id="151"/>
    </w:p>
    <w:p w14:paraId="5A4231B3" w14:textId="6B7B538B" w:rsidR="000744B3" w:rsidRDefault="004368E6" w:rsidP="009547AD">
      <w:pPr>
        <w:pStyle w:val="af8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8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8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53" w:name="OLE_LINK228"/>
      <w:bookmarkStart w:id="154" w:name="OLE_LINK236"/>
      <w:bookmarkStart w:id="155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53"/>
    <w:p w14:paraId="7C557C5E" w14:textId="1E3122F1" w:rsidR="009F4794" w:rsidRDefault="009F4794" w:rsidP="009547AD">
      <w:pPr>
        <w:pStyle w:val="af8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8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8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8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56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77777777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tr w:rsidR="00B058EE" w14:paraId="1AE3BAB7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E3" w14:textId="0E448532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EC0" w14:textId="77777777" w:rsidR="00B058EE" w:rsidRDefault="00B058EE" w:rsidP="00B058EE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EE4" w14:textId="75B6801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OK</w:t>
            </w:r>
          </w:p>
        </w:tc>
      </w:tr>
      <w:bookmarkEnd w:id="154"/>
    </w:tbl>
    <w:p w14:paraId="117A3CA4" w14:textId="35781A64" w:rsidR="009F4794" w:rsidRDefault="009F4794" w:rsidP="008077B2">
      <w:pPr>
        <w:rPr>
          <w:rFonts w:eastAsiaTheme="minorEastAsia"/>
          <w:b/>
          <w:lang w:eastAsia="zh-CN"/>
        </w:rPr>
      </w:pPr>
    </w:p>
    <w:p w14:paraId="5B993EE0" w14:textId="77777777" w:rsidR="00B058EE" w:rsidRPr="00451C5F" w:rsidRDefault="00B058EE" w:rsidP="008077B2">
      <w:pPr>
        <w:rPr>
          <w:rFonts w:eastAsiaTheme="minorEastAsia" w:hint="eastAsia"/>
          <w:b/>
          <w:lang w:eastAsia="zh-CN"/>
        </w:rPr>
      </w:pPr>
    </w:p>
    <w:bookmarkEnd w:id="155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7" w:name="OLE_LINK15"/>
      <w:bookmarkEnd w:id="15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8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9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60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8"/>
      <w:bookmarkEnd w:id="159"/>
      <w:bookmarkEnd w:id="16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61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62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62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lastRenderedPageBreak/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8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63" w:name="OLE_LINK88"/>
      <w:r w:rsidRPr="004B533E">
        <w:rPr>
          <w:rFonts w:eastAsia="PMingLiU"/>
          <w:lang w:eastAsia="zh-TW"/>
        </w:rPr>
        <w:t>significantly beneficial</w:t>
      </w:r>
      <w:bookmarkEnd w:id="163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8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7"/>
    <w:p w14:paraId="29F937AF" w14:textId="5B2E397B" w:rsidR="000728E3" w:rsidRDefault="004B533E" w:rsidP="009547AD">
      <w:pPr>
        <w:pStyle w:val="af8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8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8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8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64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64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8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65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65"/>
    </w:p>
    <w:p w14:paraId="4E8CD16B" w14:textId="5F381570" w:rsidR="00BE4756" w:rsidRPr="00BE4756" w:rsidRDefault="00BE4756" w:rsidP="009547AD">
      <w:pPr>
        <w:pStyle w:val="af8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66" w:name="OLE_LINK239"/>
      <w:bookmarkStart w:id="167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66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7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8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39B1F211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30D" w14:textId="77777777" w:rsidR="00B058EE" w:rsidRDefault="00B058EE" w:rsidP="00B058EE">
            <w:pPr>
              <w:spacing w:before="120" w:after="12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It seems too early to discuss it.</w:t>
            </w:r>
            <w:r>
              <w:rPr>
                <w:rFonts w:eastAsia="맑은 고딕"/>
                <w:lang w:eastAsia="ko-KR"/>
              </w:rPr>
              <w:t xml:space="preserve"> </w:t>
            </w:r>
          </w:p>
          <w:p w14:paraId="228DE63C" w14:textId="7139317F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맑은 고딕"/>
                <w:lang w:eastAsia="ko-KR"/>
              </w:rPr>
              <w:t>From our initial point of view, UE will request on-demand SIB1 to NES cell, since NES cell provides better channel quality. In this sense, we don’t see the strong motivation on FL Proposal 12-1.</w:t>
            </w: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8" w:name="OLE_LINK4"/>
      <w:bookmarkStart w:id="169" w:name="OLE_LINK251"/>
      <w:bookmarkEnd w:id="5"/>
      <w:r>
        <w:t>Resulted RAN1 conclusion/agreement</w:t>
      </w:r>
      <w:bookmarkEnd w:id="168"/>
    </w:p>
    <w:bookmarkEnd w:id="169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61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70" w:name="OLE_LINK250"/>
      <w:bookmarkStart w:id="171" w:name="OLE_LINK42"/>
      <w:r>
        <w:lastRenderedPageBreak/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70"/>
    <w:p w14:paraId="75B8023A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8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8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71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881E" w14:textId="77777777" w:rsidR="007038AC" w:rsidRDefault="007038AC">
      <w:r>
        <w:separator/>
      </w:r>
    </w:p>
  </w:endnote>
  <w:endnote w:type="continuationSeparator" w:id="0">
    <w:p w14:paraId="683EFC5F" w14:textId="77777777" w:rsidR="007038AC" w:rsidRDefault="0070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1B2" w14:textId="77777777" w:rsidR="005C7A4A" w:rsidRDefault="005C7A4A">
    <w:pPr>
      <w:pStyle w:val="ae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" o:allowincell="f" filled="f" stroked="f" strokeweight=".5pt">
              <v:textbox inset="20pt,0,,0">
                <w:txbxContent>
                  <w:p w14:paraId="108F61B5" w14:textId="77777777" w:rsidR="005C7A4A" w:rsidRDefault="005C7A4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B204C" w14:textId="77777777" w:rsidR="007038AC" w:rsidRDefault="007038AC">
      <w:r>
        <w:separator/>
      </w:r>
    </w:p>
  </w:footnote>
  <w:footnote w:type="continuationSeparator" w:id="0">
    <w:p w14:paraId="6B10D705" w14:textId="77777777" w:rsidR="007038AC" w:rsidRDefault="0070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E7C1CE2"/>
    <w:multiLevelType w:val="hybridMultilevel"/>
    <w:tmpl w:val="233E8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21"/>
  </w:num>
  <w:num w:numId="18">
    <w:abstractNumId w:val="16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22"/>
  </w:num>
  <w:num w:numId="24">
    <w:abstractNumId w:val="7"/>
  </w:num>
  <w:num w:numId="25">
    <w:abstractNumId w:val="22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25"/>
  </w:num>
  <w:num w:numId="31">
    <w:abstractNumId w:val="27"/>
  </w:num>
  <w:num w:numId="32">
    <w:abstractNumId w:val="10"/>
  </w:num>
  <w:num w:numId="33">
    <w:abstractNumId w:val="20"/>
  </w:num>
  <w:num w:numId="34">
    <w:abstractNumId w:val="21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"/>
  </w:num>
  <w:num w:numId="39">
    <w:abstractNumId w:val="12"/>
  </w:num>
  <w:num w:numId="40">
    <w:abstractNumId w:val="23"/>
  </w:num>
  <w:num w:numId="41">
    <w:abstractNumId w:val="24"/>
  </w:num>
  <w:num w:numId="42">
    <w:abstractNumId w:val="33"/>
  </w:num>
  <w:num w:numId="43">
    <w:abstractNumId w:val="17"/>
  </w:num>
  <w:num w:numId="44">
    <w:abstractNumId w:val="29"/>
  </w:num>
  <w:num w:numId="45">
    <w:abstractNumId w:val="29"/>
  </w:num>
  <w:num w:numId="46">
    <w:abstractNumId w:val="29"/>
  </w:num>
  <w:num w:numId="47">
    <w:abstractNumId w:val="10"/>
  </w:num>
  <w:num w:numId="48">
    <w:abstractNumId w:val="0"/>
  </w:num>
  <w:num w:numId="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03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9AC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AB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2F89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2F57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1F1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15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8F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8AC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0E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387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BD5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7A2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8EE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1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Char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Char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Char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qFormat/>
    <w:rPr>
      <w:rFonts w:ascii="Tahoma" w:hAnsi="Tahoma"/>
      <w:sz w:val="16"/>
      <w:szCs w:val="16"/>
      <w:lang w:eastAsia="zh-CN"/>
    </w:rPr>
  </w:style>
  <w:style w:type="paragraph" w:styleId="a5">
    <w:name w:val="Body Text"/>
    <w:basedOn w:val="a0"/>
    <w:link w:val="Char0"/>
    <w:qFormat/>
    <w:pPr>
      <w:spacing w:after="120"/>
      <w:jc w:val="both"/>
    </w:pPr>
    <w:rPr>
      <w:lang w:eastAsia="zh-CN"/>
    </w:rPr>
  </w:style>
  <w:style w:type="paragraph" w:styleId="20">
    <w:name w:val="Body Text 2"/>
    <w:basedOn w:val="a0"/>
    <w:link w:val="2Char0"/>
    <w:qFormat/>
    <w:pPr>
      <w:spacing w:after="120" w:line="480" w:lineRule="auto"/>
    </w:pPr>
  </w:style>
  <w:style w:type="paragraph" w:styleId="a6">
    <w:name w:val="caption"/>
    <w:basedOn w:val="a0"/>
    <w:next w:val="a0"/>
    <w:link w:val="Char1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7">
    <w:name w:val="annotation reference"/>
    <w:semiHidden/>
    <w:qFormat/>
    <w:rPr>
      <w:sz w:val="16"/>
      <w:szCs w:val="16"/>
    </w:rPr>
  </w:style>
  <w:style w:type="paragraph" w:styleId="a8">
    <w:name w:val="annotation text"/>
    <w:basedOn w:val="a0"/>
    <w:link w:val="Char2"/>
    <w:semiHidden/>
    <w:qFormat/>
    <w:rPr>
      <w:szCs w:val="20"/>
    </w:rPr>
  </w:style>
  <w:style w:type="paragraph" w:styleId="a9">
    <w:name w:val="annotation subject"/>
    <w:basedOn w:val="a8"/>
    <w:next w:val="a8"/>
    <w:link w:val="Char3"/>
    <w:semiHidden/>
    <w:qFormat/>
    <w:rPr>
      <w:b/>
      <w:bCs/>
      <w:lang w:eastAsia="zh-CN"/>
    </w:rPr>
  </w:style>
  <w:style w:type="paragraph" w:styleId="aa">
    <w:name w:val="Date"/>
    <w:basedOn w:val="a0"/>
    <w:next w:val="a0"/>
    <w:link w:val="Char4"/>
    <w:qFormat/>
    <w:rPr>
      <w:lang w:eastAsia="zh-CN"/>
    </w:rPr>
  </w:style>
  <w:style w:type="paragraph" w:styleId="ab">
    <w:name w:val="Document Map"/>
    <w:basedOn w:val="a0"/>
    <w:link w:val="Char5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qFormat/>
    <w:rPr>
      <w:color w:val="0000FF"/>
      <w:u w:val="single"/>
    </w:rPr>
  </w:style>
  <w:style w:type="paragraph" w:styleId="ae">
    <w:name w:val="footer"/>
    <w:basedOn w:val="a0"/>
    <w:link w:val="Char6"/>
    <w:qFormat/>
    <w:pPr>
      <w:tabs>
        <w:tab w:val="center" w:pos="4153"/>
        <w:tab w:val="right" w:pos="8306"/>
      </w:tabs>
    </w:pPr>
  </w:style>
  <w:style w:type="paragraph" w:styleId="af">
    <w:name w:val="footnote text"/>
    <w:basedOn w:val="a0"/>
    <w:link w:val="Char7"/>
    <w:semiHidden/>
    <w:qFormat/>
    <w:pPr>
      <w:jc w:val="both"/>
    </w:pPr>
    <w:rPr>
      <w:szCs w:val="20"/>
      <w:lang w:val="zh-CN" w:eastAsia="zh-CN"/>
    </w:rPr>
  </w:style>
  <w:style w:type="paragraph" w:styleId="af0">
    <w:name w:val="header"/>
    <w:basedOn w:val="a0"/>
    <w:link w:val="Char8"/>
    <w:qFormat/>
    <w:pPr>
      <w:tabs>
        <w:tab w:val="center" w:pos="4536"/>
        <w:tab w:val="right" w:pos="9072"/>
      </w:tabs>
    </w:pPr>
  </w:style>
  <w:style w:type="character" w:styleId="af1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2">
    <w:name w:val="List"/>
    <w:basedOn w:val="a0"/>
    <w:qFormat/>
    <w:pPr>
      <w:ind w:left="283" w:hanging="283"/>
    </w:pPr>
  </w:style>
  <w:style w:type="paragraph" w:styleId="21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f3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af4">
    <w:name w:val="Plain Text"/>
    <w:basedOn w:val="a0"/>
    <w:link w:val="Char9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5">
    <w:name w:val="Strong"/>
    <w:uiPriority w:val="22"/>
    <w:qFormat/>
    <w:rPr>
      <w:b/>
      <w:bCs/>
    </w:rPr>
  </w:style>
  <w:style w:type="table" w:styleId="af6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5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1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2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0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Char">
    <w:name w:val="제목 3 Char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5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0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5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2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Char2">
    <w:name w:val="메모 텍스트 Char"/>
    <w:link w:val="a8"/>
    <w:qFormat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qFormat/>
    <w:rPr>
      <w:rFonts w:ascii="Times New Roman" w:hAnsi="Times New Roman"/>
      <w:lang w:eastAsia="en-US"/>
    </w:rPr>
  </w:style>
  <w:style w:type="paragraph" w:styleId="af8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出段落,列表段落"/>
    <w:basedOn w:val="a0"/>
    <w:link w:val="Chara"/>
    <w:uiPriority w:val="34"/>
    <w:qFormat/>
    <w:pPr>
      <w:ind w:leftChars="400" w:left="840"/>
    </w:pPr>
    <w:rPr>
      <w:lang w:eastAsia="zh-CN"/>
    </w:rPr>
  </w:style>
  <w:style w:type="character" w:customStyle="1" w:styleId="4Char">
    <w:name w:val="제목 4 Char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Char8">
    <w:name w:val="머리글 Char"/>
    <w:link w:val="af0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6">
    <w:name w:val="바닥글 Char"/>
    <w:link w:val="ae"/>
    <w:qFormat/>
    <w:rPr>
      <w:rFonts w:ascii="Times" w:hAnsi="Times"/>
      <w:szCs w:val="24"/>
      <w:lang w:val="en-GB" w:eastAsia="en-US"/>
    </w:rPr>
  </w:style>
  <w:style w:type="character" w:customStyle="1" w:styleId="Char1">
    <w:name w:val="캡션 Char"/>
    <w:link w:val="a6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Char">
    <w:name w:val="제목 7 Char"/>
    <w:link w:val="7"/>
    <w:qFormat/>
    <w:rPr>
      <w:sz w:val="24"/>
      <w:szCs w:val="24"/>
      <w:lang w:val="en-GB"/>
    </w:rPr>
  </w:style>
  <w:style w:type="character" w:customStyle="1" w:styleId="8Char">
    <w:name w:val="제목 8 Char"/>
    <w:link w:val="8"/>
    <w:qFormat/>
    <w:rPr>
      <w:i/>
      <w:iCs/>
      <w:sz w:val="24"/>
      <w:szCs w:val="24"/>
      <w:lang w:val="en-GB"/>
    </w:rPr>
  </w:style>
  <w:style w:type="character" w:customStyle="1" w:styleId="9Char">
    <w:name w:val="제목 9 Char"/>
    <w:link w:val="9"/>
    <w:qFormat/>
    <w:rPr>
      <w:rFonts w:ascii="Arial" w:hAnsi="Arial"/>
      <w:sz w:val="22"/>
      <w:szCs w:val="22"/>
      <w:lang w:val="en-GB"/>
    </w:rPr>
  </w:style>
  <w:style w:type="character" w:customStyle="1" w:styleId="Char0">
    <w:name w:val="본문 Char"/>
    <w:link w:val="a5"/>
    <w:qFormat/>
    <w:rPr>
      <w:rFonts w:ascii="Times" w:hAnsi="Times"/>
      <w:szCs w:val="24"/>
      <w:lang w:val="en-GB"/>
    </w:rPr>
  </w:style>
  <w:style w:type="character" w:customStyle="1" w:styleId="Char7">
    <w:name w:val="각주 텍스트 Char"/>
    <w:link w:val="af"/>
    <w:semiHidden/>
    <w:qFormat/>
    <w:rPr>
      <w:rFonts w:ascii="Times" w:hAnsi="Times"/>
    </w:rPr>
  </w:style>
  <w:style w:type="character" w:customStyle="1" w:styleId="Char5">
    <w:name w:val="문서 구조 Char"/>
    <w:link w:val="ab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">
    <w:name w:val="풍선 도움말 텍스트 Char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a"/>
    <w:qFormat/>
    <w:rPr>
      <w:rFonts w:ascii="Times" w:hAnsi="Times"/>
      <w:szCs w:val="24"/>
      <w:lang w:val="en-GB"/>
    </w:rPr>
  </w:style>
  <w:style w:type="character" w:customStyle="1" w:styleId="Char3">
    <w:name w:val="메모 주제 Char"/>
    <w:link w:val="a9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Char9">
    <w:name w:val="글자만 Char"/>
    <w:link w:val="af4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5Char0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0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Char">
    <w:name w:val="제목 2 Char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Chara">
    <w:name w:val="목록 단락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Lettre d'introduction Char"/>
    <w:link w:val="af8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Char0">
    <w:name w:val="본문 2 Char"/>
    <w:link w:val="20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맑은 고딕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a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8"/>
    <w:qFormat/>
    <w:pPr>
      <w:spacing w:before="120" w:after="120" w:line="336" w:lineRule="auto"/>
      <w:ind w:leftChars="0" w:left="0"/>
      <w:jc w:val="both"/>
    </w:pPr>
    <w:rPr>
      <w:rFonts w:ascii="Times New Roman" w:eastAsia="맑은 고딕" w:hAnsi="Times New Roman" w:cs="바탕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맑은 고딕" w:hAnsi="Times New Roman" w:cs="바탕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맑은 고딕" w:cs="바탕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6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240E7-BE59-45E4-919C-99EEA5C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8862</Words>
  <Characters>50516</Characters>
  <Application>Microsoft Office Word</Application>
  <DocSecurity>0</DocSecurity>
  <Lines>420</Lines>
  <Paragraphs>118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MTK</Company>
  <LinksUpToDate>false</LinksUpToDate>
  <CharactersWithSpaces>59260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samsung</cp:lastModifiedBy>
  <cp:revision>2</cp:revision>
  <cp:lastPrinted>2013-05-14T18:07:00Z</cp:lastPrinted>
  <dcterms:created xsi:type="dcterms:W3CDTF">2024-05-20T14:22:00Z</dcterms:created>
  <dcterms:modified xsi:type="dcterms:W3CDTF">2024-05-20T14:22:00Z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