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5A5C" w14:textId="7AAE0DD5" w:rsidR="00C7785E" w:rsidRPr="00735A3D" w:rsidRDefault="002E257E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735A3D">
        <w:rPr>
          <w:rFonts w:ascii="Arial" w:hAnsi="Arial" w:cs="Arial"/>
          <w:b/>
          <w:sz w:val="24"/>
          <w:lang w:val="de-DE"/>
        </w:rPr>
        <w:t>3GPP TSG RAN WG1 #11</w:t>
      </w:r>
      <w:r w:rsidR="008C3F34">
        <w:rPr>
          <w:rFonts w:ascii="Arial" w:hAnsi="Arial" w:cs="Arial"/>
          <w:b/>
          <w:sz w:val="24"/>
          <w:lang w:val="de-DE"/>
        </w:rPr>
        <w:t>7</w:t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</w:r>
      <w:r w:rsidRPr="00735A3D">
        <w:rPr>
          <w:rFonts w:ascii="Arial" w:hAnsi="Arial" w:cs="Arial"/>
          <w:b/>
          <w:sz w:val="24"/>
          <w:lang w:val="de-DE"/>
        </w:rPr>
        <w:tab/>
        <w:t xml:space="preserve">    </w:t>
      </w:r>
      <w:r w:rsidR="00836024" w:rsidRPr="00836024">
        <w:rPr>
          <w:rFonts w:ascii="Arial" w:hAnsi="Arial" w:cs="Arial"/>
          <w:b/>
          <w:sz w:val="24"/>
          <w:lang w:val="de-DE"/>
        </w:rPr>
        <w:t>R1-24</w:t>
      </w:r>
      <w:r w:rsidR="008C3F34">
        <w:rPr>
          <w:rFonts w:ascii="Arial" w:hAnsi="Arial" w:cs="Arial"/>
          <w:b/>
          <w:sz w:val="24"/>
          <w:lang w:val="de-DE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新細明體" w:eastAsia="新細明體" w:hAnsi="新細明體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新細明體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新細明體"/>
          <w:b/>
          <w:lang w:eastAsia="zh-TW"/>
        </w:rPr>
      </w:pPr>
      <w:bookmarkStart w:id="7" w:name="OLE_LINK11"/>
      <w:r>
        <w:rPr>
          <w:rFonts w:eastAsia="新細明體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新細明體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新細明體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新細明體"/>
          <w:bCs/>
          <w:iCs/>
          <w:lang w:val="en-US" w:eastAsia="zh-TW"/>
        </w:rPr>
        <w:t xml:space="preserve">: </w:t>
      </w:r>
      <w:r>
        <w:rPr>
          <w:rFonts w:eastAsia="新細明體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新細明體"/>
          <w:bCs/>
          <w:iCs/>
          <w:lang w:val="en-US" w:eastAsia="zh-TW"/>
        </w:rPr>
      </w:pPr>
      <w:r>
        <w:rPr>
          <w:rFonts w:eastAsia="新細明體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新細明體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新細明體"/>
          <w:bCs/>
          <w:lang w:eastAsia="zh-TW"/>
        </w:rPr>
      </w:pPr>
      <w:r w:rsidRPr="00300D65">
        <w:rPr>
          <w:rFonts w:eastAsia="新細明體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Cs/>
          <w:lang w:eastAsia="zh-TW"/>
        </w:rPr>
        <w:t xml:space="preserve">Exemplary figure form </w:t>
      </w:r>
      <w:r>
        <w:rPr>
          <w:rFonts w:eastAsia="新細明體"/>
          <w:bCs/>
          <w:highlight w:val="yellow"/>
          <w:lang w:eastAsia="zh-TW"/>
        </w:rPr>
        <w:t>Qualcomm</w:t>
      </w:r>
      <w:r>
        <w:rPr>
          <w:rFonts w:eastAsia="新細明體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新細明體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新細明體"/>
          <w:bCs/>
          <w:iCs/>
          <w:lang w:val="en-US" w:eastAsia="zh-TW"/>
        </w:rPr>
      </w:pPr>
      <w:r w:rsidRPr="00300D65">
        <w:rPr>
          <w:rFonts w:eastAsia="新細明體" w:hint="eastAsia"/>
          <w:bCs/>
          <w:iCs/>
          <w:lang w:val="en-US" w:eastAsia="zh-TW"/>
        </w:rPr>
        <w:t>[</w:t>
      </w:r>
      <w:r w:rsidR="00B17669">
        <w:rPr>
          <w:rFonts w:eastAsia="新細明體"/>
          <w:bCs/>
          <w:iCs/>
          <w:highlight w:val="yellow"/>
          <w:lang w:val="en-US" w:eastAsia="zh-TW"/>
        </w:rPr>
        <w:t>30</w:t>
      </w:r>
      <w:r w:rsidRPr="006210FB">
        <w:rPr>
          <w:rFonts w:eastAsia="新細明體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新細明體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新細明體"/>
          <w:bCs/>
          <w:iCs/>
          <w:highlight w:val="yellow"/>
          <w:lang w:val="en-US" w:eastAsia="zh-TW"/>
        </w:rPr>
        <w:t>alcomm</w:t>
      </w:r>
      <w:r w:rsidRPr="00300D65">
        <w:rPr>
          <w:rFonts w:eastAsia="新細明體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TW"/>
        </w:rPr>
        <w:lastRenderedPageBreak/>
        <w:drawing>
          <wp:inline distT="0" distB="0" distL="0" distR="0" wp14:anchorId="0435BB86" wp14:editId="7785C6EF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a8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新細明體"/>
          <w:sz w:val="24"/>
          <w:highlight w:val="yellow"/>
          <w:lang w:eastAsia="zh-TW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N</w:t>
            </w:r>
            <w:r>
              <w:rPr>
                <w:rFonts w:eastAsia="新細明體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新細明體"/>
                <w:b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szCs w:val="20"/>
                <w:lang w:eastAsia="zh-TW"/>
              </w:rPr>
              <w:t>C</w:t>
            </w:r>
            <w:r>
              <w:rPr>
                <w:rFonts w:eastAsia="新細明體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新細明體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新細明體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新細明體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aff2"/>
              <w:numPr>
                <w:ilvl w:val="0"/>
                <w:numId w:val="20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新細明體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新細明體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aff2"/>
              <w:numPr>
                <w:ilvl w:val="0"/>
                <w:numId w:val="18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新細明體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新細明體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aff2"/>
              <w:numPr>
                <w:ilvl w:val="0"/>
                <w:numId w:val="19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DB0DFF">
              <w:rPr>
                <w:rFonts w:eastAsia="新細明體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新細明體"/>
                <w:bCs/>
                <w:szCs w:val="20"/>
                <w:lang w:eastAsia="zh-TW"/>
              </w:rPr>
            </w:pPr>
            <w:r>
              <w:rPr>
                <w:rFonts w:eastAsia="新細明體" w:hint="eastAsia"/>
                <w:bCs/>
                <w:szCs w:val="20"/>
                <w:lang w:eastAsia="zh-TW"/>
              </w:rPr>
              <w:t>C</w:t>
            </w:r>
            <w:r>
              <w:rPr>
                <w:rFonts w:eastAsia="新細明體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新細明體"/>
                <w:bCs/>
                <w:szCs w:val="20"/>
                <w:lang w:eastAsia="zh-TW"/>
              </w:rPr>
              <w:t>X</w:t>
            </w:r>
            <w:r>
              <w:rPr>
                <w:rFonts w:eastAsia="新細明體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F843DB" w:rsidRDefault="007B5040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uawei</w:t>
            </w:r>
          </w:p>
          <w:p w14:paraId="60DBB8D4" w14:textId="61CE111C" w:rsidR="00C67FB2" w:rsidRPr="00F843DB" w:rsidRDefault="00C67FB2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Spreadtrum</w:t>
            </w:r>
            <w:proofErr w:type="spellEnd"/>
          </w:p>
          <w:p w14:paraId="535E6104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[</w:t>
            </w: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amsung]</w:t>
            </w:r>
          </w:p>
          <w:p w14:paraId="45DE6D22" w14:textId="7EB736EB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vivo</w:t>
            </w:r>
          </w:p>
          <w:p w14:paraId="3AC9F786" w14:textId="77777777" w:rsidR="00D62868" w:rsidRPr="00F843DB" w:rsidRDefault="00D62868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N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okia</w:t>
            </w:r>
          </w:p>
          <w:p w14:paraId="1F4A674A" w14:textId="77777777" w:rsidR="002B2FAC" w:rsidRPr="00F843DB" w:rsidRDefault="002B2FAC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新細明體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新細明體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/>
                <w:szCs w:val="20"/>
                <w:lang w:val="pt-BR" w:eastAsia="zh-TW"/>
              </w:rPr>
            </w:pPr>
            <w:r w:rsidRPr="003B21CC">
              <w:rPr>
                <w:rFonts w:eastAsia="新細明體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新細明體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新細明體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新細明體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新細明體"/>
                <w:bCs/>
                <w:szCs w:val="20"/>
                <w:lang w:val="pt-BR" w:eastAsia="zh-TW"/>
              </w:rPr>
            </w:pPr>
            <w:r w:rsidRPr="00F843DB">
              <w:rPr>
                <w:rFonts w:eastAsia="新細明體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新細明體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新細明體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新細明體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新細明體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新細明體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新細明體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新細明體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新細明體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新細明體"/>
                <w:bCs/>
                <w:highlight w:val="cyan"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OCOMO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B2C84">
              <w:rPr>
                <w:rFonts w:eastAsia="新細明體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新細明體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anasonic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F843DB">
              <w:rPr>
                <w:rFonts w:eastAsia="新細明體"/>
                <w:bCs/>
                <w:lang w:eastAsia="zh-TW"/>
              </w:rPr>
              <w:t>Case 3 leads to more NES gain</w:t>
            </w:r>
            <w:r>
              <w:rPr>
                <w:rFonts w:eastAsia="新細明體"/>
                <w:bCs/>
                <w:lang w:eastAsia="zh-TW"/>
              </w:rPr>
              <w:t xml:space="preserve"> with more</w:t>
            </w:r>
            <w:r>
              <w:rPr>
                <w:rFonts w:eastAsia="新細明體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新細明體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ualcomm</w:t>
            </w:r>
            <w:r>
              <w:rPr>
                <w:rFonts w:eastAsia="新細明體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新細明體"/>
                <w:bCs/>
                <w:lang w:eastAsia="zh-TW"/>
              </w:rPr>
              <w:t>higher network energy saving gain</w:t>
            </w:r>
            <w:r>
              <w:rPr>
                <w:rFonts w:eastAsia="新細明體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新細明體"/>
                <w:bCs/>
                <w:lang w:eastAsia="zh-TW"/>
              </w:rPr>
              <w:t>v.s</w:t>
            </w:r>
            <w:proofErr w:type="spellEnd"/>
            <w:r>
              <w:rPr>
                <w:rFonts w:eastAsia="新細明體"/>
                <w:bCs/>
                <w:lang w:eastAsia="zh-TW"/>
              </w:rPr>
              <w:t>. 23%/2%)</w:t>
            </w:r>
            <w:r w:rsidRPr="007B5040">
              <w:rPr>
                <w:rFonts w:eastAsia="新細明體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7B5040">
              <w:rPr>
                <w:rFonts w:eastAsia="新細明體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新細明體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新細明體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新細明體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proofErr w:type="spellStart"/>
            <w:r w:rsidRPr="00F843DB">
              <w:rPr>
                <w:rFonts w:eastAsia="新細明體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新細明體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新細明體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amsung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r w:rsidRPr="00D62868">
              <w:rPr>
                <w:rFonts w:eastAsia="新細明體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/>
                <w:bCs/>
                <w:highlight w:val="cyan"/>
                <w:lang w:eastAsia="zh-TW"/>
              </w:rPr>
              <w:t>vivo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新細明體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新細明體"/>
                <w:bCs/>
                <w:lang w:eastAsia="zh-TW"/>
              </w:rPr>
            </w:pPr>
            <w:r w:rsidRPr="00F843DB">
              <w:rPr>
                <w:rFonts w:eastAsia="新細明體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新細明體"/>
                <w:bCs/>
                <w:highlight w:val="cyan"/>
                <w:lang w:eastAsia="zh-TW"/>
              </w:rPr>
              <w:t>ATT</w:t>
            </w:r>
            <w:r>
              <w:rPr>
                <w:rFonts w:eastAsia="新細明體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aff2"/>
              <w:numPr>
                <w:ilvl w:val="0"/>
                <w:numId w:val="17"/>
              </w:numPr>
              <w:ind w:leftChars="0"/>
              <w:jc w:val="both"/>
              <w:rPr>
                <w:rFonts w:eastAsia="新細明體"/>
                <w:bCs/>
                <w:lang w:eastAsia="zh-TW"/>
              </w:rPr>
            </w:pPr>
            <w:r w:rsidRPr="00DB0DFF">
              <w:rPr>
                <w:rFonts w:eastAsia="新細明體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新細明體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新細明體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新細明體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新細明體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新細明體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新細明體" w:hint="eastAsia"/>
          <w:b/>
          <w:lang w:eastAsia="zh-TW"/>
        </w:rPr>
        <w:t>C</w:t>
      </w:r>
      <w:r w:rsidRPr="009D41C1">
        <w:rPr>
          <w:rFonts w:eastAsia="新細明體"/>
          <w:b/>
          <w:lang w:eastAsia="zh-TW"/>
        </w:rPr>
        <w:t>ase 1</w:t>
      </w:r>
      <w:r w:rsidR="00A122AB">
        <w:rPr>
          <w:rFonts w:eastAsia="新細明體"/>
          <w:b/>
          <w:lang w:eastAsia="zh-TW"/>
        </w:rPr>
        <w:t xml:space="preserve"> (</w:t>
      </w:r>
      <w:bookmarkStart w:id="25" w:name="OLE_LINK309"/>
      <w:r w:rsidR="00A122AB">
        <w:rPr>
          <w:rFonts w:eastAsia="新細明體"/>
          <w:b/>
          <w:lang w:eastAsia="zh-TW"/>
        </w:rPr>
        <w:t>Options 1+A+X</w:t>
      </w:r>
      <w:bookmarkEnd w:id="25"/>
      <w:r w:rsidR="00A122AB">
        <w:rPr>
          <w:rFonts w:eastAsia="新細明體"/>
          <w:b/>
          <w:lang w:eastAsia="zh-TW"/>
        </w:rPr>
        <w:t>)</w:t>
      </w:r>
      <w:r w:rsidRPr="009D41C1">
        <w:rPr>
          <w:rFonts w:eastAsia="新細明體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aff2"/>
        <w:numPr>
          <w:ilvl w:val="0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P</w:t>
      </w:r>
      <w:r>
        <w:rPr>
          <w:rFonts w:eastAsia="新細明體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Most flexible NES cell deployment</w:t>
      </w:r>
      <w:r>
        <w:rPr>
          <w:rFonts w:eastAsia="新細明體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aff2"/>
        <w:numPr>
          <w:ilvl w:val="1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C</w:t>
      </w:r>
      <w:r>
        <w:rPr>
          <w:rFonts w:eastAsia="新細明體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 w:rsidRPr="009D41C1">
        <w:rPr>
          <w:rFonts w:eastAsia="新細明體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aff2"/>
        <w:numPr>
          <w:ilvl w:val="2"/>
          <w:numId w:val="17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D</w:t>
      </w:r>
      <w:r w:rsidRPr="009D41C1">
        <w:rPr>
          <w:rFonts w:eastAsia="新細明體"/>
          <w:b/>
          <w:lang w:eastAsia="zh-TW"/>
        </w:rPr>
        <w:t xml:space="preserve">efining a new MIB or pre-SIB1 for WUS configuration provisioning from NES Cell </w:t>
      </w:r>
      <w:r>
        <w:rPr>
          <w:rFonts w:eastAsia="新細明體"/>
          <w:b/>
          <w:lang w:eastAsia="zh-TW"/>
        </w:rPr>
        <w:t xml:space="preserve">may not have evident NES gain and may have large spec </w:t>
      </w:r>
      <w:r w:rsidR="00A122AB">
        <w:rPr>
          <w:rFonts w:eastAsia="新細明體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2</w:t>
      </w:r>
      <w:r w:rsidR="00A122AB">
        <w:rPr>
          <w:rFonts w:eastAsia="新細明體"/>
          <w:b/>
          <w:lang w:eastAsia="zh-TW"/>
        </w:rPr>
        <w:t xml:space="preserve"> </w:t>
      </w:r>
      <w:bookmarkStart w:id="26" w:name="OLE_LINK310"/>
      <w:r w:rsidR="00A122AB">
        <w:rPr>
          <w:rFonts w:eastAsia="新細明體"/>
          <w:b/>
          <w:lang w:eastAsia="zh-TW"/>
        </w:rPr>
        <w:t>(Options 1+B+X)</w:t>
      </w:r>
      <w:r>
        <w:rPr>
          <w:rFonts w:eastAsia="新細明體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D</w:t>
      </w:r>
      <w:r>
        <w:rPr>
          <w:rFonts w:eastAsia="新細明體"/>
          <w:b/>
          <w:lang w:eastAsia="zh-TW"/>
        </w:rPr>
        <w:t xml:space="preserve">oes not required backhaul information </w:t>
      </w:r>
      <w:r w:rsidR="00BE4756">
        <w:rPr>
          <w:rFonts w:eastAsia="新細明體"/>
          <w:b/>
          <w:lang w:eastAsia="zh-TW"/>
        </w:rPr>
        <w:t>ex</w:t>
      </w:r>
      <w:r>
        <w:rPr>
          <w:rFonts w:eastAsia="新細明體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L</w:t>
      </w:r>
      <w:r>
        <w:rPr>
          <w:rFonts w:eastAsia="新細明體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Case 3</w:t>
      </w:r>
      <w:r w:rsidR="00A122AB">
        <w:rPr>
          <w:rFonts w:eastAsia="新細明體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aff2"/>
        <w:numPr>
          <w:ilvl w:val="0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B</w:t>
      </w:r>
      <w:r>
        <w:rPr>
          <w:rFonts w:eastAsia="新細明體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Can </w:t>
      </w:r>
      <w:r w:rsidRPr="009D41C1">
        <w:rPr>
          <w:rFonts w:eastAsia="新細明體"/>
          <w:b/>
          <w:lang w:eastAsia="zh-TW"/>
        </w:rPr>
        <w:t>reus</w:t>
      </w:r>
      <w:r>
        <w:rPr>
          <w:rFonts w:eastAsia="新細明體"/>
          <w:b/>
          <w:lang w:eastAsia="zh-TW"/>
        </w:rPr>
        <w:t>e</w:t>
      </w:r>
      <w:r w:rsidRPr="009D41C1">
        <w:rPr>
          <w:rFonts w:eastAsia="新細明體"/>
          <w:b/>
          <w:lang w:eastAsia="zh-TW"/>
        </w:rPr>
        <w:t xml:space="preserve"> legacy on-demand OSI request </w:t>
      </w:r>
      <w:r w:rsidR="00A122AB" w:rsidRPr="009D41C1">
        <w:rPr>
          <w:rFonts w:eastAsia="新細明體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aff2"/>
        <w:numPr>
          <w:ilvl w:val="1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M</w:t>
      </w:r>
      <w:r>
        <w:rPr>
          <w:rFonts w:eastAsia="新細明體"/>
          <w:b/>
          <w:lang w:eastAsia="zh-TW"/>
        </w:rPr>
        <w:t xml:space="preserve">ay have large RAN2 </w:t>
      </w:r>
      <w:r w:rsidR="00A122AB">
        <w:rPr>
          <w:rFonts w:eastAsia="新細明體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aff2"/>
        <w:numPr>
          <w:ilvl w:val="2"/>
          <w:numId w:val="2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M</w:t>
      </w:r>
      <w:r w:rsidRPr="009D41C1">
        <w:rPr>
          <w:rFonts w:eastAsia="新細明體"/>
          <w:b/>
          <w:lang w:eastAsia="zh-TW"/>
        </w:rPr>
        <w:t xml:space="preserve">ay require higher </w:t>
      </w:r>
      <w:proofErr w:type="spellStart"/>
      <w:r w:rsidRPr="009D41C1">
        <w:rPr>
          <w:rFonts w:eastAsia="新細明體"/>
          <w:b/>
          <w:lang w:eastAsia="zh-TW"/>
        </w:rPr>
        <w:t>signaling</w:t>
      </w:r>
      <w:proofErr w:type="spellEnd"/>
      <w:r w:rsidRPr="009D41C1">
        <w:rPr>
          <w:rFonts w:eastAsia="新細明體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新細明體"/>
          <w:b/>
          <w:lang w:eastAsia="zh-TW"/>
        </w:rPr>
        <w:t>Xn</w:t>
      </w:r>
      <w:proofErr w:type="spellEnd"/>
      <w:r w:rsidRPr="009D41C1">
        <w:rPr>
          <w:rFonts w:eastAsia="新細明體"/>
          <w:b/>
          <w:lang w:eastAsia="zh-TW"/>
        </w:rPr>
        <w:t xml:space="preserve"> interface</w:t>
      </w:r>
      <w:r>
        <w:rPr>
          <w:rFonts w:eastAsia="新細明體"/>
          <w:b/>
          <w:lang w:eastAsia="zh-TW"/>
        </w:rPr>
        <w:t xml:space="preserve">, and may </w:t>
      </w:r>
      <w:r w:rsidRPr="009D41C1">
        <w:rPr>
          <w:rFonts w:eastAsia="新細明體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新細明體"/>
          <w:b/>
          <w:szCs w:val="20"/>
          <w:lang w:eastAsia="zh-TW"/>
        </w:rPr>
      </w:pPr>
      <w:bookmarkStart w:id="27" w:name="OLE_LINK307"/>
      <w:r>
        <w:rPr>
          <w:rFonts w:eastAsia="新細明體" w:hint="eastAsia"/>
          <w:b/>
          <w:szCs w:val="20"/>
          <w:lang w:eastAsia="zh-TW"/>
        </w:rPr>
        <w:t>A</w:t>
      </w:r>
      <w:r>
        <w:rPr>
          <w:rFonts w:eastAsia="新細明體"/>
          <w:b/>
          <w:szCs w:val="20"/>
          <w:lang w:eastAsia="zh-TW"/>
        </w:rPr>
        <w:t>s Case 2 is supported by</w:t>
      </w:r>
      <w:r w:rsidR="00A122AB">
        <w:rPr>
          <w:rFonts w:eastAsia="新細明體"/>
          <w:b/>
          <w:szCs w:val="20"/>
          <w:lang w:eastAsia="zh-TW"/>
        </w:rPr>
        <w:t xml:space="preserve"> the</w:t>
      </w:r>
      <w:r>
        <w:rPr>
          <w:rFonts w:eastAsia="新細明體"/>
          <w:b/>
          <w:szCs w:val="20"/>
          <w:lang w:eastAsia="zh-TW"/>
        </w:rPr>
        <w:t xml:space="preserve"> most companies, and </w:t>
      </w:r>
      <w:r w:rsidRPr="003B21CC">
        <w:rPr>
          <w:rFonts w:eastAsia="新細明體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新細明體"/>
          <w:b/>
          <w:szCs w:val="20"/>
          <w:lang w:eastAsia="zh-TW"/>
        </w:rPr>
        <w:t xml:space="preserve"> (mentioned by Sharp/Lenovo/ETR</w:t>
      </w:r>
      <w:r w:rsidRPr="00BE4756">
        <w:rPr>
          <w:rFonts w:eastAsia="新細明體"/>
          <w:b/>
          <w:szCs w:val="20"/>
          <w:lang w:eastAsia="zh-TW"/>
        </w:rPr>
        <w:t>I)</w:t>
      </w:r>
      <w:r w:rsidR="00BE4756" w:rsidRPr="00BE4756">
        <w:rPr>
          <w:rFonts w:eastAsia="新細明體"/>
          <w:b/>
          <w:szCs w:val="20"/>
          <w:lang w:eastAsia="zh-TW"/>
        </w:rPr>
        <w:t xml:space="preserve"> in </w:t>
      </w:r>
      <w:r w:rsidR="00BE4756" w:rsidRPr="00BE4756"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新細明體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aff2"/>
        <w:numPr>
          <w:ilvl w:val="0"/>
          <w:numId w:val="14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新細明體"/>
          <w:b/>
          <w:bCs/>
          <w:iCs/>
          <w:lang w:val="en-US" w:eastAsia="zh-TW"/>
        </w:rPr>
        <w:t xml:space="preserve">: </w:t>
      </w:r>
      <w:r w:rsidRPr="00BE4756">
        <w:rPr>
          <w:rFonts w:eastAsia="新細明體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w</w:t>
      </w:r>
      <w:r w:rsidRPr="00BE4756">
        <w:rPr>
          <w:rFonts w:eastAsia="新細明體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新細明體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aff2"/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BE4756">
        <w:rPr>
          <w:rFonts w:eastAsia="新細明體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新細明體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新細明體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新細明體"/>
          <w:b/>
          <w:bCs/>
          <w:lang w:eastAsia="zh-TW"/>
        </w:rPr>
      </w:pPr>
    </w:p>
    <w:p w14:paraId="108F5B07" w14:textId="580EC149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新細明體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新細明體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新細明體"/>
          <w:lang w:eastAsia="zh-TW"/>
        </w:rPr>
      </w:pPr>
      <w:r w:rsidRPr="00F11A06">
        <w:rPr>
          <w:rFonts w:eastAsia="新細明體"/>
          <w:iCs/>
          <w:lang w:val="en-US" w:eastAsia="zh-TW"/>
        </w:rPr>
        <w:t>For UL WUS</w:t>
      </w:r>
      <w:r w:rsidRPr="00F11A06">
        <w:rPr>
          <w:rFonts w:eastAsia="新細明體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新細明體"/>
          <w:lang w:eastAsia="zh-TW"/>
        </w:rPr>
        <w:t>PRACH resource</w:t>
      </w:r>
      <w:bookmarkEnd w:id="34"/>
      <w:r w:rsidRPr="00F11A06">
        <w:rPr>
          <w:rFonts w:eastAsia="新細明體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新細明體"/>
          <w:iCs/>
          <w:lang w:val="en-US" w:eastAsia="zh-TW"/>
        </w:rPr>
      </w:pPr>
      <w:r w:rsidRPr="00F11A06">
        <w:rPr>
          <w:rFonts w:eastAsia="新細明體"/>
          <w:lang w:eastAsia="zh-TW"/>
        </w:rPr>
        <w:t xml:space="preserve">FFS: Details on </w:t>
      </w:r>
      <w:r w:rsidRPr="00F11A06">
        <w:rPr>
          <w:rFonts w:eastAsia="新細明體"/>
          <w:iCs/>
          <w:lang w:val="en-US" w:eastAsia="zh-TW"/>
        </w:rPr>
        <w:t xml:space="preserve">time, </w:t>
      </w:r>
      <w:r w:rsidRPr="00F11A06">
        <w:rPr>
          <w:rFonts w:eastAsia="新細明體"/>
          <w:lang w:eastAsia="zh-TW"/>
        </w:rPr>
        <w:t>frequency</w:t>
      </w:r>
      <w:r w:rsidRPr="00F11A06">
        <w:rPr>
          <w:rFonts w:eastAsia="新細明體"/>
          <w:iCs/>
          <w:lang w:val="en-US" w:eastAsia="zh-TW"/>
        </w:rPr>
        <w:t xml:space="preserve">, and/or </w:t>
      </w:r>
      <w:r w:rsidRPr="00F11A06">
        <w:rPr>
          <w:rFonts w:eastAsia="新細明體"/>
          <w:lang w:eastAsia="zh-TW"/>
        </w:rPr>
        <w:t>PRACH preamble resources</w:t>
      </w:r>
      <w:r w:rsidRPr="00F11A06">
        <w:rPr>
          <w:rFonts w:eastAsia="新細明體"/>
          <w:iCs/>
          <w:lang w:val="en-US" w:eastAsia="zh-TW"/>
        </w:rPr>
        <w:t xml:space="preserve"> for </w:t>
      </w:r>
      <w:r w:rsidRPr="00F11A06">
        <w:rPr>
          <w:rFonts w:eastAsia="新細明體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aff2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新細明體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新細明體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新細明體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新細明體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新細明體"/>
          <w:lang w:eastAsia="zh-TW"/>
        </w:rPr>
      </w:pPr>
      <w:r w:rsidRPr="00E83A11">
        <w:rPr>
          <w:rFonts w:eastAsia="新細明體" w:hint="eastAsia"/>
          <w:lang w:eastAsia="zh-TW"/>
        </w:rPr>
        <w:t>C</w:t>
      </w:r>
      <w:r w:rsidRPr="00E83A11">
        <w:rPr>
          <w:rFonts w:eastAsia="新細明體"/>
          <w:lang w:eastAsia="zh-TW"/>
        </w:rPr>
        <w:t>omp</w:t>
      </w:r>
      <w:r>
        <w:rPr>
          <w:rFonts w:eastAsia="新細明體"/>
          <w:lang w:eastAsia="zh-TW"/>
        </w:rPr>
        <w:t>anies’ view</w:t>
      </w:r>
      <w:r w:rsidR="004C0946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 xml:space="preserve"> are collected below </w:t>
      </w:r>
      <w:r w:rsidR="004C0946">
        <w:rPr>
          <w:rFonts w:eastAsia="新細明體"/>
          <w:lang w:eastAsia="zh-TW"/>
        </w:rPr>
        <w:t>from</w:t>
      </w:r>
      <w:r>
        <w:rPr>
          <w:rFonts w:eastAsia="新細明體"/>
          <w:lang w:eastAsia="zh-TW"/>
        </w:rPr>
        <w:t xml:space="preserve"> RAN1 </w:t>
      </w:r>
      <w:r>
        <w:rPr>
          <w:rFonts w:eastAsia="新細明體" w:hint="eastAsia"/>
          <w:lang w:eastAsia="zh-TW"/>
        </w:rPr>
        <w:t>#</w:t>
      </w:r>
      <w:r>
        <w:rPr>
          <w:rFonts w:eastAsia="新細明體"/>
          <w:lang w:eastAsia="zh-TW"/>
        </w:rPr>
        <w:t>117:</w:t>
      </w:r>
    </w:p>
    <w:p w14:paraId="6A310A46" w14:textId="004D6314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enso</w:t>
      </w:r>
      <w:r>
        <w:rPr>
          <w:rFonts w:eastAsia="新細明體"/>
          <w:lang w:eastAsia="zh-TW"/>
        </w:rPr>
        <w:t xml:space="preserve">: </w:t>
      </w:r>
      <w:r w:rsidRPr="00E83A11">
        <w:rPr>
          <w:rFonts w:eastAsia="新細明體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F</w:t>
      </w:r>
      <w:r w:rsidRPr="000E1B83">
        <w:rPr>
          <w:rFonts w:eastAsia="新細明體"/>
          <w:highlight w:val="yellow"/>
          <w:lang w:eastAsia="zh-TW"/>
        </w:rPr>
        <w:t>ujitsu</w:t>
      </w:r>
      <w:r>
        <w:rPr>
          <w:rFonts w:eastAsia="新細明體"/>
          <w:lang w:eastAsia="zh-TW"/>
        </w:rPr>
        <w:t xml:space="preserve">: </w:t>
      </w:r>
      <w:bookmarkStart w:id="35" w:name="OLE_LINK20"/>
      <w:r w:rsidRPr="00E83A11">
        <w:rPr>
          <w:rFonts w:eastAsia="新細明體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L</w:t>
      </w:r>
      <w:r w:rsidRPr="000E1B83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>: C</w:t>
      </w:r>
      <w:r w:rsidRPr="00E83A11">
        <w:rPr>
          <w:rFonts w:eastAsia="新細明體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D</w:t>
      </w:r>
      <w:r w:rsidRPr="000E1B83">
        <w:rPr>
          <w:rFonts w:eastAsia="新細明體"/>
          <w:highlight w:val="yellow"/>
          <w:lang w:eastAsia="zh-TW"/>
        </w:rPr>
        <w:t>OCOMO</w:t>
      </w:r>
      <w:r>
        <w:rPr>
          <w:rFonts w:eastAsia="新細明體"/>
          <w:lang w:eastAsia="zh-TW"/>
        </w:rPr>
        <w:t xml:space="preserve">: </w:t>
      </w:r>
      <w:bookmarkStart w:id="36" w:name="OLE_LINK26"/>
      <w:r w:rsidRPr="00E83A11">
        <w:rPr>
          <w:rFonts w:eastAsia="新細明體"/>
          <w:lang w:eastAsia="zh-TW"/>
        </w:rPr>
        <w:t>Study the UE’s assumption of spatial relationships among</w:t>
      </w:r>
      <w:r>
        <w:rPr>
          <w:rFonts w:eastAsia="新細明體"/>
          <w:lang w:eastAsia="zh-TW"/>
        </w:rPr>
        <w:t xml:space="preserve"> </w:t>
      </w:r>
      <w:r w:rsidRPr="00E83A11">
        <w:rPr>
          <w:rFonts w:eastAsia="新細明體"/>
          <w:lang w:eastAsia="zh-TW"/>
        </w:rPr>
        <w:t>On-demand SIB1 PDCCH/PDSCH</w:t>
      </w:r>
      <w:r>
        <w:rPr>
          <w:rFonts w:eastAsia="新細明體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X</w:t>
      </w:r>
      <w:r w:rsidRPr="000E1B83">
        <w:rPr>
          <w:rFonts w:eastAsia="新細明體"/>
          <w:highlight w:val="yellow"/>
          <w:lang w:eastAsia="zh-TW"/>
        </w:rPr>
        <w:t>iaomi</w:t>
      </w:r>
      <w:r w:rsidRPr="00520173">
        <w:rPr>
          <w:rFonts w:eastAsia="新細明體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proofErr w:type="spellStart"/>
      <w:r w:rsidRPr="000E1B83">
        <w:rPr>
          <w:rFonts w:eastAsia="新細明體"/>
          <w:highlight w:val="yellow"/>
          <w:lang w:eastAsia="zh-TW"/>
        </w:rPr>
        <w:t>Transsion</w:t>
      </w:r>
      <w:proofErr w:type="spellEnd"/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aff2"/>
        <w:ind w:leftChars="0" w:left="480"/>
      </w:pPr>
      <w:r>
        <w:rPr>
          <w:rFonts w:eastAsia="新細明體"/>
          <w:lang w:eastAsia="zh-TW"/>
        </w:rPr>
        <w:t>o</w:t>
      </w:r>
      <w:r w:rsidR="00520173" w:rsidRPr="00520173">
        <w:rPr>
          <w:rFonts w:eastAsia="新細明體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Spreadtrum</w:t>
      </w:r>
      <w:proofErr w:type="spellEnd"/>
      <w:r>
        <w:rPr>
          <w:rFonts w:eastAsia="新細明體"/>
          <w:bCs/>
          <w:szCs w:val="20"/>
          <w:lang w:eastAsia="zh-TW"/>
        </w:rPr>
        <w:t xml:space="preserve">: </w:t>
      </w:r>
      <w:r w:rsidRPr="00520173">
        <w:rPr>
          <w:rFonts w:eastAsia="新細明體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520173">
        <w:rPr>
          <w:rFonts w:eastAsia="新細明體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ATT</w:t>
      </w:r>
      <w:r>
        <w:rPr>
          <w:rFonts w:eastAsia="新細明體"/>
          <w:lang w:eastAsia="zh-TW"/>
        </w:rPr>
        <w:t>: C</w:t>
      </w:r>
      <w:r w:rsidRPr="001926C4">
        <w:rPr>
          <w:rFonts w:eastAsia="新細明體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aff2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aff2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aff2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aff2"/>
        <w:numPr>
          <w:ilvl w:val="0"/>
          <w:numId w:val="37"/>
        </w:numPr>
        <w:ind w:leftChars="0"/>
      </w:pPr>
      <w:proofErr w:type="spellStart"/>
      <w:r w:rsidRPr="000E1B83">
        <w:rPr>
          <w:rFonts w:eastAsia="新細明體"/>
          <w:highlight w:val="yellow"/>
          <w:lang w:eastAsia="zh-TW"/>
        </w:rPr>
        <w:t>ASUSTek</w:t>
      </w:r>
      <w:proofErr w:type="spellEnd"/>
      <w:r>
        <w:rPr>
          <w:rFonts w:eastAsia="新細明體"/>
          <w:lang w:eastAsia="zh-TW"/>
        </w:rPr>
        <w:t>:</w:t>
      </w:r>
    </w:p>
    <w:p w14:paraId="19CF4834" w14:textId="376DEC7C" w:rsidR="005225BE" w:rsidRDefault="005225BE" w:rsidP="009547AD">
      <w:pPr>
        <w:pStyle w:val="aff2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aff2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aff2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新細明體" w:hint="eastAsia"/>
          <w:highlight w:val="yellow"/>
          <w:lang w:eastAsia="zh-TW"/>
        </w:rPr>
        <w:t>C</w:t>
      </w:r>
      <w:r w:rsidRPr="000E1B83">
        <w:rPr>
          <w:rFonts w:eastAsia="新細明體"/>
          <w:highlight w:val="yellow"/>
          <w:lang w:eastAsia="zh-TW"/>
        </w:rPr>
        <w:t>MCC</w:t>
      </w:r>
      <w:r>
        <w:rPr>
          <w:rFonts w:eastAsia="新細明體"/>
          <w:lang w:eastAsia="zh-TW"/>
        </w:rPr>
        <w:t>: S</w:t>
      </w:r>
      <w:r w:rsidRPr="009A7004">
        <w:rPr>
          <w:rFonts w:eastAsia="新細明體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aff2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lastRenderedPageBreak/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aff2"/>
        <w:numPr>
          <w:ilvl w:val="0"/>
          <w:numId w:val="37"/>
        </w:numPr>
        <w:ind w:leftChars="0"/>
        <w:rPr>
          <w:rFonts w:eastAsia="新細明體"/>
          <w:lang w:eastAsia="zh-TW"/>
        </w:rPr>
      </w:pPr>
      <w:r w:rsidRPr="000E1B83">
        <w:rPr>
          <w:rFonts w:eastAsia="新細明體" w:hint="eastAsia"/>
          <w:highlight w:val="yellow"/>
          <w:lang w:eastAsia="zh-TW"/>
        </w:rPr>
        <w:t>P</w:t>
      </w:r>
      <w:r w:rsidRPr="000E1B83">
        <w:rPr>
          <w:rFonts w:eastAsia="新細明體"/>
          <w:highlight w:val="yellow"/>
          <w:lang w:eastAsia="zh-TW"/>
        </w:rPr>
        <w:t>anasonic</w:t>
      </w:r>
      <w:r>
        <w:rPr>
          <w:rFonts w:eastAsia="新細明體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aff2"/>
        <w:numPr>
          <w:ilvl w:val="1"/>
          <w:numId w:val="37"/>
        </w:numPr>
        <w:ind w:leftChars="0"/>
        <w:rPr>
          <w:rFonts w:eastAsia="新細明體"/>
          <w:lang w:eastAsia="zh-TW"/>
        </w:rPr>
      </w:pPr>
      <w:r w:rsidRPr="00F81C20">
        <w:rPr>
          <w:rFonts w:eastAsia="新細明體"/>
          <w:lang w:eastAsia="zh-TW"/>
        </w:rPr>
        <w:t>The assumption on PRACH resource can be different based on if UL-WUS is sent to Cell A or</w:t>
      </w:r>
      <w:r>
        <w:rPr>
          <w:rFonts w:eastAsia="新細明體"/>
          <w:lang w:eastAsia="zh-TW"/>
        </w:rPr>
        <w:t xml:space="preserve"> </w:t>
      </w:r>
      <w:r w:rsidRPr="00F81C20">
        <w:rPr>
          <w:rFonts w:eastAsia="新細明體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aff2"/>
        <w:numPr>
          <w:ilvl w:val="0"/>
          <w:numId w:val="37"/>
        </w:numPr>
        <w:ind w:leftChars="0"/>
      </w:pPr>
      <w:r w:rsidRPr="000E1B83">
        <w:rPr>
          <w:rFonts w:eastAsia="新細明體" w:hint="eastAsia"/>
          <w:highlight w:val="yellow"/>
          <w:lang w:eastAsia="zh-TW"/>
        </w:rPr>
        <w:t>E</w:t>
      </w:r>
      <w:r w:rsidRPr="000E1B83">
        <w:rPr>
          <w:rFonts w:eastAsia="新細明體"/>
          <w:highlight w:val="yellow"/>
          <w:lang w:eastAsia="zh-TW"/>
        </w:rPr>
        <w:t>TRI</w:t>
      </w:r>
      <w:r>
        <w:rPr>
          <w:rFonts w:eastAsia="新細明體"/>
          <w:lang w:eastAsia="zh-TW"/>
        </w:rPr>
        <w:t>:</w:t>
      </w:r>
    </w:p>
    <w:p w14:paraId="20AAE7C4" w14:textId="75DF4BF2" w:rsidR="00A53E94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aff2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aff2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新細明體"/>
          <w:b/>
          <w:bCs/>
          <w:szCs w:val="20"/>
          <w:lang w:eastAsia="zh-TW"/>
        </w:rPr>
      </w:pPr>
      <w:r w:rsidRPr="00FD0FA7">
        <w:rPr>
          <w:rFonts w:eastAsia="新細明體" w:hint="eastAsia"/>
          <w:b/>
          <w:bCs/>
          <w:szCs w:val="20"/>
          <w:lang w:eastAsia="zh-TW"/>
        </w:rPr>
        <w:t>B</w:t>
      </w:r>
      <w:r w:rsidRPr="00FD0FA7">
        <w:rPr>
          <w:rFonts w:eastAsia="新細明體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新細明體"/>
          <w:b/>
          <w:lang w:eastAsia="zh-TW"/>
        </w:rPr>
      </w:pPr>
      <w:r w:rsidRPr="00FD0FA7">
        <w:rPr>
          <w:rFonts w:eastAsia="新細明體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D0FA7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0112E93D" w14:textId="6425AB47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</w:t>
      </w:r>
      <w:r w:rsidRPr="00FD0FA7">
        <w:rPr>
          <w:rFonts w:eastAsia="新細明體"/>
          <w:b/>
          <w:lang w:eastAsia="zh-TW"/>
        </w:rPr>
        <w:t xml:space="preserve">tudy UE’s assumption of spatial relationships among </w:t>
      </w:r>
      <w:r>
        <w:rPr>
          <w:rFonts w:eastAsia="新細明體"/>
          <w:b/>
          <w:lang w:eastAsia="zh-TW"/>
        </w:rPr>
        <w:t>PDCCH/PDSCH of o</w:t>
      </w:r>
      <w:r w:rsidRPr="00FD0FA7">
        <w:rPr>
          <w:rFonts w:eastAsia="新細明體"/>
          <w:b/>
          <w:lang w:eastAsia="zh-TW"/>
        </w:rPr>
        <w:t>n-demand SIB1, SSB, and UL WUS</w:t>
      </w:r>
      <w:r>
        <w:rPr>
          <w:rFonts w:eastAsia="新細明體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FD0FA7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新細明體"/>
          <w:b/>
          <w:lang w:eastAsia="zh-TW"/>
        </w:rPr>
        <w:t xml:space="preserve">whether contention based random access procedure or </w:t>
      </w:r>
      <w:r>
        <w:rPr>
          <w:rFonts w:eastAsia="新細明體"/>
          <w:b/>
          <w:lang w:eastAsia="zh-TW"/>
        </w:rPr>
        <w:t>contention-free</w:t>
      </w:r>
      <w:r w:rsidRPr="00FD0FA7">
        <w:rPr>
          <w:rFonts w:eastAsia="新細明體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FD0FA7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77777777" w:rsidR="00FD0FA7" w:rsidRDefault="00FD0F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D0FA7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AC2" w14:textId="77777777" w:rsidR="00FD0FA7" w:rsidRDefault="00FD0F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新細明體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新細明體"/>
          <w:b/>
          <w:lang w:eastAsia="zh-TW"/>
        </w:rPr>
      </w:pPr>
    </w:p>
    <w:p w14:paraId="102F1195" w14:textId="6E239253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新細明體"/>
          <w:b/>
          <w:lang w:eastAsia="zh-TW"/>
        </w:rPr>
        <w:t xml:space="preserve">the dedicated RACH resources for UL WUS </w:t>
      </w:r>
      <w:r>
        <w:rPr>
          <w:rFonts w:eastAsia="新細明體"/>
          <w:b/>
          <w:lang w:eastAsia="zh-TW"/>
        </w:rPr>
        <w:t>can</w:t>
      </w:r>
      <w:r w:rsidRPr="007D6FAF">
        <w:rPr>
          <w:rFonts w:eastAsia="新細明體"/>
          <w:b/>
          <w:lang w:eastAsia="zh-TW"/>
        </w:rPr>
        <w:t xml:space="preserve"> be used for</w:t>
      </w:r>
      <w:r>
        <w:rPr>
          <w:rFonts w:eastAsia="新細明體"/>
          <w:b/>
          <w:lang w:eastAsia="zh-TW"/>
        </w:rPr>
        <w:t xml:space="preserve"> neither</w:t>
      </w:r>
      <w:r w:rsidRPr="007D6FAF">
        <w:rPr>
          <w:rFonts w:eastAsia="新細明體"/>
          <w:b/>
          <w:lang w:eastAsia="zh-TW"/>
        </w:rPr>
        <w:t xml:space="preserve"> initial access procedure </w:t>
      </w:r>
      <w:r>
        <w:rPr>
          <w:rFonts w:eastAsia="新細明體"/>
          <w:b/>
          <w:lang w:eastAsia="zh-TW"/>
        </w:rPr>
        <w:t>nor</w:t>
      </w:r>
      <w:r w:rsidRPr="007D6FAF">
        <w:rPr>
          <w:rFonts w:eastAsia="新細明體"/>
          <w:b/>
          <w:lang w:eastAsia="zh-TW"/>
        </w:rPr>
        <w:t xml:space="preserve"> on-demand SI (other than the SI in SIB1) procedure</w:t>
      </w:r>
      <w:bookmarkEnd w:id="43"/>
      <w:r>
        <w:rPr>
          <w:rFonts w:eastAsia="新細明體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7D6FAF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EE7734B" w14:textId="77777777" w:rsidR="007D6FAF" w:rsidRDefault="007D6FAF" w:rsidP="007D6FAF">
      <w:pPr>
        <w:rPr>
          <w:rFonts w:eastAsia="新細明體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新細明體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r</w:t>
      </w:r>
      <w:r w:rsidRPr="007D6FAF">
        <w:rPr>
          <w:rFonts w:eastAsia="新細明體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新細明體"/>
          <w:b/>
          <w:lang w:eastAsia="zh-TW"/>
        </w:rPr>
        <w:t>PRACH resource</w:t>
      </w:r>
      <w:r>
        <w:rPr>
          <w:rFonts w:eastAsia="新細明體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aff2"/>
        <w:numPr>
          <w:ilvl w:val="1"/>
          <w:numId w:val="41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E.g. </w:t>
      </w:r>
      <w:r w:rsidRPr="007D6FAF">
        <w:rPr>
          <w:rFonts w:eastAsia="新細明體"/>
          <w:b/>
          <w:lang w:eastAsia="zh-TW"/>
        </w:rPr>
        <w:t xml:space="preserve">IEs like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新細明體"/>
          <w:b/>
          <w:lang w:eastAsia="zh-TW"/>
        </w:rPr>
        <w:t xml:space="preserve"> and </w:t>
      </w:r>
      <w:proofErr w:type="spellStart"/>
      <w:r w:rsidRPr="007D6FAF">
        <w:rPr>
          <w:rFonts w:eastAsia="新細明體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新細明體"/>
          <w:b/>
          <w:i/>
          <w:iCs/>
          <w:lang w:eastAsia="zh-TW"/>
        </w:rPr>
        <w:t xml:space="preserve"> </w:t>
      </w:r>
      <w:r w:rsidRPr="007D6FAF">
        <w:rPr>
          <w:rFonts w:eastAsia="新細明體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aff2"/>
        <w:numPr>
          <w:ilvl w:val="0"/>
          <w:numId w:val="41"/>
        </w:numPr>
        <w:ind w:leftChars="0"/>
        <w:rPr>
          <w:rFonts w:eastAsia="新細明體"/>
          <w:b/>
          <w:lang w:eastAsia="zh-TW"/>
        </w:rPr>
      </w:pPr>
      <w:r w:rsidRPr="007D6FAF">
        <w:rPr>
          <w:rFonts w:eastAsia="新細明體"/>
          <w:b/>
          <w:lang w:eastAsia="zh-TW"/>
        </w:rPr>
        <w:t>Opt</w:t>
      </w:r>
      <w:r>
        <w:rPr>
          <w:rFonts w:eastAsia="新細明體"/>
          <w:b/>
          <w:lang w:eastAsia="zh-TW"/>
        </w:rPr>
        <w:t>ion</w:t>
      </w:r>
      <w:r w:rsidRPr="007D6FAF">
        <w:rPr>
          <w:rFonts w:eastAsia="新細明體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新細明體"/>
          <w:b/>
          <w:lang w:eastAsia="zh-TW"/>
        </w:rPr>
      </w:pPr>
      <w:r w:rsidRPr="007D6FAF">
        <w:rPr>
          <w:rFonts w:eastAsia="新細明體" w:hint="eastAsia"/>
          <w:b/>
          <w:lang w:eastAsia="zh-TW"/>
        </w:rPr>
        <w:t>F</w:t>
      </w:r>
      <w:r w:rsidRPr="007D6FAF">
        <w:rPr>
          <w:rFonts w:eastAsia="新細明體"/>
          <w:b/>
          <w:lang w:eastAsia="zh-TW"/>
        </w:rPr>
        <w:t>FS:</w:t>
      </w:r>
      <w:r>
        <w:rPr>
          <w:rFonts w:eastAsia="新細明體"/>
          <w:b/>
          <w:lang w:eastAsia="zh-TW"/>
        </w:rPr>
        <w:t xml:space="preserve"> Whether</w:t>
      </w:r>
      <w:r w:rsidRPr="007D6FAF">
        <w:rPr>
          <w:rFonts w:eastAsia="新細明體"/>
          <w:b/>
          <w:lang w:eastAsia="zh-TW"/>
        </w:rPr>
        <w:t xml:space="preserve"> the corresponding dedicated WUS resource can be configured respectively</w:t>
      </w:r>
      <w:r>
        <w:rPr>
          <w:rFonts w:eastAsia="新細明體"/>
          <w:b/>
          <w:lang w:eastAsia="zh-TW"/>
        </w:rPr>
        <w:t xml:space="preserve"> i</w:t>
      </w:r>
      <w:r w:rsidRPr="007D6FAF">
        <w:rPr>
          <w:rFonts w:eastAsia="新細明體"/>
          <w:b/>
          <w:lang w:eastAsia="zh-TW"/>
        </w:rPr>
        <w:t>f WUS transmission for camping and WUS transmission for RRC establishment are both supported</w:t>
      </w:r>
      <w:r>
        <w:rPr>
          <w:rFonts w:eastAsia="新細明體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D6FAF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7D6FAF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7D6FAF" w:rsidRDefault="007D6FAF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7D6FAF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7D6FAF" w:rsidRDefault="007D6FAF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新細明體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新細明體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新細明體"/>
          <w:b/>
          <w:color w:val="0070C0"/>
          <w:lang w:eastAsia="zh-TW"/>
        </w:rPr>
      </w:pPr>
      <w:r w:rsidRPr="00F717EE">
        <w:rPr>
          <w:rFonts w:eastAsia="新細明體" w:hint="eastAsia"/>
          <w:b/>
          <w:color w:val="0070C0"/>
          <w:lang w:eastAsia="zh-TW"/>
        </w:rPr>
        <w:t>A</w:t>
      </w:r>
      <w:r w:rsidRPr="00F717EE">
        <w:rPr>
          <w:rFonts w:eastAsia="新細明體"/>
          <w:b/>
          <w:color w:val="0070C0"/>
          <w:lang w:eastAsia="zh-TW"/>
        </w:rPr>
        <w:t xml:space="preserve">s </w:t>
      </w:r>
      <w:r>
        <w:rPr>
          <w:rFonts w:eastAsia="新細明體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新細明體"/>
          <w:b/>
          <w:color w:val="0070C0"/>
          <w:lang w:eastAsia="zh-TW"/>
        </w:rPr>
        <w:t>NES_gain_results_RAN1_117_v0_Mod.xlsx</w:t>
      </w:r>
      <w:r>
        <w:rPr>
          <w:rFonts w:eastAsia="新細明體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新細明體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新細明體"/>
          <w:szCs w:val="20"/>
          <w:highlight w:val="yellow"/>
          <w:lang w:val="en-US" w:eastAsia="zh-TW"/>
        </w:rPr>
      </w:pPr>
      <w:r>
        <w:rPr>
          <w:rFonts w:eastAsia="新細明體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Companies to </w:t>
      </w:r>
      <w:r>
        <w:rPr>
          <w:rFonts w:eastAsia="新細明體"/>
          <w:highlight w:val="cyan"/>
          <w:lang w:eastAsia="zh-TW"/>
        </w:rPr>
        <w:t>report at least the following key settings</w:t>
      </w:r>
      <w:r>
        <w:rPr>
          <w:rFonts w:eastAsia="新細明體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C:</w:t>
      </w:r>
      <w:r w:rsidRPr="00083F9C">
        <w:rPr>
          <w:rFonts w:eastAsia="新細明體"/>
          <w:szCs w:val="20"/>
          <w:lang w:eastAsia="zh-TW"/>
        </w:rPr>
        <w:t xml:space="preserve"> </w:t>
      </w:r>
      <w:r w:rsidRPr="00083F9C">
        <w:rPr>
          <w:rFonts w:eastAsia="新細明體"/>
          <w:lang w:eastAsia="zh-TW"/>
        </w:rPr>
        <w:t>SIB1 PDSCH time domain resource index</w:t>
      </w:r>
      <w:r w:rsidRPr="00083F9C">
        <w:rPr>
          <w:rFonts w:eastAsia="新細明體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 xml:space="preserve">Setting D: CORESET0/SSB multiplexing pattern including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新細明體"/>
          <w:i/>
          <w:iCs/>
          <w:szCs w:val="20"/>
          <w:lang w:eastAsia="zh-TW"/>
        </w:rPr>
        <w:t xml:space="preserve"> </w:t>
      </w:r>
      <w:r w:rsidRPr="00083F9C">
        <w:rPr>
          <w:rFonts w:eastAsia="新細明體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新細明體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新細明體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aff2"/>
        <w:numPr>
          <w:ilvl w:val="0"/>
          <w:numId w:val="42"/>
        </w:numPr>
        <w:ind w:leftChars="280" w:left="920"/>
        <w:rPr>
          <w:rFonts w:eastAsia="新細明體"/>
          <w:lang w:eastAsia="zh-TW"/>
        </w:rPr>
      </w:pPr>
      <w:r w:rsidRPr="00083F9C">
        <w:rPr>
          <w:rFonts w:eastAsia="新細明體"/>
          <w:lang w:eastAsia="zh-TW"/>
        </w:rPr>
        <w:lastRenderedPageBreak/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新細明體"/>
          <w:b/>
          <w:bCs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新細明體"/>
          <w:szCs w:val="20"/>
          <w:highlight w:val="cyan"/>
          <w:lang w:eastAsia="zh-TW"/>
        </w:rPr>
        <w:t>on Cell A</w:t>
      </w:r>
      <w:r w:rsidRPr="00083F9C">
        <w:rPr>
          <w:rFonts w:eastAsia="新細明體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aff2"/>
        <w:numPr>
          <w:ilvl w:val="0"/>
          <w:numId w:val="43"/>
        </w:numPr>
        <w:ind w:leftChars="280" w:left="104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aff2"/>
        <w:numPr>
          <w:ilvl w:val="2"/>
          <w:numId w:val="43"/>
        </w:numPr>
        <w:ind w:leftChars="1000" w:left="248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aff2"/>
        <w:numPr>
          <w:ilvl w:val="1"/>
          <w:numId w:val="43"/>
        </w:numPr>
        <w:ind w:leftChars="640" w:left="1760"/>
        <w:rPr>
          <w:rFonts w:eastAsia="新細明體"/>
          <w:szCs w:val="20"/>
          <w:lang w:eastAsia="zh-TW"/>
        </w:rPr>
      </w:pPr>
      <w:r w:rsidRPr="00083F9C">
        <w:rPr>
          <w:rFonts w:eastAsia="新細明體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新細明體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新細明體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新細明體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新細明體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TW"/>
        </w:rPr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3-1</w:t>
      </w:r>
    </w:p>
    <w:p w14:paraId="1E22750D" w14:textId="0A9616CE" w:rsidR="00CB44DD" w:rsidRPr="005D7C91" w:rsidRDefault="00CB44DD" w:rsidP="00CB44DD">
      <w:pPr>
        <w:rPr>
          <w:rFonts w:eastAsia="新細明體"/>
          <w:b/>
          <w:bCs/>
          <w:u w:val="single"/>
          <w:lang w:eastAsia="zh-TW"/>
        </w:rPr>
      </w:pPr>
      <w:bookmarkStart w:id="46" w:name="OLE_LINK54"/>
      <w:r w:rsidRPr="005D7C91">
        <w:rPr>
          <w:rFonts w:eastAsia="新細明體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新細明體"/>
          <w:b/>
          <w:bCs/>
          <w:lang w:eastAsia="zh-TW"/>
        </w:rPr>
        <w:t>For FR1, empty load, Cat 1 BS, 4/8 beams,</w:t>
      </w:r>
      <w:r w:rsidR="005D7C91">
        <w:rPr>
          <w:rFonts w:eastAsia="新細明體"/>
          <w:b/>
          <w:bCs/>
          <w:lang w:eastAsia="zh-TW"/>
        </w:rPr>
        <w:t xml:space="preserve"> 0% on-demand SIB1 transmission rate,</w:t>
      </w:r>
      <w:r>
        <w:rPr>
          <w:rFonts w:eastAsia="新細明體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新細明體"/>
          <w:b/>
          <w:bCs/>
          <w:lang w:eastAsia="zh-TW"/>
        </w:rPr>
        <w:t>CEWiT</w:t>
      </w:r>
      <w:proofErr w:type="spellEnd"/>
      <w:r>
        <w:rPr>
          <w:rFonts w:eastAsia="新細明體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aff2"/>
        <w:numPr>
          <w:ilvl w:val="1"/>
          <w:numId w:val="44"/>
        </w:numPr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One source (Samsung) reports</w:t>
      </w:r>
      <w:r w:rsidR="007C0F0C">
        <w:rPr>
          <w:rFonts w:eastAsia="新細明體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新細明體"/>
          <w:b/>
          <w:bCs/>
          <w:lang w:eastAsia="zh-TW"/>
        </w:rPr>
        <w:t>FDMed</w:t>
      </w:r>
      <w:proofErr w:type="spellEnd"/>
      <w:r w:rsidR="007C0F0C" w:rsidRPr="007C0F0C">
        <w:rPr>
          <w:rFonts w:eastAsia="新細明體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9</w:t>
      </w:r>
      <w:r>
        <w:rPr>
          <w:rFonts w:eastAsia="新細明體"/>
          <w:b/>
          <w:bCs/>
          <w:lang w:eastAsia="zh-TW"/>
        </w:rPr>
        <w:t xml:space="preserve">.27%~18.94% </w:t>
      </w:r>
      <w:bookmarkStart w:id="50" w:name="OLE_LINK43"/>
      <w:r>
        <w:rPr>
          <w:rFonts w:eastAsia="新細明體"/>
          <w:b/>
          <w:bCs/>
          <w:lang w:eastAsia="zh-TW"/>
        </w:rPr>
        <w:t xml:space="preserve">NES gain with </w:t>
      </w:r>
      <w:r w:rsidRPr="007C0F0C">
        <w:rPr>
          <w:rFonts w:eastAsia="新細明體"/>
          <w:b/>
          <w:bCs/>
          <w:lang w:eastAsia="zh-TW"/>
        </w:rPr>
        <w:t xml:space="preserve">UL WUS configuration transmitted in </w:t>
      </w:r>
      <w:r>
        <w:rPr>
          <w:rFonts w:eastAsia="新細明體"/>
          <w:b/>
          <w:bCs/>
          <w:lang w:eastAsia="zh-TW"/>
        </w:rPr>
        <w:t xml:space="preserve">legacy </w:t>
      </w:r>
      <w:r w:rsidRPr="007C0F0C">
        <w:rPr>
          <w:rFonts w:eastAsia="新細明體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bookmarkStart w:id="51" w:name="OLE_LINK45"/>
      <w:r>
        <w:rPr>
          <w:rFonts w:eastAsia="新細明體" w:hint="eastAsia"/>
          <w:b/>
          <w:bCs/>
          <w:lang w:eastAsia="zh-TW"/>
        </w:rPr>
        <w:t>A</w:t>
      </w:r>
      <w:r>
        <w:rPr>
          <w:rFonts w:eastAsia="新細明體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aff2"/>
        <w:numPr>
          <w:ilvl w:val="2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0</w:t>
      </w:r>
      <w:r>
        <w:rPr>
          <w:rFonts w:eastAsia="新細明體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新細明體"/>
          <w:b/>
          <w:bCs/>
          <w:lang w:eastAsia="zh-TW"/>
        </w:rPr>
        <w:t>UL WUS configuration transmitted in separated SIB</w:t>
      </w:r>
      <w:bookmarkEnd w:id="52"/>
      <w:r>
        <w:rPr>
          <w:rFonts w:eastAsia="新細明體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aff2"/>
        <w:numPr>
          <w:ilvl w:val="3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aff2"/>
        <w:numPr>
          <w:ilvl w:val="1"/>
          <w:numId w:val="44"/>
        </w:numPr>
        <w:tabs>
          <w:tab w:val="left" w:pos="1260"/>
        </w:tabs>
        <w:ind w:leftChars="0"/>
        <w:rPr>
          <w:rFonts w:eastAsia="新細明體"/>
          <w:b/>
          <w:bCs/>
          <w:lang w:eastAsia="zh-TW"/>
        </w:rPr>
      </w:pPr>
      <w:r>
        <w:rPr>
          <w:rFonts w:eastAsia="新細明體" w:hint="eastAsia"/>
          <w:b/>
          <w:bCs/>
          <w:lang w:eastAsia="zh-TW"/>
        </w:rPr>
        <w:t>O</w:t>
      </w:r>
      <w:r>
        <w:rPr>
          <w:rFonts w:eastAsia="新細明體"/>
          <w:b/>
          <w:bCs/>
          <w:lang w:eastAsia="zh-TW"/>
        </w:rPr>
        <w:t xml:space="preserve">ne source (Nokia) observed that </w:t>
      </w:r>
      <w:r w:rsidRPr="005D7C91">
        <w:rPr>
          <w:rFonts w:eastAsia="新細明體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新細明體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aff2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55"/>
    </w:p>
    <w:p w14:paraId="4EE1777F" w14:textId="0F8E519C" w:rsidR="005D7C91" w:rsidRDefault="005D7C91" w:rsidP="009547AD">
      <w:pPr>
        <w:pStyle w:val="aff2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bookmarkStart w:id="56" w:name="OLE_LINK60"/>
      <w:r w:rsidRPr="005D7C91">
        <w:rPr>
          <w:rFonts w:eastAsia="新細明體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新細明體"/>
          <w:b/>
          <w:bCs/>
          <w:lang w:eastAsia="zh-TW"/>
        </w:rPr>
        <w:t xml:space="preserve">ZTE, MTK, </w:t>
      </w:r>
      <w:proofErr w:type="spellStart"/>
      <w:r>
        <w:rPr>
          <w:rFonts w:eastAsia="新細明體"/>
          <w:b/>
          <w:bCs/>
          <w:lang w:eastAsia="zh-TW"/>
        </w:rPr>
        <w:t>Spreadtrum</w:t>
      </w:r>
      <w:proofErr w:type="spellEnd"/>
      <w:r>
        <w:rPr>
          <w:rFonts w:eastAsia="新細明體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aff2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aff2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新細明體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新細明體"/>
          <w:b/>
          <w:bCs/>
          <w:u w:val="single"/>
          <w:lang w:eastAsia="zh-TW"/>
        </w:rPr>
      </w:pPr>
      <w:r>
        <w:rPr>
          <w:rFonts w:eastAsia="新細明體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新細明體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  <w:r w:rsidRPr="005D7C91">
        <w:rPr>
          <w:rFonts w:eastAsia="新細明體" w:hint="eastAsia"/>
          <w:b/>
          <w:bCs/>
          <w:highlight w:val="yellow"/>
          <w:lang w:eastAsia="zh-TW"/>
        </w:rPr>
        <w:t>A</w:t>
      </w:r>
      <w:r w:rsidRPr="005D7C91">
        <w:rPr>
          <w:rFonts w:eastAsia="新細明體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新細明體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新細明體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新細明體"/>
          <w:b/>
          <w:bCs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5D7C91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387D8F9D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730F996B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  <w:tr w:rsidR="005D7C91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01A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  <w:tr w:rsidR="005D7C91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5D7C91" w:rsidRDefault="005D7C91">
            <w:pPr>
              <w:spacing w:before="120" w:after="120"/>
              <w:rPr>
                <w:rFonts w:eastAsia="新細明體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新細明體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新細明體"/>
          <w:b/>
          <w:bCs/>
          <w:lang w:val="pt-BR" w:eastAsia="zh-TW"/>
        </w:rPr>
      </w:pPr>
    </w:p>
    <w:p w14:paraId="108F5CB5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新細明體"/>
          <w:b/>
          <w:lang w:eastAsia="zh-TW"/>
        </w:rPr>
      </w:pPr>
      <w:bookmarkStart w:id="59" w:name="OLE_LINK65"/>
      <w:bookmarkStart w:id="60" w:name="OLE_LINK268"/>
      <w:r>
        <w:rPr>
          <w:rFonts w:eastAsia="新細明體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Which operations</w:t>
      </w:r>
      <w:bookmarkStart w:id="61" w:name="OLE_LINK62"/>
      <w:r>
        <w:rPr>
          <w:rFonts w:eastAsia="新細明體"/>
          <w:lang w:eastAsia="zh-TW"/>
        </w:rPr>
        <w:t xml:space="preserve"> (Ex. SSB, paging, RACH receiving, OSI request …)</w:t>
      </w:r>
      <w:bookmarkEnd w:id="61"/>
      <w:r>
        <w:rPr>
          <w:rFonts w:eastAsia="新細明體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新細明體"/>
          <w:lang w:eastAsia="zh-TW"/>
        </w:rPr>
        <w:t>7</w:t>
      </w:r>
      <w:r>
        <w:rPr>
          <w:rFonts w:eastAsia="新細明體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新細明體" w:hint="eastAsia"/>
          <w:bCs/>
          <w:highlight w:val="yellow"/>
          <w:lang w:eastAsia="zh-TW"/>
        </w:rPr>
        <w:t>T</w:t>
      </w:r>
      <w:r w:rsidRPr="00895061">
        <w:rPr>
          <w:rFonts w:eastAsia="新細明體"/>
          <w:bCs/>
          <w:highlight w:val="yellow"/>
          <w:lang w:eastAsia="zh-TW"/>
        </w:rPr>
        <w:t>ranssion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 xml:space="preserve">NES  cells  </w:t>
      </w:r>
      <w:r>
        <w:rPr>
          <w:rFonts w:eastAsia="新細明體"/>
          <w:bCs/>
          <w:lang w:eastAsia="zh-TW"/>
        </w:rPr>
        <w:t xml:space="preserve">to </w:t>
      </w:r>
      <w:r w:rsidRPr="00BE4756">
        <w:rPr>
          <w:rFonts w:eastAsia="新細明體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OPPO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Futurewei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bookmarkStart w:id="63" w:name="OLE_LINK262"/>
      <w:r>
        <w:rPr>
          <w:rFonts w:eastAsia="新細明體" w:hint="eastAsia"/>
          <w:bCs/>
          <w:lang w:eastAsia="zh-TW"/>
        </w:rPr>
        <w:t>N</w:t>
      </w:r>
      <w:r>
        <w:rPr>
          <w:rFonts w:eastAsia="新細明體"/>
          <w:bCs/>
          <w:lang w:eastAsia="zh-TW"/>
        </w:rPr>
        <w:t xml:space="preserve">ES cell’s MIB </w:t>
      </w:r>
      <w:r w:rsidRPr="00BE4756">
        <w:rPr>
          <w:rFonts w:eastAsia="新細明體"/>
          <w:bCs/>
          <w:lang w:eastAsia="zh-TW"/>
        </w:rPr>
        <w:t>to</w:t>
      </w:r>
      <w:bookmarkEnd w:id="62"/>
      <w:r w:rsidRPr="00BE4756">
        <w:rPr>
          <w:rFonts w:eastAsia="新細明體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Clarify if t</w:t>
      </w:r>
      <w:r>
        <w:rPr>
          <w:rFonts w:eastAsia="新細明體"/>
          <w:bCs/>
          <w:lang w:eastAsia="zh-TW"/>
        </w:rPr>
        <w:t>he</w:t>
      </w:r>
      <w:bookmarkStart w:id="64" w:name="OLE_LINK264"/>
      <w:r>
        <w:rPr>
          <w:rFonts w:eastAsia="新細明體"/>
          <w:bCs/>
          <w:lang w:eastAsia="zh-TW"/>
        </w:rPr>
        <w:t xml:space="preserve"> following</w:t>
      </w:r>
      <w:r w:rsidRPr="00BE4756">
        <w:rPr>
          <w:rFonts w:eastAsia="新細明體"/>
          <w:bCs/>
          <w:lang w:eastAsia="zh-TW"/>
        </w:rPr>
        <w:t xml:space="preserve"> scenario should be </w:t>
      </w:r>
      <w:r>
        <w:rPr>
          <w:rFonts w:eastAsia="新細明體"/>
          <w:bCs/>
          <w:lang w:eastAsia="zh-TW"/>
        </w:rPr>
        <w:t>assumed</w:t>
      </w:r>
      <w:bookmarkEnd w:id="64"/>
      <w:r>
        <w:rPr>
          <w:rFonts w:eastAsia="新細明體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aff2"/>
        <w:numPr>
          <w:ilvl w:val="2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新細明體"/>
          <w:bCs/>
          <w:lang w:eastAsia="zh-TW"/>
        </w:rPr>
        <w:t>always-on SSB</w:t>
      </w:r>
      <w:bookmarkEnd w:id="65"/>
      <w:r w:rsidRPr="00BE4756">
        <w:rPr>
          <w:rFonts w:eastAsia="新細明體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N</w:t>
      </w:r>
      <w:r w:rsidRPr="00895061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bookmarkStart w:id="66" w:name="OLE_LINK261"/>
      <w:r w:rsidRPr="00BE4756">
        <w:rPr>
          <w:rFonts w:eastAsia="新細明體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Apple</w:t>
      </w:r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ZTE</w:t>
      </w:r>
      <w:r>
        <w:rPr>
          <w:rFonts w:eastAsia="新細明體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proofErr w:type="spellStart"/>
      <w:r w:rsidRPr="00895061">
        <w:rPr>
          <w:rFonts w:eastAsia="新細明體"/>
          <w:bCs/>
          <w:highlight w:val="yellow"/>
          <w:lang w:eastAsia="zh-TW"/>
        </w:rPr>
        <w:t>ASUSTek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BE4756">
        <w:rPr>
          <w:rFonts w:eastAsia="新細明體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BE4756">
        <w:rPr>
          <w:rFonts w:eastAsia="新細明體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highlight w:val="yellow"/>
          <w:lang w:eastAsia="zh-TW"/>
        </w:rPr>
        <w:t>Xiaomi</w:t>
      </w:r>
      <w:r w:rsidRPr="000039D7">
        <w:rPr>
          <w:rFonts w:eastAsia="新細明體"/>
          <w:bCs/>
          <w:lang w:eastAsia="zh-TW"/>
        </w:rPr>
        <w:t>: UE can camp on NES cell following current cell selection/reselection procedure</w:t>
      </w:r>
      <w:r w:rsidR="00506BDC">
        <w:rPr>
          <w:rFonts w:eastAsia="新細明體"/>
          <w:bCs/>
          <w:lang w:eastAsia="zh-TW"/>
        </w:rPr>
        <w:t xml:space="preserve">. </w:t>
      </w:r>
      <w:r w:rsidR="00506BDC" w:rsidRPr="00506BDC">
        <w:rPr>
          <w:rFonts w:eastAsia="新細明體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506BDC">
        <w:rPr>
          <w:rFonts w:eastAsia="新細明體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 w:hint="eastAsia"/>
          <w:bCs/>
          <w:highlight w:val="yellow"/>
          <w:lang w:eastAsia="zh-TW"/>
        </w:rPr>
        <w:t>E</w:t>
      </w:r>
      <w:r w:rsidRPr="00895061">
        <w:rPr>
          <w:rFonts w:eastAsia="新細明體"/>
          <w:bCs/>
          <w:highlight w:val="yellow"/>
          <w:lang w:eastAsia="zh-TW"/>
        </w:rPr>
        <w:t>ricsson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aff2"/>
        <w:numPr>
          <w:ilvl w:val="1"/>
          <w:numId w:val="23"/>
        </w:numPr>
        <w:ind w:leftChars="0"/>
        <w:rPr>
          <w:rFonts w:eastAsia="新細明體"/>
          <w:bCs/>
          <w:lang w:eastAsia="zh-TW"/>
        </w:rPr>
      </w:pPr>
      <w:r w:rsidRPr="000039D7">
        <w:rPr>
          <w:rFonts w:eastAsia="新細明體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aff2"/>
        <w:numPr>
          <w:ilvl w:val="0"/>
          <w:numId w:val="23"/>
        </w:numPr>
        <w:ind w:leftChars="0"/>
        <w:rPr>
          <w:rFonts w:eastAsia="新細明體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新細明體" w:hint="eastAsia"/>
          <w:bCs/>
          <w:highlight w:val="yellow"/>
          <w:lang w:eastAsia="zh-TW"/>
        </w:rPr>
        <w:t>K</w:t>
      </w:r>
      <w:r w:rsidRPr="00895061">
        <w:rPr>
          <w:rFonts w:eastAsia="新細明體"/>
          <w:bCs/>
          <w:highlight w:val="yellow"/>
          <w:lang w:eastAsia="zh-TW"/>
        </w:rPr>
        <w:t>T</w:t>
      </w:r>
      <w:r>
        <w:rPr>
          <w:rFonts w:eastAsia="新細明體"/>
          <w:bCs/>
          <w:lang w:eastAsia="zh-TW"/>
        </w:rPr>
        <w:t xml:space="preserve">: </w:t>
      </w:r>
      <w:r w:rsidRPr="000039D7">
        <w:rPr>
          <w:rFonts w:eastAsia="新細明體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新細明體"/>
          <w:lang w:val="pt-BR" w:eastAsia="zh-TW"/>
        </w:rPr>
      </w:pPr>
    </w:p>
    <w:p w14:paraId="203492D7" w14:textId="67301820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</w:t>
      </w:r>
      <w:r w:rsidRPr="006828FF">
        <w:rPr>
          <w:rFonts w:eastAsia="新細明體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新細明體"/>
          <w:b/>
          <w:lang w:eastAsia="zh-TW"/>
        </w:rPr>
        <w:t xml:space="preserve"> (e.g. paging, RACH receiving, OSI request …)</w:t>
      </w:r>
      <w:r w:rsidRPr="006828FF">
        <w:rPr>
          <w:rFonts w:eastAsia="新細明體"/>
          <w:b/>
          <w:lang w:eastAsia="zh-TW"/>
        </w:rPr>
        <w:t xml:space="preserve"> of the NE</w:t>
      </w:r>
      <w:r w:rsidRPr="00895061">
        <w:rPr>
          <w:rFonts w:eastAsia="新細明體"/>
          <w:b/>
          <w:lang w:eastAsia="zh-TW"/>
        </w:rPr>
        <w:t xml:space="preserve">S cell with on-demand SIB1 </w:t>
      </w:r>
      <w:r>
        <w:rPr>
          <w:rFonts w:eastAsia="新細明體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895061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新細明體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 xml:space="preserve">it is assumed that </w:t>
      </w:r>
      <w:r w:rsidRPr="00895061">
        <w:rPr>
          <w:rFonts w:eastAsia="新細明體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新細明體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aff2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895061" w14:paraId="22E5DDB4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7777777" w:rsidR="00895061" w:rsidRDefault="00895061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95061" w14:paraId="75326A5F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D1FEE66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40836939" w14:textId="7E7172A9" w:rsidR="00895061" w:rsidRDefault="00895061" w:rsidP="00895061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4-3</w:t>
      </w:r>
    </w:p>
    <w:p w14:paraId="214C3337" w14:textId="3D162B17" w:rsidR="00895061" w:rsidRPr="00895061" w:rsidRDefault="00895061" w:rsidP="00895061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>
        <w:rPr>
          <w:rFonts w:eastAsia="新細明體" w:hint="eastAsia"/>
          <w:b/>
          <w:lang w:eastAsia="zh-TW"/>
        </w:rPr>
        <w:t>i</w:t>
      </w:r>
      <w:r>
        <w:rPr>
          <w:rFonts w:eastAsia="新細明體"/>
          <w:b/>
          <w:lang w:eastAsia="zh-TW"/>
        </w:rPr>
        <w:t xml:space="preserve">t is assumed that </w:t>
      </w:r>
      <w:r w:rsidRPr="00895061">
        <w:rPr>
          <w:rFonts w:eastAsia="新細明體"/>
          <w:b/>
          <w:lang w:eastAsia="zh-TW"/>
        </w:rPr>
        <w:t>always-on SSB</w:t>
      </w:r>
      <w:r>
        <w:rPr>
          <w:rFonts w:eastAsia="新細明體"/>
          <w:b/>
          <w:lang w:eastAsia="zh-TW"/>
        </w:rPr>
        <w:t xml:space="preserve"> is transmitted on the NES</w:t>
      </w:r>
      <w:r>
        <w:rPr>
          <w:rFonts w:eastAsia="新細明體" w:hint="eastAsia"/>
          <w:b/>
          <w:lang w:eastAsia="zh-TW"/>
        </w:rPr>
        <w:t xml:space="preserve"> </w:t>
      </w:r>
      <w:r>
        <w:rPr>
          <w:rFonts w:eastAsia="新細明體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895061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77777777" w:rsidR="00895061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895061" w:rsidRPr="00B04DA9" w:rsidRDefault="00895061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新細明體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新細明體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新細明體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新細明體"/>
          <w:b/>
          <w:lang w:eastAsia="zh-TW"/>
        </w:rPr>
      </w:pPr>
      <w:bookmarkStart w:id="74" w:name="OLE_LINK7"/>
      <w:r>
        <w:rPr>
          <w:rFonts w:eastAsia="新細明體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aff2"/>
        <w:ind w:leftChars="100" w:left="20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新細明體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新細明體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aff2"/>
        <w:numPr>
          <w:ilvl w:val="0"/>
          <w:numId w:val="32"/>
        </w:numPr>
        <w:ind w:leftChars="280" w:left="920"/>
        <w:rPr>
          <w:rFonts w:eastAsia="新細明體"/>
          <w:b/>
          <w:bCs/>
          <w:iCs/>
          <w:lang w:val="en-US" w:eastAsia="zh-TW"/>
        </w:rPr>
      </w:pPr>
      <w:r w:rsidRPr="006819DF">
        <w:rPr>
          <w:rFonts w:eastAsia="新細明體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新細明體"/>
          <w:lang w:eastAsia="zh-TW"/>
        </w:rPr>
      </w:pPr>
    </w:p>
    <w:p w14:paraId="1088E7D3" w14:textId="56971DCD" w:rsidR="00BE4756" w:rsidRDefault="00811C31" w:rsidP="00A859BC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this topic,</w:t>
      </w:r>
      <w:r w:rsidR="00895061">
        <w:rPr>
          <w:rFonts w:eastAsia="新細明體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: </w:t>
      </w:r>
      <w:r w:rsidRPr="00895061">
        <w:rPr>
          <w:rFonts w:eastAsia="新細明體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LG</w:t>
      </w:r>
      <w:r>
        <w:rPr>
          <w:rFonts w:eastAsia="新細明體"/>
          <w:bCs/>
          <w:lang w:eastAsia="zh-TW"/>
        </w:rPr>
        <w:t>: S</w:t>
      </w:r>
      <w:r w:rsidRPr="00895061">
        <w:rPr>
          <w:rFonts w:eastAsia="新細明體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新細明體"/>
          <w:bCs/>
          <w:lang w:eastAsia="zh-TW"/>
        </w:rPr>
        <w:t xml:space="preserve"> </w:t>
      </w:r>
      <w:r w:rsidRPr="00895061">
        <w:rPr>
          <w:rFonts w:eastAsia="新細明體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DOCOMO</w:t>
      </w:r>
      <w:r>
        <w:rPr>
          <w:rFonts w:eastAsia="新細明體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95061">
        <w:rPr>
          <w:rFonts w:eastAsia="新細明體"/>
          <w:bCs/>
          <w:lang w:eastAsia="zh-TW"/>
        </w:rPr>
        <w:t xml:space="preserve">Study </w:t>
      </w:r>
      <w:bookmarkStart w:id="76" w:name="OLE_LINK278"/>
      <w:r w:rsidRPr="00895061">
        <w:rPr>
          <w:rFonts w:eastAsia="新細明體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新細明體"/>
          <w:bCs/>
          <w:lang w:eastAsia="zh-TW"/>
        </w:rPr>
        <w:t>d</w:t>
      </w:r>
      <w:r w:rsidRPr="00895061">
        <w:rPr>
          <w:rFonts w:eastAsia="新細明體"/>
          <w:bCs/>
          <w:lang w:eastAsia="zh-TW"/>
        </w:rPr>
        <w:t>elay</w:t>
      </w:r>
      <w:bookmarkEnd w:id="76"/>
      <w:r w:rsidR="00D95129">
        <w:rPr>
          <w:rFonts w:eastAsia="新細明體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aff2"/>
        <w:numPr>
          <w:ilvl w:val="2"/>
          <w:numId w:val="25"/>
        </w:numPr>
        <w:ind w:leftChars="0"/>
        <w:rPr>
          <w:rFonts w:eastAsia="新細明體"/>
          <w:bCs/>
          <w:lang w:eastAsia="zh-TW"/>
        </w:rPr>
      </w:pPr>
      <w:bookmarkStart w:id="77" w:name="OLE_LINK279"/>
      <w:r>
        <w:rPr>
          <w:rFonts w:eastAsia="新細明體"/>
          <w:bCs/>
          <w:lang w:eastAsia="zh-TW"/>
        </w:rPr>
        <w:t xml:space="preserve">in </w:t>
      </w:r>
      <w:r w:rsidR="00895061" w:rsidRPr="00895061">
        <w:rPr>
          <w:rFonts w:eastAsia="新細明體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新細明體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D95129">
        <w:rPr>
          <w:rFonts w:eastAsia="新細明體"/>
          <w:bCs/>
          <w:highlight w:val="yellow"/>
          <w:lang w:eastAsia="zh-TW"/>
        </w:rPr>
        <w:t>Ericsson</w:t>
      </w:r>
      <w:r>
        <w:rPr>
          <w:rFonts w:eastAsia="新細明體"/>
          <w:bCs/>
          <w:lang w:eastAsia="zh-TW"/>
        </w:rPr>
        <w:t xml:space="preserve">: </w:t>
      </w:r>
      <w:r w:rsidRPr="00D95129">
        <w:rPr>
          <w:rFonts w:eastAsia="新細明體"/>
          <w:bCs/>
          <w:lang w:eastAsia="zh-TW"/>
        </w:rPr>
        <w:t>A new procedure to support UE request SIB1 to perform random access procedure to make RRC</w:t>
      </w:r>
      <w:r>
        <w:rPr>
          <w:rFonts w:eastAsia="新細明體"/>
          <w:bCs/>
          <w:lang w:eastAsia="zh-TW"/>
        </w:rPr>
        <w:t xml:space="preserve"> </w:t>
      </w:r>
      <w:r w:rsidRPr="00D95129">
        <w:rPr>
          <w:rFonts w:eastAsia="新細明體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新細明體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 w:hint="eastAsia"/>
          <w:bCs/>
          <w:highlight w:val="yellow"/>
          <w:lang w:eastAsia="zh-TW"/>
        </w:rPr>
        <w:t>Hu</w:t>
      </w:r>
      <w:r w:rsidRPr="00811C31">
        <w:rPr>
          <w:rFonts w:eastAsia="新細明體"/>
          <w:bCs/>
          <w:highlight w:val="yellow"/>
          <w:lang w:eastAsia="zh-TW"/>
        </w:rPr>
        <w:t>awei</w:t>
      </w:r>
      <w:r w:rsidR="00811C31">
        <w:rPr>
          <w:rFonts w:eastAsia="新細明體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bookmarkStart w:id="79" w:name="OLE_LINK16"/>
      <w:proofErr w:type="spellStart"/>
      <w:r w:rsidRPr="001926C4">
        <w:rPr>
          <w:rFonts w:eastAsia="新細明體" w:hint="eastAsia"/>
          <w:bCs/>
          <w:highlight w:val="yellow"/>
          <w:lang w:eastAsia="zh-TW"/>
        </w:rPr>
        <w:t>S</w:t>
      </w:r>
      <w:r w:rsidRPr="001926C4">
        <w:rPr>
          <w:rFonts w:eastAsia="新細明體"/>
          <w:bCs/>
          <w:highlight w:val="yellow"/>
          <w:lang w:eastAsia="zh-TW"/>
        </w:rPr>
        <w:t>preadtrum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/>
          <w:bCs/>
          <w:highlight w:val="yellow"/>
          <w:lang w:eastAsia="zh-TW"/>
        </w:rPr>
        <w:t>vivo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N</w:t>
      </w:r>
      <w:r w:rsidRPr="001926C4">
        <w:rPr>
          <w:rFonts w:eastAsia="新細明體"/>
          <w:bCs/>
          <w:highlight w:val="yellow"/>
          <w:lang w:eastAsia="zh-TW"/>
        </w:rPr>
        <w:t>okia</w:t>
      </w:r>
      <w:r>
        <w:rPr>
          <w:rFonts w:eastAsia="新細明體"/>
          <w:bCs/>
          <w:lang w:eastAsia="zh-TW"/>
        </w:rPr>
        <w:t xml:space="preserve">: </w:t>
      </w:r>
      <w:r w:rsidRPr="00811C31">
        <w:rPr>
          <w:rFonts w:eastAsia="新細明體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A</w:t>
      </w:r>
      <w:r w:rsidRPr="001926C4">
        <w:rPr>
          <w:rFonts w:eastAsia="新細明體"/>
          <w:bCs/>
          <w:highlight w:val="yellow"/>
          <w:lang w:eastAsia="zh-TW"/>
        </w:rPr>
        <w:t>pple</w:t>
      </w:r>
      <w:r>
        <w:rPr>
          <w:rFonts w:eastAsia="新細明體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11C31">
        <w:rPr>
          <w:rFonts w:eastAsia="新細明體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新細明體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1926C4">
        <w:rPr>
          <w:rFonts w:eastAsia="新細明體" w:hint="eastAsia"/>
          <w:bCs/>
          <w:highlight w:val="yellow"/>
          <w:lang w:eastAsia="zh-TW"/>
        </w:rPr>
        <w:t>C</w:t>
      </w:r>
      <w:r w:rsidRPr="001926C4">
        <w:rPr>
          <w:rFonts w:eastAsia="新細明體"/>
          <w:bCs/>
          <w:highlight w:val="yellow"/>
          <w:lang w:eastAsia="zh-TW"/>
        </w:rPr>
        <w:t>ATT</w:t>
      </w:r>
      <w:r>
        <w:rPr>
          <w:rFonts w:eastAsia="新細明體"/>
          <w:bCs/>
          <w:lang w:eastAsia="zh-TW"/>
        </w:rPr>
        <w:t xml:space="preserve">: </w:t>
      </w:r>
      <w:r w:rsidRPr="001926C4">
        <w:rPr>
          <w:rFonts w:eastAsia="新細明體"/>
          <w:bCs/>
          <w:lang w:eastAsia="zh-TW"/>
        </w:rPr>
        <w:t>If on-demand SIB1 is supported, UL WUS for SIB1 request could be used for an initial access procedure.</w:t>
      </w:r>
      <w:r>
        <w:rPr>
          <w:rFonts w:eastAsia="新細明體"/>
          <w:bCs/>
          <w:lang w:eastAsia="zh-TW"/>
        </w:rPr>
        <w:t xml:space="preserve"> </w:t>
      </w:r>
      <w:bookmarkStart w:id="80" w:name="OLE_LINK50"/>
      <w:r>
        <w:rPr>
          <w:rFonts w:eastAsia="新細明體"/>
          <w:bCs/>
          <w:lang w:eastAsia="zh-TW"/>
        </w:rPr>
        <w:t>D</w:t>
      </w:r>
      <w:r w:rsidRPr="001926C4">
        <w:rPr>
          <w:rFonts w:eastAsia="新細明體"/>
          <w:bCs/>
          <w:lang w:eastAsia="zh-TW"/>
        </w:rPr>
        <w:t>edicated PRACH resource should be configured to</w:t>
      </w:r>
      <w:r>
        <w:rPr>
          <w:rFonts w:eastAsia="新細明體"/>
          <w:bCs/>
          <w:lang w:eastAsia="zh-TW"/>
        </w:rPr>
        <w:t xml:space="preserve"> </w:t>
      </w:r>
      <w:r w:rsidRPr="001926C4">
        <w:rPr>
          <w:rFonts w:eastAsia="新細明體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新細明體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042C96">
        <w:rPr>
          <w:rFonts w:eastAsia="新細明體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新細明體" w:eastAsia="新細明體" w:hAnsi="新細明體" w:cs="新細明體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545435">
        <w:rPr>
          <w:rFonts w:eastAsia="新細明體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aff2"/>
        <w:numPr>
          <w:ilvl w:val="1"/>
          <w:numId w:val="25"/>
        </w:numPr>
        <w:ind w:leftChars="0"/>
        <w:rPr>
          <w:rFonts w:eastAsia="新細明體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lastRenderedPageBreak/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szCs w:val="20"/>
          <w:lang w:eastAsia="zh-TW"/>
        </w:rPr>
      </w:pPr>
      <w:r w:rsidRPr="00E22F9C">
        <w:rPr>
          <w:rFonts w:eastAsia="新細明體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aff2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 w:hint="eastAsia"/>
          <w:bCs/>
          <w:highlight w:val="yellow"/>
          <w:lang w:eastAsia="zh-TW"/>
        </w:rPr>
        <w:t>Z</w:t>
      </w:r>
      <w:r w:rsidRPr="00545435">
        <w:rPr>
          <w:rFonts w:eastAsia="新細明體"/>
          <w:bCs/>
          <w:highlight w:val="yellow"/>
          <w:lang w:eastAsia="zh-TW"/>
        </w:rPr>
        <w:t>TE</w:t>
      </w:r>
      <w:r>
        <w:rPr>
          <w:rFonts w:eastAsia="新細明體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545435">
        <w:rPr>
          <w:rFonts w:eastAsia="新細明體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C92539">
        <w:rPr>
          <w:rFonts w:eastAsia="新細明體"/>
          <w:bCs/>
          <w:highlight w:val="yellow"/>
          <w:lang w:eastAsia="zh-TW"/>
        </w:rPr>
        <w:t>Panasonic</w:t>
      </w:r>
      <w:r>
        <w:rPr>
          <w:rFonts w:eastAsia="新細明體" w:hint="eastAsia"/>
          <w:bCs/>
          <w:lang w:eastAsia="zh-TW"/>
        </w:rPr>
        <w:t xml:space="preserve">: </w:t>
      </w:r>
      <w:r w:rsidRPr="00C92539">
        <w:rPr>
          <w:rFonts w:eastAsia="新細明體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aff2"/>
        <w:numPr>
          <w:ilvl w:val="0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 w:hint="eastAsia"/>
          <w:bCs/>
          <w:highlight w:val="yellow"/>
          <w:lang w:eastAsia="zh-TW"/>
        </w:rPr>
        <w:t>E</w:t>
      </w:r>
      <w:r w:rsidRPr="00851BCF">
        <w:rPr>
          <w:rFonts w:eastAsia="新細明體"/>
          <w:bCs/>
          <w:highlight w:val="yellow"/>
          <w:lang w:eastAsia="zh-TW"/>
        </w:rPr>
        <w:t>TRI</w:t>
      </w:r>
      <w:r>
        <w:rPr>
          <w:rFonts w:eastAsia="新細明體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aff2"/>
        <w:numPr>
          <w:ilvl w:val="1"/>
          <w:numId w:val="25"/>
        </w:numPr>
        <w:ind w:leftChars="0"/>
        <w:rPr>
          <w:rFonts w:eastAsia="新細明體"/>
          <w:bCs/>
          <w:lang w:eastAsia="zh-TW"/>
        </w:rPr>
      </w:pPr>
      <w:r w:rsidRPr="00851BCF">
        <w:rPr>
          <w:rFonts w:eastAsia="新細明體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aff2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aff2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aff2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新細明體" w:eastAsia="新細明體" w:hAnsi="新細明體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新細明體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新細明體"/>
          <w:b/>
          <w:bCs/>
          <w:lang w:eastAsia="zh-TW"/>
        </w:rPr>
      </w:pPr>
      <w:r w:rsidRPr="00367AE4">
        <w:rPr>
          <w:rFonts w:eastAsia="新細明體" w:hint="eastAsia"/>
          <w:b/>
          <w:bCs/>
          <w:lang w:eastAsia="zh-TW"/>
        </w:rPr>
        <w:t>I</w:t>
      </w:r>
      <w:r w:rsidRPr="00367AE4">
        <w:rPr>
          <w:rFonts w:eastAsia="新細明體"/>
          <w:b/>
          <w:bCs/>
          <w:lang w:eastAsia="zh-TW"/>
        </w:rPr>
        <w:t>t can be seen that</w:t>
      </w:r>
      <w:r w:rsidR="001926C4">
        <w:rPr>
          <w:rFonts w:eastAsia="新細明體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Huawei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Apple</w:t>
      </w:r>
      <w:r w:rsidR="00E22F9C">
        <w:rPr>
          <w:rFonts w:eastAsia="新細明體"/>
          <w:b/>
          <w:bCs/>
          <w:lang w:eastAsia="zh-TW"/>
        </w:rPr>
        <w:t>/</w:t>
      </w:r>
      <w:r w:rsidR="00E22F9C" w:rsidRPr="00E22F9C">
        <w:rPr>
          <w:rFonts w:eastAsia="新細明體"/>
          <w:b/>
          <w:bCs/>
          <w:highlight w:val="yellow"/>
          <w:lang w:eastAsia="zh-TW"/>
        </w:rPr>
        <w:t>CMCC</w:t>
      </w:r>
      <w:r w:rsidRPr="001926C4">
        <w:rPr>
          <w:rFonts w:eastAsia="新細明體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Denso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LG</w:t>
      </w:r>
      <w:r w:rsidRPr="001926C4">
        <w:rPr>
          <w:rFonts w:eastAsia="新細明體"/>
          <w:b/>
          <w:bCs/>
          <w:lang w:eastAsia="zh-TW"/>
        </w:rPr>
        <w:t>/</w:t>
      </w:r>
      <w:r w:rsidRPr="001926C4">
        <w:rPr>
          <w:rFonts w:eastAsia="新細明體"/>
          <w:b/>
          <w:bCs/>
          <w:highlight w:val="yellow"/>
          <w:lang w:eastAsia="zh-TW"/>
        </w:rPr>
        <w:t>DOCOMO</w:t>
      </w:r>
      <w:r w:rsidR="001926C4" w:rsidRPr="001926C4">
        <w:rPr>
          <w:rFonts w:eastAsia="新細明體"/>
          <w:b/>
          <w:bCs/>
          <w:lang w:eastAsia="zh-TW"/>
        </w:rPr>
        <w:t>/</w:t>
      </w:r>
      <w:proofErr w:type="spellStart"/>
      <w:r w:rsidR="001926C4" w:rsidRPr="001926C4">
        <w:rPr>
          <w:rFonts w:eastAsia="新細明體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新細明體"/>
          <w:b/>
          <w:bCs/>
          <w:lang w:eastAsia="zh-TW"/>
        </w:rPr>
        <w:t xml:space="preserve"> support to further study </w:t>
      </w:r>
      <w:r w:rsidR="00851BCF">
        <w:rPr>
          <w:rFonts w:eastAsia="新細明體"/>
          <w:b/>
          <w:bCs/>
          <w:lang w:eastAsia="zh-TW"/>
        </w:rPr>
        <w:t>potential enhancement of Scenario 2</w:t>
      </w:r>
      <w:r w:rsidR="001926C4" w:rsidRPr="001926C4">
        <w:rPr>
          <w:rFonts w:eastAsia="新細明體"/>
          <w:b/>
          <w:bCs/>
          <w:lang w:eastAsia="zh-TW"/>
        </w:rPr>
        <w:t xml:space="preserve"> </w:t>
      </w:r>
      <w:r w:rsidRPr="001926C4">
        <w:rPr>
          <w:rFonts w:eastAsia="新細明體"/>
          <w:b/>
          <w:bCs/>
          <w:lang w:eastAsia="zh-TW"/>
        </w:rPr>
        <w:t xml:space="preserve">while </w:t>
      </w:r>
      <w:r w:rsidRPr="001926C4">
        <w:rPr>
          <w:rFonts w:eastAsia="新細明體"/>
          <w:b/>
          <w:bCs/>
          <w:highlight w:val="yellow"/>
          <w:lang w:eastAsia="zh-TW"/>
        </w:rPr>
        <w:t>Ericsson</w:t>
      </w:r>
      <w:r w:rsidR="00545435">
        <w:rPr>
          <w:rFonts w:eastAsia="新細明體"/>
          <w:b/>
          <w:bCs/>
          <w:lang w:eastAsia="zh-TW"/>
        </w:rPr>
        <w:t>/</w:t>
      </w:r>
      <w:r w:rsidR="00545435" w:rsidRPr="00545435">
        <w:rPr>
          <w:rFonts w:eastAsia="新細明體"/>
          <w:b/>
          <w:bCs/>
          <w:highlight w:val="yellow"/>
          <w:lang w:eastAsia="zh-TW"/>
        </w:rPr>
        <w:t>ZTE</w:t>
      </w:r>
      <w:r w:rsidRPr="001926C4">
        <w:rPr>
          <w:rFonts w:eastAsia="新細明體"/>
          <w:b/>
          <w:bCs/>
          <w:lang w:eastAsia="zh-TW"/>
        </w:rPr>
        <w:t xml:space="preserve"> thinks </w:t>
      </w:r>
      <w:r w:rsidR="00545435">
        <w:rPr>
          <w:rFonts w:eastAsia="新細明體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新細明體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/>
          <w:b/>
          <w:bCs/>
          <w:highlight w:val="yellow"/>
          <w:lang w:eastAsia="zh-TW"/>
        </w:rPr>
        <w:t>Vivo</w:t>
      </w:r>
      <w:r w:rsidR="00042C96">
        <w:rPr>
          <w:rFonts w:eastAsia="新細明體"/>
          <w:b/>
          <w:bCs/>
          <w:lang w:eastAsia="zh-TW"/>
        </w:rPr>
        <w:t>/</w:t>
      </w:r>
      <w:r w:rsidR="00042C96" w:rsidRPr="00042C96">
        <w:rPr>
          <w:rFonts w:eastAsia="新細明體"/>
          <w:b/>
          <w:bCs/>
          <w:highlight w:val="yellow"/>
          <w:lang w:eastAsia="zh-TW"/>
        </w:rPr>
        <w:t>China Telecom</w:t>
      </w:r>
      <w:r>
        <w:rPr>
          <w:rFonts w:eastAsia="新細明體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C</w:t>
      </w:r>
      <w:r w:rsidRPr="001926C4">
        <w:rPr>
          <w:rFonts w:eastAsia="新細明體"/>
          <w:b/>
          <w:bCs/>
          <w:highlight w:val="yellow"/>
          <w:lang w:eastAsia="zh-TW"/>
        </w:rPr>
        <w:t>ATT</w:t>
      </w:r>
      <w:r>
        <w:rPr>
          <w:rFonts w:eastAsia="新細明體"/>
          <w:b/>
          <w:bCs/>
          <w:lang w:eastAsia="zh-TW"/>
        </w:rPr>
        <w:t xml:space="preserve"> thinks d</w:t>
      </w:r>
      <w:r w:rsidRPr="001926C4">
        <w:rPr>
          <w:rFonts w:eastAsia="新細明體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1926C4">
        <w:rPr>
          <w:rFonts w:eastAsia="新細明體" w:hint="eastAsia"/>
          <w:b/>
          <w:bCs/>
          <w:highlight w:val="yellow"/>
          <w:lang w:eastAsia="zh-TW"/>
        </w:rPr>
        <w:t>N</w:t>
      </w:r>
      <w:r w:rsidRPr="001926C4">
        <w:rPr>
          <w:rFonts w:eastAsia="新細明體"/>
          <w:b/>
          <w:bCs/>
          <w:highlight w:val="yellow"/>
          <w:lang w:eastAsia="zh-TW"/>
        </w:rPr>
        <w:t>okia</w:t>
      </w:r>
      <w:r>
        <w:rPr>
          <w:rFonts w:eastAsia="新細明體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042C96">
        <w:rPr>
          <w:rFonts w:eastAsia="新細明體" w:hint="eastAsia"/>
          <w:b/>
          <w:bCs/>
          <w:highlight w:val="yellow"/>
          <w:lang w:eastAsia="zh-TW"/>
        </w:rPr>
        <w:t>L</w:t>
      </w:r>
      <w:r w:rsidRPr="00042C96">
        <w:rPr>
          <w:rFonts w:eastAsia="新細明體"/>
          <w:b/>
          <w:bCs/>
          <w:highlight w:val="yellow"/>
          <w:lang w:eastAsia="zh-TW"/>
        </w:rPr>
        <w:t>enovo</w:t>
      </w:r>
      <w:r>
        <w:rPr>
          <w:rFonts w:eastAsia="新細明體"/>
          <w:b/>
          <w:bCs/>
          <w:lang w:eastAsia="zh-TW"/>
        </w:rPr>
        <w:t xml:space="preserve"> </w:t>
      </w:r>
      <w:r w:rsidR="00C92539">
        <w:rPr>
          <w:rFonts w:eastAsia="新細明體" w:hint="eastAsia"/>
          <w:b/>
          <w:bCs/>
          <w:lang w:eastAsia="zh-TW"/>
        </w:rPr>
        <w:t>m</w:t>
      </w:r>
      <w:r w:rsidR="00C92539">
        <w:rPr>
          <w:rFonts w:eastAsia="新細明體"/>
          <w:b/>
          <w:bCs/>
          <w:lang w:eastAsia="zh-TW"/>
        </w:rPr>
        <w:t>entions</w:t>
      </w:r>
      <w:r>
        <w:rPr>
          <w:rFonts w:eastAsia="新細明體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C92539">
        <w:rPr>
          <w:rFonts w:eastAsia="新細明體"/>
          <w:b/>
          <w:bCs/>
          <w:highlight w:val="yellow"/>
          <w:lang w:eastAsia="zh-TW"/>
        </w:rPr>
        <w:t>Panasonic</w:t>
      </w:r>
      <w:r>
        <w:rPr>
          <w:rFonts w:eastAsia="新細明體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aff2"/>
        <w:numPr>
          <w:ilvl w:val="0"/>
          <w:numId w:val="38"/>
        </w:numPr>
        <w:ind w:leftChars="0"/>
        <w:rPr>
          <w:rFonts w:eastAsia="新細明體"/>
          <w:b/>
          <w:bCs/>
          <w:lang w:eastAsia="zh-TW"/>
        </w:rPr>
      </w:pPr>
      <w:r w:rsidRPr="00851BCF">
        <w:rPr>
          <w:rFonts w:eastAsia="新細明體" w:hint="eastAsia"/>
          <w:b/>
          <w:bCs/>
          <w:highlight w:val="yellow"/>
          <w:lang w:eastAsia="zh-TW"/>
        </w:rPr>
        <w:t>E</w:t>
      </w:r>
      <w:r w:rsidRPr="00851BCF">
        <w:rPr>
          <w:rFonts w:eastAsia="新細明體"/>
          <w:b/>
          <w:bCs/>
          <w:highlight w:val="yellow"/>
          <w:lang w:eastAsia="zh-TW"/>
        </w:rPr>
        <w:t>TRI</w:t>
      </w:r>
      <w:r>
        <w:rPr>
          <w:rFonts w:eastAsia="新細明體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1 is </w:t>
      </w:r>
      <w:r w:rsidR="00042C96">
        <w:rPr>
          <w:rFonts w:eastAsia="新細明體"/>
          <w:b/>
          <w:lang w:eastAsia="zh-TW"/>
        </w:rPr>
        <w:t xml:space="preserve">supported with </w:t>
      </w:r>
      <w:r w:rsidRPr="001926C4">
        <w:rPr>
          <w:rFonts w:eastAsia="新細明體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S</w:t>
      </w:r>
      <w:r>
        <w:rPr>
          <w:rFonts w:eastAsia="新細明體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aff2"/>
        <w:numPr>
          <w:ilvl w:val="0"/>
          <w:numId w:val="39"/>
        </w:numPr>
        <w:ind w:leftChars="0"/>
        <w:rPr>
          <w:rFonts w:eastAsia="新細明體"/>
          <w:b/>
          <w:lang w:eastAsia="zh-TW"/>
        </w:rPr>
      </w:pPr>
      <w:r w:rsidRPr="001926C4">
        <w:rPr>
          <w:rFonts w:eastAsia="新細明體"/>
          <w:b/>
          <w:lang w:eastAsia="zh-TW"/>
        </w:rPr>
        <w:t xml:space="preserve">Scenario 2 </w:t>
      </w:r>
      <w:r w:rsidR="00042C96">
        <w:rPr>
          <w:rFonts w:eastAsia="新細明體"/>
          <w:b/>
          <w:lang w:eastAsia="zh-TW"/>
        </w:rPr>
        <w:t xml:space="preserve">with </w:t>
      </w:r>
      <w:r w:rsidRPr="001926C4">
        <w:rPr>
          <w:rFonts w:eastAsia="新細明體"/>
          <w:b/>
          <w:lang w:eastAsia="zh-TW"/>
        </w:rPr>
        <w:t xml:space="preserve">case 3 </w:t>
      </w:r>
      <w:bookmarkStart w:id="82" w:name="OLE_LINK55"/>
      <w:r w:rsidRPr="001926C4">
        <w:rPr>
          <w:rFonts w:eastAsia="新細明體"/>
          <w:b/>
          <w:lang w:eastAsia="zh-TW"/>
        </w:rPr>
        <w:t>(Option 2+B+Y)</w:t>
      </w:r>
      <w:bookmarkEnd w:id="82"/>
      <w:r w:rsidR="00C7120C">
        <w:rPr>
          <w:rFonts w:eastAsia="新細明體"/>
          <w:b/>
          <w:lang w:eastAsia="zh-TW"/>
        </w:rPr>
        <w:t xml:space="preserve"> with potential enhancement to combine </w:t>
      </w:r>
      <w:r w:rsidR="00C7120C" w:rsidRPr="00C7120C">
        <w:rPr>
          <w:rFonts w:eastAsia="新細明體"/>
          <w:b/>
          <w:lang w:eastAsia="zh-TW"/>
        </w:rPr>
        <w:t xml:space="preserve">wake-up procedure </w:t>
      </w:r>
      <w:r w:rsidR="00C7120C">
        <w:rPr>
          <w:rFonts w:eastAsia="新細明體"/>
          <w:b/>
          <w:lang w:eastAsia="zh-TW"/>
        </w:rPr>
        <w:t>as</w:t>
      </w:r>
      <w:r w:rsidR="00C7120C" w:rsidRPr="00C7120C">
        <w:rPr>
          <w:rFonts w:eastAsia="新細明體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bookmarkEnd w:id="83"/>
      <w:tr w:rsidR="001926C4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D8" w14:textId="77777777" w:rsidR="001926C4" w:rsidRDefault="001926C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新細明體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新細明體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新細明體"/>
          <w:lang w:eastAsia="zh-TW"/>
        </w:rPr>
      </w:pPr>
      <w:bookmarkStart w:id="90" w:name="OLE_LINK301"/>
      <w:bookmarkEnd w:id="88"/>
      <w:r>
        <w:rPr>
          <w:rFonts w:eastAsia="新細明體"/>
          <w:lang w:eastAsia="zh-TW"/>
        </w:rPr>
        <w:t xml:space="preserve">About </w:t>
      </w:r>
      <w:bookmarkStart w:id="91" w:name="OLE_LINK68"/>
      <w:r>
        <w:rPr>
          <w:rFonts w:eastAsia="新細明體"/>
          <w:lang w:eastAsia="zh-TW"/>
        </w:rPr>
        <w:t>using which signal/channel to transmit the UL WUS configuration to the UE</w:t>
      </w:r>
      <w:bookmarkEnd w:id="91"/>
      <w:r>
        <w:rPr>
          <w:rFonts w:eastAsia="新細明體"/>
          <w:lang w:eastAsia="zh-TW"/>
        </w:rPr>
        <w:t xml:space="preserve"> the following company views are collected</w:t>
      </w:r>
      <w:r w:rsidR="00941645">
        <w:rPr>
          <w:rFonts w:eastAsia="新細明體"/>
          <w:lang w:eastAsia="zh-TW"/>
        </w:rPr>
        <w:t xml:space="preserve"> in RAN1 #117</w:t>
      </w:r>
      <w:r>
        <w:rPr>
          <w:rFonts w:eastAsia="新細明體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新細明體"/>
          <w:b/>
          <w:lang w:eastAsia="zh-TW"/>
        </w:rPr>
        <w:t>Option</w:t>
      </w:r>
      <w:bookmarkEnd w:id="92"/>
      <w:r>
        <w:rPr>
          <w:rFonts w:eastAsia="新細明體"/>
          <w:b/>
          <w:lang w:eastAsia="zh-TW"/>
        </w:rPr>
        <w:t xml:space="preserve"> 1: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E</w:t>
      </w:r>
      <w:r w:rsidRPr="00C1769F">
        <w:rPr>
          <w:rFonts w:eastAsia="新細明體"/>
          <w:bCs/>
          <w:highlight w:val="yellow"/>
          <w:lang w:eastAsia="zh-TW"/>
        </w:rPr>
        <w:t>ricsson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CMCC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ZTE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Nokia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MTK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Apple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F1E75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8A4793">
        <w:rPr>
          <w:rFonts w:eastAsia="新細明體"/>
          <w:bCs/>
          <w:lang w:eastAsia="zh-TW"/>
        </w:rPr>
        <w:t xml:space="preserve">, </w:t>
      </w:r>
      <w:r w:rsidR="008A4793" w:rsidRPr="00C1769F">
        <w:rPr>
          <w:rFonts w:eastAsia="新細明體"/>
          <w:bCs/>
          <w:highlight w:val="yellow"/>
          <w:lang w:eastAsia="zh-TW"/>
        </w:rPr>
        <w:t>ETRI</w:t>
      </w:r>
      <w:r w:rsidR="008A4793">
        <w:rPr>
          <w:rFonts w:eastAsia="新細明體"/>
          <w:bCs/>
          <w:lang w:eastAsia="zh-TW"/>
        </w:rPr>
        <w:t xml:space="preserve"> (according to </w:t>
      </w:r>
      <w:r w:rsidR="008A4793" w:rsidRPr="00C1769F">
        <w:rPr>
          <w:rFonts w:eastAsia="新細明體"/>
          <w:bCs/>
          <w:highlight w:val="cyan"/>
          <w:lang w:eastAsia="zh-TW"/>
        </w:rPr>
        <w:t>RAN2 agreement</w:t>
      </w:r>
      <w:r w:rsidR="008A4793">
        <w:rPr>
          <w:rFonts w:eastAsia="新細明體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aff2"/>
        <w:numPr>
          <w:ilvl w:val="2"/>
          <w:numId w:val="16"/>
        </w:numPr>
        <w:ind w:leftChars="0"/>
        <w:rPr>
          <w:rFonts w:eastAsia="新細明體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2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</w:t>
      </w:r>
      <w:proofErr w:type="spellStart"/>
      <w:r>
        <w:rPr>
          <w:rFonts w:eastAsia="新細明體"/>
          <w:b/>
          <w:lang w:eastAsia="zh-TW"/>
        </w:rPr>
        <w:t>SIBx</w:t>
      </w:r>
      <w:proofErr w:type="spellEnd"/>
      <w:r>
        <w:rPr>
          <w:rFonts w:eastAsia="新細明體"/>
          <w:b/>
          <w:lang w:eastAsia="zh-TW"/>
        </w:rPr>
        <w:t xml:space="preserve"> of NES cell (</w:t>
      </w:r>
      <w:r w:rsidR="00506BDC">
        <w:rPr>
          <w:rFonts w:eastAsia="新細明體"/>
          <w:b/>
          <w:lang w:eastAsia="zh-TW"/>
        </w:rPr>
        <w:t>assume long period SIB1/</w:t>
      </w:r>
      <w:proofErr w:type="spellStart"/>
      <w:r w:rsidR="00506BDC">
        <w:rPr>
          <w:rFonts w:eastAsia="新細明體"/>
          <w:b/>
          <w:lang w:eastAsia="zh-TW"/>
        </w:rPr>
        <w:t>SIBx</w:t>
      </w:r>
      <w:proofErr w:type="spellEnd"/>
      <w:r w:rsidR="00506BDC">
        <w:rPr>
          <w:rFonts w:eastAsia="新細明體"/>
          <w:b/>
          <w:lang w:eastAsia="zh-TW"/>
        </w:rPr>
        <w:t xml:space="preserve"> on NES cell</w:t>
      </w:r>
      <w:r>
        <w:rPr>
          <w:rFonts w:eastAsia="新細明體"/>
          <w:b/>
          <w:lang w:eastAsia="zh-TW"/>
        </w:rPr>
        <w:t>)</w:t>
      </w:r>
    </w:p>
    <w:p w14:paraId="7BCB6F27" w14:textId="12E70426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lastRenderedPageBreak/>
        <w:t xml:space="preserve">Option 3: RRC </w:t>
      </w:r>
      <w:r w:rsidR="00506BDC">
        <w:rPr>
          <w:rFonts w:eastAsia="新細明體"/>
          <w:b/>
          <w:lang w:eastAsia="zh-TW"/>
        </w:rPr>
        <w:t xml:space="preserve">(release) </w:t>
      </w:r>
      <w:proofErr w:type="spellStart"/>
      <w:r>
        <w:rPr>
          <w:rFonts w:eastAsia="新細明體"/>
          <w:b/>
          <w:lang w:eastAsia="zh-TW"/>
        </w:rPr>
        <w:t>signaling</w:t>
      </w:r>
      <w:proofErr w:type="spellEnd"/>
      <w:r>
        <w:rPr>
          <w:rFonts w:eastAsia="新細明體"/>
          <w:b/>
          <w:lang w:eastAsia="zh-TW"/>
        </w:rPr>
        <w:t xml:space="preserve"> of the cell UE used to connect to</w:t>
      </w:r>
      <w:r w:rsidR="00506BDC">
        <w:rPr>
          <w:rFonts w:eastAsia="新細明體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C</w:t>
      </w:r>
      <w:r w:rsidRPr="00C1769F">
        <w:rPr>
          <w:rFonts w:eastAsia="新細明體"/>
          <w:bCs/>
          <w:highlight w:val="yellow"/>
          <w:lang w:eastAsia="zh-TW"/>
        </w:rPr>
        <w:t>MCC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Nokia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新細明體"/>
          <w:b/>
          <w:lang w:eastAsia="zh-TW"/>
        </w:rPr>
        <w:t>e.x</w:t>
      </w:r>
      <w:proofErr w:type="spellEnd"/>
      <w:r>
        <w:rPr>
          <w:rFonts w:eastAsia="新細明體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>,</w:t>
      </w:r>
      <w:r w:rsidR="009F1E75">
        <w:rPr>
          <w:rFonts w:eastAsia="新細明體"/>
          <w:bCs/>
          <w:lang w:eastAsia="zh-TW"/>
        </w:rPr>
        <w:t xml:space="preserve">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5</w:t>
      </w:r>
      <w:r>
        <w:rPr>
          <w:rFonts w:eastAsia="新細明體"/>
          <w:bCs/>
          <w:lang w:eastAsia="zh-TW"/>
        </w:rPr>
        <w:t>:</w:t>
      </w:r>
      <w:r>
        <w:rPr>
          <w:rFonts w:eastAsia="新細明體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K</w:t>
      </w:r>
      <w:r w:rsidR="00506BDC" w:rsidRPr="00C1769F">
        <w:rPr>
          <w:rFonts w:eastAsia="新細明體"/>
          <w:bCs/>
          <w:highlight w:val="yellow"/>
          <w:lang w:eastAsia="zh-TW"/>
        </w:rPr>
        <w:t>T</w:t>
      </w:r>
      <w:r w:rsidR="00506BDC"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506BDC">
        <w:rPr>
          <w:rFonts w:eastAsia="新細明體"/>
          <w:bCs/>
          <w:lang w:eastAsia="zh-TW"/>
        </w:rPr>
        <w:t xml:space="preserve">, </w:t>
      </w:r>
      <w:r w:rsidR="009F1E75" w:rsidRPr="00C1769F">
        <w:rPr>
          <w:rFonts w:eastAsia="新細明體"/>
          <w:bCs/>
          <w:highlight w:val="yellow"/>
          <w:lang w:eastAsia="zh-TW"/>
        </w:rPr>
        <w:t>Xiaomi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Option 6: PBCH </w:t>
      </w:r>
      <w:r w:rsidR="00B931E8">
        <w:rPr>
          <w:rFonts w:eastAsia="新細明體"/>
          <w:b/>
          <w:lang w:eastAsia="zh-TW"/>
        </w:rPr>
        <w:t xml:space="preserve">payload </w:t>
      </w:r>
      <w:r>
        <w:rPr>
          <w:rFonts w:eastAsia="新細明體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="00506BDC" w:rsidRPr="00C1769F">
        <w:rPr>
          <w:rFonts w:eastAsia="新細明體"/>
          <w:bCs/>
          <w:highlight w:val="yellow"/>
          <w:lang w:eastAsia="zh-TW"/>
        </w:rPr>
        <w:t>Sony</w:t>
      </w:r>
      <w:r w:rsidR="00941645">
        <w:rPr>
          <w:rFonts w:eastAsia="新細明體"/>
          <w:bCs/>
          <w:lang w:eastAsia="zh-TW"/>
        </w:rPr>
        <w:t xml:space="preserve">, </w:t>
      </w:r>
      <w:r w:rsidR="00941645" w:rsidRPr="00C1769F">
        <w:rPr>
          <w:rFonts w:eastAsia="新細明體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aff2"/>
        <w:numPr>
          <w:ilvl w:val="0"/>
          <w:numId w:val="16"/>
        </w:numPr>
        <w:ind w:leftChars="0"/>
        <w:rPr>
          <w:rFonts w:eastAsia="新細明體"/>
          <w:bCs/>
          <w:lang w:eastAsia="zh-TW"/>
        </w:rPr>
      </w:pPr>
      <w:r>
        <w:rPr>
          <w:rFonts w:eastAsia="新細明體"/>
          <w:b/>
          <w:lang w:eastAsia="zh-TW"/>
        </w:rPr>
        <w:t>Option 7:</w:t>
      </w:r>
      <w:r w:rsidR="00941645">
        <w:rPr>
          <w:rFonts w:eastAsia="新細明體"/>
          <w:b/>
          <w:lang w:eastAsia="zh-TW"/>
        </w:rPr>
        <w:t xml:space="preserve"> </w:t>
      </w:r>
      <w:r w:rsidR="00941645" w:rsidRPr="00941645">
        <w:rPr>
          <w:rFonts w:eastAsia="新細明體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 w:hint="eastAsia"/>
          <w:bCs/>
          <w:highlight w:val="yellow"/>
          <w:lang w:eastAsia="zh-TW"/>
        </w:rPr>
        <w:t>N</w:t>
      </w:r>
      <w:r w:rsidRPr="00C1769F">
        <w:rPr>
          <w:rFonts w:eastAsia="新細明體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aff2"/>
        <w:numPr>
          <w:ilvl w:val="0"/>
          <w:numId w:val="16"/>
        </w:numPr>
        <w:ind w:leftChars="0"/>
        <w:rPr>
          <w:rFonts w:eastAsia="新細明體"/>
          <w:b/>
          <w:lang w:eastAsia="zh-TW"/>
        </w:rPr>
      </w:pPr>
      <w:r w:rsidRPr="007A4203">
        <w:rPr>
          <w:rFonts w:eastAsia="新細明體" w:hint="eastAsia"/>
          <w:b/>
          <w:lang w:eastAsia="zh-TW"/>
        </w:rPr>
        <w:t>O</w:t>
      </w:r>
      <w:r w:rsidRPr="007A4203">
        <w:rPr>
          <w:rFonts w:eastAsia="新細明體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aff2"/>
        <w:numPr>
          <w:ilvl w:val="1"/>
          <w:numId w:val="16"/>
        </w:numPr>
        <w:ind w:leftChars="0"/>
        <w:rPr>
          <w:rFonts w:eastAsia="新細明體"/>
          <w:bCs/>
          <w:lang w:eastAsia="zh-TW"/>
        </w:rPr>
      </w:pPr>
      <w:r w:rsidRPr="007A4203">
        <w:rPr>
          <w:rFonts w:eastAsia="新細明體" w:hint="eastAsia"/>
          <w:bCs/>
          <w:highlight w:val="yellow"/>
          <w:lang w:eastAsia="zh-TW"/>
        </w:rPr>
        <w:t>N</w:t>
      </w:r>
      <w:r w:rsidRPr="007A4203">
        <w:rPr>
          <w:rFonts w:eastAsia="新細明體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新細明體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新細明體"/>
          <w:b/>
          <w:szCs w:val="20"/>
          <w:lang w:eastAsia="zh-TW"/>
        </w:rPr>
      </w:pPr>
      <w:r>
        <w:rPr>
          <w:rFonts w:eastAsia="新細明體"/>
          <w:b/>
          <w:szCs w:val="20"/>
          <w:lang w:eastAsia="zh-TW"/>
        </w:rPr>
        <w:t xml:space="preserve">As Option 1 is supported by most companies, and </w:t>
      </w:r>
      <w:r>
        <w:rPr>
          <w:rFonts w:eastAsia="新細明體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新細明體"/>
          <w:b/>
          <w:szCs w:val="20"/>
          <w:lang w:eastAsia="zh-TW"/>
        </w:rPr>
        <w:t xml:space="preserve"> </w:t>
      </w:r>
      <w:r>
        <w:rPr>
          <w:rFonts w:eastAsia="新細明體"/>
          <w:b/>
          <w:szCs w:val="20"/>
          <w:lang w:eastAsia="zh-TW"/>
        </w:rPr>
        <w:t xml:space="preserve">(mentioned by ETRI) in </w:t>
      </w:r>
      <w:r>
        <w:rPr>
          <w:rFonts w:eastAsia="新細明體"/>
          <w:b/>
          <w:szCs w:val="20"/>
          <w:lang w:val="pt-BR" w:eastAsia="zh-TW"/>
        </w:rPr>
        <w:t>RAN2 #125bis</w:t>
      </w:r>
      <w:r>
        <w:rPr>
          <w:rFonts w:eastAsia="新細明體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新細明體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新細明體"/>
          <w:bCs/>
          <w:sz w:val="18"/>
          <w:szCs w:val="18"/>
          <w:lang w:val="pt-BR" w:eastAsia="zh-TW"/>
        </w:rPr>
      </w:pPr>
      <w:r w:rsidRPr="003B21CC">
        <w:rPr>
          <w:rFonts w:eastAsia="新細明體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aff2"/>
        <w:numPr>
          <w:ilvl w:val="0"/>
          <w:numId w:val="28"/>
        </w:numPr>
        <w:ind w:leftChars="340" w:left="1160"/>
        <w:jc w:val="both"/>
        <w:rPr>
          <w:rFonts w:eastAsia="新細明體"/>
          <w:b/>
          <w:sz w:val="18"/>
          <w:szCs w:val="18"/>
          <w:lang w:val="pt-BR" w:eastAsia="zh-TW"/>
        </w:rPr>
      </w:pPr>
      <w:r w:rsidRPr="003B21CC">
        <w:rPr>
          <w:rFonts w:eastAsia="新細明體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3"/>
        <w:numPr>
          <w:ilvl w:val="0"/>
          <w:numId w:val="0"/>
        </w:numPr>
        <w:tabs>
          <w:tab w:val="left" w:pos="480"/>
        </w:tabs>
        <w:rPr>
          <w:rFonts w:ascii="Times" w:eastAsia="新細明體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</w:t>
      </w:r>
      <w:r w:rsidR="00FE4EF0">
        <w:rPr>
          <w:rFonts w:eastAsia="新細明體"/>
          <w:b/>
          <w:lang w:eastAsia="zh-TW"/>
        </w:rPr>
        <w:t xml:space="preserve">to adopt at least Option 1 for </w:t>
      </w:r>
      <w:r w:rsidR="00FE4EF0" w:rsidRPr="00FE4EF0">
        <w:rPr>
          <w:rFonts w:eastAsia="新細明體"/>
          <w:b/>
          <w:lang w:eastAsia="zh-TW"/>
        </w:rPr>
        <w:t>UL WUS configuration</w:t>
      </w:r>
      <w:r w:rsidR="00FE4EF0">
        <w:rPr>
          <w:rFonts w:eastAsia="新細明體"/>
          <w:b/>
          <w:lang w:eastAsia="zh-TW"/>
        </w:rPr>
        <w:t xml:space="preserve"> provision</w:t>
      </w:r>
      <w:r w:rsidR="00FE4EF0" w:rsidRPr="00FE4EF0">
        <w:rPr>
          <w:rFonts w:eastAsia="新細明體"/>
          <w:b/>
          <w:lang w:eastAsia="zh-TW"/>
        </w:rPr>
        <w:t xml:space="preserve"> to the UE</w:t>
      </w:r>
      <w:r w:rsidR="00D2162B">
        <w:rPr>
          <w:rFonts w:eastAsia="新細明體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aff2"/>
        <w:numPr>
          <w:ilvl w:val="0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aff2"/>
        <w:numPr>
          <w:ilvl w:val="2"/>
          <w:numId w:val="28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 w:hint="eastAsia"/>
          <w:b/>
          <w:bCs/>
          <w:iCs/>
          <w:lang w:val="en-US" w:eastAsia="zh-TW"/>
        </w:rPr>
        <w:t>F</w:t>
      </w:r>
      <w:r>
        <w:rPr>
          <w:rFonts w:eastAsia="新細明體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新細明體"/>
          <w:b/>
          <w:bCs/>
          <w:iCs/>
          <w:lang w:val="en-US" w:eastAsia="zh-TW"/>
        </w:rPr>
        <w:t>UL WUS configuration can be provided from different</w:t>
      </w:r>
      <w:r>
        <w:rPr>
          <w:rFonts w:eastAsia="新細明體"/>
          <w:b/>
          <w:bCs/>
          <w:iCs/>
          <w:lang w:val="en-US" w:eastAsia="zh-TW"/>
        </w:rPr>
        <w:t>/multiple</w:t>
      </w:r>
      <w:r w:rsidRPr="00455530">
        <w:rPr>
          <w:rFonts w:eastAsia="新細明體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D6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新細明體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新細明體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新細明體"/>
          <w:sz w:val="24"/>
          <w:lang w:val="en-US" w:eastAsia="zh-TW"/>
        </w:rPr>
      </w:pPr>
      <w:bookmarkStart w:id="100" w:name="OLE_LINK304"/>
      <w:bookmarkEnd w:id="99"/>
      <w:r>
        <w:rPr>
          <w:rFonts w:eastAsia="新細明體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新細明體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aff2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新細明體" w:eastAsia="新細明體" w:hAnsi="新細明體" w:cs="新細明體" w:hint="eastAsia"/>
          <w:lang w:eastAsia="zh-TW"/>
        </w:rPr>
        <w:t>,</w:t>
      </w:r>
      <w:r w:rsidR="00750331">
        <w:rPr>
          <w:rFonts w:ascii="新細明體" w:eastAsia="新細明體" w:hAnsi="新細明體" w:cs="新細明體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U</w:t>
      </w:r>
      <w:r>
        <w:rPr>
          <w:rFonts w:eastAsia="新細明體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新細明體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pattern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新細明體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aff2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新細明體" w:hint="eastAsia"/>
          <w:b/>
          <w:bCs/>
          <w:lang w:eastAsia="zh-TW"/>
        </w:rPr>
        <w:t>S</w:t>
      </w:r>
      <w:r>
        <w:rPr>
          <w:rFonts w:eastAsia="新細明體"/>
          <w:b/>
          <w:bCs/>
          <w:lang w:eastAsia="zh-TW"/>
        </w:rPr>
        <w:t xml:space="preserve">SB power </w:t>
      </w:r>
      <w:r>
        <w:rPr>
          <w:rFonts w:eastAsia="新細明體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新細明體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新細明體"/>
          <w:b/>
          <w:bCs/>
          <w:lang w:eastAsia="zh-TW"/>
        </w:rPr>
      </w:pPr>
      <w:r w:rsidRPr="00F35262">
        <w:rPr>
          <w:rFonts w:eastAsia="新細明體" w:hint="eastAsia"/>
          <w:highlight w:val="yellow"/>
          <w:lang w:eastAsia="zh-TW"/>
        </w:rPr>
        <w:t>No</w:t>
      </w:r>
      <w:r w:rsidRPr="00F35262">
        <w:rPr>
          <w:rFonts w:eastAsia="新細明體"/>
          <w:highlight w:val="yellow"/>
          <w:lang w:eastAsia="zh-TW"/>
        </w:rPr>
        <w:t>kia</w:t>
      </w:r>
      <w:r w:rsidR="00520173">
        <w:rPr>
          <w:rFonts w:eastAsia="新細明體"/>
          <w:b/>
          <w:bCs/>
          <w:lang w:eastAsia="zh-TW"/>
        </w:rPr>
        <w:t xml:space="preserve">: </w:t>
      </w:r>
      <w:r w:rsidR="00520173" w:rsidRPr="00520173">
        <w:rPr>
          <w:rFonts w:eastAsia="新細明體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新細明體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新細明體"/>
          <w:highlight w:val="yellow"/>
          <w:lang w:eastAsia="zh-TW"/>
        </w:rPr>
        <w:t>China Telecom</w:t>
      </w:r>
      <w:r w:rsidR="005225BE">
        <w:rPr>
          <w:rFonts w:eastAsia="新細明體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新細明體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新細明體"/>
          <w:b/>
          <w:bCs/>
          <w:lang w:eastAsia="zh-TW"/>
        </w:rPr>
      </w:pPr>
      <w:proofErr w:type="spellStart"/>
      <w:r w:rsidRPr="00F35262">
        <w:rPr>
          <w:rFonts w:eastAsia="新細明體"/>
          <w:highlight w:val="yellow"/>
          <w:lang w:eastAsia="zh-TW"/>
        </w:rPr>
        <w:t>Frauhnofer</w:t>
      </w:r>
      <w:proofErr w:type="spellEnd"/>
      <w:r w:rsidRPr="00F35262">
        <w:rPr>
          <w:rFonts w:eastAsia="新細明體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新細明體"/>
          <w:b/>
          <w:bCs/>
          <w:lang w:eastAsia="zh-TW"/>
        </w:rPr>
      </w:pPr>
      <w:r w:rsidRPr="00545435">
        <w:rPr>
          <w:rFonts w:eastAsia="新細明體" w:hint="eastAsia"/>
          <w:highlight w:val="yellow"/>
          <w:lang w:eastAsia="zh-TW"/>
        </w:rPr>
        <w:t>Z</w:t>
      </w:r>
      <w:r w:rsidRPr="00545435">
        <w:rPr>
          <w:rFonts w:eastAsia="新細明體"/>
          <w:highlight w:val="yellow"/>
          <w:lang w:eastAsia="zh-TW"/>
        </w:rPr>
        <w:t>TE</w:t>
      </w:r>
      <w:r>
        <w:rPr>
          <w:rFonts w:eastAsia="新細明體"/>
          <w:b/>
          <w:bCs/>
          <w:lang w:eastAsia="zh-TW"/>
        </w:rPr>
        <w:t xml:space="preserve">: </w:t>
      </w:r>
      <w:r w:rsidRPr="00545435">
        <w:rPr>
          <w:rFonts w:eastAsia="新細明體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新細明體" w:hint="eastAsia"/>
          <w:b/>
          <w:bCs/>
          <w:lang w:eastAsia="zh-TW"/>
        </w:rPr>
        <w:t xml:space="preserve"> </w:t>
      </w:r>
      <w:r w:rsidRPr="00545435">
        <w:rPr>
          <w:rFonts w:eastAsia="新細明體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新細明體"/>
          <w:b/>
          <w:bCs/>
          <w:lang w:eastAsia="zh-TW"/>
        </w:rPr>
      </w:pPr>
      <w:r w:rsidRPr="00B54B20">
        <w:rPr>
          <w:rFonts w:eastAsia="新細明體" w:hint="eastAsia"/>
          <w:highlight w:val="yellow"/>
          <w:lang w:eastAsia="zh-TW"/>
        </w:rPr>
        <w:lastRenderedPageBreak/>
        <w:t>Pa</w:t>
      </w:r>
      <w:r w:rsidRPr="00B54B20">
        <w:rPr>
          <w:rFonts w:eastAsia="新細明體"/>
          <w:highlight w:val="yellow"/>
          <w:lang w:eastAsia="zh-TW"/>
        </w:rPr>
        <w:t>nasonic</w:t>
      </w:r>
      <w:r w:rsidRPr="00B54B20">
        <w:rPr>
          <w:rFonts w:eastAsia="新細明體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新細明體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新細明體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aff2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aff2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Detail is to be discussed.</w:t>
            </w:r>
          </w:p>
        </w:tc>
      </w:tr>
      <w:tr w:rsidR="00FE4EF0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935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74A0A60A" w14:textId="77777777" w:rsidR="00C1769F" w:rsidRDefault="00C1769F" w:rsidP="000728E3">
      <w:pPr>
        <w:rPr>
          <w:rFonts w:eastAsia="新細明體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</w:t>
      </w:r>
      <w:r w:rsidR="00753D4C">
        <w:rPr>
          <w:rFonts w:eastAsia="新細明體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新細明體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T</w:t>
      </w:r>
      <w:r>
        <w:rPr>
          <w:rFonts w:eastAsia="新細明體"/>
          <w:b/>
          <w:lang w:eastAsia="zh-TW"/>
        </w:rPr>
        <w:t>able I.</w:t>
      </w:r>
    </w:p>
    <w:tbl>
      <w:tblPr>
        <w:tblStyle w:val="aff0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412A7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E412A7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E412A7" w:rsidRDefault="00E412A7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412A7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E412A7" w:rsidRDefault="00E412A7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新細明體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新細明體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新細明體"/>
          <w:b/>
          <w:lang w:eastAsia="zh-TW"/>
        </w:rPr>
      </w:pPr>
      <w:r>
        <w:rPr>
          <w:rFonts w:eastAsia="新細明體"/>
          <w:lang w:eastAsia="zh-TW"/>
        </w:rPr>
        <w:t xml:space="preserve">About the </w:t>
      </w:r>
      <w:r w:rsidRPr="00C1769F">
        <w:rPr>
          <w:rFonts w:eastAsia="新細明體"/>
          <w:lang w:eastAsia="zh-TW"/>
        </w:rPr>
        <w:t>update of UL WUS configuration</w:t>
      </w:r>
      <w:r>
        <w:rPr>
          <w:rFonts w:eastAsia="新細明體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aff2"/>
        <w:numPr>
          <w:ilvl w:val="0"/>
          <w:numId w:val="27"/>
        </w:numPr>
        <w:ind w:leftChars="0"/>
        <w:rPr>
          <w:rFonts w:eastAsia="新細明體"/>
          <w:b/>
          <w:lang w:eastAsia="zh-TW"/>
        </w:rPr>
      </w:pPr>
      <w:bookmarkStart w:id="109" w:name="OLE_LINK318"/>
      <w:r>
        <w:rPr>
          <w:rFonts w:eastAsia="新細明體"/>
          <w:b/>
          <w:lang w:eastAsia="zh-TW"/>
        </w:rPr>
        <w:t xml:space="preserve">RAN1 to study provision of </w:t>
      </w:r>
      <w:bookmarkStart w:id="110" w:name="OLE_LINK305"/>
      <w:r>
        <w:rPr>
          <w:rFonts w:eastAsia="新細明體"/>
          <w:b/>
          <w:lang w:eastAsia="zh-TW"/>
        </w:rPr>
        <w:t>update of UL WUS configuration</w:t>
      </w:r>
      <w:bookmarkEnd w:id="110"/>
      <w:r>
        <w:rPr>
          <w:rFonts w:eastAsia="新細明體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aff2"/>
        <w:numPr>
          <w:ilvl w:val="1"/>
          <w:numId w:val="27"/>
        </w:numPr>
        <w:ind w:leftChars="0"/>
        <w:rPr>
          <w:rFonts w:eastAsia="新細明體"/>
          <w:bCs/>
          <w:lang w:eastAsia="zh-TW"/>
        </w:rPr>
      </w:pPr>
      <w:r w:rsidRPr="00C1769F">
        <w:rPr>
          <w:rFonts w:eastAsia="新細明體"/>
          <w:bCs/>
          <w:highlight w:val="yellow"/>
          <w:lang w:eastAsia="zh-TW"/>
        </w:rPr>
        <w:t>Denso</w:t>
      </w:r>
      <w:r>
        <w:rPr>
          <w:rFonts w:eastAsia="新細明體"/>
          <w:bCs/>
          <w:lang w:eastAsia="zh-TW"/>
        </w:rPr>
        <w:t xml:space="preserve">, </w:t>
      </w:r>
      <w:r w:rsidRPr="00C1769F">
        <w:rPr>
          <w:rFonts w:eastAsia="新細明體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新細明體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E4EF0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77777777" w:rsidR="00FE4EF0" w:rsidRDefault="00FE4EF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新細明體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新細明體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I</w:t>
      </w:r>
      <w:r>
        <w:rPr>
          <w:rFonts w:eastAsia="新細明體"/>
          <w:lang w:eastAsia="zh-TW"/>
        </w:rPr>
        <w:t>n RAN1 #11</w:t>
      </w:r>
      <w:r w:rsidR="00B10D91">
        <w:rPr>
          <w:rFonts w:eastAsia="新細明體"/>
          <w:lang w:eastAsia="zh-TW"/>
        </w:rPr>
        <w:t>6b</w:t>
      </w:r>
      <w:r>
        <w:rPr>
          <w:rFonts w:eastAsia="新細明體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新細明體"/>
          <w:lang w:eastAsia="zh-TW"/>
        </w:rPr>
      </w:pPr>
    </w:p>
    <w:p w14:paraId="31F650F5" w14:textId="54663311" w:rsidR="007E42F6" w:rsidRDefault="007E42F6" w:rsidP="007E42F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lastRenderedPageBreak/>
        <w:t>About how UE identif</w:t>
      </w:r>
      <w:bookmarkEnd w:id="116"/>
      <w:r>
        <w:rPr>
          <w:rFonts w:eastAsia="新細明體"/>
          <w:lang w:eastAsia="zh-TW"/>
        </w:rPr>
        <w:t xml:space="preserve">ies a NES cell is with on-demand SIB1, </w:t>
      </w:r>
      <w:bookmarkStart w:id="122" w:name="OLE_LINK82"/>
      <w:r>
        <w:rPr>
          <w:rFonts w:eastAsia="新細明體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新細明體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bCs/>
          <w:lang w:eastAsia="zh-TW"/>
        </w:rPr>
        <w:t>By WUS configuration</w:t>
      </w:r>
      <w:r>
        <w:rPr>
          <w:rFonts w:eastAsia="新細明體"/>
          <w:lang w:eastAsia="zh-TW"/>
        </w:rPr>
        <w:t xml:space="preserve">: </w:t>
      </w:r>
      <w:r w:rsidRPr="00B04D80">
        <w:rPr>
          <w:rFonts w:eastAsia="新細明體"/>
          <w:highlight w:val="yellow"/>
          <w:lang w:eastAsia="zh-TW"/>
        </w:rPr>
        <w:t>Denso</w:t>
      </w:r>
      <w:r>
        <w:rPr>
          <w:rFonts w:eastAsia="新細明體"/>
          <w:lang w:eastAsia="zh-TW"/>
        </w:rPr>
        <w:t xml:space="preserve">, </w:t>
      </w:r>
      <w:bookmarkStart w:id="123" w:name="OLE_LINK331"/>
      <w:r w:rsidRPr="00B04D80">
        <w:rPr>
          <w:rFonts w:eastAsia="新細明體"/>
          <w:highlight w:val="yellow"/>
          <w:lang w:eastAsia="zh-TW"/>
        </w:rPr>
        <w:t>Fujitsu</w:t>
      </w:r>
      <w:r>
        <w:rPr>
          <w:rFonts w:eastAsia="新細明體"/>
          <w:lang w:eastAsia="zh-TW"/>
        </w:rPr>
        <w:t xml:space="preserve"> (Cases 1/2/3), </w:t>
      </w:r>
      <w:bookmarkEnd w:id="123"/>
      <w:r w:rsidR="008E7A2C" w:rsidRPr="00B04D80">
        <w:rPr>
          <w:rFonts w:eastAsia="新細明體"/>
          <w:highlight w:val="yellow"/>
          <w:lang w:eastAsia="zh-TW"/>
        </w:rPr>
        <w:t>III</w:t>
      </w:r>
      <w:r w:rsidR="008E7A2C">
        <w:rPr>
          <w:rFonts w:eastAsia="新細明體"/>
          <w:lang w:eastAsia="zh-TW"/>
        </w:rPr>
        <w:t xml:space="preserve">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MTK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III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Futurewei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Xiaomi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Huawei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HiSilicon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>, [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bCs/>
          <w:lang w:eastAsia="zh-TW"/>
        </w:rPr>
        <w:t xml:space="preserve">],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Panasonic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新細明體"/>
          <w:lang w:eastAsia="zh-TW"/>
        </w:rPr>
        <w:t xml:space="preserve">: </w:t>
      </w:r>
      <w:r w:rsidR="00B10D91" w:rsidRPr="00B04D80">
        <w:rPr>
          <w:rFonts w:eastAsia="新細明體"/>
          <w:highlight w:val="yellow"/>
          <w:lang w:eastAsia="zh-TW"/>
        </w:rPr>
        <w:t>Fujitsu</w:t>
      </w:r>
      <w:r w:rsidR="00B10D91">
        <w:rPr>
          <w:rFonts w:eastAsia="新細明體"/>
          <w:lang w:eastAsia="zh-TW"/>
        </w:rPr>
        <w:t xml:space="preserve"> (Cases 1/3), </w:t>
      </w:r>
      <w:r w:rsidR="008E7A2C" w:rsidRPr="00B04D80">
        <w:rPr>
          <w:rFonts w:eastAsia="新細明體"/>
          <w:highlight w:val="yellow"/>
          <w:lang w:eastAsia="zh-TW"/>
        </w:rPr>
        <w:t>LG</w:t>
      </w:r>
      <w:r w:rsidR="00B04D80">
        <w:rPr>
          <w:rFonts w:eastAsia="新細明體"/>
          <w:lang w:eastAsia="zh-TW"/>
        </w:rPr>
        <w:t>,</w:t>
      </w:r>
      <w:r w:rsidR="009166EC">
        <w:rPr>
          <w:rFonts w:eastAsia="新細明體"/>
          <w:lang w:eastAsia="zh-TW"/>
        </w:rPr>
        <w:t xml:space="preserve"> </w:t>
      </w:r>
      <w:r w:rsidR="009166EC" w:rsidRPr="00B04D80">
        <w:rPr>
          <w:rFonts w:eastAsia="新細明體"/>
          <w:highlight w:val="yellow"/>
          <w:lang w:eastAsia="zh-TW"/>
        </w:rPr>
        <w:t>DOCOMO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Sharp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Ericsson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Qualcomm</w:t>
      </w:r>
      <w:r w:rsidR="009166EC">
        <w:rPr>
          <w:rFonts w:eastAsia="新細明體"/>
          <w:lang w:eastAsia="zh-TW"/>
        </w:rPr>
        <w:t xml:space="preserve">, </w:t>
      </w:r>
      <w:r w:rsidR="009166EC" w:rsidRPr="00B04D80">
        <w:rPr>
          <w:rFonts w:eastAsia="新細明體"/>
          <w:highlight w:val="yellow"/>
          <w:lang w:eastAsia="zh-TW"/>
        </w:rPr>
        <w:t>KT</w:t>
      </w:r>
      <w:r w:rsidR="009166EC">
        <w:rPr>
          <w:rFonts w:eastAsia="新細明體"/>
          <w:lang w:eastAsia="zh-TW"/>
        </w:rPr>
        <w:t xml:space="preserve">, </w:t>
      </w:r>
      <w:proofErr w:type="spellStart"/>
      <w:r w:rsidR="009166EC" w:rsidRPr="00B04D80">
        <w:rPr>
          <w:rFonts w:eastAsia="新細明體"/>
          <w:highlight w:val="yellow"/>
          <w:lang w:eastAsia="zh-TW"/>
        </w:rPr>
        <w:t>CEWiT</w:t>
      </w:r>
      <w:proofErr w:type="spellEnd"/>
      <w:r w:rsidR="009166EC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Spreadtrum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vivo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Nokia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Apple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InterDigital</w:t>
      </w:r>
      <w:proofErr w:type="spellEnd"/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CATT</w:t>
      </w:r>
      <w:r w:rsidR="00B04D80">
        <w:rPr>
          <w:rFonts w:eastAsia="新細明體"/>
          <w:bCs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China Telecom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Sony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ZTE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Sanechips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Lenovo</w:t>
      </w:r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ETRI</w:t>
      </w:r>
      <w:r w:rsidR="00B04D80">
        <w:rPr>
          <w:rFonts w:eastAsia="新細明體"/>
          <w:lang w:eastAsia="zh-TW"/>
        </w:rPr>
        <w:t xml:space="preserve">, </w:t>
      </w:r>
      <w:proofErr w:type="spellStart"/>
      <w:r w:rsidR="00B04D80" w:rsidRPr="00B04D80">
        <w:rPr>
          <w:rFonts w:eastAsia="新細明體"/>
          <w:highlight w:val="yellow"/>
          <w:lang w:eastAsia="zh-TW"/>
        </w:rPr>
        <w:t>Frauhnofer</w:t>
      </w:r>
      <w:proofErr w:type="spellEnd"/>
      <w:r w:rsidR="00B04D80">
        <w:rPr>
          <w:rFonts w:eastAsia="新細明體"/>
          <w:lang w:eastAsia="zh-TW"/>
        </w:rPr>
        <w:t xml:space="preserve">, </w:t>
      </w:r>
      <w:r w:rsidR="00B04D80" w:rsidRPr="00B04D80">
        <w:rPr>
          <w:rFonts w:eastAsia="新細明體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新細明體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新細明體"/>
          <w:b/>
          <w:bCs/>
          <w:lang w:eastAsia="zh-TW"/>
        </w:rPr>
      </w:pPr>
      <w:r w:rsidRPr="00B04D80">
        <w:rPr>
          <w:rFonts w:eastAsia="新細明體" w:hint="eastAsia"/>
          <w:b/>
          <w:bCs/>
          <w:lang w:eastAsia="zh-TW"/>
        </w:rPr>
        <w:t>A</w:t>
      </w:r>
      <w:r w:rsidRPr="00B04D80">
        <w:rPr>
          <w:rFonts w:eastAsia="新細明體"/>
          <w:b/>
          <w:bCs/>
          <w:lang w:eastAsia="zh-TW"/>
        </w:rPr>
        <w:t xml:space="preserve">s </w:t>
      </w:r>
      <w:r>
        <w:rPr>
          <w:rFonts w:eastAsia="新細明體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新細明體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新細明體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E</w:t>
      </w:r>
      <w:r>
        <w:rPr>
          <w:rFonts w:eastAsia="新細明體"/>
          <w:b/>
          <w:bCs/>
          <w:lang w:val="en-US" w:eastAsia="zh-TW"/>
        </w:rPr>
        <w:t xml:space="preserve">.g.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新細明體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新細明體" w:hint="eastAsia"/>
          <w:b/>
          <w:bCs/>
          <w:lang w:val="en-US" w:eastAsia="zh-TW"/>
        </w:rPr>
        <w:t>F</w:t>
      </w:r>
      <w:r>
        <w:rPr>
          <w:rFonts w:eastAsia="新細明體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新細明體"/>
          <w:b/>
          <w:bCs/>
          <w:lang w:val="en-US" w:eastAsia="zh-TW"/>
        </w:rPr>
        <w:t xml:space="preserve"> (on-demand SIB1 from NES cell)</w:t>
      </w:r>
      <w:r>
        <w:rPr>
          <w:rFonts w:eastAsia="新細明體"/>
          <w:b/>
          <w:bCs/>
          <w:lang w:val="en-US" w:eastAsia="zh-TW"/>
        </w:rPr>
        <w:t xml:space="preserve"> and Case 3</w:t>
      </w:r>
      <w:r w:rsidR="00D24E46">
        <w:rPr>
          <w:rFonts w:eastAsia="新細明體"/>
          <w:b/>
          <w:bCs/>
          <w:lang w:val="en-US" w:eastAsia="zh-TW"/>
        </w:rPr>
        <w:t xml:space="preserve"> (on-demand SIB1 f</w:t>
      </w:r>
      <w:r w:rsidR="00D24E46">
        <w:rPr>
          <w:rFonts w:eastAsia="新細明體" w:hint="eastAsia"/>
          <w:b/>
          <w:bCs/>
          <w:lang w:val="en-US" w:eastAsia="zh-TW"/>
        </w:rPr>
        <w:t>r</w:t>
      </w:r>
      <w:r w:rsidR="00D24E46">
        <w:rPr>
          <w:rFonts w:eastAsia="新細明體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新細明體" w:hint="eastAsia"/>
                <w:lang w:eastAsia="zh-TW"/>
              </w:rPr>
            </w:pPr>
          </w:p>
        </w:tc>
      </w:tr>
      <w:tr w:rsidR="00B04D80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049" w14:textId="77777777" w:rsidR="00B04D80" w:rsidRDefault="00B04D8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新細明體"/>
          <w:b/>
          <w:bCs/>
          <w:lang w:eastAsia="zh-TW"/>
        </w:rPr>
      </w:pPr>
    </w:p>
    <w:p w14:paraId="108F5E86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新細明體"/>
          <w:b/>
          <w:lang w:eastAsia="zh-TW"/>
        </w:rPr>
      </w:pPr>
      <w:bookmarkStart w:id="127" w:name="OLE_LINK258"/>
      <w:bookmarkEnd w:id="125"/>
      <w:r>
        <w:rPr>
          <w:rFonts w:eastAsia="新細明體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1: </w:t>
      </w:r>
      <w:r>
        <w:rPr>
          <w:rFonts w:eastAsia="新細明體"/>
          <w:highlight w:val="cyan"/>
          <w:lang w:eastAsia="zh-TW"/>
        </w:rPr>
        <w:t>Pre-defined</w:t>
      </w:r>
      <w:r>
        <w:rPr>
          <w:rFonts w:eastAsia="新細明體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2: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multiple NES cell</w:t>
      </w:r>
      <w:r>
        <w:rPr>
          <w:rFonts w:eastAsia="新細明體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aff2"/>
        <w:numPr>
          <w:ilvl w:val="0"/>
          <w:numId w:val="30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 xml:space="preserve">Option 3: </w:t>
      </w:r>
      <w:r>
        <w:rPr>
          <w:rFonts w:eastAsia="新細明體"/>
          <w:highlight w:val="cyan"/>
          <w:lang w:eastAsia="zh-TW"/>
        </w:rPr>
        <w:t>UL WUS configuration</w:t>
      </w:r>
      <w:r>
        <w:rPr>
          <w:rFonts w:eastAsia="新細明體"/>
          <w:lang w:eastAsia="zh-TW"/>
        </w:rPr>
        <w:t xml:space="preserve"> that </w:t>
      </w:r>
      <w:r>
        <w:rPr>
          <w:rFonts w:eastAsia="新細明體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新細明體"/>
          <w:lang w:eastAsia="zh-TW"/>
        </w:rPr>
      </w:pPr>
    </w:p>
    <w:p w14:paraId="71768A29" w14:textId="74FAB8F8" w:rsidR="00455530" w:rsidRPr="00A94D65" w:rsidRDefault="00433749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proofErr w:type="spellStart"/>
      <w:r w:rsidRPr="00A94D65">
        <w:rPr>
          <w:rFonts w:eastAsia="新細明體" w:hint="eastAsia"/>
          <w:highlight w:val="yellow"/>
          <w:lang w:eastAsia="zh-TW"/>
        </w:rPr>
        <w:t>C</w:t>
      </w:r>
      <w:r w:rsidRPr="00A94D65">
        <w:rPr>
          <w:rFonts w:eastAsia="新細明體"/>
          <w:highlight w:val="yellow"/>
          <w:lang w:eastAsia="zh-TW"/>
        </w:rPr>
        <w:t>EWiT</w:t>
      </w:r>
      <w:proofErr w:type="spellEnd"/>
      <w:r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val="de-DE"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val="de-DE" w:eastAsia="zh-TW"/>
        </w:rPr>
        <w:t xml:space="preserve">, </w:t>
      </w:r>
      <w:proofErr w:type="spellStart"/>
      <w:r w:rsidRPr="00A94D65">
        <w:rPr>
          <w:rFonts w:eastAsia="新細明體"/>
          <w:highlight w:val="yellow"/>
          <w:lang w:eastAsia="zh-TW"/>
        </w:rPr>
        <w:t>Futurewei</w:t>
      </w:r>
      <w:proofErr w:type="spellEnd"/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MTK</w:t>
      </w:r>
      <w:r>
        <w:rPr>
          <w:rFonts w:eastAsia="新細明體"/>
          <w:lang w:val="de-DE"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val="de-DE" w:eastAsia="zh-TW"/>
        </w:rPr>
        <w:t xml:space="preserve">, </w:t>
      </w:r>
      <w:proofErr w:type="spellStart"/>
      <w:r w:rsidRPr="00A94D65">
        <w:rPr>
          <w:rFonts w:eastAsia="新細明體"/>
          <w:highlight w:val="yellow"/>
          <w:lang w:eastAsia="zh-TW"/>
        </w:rPr>
        <w:t>InterDigital</w:t>
      </w:r>
      <w:proofErr w:type="spellEnd"/>
      <w:r>
        <w:rPr>
          <w:rFonts w:eastAsia="新細明體"/>
          <w:bCs/>
          <w:lang w:eastAsia="zh-TW"/>
        </w:rPr>
        <w:t>, [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bCs/>
          <w:lang w:eastAsia="zh-TW"/>
        </w:rPr>
        <w:t>]</w:t>
      </w:r>
    </w:p>
    <w:p w14:paraId="5649FB77" w14:textId="77777777" w:rsidR="00455530" w:rsidRDefault="00455530" w:rsidP="009547AD">
      <w:pPr>
        <w:pStyle w:val="aff2"/>
        <w:numPr>
          <w:ilvl w:val="0"/>
          <w:numId w:val="29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aff2"/>
        <w:numPr>
          <w:ilvl w:val="1"/>
          <w:numId w:val="29"/>
        </w:numPr>
        <w:ind w:leftChars="0"/>
        <w:rPr>
          <w:rFonts w:eastAsia="新細明體"/>
          <w:lang w:eastAsia="zh-TW"/>
        </w:rPr>
      </w:pPr>
      <w:r w:rsidRPr="00A94D65">
        <w:rPr>
          <w:rFonts w:eastAsia="新細明體" w:hint="eastAsia"/>
          <w:highlight w:val="yellow"/>
          <w:lang w:eastAsia="zh-TW"/>
        </w:rPr>
        <w:t>L</w:t>
      </w:r>
      <w:r w:rsidRPr="00A94D65">
        <w:rPr>
          <w:rFonts w:eastAsia="新細明體"/>
          <w:highlight w:val="yellow"/>
          <w:lang w:eastAsia="zh-TW"/>
        </w:rPr>
        <w:t>G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Ericsson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A94D65">
        <w:rPr>
          <w:rFonts w:eastAsia="新細明體"/>
          <w:highlight w:val="yellow"/>
          <w:lang w:eastAsia="zh-TW"/>
        </w:rPr>
        <w:t>ZTE</w:t>
      </w:r>
      <w:r w:rsidR="00A94D65">
        <w:rPr>
          <w:rFonts w:eastAsia="新細明體"/>
          <w:lang w:eastAsia="zh-TW"/>
        </w:rPr>
        <w:t xml:space="preserve">, </w:t>
      </w:r>
      <w:r w:rsidR="00A94D65" w:rsidRPr="00A94D65">
        <w:rPr>
          <w:rFonts w:eastAsia="新細明體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新細明體"/>
          <w:lang w:eastAsia="zh-TW"/>
        </w:rPr>
      </w:pPr>
      <w:r w:rsidRPr="00A94D65">
        <w:rPr>
          <w:rFonts w:eastAsia="新細明體"/>
          <w:lang w:eastAsia="zh-TW"/>
        </w:rPr>
        <w:t>C</w:t>
      </w:r>
      <w:r>
        <w:rPr>
          <w:rFonts w:eastAsia="新細明體"/>
          <w:lang w:eastAsia="zh-TW"/>
        </w:rPr>
        <w:t xml:space="preserve">onsidering that most companies support Option 2 or 3, the following </w:t>
      </w:r>
      <w:r w:rsidRPr="00696CC0">
        <w:rPr>
          <w:rFonts w:eastAsia="新細明體"/>
          <w:color w:val="7030A0"/>
          <w:lang w:eastAsia="zh-TW"/>
        </w:rPr>
        <w:t>proposal</w:t>
      </w:r>
      <w:r>
        <w:rPr>
          <w:rFonts w:eastAsia="新細明體"/>
          <w:lang w:eastAsia="zh-TW"/>
        </w:rPr>
        <w:t xml:space="preserve"> from </w:t>
      </w:r>
      <w:r w:rsidRPr="00A94D65">
        <w:rPr>
          <w:rFonts w:eastAsia="新細明體"/>
          <w:highlight w:val="yellow"/>
          <w:lang w:eastAsia="zh-TW"/>
        </w:rPr>
        <w:t>Qualcomm</w:t>
      </w:r>
      <w:r>
        <w:rPr>
          <w:rFonts w:eastAsia="新細明體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aff2"/>
        <w:numPr>
          <w:ilvl w:val="0"/>
          <w:numId w:val="31"/>
        </w:numPr>
        <w:ind w:leftChars="0"/>
        <w:rPr>
          <w:rFonts w:eastAsia="新細明體"/>
          <w:lang w:eastAsia="zh-TW"/>
        </w:rPr>
      </w:pPr>
      <w:r w:rsidRPr="00696CC0">
        <w:rPr>
          <w:rFonts w:eastAsia="新細明體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At least f</w:t>
      </w:r>
      <w:r w:rsidR="00A94D65" w:rsidRPr="00A94D65">
        <w:rPr>
          <w:rFonts w:eastAsia="新細明體"/>
          <w:b/>
          <w:lang w:eastAsia="zh-TW"/>
        </w:rPr>
        <w:t xml:space="preserve">or Case 2 (Option 1+B+X) design, </w:t>
      </w:r>
      <w:r w:rsidR="00A94D65">
        <w:rPr>
          <w:rFonts w:eastAsia="新細明體"/>
          <w:b/>
          <w:lang w:eastAsia="zh-TW"/>
        </w:rPr>
        <w:t xml:space="preserve">RAN1 to study </w:t>
      </w:r>
      <w:r w:rsidR="00A94D65" w:rsidRPr="00A94D65">
        <w:rPr>
          <w:rFonts w:eastAsia="新細明體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it</w:t>
            </w:r>
            <w:proofErr w:type="gramEnd"/>
            <w:r>
              <w:rPr>
                <w:rFonts w:eastAsiaTheme="minorEastAsia"/>
                <w:lang w:eastAsia="zh-CN"/>
              </w:rPr>
              <w:t xml:space="preserve">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94D65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94D65" w:rsidRDefault="00A94D65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0C5B900E" w14:textId="77777777" w:rsidR="000728E3" w:rsidRPr="00CA132C" w:rsidRDefault="000728E3" w:rsidP="0072665F">
      <w:pPr>
        <w:rPr>
          <w:rFonts w:eastAsia="新細明體"/>
          <w:b/>
          <w:bCs/>
          <w:lang w:eastAsia="zh-TW"/>
        </w:rPr>
      </w:pPr>
    </w:p>
    <w:p w14:paraId="108F5EAE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新細明體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新細明體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新細明體"/>
          <w:lang w:eastAsia="zh-TW"/>
        </w:rPr>
      </w:pPr>
    </w:p>
    <w:p w14:paraId="7BE97780" w14:textId="7B18A17D" w:rsidR="003A2508" w:rsidRPr="00D83A44" w:rsidRDefault="00D83A44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新細明體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新細明體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aff2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新細明體" w:hint="eastAsia"/>
          <w:highlight w:val="yellow"/>
          <w:lang w:val="pt-BR" w:eastAsia="zh-TW"/>
        </w:rPr>
        <w:t>O</w:t>
      </w:r>
      <w:r w:rsidRPr="00D83A44">
        <w:rPr>
          <w:rFonts w:eastAsia="新細明體"/>
          <w:highlight w:val="yellow"/>
          <w:lang w:val="pt-BR" w:eastAsia="zh-TW"/>
        </w:rPr>
        <w:t>PPO</w:t>
      </w:r>
      <w:r w:rsidRPr="00D83A44"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Futurewei</w:t>
      </w:r>
      <w:r>
        <w:rPr>
          <w:rFonts w:eastAsia="新細明體"/>
          <w:lang w:val="pt-BR"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aff2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新細明體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新細明體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 w:hint="eastAsia"/>
          <w:highlight w:val="yellow"/>
          <w:lang w:val="pt-BR" w:eastAsia="zh-TW"/>
        </w:rPr>
        <w:t>D</w:t>
      </w:r>
      <w:r w:rsidRPr="00D83A44">
        <w:rPr>
          <w:rFonts w:eastAsia="新細明體"/>
          <w:highlight w:val="yellow"/>
          <w:lang w:val="pt-BR" w:eastAsia="zh-TW"/>
        </w:rPr>
        <w:t>OCOMO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eastAsia="zh-TW"/>
        </w:rPr>
        <w:t xml:space="preserve"> (</w:t>
      </w:r>
      <w:r w:rsidRPr="00D83A44">
        <w:rPr>
          <w:rFonts w:eastAsia="新細明體"/>
          <w:lang w:eastAsia="zh-TW"/>
        </w:rPr>
        <w:t>explicit-ACK via RAR</w:t>
      </w:r>
      <w:r>
        <w:rPr>
          <w:rFonts w:eastAsia="新細明體"/>
          <w:lang w:eastAsia="zh-TW"/>
        </w:rPr>
        <w:t xml:space="preserve">), </w:t>
      </w:r>
      <w:r w:rsidRPr="00D83A44">
        <w:rPr>
          <w:rFonts w:eastAsia="新細明體"/>
          <w:highlight w:val="yellow"/>
          <w:lang w:val="pt-BR" w:eastAsia="zh-TW"/>
        </w:rPr>
        <w:t>Xiaomi</w:t>
      </w:r>
      <w:r>
        <w:rPr>
          <w:rFonts w:eastAsia="新細明體"/>
          <w:lang w:eastAsia="zh-TW"/>
        </w:rPr>
        <w:t xml:space="preserve"> (Msg2 or Msg4), </w:t>
      </w:r>
      <w:r w:rsidRPr="00D83A44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eastAsia="zh-TW"/>
        </w:rPr>
        <w:t xml:space="preserve">, </w:t>
      </w:r>
      <w:r w:rsidRPr="00D83A44">
        <w:rPr>
          <w:rFonts w:eastAsia="新細明體"/>
          <w:highlight w:val="yellow"/>
          <w:lang w:val="pt-BR" w:eastAsia="zh-TW"/>
        </w:rPr>
        <w:t>Sanechips</w:t>
      </w:r>
      <w:r>
        <w:rPr>
          <w:rFonts w:eastAsia="新細明體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aff2"/>
        <w:numPr>
          <w:ilvl w:val="0"/>
          <w:numId w:val="33"/>
        </w:numPr>
        <w:ind w:leftChars="0"/>
      </w:pPr>
      <w:r w:rsidRPr="00D83A44">
        <w:rPr>
          <w:rFonts w:eastAsia="新細明體" w:hint="eastAsia"/>
          <w:b/>
          <w:bCs/>
          <w:lang w:eastAsia="zh-TW"/>
        </w:rPr>
        <w:t>L</w:t>
      </w:r>
      <w:r w:rsidRPr="00D83A44">
        <w:rPr>
          <w:rFonts w:eastAsia="新細明體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aff2"/>
        <w:numPr>
          <w:ilvl w:val="1"/>
          <w:numId w:val="33"/>
        </w:numPr>
        <w:ind w:leftChars="0"/>
      </w:pPr>
      <w:r w:rsidRPr="00D83A44">
        <w:rPr>
          <w:rFonts w:eastAsia="新細明體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新細明體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新細明體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aff2"/>
        <w:numPr>
          <w:ilvl w:val="0"/>
          <w:numId w:val="34"/>
        </w:numPr>
        <w:ind w:leftChars="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E.g. </w:t>
      </w:r>
      <w:r w:rsidRPr="00D83A44">
        <w:rPr>
          <w:rFonts w:eastAsia="新細明體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aff2"/>
        <w:ind w:leftChars="0" w:left="960"/>
        <w:rPr>
          <w:rFonts w:eastAsia="新細明體"/>
          <w:b/>
          <w:bCs/>
          <w:iCs/>
          <w:lang w:val="en-US"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83A44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D83A44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77777777" w:rsidR="00D83A44" w:rsidRDefault="00D83A4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83A44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3A44" w:rsidRDefault="00D83A44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新細明體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新細明體"/>
          <w:b/>
          <w:bCs/>
          <w:lang w:eastAsia="zh-TW"/>
        </w:rPr>
      </w:pPr>
    </w:p>
    <w:p w14:paraId="108F5EF9" w14:textId="1ADE370A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新細明體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新細明體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  <w:r w:rsidRPr="003C3381">
        <w:rPr>
          <w:rFonts w:eastAsia="新細明體"/>
          <w:lang w:eastAsia="zh-TW"/>
        </w:rPr>
        <w:t xml:space="preserve">In RAN1 #116-bis, </w:t>
      </w:r>
      <w:bookmarkEnd w:id="136"/>
      <w:r w:rsidRPr="003C3381">
        <w:rPr>
          <w:rFonts w:eastAsia="新細明體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37" w:name="OLE_LINK168"/>
      <w:r>
        <w:rPr>
          <w:rFonts w:eastAsia="新細明體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bookmarkStart w:id="138" w:name="OLE_LINK169"/>
      <w:r>
        <w:rPr>
          <w:rFonts w:eastAsia="新細明體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aff2"/>
        <w:numPr>
          <w:ilvl w:val="1"/>
          <w:numId w:val="12"/>
        </w:numPr>
        <w:spacing w:before="120" w:after="120"/>
        <w:ind w:leftChars="340" w:left="116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lastRenderedPageBreak/>
        <w:t xml:space="preserve">FFS: How </w:t>
      </w:r>
      <w:proofErr w:type="spellStart"/>
      <w:r>
        <w:rPr>
          <w:rFonts w:eastAsia="新細明體"/>
          <w:b/>
          <w:bCs/>
          <w:iCs/>
          <w:lang w:val="en-US" w:eastAsia="zh-TW"/>
        </w:rPr>
        <w:t>gNB</w:t>
      </w:r>
      <w:proofErr w:type="spellEnd"/>
      <w:r>
        <w:rPr>
          <w:rFonts w:eastAsia="新細明體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aff2"/>
        <w:numPr>
          <w:ilvl w:val="0"/>
          <w:numId w:val="12"/>
        </w:numPr>
        <w:spacing w:before="120" w:after="120"/>
        <w:ind w:leftChars="100" w:left="680"/>
        <w:rPr>
          <w:rFonts w:eastAsia="新細明體"/>
          <w:b/>
          <w:bCs/>
          <w:iCs/>
          <w:lang w:val="en-US" w:eastAsia="zh-TW"/>
        </w:rPr>
      </w:pPr>
      <w:r>
        <w:rPr>
          <w:rFonts w:eastAsia="新細明體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新細明體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>In R</w:t>
      </w:r>
      <w:r w:rsidRPr="003C3381">
        <w:rPr>
          <w:rFonts w:eastAsia="新細明體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Fujitsu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L</w:t>
      </w:r>
      <w:r w:rsidRPr="00AE53C5">
        <w:rPr>
          <w:rFonts w:eastAsia="新細明體"/>
          <w:szCs w:val="20"/>
          <w:highlight w:val="yellow"/>
          <w:lang w:eastAsia="zh-TW"/>
        </w:rPr>
        <w:t>G</w:t>
      </w:r>
      <w:r>
        <w:rPr>
          <w:rFonts w:eastAsia="新細明體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新細明體"/>
          <w:szCs w:val="20"/>
          <w:lang w:eastAsia="zh-TW"/>
        </w:rPr>
        <w:t>gNB's</w:t>
      </w:r>
      <w:proofErr w:type="spellEnd"/>
      <w:r w:rsidRPr="003C3381">
        <w:rPr>
          <w:rFonts w:eastAsia="新細明體"/>
          <w:szCs w:val="20"/>
          <w:lang w:eastAsia="zh-TW"/>
        </w:rPr>
        <w:t xml:space="preserve"> response (e.g., RAR) to the UL WUS.</w:t>
      </w:r>
      <w:r w:rsidR="00AE53C5">
        <w:rPr>
          <w:rFonts w:eastAsia="新細明體"/>
          <w:szCs w:val="20"/>
          <w:lang w:eastAsia="zh-TW"/>
        </w:rPr>
        <w:t xml:space="preserve">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>
        <w:rPr>
          <w:rFonts w:eastAsia="新細明體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highlight w:val="yellow"/>
          <w:lang w:eastAsia="zh-TW"/>
        </w:rPr>
        <w:t>DOCOMO</w:t>
      </w:r>
      <w:r>
        <w:rPr>
          <w:rFonts w:eastAsia="新細明體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1 and Case 2 where UE obtains SIB1 via NES cell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 xml:space="preserve">support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3C3381">
        <w:rPr>
          <w:rFonts w:eastAsia="新細明體"/>
          <w:szCs w:val="20"/>
          <w:lang w:eastAsia="zh-TW"/>
        </w:rPr>
        <w:t>For Case 3 where UE obtains SIB1 via cell A</w:t>
      </w:r>
      <w:r>
        <w:rPr>
          <w:rFonts w:eastAsia="新細明體"/>
          <w:szCs w:val="20"/>
          <w:lang w:eastAsia="zh-TW"/>
        </w:rPr>
        <w:t xml:space="preserve">, </w:t>
      </w:r>
      <w:r w:rsidRPr="003C3381">
        <w:rPr>
          <w:rFonts w:eastAsia="新細明體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E</w:t>
      </w:r>
      <w:r w:rsidRPr="00AE53C5">
        <w:rPr>
          <w:rFonts w:eastAsia="新細明體"/>
          <w:szCs w:val="20"/>
          <w:highlight w:val="yellow"/>
          <w:lang w:eastAsia="zh-TW"/>
        </w:rPr>
        <w:t>ricsson</w:t>
      </w:r>
      <w:r>
        <w:rPr>
          <w:rFonts w:eastAsia="新細明體"/>
          <w:szCs w:val="20"/>
          <w:lang w:eastAsia="zh-TW"/>
        </w:rPr>
        <w:t xml:space="preserve">: </w:t>
      </w:r>
      <w:r w:rsidRPr="003C3381">
        <w:rPr>
          <w:rFonts w:eastAsia="新細明體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新細明體"/>
          <w:szCs w:val="20"/>
          <w:lang w:eastAsia="zh-TW"/>
        </w:rPr>
        <w:t>signaling</w:t>
      </w:r>
      <w:proofErr w:type="spellEnd"/>
      <w:r w:rsidRPr="003C3381">
        <w:rPr>
          <w:rFonts w:eastAsia="新細明體"/>
          <w:szCs w:val="20"/>
          <w:lang w:eastAsia="zh-TW"/>
        </w:rPr>
        <w:t xml:space="preserve"> to inform the UE that SIB1 transmission is turned off.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highlight w:val="yellow"/>
          <w:lang w:eastAsia="zh-TW"/>
        </w:rPr>
        <w:t>Qualcomm</w:t>
      </w:r>
      <w:r w:rsidR="003C3381">
        <w:rPr>
          <w:rFonts w:eastAsia="新細明體"/>
          <w:szCs w:val="20"/>
          <w:lang w:eastAsia="zh-TW"/>
        </w:rPr>
        <w:t>:</w:t>
      </w:r>
      <w:r w:rsidR="00AE53C5">
        <w:rPr>
          <w:rFonts w:eastAsia="新細明體"/>
          <w:szCs w:val="20"/>
          <w:lang w:eastAsia="zh-TW"/>
        </w:rPr>
        <w:t xml:space="preserve"> </w:t>
      </w:r>
      <w:r w:rsidR="00AE53C5" w:rsidRPr="00AE53C5">
        <w:rPr>
          <w:rFonts w:eastAsia="新細明體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新細明體"/>
          <w:szCs w:val="20"/>
          <w:highlight w:val="cyan"/>
          <w:lang w:eastAsia="zh-TW"/>
        </w:rPr>
        <w:t>Option 1</w:t>
      </w:r>
      <w:r w:rsidR="00AE53C5" w:rsidRPr="00AE53C5">
        <w:rPr>
          <w:rFonts w:eastAsia="新細明體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新細明體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新細明體"/>
          <w:szCs w:val="20"/>
          <w:lang w:eastAsia="zh-TW"/>
        </w:rPr>
        <w:t xml:space="preserve">from  </w:t>
      </w:r>
      <w:proofErr w:type="spellStart"/>
      <w:r w:rsidRPr="00AE53C5">
        <w:rPr>
          <w:rFonts w:eastAsia="新細明體"/>
          <w:szCs w:val="20"/>
          <w:lang w:eastAsia="zh-TW"/>
        </w:rPr>
        <w:t>searchSpaceZero</w:t>
      </w:r>
      <w:proofErr w:type="spellEnd"/>
      <w:r w:rsidRPr="00AE53C5">
        <w:rPr>
          <w:rFonts w:eastAsia="新細明體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新細明體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1" w:name="OLE_LINK175"/>
      <w:r w:rsidRPr="00AE53C5">
        <w:rPr>
          <w:rFonts w:eastAsia="新細明體"/>
          <w:szCs w:val="20"/>
          <w:lang w:eastAsia="zh-TW"/>
        </w:rPr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M</w:t>
      </w:r>
      <w:r w:rsidRPr="00AE53C5">
        <w:rPr>
          <w:rFonts w:eastAsia="新細明體"/>
          <w:szCs w:val="20"/>
          <w:highlight w:val="yellow"/>
          <w:lang w:eastAsia="zh-TW"/>
        </w:rPr>
        <w:t>TK</w:t>
      </w:r>
      <w:r>
        <w:rPr>
          <w:rFonts w:eastAsia="新細明體"/>
          <w:szCs w:val="20"/>
          <w:lang w:eastAsia="zh-TW"/>
        </w:rPr>
        <w:t>: S</w:t>
      </w:r>
      <w:r w:rsidRPr="00AE53C5">
        <w:rPr>
          <w:rFonts w:eastAsia="新細明體"/>
          <w:szCs w:val="20"/>
          <w:lang w:eastAsia="zh-TW"/>
        </w:rPr>
        <w:t>upport SIB1 reception scheduled by the DCI (as in legacy procedure)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AE53C5">
        <w:rPr>
          <w:rFonts w:eastAsia="新細明體"/>
          <w:szCs w:val="20"/>
          <w:highlight w:val="yellow"/>
          <w:lang w:eastAsia="zh-TW"/>
        </w:rPr>
        <w:t>CEWiT</w:t>
      </w:r>
      <w:proofErr w:type="spellEnd"/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新細明體"/>
          <w:szCs w:val="20"/>
          <w:lang w:eastAsia="zh-TW"/>
        </w:rPr>
        <w:t xml:space="preserve"> (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AE53C5">
        <w:rPr>
          <w:rFonts w:eastAsia="新細明體" w:hint="eastAsia"/>
          <w:szCs w:val="20"/>
          <w:highlight w:val="yellow"/>
          <w:lang w:eastAsia="zh-TW"/>
        </w:rPr>
        <w:t>H</w:t>
      </w:r>
      <w:r w:rsidRPr="00AE53C5">
        <w:rPr>
          <w:rFonts w:eastAsia="新細明體"/>
          <w:szCs w:val="20"/>
          <w:highlight w:val="yellow"/>
          <w:lang w:eastAsia="zh-TW"/>
        </w:rPr>
        <w:t>uawei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For case 2 and case 3, </w:t>
      </w:r>
      <w:r w:rsidRPr="00AE53C5">
        <w:rPr>
          <w:rFonts w:eastAsia="新細明體"/>
          <w:szCs w:val="20"/>
          <w:highlight w:val="cyan"/>
          <w:lang w:eastAsia="zh-TW"/>
        </w:rPr>
        <w:t>option 1</w:t>
      </w:r>
      <w:r w:rsidRPr="00AE53C5">
        <w:rPr>
          <w:rFonts w:eastAsia="新細明體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vivo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Support </w:t>
      </w:r>
      <w:r w:rsidRPr="00D44C0A">
        <w:rPr>
          <w:rFonts w:eastAsia="新細明體"/>
          <w:szCs w:val="20"/>
          <w:highlight w:val="cyan"/>
          <w:lang w:eastAsia="zh-TW"/>
        </w:rPr>
        <w:t>option1</w:t>
      </w:r>
      <w:r w:rsidRPr="00AE53C5">
        <w:rPr>
          <w:rFonts w:eastAsia="新細明體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N</w:t>
      </w:r>
      <w:r w:rsidRPr="00D44C0A">
        <w:rPr>
          <w:rFonts w:eastAsia="新細明體"/>
          <w:szCs w:val="20"/>
          <w:highlight w:val="yellow"/>
          <w:lang w:eastAsia="zh-TW"/>
        </w:rPr>
        <w:t>okia</w:t>
      </w:r>
      <w:r>
        <w:rPr>
          <w:rFonts w:eastAsia="新細明體"/>
          <w:szCs w:val="20"/>
          <w:lang w:eastAsia="zh-TW"/>
        </w:rPr>
        <w:t xml:space="preserve">: </w:t>
      </w:r>
      <w:r w:rsidRPr="00AE53C5">
        <w:rPr>
          <w:rFonts w:eastAsia="新細明體"/>
          <w:szCs w:val="20"/>
          <w:lang w:eastAsia="zh-TW"/>
        </w:rPr>
        <w:t xml:space="preserve">RAN1 to consider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 w:hint="eastAsia"/>
          <w:szCs w:val="20"/>
          <w:lang w:eastAsia="zh-TW"/>
        </w:rPr>
        <w:t>F</w:t>
      </w:r>
      <w:r>
        <w:rPr>
          <w:rFonts w:eastAsia="新細明體"/>
          <w:szCs w:val="20"/>
          <w:lang w:eastAsia="zh-TW"/>
        </w:rPr>
        <w:t xml:space="preserve">FS: </w:t>
      </w:r>
      <w:r w:rsidRPr="00AE53C5">
        <w:rPr>
          <w:rFonts w:eastAsia="新細明體"/>
          <w:szCs w:val="20"/>
          <w:lang w:eastAsia="zh-TW"/>
        </w:rPr>
        <w:t>how the information about SIB1 monitoring and OD-SIB1 transmission scheduling is informed to UE</w:t>
      </w:r>
      <w:r>
        <w:rPr>
          <w:rFonts w:eastAsia="新細明體"/>
          <w:szCs w:val="20"/>
          <w:lang w:eastAsia="zh-TW"/>
        </w:rPr>
        <w:t xml:space="preserve"> (e.g. </w:t>
      </w:r>
      <w:r w:rsidRPr="00AE53C5">
        <w:rPr>
          <w:rFonts w:eastAsia="新細明體"/>
          <w:szCs w:val="20"/>
          <w:lang w:eastAsia="zh-TW"/>
        </w:rPr>
        <w:t>part of WUS configuration</w:t>
      </w:r>
      <w:r>
        <w:rPr>
          <w:rFonts w:eastAsia="新細明體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A</w:t>
      </w:r>
      <w:r w:rsidRPr="00D44C0A">
        <w:rPr>
          <w:rFonts w:eastAsia="新細明體"/>
          <w:szCs w:val="20"/>
          <w:highlight w:val="yellow"/>
          <w:lang w:eastAsia="zh-TW"/>
        </w:rPr>
        <w:t>pple</w:t>
      </w:r>
      <w:r>
        <w:rPr>
          <w:rFonts w:eastAsia="新細明體"/>
          <w:szCs w:val="20"/>
          <w:lang w:eastAsia="zh-TW"/>
        </w:rPr>
        <w:t xml:space="preserve">: </w:t>
      </w:r>
      <w:r w:rsidRPr="00BF2996">
        <w:rPr>
          <w:rFonts w:eastAsia="新細明體"/>
          <w:szCs w:val="20"/>
          <w:lang w:eastAsia="zh-TW"/>
        </w:rPr>
        <w:t>Support SIB1 PDCCH monitoring occasion within a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bookmarkStart w:id="142" w:name="OLE_LINK173"/>
      <w:r w:rsidRPr="00BF2996">
        <w:rPr>
          <w:rFonts w:eastAsia="新細明體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新細明體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>
        <w:rPr>
          <w:rFonts w:eastAsia="新細明體"/>
          <w:szCs w:val="20"/>
          <w:lang w:eastAsia="zh-TW"/>
        </w:rPr>
        <w:t>S</w:t>
      </w:r>
      <w:r w:rsidRPr="00BF2996">
        <w:rPr>
          <w:rFonts w:eastAsia="新細明體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新細明體"/>
          <w:szCs w:val="20"/>
          <w:lang w:eastAsia="zh-TW"/>
        </w:rPr>
        <w:t>gNB</w:t>
      </w:r>
      <w:proofErr w:type="spellEnd"/>
      <w:r w:rsidRPr="00BF2996">
        <w:rPr>
          <w:rFonts w:eastAsia="新細明體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InterDigital</w:t>
      </w:r>
      <w:proofErr w:type="spellEnd"/>
      <w:r>
        <w:rPr>
          <w:rFonts w:eastAsia="新細明體"/>
          <w:szCs w:val="20"/>
          <w:lang w:eastAsia="zh-TW"/>
        </w:rPr>
        <w:t>: S</w:t>
      </w:r>
      <w:r w:rsidRPr="009B7620">
        <w:rPr>
          <w:rFonts w:eastAsia="新細明體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新細明體"/>
          <w:szCs w:val="20"/>
          <w:lang w:eastAsia="zh-TW"/>
        </w:rPr>
        <w:t>gNB</w:t>
      </w:r>
      <w:proofErr w:type="spellEnd"/>
      <w:r w:rsidRPr="009B7620">
        <w:rPr>
          <w:rFonts w:eastAsia="新細明體"/>
          <w:szCs w:val="20"/>
          <w:lang w:eastAsia="zh-TW"/>
        </w:rPr>
        <w:t xml:space="preserve"> turns off the SIB1 transmission.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ATT</w:t>
      </w:r>
      <w:r>
        <w:rPr>
          <w:rFonts w:eastAsia="新細明體"/>
          <w:szCs w:val="20"/>
          <w:lang w:eastAsia="zh-TW"/>
        </w:rPr>
        <w:t>: T</w:t>
      </w:r>
      <w:r w:rsidRPr="009B7620">
        <w:rPr>
          <w:rFonts w:eastAsia="新細明體"/>
          <w:szCs w:val="20"/>
          <w:lang w:eastAsia="zh-TW"/>
        </w:rPr>
        <w:t>he SIB1 monitoring occasions are within a time window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aff2"/>
        <w:numPr>
          <w:ilvl w:val="1"/>
          <w:numId w:val="10"/>
        </w:numPr>
        <w:ind w:leftChars="0"/>
        <w:rPr>
          <w:rFonts w:eastAsia="新細明體"/>
          <w:szCs w:val="20"/>
          <w:lang w:eastAsia="zh-TW"/>
        </w:rPr>
      </w:pPr>
      <w:r w:rsidRPr="009B7620">
        <w:rPr>
          <w:rFonts w:eastAsia="新細明體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China Telecom</w:t>
      </w:r>
      <w:r>
        <w:rPr>
          <w:rFonts w:eastAsia="新細明體"/>
          <w:bCs/>
          <w:lang w:eastAsia="zh-TW"/>
        </w:rPr>
        <w:t xml:space="preserve">: </w:t>
      </w:r>
      <w:r w:rsidRPr="009B7620">
        <w:rPr>
          <w:rFonts w:eastAsia="新細明體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C</w:t>
      </w:r>
      <w:r w:rsidRPr="00D44C0A">
        <w:rPr>
          <w:rFonts w:eastAsia="新細明體"/>
          <w:szCs w:val="20"/>
          <w:highlight w:val="yellow"/>
          <w:lang w:eastAsia="zh-TW"/>
        </w:rPr>
        <w:t>MCC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Support to introduce a time window for SIB1 reception as baseline.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S</w:t>
      </w:r>
      <w:r w:rsidRPr="00D44C0A">
        <w:rPr>
          <w:rFonts w:eastAsia="新細明體"/>
          <w:szCs w:val="20"/>
          <w:highlight w:val="yellow"/>
          <w:lang w:eastAsia="zh-TW"/>
        </w:rPr>
        <w:t>ony</w:t>
      </w:r>
      <w:r>
        <w:rPr>
          <w:rFonts w:eastAsia="新細明體"/>
          <w:szCs w:val="20"/>
          <w:lang w:eastAsia="zh-TW"/>
        </w:rPr>
        <w:t xml:space="preserve">: </w:t>
      </w:r>
      <w:r w:rsidRPr="009B7620">
        <w:rPr>
          <w:rFonts w:eastAsia="新細明體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ZTE</w:t>
      </w:r>
      <w:r w:rsidRPr="00BA11CD">
        <w:rPr>
          <w:rFonts w:eastAsia="新細明體"/>
          <w:szCs w:val="20"/>
          <w:lang w:eastAsia="zh-TW"/>
        </w:rPr>
        <w:t xml:space="preserve">: Support on-demand </w:t>
      </w:r>
      <w:r w:rsidRPr="00BA11CD">
        <w:rPr>
          <w:rFonts w:eastAsia="新細明體"/>
          <w:b/>
          <w:bCs/>
          <w:szCs w:val="20"/>
          <w:lang w:eastAsia="zh-TW"/>
        </w:rPr>
        <w:t>periodic</w:t>
      </w:r>
      <w:r>
        <w:rPr>
          <w:rFonts w:eastAsia="新細明體"/>
          <w:szCs w:val="20"/>
          <w:lang w:eastAsia="zh-TW"/>
        </w:rPr>
        <w:t xml:space="preserve"> </w:t>
      </w:r>
      <w:r w:rsidRPr="00BA11CD">
        <w:rPr>
          <w:rFonts w:eastAsia="新細明體"/>
          <w:szCs w:val="20"/>
          <w:lang w:eastAsia="zh-TW"/>
        </w:rPr>
        <w:t>SIB1 transmission within a time window.</w:t>
      </w:r>
      <w:r>
        <w:rPr>
          <w:rFonts w:eastAsia="新細明體"/>
          <w:szCs w:val="20"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P</w:t>
      </w:r>
      <w:r w:rsidRPr="00D44C0A">
        <w:rPr>
          <w:rFonts w:eastAsia="新細明體"/>
          <w:szCs w:val="20"/>
          <w:highlight w:val="yellow"/>
          <w:lang w:eastAsia="zh-TW"/>
        </w:rPr>
        <w:t>anasonic</w:t>
      </w:r>
      <w:r>
        <w:rPr>
          <w:rFonts w:eastAsia="新細明體"/>
          <w:szCs w:val="20"/>
          <w:lang w:eastAsia="zh-TW"/>
        </w:rPr>
        <w:t xml:space="preserve">: </w:t>
      </w:r>
      <w:r w:rsidRPr="00D85BA4">
        <w:rPr>
          <w:rFonts w:eastAsia="新細明體"/>
          <w:szCs w:val="20"/>
          <w:lang w:eastAsia="zh-TW"/>
        </w:rPr>
        <w:t xml:space="preserve">The </w:t>
      </w:r>
      <w:proofErr w:type="spellStart"/>
      <w:r w:rsidRPr="00D85BA4">
        <w:rPr>
          <w:rFonts w:eastAsia="新細明體"/>
          <w:szCs w:val="20"/>
          <w:lang w:eastAsia="zh-TW"/>
        </w:rPr>
        <w:t>behavior</w:t>
      </w:r>
      <w:proofErr w:type="spellEnd"/>
      <w:r w:rsidRPr="00D85BA4">
        <w:rPr>
          <w:rFonts w:eastAsia="新細明體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新細明體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 w:hint="eastAsia"/>
          <w:szCs w:val="20"/>
          <w:highlight w:val="yellow"/>
          <w:lang w:eastAsia="zh-TW"/>
        </w:rPr>
        <w:t>E</w:t>
      </w:r>
      <w:r w:rsidRPr="00D44C0A">
        <w:rPr>
          <w:rFonts w:eastAsia="新細明體"/>
          <w:szCs w:val="20"/>
          <w:highlight w:val="yellow"/>
          <w:lang w:eastAsia="zh-TW"/>
        </w:rPr>
        <w:t>TRI</w:t>
      </w:r>
      <w:r w:rsidRPr="00D44C0A">
        <w:rPr>
          <w:rFonts w:eastAsia="新細明體"/>
          <w:bCs/>
          <w:lang w:eastAsia="zh-TW"/>
        </w:rPr>
        <w:t>:</w:t>
      </w:r>
      <w:r>
        <w:rPr>
          <w:rFonts w:eastAsia="新細明體"/>
          <w:bCs/>
          <w:lang w:eastAsia="zh-TW"/>
        </w:rPr>
        <w:t xml:space="preserve"> </w:t>
      </w:r>
      <w:r w:rsidRPr="00D44C0A">
        <w:rPr>
          <w:rFonts w:eastAsia="新細明體"/>
          <w:bCs/>
          <w:lang w:eastAsia="zh-TW"/>
        </w:rPr>
        <w:t xml:space="preserve">For transmission of on-demand SIB1, at least support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NEC</w:t>
      </w:r>
      <w:r w:rsidRPr="00D44C0A">
        <w:rPr>
          <w:rFonts w:eastAsia="新細明體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 w:rsidRPr="00D44C0A">
        <w:rPr>
          <w:rFonts w:eastAsia="新細明體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新細明體"/>
          <w:bCs/>
          <w:lang w:eastAsia="zh-TW"/>
        </w:rPr>
        <w:t>gNB</w:t>
      </w:r>
      <w:proofErr w:type="spellEnd"/>
      <w:r w:rsidRPr="00D44C0A">
        <w:rPr>
          <w:rFonts w:eastAsia="新細明體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aff2"/>
        <w:numPr>
          <w:ilvl w:val="1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proofErr w:type="spellStart"/>
      <w:r w:rsidRPr="00D44C0A">
        <w:rPr>
          <w:rFonts w:eastAsia="新細明體"/>
          <w:szCs w:val="20"/>
          <w:highlight w:val="yellow"/>
          <w:lang w:eastAsia="zh-TW"/>
        </w:rPr>
        <w:t>Frauhnofer</w:t>
      </w:r>
      <w:proofErr w:type="spellEnd"/>
      <w:r>
        <w:rPr>
          <w:rFonts w:eastAsia="新細明體"/>
          <w:bCs/>
          <w:lang w:eastAsia="zh-TW"/>
        </w:rPr>
        <w:t xml:space="preserve">: </w:t>
      </w:r>
      <w:r w:rsidRPr="00D44C0A">
        <w:rPr>
          <w:rFonts w:eastAsia="新細明體"/>
          <w:bCs/>
          <w:lang w:eastAsia="zh-TW"/>
        </w:rPr>
        <w:t>A time window is defined for SIB-1 transmission after WUS.</w:t>
      </w:r>
      <w:r>
        <w:rPr>
          <w:rFonts w:eastAsia="新細明體"/>
          <w:bCs/>
          <w:lang w:eastAsia="zh-TW"/>
        </w:rPr>
        <w:t xml:space="preserve"> (</w:t>
      </w:r>
      <w:r w:rsidRPr="00D44C0A">
        <w:rPr>
          <w:rFonts w:eastAsia="新細明體"/>
          <w:szCs w:val="20"/>
          <w:highlight w:val="cyan"/>
          <w:lang w:eastAsia="zh-TW"/>
        </w:rPr>
        <w:t>Option 1</w:t>
      </w:r>
      <w:r>
        <w:rPr>
          <w:rFonts w:eastAsia="新細明體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aff2"/>
        <w:numPr>
          <w:ilvl w:val="0"/>
          <w:numId w:val="10"/>
        </w:numPr>
        <w:ind w:leftChars="0"/>
        <w:rPr>
          <w:rFonts w:eastAsia="新細明體"/>
          <w:bCs/>
          <w:lang w:eastAsia="zh-TW"/>
        </w:rPr>
      </w:pPr>
      <w:r w:rsidRPr="00D44C0A">
        <w:rPr>
          <w:rFonts w:eastAsia="新細明體"/>
          <w:szCs w:val="20"/>
          <w:highlight w:val="yellow"/>
          <w:lang w:eastAsia="zh-TW"/>
        </w:rPr>
        <w:t>Vodafone</w:t>
      </w:r>
      <w:r>
        <w:rPr>
          <w:rFonts w:eastAsia="新細明體"/>
          <w:lang w:eastAsia="zh-TW"/>
        </w:rPr>
        <w:t xml:space="preserve">: </w:t>
      </w:r>
      <w:r w:rsidRPr="00D44C0A">
        <w:rPr>
          <w:rFonts w:eastAsia="新細明體"/>
          <w:lang w:eastAsia="zh-TW"/>
        </w:rPr>
        <w:t xml:space="preserve">The time-domain </w:t>
      </w:r>
      <w:proofErr w:type="spellStart"/>
      <w:r w:rsidRPr="00D44C0A">
        <w:rPr>
          <w:rFonts w:eastAsia="新細明體"/>
          <w:lang w:eastAsia="zh-TW"/>
        </w:rPr>
        <w:t>behavior</w:t>
      </w:r>
      <w:proofErr w:type="spellEnd"/>
      <w:r w:rsidRPr="00D44C0A">
        <w:rPr>
          <w:rFonts w:eastAsia="新細明體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新細明體"/>
          <w:lang w:eastAsia="zh-TW"/>
        </w:rPr>
        <w:t>gNB</w:t>
      </w:r>
      <w:proofErr w:type="spellEnd"/>
      <w:r w:rsidRPr="00D44C0A">
        <w:rPr>
          <w:rFonts w:eastAsia="新細明體"/>
          <w:lang w:eastAsia="zh-TW"/>
        </w:rPr>
        <w:t xml:space="preserve"> turns off the SIB1 transmission.</w:t>
      </w:r>
      <w:r>
        <w:rPr>
          <w:rFonts w:eastAsia="新細明體"/>
          <w:lang w:eastAsia="zh-TW"/>
        </w:rPr>
        <w:t xml:space="preserve"> (</w:t>
      </w:r>
      <w:r w:rsidRPr="00D44C0A">
        <w:rPr>
          <w:rFonts w:eastAsia="新細明體"/>
          <w:highlight w:val="magenta"/>
          <w:lang w:eastAsia="zh-TW"/>
        </w:rPr>
        <w:t>Option 2</w:t>
      </w:r>
      <w:r>
        <w:rPr>
          <w:rFonts w:eastAsia="新細明體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新細明體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新細明體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新細明體"/>
          <w:b/>
          <w:bCs/>
          <w:lang w:eastAsia="zh-TW"/>
        </w:rPr>
      </w:pPr>
      <w:bookmarkStart w:id="143" w:name="OLE_LINK183"/>
      <w:r>
        <w:rPr>
          <w:rFonts w:eastAsia="新細明體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aff2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新細明體"/>
          <w:highlight w:val="yellow"/>
          <w:lang w:val="pt-BR" w:eastAsia="zh-TW"/>
        </w:rPr>
        <w:t>Fujitsu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LG</w:t>
      </w:r>
      <w:r w:rsidR="009F4794">
        <w:rPr>
          <w:rFonts w:eastAsia="新細明體"/>
          <w:lang w:val="pt-BR" w:eastAsia="zh-TW"/>
        </w:rPr>
        <w:t xml:space="preserve"> (add periodic)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DOCOMO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Ericsson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Qualcomm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MTK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CEWiT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Huawei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vivo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Nokia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Apple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CATT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China Telecom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CMCC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ZTE</w:t>
      </w:r>
      <w:r>
        <w:rPr>
          <w:rFonts w:eastAsia="新細明體"/>
          <w:lang w:val="pt-BR" w:eastAsia="zh-TW"/>
        </w:rPr>
        <w:t xml:space="preserve"> (</w:t>
      </w:r>
      <w:r w:rsidR="009F4794">
        <w:rPr>
          <w:rFonts w:eastAsia="新細明體"/>
          <w:lang w:val="pt-BR" w:eastAsia="zh-TW"/>
        </w:rPr>
        <w:t xml:space="preserve">add </w:t>
      </w:r>
      <w:r>
        <w:rPr>
          <w:rFonts w:eastAsia="新細明體"/>
          <w:lang w:val="pt-BR" w:eastAsia="zh-TW"/>
        </w:rPr>
        <w:t xml:space="preserve">periodic), </w:t>
      </w:r>
      <w:r w:rsidRPr="004368E6">
        <w:rPr>
          <w:rFonts w:eastAsia="新細明體"/>
          <w:highlight w:val="yellow"/>
          <w:lang w:val="pt-BR" w:eastAsia="zh-TW"/>
        </w:rPr>
        <w:t>ETRI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NEC</w:t>
      </w:r>
      <w:r>
        <w:rPr>
          <w:rFonts w:eastAsia="新細明體"/>
          <w:lang w:val="pt-BR"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aff2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新細明體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新細明體"/>
          <w:b/>
          <w:bCs/>
          <w:lang w:eastAsia="zh-TW"/>
        </w:rPr>
        <w:t>gNB</w:t>
      </w:r>
      <w:proofErr w:type="spellEnd"/>
      <w:r w:rsidRPr="000744B3">
        <w:rPr>
          <w:rFonts w:eastAsia="新細明體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aff2"/>
        <w:numPr>
          <w:ilvl w:val="1"/>
          <w:numId w:val="13"/>
        </w:numPr>
        <w:ind w:leftChars="0"/>
      </w:pPr>
      <w:r w:rsidRPr="004368E6">
        <w:rPr>
          <w:rFonts w:eastAsia="新細明體" w:hint="eastAsia"/>
          <w:highlight w:val="yellow"/>
          <w:lang w:val="pt-BR" w:eastAsia="zh-TW"/>
        </w:rPr>
        <w:t>I</w:t>
      </w:r>
      <w:r w:rsidRPr="004368E6">
        <w:rPr>
          <w:rFonts w:eastAsia="新細明體"/>
          <w:highlight w:val="yellow"/>
          <w:lang w:val="pt-BR" w:eastAsia="zh-TW"/>
        </w:rPr>
        <w:t>nterDigital</w:t>
      </w:r>
      <w:r w:rsidRPr="004368E6">
        <w:rPr>
          <w:rFonts w:eastAsia="新細明體"/>
          <w:lang w:eastAsia="zh-TW"/>
        </w:rPr>
        <w:t xml:space="preserve">, </w:t>
      </w:r>
      <w:r w:rsidRPr="004368E6">
        <w:rPr>
          <w:rFonts w:eastAsia="新細明體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新細明體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or further study of </w:t>
      </w:r>
      <w:r w:rsidRPr="009F4794">
        <w:rPr>
          <w:rFonts w:eastAsia="新細明體"/>
          <w:b/>
          <w:lang w:eastAsia="zh-TW"/>
        </w:rPr>
        <w:t>on-demand SIB1</w:t>
      </w:r>
      <w:r>
        <w:rPr>
          <w:rFonts w:eastAsia="新細明體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新細明體"/>
          <w:b/>
          <w:lang w:eastAsia="zh-TW"/>
        </w:rPr>
        <w:t xml:space="preserve"> in idle/inactive mode</w:t>
      </w:r>
      <w:r>
        <w:rPr>
          <w:rFonts w:eastAsia="新細明體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aff2"/>
        <w:numPr>
          <w:ilvl w:val="0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 xml:space="preserve">Option 1: </w:t>
      </w:r>
      <w:r>
        <w:rPr>
          <w:rFonts w:eastAsia="新細明體"/>
          <w:b/>
          <w:lang w:eastAsia="zh-TW"/>
        </w:rPr>
        <w:t xml:space="preserve">Periodic </w:t>
      </w:r>
      <w:r w:rsidRPr="009F4794">
        <w:rPr>
          <w:rFonts w:eastAsia="新細明體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 w:rsidRPr="009F4794">
        <w:rPr>
          <w:rFonts w:eastAsia="新細明體"/>
          <w:b/>
          <w:lang w:eastAsia="zh-TW"/>
        </w:rPr>
        <w:t>FFS: where the search space zero configuration is provided</w:t>
      </w:r>
      <w:r>
        <w:rPr>
          <w:rFonts w:eastAsia="新細明體"/>
          <w:b/>
          <w:lang w:eastAsia="zh-TW"/>
        </w:rPr>
        <w:t xml:space="preserve"> (e.g. </w:t>
      </w:r>
      <w:r w:rsidRPr="009F4794">
        <w:rPr>
          <w:rFonts w:eastAsia="新細明體"/>
          <w:b/>
          <w:lang w:eastAsia="zh-TW"/>
        </w:rPr>
        <w:t xml:space="preserve">from  </w:t>
      </w:r>
      <w:proofErr w:type="spellStart"/>
      <w:r w:rsidRPr="009F4794">
        <w:rPr>
          <w:rFonts w:eastAsia="新細明體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新細明體"/>
          <w:b/>
          <w:lang w:eastAsia="zh-TW"/>
        </w:rPr>
        <w:t xml:space="preserve">  in  MIB  or  from a new search space that is indicated by UL-WUS configuration</w:t>
      </w:r>
      <w:r>
        <w:rPr>
          <w:rFonts w:eastAsia="新細明體"/>
          <w:b/>
          <w:lang w:eastAsia="zh-TW"/>
        </w:rPr>
        <w:t>)</w:t>
      </w:r>
    </w:p>
    <w:p w14:paraId="3506B5E8" w14:textId="56149C0A" w:rsidR="009F4794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F</w:t>
      </w:r>
      <w:r>
        <w:rPr>
          <w:rFonts w:eastAsia="新細明體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FFS: Whether</w:t>
      </w:r>
      <w:r w:rsidR="00B12D20">
        <w:rPr>
          <w:rFonts w:eastAsia="新細明體"/>
          <w:b/>
          <w:lang w:eastAsia="zh-TW"/>
        </w:rPr>
        <w:t>/how</w:t>
      </w:r>
      <w:r>
        <w:rPr>
          <w:rFonts w:eastAsia="新細明體"/>
          <w:b/>
          <w:lang w:eastAsia="zh-TW"/>
        </w:rPr>
        <w:t xml:space="preserve"> to s</w:t>
      </w:r>
      <w:r w:rsidRPr="009F4794">
        <w:rPr>
          <w:rFonts w:eastAsia="新細明體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新細明體"/>
          <w:b/>
          <w:lang w:eastAsia="zh-TW"/>
        </w:rPr>
      </w:pP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12D20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11068798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442D1835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6CAD01DB" w:rsidR="00B12D20" w:rsidRDefault="00B12D20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新細明體"/>
          <w:lang w:eastAsia="zh-TW"/>
        </w:rPr>
      </w:pPr>
    </w:p>
    <w:p w14:paraId="108F5F3B" w14:textId="77777777" w:rsidR="00C7785E" w:rsidRDefault="002E257E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新細明體"/>
          <w:b/>
          <w:lang w:eastAsia="zh-TW"/>
        </w:rPr>
      </w:pPr>
      <w:bookmarkStart w:id="154" w:name="OLE_LINK252"/>
      <w:r>
        <w:rPr>
          <w:rFonts w:eastAsia="新細明體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新細明體"/>
          <w:szCs w:val="20"/>
          <w:lang w:eastAsia="zh-TW"/>
        </w:rPr>
      </w:pPr>
      <w:r>
        <w:rPr>
          <w:rFonts w:eastAsia="新細明體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新細明體"/>
          <w:lang w:eastAsia="zh-TW"/>
        </w:rPr>
        <w:t>c</w:t>
      </w:r>
      <w:r w:rsidRPr="0060116C">
        <w:rPr>
          <w:rFonts w:eastAsia="新細明體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新細明體"/>
          <w:szCs w:val="20"/>
          <w:lang w:eastAsia="zh-TW"/>
        </w:rPr>
      </w:pPr>
    </w:p>
    <w:p w14:paraId="5850AEE2" w14:textId="682AFBC6" w:rsidR="0060116C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L</w:t>
      </w:r>
      <w:r w:rsidRPr="003F7A13">
        <w:rPr>
          <w:rFonts w:eastAsia="新細明體"/>
          <w:szCs w:val="20"/>
          <w:highlight w:val="yellow"/>
          <w:lang w:val="en-US" w:eastAsia="zh-TW"/>
        </w:rPr>
        <w:t>G</w:t>
      </w:r>
      <w:r>
        <w:rPr>
          <w:rFonts w:eastAsia="新細明體"/>
          <w:szCs w:val="20"/>
          <w:lang w:val="en-US" w:eastAsia="zh-TW"/>
        </w:rPr>
        <w:t xml:space="preserve">: </w:t>
      </w:r>
      <w:r w:rsidRPr="00BE36CB">
        <w:rPr>
          <w:rFonts w:eastAsia="新細明體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Sa</w:t>
      </w:r>
      <w:r w:rsidRPr="003F7A13">
        <w:rPr>
          <w:rFonts w:eastAsia="新細明體"/>
          <w:szCs w:val="20"/>
          <w:highlight w:val="yellow"/>
          <w:lang w:val="en-US" w:eastAsia="zh-TW"/>
        </w:rPr>
        <w:t>msung</w:t>
      </w:r>
      <w:r>
        <w:rPr>
          <w:rFonts w:eastAsia="新細明體"/>
          <w:szCs w:val="20"/>
          <w:lang w:val="en-US" w:eastAsia="zh-TW"/>
        </w:rPr>
        <w:t xml:space="preserve">: </w:t>
      </w:r>
      <w:r w:rsidR="004B533E" w:rsidRPr="004B533E">
        <w:rPr>
          <w:rFonts w:eastAsia="新細明體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proofErr w:type="spellStart"/>
      <w:r w:rsidRPr="003F7A13">
        <w:rPr>
          <w:rFonts w:eastAsia="新細明體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szCs w:val="20"/>
          <w:lang w:val="en-US"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Z</w:t>
      </w:r>
      <w:r w:rsidRPr="003F7A13">
        <w:rPr>
          <w:rFonts w:eastAsia="新細明體"/>
          <w:szCs w:val="20"/>
          <w:highlight w:val="yellow"/>
          <w:lang w:val="en-US" w:eastAsia="zh-TW"/>
        </w:rPr>
        <w:t>TE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新細明體"/>
          <w:lang w:eastAsia="zh-TW"/>
        </w:rPr>
        <w:t>significantly beneficial</w:t>
      </w:r>
      <w:bookmarkEnd w:id="156"/>
      <w:r w:rsidRPr="004B533E">
        <w:rPr>
          <w:rFonts w:eastAsia="新細明體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vivo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 w:hint="eastAsia"/>
          <w:szCs w:val="20"/>
          <w:highlight w:val="yellow"/>
          <w:lang w:val="en-US" w:eastAsia="zh-TW"/>
        </w:rPr>
        <w:t>S</w:t>
      </w:r>
      <w:r w:rsidRPr="003F7A13">
        <w:rPr>
          <w:rFonts w:eastAsia="新細明體"/>
          <w:szCs w:val="20"/>
          <w:highlight w:val="yellow"/>
          <w:lang w:val="en-US" w:eastAsia="zh-TW"/>
        </w:rPr>
        <w:t>ony</w:t>
      </w:r>
      <w:r>
        <w:rPr>
          <w:rFonts w:eastAsia="新細明體"/>
          <w:lang w:eastAsia="zh-TW"/>
        </w:rPr>
        <w:t xml:space="preserve">: </w:t>
      </w:r>
      <w:r w:rsidRPr="004B533E">
        <w:rPr>
          <w:rFonts w:eastAsia="新細明體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aff2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3F7A13">
        <w:rPr>
          <w:rFonts w:eastAsia="新細明體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新細明體"/>
          <w:b/>
          <w:bCs/>
          <w:lang w:eastAsia="zh-TW"/>
        </w:rPr>
      </w:pPr>
      <w:r>
        <w:rPr>
          <w:rFonts w:eastAsia="新細明體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Support to covert on-demand SIB1 from study into normative work</w:t>
      </w:r>
      <w:r>
        <w:rPr>
          <w:rFonts w:eastAsia="新細明體"/>
          <w:lang w:eastAsia="zh-TW"/>
        </w:rPr>
        <w:t xml:space="preserve">: </w:t>
      </w:r>
      <w:r w:rsidRPr="003F7A13">
        <w:rPr>
          <w:rFonts w:eastAsia="新細明體"/>
          <w:highlight w:val="yellow"/>
          <w:lang w:eastAsia="zh-TW"/>
        </w:rPr>
        <w:t>Samsung</w:t>
      </w:r>
      <w:r>
        <w:rPr>
          <w:rFonts w:eastAsia="新細明體"/>
          <w:lang w:eastAsia="zh-TW"/>
        </w:rPr>
        <w:t xml:space="preserve"> (Case 2), </w:t>
      </w:r>
      <w:proofErr w:type="spellStart"/>
      <w:r w:rsidRPr="003F7A13">
        <w:rPr>
          <w:rFonts w:eastAsia="新細明體"/>
          <w:highlight w:val="yellow"/>
          <w:lang w:eastAsia="zh-TW"/>
        </w:rPr>
        <w:t>Inte</w:t>
      </w:r>
      <w:r w:rsidRPr="003F7A13">
        <w:rPr>
          <w:rFonts w:eastAsia="新細明體" w:hint="eastAsia"/>
          <w:highlight w:val="yellow"/>
          <w:lang w:eastAsia="zh-TW"/>
        </w:rPr>
        <w:t>r</w:t>
      </w:r>
      <w:r w:rsidRPr="003F7A13">
        <w:rPr>
          <w:rFonts w:eastAsia="新細明體"/>
          <w:highlight w:val="yellow"/>
          <w:lang w:eastAsia="zh-TW"/>
        </w:rPr>
        <w:t>Digital</w:t>
      </w:r>
      <w:proofErr w:type="spellEnd"/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ZTE</w:t>
      </w:r>
      <w:r>
        <w:rPr>
          <w:rFonts w:eastAsia="新細明體"/>
          <w:lang w:eastAsia="zh-TW"/>
        </w:rPr>
        <w:t xml:space="preserve"> (if significantly beneficial), </w:t>
      </w:r>
      <w:r w:rsidRPr="003F7A13">
        <w:rPr>
          <w:rFonts w:eastAsia="新細明體"/>
          <w:highlight w:val="yellow"/>
          <w:lang w:eastAsia="zh-TW"/>
        </w:rPr>
        <w:t>vivo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Sony</w:t>
      </w:r>
      <w:r>
        <w:rPr>
          <w:rFonts w:eastAsia="新細明體"/>
          <w:lang w:eastAsia="zh-TW"/>
        </w:rPr>
        <w:t xml:space="preserve">, </w:t>
      </w:r>
      <w:r w:rsidRPr="003F7A13">
        <w:rPr>
          <w:rFonts w:eastAsia="新細明體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aff2"/>
        <w:numPr>
          <w:ilvl w:val="0"/>
          <w:numId w:val="11"/>
        </w:numPr>
        <w:ind w:leftChars="0"/>
        <w:rPr>
          <w:rFonts w:eastAsia="新細明體"/>
          <w:lang w:eastAsia="zh-TW"/>
        </w:rPr>
      </w:pPr>
      <w:r>
        <w:rPr>
          <w:rFonts w:eastAsia="新細明體"/>
          <w:b/>
          <w:bCs/>
          <w:lang w:eastAsia="zh-TW"/>
        </w:rPr>
        <w:t>Need more check</w:t>
      </w:r>
      <w:r>
        <w:rPr>
          <w:rFonts w:eastAsia="新細明體"/>
          <w:lang w:eastAsia="zh-TW"/>
        </w:rPr>
        <w:t xml:space="preserve">: </w:t>
      </w:r>
      <w:r>
        <w:rPr>
          <w:rFonts w:eastAsia="新細明體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7" w:name="_GoBack"/>
      <w:bookmarkEnd w:id="15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8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8"/>
    </w:p>
    <w:p w14:paraId="14C75BB3" w14:textId="77777777" w:rsidR="00BE4756" w:rsidRDefault="00BE4756" w:rsidP="00BE4756">
      <w:pPr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bookmarkStart w:id="159" w:name="OLE_LINK238"/>
      <w:r w:rsidRPr="00BE4756">
        <w:rPr>
          <w:rFonts w:eastAsia="新細明體"/>
          <w:lang w:eastAsia="zh-TW"/>
        </w:rPr>
        <w:t>RAN1 to discuss UL WUS transmission failure criterion and retransmission procedure when a UE does not receive SIB1 after transmitting UL WUS.</w:t>
      </w:r>
      <w:bookmarkEnd w:id="159"/>
    </w:p>
    <w:p w14:paraId="4E8CD16B" w14:textId="5F381570" w:rsidR="00BE4756" w:rsidRPr="00BE4756" w:rsidRDefault="00BE4756" w:rsidP="009547AD">
      <w:pPr>
        <w:pStyle w:val="aff2"/>
        <w:numPr>
          <w:ilvl w:val="0"/>
          <w:numId w:val="22"/>
        </w:numPr>
        <w:ind w:leftChars="0"/>
        <w:rPr>
          <w:rFonts w:eastAsia="新細明體"/>
          <w:lang w:eastAsia="zh-TW"/>
        </w:rPr>
      </w:pPr>
      <w:r w:rsidRPr="00BE4756">
        <w:rPr>
          <w:rFonts w:eastAsia="新細明體"/>
          <w:lang w:eastAsia="zh-TW"/>
        </w:rPr>
        <w:t xml:space="preserve">Consider  introducing  </w:t>
      </w:r>
      <w:bookmarkStart w:id="160" w:name="OLE_LINK239"/>
      <w:bookmarkStart w:id="161" w:name="OLE_LINK240"/>
      <w:r w:rsidRPr="00BE4756">
        <w:rPr>
          <w:rFonts w:eastAsia="新細明體"/>
          <w:lang w:eastAsia="zh-TW"/>
        </w:rPr>
        <w:t>a  prohibit  timer  for  UL  WUS  transmission</w:t>
      </w:r>
      <w:bookmarkEnd w:id="160"/>
      <w:r w:rsidRPr="00BE4756">
        <w:rPr>
          <w:rFonts w:eastAsia="新細明體"/>
          <w:lang w:eastAsia="zh-TW"/>
        </w:rPr>
        <w:t xml:space="preserve">  such  that  the signalling overhead caused by excessive UL WUS transmission by UEs can be reduced</w:t>
      </w:r>
      <w:bookmarkEnd w:id="161"/>
      <w:r w:rsidRPr="00BE4756">
        <w:rPr>
          <w:rFonts w:eastAsia="新細明體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新細明體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lastRenderedPageBreak/>
        <w:t>FL Proposal 12-1</w:t>
      </w:r>
    </w:p>
    <w:p w14:paraId="4EE7D228" w14:textId="0EBEC2F5" w:rsidR="00BE4756" w:rsidRPr="00BE4756" w:rsidRDefault="00BE4756" w:rsidP="00BE4756">
      <w:pPr>
        <w:rPr>
          <w:rFonts w:eastAsia="新細明體"/>
          <w:b/>
          <w:lang w:eastAsia="zh-TW"/>
        </w:rPr>
      </w:pPr>
      <w:r w:rsidRPr="00BE4756">
        <w:rPr>
          <w:rFonts w:eastAsia="新細明體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aff2"/>
        <w:numPr>
          <w:ilvl w:val="1"/>
          <w:numId w:val="13"/>
        </w:numPr>
        <w:ind w:leftChars="0"/>
        <w:rPr>
          <w:rFonts w:eastAsia="新細明體"/>
          <w:b/>
          <w:lang w:eastAsia="zh-TW"/>
        </w:rPr>
      </w:pPr>
      <w:r>
        <w:rPr>
          <w:rFonts w:eastAsia="新細明體"/>
          <w:b/>
          <w:lang w:eastAsia="zh-TW"/>
        </w:rPr>
        <w:t xml:space="preserve">FFS: whether/how to introduce </w:t>
      </w:r>
      <w:r w:rsidRPr="00BE4756">
        <w:rPr>
          <w:rFonts w:eastAsia="新細明體"/>
          <w:b/>
          <w:lang w:eastAsia="zh-TW"/>
        </w:rPr>
        <w:t xml:space="preserve">a prohibit  timer </w:t>
      </w:r>
      <w:r>
        <w:rPr>
          <w:rFonts w:eastAsia="新細明體"/>
          <w:b/>
          <w:lang w:eastAsia="zh-TW"/>
        </w:rPr>
        <w:t>to reduce</w:t>
      </w:r>
      <w:r w:rsidRPr="00BE4756">
        <w:rPr>
          <w:rFonts w:eastAsia="新細明體"/>
          <w:b/>
          <w:lang w:eastAsia="zh-TW"/>
        </w:rPr>
        <w:t xml:space="preserve"> the signalling overhead caused by excessive UL WUS transmission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新細明體"/>
                <w:b/>
                <w:bCs/>
                <w:lang w:eastAsia="zh-TW"/>
              </w:rPr>
            </w:pPr>
            <w:r>
              <w:rPr>
                <w:rFonts w:eastAsia="新細明體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527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  <w:tr w:rsidR="00BE4756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58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BE4756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BE4756" w:rsidRDefault="00BE4756">
            <w:pPr>
              <w:spacing w:before="120" w:after="120"/>
              <w:rPr>
                <w:rFonts w:eastAsia="新細明體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新細明體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2" w:name="OLE_LINK4"/>
      <w:bookmarkStart w:id="163" w:name="OLE_LINK251"/>
      <w:bookmarkEnd w:id="5"/>
      <w:r>
        <w:t>Resulted RAN1 conclusion/agreement</w:t>
      </w:r>
      <w:bookmarkEnd w:id="162"/>
    </w:p>
    <w:bookmarkEnd w:id="163"/>
    <w:p w14:paraId="67F61691" w14:textId="3416E651" w:rsidR="00836024" w:rsidRPr="00D8325F" w:rsidRDefault="00836024" w:rsidP="00D8325F">
      <w:pPr>
        <w:spacing w:before="120" w:after="120"/>
        <w:rPr>
          <w:rFonts w:eastAsia="新細明體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4" w:name="OLE_LINK250"/>
      <w:bookmarkStart w:id="165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4"/>
    <w:p w14:paraId="75B8023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aff2"/>
        <w:numPr>
          <w:ilvl w:val="0"/>
          <w:numId w:val="8"/>
        </w:numPr>
        <w:ind w:leftChars="0"/>
      </w:pPr>
      <w:r>
        <w:lastRenderedPageBreak/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aff2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5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新細明體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55F3" w14:textId="77777777" w:rsidR="009B22EF" w:rsidRDefault="009B22EF">
      <w:r>
        <w:separator/>
      </w:r>
    </w:p>
  </w:endnote>
  <w:endnote w:type="continuationSeparator" w:id="0">
    <w:p w14:paraId="0E0E3BC5" w14:textId="77777777" w:rsidR="009B22EF" w:rsidRDefault="009B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New Gulim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1B2" w14:textId="77777777" w:rsidR="005C7A4A" w:rsidRDefault="005C7A4A">
    <w:pPr>
      <w:pStyle w:val="af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C7785E" w:rsidRDefault="002E257E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6BBA" w14:textId="77777777" w:rsidR="009B22EF" w:rsidRDefault="009B22EF">
      <w:r>
        <w:separator/>
      </w:r>
    </w:p>
  </w:footnote>
  <w:footnote w:type="continuationSeparator" w:id="0">
    <w:p w14:paraId="49FE8ABB" w14:textId="77777777" w:rsidR="009B22EF" w:rsidRDefault="009B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34"/>
  </w:num>
  <w:num w:numId="5">
    <w:abstractNumId w:val="32"/>
  </w:num>
  <w:num w:numId="6">
    <w:abstractNumId w:val="18"/>
  </w:num>
  <w:num w:numId="7">
    <w:abstractNumId w:val="2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21"/>
  </w:num>
  <w:num w:numId="18">
    <w:abstractNumId w:val="16"/>
  </w:num>
  <w:num w:numId="19">
    <w:abstractNumId w:val="30"/>
  </w:num>
  <w:num w:numId="20">
    <w:abstractNumId w:val="5"/>
  </w:num>
  <w:num w:numId="21">
    <w:abstractNumId w:val="21"/>
  </w:num>
  <w:num w:numId="22">
    <w:abstractNumId w:val="9"/>
  </w:num>
  <w:num w:numId="23">
    <w:abstractNumId w:val="22"/>
  </w:num>
  <w:num w:numId="24">
    <w:abstractNumId w:val="7"/>
  </w:num>
  <w:num w:numId="25">
    <w:abstractNumId w:val="22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25"/>
  </w:num>
  <w:num w:numId="31">
    <w:abstractNumId w:val="27"/>
  </w:num>
  <w:num w:numId="32">
    <w:abstractNumId w:val="10"/>
  </w:num>
  <w:num w:numId="33">
    <w:abstractNumId w:val="20"/>
  </w:num>
  <w:num w:numId="34">
    <w:abstractNumId w:val="21"/>
  </w:num>
  <w:num w:numId="35">
    <w:abstractNumId w:val="6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"/>
  </w:num>
  <w:num w:numId="39">
    <w:abstractNumId w:val="12"/>
  </w:num>
  <w:num w:numId="40">
    <w:abstractNumId w:val="23"/>
  </w:num>
  <w:num w:numId="41">
    <w:abstractNumId w:val="24"/>
  </w:num>
  <w:num w:numId="42">
    <w:abstractNumId w:val="33"/>
  </w:num>
  <w:num w:numId="43">
    <w:abstractNumId w:val="17"/>
  </w:num>
  <w:num w:numId="44">
    <w:abstractNumId w:val="29"/>
  </w:num>
  <w:num w:numId="45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qFormat/>
    <w:rPr>
      <w:rFonts w:ascii="Tahoma" w:hAnsi="Tahoma"/>
      <w:sz w:val="16"/>
      <w:szCs w:val="16"/>
      <w:lang w:eastAsia="zh-CN"/>
    </w:rPr>
  </w:style>
  <w:style w:type="paragraph" w:styleId="a6">
    <w:name w:val="Body Text"/>
    <w:basedOn w:val="a0"/>
    <w:link w:val="a7"/>
    <w:qFormat/>
    <w:pPr>
      <w:spacing w:after="120"/>
      <w:jc w:val="both"/>
    </w:pPr>
    <w:rPr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8">
    <w:name w:val="caption"/>
    <w:basedOn w:val="a0"/>
    <w:next w:val="a0"/>
    <w:link w:val="a9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aa">
    <w:name w:val="annotation reference"/>
    <w:semiHidden/>
    <w:qFormat/>
    <w:rPr>
      <w:sz w:val="16"/>
      <w:szCs w:val="16"/>
    </w:rPr>
  </w:style>
  <w:style w:type="paragraph" w:styleId="ab">
    <w:name w:val="annotation text"/>
    <w:basedOn w:val="a0"/>
    <w:link w:val="ac"/>
    <w:semiHidden/>
    <w:qFormat/>
    <w:rPr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  <w:lang w:eastAsia="zh-CN"/>
    </w:rPr>
  </w:style>
  <w:style w:type="paragraph" w:styleId="af">
    <w:name w:val="Date"/>
    <w:basedOn w:val="a0"/>
    <w:next w:val="a0"/>
    <w:link w:val="af0"/>
    <w:qFormat/>
    <w:rPr>
      <w:lang w:eastAsia="zh-CN"/>
    </w:rPr>
  </w:style>
  <w:style w:type="paragraph" w:styleId="af1">
    <w:name w:val="Document Map"/>
    <w:basedOn w:val="a0"/>
    <w:link w:val="af2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FollowedHyperlink"/>
    <w:qFormat/>
    <w:rPr>
      <w:color w:val="0000FF"/>
      <w:u w:val="single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</w:pPr>
  </w:style>
  <w:style w:type="paragraph" w:styleId="af7">
    <w:name w:val="footnote text"/>
    <w:basedOn w:val="a0"/>
    <w:link w:val="af8"/>
    <w:semiHidden/>
    <w:qFormat/>
    <w:pPr>
      <w:jc w:val="both"/>
    </w:pPr>
    <w:rPr>
      <w:szCs w:val="20"/>
      <w:lang w:val="zh-CN" w:eastAsia="zh-CN"/>
    </w:rPr>
  </w:style>
  <w:style w:type="paragraph" w:styleId="af9">
    <w:name w:val="header"/>
    <w:basedOn w:val="a0"/>
    <w:link w:val="afa"/>
    <w:qFormat/>
    <w:pPr>
      <w:tabs>
        <w:tab w:val="center" w:pos="4536"/>
        <w:tab w:val="right" w:pos="9072"/>
      </w:tabs>
    </w:pPr>
  </w:style>
  <w:style w:type="character" w:styleId="afb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0"/>
    <w:next w:val="a0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c">
    <w:name w:val="List"/>
    <w:basedOn w:val="a0"/>
    <w:qFormat/>
    <w:pPr>
      <w:ind w:left="283" w:hanging="283"/>
    </w:pPr>
  </w:style>
  <w:style w:type="paragraph" w:styleId="23">
    <w:name w:val="List 2"/>
    <w:basedOn w:val="a0"/>
    <w:qFormat/>
    <w:pPr>
      <w:ind w:left="566" w:hanging="283"/>
    </w:p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afd">
    <w:name w:val="Plain Text"/>
    <w:basedOn w:val="a0"/>
    <w:link w:val="afe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aff">
    <w:name w:val="Strong"/>
    <w:uiPriority w:val="22"/>
    <w:qFormat/>
    <w:rPr>
      <w:b/>
      <w:bCs/>
    </w:rPr>
  </w:style>
  <w:style w:type="table" w:styleId="aff0">
    <w:name w:val="Table Grid"/>
    <w:aliases w:val="Table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able of figures"/>
    <w:basedOn w:val="a6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4">
    <w:name w:val="toc 2"/>
    <w:basedOn w:val="a0"/>
    <w:next w:val="a0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51">
    <w:name w:val="toc 5"/>
    <w:basedOn w:val="a0"/>
    <w:next w:val="a0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1">
    <w:name w:val="toc 6"/>
    <w:basedOn w:val="a0"/>
    <w:next w:val="a0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1">
    <w:name w:val="toc 7"/>
    <w:basedOn w:val="a0"/>
    <w:next w:val="a0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81">
    <w:name w:val="toc 8"/>
    <w:basedOn w:val="a0"/>
    <w:next w:val="a0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1">
    <w:name w:val="toc 9"/>
    <w:basedOn w:val="a0"/>
    <w:next w:val="a0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-1">
    <w:name w:val="Colorful List Accent 1"/>
    <w:basedOn w:val="a2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30">
    <w:name w:val="標題 3 字元"/>
    <w:link w:val="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6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f9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  <w:qFormat/>
  </w:style>
  <w:style w:type="paragraph" w:customStyle="1" w:styleId="NO">
    <w:name w:val="NO"/>
    <w:basedOn w:val="a0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6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c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3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ac">
    <w:name w:val="註解文字 字元"/>
    <w:link w:val="ab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qFormat/>
    <w:rPr>
      <w:rFonts w:ascii="Times New Roman" w:hAnsi="Times New Roman"/>
      <w:lang w:eastAsia="en-US"/>
    </w:rPr>
  </w:style>
  <w:style w:type="paragraph" w:styleId="aff2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表段落"/>
    <w:basedOn w:val="a0"/>
    <w:link w:val="aff3"/>
    <w:uiPriority w:val="34"/>
    <w:qFormat/>
    <w:pPr>
      <w:ind w:leftChars="400" w:left="840"/>
    </w:pPr>
    <w:rPr>
      <w:lang w:eastAsia="zh-CN"/>
    </w:rPr>
  </w:style>
  <w:style w:type="character" w:customStyle="1" w:styleId="40">
    <w:name w:val="標題 4 字元"/>
    <w:link w:val="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afa">
    <w:name w:val="頁首 字元"/>
    <w:link w:val="af9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6">
    <w:name w:val="頁尾 字元"/>
    <w:link w:val="af5"/>
    <w:qFormat/>
    <w:rPr>
      <w:rFonts w:ascii="Times" w:hAnsi="Times"/>
      <w:szCs w:val="24"/>
      <w:lang w:val="en-GB" w:eastAsia="en-US"/>
    </w:rPr>
  </w:style>
  <w:style w:type="character" w:customStyle="1" w:styleId="a9">
    <w:name w:val="標號 字元"/>
    <w:link w:val="a8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標題 5 字元"/>
    <w:link w:val="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標題 6 字元"/>
    <w:link w:val="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70">
    <w:name w:val="標題 7 字元"/>
    <w:link w:val="7"/>
    <w:qFormat/>
    <w:rPr>
      <w:sz w:val="24"/>
      <w:szCs w:val="24"/>
      <w:lang w:val="en-GB"/>
    </w:rPr>
  </w:style>
  <w:style w:type="character" w:customStyle="1" w:styleId="80">
    <w:name w:val="標題 8 字元"/>
    <w:link w:val="8"/>
    <w:qFormat/>
    <w:rPr>
      <w:i/>
      <w:iCs/>
      <w:sz w:val="24"/>
      <w:szCs w:val="24"/>
      <w:lang w:val="en-GB"/>
    </w:rPr>
  </w:style>
  <w:style w:type="character" w:customStyle="1" w:styleId="90">
    <w:name w:val="標題 9 字元"/>
    <w:link w:val="9"/>
    <w:qFormat/>
    <w:rPr>
      <w:rFonts w:ascii="Arial" w:hAnsi="Arial"/>
      <w:sz w:val="22"/>
      <w:szCs w:val="22"/>
      <w:lang w:val="en-GB"/>
    </w:rPr>
  </w:style>
  <w:style w:type="character" w:customStyle="1" w:styleId="a7">
    <w:name w:val="本文 字元"/>
    <w:link w:val="a6"/>
    <w:qFormat/>
    <w:rPr>
      <w:rFonts w:ascii="Times" w:hAnsi="Times"/>
      <w:szCs w:val="24"/>
      <w:lang w:val="en-GB"/>
    </w:rPr>
  </w:style>
  <w:style w:type="character" w:customStyle="1" w:styleId="af8">
    <w:name w:val="註腳文字 字元"/>
    <w:link w:val="af7"/>
    <w:semiHidden/>
    <w:qFormat/>
    <w:rPr>
      <w:rFonts w:ascii="Times" w:hAnsi="Times"/>
    </w:rPr>
  </w:style>
  <w:style w:type="character" w:customStyle="1" w:styleId="af2">
    <w:name w:val="文件引導模式 字元"/>
    <w:link w:val="af1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5">
    <w:name w:val="註解方塊文字 字元"/>
    <w:link w:val="a4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日期 字元"/>
    <w:link w:val="af"/>
    <w:qFormat/>
    <w:rPr>
      <w:rFonts w:ascii="Times" w:hAnsi="Times"/>
      <w:szCs w:val="24"/>
      <w:lang w:val="en-GB"/>
    </w:rPr>
  </w:style>
  <w:style w:type="character" w:customStyle="1" w:styleId="ae">
    <w:name w:val="註解主旨 字元"/>
    <w:link w:val="ad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afe">
    <w:name w:val="純文字 字元"/>
    <w:link w:val="afd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3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0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basedOn w:val="a0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0">
    <w:name w:val="标题 91"/>
    <w:basedOn w:val="a0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0">
    <w:name w:val="标题 7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標題 1 字元"/>
    <w:link w:val="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20">
    <w:name w:val="標題 2 字元"/>
    <w:link w:val="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aff3">
    <w:name w:val="清單段落 字元"/>
    <w:aliases w:val="- Bullets 字元,?? ?? 字元,????? 字元,???? 字元,Lista1 字元,列出段落1 字元,中等深浅网格 1 - 着色 21 字元,¥ê¥¹¥È¶ÎÂä 字元,¥¡¡¡¡ì¬º¥¹¥È¶ÎÂä 字元,ÁÐ³ö¶ÎÂä 字元,列表段落1 字元,—ño’i—Ž 字元,1st level - Bullet List Paragraph 字元,Lettre d'introduction 字元,Paragrafo elenco 字元,Normal bullet 2 字元"/>
    <w:link w:val="aff2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4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4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22">
    <w:name w:val="本文 2 字元"/>
    <w:link w:val="21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a2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511">
    <w:name w:val="(文字) (文字)51"/>
    <w:semiHidden/>
    <w:qFormat/>
    <w:rPr>
      <w:rFonts w:ascii="Times New Roman" w:hAnsi="Times New Roman"/>
      <w:lang w:eastAsia="en-US"/>
    </w:rPr>
  </w:style>
  <w:style w:type="character" w:styleId="aff5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aff2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qFormat/>
    <w:rPr>
      <w:rFonts w:eastAsia="Malgun Gothic" w:cs="Batang"/>
      <w:lang w:val="en-GB"/>
    </w:rPr>
  </w:style>
  <w:style w:type="character" w:customStyle="1" w:styleId="15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a0"/>
    <w:link w:val="B4Char"/>
    <w:qFormat/>
    <w:pPr>
      <w:spacing w:after="180"/>
      <w:ind w:left="1418" w:hanging="284"/>
    </w:pPr>
    <w:rPr>
      <w:rFonts w:ascii="Times New Roman" w:eastAsia="SimSun" w:hAnsi="Times New Roman"/>
      <w:szCs w:val="20"/>
    </w:rPr>
  </w:style>
  <w:style w:type="character" w:customStyle="1" w:styleId="B4Char">
    <w:name w:val="B4 Char"/>
    <w:link w:val="B4"/>
    <w:qFormat/>
    <w:rPr>
      <w:rFonts w:eastAsia="SimSun"/>
      <w:lang w:val="en-GB"/>
    </w:rPr>
  </w:style>
  <w:style w:type="character" w:customStyle="1" w:styleId="B1Char">
    <w:name w:val="B1 Char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a0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a0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a0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a0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a1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a2"/>
    <w:next w:val="aff0"/>
    <w:uiPriority w:val="99"/>
    <w:qFormat/>
    <w:rsid w:val="00B256F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a2"/>
    <w:uiPriority w:val="49"/>
    <w:qFormat/>
    <w:rsid w:val="00B256FF"/>
    <w:rPr>
      <w:rFonts w:eastAsia="SimSu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62CD7-6E42-4F63-A4D2-3C7C5AE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張文堯 Wen-Yao Chang</cp:lastModifiedBy>
  <cp:revision>3</cp:revision>
  <cp:lastPrinted>2013-05-14T18:07:00Z</cp:lastPrinted>
  <dcterms:created xsi:type="dcterms:W3CDTF">2024-05-20T06:46:00Z</dcterms:created>
  <dcterms:modified xsi:type="dcterms:W3CDTF">2024-05-20T06:52:00Z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</Properties>
</file>