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ＭＳ 明朝" w:hAnsi="Arial" w:cs="Arial"/>
          <w:b/>
          <w:bCs/>
          <w:sz w:val="28"/>
          <w:lang w:eastAsia="ja-JP"/>
        </w:rPr>
      </w:pPr>
      <w:r w:rsidRPr="00583995">
        <w:rPr>
          <w:rFonts w:ascii="Arial" w:eastAsia="ＭＳ 明朝"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ＭＳ 明朝"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ＭＳ 明朝" w:hAnsi="Arial" w:cs="Arial"/>
          <w:b/>
          <w:bCs/>
          <w:sz w:val="28"/>
          <w:lang w:eastAsia="ja-JP"/>
        </w:rPr>
        <w:t xml:space="preserve">, </w:t>
      </w:r>
      <w:r w:rsidR="001E40E2" w:rsidRPr="001E40E2">
        <w:rPr>
          <w:rFonts w:ascii="Arial" w:eastAsia="ＭＳ 明朝"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a6"/>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a6"/>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a6"/>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a6"/>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Support that on-demand SSB SCell operation can be triggered by gNB in</w:t>
            </w:r>
          </w:p>
          <w:p w14:paraId="0DCD600C" w14:textId="6B3703D6" w:rsidR="00680E04" w:rsidRPr="00680E04" w:rsidRDefault="00680E04">
            <w:pPr>
              <w:pStyle w:val="a6"/>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a6"/>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a6"/>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a6"/>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a6"/>
              <w:numPr>
                <w:ilvl w:val="0"/>
                <w:numId w:val="37"/>
              </w:numPr>
              <w:ind w:leftChars="0"/>
              <w:jc w:val="both"/>
              <w:rPr>
                <w:b/>
                <w:bCs/>
                <w:lang w:eastAsia="ko-KR"/>
              </w:rPr>
            </w:pPr>
            <w:r w:rsidRPr="00344A72">
              <w:rPr>
                <w:lang w:eastAsia="ko-KR"/>
              </w:rPr>
              <w:t>Do not differentiate any scenario from specification framework perspective when on-demand SSB operation is triggered by gNB.</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[5] Spreadtrum</w:t>
            </w:r>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r w:rsidRPr="005F31F8">
              <w:rPr>
                <w:i/>
                <w:iCs/>
                <w:lang w:eastAsia="ko-KR"/>
              </w:rPr>
              <w:t>SCellConfig</w:t>
            </w:r>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For on-demand SSB SCell operation, it is up to gNB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For on-demand SSB SCell operation, do not support Scenario #3B, i.e., on-demand SSB should not be indicated by gNB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For the identified scenarios and cases (as per RAN1#116 and RAN1#116-bis agreements), on-demand SSB can be triggered by gNB for the following scenarios/cases:</w:t>
            </w:r>
          </w:p>
          <w:p w14:paraId="230142D6" w14:textId="77777777" w:rsidR="00C36484" w:rsidRDefault="00C36484">
            <w:pPr>
              <w:pStyle w:val="a6"/>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a6"/>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a6"/>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Scell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Transmitting on-demand SSB configuration, indication and Scell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There is no motivation to support on-demand SSB for scenario #3A specifically, but can be supported up to gNB’s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On demand SSB transmission in conjunction with case #1 can achieve a better tradeoff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On-demand SSB can be triggered by gNB for the following scenarios/cases with the assumption that gNB indicates UE whether SSB is on or off:</w:t>
            </w:r>
          </w:p>
          <w:p w14:paraId="6204E5F7" w14:textId="77777777" w:rsidR="0009201A" w:rsidRDefault="0009201A">
            <w:pPr>
              <w:pStyle w:val="a6"/>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a6"/>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a6"/>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a6"/>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[18] Quectel</w:t>
            </w:r>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Scenario #3B with Case #2 is the most energy-efficient, for which on-demand SSB should be triggered by gNB.</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a6"/>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a6"/>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a6"/>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a6"/>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a6"/>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a6"/>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a6"/>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[25] Tran</w:t>
            </w:r>
            <w:r w:rsidR="009A28AA">
              <w:rPr>
                <w:rFonts w:hint="eastAsia"/>
                <w:lang w:eastAsia="ko-KR"/>
              </w:rPr>
              <w:t>s</w:t>
            </w:r>
            <w:r>
              <w:rPr>
                <w:rFonts w:hint="eastAsia"/>
                <w:lang w:eastAsia="ko-KR"/>
              </w:rPr>
              <w:t>sion</w:t>
            </w:r>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Support SCell activation command as a starting point for indication of on-demand SSB during SCell acti-vation procedure (in scenario#2A).</w:t>
            </w:r>
          </w:p>
          <w:p w14:paraId="6A68157F" w14:textId="77777777" w:rsidR="00AC2AF7" w:rsidRPr="00AC2AF7" w:rsidRDefault="00AC2AF7">
            <w:pPr>
              <w:pStyle w:val="a6"/>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a6"/>
              <w:numPr>
                <w:ilvl w:val="0"/>
                <w:numId w:val="37"/>
              </w:numPr>
              <w:ind w:leftChars="0"/>
              <w:jc w:val="both"/>
              <w:rPr>
                <w:lang w:eastAsia="ko-KR"/>
              </w:rPr>
            </w:pPr>
            <w:r w:rsidRPr="00F6070B">
              <w:rPr>
                <w:lang w:eastAsia="ko-KR"/>
              </w:rPr>
              <w:t>Opt-I. all SSBs can be turned off during SCell operation (in scenario3B) with some restriction on UE behavior on SCell operation, i.e., on-demand SSB operation is supported in scenario #3B and Case #1.</w:t>
            </w:r>
          </w:p>
          <w:p w14:paraId="5FC61CD8" w14:textId="77777777" w:rsidR="00F6070B" w:rsidRDefault="00F6070B">
            <w:pPr>
              <w:pStyle w:val="a6"/>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a6"/>
              <w:numPr>
                <w:ilvl w:val="0"/>
                <w:numId w:val="37"/>
              </w:numPr>
              <w:ind w:leftChars="0"/>
              <w:jc w:val="both"/>
              <w:rPr>
                <w:lang w:eastAsia="ko-KR"/>
              </w:rPr>
            </w:pPr>
            <w:r w:rsidRPr="00F6070B">
              <w:rPr>
                <w:lang w:eastAsia="ko-KR"/>
              </w:rPr>
              <w:t>Opt-II.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a6"/>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a6"/>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Scenario #3A case #1 and Scenario #3A case #B need to be supported for on-demand SSB Scell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Quectel</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DE212D" w14:paraId="78B3C8E3" w14:textId="77777777" w:rsidTr="005A2B41">
        <w:tc>
          <w:tcPr>
            <w:tcW w:w="1651" w:type="dxa"/>
            <w:tcBorders>
              <w:top w:val="single" w:sz="4" w:space="0" w:color="auto"/>
              <w:left w:val="single" w:sz="4" w:space="0" w:color="auto"/>
              <w:bottom w:val="single" w:sz="4" w:space="0" w:color="auto"/>
              <w:right w:val="single" w:sz="4" w:space="0" w:color="auto"/>
            </w:tcBorders>
          </w:tcPr>
          <w:p w14:paraId="573ED725" w14:textId="1DB50937" w:rsidR="00DE212D" w:rsidRDefault="00DE212D" w:rsidP="00C92D4E">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0D078B7" w14:textId="15459497" w:rsidR="00DE212D" w:rsidRDefault="00DE212D" w:rsidP="00C92D4E">
            <w:pPr>
              <w:jc w:val="both"/>
              <w:rPr>
                <w:rFonts w:eastAsia="SimSun"/>
                <w:iCs/>
                <w:lang w:val="en-US" w:eastAsia="zh-CN"/>
              </w:rPr>
            </w:pPr>
            <w:r w:rsidRPr="00DE212D">
              <w:rPr>
                <w:rFonts w:eastAsia="SimSun"/>
                <w:iCs/>
                <w:lang w:val="en-US" w:eastAsia="zh-CN"/>
              </w:rPr>
              <w:t xml:space="preserve">We </w:t>
            </w:r>
            <w:r>
              <w:rPr>
                <w:rFonts w:eastAsia="SimSun"/>
                <w:iCs/>
                <w:lang w:val="en-US" w:eastAsia="zh-CN"/>
              </w:rPr>
              <w:t>are fine with</w:t>
            </w:r>
            <w:r w:rsidRPr="00DE212D">
              <w:rPr>
                <w:rFonts w:eastAsia="SimSun"/>
                <w:iCs/>
                <w:lang w:val="en-US" w:eastAsia="zh-CN"/>
              </w:rPr>
              <w:t xml:space="preserve"> Scenario #3A and Scenario #3B</w:t>
            </w:r>
            <w:r>
              <w:rPr>
                <w:rFonts w:eastAsia="SimSun"/>
                <w:iCs/>
                <w:lang w:val="en-US" w:eastAsia="zh-CN"/>
              </w:rPr>
              <w:t xml:space="preserve">, if </w:t>
            </w:r>
            <w:r w:rsidR="00A9724A">
              <w:rPr>
                <w:rFonts w:eastAsia="SimSun"/>
                <w:iCs/>
                <w:lang w:val="en-US" w:eastAsia="zh-CN"/>
              </w:rPr>
              <w:t>applicable during cell DTX on-duration only.</w:t>
            </w:r>
          </w:p>
        </w:tc>
      </w:tr>
      <w:tr w:rsidR="005065A7" w14:paraId="6D72754C" w14:textId="77777777" w:rsidTr="005A2B41">
        <w:tc>
          <w:tcPr>
            <w:tcW w:w="1651" w:type="dxa"/>
            <w:tcBorders>
              <w:top w:val="single" w:sz="4" w:space="0" w:color="auto"/>
              <w:left w:val="single" w:sz="4" w:space="0" w:color="auto"/>
              <w:bottom w:val="single" w:sz="4" w:space="0" w:color="auto"/>
              <w:right w:val="single" w:sz="4" w:space="0" w:color="auto"/>
            </w:tcBorders>
          </w:tcPr>
          <w:p w14:paraId="594F5A37" w14:textId="2ADC7067" w:rsidR="005065A7" w:rsidRDefault="005065A7" w:rsidP="005065A7">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5D0E579"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t support Scenario #3A, but the behaviour of UE and gNB is actually the same as #2A, does we can also accept it. Besides, we support scenario #3B.</w:t>
            </w:r>
          </w:p>
          <w:p w14:paraId="5444C626" w14:textId="1A004CCB" w:rsidR="005065A7" w:rsidRPr="00DE212D" w:rsidRDefault="005065A7" w:rsidP="005065A7">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43163D" w14:paraId="3F970B6A" w14:textId="77777777" w:rsidTr="005A2B41">
        <w:tc>
          <w:tcPr>
            <w:tcW w:w="1651" w:type="dxa"/>
            <w:tcBorders>
              <w:top w:val="single" w:sz="4" w:space="0" w:color="auto"/>
              <w:left w:val="single" w:sz="4" w:space="0" w:color="auto"/>
              <w:bottom w:val="single" w:sz="4" w:space="0" w:color="auto"/>
              <w:right w:val="single" w:sz="4" w:space="0" w:color="auto"/>
            </w:tcBorders>
          </w:tcPr>
          <w:p w14:paraId="0DEE7360" w14:textId="3C8E5B7B" w:rsidR="0043163D" w:rsidRDefault="0043163D" w:rsidP="0043163D">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0FCCD1BD" w14:textId="3C5847A3" w:rsidR="0043163D" w:rsidRDefault="0043163D" w:rsidP="0043163D">
            <w:pPr>
              <w:jc w:val="both"/>
              <w:rPr>
                <w:rFonts w:eastAsia="SimSun"/>
                <w:iCs/>
                <w:lang w:val="en-US" w:eastAsia="zh-CN"/>
              </w:rPr>
            </w:pPr>
            <w:r>
              <w:rPr>
                <w:iCs/>
                <w:lang w:val="en-US" w:eastAsia="ko-KR"/>
              </w:rPr>
              <w:t>We agree to focus on scenario/case combinations agreed in the last meeting.</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a6"/>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a6"/>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a6"/>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a6"/>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a6"/>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a6"/>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a6"/>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For on-demand SSB on the cell, support Alt-1, i.e., it is up to gNB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It is up to gNB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[5] Spreadtrum</w:t>
            </w:r>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lastRenderedPageBreak/>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For on-demand SSB on the cell, support Alt-1 that it is up to gNB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Support Alt 1 (It is up to gNB implementation whether on-demand SSB is cell-defining SSB or not.)</w:t>
            </w:r>
          </w:p>
          <w:p w14:paraId="57D4A1E4" w14:textId="77777777" w:rsidR="0014779A" w:rsidRPr="0014779A" w:rsidRDefault="0014779A">
            <w:pPr>
              <w:pStyle w:val="a6"/>
              <w:numPr>
                <w:ilvl w:val="0"/>
                <w:numId w:val="37"/>
              </w:numPr>
              <w:ind w:leftChars="0"/>
              <w:jc w:val="both"/>
              <w:rPr>
                <w:b/>
                <w:bCs/>
                <w:lang w:eastAsia="ko-KR"/>
              </w:rPr>
            </w:pPr>
            <w:r w:rsidRPr="0014779A">
              <w:rPr>
                <w:lang w:eastAsia="ko-KR"/>
              </w:rPr>
              <w:t>The legacy UE can be barred by ‘cellBarred’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Support Alt-1 (it is up to gNB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a6"/>
              <w:numPr>
                <w:ilvl w:val="0"/>
                <w:numId w:val="37"/>
              </w:numPr>
              <w:ind w:leftChars="0"/>
              <w:jc w:val="both"/>
              <w:rPr>
                <w:lang w:eastAsia="ko-KR"/>
              </w:rPr>
            </w:pPr>
            <w:r w:rsidRPr="000258D0">
              <w:rPr>
                <w:lang w:eastAsia="ko-KR"/>
              </w:rPr>
              <w:t>If the value in IE ‘cellBarrd’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It is up to gNB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For NES SCell supporting on-demand SSB SCell operation, it is up to gNB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For on-demand SSB on SCell, Alt-1 (It is up to gNB implementation whether on-demand SSB is cell-defining SSB or not) should be supported.</w:t>
            </w:r>
          </w:p>
          <w:p w14:paraId="1BDBC1C0" w14:textId="77777777" w:rsidR="00B358CD" w:rsidRPr="00B358CD" w:rsidRDefault="00B358CD">
            <w:pPr>
              <w:pStyle w:val="a6"/>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The gNB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Support Alt-1 whether the on-demand SSB is cell-defining SSB or non cell-defining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Regarding whether on-demand SSB is cell-defining or not, it prefers to leave it as gNB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gNB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gNB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[25] Transsion</w:t>
            </w:r>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a6"/>
              <w:numPr>
                <w:ilvl w:val="0"/>
                <w:numId w:val="37"/>
              </w:numPr>
              <w:ind w:leftChars="0"/>
              <w:jc w:val="both"/>
              <w:rPr>
                <w:lang w:eastAsia="ko-KR"/>
              </w:rPr>
            </w:pPr>
            <w:r w:rsidRPr="002F1726">
              <w:rPr>
                <w:lang w:eastAsia="ko-KR"/>
              </w:rPr>
              <w:t xml:space="preserve">Alt-1: NCD-SSB using Kssb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a6"/>
              <w:numPr>
                <w:ilvl w:val="0"/>
                <w:numId w:val="37"/>
              </w:numPr>
              <w:ind w:leftChars="0"/>
              <w:jc w:val="both"/>
              <w:rPr>
                <w:lang w:eastAsia="ko-KR"/>
              </w:rPr>
            </w:pPr>
            <w:r w:rsidRPr="002F1726">
              <w:rPr>
                <w:lang w:eastAsia="ko-KR"/>
              </w:rPr>
              <w:t>Alt-2: NCD-SSB configured as “NonCellDefiningSSB” IE in RRC message.</w:t>
            </w:r>
          </w:p>
          <w:p w14:paraId="6FA7C1A7" w14:textId="22D62300" w:rsidR="002F1726" w:rsidRDefault="002F1726">
            <w:pPr>
              <w:pStyle w:val="a6"/>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a6"/>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a6"/>
              <w:numPr>
                <w:ilvl w:val="1"/>
                <w:numId w:val="37"/>
              </w:numPr>
              <w:ind w:leftChars="0"/>
              <w:jc w:val="both"/>
              <w:rPr>
                <w:lang w:eastAsia="ko-KR"/>
              </w:rPr>
            </w:pPr>
            <w:r w:rsidRPr="002E6859">
              <w:rPr>
                <w:lang w:eastAsia="ko-KR"/>
              </w:rPr>
              <w:t>Alt-1: It is up to gNB implementation whether on-demand SSB is cell-defining SSB or not.</w:t>
            </w:r>
          </w:p>
          <w:p w14:paraId="5050E2FE" w14:textId="0DC61EFF" w:rsidR="002E6859" w:rsidRPr="002E6859" w:rsidRDefault="002E6859">
            <w:pPr>
              <w:pStyle w:val="a6"/>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a6"/>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(cellBarred) of the on-demand SSB in MIB is set to “barred” if there is no always-on SSB on the cell.</w:t>
            </w:r>
          </w:p>
          <w:p w14:paraId="0EEF0CDB" w14:textId="77777777" w:rsidR="00D31BB8" w:rsidRPr="00D31BB8" w:rsidRDefault="00D31BB8">
            <w:pPr>
              <w:pStyle w:val="a6"/>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lastRenderedPageBreak/>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Spreadtrum</w:t>
      </w:r>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Transsion</w:t>
      </w:r>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w:t>
      </w:r>
      <w:r w:rsidR="00723ACE">
        <w:rPr>
          <w:rFonts w:hint="eastAsia"/>
          <w:lang w:val="en-US" w:eastAsia="ko-KR"/>
        </w:rPr>
        <w:t xml:space="preserve">can avoid impact to idle/inactive UEs by setting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a6"/>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gNB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1A91C558" w14:textId="5D339899" w:rsidR="00C87994" w:rsidRPr="00582FF6" w:rsidRDefault="00C87994" w:rsidP="00A6665D">
            <w:pPr>
              <w:jc w:val="both"/>
              <w:rPr>
                <w:rFonts w:eastAsia="SimSun"/>
                <w:iCs/>
                <w:lang w:val="en-US" w:eastAsia="zh-CN"/>
              </w:rPr>
            </w:pPr>
            <w:r>
              <w:rPr>
                <w:rFonts w:eastAsia="SimSun" w:hint="eastAsia"/>
                <w:iCs/>
                <w:lang w:val="en-US" w:eastAsia="zh-CN"/>
              </w:rPr>
              <w:t>A</w:t>
            </w:r>
            <w:r>
              <w:rPr>
                <w:rFonts w:eastAsia="SimSun"/>
                <w:iCs/>
                <w:lang w:val="en-US" w:eastAsia="zh-CN"/>
              </w:rPr>
              <w:t>ctually</w:t>
            </w:r>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ＭＳ 明朝"/>
                <w:lang w:eastAsia="ja-JP"/>
              </w:rPr>
            </w:pPr>
            <w:r>
              <w:rPr>
                <w:rFonts w:eastAsia="ＭＳ 明朝" w:hint="eastAsia"/>
                <w:lang w:eastAsia="ja-JP"/>
              </w:rPr>
              <w:t>D</w:t>
            </w:r>
            <w:r>
              <w:rPr>
                <w:rFonts w:eastAsia="ＭＳ 明朝"/>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ＭＳ 明朝"/>
                <w:iCs/>
                <w:lang w:val="en-US" w:eastAsia="ja-JP"/>
              </w:rPr>
            </w:pPr>
            <w:r>
              <w:rPr>
                <w:rFonts w:eastAsia="ＭＳ 明朝" w:hint="eastAsia"/>
                <w:iCs/>
                <w:lang w:val="en-US" w:eastAsia="ja-JP"/>
              </w:rPr>
              <w:t>O</w:t>
            </w:r>
            <w:r>
              <w:rPr>
                <w:rFonts w:eastAsia="ＭＳ 明朝"/>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ＭＳ 明朝"/>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ＭＳ 明朝"/>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w:t>
            </w:r>
            <w:r w:rsidRPr="001774F5">
              <w:lastRenderedPageBreak/>
              <w:t xml:space="preserve">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30"/>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ＭＳ 明朝"/>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ＭＳ 明朝"/>
                <w:iCs/>
                <w:lang w:val="en-US" w:eastAsia="ja-JP"/>
              </w:rPr>
            </w:pPr>
            <w:r>
              <w:rPr>
                <w:rFonts w:eastAsia="ＭＳ 明朝"/>
                <w:iCs/>
                <w:lang w:val="en-US" w:eastAsia="ja-JP"/>
              </w:rPr>
              <w:t>Regarding “</w:t>
            </w:r>
            <w:r w:rsidRPr="00430E5F">
              <w:rPr>
                <w:rFonts w:eastAsia="ＭＳ 明朝"/>
                <w:iCs/>
                <w:lang w:val="en-US" w:eastAsia="ja-JP"/>
              </w:rPr>
              <w:t>Concern: If a CD-SSB is used for on-demand SSB, it can lead to the impact to idle/inactive UEs’ behaviors.</w:t>
            </w:r>
            <w:r>
              <w:rPr>
                <w:rFonts w:eastAsia="ＭＳ 明朝"/>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ＭＳ 明朝"/>
                <w:iCs/>
                <w:lang w:val="en-US" w:eastAsia="ja-JP"/>
              </w:rPr>
            </w:pPr>
          </w:p>
          <w:p w14:paraId="74736BAF" w14:textId="77777777" w:rsidR="002019DD" w:rsidRPr="007B0B44" w:rsidRDefault="002019DD" w:rsidP="002019DD">
            <w:pPr>
              <w:pStyle w:val="a6"/>
              <w:numPr>
                <w:ilvl w:val="0"/>
                <w:numId w:val="39"/>
              </w:numPr>
              <w:ind w:leftChars="0"/>
              <w:jc w:val="both"/>
              <w:rPr>
                <w:rFonts w:eastAsia="ＭＳ 明朝"/>
                <w:iCs/>
                <w:lang w:val="fr-FR" w:eastAsia="ja-JP"/>
              </w:rPr>
            </w:pPr>
            <w:r w:rsidRPr="007B0B44">
              <w:rPr>
                <w:rFonts w:eastAsia="ＭＳ 明朝"/>
                <w:iCs/>
                <w:lang w:val="fr-FR" w:eastAsia="ja-JP"/>
              </w:rPr>
              <w:t>NCD-SSB on sync raster vs. CD-SSB on sync raster</w:t>
            </w:r>
          </w:p>
          <w:p w14:paraId="0AF6FFAE" w14:textId="77777777" w:rsidR="002019DD" w:rsidRDefault="002019DD" w:rsidP="002019DD">
            <w:pPr>
              <w:pStyle w:val="a6"/>
              <w:numPr>
                <w:ilvl w:val="1"/>
                <w:numId w:val="39"/>
              </w:numPr>
              <w:ind w:leftChars="0"/>
              <w:jc w:val="both"/>
              <w:rPr>
                <w:rFonts w:eastAsia="ＭＳ 明朝"/>
                <w:iCs/>
                <w:lang w:val="en-US" w:eastAsia="ja-JP"/>
              </w:rPr>
            </w:pPr>
            <w:r>
              <w:rPr>
                <w:rFonts w:eastAsia="ＭＳ 明朝"/>
                <w:iCs/>
                <w:lang w:val="en-US" w:eastAsia="ja-JP"/>
              </w:rPr>
              <w:t>IDLE/INACTIVE UE will search NCD-SSB or CD-SSB and realize the cell is not accessible by checking kssb value (for NCD-SSB) or by checking cellbarred in MIB. Both have no impact to legacy IDLE/INACTIVE UEs.</w:t>
            </w:r>
          </w:p>
          <w:p w14:paraId="40BB674A" w14:textId="77777777" w:rsidR="002019DD" w:rsidRDefault="002019DD" w:rsidP="002019DD">
            <w:pPr>
              <w:pStyle w:val="a6"/>
              <w:numPr>
                <w:ilvl w:val="0"/>
                <w:numId w:val="39"/>
              </w:numPr>
              <w:ind w:leftChars="0"/>
              <w:jc w:val="both"/>
              <w:rPr>
                <w:rFonts w:eastAsia="ＭＳ 明朝"/>
                <w:iCs/>
                <w:lang w:val="en-US" w:eastAsia="ja-JP"/>
              </w:rPr>
            </w:pPr>
            <w:r>
              <w:rPr>
                <w:rFonts w:eastAsia="ＭＳ 明朝"/>
                <w:iCs/>
                <w:lang w:val="en-US" w:eastAsia="ja-JP"/>
              </w:rPr>
              <w:t>NCD-SSB not on sync raster vs. CD-SSB not on sync raster</w:t>
            </w:r>
          </w:p>
          <w:p w14:paraId="70765ABF" w14:textId="77777777" w:rsidR="002019DD" w:rsidRDefault="002019DD" w:rsidP="002019DD">
            <w:pPr>
              <w:pStyle w:val="a6"/>
              <w:numPr>
                <w:ilvl w:val="1"/>
                <w:numId w:val="39"/>
              </w:numPr>
              <w:ind w:leftChars="0"/>
              <w:jc w:val="both"/>
              <w:rPr>
                <w:rFonts w:eastAsia="ＭＳ 明朝"/>
                <w:iCs/>
                <w:lang w:val="en-US" w:eastAsia="ja-JP"/>
              </w:rPr>
            </w:pPr>
            <w:r>
              <w:rPr>
                <w:rFonts w:eastAsia="ＭＳ 明朝"/>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ＭＳ 明朝"/>
                <w:lang w:eastAsia="ja-JP"/>
              </w:rPr>
            </w:pPr>
            <w:r>
              <w:rPr>
                <w:rFonts w:eastAsia="ＭＳ 明朝"/>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ＭＳ 明朝"/>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lang w:eastAsia="zh-CN"/>
              </w:rPr>
            </w:pPr>
            <w:r>
              <w:rPr>
                <w:rFonts w:eastAsia="SimSun"/>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SimSun"/>
                <w:lang w:eastAsia="zh-CN"/>
              </w:rPr>
            </w:pPr>
            <w:r>
              <w:rPr>
                <w:iCs/>
                <w:lang w:val="en-US" w:eastAsia="ko-KR"/>
              </w:rPr>
              <w:t>Not support</w:t>
            </w:r>
          </w:p>
        </w:tc>
      </w:tr>
      <w:tr w:rsidR="00B2626E" w:rsidRPr="00647400" w14:paraId="775E43C0" w14:textId="77777777" w:rsidTr="001774F5">
        <w:tc>
          <w:tcPr>
            <w:tcW w:w="1653" w:type="dxa"/>
            <w:tcBorders>
              <w:top w:val="single" w:sz="4" w:space="0" w:color="auto"/>
              <w:left w:val="single" w:sz="4" w:space="0" w:color="auto"/>
              <w:bottom w:val="single" w:sz="4" w:space="0" w:color="auto"/>
              <w:right w:val="single" w:sz="4" w:space="0" w:color="auto"/>
            </w:tcBorders>
          </w:tcPr>
          <w:p w14:paraId="06417627" w14:textId="721C2609" w:rsidR="00B2626E" w:rsidRDefault="003D3327" w:rsidP="00774A5E">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85E5E8F" w14:textId="12467335" w:rsidR="00B2626E" w:rsidRDefault="003D3327" w:rsidP="00774A5E">
            <w:pPr>
              <w:jc w:val="both"/>
              <w:rPr>
                <w:iCs/>
                <w:lang w:val="en-US" w:eastAsia="ko-KR"/>
              </w:rPr>
            </w:pPr>
            <w:r>
              <w:rPr>
                <w:iCs/>
                <w:lang w:val="en-US" w:eastAsia="ko-KR"/>
              </w:rPr>
              <w:t xml:space="preserve">Not support. </w:t>
            </w:r>
            <w:r w:rsidR="00974071">
              <w:rPr>
                <w:iCs/>
                <w:lang w:val="en-US" w:eastAsia="ko-KR"/>
              </w:rPr>
              <w:t>T</w:t>
            </w:r>
            <w:r w:rsidR="00974071" w:rsidRPr="00974071">
              <w:rPr>
                <w:iCs/>
                <w:lang w:val="en-US" w:eastAsia="ko-KR"/>
              </w:rPr>
              <w:t>he impact to idle/inactive UE can be avoided without having to bar the UEs</w:t>
            </w:r>
            <w:r w:rsidR="00C9104C">
              <w:rPr>
                <w:iCs/>
                <w:lang w:val="en-US" w:eastAsia="ko-KR"/>
              </w:rPr>
              <w:t>.</w:t>
            </w:r>
            <w:r w:rsidR="00974071" w:rsidRPr="00974071">
              <w:rPr>
                <w:iCs/>
                <w:lang w:val="en-US" w:eastAsia="ko-KR"/>
              </w:rPr>
              <w:t xml:space="preserve"> </w:t>
            </w:r>
            <w:r w:rsidR="00C9104C">
              <w:rPr>
                <w:iCs/>
                <w:lang w:val="en-US" w:eastAsia="ko-KR"/>
              </w:rPr>
              <w:t>N</w:t>
            </w:r>
            <w:r w:rsidR="00F37985" w:rsidRPr="00F37985">
              <w:rPr>
                <w:iCs/>
                <w:lang w:val="en-US" w:eastAsia="ko-KR"/>
              </w:rPr>
              <w:t xml:space="preserve">ES gains </w:t>
            </w:r>
            <w:r w:rsidR="00C9104C">
              <w:rPr>
                <w:iCs/>
                <w:lang w:val="en-US" w:eastAsia="ko-KR"/>
              </w:rPr>
              <w:t xml:space="preserve">are lost </w:t>
            </w:r>
            <w:r w:rsidR="00F37985" w:rsidRPr="00F37985">
              <w:rPr>
                <w:iCs/>
                <w:lang w:val="en-US" w:eastAsia="ko-KR"/>
              </w:rPr>
              <w:t xml:space="preserve">by not transmitting RMSI with NCD-SSB. </w:t>
            </w:r>
            <w:r>
              <w:rPr>
                <w:iCs/>
                <w:lang w:val="en-US" w:eastAsia="ko-KR"/>
              </w:rPr>
              <w:t>O</w:t>
            </w:r>
            <w:r w:rsidRPr="003D3327">
              <w:rPr>
                <w:iCs/>
                <w:lang w:val="en-US" w:eastAsia="ko-KR"/>
              </w:rPr>
              <w:t>n-demand SSB can be CD-SSB transmitted on synch-raster and associated with RMSI of the cell</w:t>
            </w:r>
            <w:r w:rsidR="00631767">
              <w:rPr>
                <w:iCs/>
                <w:lang w:val="en-US" w:eastAsia="ko-KR"/>
              </w:rPr>
              <w:t>.</w:t>
            </w:r>
          </w:p>
        </w:tc>
      </w:tr>
      <w:tr w:rsidR="005065A7" w:rsidRPr="00647400" w14:paraId="4973F1E5" w14:textId="77777777" w:rsidTr="001774F5">
        <w:tc>
          <w:tcPr>
            <w:tcW w:w="1653" w:type="dxa"/>
            <w:tcBorders>
              <w:top w:val="single" w:sz="4" w:space="0" w:color="auto"/>
              <w:left w:val="single" w:sz="4" w:space="0" w:color="auto"/>
              <w:bottom w:val="single" w:sz="4" w:space="0" w:color="auto"/>
              <w:right w:val="single" w:sz="4" w:space="0" w:color="auto"/>
            </w:tcBorders>
          </w:tcPr>
          <w:p w14:paraId="2B791017" w14:textId="3374BC42" w:rsidR="005065A7" w:rsidRDefault="005065A7" w:rsidP="005065A7">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5E6AFCDF" w14:textId="2066F6F0" w:rsidR="005065A7" w:rsidRDefault="005065A7" w:rsidP="005065A7">
            <w:pPr>
              <w:jc w:val="both"/>
              <w:rPr>
                <w:iCs/>
                <w:lang w:val="en-US" w:eastAsia="ko-KR"/>
              </w:rPr>
            </w:pPr>
            <w:r>
              <w:rPr>
                <w:rFonts w:eastAsia="SimSun" w:hint="eastAsia"/>
                <w:iCs/>
                <w:lang w:val="en-US" w:eastAsia="zh-CN"/>
              </w:rPr>
              <w:t xml:space="preserve">Not support. </w:t>
            </w:r>
          </w:p>
        </w:tc>
      </w:tr>
      <w:tr w:rsidR="0043163D" w:rsidRPr="00647400" w14:paraId="24754C52" w14:textId="77777777" w:rsidTr="001774F5">
        <w:tc>
          <w:tcPr>
            <w:tcW w:w="1653" w:type="dxa"/>
            <w:tcBorders>
              <w:top w:val="single" w:sz="4" w:space="0" w:color="auto"/>
              <w:left w:val="single" w:sz="4" w:space="0" w:color="auto"/>
              <w:bottom w:val="single" w:sz="4" w:space="0" w:color="auto"/>
              <w:right w:val="single" w:sz="4" w:space="0" w:color="auto"/>
            </w:tcBorders>
          </w:tcPr>
          <w:p w14:paraId="203681B4" w14:textId="528B4AD2" w:rsidR="0043163D" w:rsidRDefault="0043163D" w:rsidP="0043163D">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61A928E" w14:textId="427EA103" w:rsidR="0043163D" w:rsidRDefault="0043163D" w:rsidP="0043163D">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215BDE" w:rsidRPr="00647400" w14:paraId="7897CCAE" w14:textId="77777777" w:rsidTr="001774F5">
        <w:tc>
          <w:tcPr>
            <w:tcW w:w="1653" w:type="dxa"/>
            <w:tcBorders>
              <w:top w:val="single" w:sz="4" w:space="0" w:color="auto"/>
              <w:left w:val="single" w:sz="4" w:space="0" w:color="auto"/>
              <w:bottom w:val="single" w:sz="4" w:space="0" w:color="auto"/>
              <w:right w:val="single" w:sz="4" w:space="0" w:color="auto"/>
            </w:tcBorders>
          </w:tcPr>
          <w:p w14:paraId="2D76FB7E" w14:textId="41BF368E" w:rsidR="00215BDE" w:rsidRPr="00215BDE" w:rsidRDefault="00215BDE" w:rsidP="0043163D">
            <w:pPr>
              <w:jc w:val="both"/>
              <w:rPr>
                <w:rFonts w:eastAsia="ＭＳ 明朝"/>
                <w:lang w:eastAsia="ja-JP"/>
              </w:rPr>
            </w:pPr>
            <w:r>
              <w:rPr>
                <w:rFonts w:eastAsia="ＭＳ 明朝" w:hint="eastAsia"/>
                <w:lang w:eastAsia="ja-JP"/>
              </w:rPr>
              <w:t>S</w:t>
            </w:r>
            <w:r>
              <w:rPr>
                <w:rFonts w:eastAsia="ＭＳ 明朝"/>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489AE032" w14:textId="5273FAA9" w:rsidR="00215BDE" w:rsidRPr="00215BDE" w:rsidRDefault="00215BDE" w:rsidP="0043163D">
            <w:pPr>
              <w:jc w:val="both"/>
              <w:rPr>
                <w:rFonts w:eastAsia="ＭＳ 明朝"/>
                <w:iCs/>
                <w:lang w:val="en-US" w:eastAsia="ja-JP"/>
              </w:rPr>
            </w:pPr>
            <w:r>
              <w:rPr>
                <w:rFonts w:eastAsia="ＭＳ 明朝" w:hint="eastAsia"/>
                <w:iCs/>
                <w:lang w:val="en-US" w:eastAsia="ja-JP"/>
              </w:rPr>
              <w:t>N</w:t>
            </w:r>
            <w:r>
              <w:rPr>
                <w:rFonts w:eastAsia="ＭＳ 明朝"/>
                <w:iCs/>
                <w:lang w:val="en-US" w:eastAsia="ja-JP"/>
              </w:rPr>
              <w:t>ot support. Same view with Huawei and Nokia.</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a6"/>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a6"/>
              <w:numPr>
                <w:ilvl w:val="0"/>
                <w:numId w:val="37"/>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af9"/>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by gNB at least for the following scenarios/cases:</w:t>
                  </w:r>
                </w:p>
                <w:p w14:paraId="7C96BFA2"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lastRenderedPageBreak/>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w:t>
                  </w:r>
                </w:p>
                <w:p w14:paraId="415A6C5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“When SCell activation is completed and SCell is activated” or</w:t>
                  </w:r>
                </w:p>
                <w:p w14:paraId="40D826A0"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“After SCell activation is completed and SCell is activated”</w:t>
                  </w:r>
                </w:p>
                <w:p w14:paraId="3F4EA616"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a6"/>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a6"/>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a6"/>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a6"/>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a6"/>
              <w:numPr>
                <w:ilvl w:val="0"/>
                <w:numId w:val="37"/>
              </w:numPr>
              <w:ind w:leftChars="0"/>
              <w:jc w:val="both"/>
              <w:rPr>
                <w:lang w:eastAsia="ko-KR"/>
              </w:rPr>
            </w:pPr>
            <w:r w:rsidRPr="00A93C35">
              <w:rPr>
                <w:lang w:eastAsia="ko-KR"/>
              </w:rPr>
              <w:t>UC#5 OD-SSB transmissions from multiple neighboring cells on the same frequency as SCells</w:t>
            </w:r>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a6"/>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a6"/>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a6"/>
              <w:numPr>
                <w:ilvl w:val="0"/>
                <w:numId w:val="37"/>
              </w:numPr>
              <w:ind w:leftChars="0"/>
              <w:jc w:val="both"/>
              <w:rPr>
                <w:lang w:eastAsia="ko-KR"/>
              </w:rPr>
            </w:pPr>
            <w:r w:rsidRPr="00D16EDD">
              <w:rPr>
                <w:lang w:eastAsia="ko-KR"/>
              </w:rPr>
              <w:lastRenderedPageBreak/>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30"/>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ＭＳ 明朝" w:hint="eastAsia"/>
                <w:lang w:eastAsia="ja-JP"/>
              </w:rPr>
              <w:t>D</w:t>
            </w:r>
            <w:r>
              <w:rPr>
                <w:rFonts w:eastAsia="ＭＳ 明朝"/>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ＭＳ 明朝"/>
                <w:iCs/>
                <w:lang w:val="en-US" w:eastAsia="ja-JP"/>
              </w:rPr>
              <w:t xml:space="preserve">Which case#1 or case#2 to be applied should be up to NW implementation </w:t>
            </w:r>
            <w:r w:rsidR="00D00D41">
              <w:rPr>
                <w:rFonts w:eastAsia="ＭＳ 明朝"/>
                <w:iCs/>
                <w:lang w:val="en-US" w:eastAsia="ja-JP"/>
              </w:rPr>
              <w:t>considering deployment</w:t>
            </w:r>
            <w:r w:rsidR="007A47F0">
              <w:rPr>
                <w:rFonts w:eastAsia="ＭＳ 明朝"/>
                <w:iCs/>
                <w:lang w:val="en-US" w:eastAsia="ja-JP"/>
              </w:rPr>
              <w:t>, required NES, c</w:t>
            </w:r>
            <w:r w:rsidR="00D00D41">
              <w:rPr>
                <w:rFonts w:eastAsia="ＭＳ 明朝"/>
                <w:iCs/>
                <w:lang w:val="en-US" w:eastAsia="ja-JP"/>
              </w:rPr>
              <w:t>omplexity of on-demand SSB operation</w:t>
            </w:r>
            <w:r w:rsidR="007A47F0">
              <w:rPr>
                <w:rFonts w:eastAsia="ＭＳ 明朝"/>
                <w:iCs/>
                <w:lang w:val="en-US" w:eastAsia="ja-JP"/>
              </w:rPr>
              <w:t xml:space="preserve"> and so on</w:t>
            </w:r>
            <w:r w:rsidR="00D00D41">
              <w:rPr>
                <w:rFonts w:eastAsia="ＭＳ 明朝"/>
                <w:iCs/>
                <w:lang w:val="en-US" w:eastAsia="ja-JP"/>
              </w:rPr>
              <w:t xml:space="preserve">, </w:t>
            </w:r>
            <w:r w:rsidR="007A47F0">
              <w:rPr>
                <w:rFonts w:eastAsia="ＭＳ 明朝"/>
                <w:iCs/>
                <w:lang w:val="en-US" w:eastAsia="ja-JP"/>
              </w:rPr>
              <w:t xml:space="preserve">thus </w:t>
            </w:r>
            <w:r>
              <w:rPr>
                <w:rFonts w:eastAsia="ＭＳ 明朝"/>
                <w:iCs/>
                <w:lang w:val="en-US" w:eastAsia="ja-JP"/>
              </w:rPr>
              <w:t>there should no restriction</w:t>
            </w:r>
            <w:r w:rsidR="00D00D41">
              <w:rPr>
                <w:rFonts w:eastAsia="ＭＳ 明朝"/>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ＭＳ 明朝"/>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SimSun"/>
                <w:iCs/>
                <w:lang w:val="en-US" w:eastAsia="zh-CN"/>
              </w:rPr>
            </w:pPr>
            <w:r>
              <w:rPr>
                <w:iCs/>
                <w:lang w:val="en-US" w:eastAsia="ko-KR"/>
              </w:rPr>
              <w:t>No.</w:t>
            </w:r>
          </w:p>
        </w:tc>
      </w:tr>
      <w:tr w:rsidR="00AB254D" w:rsidRPr="007A48AF" w14:paraId="4E19DBF0" w14:textId="77777777" w:rsidTr="00A3066C">
        <w:tc>
          <w:tcPr>
            <w:tcW w:w="1649" w:type="dxa"/>
            <w:tcBorders>
              <w:top w:val="single" w:sz="4" w:space="0" w:color="auto"/>
              <w:left w:val="single" w:sz="4" w:space="0" w:color="auto"/>
              <w:bottom w:val="single" w:sz="4" w:space="0" w:color="auto"/>
              <w:right w:val="single" w:sz="4" w:space="0" w:color="auto"/>
            </w:tcBorders>
          </w:tcPr>
          <w:p w14:paraId="2F617C92" w14:textId="28EC9465" w:rsidR="00AB254D" w:rsidRDefault="00AB254D" w:rsidP="00AB254D">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49F4C441" w14:textId="1705B286" w:rsidR="00AB254D" w:rsidRDefault="00AB254D" w:rsidP="00AB254D">
            <w:pPr>
              <w:jc w:val="both"/>
              <w:rPr>
                <w:iCs/>
                <w:lang w:val="en-US" w:eastAsia="ko-KR"/>
              </w:rPr>
            </w:pPr>
            <w:r w:rsidRPr="005D7E6B">
              <w:rPr>
                <w:iCs/>
                <w:lang w:val="en-US" w:eastAsia="ko-KR"/>
              </w:rPr>
              <w:t>We do not agree that Case #1 is limited to SSB-less Scell.</w:t>
            </w:r>
          </w:p>
        </w:tc>
      </w:tr>
      <w:tr w:rsidR="005065A7" w:rsidRPr="007A48AF" w14:paraId="35C77B15" w14:textId="77777777" w:rsidTr="00A3066C">
        <w:tc>
          <w:tcPr>
            <w:tcW w:w="1649" w:type="dxa"/>
            <w:tcBorders>
              <w:top w:val="single" w:sz="4" w:space="0" w:color="auto"/>
              <w:left w:val="single" w:sz="4" w:space="0" w:color="auto"/>
              <w:bottom w:val="single" w:sz="4" w:space="0" w:color="auto"/>
              <w:right w:val="single" w:sz="4" w:space="0" w:color="auto"/>
            </w:tcBorders>
          </w:tcPr>
          <w:p w14:paraId="4C7D41EE" w14:textId="19DB8EF1" w:rsidR="005065A7" w:rsidRDefault="005065A7" w:rsidP="005065A7">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7C572230" w14:textId="1707762A" w:rsidR="005065A7" w:rsidRPr="005D7E6B" w:rsidRDefault="005065A7" w:rsidP="005065A7">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behaviour can be </w:t>
            </w:r>
            <w:r>
              <w:rPr>
                <w:rFonts w:eastAsia="SimSun"/>
                <w:iCs/>
                <w:lang w:val="en-US" w:eastAsia="zh-CN"/>
              </w:rPr>
              <w:t>the</w:t>
            </w:r>
            <w:r>
              <w:rPr>
                <w:rFonts w:eastAsia="SimSun" w:hint="eastAsia"/>
                <w:iCs/>
                <w:lang w:val="en-US" w:eastAsia="zh-CN"/>
              </w:rPr>
              <w:t xml:space="preserve"> same.</w:t>
            </w:r>
          </w:p>
        </w:tc>
      </w:tr>
      <w:tr w:rsidR="00215BDE" w:rsidRPr="007A48AF" w14:paraId="11C02131" w14:textId="77777777" w:rsidTr="00A3066C">
        <w:tc>
          <w:tcPr>
            <w:tcW w:w="1649" w:type="dxa"/>
            <w:tcBorders>
              <w:top w:val="single" w:sz="4" w:space="0" w:color="auto"/>
              <w:left w:val="single" w:sz="4" w:space="0" w:color="auto"/>
              <w:bottom w:val="single" w:sz="4" w:space="0" w:color="auto"/>
              <w:right w:val="single" w:sz="4" w:space="0" w:color="auto"/>
            </w:tcBorders>
          </w:tcPr>
          <w:p w14:paraId="0ADC92B0" w14:textId="2E1EC2CF" w:rsidR="00215BDE" w:rsidRPr="00215BDE" w:rsidRDefault="00215BDE" w:rsidP="005065A7">
            <w:pPr>
              <w:jc w:val="both"/>
              <w:rPr>
                <w:rFonts w:eastAsia="ＭＳ 明朝"/>
                <w:lang w:eastAsia="ja-JP"/>
              </w:rPr>
            </w:pPr>
            <w:r>
              <w:rPr>
                <w:rFonts w:eastAsia="ＭＳ 明朝" w:hint="eastAsia"/>
                <w:lang w:eastAsia="ja-JP"/>
              </w:rPr>
              <w:t>S</w:t>
            </w:r>
            <w:r>
              <w:rPr>
                <w:rFonts w:eastAsia="ＭＳ 明朝"/>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4AF41B17" w14:textId="5067321F" w:rsidR="00215BDE" w:rsidRPr="00215BDE" w:rsidRDefault="00215BDE" w:rsidP="005065A7">
            <w:pPr>
              <w:jc w:val="both"/>
              <w:rPr>
                <w:rFonts w:eastAsia="ＭＳ 明朝"/>
                <w:iCs/>
                <w:lang w:val="en-US" w:eastAsia="ja-JP"/>
              </w:rPr>
            </w:pPr>
            <w:r>
              <w:rPr>
                <w:rFonts w:eastAsia="ＭＳ 明朝" w:hint="eastAsia"/>
                <w:iCs/>
                <w:lang w:val="en-US" w:eastAsia="ja-JP"/>
              </w:rPr>
              <w:t>N</w:t>
            </w:r>
            <w:r>
              <w:rPr>
                <w:rFonts w:eastAsia="ＭＳ 明朝"/>
                <w:iCs/>
                <w:lang w:val="en-US" w:eastAsia="ja-JP"/>
              </w:rPr>
              <w:t xml:space="preserve">o. </w:t>
            </w:r>
          </w:p>
        </w:tc>
      </w:tr>
      <w:tr w:rsidR="00600D0B" w:rsidRPr="007A48AF" w14:paraId="1FC099B8" w14:textId="77777777" w:rsidTr="00A3066C">
        <w:tc>
          <w:tcPr>
            <w:tcW w:w="1649" w:type="dxa"/>
            <w:tcBorders>
              <w:top w:val="single" w:sz="4" w:space="0" w:color="auto"/>
              <w:left w:val="single" w:sz="4" w:space="0" w:color="auto"/>
              <w:bottom w:val="single" w:sz="4" w:space="0" w:color="auto"/>
              <w:right w:val="single" w:sz="4" w:space="0" w:color="auto"/>
            </w:tcBorders>
          </w:tcPr>
          <w:p w14:paraId="0475FD99" w14:textId="08FD0157" w:rsidR="00600D0B" w:rsidRDefault="00600D0B" w:rsidP="00600D0B">
            <w:pPr>
              <w:jc w:val="both"/>
              <w:rPr>
                <w:rFonts w:eastAsia="ＭＳ 明朝" w:hint="eastAsia"/>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3D8E863D" w14:textId="6D292DEF" w:rsidR="00600D0B" w:rsidRDefault="00600D0B" w:rsidP="00600D0B">
            <w:pPr>
              <w:jc w:val="both"/>
              <w:rPr>
                <w:rFonts w:eastAsia="ＭＳ 明朝" w:hint="eastAsia"/>
                <w:iCs/>
                <w:lang w:val="en-US" w:eastAsia="ja-JP"/>
              </w:rPr>
            </w:pPr>
            <w:r>
              <w:rPr>
                <w:rFonts w:eastAsia="ＭＳ 明朝" w:hint="eastAsia"/>
                <w:iCs/>
                <w:lang w:val="en-US" w:eastAsia="ja-JP"/>
              </w:rPr>
              <w:t>I</w:t>
            </w:r>
            <w:r>
              <w:rPr>
                <w:rFonts w:eastAsia="ＭＳ 明朝"/>
                <w:iCs/>
                <w:lang w:val="en-US" w:eastAsia="ja-JP"/>
              </w:rPr>
              <w:t xml:space="preserve">t should not be limited to R15/R18 SSB-less </w:t>
            </w:r>
            <w:proofErr w:type="spellStart"/>
            <w:r>
              <w:rPr>
                <w:rFonts w:eastAsia="ＭＳ 明朝"/>
                <w:iCs/>
                <w:lang w:val="en-US" w:eastAsia="ja-JP"/>
              </w:rPr>
              <w:t>SCell</w:t>
            </w:r>
            <w:proofErr w:type="spellEnd"/>
            <w:r>
              <w:rPr>
                <w:rFonts w:eastAsia="ＭＳ 明朝"/>
                <w:iCs/>
                <w:lang w:val="en-US" w:eastAsia="ja-JP"/>
              </w:rPr>
              <w:t xml:space="preserve">. If SSB-less </w:t>
            </w:r>
            <w:proofErr w:type="spellStart"/>
            <w:r>
              <w:rPr>
                <w:rFonts w:eastAsia="ＭＳ 明朝"/>
                <w:iCs/>
                <w:lang w:val="en-US" w:eastAsia="ja-JP"/>
              </w:rPr>
              <w:t>SCell</w:t>
            </w:r>
            <w:proofErr w:type="spellEnd"/>
            <w:r>
              <w:rPr>
                <w:rFonts w:eastAsia="ＭＳ 明朝"/>
                <w:iCs/>
                <w:lang w:val="en-US" w:eastAsia="ja-JP"/>
              </w:rPr>
              <w:t xml:space="preserve"> requirements are met, on-demand SSB would not be needed from both NES perspective and </w:t>
            </w:r>
            <w:proofErr w:type="spellStart"/>
            <w:r>
              <w:rPr>
                <w:rFonts w:eastAsia="ＭＳ 明朝"/>
                <w:iCs/>
                <w:lang w:val="en-US" w:eastAsia="ja-JP"/>
              </w:rPr>
              <w:t>SCell</w:t>
            </w:r>
            <w:proofErr w:type="spellEnd"/>
            <w:r>
              <w:rPr>
                <w:rFonts w:eastAsia="ＭＳ 明朝"/>
                <w:iCs/>
                <w:lang w:val="en-US" w:eastAsia="ja-JP"/>
              </w:rPr>
              <w:t xml:space="preserve"> operation perspective.</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indication/signaling mechanisms:</w:t>
            </w:r>
          </w:p>
          <w:p w14:paraId="07E09EE7" w14:textId="77777777" w:rsidR="00815234" w:rsidRDefault="00815234">
            <w:pPr>
              <w:pStyle w:val="a6"/>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a6"/>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a6"/>
              <w:numPr>
                <w:ilvl w:val="1"/>
                <w:numId w:val="37"/>
              </w:numPr>
              <w:ind w:leftChars="0"/>
              <w:jc w:val="both"/>
              <w:rPr>
                <w:lang w:eastAsia="ko-KR"/>
              </w:rPr>
            </w:pPr>
            <w:r w:rsidRPr="00815234">
              <w:rPr>
                <w:lang w:val="en-AU" w:eastAsia="ko-KR"/>
              </w:rPr>
              <w:t>Leave the decision on separate or single signaling to RAN2.</w:t>
            </w:r>
          </w:p>
          <w:p w14:paraId="317936A3"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a6"/>
              <w:numPr>
                <w:ilvl w:val="1"/>
                <w:numId w:val="37"/>
              </w:numPr>
              <w:ind w:leftChars="0"/>
              <w:jc w:val="both"/>
              <w:rPr>
                <w:lang w:eastAsia="ko-KR"/>
              </w:rPr>
            </w:pPr>
            <w:r w:rsidRPr="00815234">
              <w:rPr>
                <w:lang w:val="en-AU" w:eastAsia="ko-KR"/>
              </w:rPr>
              <w:lastRenderedPageBreak/>
              <w:t xml:space="preserve">A new MAC CE to activate on-demand SSB on a deactivated SCell. </w:t>
            </w:r>
          </w:p>
          <w:p w14:paraId="2567DEB5"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a6"/>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a6"/>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lastRenderedPageBreak/>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signaling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On-demand SSB can be indicated to the UE using dynamic signaling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a6"/>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Support both separate (Option 1) and combined (Option 2) signalling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[5] Spreadtrum</w:t>
            </w:r>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For Scenario #2A and #3A, on-demand SSB indication and SCell activation command can be a single signaling.</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At least support separate signaling between legacy/existing signaling (e.g., RRC, MAC CE) providing SCell activation/deactivation and signaling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Regarding signaling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a6"/>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a6"/>
              <w:numPr>
                <w:ilvl w:val="1"/>
                <w:numId w:val="37"/>
              </w:numPr>
              <w:ind w:leftChars="0"/>
              <w:jc w:val="both"/>
              <w:rPr>
                <w:lang w:eastAsia="ko-KR"/>
              </w:rPr>
            </w:pPr>
            <w:r w:rsidRPr="00E44304">
              <w:rPr>
                <w:lang w:eastAsia="ko-KR"/>
              </w:rPr>
              <w:lastRenderedPageBreak/>
              <w:t>Possibly candidate values for application time between OD-SSB indication for ON/OFF and OD-SSB ON/OFF time (to be determined by RAN4)</w:t>
            </w:r>
          </w:p>
          <w:p w14:paraId="41E89A5D" w14:textId="77777777" w:rsidR="00E44304" w:rsidRDefault="00E44304">
            <w:pPr>
              <w:pStyle w:val="a6"/>
              <w:numPr>
                <w:ilvl w:val="0"/>
                <w:numId w:val="37"/>
              </w:numPr>
              <w:ind w:leftChars="0"/>
              <w:jc w:val="both"/>
              <w:rPr>
                <w:lang w:eastAsia="ko-KR"/>
              </w:rPr>
            </w:pPr>
            <w:r w:rsidRPr="00E44304">
              <w:rPr>
                <w:lang w:eastAsia="ko-KR"/>
              </w:rPr>
              <w:t>For Case #2 (periodic always-on SSB), separate signaling is needed to be differentiated from always-on SSB, e.g.</w:t>
            </w:r>
          </w:p>
          <w:p w14:paraId="41AC77C1" w14:textId="77777777" w:rsidR="00E44304" w:rsidRDefault="00E44304">
            <w:pPr>
              <w:pStyle w:val="a6"/>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a6"/>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a6"/>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a6"/>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a6"/>
              <w:numPr>
                <w:ilvl w:val="1"/>
                <w:numId w:val="37"/>
              </w:numPr>
              <w:ind w:leftChars="0"/>
              <w:jc w:val="both"/>
              <w:rPr>
                <w:lang w:eastAsia="ko-KR"/>
              </w:rPr>
            </w:pPr>
            <w:r w:rsidRPr="00F06978">
              <w:rPr>
                <w:lang w:eastAsia="ko-KR"/>
              </w:rPr>
              <w:t>ON/OFF information can also refer to not only serving cell(s) but neighboring cell(s) in the same frequency.</w:t>
            </w:r>
          </w:p>
          <w:p w14:paraId="22A29CF2" w14:textId="77777777" w:rsidR="00F06978" w:rsidRDefault="00F06978">
            <w:pPr>
              <w:pStyle w:val="a6"/>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a6"/>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The signaling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Support Option 1 (Separate signaling between legacy/existing signaling providing SCell (de)activation and signaling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Support a single signaling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The following contents need to be included in the signalling that triggers on-demand SSB:</w:t>
            </w:r>
          </w:p>
          <w:p w14:paraId="1982835D" w14:textId="554E1EB1" w:rsidR="00562668" w:rsidRPr="00562668" w:rsidRDefault="00562668">
            <w:pPr>
              <w:pStyle w:val="a6"/>
              <w:numPr>
                <w:ilvl w:val="0"/>
                <w:numId w:val="37"/>
              </w:numPr>
              <w:ind w:leftChars="0"/>
              <w:jc w:val="both"/>
              <w:rPr>
                <w:lang w:val="en-US" w:eastAsia="ko-KR"/>
              </w:rPr>
            </w:pPr>
            <w:r w:rsidRPr="00562668">
              <w:rPr>
                <w:lang w:val="en-US" w:eastAsia="ko-KR"/>
              </w:rPr>
              <w:t xml:space="preserve">SSB indexes within </w:t>
            </w:r>
            <w:r w:rsidRPr="00562668">
              <w:rPr>
                <w:i/>
                <w:iCs/>
                <w:lang w:val="en-US" w:eastAsia="ko-KR"/>
              </w:rPr>
              <w:t>ssb-PositionsInBurst</w:t>
            </w:r>
            <w:r w:rsidRPr="00562668">
              <w:rPr>
                <w:lang w:val="en-US" w:eastAsia="ko-KR"/>
              </w:rPr>
              <w:t xml:space="preserve"> </w:t>
            </w:r>
          </w:p>
          <w:p w14:paraId="3EF65469" w14:textId="47769331" w:rsidR="00562668" w:rsidRPr="00562668" w:rsidRDefault="00562668">
            <w:pPr>
              <w:pStyle w:val="a6"/>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a6"/>
              <w:numPr>
                <w:ilvl w:val="0"/>
                <w:numId w:val="37"/>
              </w:numPr>
              <w:ind w:leftChars="0"/>
              <w:jc w:val="both"/>
              <w:rPr>
                <w:b/>
                <w:bCs/>
                <w:lang w:val="en-US" w:eastAsia="ko-KR"/>
              </w:rPr>
            </w:pPr>
            <w:r w:rsidRPr="00562668">
              <w:rPr>
                <w:lang w:val="en-US" w:eastAsia="ko-KR"/>
              </w:rPr>
              <w:t>On-demand SSB transmission for multiple SCells</w:t>
            </w:r>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a6"/>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a6"/>
              <w:numPr>
                <w:ilvl w:val="0"/>
                <w:numId w:val="37"/>
              </w:numPr>
              <w:ind w:leftChars="0"/>
              <w:jc w:val="both"/>
              <w:rPr>
                <w:lang w:eastAsia="ko-KR"/>
              </w:rPr>
            </w:pPr>
            <w:r w:rsidRPr="00EF5851">
              <w:rPr>
                <w:lang w:eastAsia="ko-KR"/>
              </w:rPr>
              <w:t>SCell activation: no enhancement on the Scell activation, still via MAC CE.</w:t>
            </w:r>
          </w:p>
          <w:p w14:paraId="7A957F96" w14:textId="21AD94B3" w:rsidR="00EF5851" w:rsidRPr="00EF5851" w:rsidRDefault="00EF5851">
            <w:pPr>
              <w:pStyle w:val="a6"/>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Support Option 1, i.e., Separate signaling between legacy/existing signaling (e.g., RRC, MAC CE) providing SCell activation/deactivation and signaling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For on-demand SSB SCell operation in Scenario #2, a separate DL signaling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For on-demand SSB SCell operation in Scenario #2A, RRC signaling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For on-demand SSB SCell operation in Scenario #3B, a separate DL signaling from SCell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lastRenderedPageBreak/>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03A2923" w14:textId="77777777" w:rsidR="00A46636" w:rsidRPr="00A46636" w:rsidRDefault="00A46636">
            <w:pPr>
              <w:pStyle w:val="a6"/>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Option 2 can reduce the signaling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For on-demand SSB triggering signaling,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The triggering signaling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The target SCell index and target on-demand SSB transmission pattern can be indicated by the triggering signaling.</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Support option 1 which separate signaling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For scell activation/deactivation signaling based SSB triggering, we need to first achieve common understanding on the relationship between on-demand SSB and Scell activation/deactivation signaling</w:t>
            </w:r>
          </w:p>
          <w:p w14:paraId="31E477F0" w14:textId="77777777" w:rsidR="00A345E9" w:rsidRDefault="00A345E9">
            <w:pPr>
              <w:pStyle w:val="a6"/>
              <w:numPr>
                <w:ilvl w:val="0"/>
                <w:numId w:val="37"/>
              </w:numPr>
              <w:ind w:leftChars="0"/>
              <w:jc w:val="both"/>
              <w:rPr>
                <w:lang w:eastAsia="ko-KR"/>
              </w:rPr>
            </w:pPr>
            <w:r w:rsidRPr="00A345E9">
              <w:rPr>
                <w:lang w:eastAsia="ko-KR"/>
              </w:rPr>
              <w:t>Case1: Scell activation signalling based SSB triggering is only needed during SCell activation procedure. After SCell is activated, gNB has full power to control the SSB transmission</w:t>
            </w:r>
          </w:p>
          <w:p w14:paraId="06934347" w14:textId="77777777" w:rsidR="00A345E9" w:rsidRDefault="00A345E9">
            <w:pPr>
              <w:pStyle w:val="a6"/>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a6"/>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a6"/>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a6"/>
              <w:numPr>
                <w:ilvl w:val="0"/>
                <w:numId w:val="37"/>
              </w:numPr>
              <w:ind w:leftChars="0"/>
              <w:jc w:val="both"/>
              <w:rPr>
                <w:b/>
                <w:bCs/>
                <w:lang w:eastAsia="ko-KR"/>
              </w:rPr>
            </w:pPr>
            <w:r w:rsidRPr="0059370A">
              <w:rPr>
                <w:lang w:eastAsia="ko-KR"/>
              </w:rPr>
              <w:t>The UE should assume the activation/deactivation status for the on-demand SSB is based on the indicated status after the action time of the DCI until it receives another signaling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a6"/>
              <w:numPr>
                <w:ilvl w:val="0"/>
                <w:numId w:val="37"/>
              </w:numPr>
              <w:ind w:leftChars="0"/>
              <w:jc w:val="both"/>
              <w:rPr>
                <w:lang w:eastAsia="ko-KR"/>
              </w:rPr>
            </w:pPr>
            <w:r w:rsidRPr="002E3048">
              <w:rPr>
                <w:lang w:eastAsia="ko-KR"/>
              </w:rPr>
              <w:t xml:space="preserve">For Scenario #2, support option 1 of using a separate signaling to indicate on-demand SSB transmission. </w:t>
            </w:r>
          </w:p>
          <w:p w14:paraId="52750BBB" w14:textId="77777777" w:rsidR="002E3048" w:rsidRDefault="002E3048">
            <w:pPr>
              <w:pStyle w:val="a6"/>
              <w:numPr>
                <w:ilvl w:val="0"/>
                <w:numId w:val="37"/>
              </w:numPr>
              <w:ind w:leftChars="0"/>
              <w:jc w:val="both"/>
              <w:rPr>
                <w:lang w:eastAsia="ko-KR"/>
              </w:rPr>
            </w:pPr>
            <w:r w:rsidRPr="002E3048">
              <w:rPr>
                <w:lang w:eastAsia="ko-KR"/>
              </w:rPr>
              <w:t>For Scenario #2A, support option 2 of using a single signaling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lastRenderedPageBreak/>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a6"/>
              <w:numPr>
                <w:ilvl w:val="0"/>
                <w:numId w:val="37"/>
              </w:numPr>
              <w:ind w:leftChars="0"/>
              <w:jc w:val="both"/>
              <w:rPr>
                <w:lang w:eastAsia="ko-KR"/>
              </w:rPr>
            </w:pPr>
            <w:r w:rsidRPr="00235189">
              <w:rPr>
                <w:lang w:eastAsia="ko-KR"/>
              </w:rPr>
              <w:t>For separate signaling, common PDCCH, MAC CE, and RRC signaling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a6"/>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a6"/>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lastRenderedPageBreak/>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a6"/>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a6"/>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a6"/>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a6"/>
              <w:numPr>
                <w:ilvl w:val="0"/>
                <w:numId w:val="37"/>
              </w:numPr>
              <w:ind w:leftChars="0"/>
              <w:jc w:val="both"/>
              <w:rPr>
                <w:lang w:eastAsia="ko-KR"/>
              </w:rPr>
            </w:pPr>
            <w:r w:rsidRPr="00602AF2">
              <w:rPr>
                <w:lang w:eastAsia="ko-KR"/>
              </w:rPr>
              <w:t>Option-1: gNB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a6"/>
              <w:numPr>
                <w:ilvl w:val="0"/>
                <w:numId w:val="37"/>
              </w:numPr>
              <w:ind w:leftChars="0"/>
              <w:jc w:val="both"/>
              <w:rPr>
                <w:lang w:eastAsia="ko-KR"/>
              </w:rPr>
            </w:pPr>
            <w:r w:rsidRPr="00602AF2">
              <w:rPr>
                <w:lang w:eastAsia="ko-KR"/>
              </w:rPr>
              <w:t>Option-2: UE autonomously determines that on-emand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For the option of separate signaling to provide SCell activation/deactivation indication and on-demand SSB transmission indication, group common DCI can be considered to reduce signaling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signaling to provide both SCell activation/deactivation indication and on-demand SSB transmission indication, the following can be considered as starting point. </w:t>
            </w:r>
          </w:p>
          <w:p w14:paraId="4C3DBBB2" w14:textId="77777777" w:rsidR="00F82037" w:rsidRDefault="00F82037">
            <w:pPr>
              <w:pStyle w:val="a6"/>
              <w:numPr>
                <w:ilvl w:val="0"/>
                <w:numId w:val="37"/>
              </w:numPr>
              <w:ind w:leftChars="0"/>
              <w:jc w:val="both"/>
              <w:rPr>
                <w:lang w:eastAsia="ko-KR"/>
              </w:rPr>
            </w:pPr>
            <w:r w:rsidRPr="00F82037">
              <w:rPr>
                <w:lang w:eastAsia="ko-KR"/>
              </w:rPr>
              <w:t>RRC</w:t>
            </w:r>
          </w:p>
          <w:p w14:paraId="3F16D09C"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a6"/>
              <w:numPr>
                <w:ilvl w:val="0"/>
                <w:numId w:val="37"/>
              </w:numPr>
              <w:ind w:leftChars="0"/>
              <w:jc w:val="both"/>
              <w:rPr>
                <w:lang w:eastAsia="ko-KR"/>
              </w:rPr>
            </w:pPr>
            <w:r w:rsidRPr="00F82037">
              <w:rPr>
                <w:lang w:eastAsia="ko-KR"/>
              </w:rPr>
              <w:t>MAC-CE</w:t>
            </w:r>
          </w:p>
          <w:p w14:paraId="359FC803" w14:textId="77777777" w:rsidR="00F82037" w:rsidRDefault="00F82037">
            <w:pPr>
              <w:pStyle w:val="a6"/>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[25] Transsion</w:t>
            </w:r>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Separate signaling between scell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lastRenderedPageBreak/>
              <w:t xml:space="preserve">Proposal #4: </w:t>
            </w:r>
            <w:r w:rsidRPr="00E74A7A">
              <w:rPr>
                <w:lang w:eastAsia="ko-KR"/>
              </w:rPr>
              <w:t xml:space="preserve">For the on-demand SSB operation triggered by gNB’s SCell activation/deactivation signaling, the signaling at least includes whether SSB will be transmitted on the SSB-less SCell or not. </w:t>
            </w:r>
          </w:p>
          <w:p w14:paraId="774DFE13" w14:textId="4782DFD5" w:rsidR="00E74A7A" w:rsidRPr="00E74A7A" w:rsidRDefault="00E74A7A">
            <w:pPr>
              <w:pStyle w:val="a6"/>
              <w:numPr>
                <w:ilvl w:val="0"/>
                <w:numId w:val="37"/>
              </w:numPr>
              <w:ind w:leftChars="0"/>
              <w:jc w:val="both"/>
              <w:rPr>
                <w:lang w:eastAsia="ko-KR"/>
              </w:rPr>
            </w:pPr>
            <w:r w:rsidRPr="00E74A7A">
              <w:rPr>
                <w:lang w:eastAsia="ko-KR"/>
              </w:rPr>
              <w:t>Discuss further other contents (e.g., SSB transmission pattern, reference cell) to be included in the SCell activation/deactivation signaling and signaling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a6"/>
              <w:numPr>
                <w:ilvl w:val="0"/>
                <w:numId w:val="37"/>
              </w:numPr>
              <w:ind w:leftChars="0"/>
              <w:jc w:val="both"/>
              <w:rPr>
                <w:lang w:eastAsia="ko-KR"/>
              </w:rPr>
            </w:pPr>
            <w:r w:rsidRPr="00E74A7A">
              <w:rPr>
                <w:lang w:eastAsia="ko-KR"/>
              </w:rPr>
              <w:t>MAC CE and/or DCI for Option 1 (i.e., separate signaling between legacy/existing signaling providing SCell activation/deactivation and signaling providing On-demand SSB transmission indication)</w:t>
            </w:r>
          </w:p>
          <w:p w14:paraId="7A1614B9" w14:textId="018BD264" w:rsidR="00E74A7A" w:rsidRPr="00E74A7A" w:rsidRDefault="00E74A7A">
            <w:pPr>
              <w:pStyle w:val="a6"/>
              <w:numPr>
                <w:ilvl w:val="0"/>
                <w:numId w:val="37"/>
              </w:numPr>
              <w:ind w:leftChars="0"/>
              <w:jc w:val="both"/>
              <w:rPr>
                <w:lang w:eastAsia="ko-KR"/>
              </w:rPr>
            </w:pPr>
            <w:r w:rsidRPr="00E74A7A">
              <w:rPr>
                <w:lang w:eastAsia="ko-KR"/>
              </w:rPr>
              <w:t>RRC and/or MAC CE for Option 2 (i.e., single signaling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signaling.</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lastRenderedPageBreak/>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1F04B1" w14:textId="77777777" w:rsidR="00F902A2" w:rsidRDefault="00F902A2">
            <w:pPr>
              <w:pStyle w:val="a6"/>
              <w:numPr>
                <w:ilvl w:val="0"/>
                <w:numId w:val="37"/>
              </w:numPr>
              <w:ind w:leftChars="0"/>
              <w:jc w:val="both"/>
              <w:rPr>
                <w:lang w:eastAsia="ko-KR"/>
              </w:rPr>
            </w:pPr>
            <w:r w:rsidRPr="00F902A2">
              <w:rPr>
                <w:lang w:eastAsia="ko-KR"/>
              </w:rPr>
              <w:t>Support enhancement of MAC CE signaling for indication of on-demand SSB transmission together with SCell activation (e.g., for scenario2A)</w:t>
            </w:r>
          </w:p>
          <w:p w14:paraId="06C965BC" w14:textId="77777777" w:rsidR="00F902A2" w:rsidRDefault="00F902A2">
            <w:pPr>
              <w:pStyle w:val="a6"/>
              <w:numPr>
                <w:ilvl w:val="0"/>
                <w:numId w:val="37"/>
              </w:numPr>
              <w:ind w:leftChars="0"/>
              <w:jc w:val="both"/>
              <w:rPr>
                <w:lang w:eastAsia="ko-KR"/>
              </w:rPr>
            </w:pPr>
            <w:r w:rsidRPr="00F902A2">
              <w:rPr>
                <w:lang w:eastAsia="ko-KR"/>
              </w:rPr>
              <w:t>Support RRC signaling for indication of on-demand SSB transmission together with SCell activation (e.g., for scenario2A)</w:t>
            </w:r>
          </w:p>
          <w:p w14:paraId="69336913" w14:textId="77777777" w:rsidR="00E74A7A" w:rsidRDefault="00F902A2">
            <w:pPr>
              <w:pStyle w:val="a6"/>
              <w:numPr>
                <w:ilvl w:val="0"/>
                <w:numId w:val="37"/>
              </w:numPr>
              <w:ind w:leftChars="0"/>
              <w:jc w:val="both"/>
              <w:rPr>
                <w:lang w:eastAsia="ko-KR"/>
              </w:rPr>
            </w:pPr>
            <w:r w:rsidRPr="00F902A2">
              <w:rPr>
                <w:lang w:eastAsia="ko-KR"/>
              </w:rPr>
              <w:t>Support new MAC CE or DCI signaling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A single signaling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a6"/>
              <w:numPr>
                <w:ilvl w:val="0"/>
                <w:numId w:val="37"/>
              </w:numPr>
              <w:ind w:leftChars="0"/>
              <w:jc w:val="both"/>
              <w:rPr>
                <w:lang w:eastAsia="ko-KR"/>
              </w:rPr>
            </w:pPr>
            <w:r w:rsidRPr="00BA6300">
              <w:rPr>
                <w:lang w:eastAsia="ko-KR"/>
              </w:rPr>
              <w:t>SSBs (beams) to be transmitted in one SSB burst (Ex. using similar structure as ssb-PositionsInBurst)</w:t>
            </w:r>
          </w:p>
          <w:p w14:paraId="1AA6C4D9" w14:textId="77777777" w:rsidR="00BA6300" w:rsidRDefault="00BA6300">
            <w:pPr>
              <w:pStyle w:val="a6"/>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a6"/>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a6"/>
              <w:numPr>
                <w:ilvl w:val="0"/>
                <w:numId w:val="37"/>
              </w:numPr>
              <w:ind w:leftChars="0"/>
              <w:jc w:val="both"/>
              <w:rPr>
                <w:lang w:eastAsia="ko-KR"/>
              </w:rPr>
            </w:pPr>
            <w:r w:rsidRPr="00BA6300">
              <w:rPr>
                <w:lang w:eastAsia="ko-KR"/>
              </w:rPr>
              <w:t>Triggering offset</w:t>
            </w:r>
          </w:p>
          <w:p w14:paraId="617C7C9A" w14:textId="77777777" w:rsidR="00BA6300" w:rsidRDefault="00BA6300">
            <w:pPr>
              <w:pStyle w:val="a6"/>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a6"/>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a6"/>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a6"/>
              <w:numPr>
                <w:ilvl w:val="0"/>
                <w:numId w:val="37"/>
              </w:numPr>
              <w:ind w:leftChars="0"/>
              <w:jc w:val="both"/>
              <w:rPr>
                <w:lang w:eastAsia="ko-KR"/>
              </w:rPr>
            </w:pPr>
            <w:r w:rsidRPr="00BA6300">
              <w:rPr>
                <w:lang w:eastAsia="ko-KR"/>
              </w:rPr>
              <w:t>Absolute frequency position(s) of the SSB (Ex. using similar definition as absoluteFrequencySSB)</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To support Scenario #2, signaling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To support Scenario #2A, signaling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UEs are informed of on-demand SSB transmissions, at least, via new MAC CE signaling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for the trigger signaling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Separate signaling between legacy/existing signaling providing SCell activation/deactivation and signaling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The configuration of on-demand SSB transmission is provided in RRC. The configuration includes at least the following information for a cell supporting on-demand SSB Scell operation:</w:t>
            </w:r>
          </w:p>
          <w:p w14:paraId="617B4551" w14:textId="77777777" w:rsidR="00806783" w:rsidRDefault="00806783">
            <w:pPr>
              <w:pStyle w:val="a6"/>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a6"/>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a6"/>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a6"/>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Scell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[36] ASUSTeK</w:t>
            </w:r>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When the gNB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lastRenderedPageBreak/>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Transsion</w:t>
      </w:r>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ins w:id="4" w:author="Seonwook Kim" w:date="2024-05-20T18: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397865BA" w14:textId="77777777" w:rsidR="00443D1E" w:rsidRPr="00B94421" w:rsidRDefault="00443D1E" w:rsidP="00443D1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del w:id="5" w:author="Seonwook Kim" w:date="2024-05-20T17:15:00Z">
        <w:r w:rsidDel="00C856C2">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 CE based signaling to activate on-demand SSB transmission</w:t>
      </w:r>
      <w:r w:rsidRPr="00B94421">
        <w:rPr>
          <w:rFonts w:hint="eastAsia"/>
          <w:lang w:eastAsia="ko-KR"/>
        </w:rPr>
        <w:t xml:space="preserve"> </w:t>
      </w:r>
      <w:r>
        <w:rPr>
          <w:rFonts w:hint="eastAsia"/>
          <w:lang w:eastAsia="ko-KR"/>
        </w:rPr>
        <w:t>on the cell.</w:t>
      </w:r>
    </w:p>
    <w:p w14:paraId="21BEAEF1" w14:textId="3F712EF2" w:rsidR="008D4C6C" w:rsidRDefault="00443D1E" w:rsidP="00443D1E">
      <w:pPr>
        <w:pStyle w:val="a6"/>
        <w:numPr>
          <w:ilvl w:val="2"/>
          <w:numId w:val="35"/>
        </w:numPr>
        <w:spacing w:after="160" w:line="256" w:lineRule="auto"/>
        <w:ind w:leftChars="0"/>
        <w:contextualSpacing/>
        <w:jc w:val="both"/>
        <w:rPr>
          <w:ins w:id="7"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8" w:author="Seonwook Kim" w:date="2024-05-20T19:09:00Z">
        <w:r w:rsidR="008D4C6C">
          <w:rPr>
            <w:rFonts w:ascii="Times New Roman" w:eastAsia="Malgun Gothic" w:hAnsi="Times New Roman" w:hint="eastAsia"/>
            <w:highlight w:val="yellow"/>
            <w:lang w:val="en-US" w:eastAsia="ko-KR"/>
          </w:rPr>
          <w:t xml:space="preserve"> </w:t>
        </w:r>
      </w:ins>
      <w:ins w:id="9" w:author="Seonwook Kim" w:date="2024-05-20T19:10:00Z">
        <w:r w:rsidR="008D4C6C">
          <w:rPr>
            <w:rFonts w:ascii="Times New Roman" w:eastAsia="Malgun Gothic" w:hAnsi="Times New Roman" w:hint="eastAsia"/>
            <w:highlight w:val="yellow"/>
            <w:lang w:val="en-US" w:eastAsia="ko-KR"/>
          </w:rPr>
          <w:t>Option 1 and/or Option2 is supported for this MAC CE.</w:t>
        </w:r>
      </w:ins>
      <w:del w:id="1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1213DC5" w14:textId="77777777" w:rsidR="008D4C6C" w:rsidRDefault="00443D1E" w:rsidP="008D4C6C">
      <w:pPr>
        <w:pStyle w:val="a6"/>
        <w:numPr>
          <w:ilvl w:val="3"/>
          <w:numId w:val="35"/>
        </w:numPr>
        <w:spacing w:after="160" w:line="256" w:lineRule="auto"/>
        <w:ind w:leftChars="0"/>
        <w:contextualSpacing/>
        <w:jc w:val="both"/>
        <w:rPr>
          <w:ins w:id="11"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 xml:space="preserve">this MAC CE </w:t>
      </w:r>
      <w:ins w:id="12" w:author="Seonwook Kim" w:date="2024-05-20T18:55:00Z">
        <w:r w:rsidR="007C4068" w:rsidRPr="008D4C6C">
          <w:rPr>
            <w:rFonts w:ascii="Times New Roman" w:eastAsia="Malgun Gothic" w:hAnsi="Times New Roman" w:hint="eastAsia"/>
            <w:highlight w:val="yellow"/>
            <w:lang w:val="en-US" w:eastAsia="ko-KR"/>
          </w:rPr>
          <w:t>is separate from the legacy MAC CE for SCell activation/deactivation,</w:t>
        </w:r>
      </w:ins>
    </w:p>
    <w:p w14:paraId="579D4EE0" w14:textId="74398AB3" w:rsidR="008D4C6C" w:rsidRDefault="008D4C6C" w:rsidP="008D4C6C">
      <w:pPr>
        <w:pStyle w:val="a6"/>
        <w:numPr>
          <w:ilvl w:val="3"/>
          <w:numId w:val="35"/>
        </w:numPr>
        <w:spacing w:after="160"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sidRPr="008D4C6C">
          <w:rPr>
            <w:rFonts w:ascii="Times New Roman" w:eastAsia="Malgun Gothic" w:hAnsi="Times New Roman" w:hint="eastAsia"/>
            <w:highlight w:val="yellow"/>
            <w:lang w:val="en-US" w:eastAsia="ko-KR"/>
          </w:rPr>
          <w:t xml:space="preserve">this MAC CE </w:t>
        </w:r>
      </w:ins>
      <w:r w:rsidR="00443D1E" w:rsidRPr="008D4C6C">
        <w:rPr>
          <w:rFonts w:ascii="Times New Roman" w:eastAsia="Malgun Gothic" w:hAnsi="Times New Roman" w:hint="eastAsia"/>
          <w:highlight w:val="yellow"/>
          <w:lang w:val="en-US" w:eastAsia="ko-KR"/>
        </w:rPr>
        <w:t>can be also used for SCell activation/deactivation</w:t>
      </w:r>
      <w:ins w:id="15" w:author="Seonwook Kim" w:date="2024-05-20T18:56:00Z">
        <w:r w:rsidR="007C4068" w:rsidRPr="008D4C6C">
          <w:rPr>
            <w:rFonts w:ascii="Times New Roman" w:eastAsia="Malgun Gothic" w:hAnsi="Times New Roman" w:hint="eastAsia"/>
            <w:highlight w:val="yellow"/>
            <w:lang w:val="en-US" w:eastAsia="ko-KR"/>
          </w:rPr>
          <w:t>,</w:t>
        </w:r>
      </w:ins>
      <w:ins w:id="16" w:author="Seonwook Kim" w:date="2024-05-20T18:54:00Z">
        <w:r w:rsidR="007C4068" w:rsidRPr="008D4C6C">
          <w:rPr>
            <w:rFonts w:ascii="Times New Roman" w:eastAsia="Malgun Gothic" w:hAnsi="Times New Roman" w:hint="eastAsia"/>
            <w:highlight w:val="yellow"/>
            <w:lang w:val="en-US" w:eastAsia="ko-KR"/>
          </w:rPr>
          <w:t xml:space="preserve"> or</w:t>
        </w:r>
      </w:ins>
    </w:p>
    <w:p w14:paraId="44C69E5F" w14:textId="757DA39D" w:rsidR="00443D1E" w:rsidRPr="008D4C6C" w:rsidRDefault="008D4C6C" w:rsidP="008D4C6C">
      <w:pPr>
        <w:pStyle w:val="a6"/>
        <w:numPr>
          <w:ilvl w:val="3"/>
          <w:numId w:val="35"/>
        </w:numPr>
        <w:spacing w:after="160"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sidRPr="008D4C6C">
          <w:rPr>
            <w:rFonts w:ascii="Times New Roman" w:eastAsia="Malgun Gothic" w:hAnsi="Times New Roman" w:hint="eastAsia"/>
            <w:highlight w:val="yellow"/>
            <w:lang w:val="en-US" w:eastAsia="ko-KR"/>
          </w:rPr>
          <w:t>this MAC CE</w:t>
        </w:r>
      </w:ins>
      <w:ins w:id="19" w:author="Seonwook Kim" w:date="2024-05-20T18:54:00Z">
        <w:r w:rsidR="007C4068" w:rsidRPr="008D4C6C">
          <w:rPr>
            <w:rFonts w:ascii="Times New Roman" w:eastAsia="Malgun Gothic" w:hAnsi="Times New Roman" w:hint="eastAsia"/>
            <w:highlight w:val="yellow"/>
            <w:lang w:val="en-US" w:eastAsia="ko-KR"/>
          </w:rPr>
          <w:t xml:space="preserve"> </w:t>
        </w:r>
      </w:ins>
      <w:ins w:id="20" w:author="Seonwook Kim" w:date="2024-05-20T18:57:00Z">
        <w:r w:rsidR="007C4068" w:rsidRPr="008D4C6C">
          <w:rPr>
            <w:rFonts w:ascii="Times New Roman" w:eastAsia="Malgun Gothic" w:hAnsi="Times New Roman" w:hint="eastAsia"/>
            <w:highlight w:val="yellow"/>
            <w:lang w:val="en-US" w:eastAsia="ko-KR"/>
          </w:rPr>
          <w:t>is the same as</w:t>
        </w:r>
      </w:ins>
      <w:ins w:id="21" w:author="Seonwook Kim" w:date="2024-05-20T18:54:00Z">
        <w:r w:rsidR="007C4068" w:rsidRPr="008D4C6C">
          <w:rPr>
            <w:rFonts w:ascii="Times New Roman" w:eastAsia="Malgun Gothic" w:hAnsi="Times New Roman" w:hint="eastAsia"/>
            <w:highlight w:val="yellow"/>
            <w:lang w:val="en-US" w:eastAsia="ko-KR"/>
          </w:rPr>
          <w:t xml:space="preserve"> the legacy MAC CE for SCell activation/deactivation</w:t>
        </w:r>
      </w:ins>
      <w:r w:rsidR="00443D1E" w:rsidRPr="008D4C6C">
        <w:rPr>
          <w:rFonts w:ascii="Times New Roman" w:eastAsia="Malgun Gothic" w:hAnsi="Times New Roman" w:hint="eastAsia"/>
          <w:highlight w:val="yellow"/>
          <w:lang w:val="en-US" w:eastAsia="ko-KR"/>
        </w:rPr>
        <w:t>.</w:t>
      </w:r>
    </w:p>
    <w:p w14:paraId="7726D8C8" w14:textId="6477851C" w:rsidR="007C4068" w:rsidDel="007C4068" w:rsidRDefault="007C4068" w:rsidP="00443D1E">
      <w:pPr>
        <w:pStyle w:val="a6"/>
        <w:numPr>
          <w:ilvl w:val="2"/>
          <w:numId w:val="35"/>
        </w:numPr>
        <w:spacing w:after="160" w:line="256" w:lineRule="auto"/>
        <w:ind w:leftChars="0"/>
        <w:contextualSpacing/>
        <w:jc w:val="both"/>
        <w:rPr>
          <w:del w:id="22" w:author="Seonwook Kim" w:date="2024-05-20T18:58:00Z"/>
          <w:rFonts w:ascii="Times New Roman" w:eastAsia="Malgun Gothic" w:hAnsi="Times New Roman"/>
          <w:lang w:val="en-US"/>
        </w:rPr>
      </w:pPr>
    </w:p>
    <w:p w14:paraId="12B66B0C" w14:textId="1E3F5FD8" w:rsidR="00443D1E" w:rsidRDefault="00A713FD" w:rsidP="00443D1E">
      <w:pPr>
        <w:pStyle w:val="a6"/>
        <w:numPr>
          <w:ilvl w:val="2"/>
          <w:numId w:val="35"/>
        </w:numPr>
        <w:spacing w:after="160"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sidR="00443D1E">
        <w:rPr>
          <w:rFonts w:ascii="Times New Roman" w:eastAsia="Malgun Gothic" w:hAnsi="Times New Roman" w:hint="eastAsia"/>
          <w:lang w:val="en-US" w:eastAsia="ko-KR"/>
        </w:rPr>
        <w:t>From RAN1 perspective,</w:t>
      </w:r>
    </w:p>
    <w:p w14:paraId="7B35583D" w14:textId="77777777" w:rsidR="00443D1E" w:rsidRDefault="00443D1E" w:rsidP="00443D1E">
      <w:pPr>
        <w:pStyle w:val="a6"/>
        <w:numPr>
          <w:ilvl w:val="3"/>
          <w:numId w:val="35"/>
        </w:numPr>
        <w:spacing w:after="160" w:line="256" w:lineRule="auto"/>
        <w:ind w:leftChars="0"/>
        <w:contextualSpacing/>
        <w:jc w:val="both"/>
        <w:rPr>
          <w:ins w:id="24" w:author="Seonwook Kim" w:date="2024-05-20T17:06:00Z"/>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SCell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88714CB" w14:textId="77777777" w:rsidR="00443D1E" w:rsidRPr="000D18A8" w:rsidRDefault="00443D1E" w:rsidP="00443D1E">
      <w:pPr>
        <w:pStyle w:val="a6"/>
        <w:numPr>
          <w:ilvl w:val="4"/>
          <w:numId w:val="35"/>
        </w:numPr>
        <w:spacing w:after="160"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sidRPr="00BE6024">
        <w:rPr>
          <w:szCs w:val="20"/>
        </w:rPr>
        <w:t>the UE receives SCell activation command</w:t>
      </w:r>
      <w:r>
        <w:rPr>
          <w:rFonts w:hint="eastAsia"/>
          <w:szCs w:val="20"/>
          <w:lang w:eastAsia="ko-KR"/>
        </w:rPr>
        <w:t xml:space="preserve"> and after the SCell is configured to the UE.</w:t>
      </w:r>
    </w:p>
    <w:p w14:paraId="01359AAC" w14:textId="77777777" w:rsidR="00443D1E" w:rsidRDefault="00443D1E" w:rsidP="00443D1E">
      <w:pPr>
        <w:pStyle w:val="a6"/>
        <w:numPr>
          <w:ilvl w:val="4"/>
          <w:numId w:val="35"/>
        </w:numPr>
        <w:spacing w:after="160"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Can be used also when SCell activation and on-demand SSB transmission need to be indicated at the same time.</w:t>
        </w:r>
      </w:ins>
    </w:p>
    <w:p w14:paraId="007B73AF" w14:textId="77777777" w:rsidR="00443D1E" w:rsidRDefault="00443D1E" w:rsidP="00443D1E">
      <w:pPr>
        <w:pStyle w:val="a6"/>
        <w:numPr>
          <w:ilvl w:val="3"/>
          <w:numId w:val="35"/>
        </w:numPr>
        <w:spacing w:after="160" w:line="256" w:lineRule="auto"/>
        <w:ind w:leftChars="0"/>
        <w:contextualSpacing/>
        <w:jc w:val="both"/>
        <w:rPr>
          <w:ins w:id="27" w:author="Seonwook Kim" w:date="2024-05-20T17:20:00Z"/>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SCell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w:t>
      </w:r>
    </w:p>
    <w:p w14:paraId="1B11A0B9" w14:textId="77777777" w:rsidR="00443D1E" w:rsidRDefault="00443D1E" w:rsidP="00443D1E">
      <w:pPr>
        <w:pStyle w:val="a6"/>
        <w:numPr>
          <w:ilvl w:val="4"/>
          <w:numId w:val="35"/>
        </w:numPr>
        <w:spacing w:after="160"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is beneficial when SCell activation and on-demand SSB transmission need to be indicated at the same time.</w:t>
      </w:r>
    </w:p>
    <w:p w14:paraId="0E4F9543" w14:textId="77777777" w:rsidR="00443D1E" w:rsidRPr="00AF355B" w:rsidRDefault="00443D1E" w:rsidP="00443D1E">
      <w:pPr>
        <w:pStyle w:val="a6"/>
        <w:numPr>
          <w:ilvl w:val="4"/>
          <w:numId w:val="35"/>
        </w:numPr>
        <w:spacing w:after="160"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sidRPr="00BE6024">
          <w:rPr>
            <w:szCs w:val="20"/>
          </w:rPr>
          <w:t>the UE receives SCell activation command</w:t>
        </w:r>
        <w:r>
          <w:rPr>
            <w:rFonts w:hint="eastAsia"/>
            <w:szCs w:val="20"/>
            <w:lang w:eastAsia="ko-KR"/>
          </w:rPr>
          <w:t xml:space="preserve"> and after the SCell is configured to the UE.</w:t>
        </w:r>
      </w:ins>
    </w:p>
    <w:p w14:paraId="1E1DF170" w14:textId="77777777" w:rsidR="00443D1E" w:rsidRDefault="00443D1E" w:rsidP="00443D1E">
      <w:pPr>
        <w:pStyle w:val="a6"/>
        <w:numPr>
          <w:ilvl w:val="3"/>
          <w:numId w:val="35"/>
        </w:numPr>
        <w:spacing w:after="160"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sidRPr="00443D1E">
          <w:rPr>
            <w:rFonts w:ascii="Times New Roman" w:eastAsia="Malgun Gothic" w:hAnsi="Times New Roman" w:hint="eastAsia"/>
            <w:highlight w:val="yellow"/>
            <w:lang w:val="en-US" w:eastAsia="ko-KR"/>
          </w:rPr>
          <w:t>[</w:t>
        </w:r>
      </w:ins>
      <w:ins w:id="33" w:author="Seonwook Kim" w:date="2024-05-20T17:29:00Z">
        <w:r w:rsidRPr="00443D1E">
          <w:rPr>
            <w:rFonts w:ascii="Times New Roman" w:eastAsia="Malgun Gothic" w:hAnsi="Times New Roman" w:hint="eastAsia"/>
            <w:highlight w:val="yellow"/>
            <w:lang w:val="en-US" w:eastAsia="ko-KR"/>
          </w:rPr>
          <w:t>The legacy MAC CE for SCell activation/deactivation can be used for indicating on-demand SSB transmission.</w:t>
        </w:r>
      </w:ins>
      <w:ins w:id="34" w:author="Seonwook Kim" w:date="2024-05-20T17:33:00Z">
        <w:r w:rsidRPr="00443D1E">
          <w:rPr>
            <w:rFonts w:ascii="Times New Roman" w:eastAsia="Malgun Gothic" w:hAnsi="Times New Roman" w:hint="eastAsia"/>
            <w:highlight w:val="yellow"/>
            <w:lang w:val="en-US" w:eastAsia="ko-KR"/>
          </w:rPr>
          <w:t>]</w:t>
        </w:r>
      </w:ins>
    </w:p>
    <w:p w14:paraId="45FF174B" w14:textId="5D522E23" w:rsidR="00A713FD" w:rsidRDefault="00A713FD" w:rsidP="00A713FD">
      <w:pPr>
        <w:pStyle w:val="a6"/>
        <w:numPr>
          <w:ilvl w:val="2"/>
          <w:numId w:val="35"/>
        </w:numPr>
        <w:spacing w:after="160"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6C9684FF" w14:textId="274A5998" w:rsidR="00A713FD" w:rsidRPr="00443D1E" w:rsidRDefault="00A713FD" w:rsidP="00443D1E">
      <w:pPr>
        <w:pStyle w:val="a6"/>
        <w:numPr>
          <w:ilvl w:val="3"/>
          <w:numId w:val="35"/>
        </w:numPr>
        <w:spacing w:after="160"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sidR="008D4C6C">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sidR="00E17D6D">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7DC41975" w14:textId="77777777" w:rsidR="00443D1E" w:rsidRPr="00B94421" w:rsidRDefault="00443D1E" w:rsidP="00443D1E">
      <w:pPr>
        <w:pStyle w:val="a6"/>
        <w:numPr>
          <w:ilvl w:val="1"/>
          <w:numId w:val="35"/>
        </w:numPr>
        <w:spacing w:after="160" w:line="256" w:lineRule="auto"/>
        <w:ind w:leftChars="0"/>
        <w:contextualSpacing/>
        <w:jc w:val="both"/>
        <w:rPr>
          <w:rFonts w:ascii="Times New Roman" w:eastAsia="Malgun Gothic" w:hAnsi="Times New Roman"/>
          <w:lang w:val="en-US"/>
        </w:rPr>
      </w:pPr>
      <w:ins w:id="48" w:author="Seonwook Kim" w:date="2024-05-20T17:33:00Z">
        <w:r w:rsidRPr="00443D1E">
          <w:rPr>
            <w:rFonts w:hint="eastAsia"/>
            <w:highlight w:val="yellow"/>
            <w:lang w:eastAsia="ko-KR"/>
          </w:rPr>
          <w:lastRenderedPageBreak/>
          <w:t>FFS:</w:t>
        </w:r>
        <w:r>
          <w:rPr>
            <w:rFonts w:hint="eastAsia"/>
            <w:lang w:eastAsia="ko-KR"/>
          </w:rPr>
          <w:t xml:space="preserve"> </w:t>
        </w:r>
      </w:ins>
      <w:r>
        <w:rPr>
          <w:rFonts w:hint="eastAsia"/>
          <w:lang w:eastAsia="ko-KR"/>
        </w:rPr>
        <w:t>Support DCI based signaling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28ACB81C" w14:textId="77777777" w:rsidR="00443D1E" w:rsidRPr="000D18A8" w:rsidRDefault="00443D1E" w:rsidP="00443D1E">
      <w:pPr>
        <w:pStyle w:val="a6"/>
        <w:numPr>
          <w:ilvl w:val="2"/>
          <w:numId w:val="35"/>
        </w:numPr>
        <w:spacing w:after="160"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a6"/>
        <w:numPr>
          <w:ilvl w:val="2"/>
          <w:numId w:val="35"/>
        </w:numPr>
        <w:spacing w:after="160"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3019DFB1" w14:textId="77777777" w:rsidR="00443D1E" w:rsidRPr="00D93BCA" w:rsidRDefault="00443D1E" w:rsidP="00443D1E">
      <w:pPr>
        <w:pStyle w:val="a6"/>
        <w:numPr>
          <w:ilvl w:val="2"/>
          <w:numId w:val="35"/>
        </w:numPr>
        <w:spacing w:after="160"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Spreadtrum</w:t>
        </w:r>
      </w:ins>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6BA74923" w14:textId="77777777" w:rsidR="00443D1E" w:rsidRDefault="00443D1E" w:rsidP="00443D1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ＭＳ 明朝"/>
                <w:lang w:eastAsia="ja-JP"/>
              </w:rPr>
            </w:pPr>
            <w:r>
              <w:rPr>
                <w:rFonts w:eastAsia="ＭＳ 明朝" w:hint="eastAsia"/>
                <w:lang w:eastAsia="ja-JP"/>
              </w:rPr>
              <w:t>D</w:t>
            </w:r>
            <w:r>
              <w:rPr>
                <w:rFonts w:eastAsia="ＭＳ 明朝"/>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ＭＳ 明朝"/>
                <w:iCs/>
                <w:lang w:val="en-US" w:eastAsia="ja-JP"/>
              </w:rPr>
            </w:pPr>
            <w:r>
              <w:rPr>
                <w:rFonts w:eastAsia="ＭＳ 明朝" w:hint="eastAsia"/>
                <w:iCs/>
                <w:lang w:val="en-US" w:eastAsia="ja-JP"/>
              </w:rPr>
              <w:t>S</w:t>
            </w:r>
            <w:r>
              <w:rPr>
                <w:rFonts w:eastAsia="ＭＳ 明朝"/>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ＭＳ 明朝"/>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ＭＳ 明朝"/>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MAC CE based signaling</w:t>
            </w:r>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And regarding the second sub-bullet, we prefer to have an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a6"/>
              <w:numPr>
                <w:ilvl w:val="0"/>
                <w:numId w:val="38"/>
              </w:numPr>
              <w:spacing w:after="160" w:line="256" w:lineRule="auto"/>
              <w:ind w:leftChars="0"/>
              <w:contextualSpacing/>
              <w:jc w:val="both"/>
              <w:rPr>
                <w:lang w:eastAsia="en-US"/>
              </w:rPr>
            </w:pPr>
            <w:r w:rsidRPr="00283F15">
              <w:rPr>
                <w:rFonts w:hint="eastAsia"/>
                <w:lang w:eastAsia="en-US"/>
              </w:rPr>
              <w:t>A single signaling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As for LS, we support to send LS to RAN2 regarding the details of signaling.</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r>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t>Particularly, r</w:t>
            </w:r>
            <w:r w:rsidRPr="00F159A7">
              <w:rPr>
                <w:rFonts w:eastAsia="SimSun"/>
                <w:iCs/>
                <w:lang w:val="en-US" w:eastAsia="zh-CN"/>
              </w:rPr>
              <w:t>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w:t>
            </w:r>
            <w:r w:rsidRPr="00706DE3">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a6"/>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adapted/updated</w:t>
            </w:r>
          </w:p>
          <w:p w14:paraId="2E512EEB" w14:textId="77777777" w:rsidR="00275B8D" w:rsidRPr="00D35821" w:rsidRDefault="00275B8D" w:rsidP="00275B8D">
            <w:pPr>
              <w:pStyle w:val="a6"/>
              <w:numPr>
                <w:ilvl w:val="1"/>
                <w:numId w:val="40"/>
              </w:numPr>
              <w:ind w:leftChars="0"/>
              <w:jc w:val="both"/>
              <w:rPr>
                <w:rFonts w:eastAsia="SimSun"/>
                <w:iCs/>
                <w:lang w:val="en-US"/>
              </w:rPr>
            </w:pPr>
            <w:r>
              <w:rPr>
                <w:rFonts w:eastAsia="SimSun"/>
                <w:iCs/>
                <w:lang w:val="en-US"/>
              </w:rPr>
              <w:t>T</w:t>
            </w:r>
            <w:r w:rsidRPr="00D35821">
              <w:rPr>
                <w:rFonts w:eastAsia="SimSun"/>
                <w:iCs/>
                <w:lang w:val="en-US"/>
              </w:rPr>
              <w:t>he signaling is only needed for L1/L3 RRM measurement</w:t>
            </w:r>
            <w:r>
              <w:rPr>
                <w:rFonts w:eastAsia="SimSun"/>
                <w:iCs/>
                <w:lang w:val="en-US"/>
              </w:rPr>
              <w:t xml:space="preserve"> which can be performed before and after Scell activation</w:t>
            </w:r>
            <w:r w:rsidRPr="00D35821">
              <w:rPr>
                <w:rFonts w:eastAsia="SimSun"/>
                <w:iCs/>
                <w:lang w:val="en-US"/>
              </w:rPr>
              <w:t>.</w:t>
            </w:r>
            <w:r>
              <w:rPr>
                <w:rFonts w:eastAsia="SimSun"/>
                <w:iCs/>
                <w:lang w:val="en-US"/>
              </w:rPr>
              <w:t xml:space="preserve"> For other connected mode operations, the UE expects OD-SSB (configured by RRC) is periodically </w:t>
            </w:r>
            <w:r>
              <w:rPr>
                <w:rFonts w:eastAsia="SimSun"/>
                <w:iCs/>
                <w:lang w:val="en-US"/>
              </w:rPr>
              <w:lastRenderedPageBreak/>
              <w:t xml:space="preserve">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a6"/>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updated/adapted</w:t>
            </w:r>
          </w:p>
          <w:p w14:paraId="0917600D" w14:textId="77777777" w:rsidR="00275B8D" w:rsidRDefault="00275B8D" w:rsidP="00275B8D">
            <w:pPr>
              <w:pStyle w:val="a6"/>
              <w:numPr>
                <w:ilvl w:val="1"/>
                <w:numId w:val="40"/>
              </w:numPr>
              <w:ind w:leftChars="0"/>
              <w:jc w:val="both"/>
              <w:rPr>
                <w:rFonts w:eastAsia="SimSun"/>
                <w:iCs/>
                <w:lang w:val="en-US"/>
              </w:rPr>
            </w:pPr>
            <w:r>
              <w:rPr>
                <w:rFonts w:eastAsia="SimSun"/>
                <w:iCs/>
                <w:lang w:val="en-US"/>
              </w:rPr>
              <w:t>We may need two signalings: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SimSun"/>
                <w:iCs/>
                <w:lang w:val="en-US" w:eastAsia="zh-CN"/>
              </w:rPr>
            </w:pPr>
            <w:r>
              <w:rPr>
                <w:iCs/>
                <w:lang w:val="en-US" w:eastAsia="ko-KR"/>
              </w:rPr>
              <w:t>Can consider all options now but discuss down selection in the next step</w:t>
            </w:r>
          </w:p>
        </w:tc>
      </w:tr>
      <w:tr w:rsidR="00EB6451"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3B20DF93" w:rsidR="00EB6451" w:rsidRDefault="00EB6451" w:rsidP="00EB6451">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4C63557D" w14:textId="336F54AB" w:rsidR="00EB6451" w:rsidRDefault="00EB6451" w:rsidP="00EB6451">
            <w:pPr>
              <w:jc w:val="both"/>
              <w:rPr>
                <w:iCs/>
                <w:lang w:val="en-US" w:eastAsia="ko-KR"/>
              </w:rPr>
            </w:pPr>
            <w:r>
              <w:rPr>
                <w:iCs/>
                <w:lang w:val="en-US" w:eastAsia="ko-KR"/>
              </w:rPr>
              <w:t>Support</w:t>
            </w:r>
          </w:p>
        </w:tc>
      </w:tr>
      <w:tr w:rsidR="00A740EF" w:rsidRPr="00686244" w14:paraId="273F25E8" w14:textId="77777777" w:rsidTr="00283F15">
        <w:tc>
          <w:tcPr>
            <w:tcW w:w="1653" w:type="dxa"/>
            <w:tcBorders>
              <w:top w:val="single" w:sz="4" w:space="0" w:color="auto"/>
              <w:left w:val="single" w:sz="4" w:space="0" w:color="auto"/>
              <w:bottom w:val="single" w:sz="4" w:space="0" w:color="auto"/>
              <w:right w:val="single" w:sz="4" w:space="0" w:color="auto"/>
            </w:tcBorders>
          </w:tcPr>
          <w:p w14:paraId="6B8DD26E" w14:textId="24113C70" w:rsidR="00A740EF" w:rsidRDefault="00A740EF" w:rsidP="00A740EF">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ACEB694" w14:textId="04C2EB8E" w:rsidR="00A740EF" w:rsidRDefault="00A740EF" w:rsidP="00A740EF">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rsidR="00315427" w:rsidRPr="00686244" w14:paraId="2E412EBF" w14:textId="77777777" w:rsidTr="00283F15">
        <w:tc>
          <w:tcPr>
            <w:tcW w:w="1653" w:type="dxa"/>
            <w:tcBorders>
              <w:top w:val="single" w:sz="4" w:space="0" w:color="auto"/>
              <w:left w:val="single" w:sz="4" w:space="0" w:color="auto"/>
              <w:bottom w:val="single" w:sz="4" w:space="0" w:color="auto"/>
              <w:right w:val="single" w:sz="4" w:space="0" w:color="auto"/>
            </w:tcBorders>
          </w:tcPr>
          <w:p w14:paraId="1CC5EC72" w14:textId="06420233" w:rsidR="00315427" w:rsidRPr="00315427" w:rsidRDefault="00315427" w:rsidP="00A740EF">
            <w:pPr>
              <w:jc w:val="both"/>
              <w:rPr>
                <w:rFonts w:eastAsia="ＭＳ 明朝"/>
                <w:lang w:eastAsia="ja-JP"/>
              </w:rPr>
            </w:pPr>
            <w:r>
              <w:rPr>
                <w:rFonts w:eastAsia="ＭＳ 明朝" w:hint="eastAsia"/>
                <w:lang w:eastAsia="ja-JP"/>
              </w:rPr>
              <w:t>S</w:t>
            </w:r>
            <w:r>
              <w:rPr>
                <w:rFonts w:eastAsia="ＭＳ 明朝"/>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700C9872" w14:textId="2CB52C05" w:rsidR="00315427" w:rsidRPr="00315427" w:rsidRDefault="00315427" w:rsidP="00A740EF">
            <w:pPr>
              <w:jc w:val="both"/>
              <w:rPr>
                <w:rFonts w:eastAsia="ＭＳ 明朝"/>
                <w:iCs/>
                <w:lang w:val="en-US" w:eastAsia="ja-JP"/>
              </w:rPr>
            </w:pPr>
            <w:r>
              <w:rPr>
                <w:rFonts w:eastAsia="ＭＳ 明朝" w:hint="eastAsia"/>
                <w:iCs/>
                <w:lang w:val="en-US" w:eastAsia="ja-JP"/>
              </w:rPr>
              <w:t>S</w:t>
            </w:r>
            <w:r>
              <w:rPr>
                <w:rFonts w:eastAsia="ＭＳ 明朝"/>
                <w:iCs/>
                <w:lang w:val="en-US" w:eastAsia="ja-JP"/>
              </w:rPr>
              <w:t>upport.</w:t>
            </w:r>
          </w:p>
        </w:tc>
      </w:tr>
      <w:tr w:rsidR="00600D0B" w:rsidRPr="00686244" w14:paraId="1FFE18EF" w14:textId="77777777" w:rsidTr="00283F15">
        <w:tc>
          <w:tcPr>
            <w:tcW w:w="1653" w:type="dxa"/>
            <w:tcBorders>
              <w:top w:val="single" w:sz="4" w:space="0" w:color="auto"/>
              <w:left w:val="single" w:sz="4" w:space="0" w:color="auto"/>
              <w:bottom w:val="single" w:sz="4" w:space="0" w:color="auto"/>
              <w:right w:val="single" w:sz="4" w:space="0" w:color="auto"/>
            </w:tcBorders>
          </w:tcPr>
          <w:p w14:paraId="79AC0B9C" w14:textId="10F9E7BE" w:rsidR="00600D0B" w:rsidRDefault="00600D0B" w:rsidP="00A740EF">
            <w:pPr>
              <w:jc w:val="both"/>
              <w:rPr>
                <w:rFonts w:eastAsia="ＭＳ 明朝" w:hint="eastAsia"/>
                <w:lang w:eastAsia="ja-JP"/>
              </w:rPr>
            </w:pPr>
            <w:r>
              <w:rPr>
                <w:rFonts w:eastAsia="ＭＳ 明朝"/>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58466784" w14:textId="46CF7CDA" w:rsidR="00600D0B" w:rsidRDefault="00600D0B" w:rsidP="00A740EF">
            <w:pPr>
              <w:jc w:val="both"/>
              <w:rPr>
                <w:rFonts w:eastAsia="ＭＳ 明朝" w:hint="eastAsia"/>
                <w:iCs/>
                <w:lang w:val="en-US" w:eastAsia="ja-JP"/>
              </w:rPr>
            </w:pPr>
            <w:r>
              <w:rPr>
                <w:rFonts w:eastAsia="ＭＳ 明朝" w:hint="eastAsia"/>
                <w:iCs/>
                <w:lang w:val="en-US" w:eastAsia="ja-JP"/>
              </w:rPr>
              <w:t>S</w:t>
            </w:r>
            <w:r>
              <w:rPr>
                <w:rFonts w:eastAsia="ＭＳ 明朝"/>
                <w:iCs/>
                <w:lang w:val="en-US" w:eastAsia="ja-JP"/>
              </w:rPr>
              <w:t>upport.</w:t>
            </w:r>
          </w:p>
        </w:tc>
      </w:tr>
    </w:tbl>
    <w:p w14:paraId="65D120D0" w14:textId="542DA40D" w:rsidR="00BE4AA4" w:rsidRDefault="00BE4AA4" w:rsidP="00BE4AA4">
      <w:pPr>
        <w:ind w:firstLineChars="100" w:firstLine="196"/>
        <w:jc w:val="both"/>
        <w:rPr>
          <w:b/>
          <w:lang w:eastAsia="ko-KR"/>
        </w:rPr>
      </w:pPr>
    </w:p>
    <w:p w14:paraId="004E876A" w14:textId="388B7435" w:rsidR="008D4C6C" w:rsidRPr="00CD1E8F" w:rsidRDefault="008D4C6C" w:rsidP="008D4C6C">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5FAD9392" w14:textId="77777777" w:rsidR="008D4C6C" w:rsidRPr="00C171AF" w:rsidRDefault="008D4C6C" w:rsidP="008D4C6C">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21032C5F" w14:textId="08230EDF" w:rsidR="008D4C6C" w:rsidRPr="00B94421" w:rsidRDefault="008D4C6C" w:rsidP="008D4C6C">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ins w:id="64" w:author="Seonwook Kim" w:date="2024-05-20T19:21:00Z">
        <w:r w:rsidR="00B37A7A">
          <w:rPr>
            <w:rFonts w:hint="eastAsia"/>
            <w:lang w:eastAsia="ko-KR"/>
          </w:rPr>
          <w:t xml:space="preserve">inform UE that </w:t>
        </w:r>
      </w:ins>
      <w:del w:id="65" w:author="Seonwook Kim" w:date="2024-05-20T17:15:00Z">
        <w:r w:rsidDel="00C856C2">
          <w:rPr>
            <w:rFonts w:hint="eastAsia"/>
            <w:lang w:eastAsia="ko-KR"/>
          </w:rPr>
          <w:delText xml:space="preserve">activate </w:delText>
        </w:r>
      </w:del>
      <w:r>
        <w:rPr>
          <w:rFonts w:hint="eastAsia"/>
          <w:lang w:eastAsia="ko-KR"/>
        </w:rPr>
        <w:t xml:space="preserve">on-demand SSB transmission </w:t>
      </w:r>
      <w:ins w:id="66" w:author="Seonwook Kim" w:date="2024-05-20T19:21:00Z">
        <w:r w:rsidR="00B37A7A">
          <w:rPr>
            <w:rFonts w:hint="eastAsia"/>
            <w:lang w:eastAsia="ko-KR"/>
          </w:rPr>
          <w:t xml:space="preserve">is activated </w:t>
        </w:r>
      </w:ins>
      <w:r>
        <w:rPr>
          <w:rFonts w:hint="eastAsia"/>
          <w:lang w:eastAsia="ko-KR"/>
        </w:rPr>
        <w:t>on the cell.</w:t>
      </w:r>
    </w:p>
    <w:p w14:paraId="11CA02B2" w14:textId="77777777" w:rsidR="008D4C6C" w:rsidRDefault="008D4C6C" w:rsidP="008D4C6C">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0DD61366" w14:textId="368FECAA" w:rsidR="008D4C6C" w:rsidRDefault="008D4C6C" w:rsidP="008D4C6C">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signaling to </w:t>
      </w:r>
      <w:ins w:id="67" w:author="Seonwook Kim" w:date="2024-05-20T19:30:00Z">
        <w:r w:rsidR="0000243E">
          <w:rPr>
            <w:rFonts w:hint="eastAsia"/>
            <w:lang w:eastAsia="ko-KR"/>
          </w:rPr>
          <w:t xml:space="preserve">inform UE that </w:t>
        </w:r>
      </w:ins>
      <w:del w:id="68" w:author="Seonwook Kim" w:date="2024-05-20T19:30:00Z">
        <w:r w:rsidDel="0000243E">
          <w:rPr>
            <w:rFonts w:hint="eastAsia"/>
            <w:lang w:eastAsia="ko-KR"/>
          </w:rPr>
          <w:delText xml:space="preserve">activate </w:delText>
        </w:r>
      </w:del>
      <w:r>
        <w:rPr>
          <w:rFonts w:hint="eastAsia"/>
          <w:lang w:eastAsia="ko-KR"/>
        </w:rPr>
        <w:t>on-demand SSB transmission</w:t>
      </w:r>
      <w:ins w:id="69" w:author="Seonwook Kim" w:date="2024-05-20T19:30:00Z">
        <w:r w:rsidR="0000243E">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68B2F463" w14:textId="5A386717" w:rsidR="008D4C6C" w:rsidRDefault="008D4C6C" w:rsidP="008D4C6C">
      <w:pPr>
        <w:pStyle w:val="a6"/>
        <w:numPr>
          <w:ilvl w:val="2"/>
          <w:numId w:val="35"/>
        </w:numPr>
        <w:spacing w:after="160" w:line="256" w:lineRule="auto"/>
        <w:ind w:leftChars="0"/>
        <w:contextualSpacing/>
        <w:jc w:val="both"/>
        <w:rPr>
          <w:ins w:id="7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sidR="00242F4E">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sidR="00242F4E">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7C8BC80" w14:textId="12A74E6B" w:rsidR="008D4C6C" w:rsidRPr="00B94421" w:rsidRDefault="008D4C6C" w:rsidP="008D4C6C">
      <w:pPr>
        <w:pStyle w:val="a6"/>
        <w:numPr>
          <w:ilvl w:val="1"/>
          <w:numId w:val="35"/>
        </w:numPr>
        <w:spacing w:after="160" w:line="256" w:lineRule="auto"/>
        <w:ind w:leftChars="0"/>
        <w:contextualSpacing/>
        <w:jc w:val="both"/>
        <w:rPr>
          <w:rFonts w:ascii="Times New Roman" w:eastAsia="Malgun Gothic" w:hAnsi="Times New Roman"/>
          <w:lang w:val="en-US"/>
        </w:rPr>
      </w:pPr>
      <w:ins w:id="79"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80" w:author="Seonwook Kim" w:date="2024-05-20T19:30:00Z">
        <w:r w:rsidR="0000243E">
          <w:rPr>
            <w:rFonts w:hint="eastAsia"/>
            <w:lang w:eastAsia="ko-KR"/>
          </w:rPr>
          <w:t xml:space="preserve">inform UE that </w:t>
        </w:r>
      </w:ins>
      <w:del w:id="81"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82" w:author="Seonwook Kim" w:date="2024-05-20T19:30:00Z">
        <w:r w:rsidR="0000243E">
          <w:rPr>
            <w:rFonts w:hint="eastAsia"/>
            <w:lang w:eastAsia="ko-KR"/>
          </w:rPr>
          <w:t xml:space="preserve">is activated </w:t>
        </w:r>
      </w:ins>
      <w:r>
        <w:rPr>
          <w:rFonts w:hint="eastAsia"/>
          <w:lang w:eastAsia="ko-KR"/>
        </w:rPr>
        <w:t>on the cell.</w:t>
      </w:r>
    </w:p>
    <w:p w14:paraId="0AF43F5D" w14:textId="77777777" w:rsidR="008D4C6C" w:rsidRPr="00D93BCA" w:rsidRDefault="008D4C6C" w:rsidP="008D4C6C">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572F837D" w14:textId="77777777" w:rsidR="008D4C6C" w:rsidRPr="000D18A8" w:rsidRDefault="008D4C6C" w:rsidP="008D4C6C">
      <w:pPr>
        <w:pStyle w:val="a6"/>
        <w:numPr>
          <w:ilvl w:val="2"/>
          <w:numId w:val="35"/>
        </w:numPr>
        <w:spacing w:after="160"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54D42ECC" w14:textId="77777777" w:rsidR="008D4C6C" w:rsidRDefault="008D4C6C" w:rsidP="008D4C6C">
      <w:pPr>
        <w:pStyle w:val="a6"/>
        <w:numPr>
          <w:ilvl w:val="2"/>
          <w:numId w:val="35"/>
        </w:numPr>
        <w:spacing w:after="160"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6B142086" w14:textId="77777777" w:rsidR="008D4C6C" w:rsidRPr="00D93BCA" w:rsidRDefault="008D4C6C" w:rsidP="008D4C6C">
      <w:pPr>
        <w:pStyle w:val="a6"/>
        <w:numPr>
          <w:ilvl w:val="2"/>
          <w:numId w:val="35"/>
        </w:numPr>
        <w:spacing w:after="160"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Spreadtrum</w:t>
        </w:r>
      </w:ins>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7E309B67" w14:textId="410497D8" w:rsidR="008D4C6C" w:rsidRDefault="008D4C6C" w:rsidP="008D4C6C">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sidDel="000D18A8">
          <w:rPr>
            <w:rFonts w:hint="eastAsia"/>
            <w:lang w:eastAsia="ko-KR"/>
          </w:rPr>
          <w:delText xml:space="preserve"> the first and second bullets</w:delText>
        </w:r>
      </w:del>
      <w:ins w:id="98" w:author="Seonwook Kim" w:date="2024-05-20T19:34:00Z">
        <w:r w:rsidR="00F94BE0">
          <w:rPr>
            <w:rFonts w:hint="eastAsia"/>
            <w:lang w:eastAsia="ko-KR"/>
          </w:rPr>
          <w:t xml:space="preserve"> </w:t>
        </w:r>
        <w:r w:rsidR="00F94BE0" w:rsidRPr="00F94BE0">
          <w:rPr>
            <w:rFonts w:hint="eastAsia"/>
            <w:highlight w:val="yellow"/>
            <w:lang w:eastAsia="ko-KR"/>
          </w:rPr>
          <w:t>with relevant RAN1 agreements</w:t>
        </w:r>
      </w:ins>
      <w:r>
        <w:rPr>
          <w:rFonts w:hint="eastAsia"/>
          <w:lang w:eastAsia="ko-KR"/>
        </w:rPr>
        <w:t>.</w:t>
      </w:r>
    </w:p>
    <w:p w14:paraId="6D6B7D39" w14:textId="4E605B1D" w:rsidR="00F94BE0" w:rsidRPr="000640D9" w:rsidRDefault="00F94BE0" w:rsidP="00F94BE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94BE0" w14:paraId="57F0D4BA" w14:textId="77777777" w:rsidTr="00F94BE0">
        <w:tc>
          <w:tcPr>
            <w:tcW w:w="1653" w:type="dxa"/>
            <w:tcBorders>
              <w:top w:val="single" w:sz="4" w:space="0" w:color="auto"/>
              <w:left w:val="single" w:sz="4" w:space="0" w:color="auto"/>
              <w:bottom w:val="single" w:sz="4" w:space="0" w:color="auto"/>
              <w:right w:val="single" w:sz="4" w:space="0" w:color="auto"/>
            </w:tcBorders>
            <w:hideMark/>
          </w:tcPr>
          <w:p w14:paraId="4FAFF1BC" w14:textId="77777777" w:rsidR="00F94BE0" w:rsidRDefault="00F94BE0"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2BD9A738" w14:textId="77777777" w:rsidR="00F94BE0" w:rsidRDefault="00F94BE0" w:rsidP="00EA135D">
            <w:pPr>
              <w:jc w:val="both"/>
              <w:rPr>
                <w:lang w:eastAsia="ko-KR"/>
              </w:rPr>
            </w:pPr>
            <w:r>
              <w:rPr>
                <w:lang w:eastAsia="ko-KR"/>
              </w:rPr>
              <w:t>Views</w:t>
            </w:r>
          </w:p>
        </w:tc>
      </w:tr>
      <w:tr w:rsidR="00F94BE0" w14:paraId="6DAEEB55" w14:textId="77777777" w:rsidTr="00F94BE0">
        <w:tc>
          <w:tcPr>
            <w:tcW w:w="1653" w:type="dxa"/>
            <w:tcBorders>
              <w:top w:val="single" w:sz="4" w:space="0" w:color="auto"/>
              <w:left w:val="single" w:sz="4" w:space="0" w:color="auto"/>
              <w:bottom w:val="single" w:sz="4" w:space="0" w:color="auto"/>
              <w:right w:val="single" w:sz="4" w:space="0" w:color="auto"/>
            </w:tcBorders>
            <w:shd w:val="clear" w:color="auto" w:fill="92D050"/>
          </w:tcPr>
          <w:p w14:paraId="4D1DC50D" w14:textId="61FA67AF" w:rsidR="00F94BE0" w:rsidRDefault="00F94BE0"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569FA2A" w14:textId="40F8EE4A" w:rsidR="00F94BE0" w:rsidRPr="00686244" w:rsidRDefault="00F94BE0" w:rsidP="00EA135D">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rsidR="00F94BE0" w14:paraId="36D96E11" w14:textId="77777777" w:rsidTr="00EA135D">
        <w:tc>
          <w:tcPr>
            <w:tcW w:w="1653" w:type="dxa"/>
            <w:tcBorders>
              <w:top w:val="single" w:sz="4" w:space="0" w:color="auto"/>
              <w:left w:val="single" w:sz="4" w:space="0" w:color="auto"/>
              <w:bottom w:val="single" w:sz="4" w:space="0" w:color="auto"/>
              <w:right w:val="single" w:sz="4" w:space="0" w:color="auto"/>
            </w:tcBorders>
          </w:tcPr>
          <w:p w14:paraId="6A87000E" w14:textId="201D6C6F" w:rsidR="00F94BE0" w:rsidRPr="00C56A6B" w:rsidRDefault="006E4655" w:rsidP="00EA135D">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7B74471F" w14:textId="263870D4" w:rsidR="00F94BE0" w:rsidRPr="00C56A6B" w:rsidRDefault="006E4655" w:rsidP="00EA135D">
            <w:pPr>
              <w:jc w:val="both"/>
              <w:rPr>
                <w:rFonts w:eastAsia="SimSun"/>
                <w:iCs/>
                <w:lang w:val="en-US" w:eastAsia="zh-CN"/>
              </w:rPr>
            </w:pPr>
            <w:r>
              <w:rPr>
                <w:rFonts w:eastAsia="SimSun"/>
                <w:iCs/>
                <w:lang w:val="en-US" w:eastAsia="zh-CN"/>
              </w:rPr>
              <w:t xml:space="preserve">Fine with the proposal. </w:t>
            </w:r>
            <w:r w:rsidR="00BC2257">
              <w:rPr>
                <w:rFonts w:eastAsia="SimSun"/>
                <w:iCs/>
                <w:lang w:val="en-US" w:eastAsia="zh-CN"/>
              </w:rPr>
              <w:t>We propose that o</w:t>
            </w:r>
            <w:r w:rsidR="00063273" w:rsidRPr="00063273">
              <w:rPr>
                <w:rFonts w:eastAsia="SimSun"/>
                <w:iCs/>
                <w:lang w:val="en-US" w:eastAsia="zh-CN"/>
              </w:rPr>
              <w:t>n-demand SSB for SCell may be enabled via DCI on PCell with a carrier indication field to indicate the applicable carrier.</w:t>
            </w:r>
          </w:p>
        </w:tc>
      </w:tr>
      <w:tr w:rsidR="005065A7" w14:paraId="4406732A" w14:textId="77777777" w:rsidTr="00EA135D">
        <w:tc>
          <w:tcPr>
            <w:tcW w:w="1653" w:type="dxa"/>
            <w:tcBorders>
              <w:top w:val="single" w:sz="4" w:space="0" w:color="auto"/>
              <w:left w:val="single" w:sz="4" w:space="0" w:color="auto"/>
              <w:bottom w:val="single" w:sz="4" w:space="0" w:color="auto"/>
              <w:right w:val="single" w:sz="4" w:space="0" w:color="auto"/>
            </w:tcBorders>
          </w:tcPr>
          <w:p w14:paraId="68AC8E81" w14:textId="73F50118" w:rsidR="005065A7" w:rsidRDefault="005065A7" w:rsidP="005065A7">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937EF08"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11D9BC62" w14:textId="77777777" w:rsidR="005065A7" w:rsidRDefault="005065A7" w:rsidP="005065A7">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691CB119" w14:textId="77777777" w:rsidR="005065A7" w:rsidRDefault="005065A7" w:rsidP="005065A7">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signalling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OD-SSB window since the transmission order of SCell activation and OD-SSB configuration is unknown.</w:t>
            </w:r>
          </w:p>
          <w:p w14:paraId="3EE3CB99" w14:textId="77777777" w:rsidR="005065A7" w:rsidRDefault="005065A7" w:rsidP="005065A7">
            <w:pPr>
              <w:jc w:val="both"/>
              <w:rPr>
                <w:rFonts w:eastAsia="SimSun"/>
                <w:iCs/>
                <w:lang w:val="en-US" w:eastAsia="zh-CN"/>
              </w:rPr>
            </w:pPr>
          </w:p>
        </w:tc>
      </w:tr>
      <w:tr w:rsidR="009C0001" w14:paraId="1CCEA69F" w14:textId="77777777" w:rsidTr="00EA135D">
        <w:tc>
          <w:tcPr>
            <w:tcW w:w="1653" w:type="dxa"/>
            <w:tcBorders>
              <w:top w:val="single" w:sz="4" w:space="0" w:color="auto"/>
              <w:left w:val="single" w:sz="4" w:space="0" w:color="auto"/>
              <w:bottom w:val="single" w:sz="4" w:space="0" w:color="auto"/>
              <w:right w:val="single" w:sz="4" w:space="0" w:color="auto"/>
            </w:tcBorders>
          </w:tcPr>
          <w:p w14:paraId="1E2E48D1" w14:textId="3FEDE3A3" w:rsidR="009C0001" w:rsidRPr="009C0001" w:rsidRDefault="009C0001" w:rsidP="009C0001">
            <w:pPr>
              <w:jc w:val="both"/>
              <w:rPr>
                <w:rFonts w:eastAsia="SimSun"/>
                <w:lang w:eastAsia="zh-CN"/>
              </w:rPr>
            </w:pPr>
            <w:r w:rsidRPr="00324EF2">
              <w:t>LGE</w:t>
            </w:r>
          </w:p>
        </w:tc>
        <w:tc>
          <w:tcPr>
            <w:tcW w:w="7978" w:type="dxa"/>
            <w:tcBorders>
              <w:top w:val="single" w:sz="4" w:space="0" w:color="auto"/>
              <w:left w:val="single" w:sz="4" w:space="0" w:color="auto"/>
              <w:bottom w:val="single" w:sz="4" w:space="0" w:color="auto"/>
              <w:right w:val="single" w:sz="4" w:space="0" w:color="auto"/>
            </w:tcBorders>
          </w:tcPr>
          <w:p w14:paraId="70AC4B38" w14:textId="71DC4FA9" w:rsidR="009C0001" w:rsidRDefault="009C0001" w:rsidP="009C0001">
            <w:pPr>
              <w:jc w:val="both"/>
              <w:rPr>
                <w:rFonts w:eastAsia="SimSun"/>
                <w:iCs/>
                <w:lang w:val="en-US" w:eastAsia="zh-CN"/>
              </w:rPr>
            </w:pPr>
            <w:r w:rsidRPr="00324EF2">
              <w:t xml:space="preserve">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w:t>
            </w:r>
            <w:r w:rsidRPr="00324EF2">
              <w:lastRenderedPageBreak/>
              <w:t>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t>/</w:t>
            </w:r>
            <w:r>
              <w:rPr>
                <w:lang w:eastAsia="ko-KR"/>
              </w:rPr>
              <w:t>triggering/activating</w:t>
            </w:r>
            <w:r w:rsidRPr="00324EF2">
              <w:t xml:space="preserve"> on-demand SSB transmission. </w:t>
            </w:r>
          </w:p>
        </w:tc>
      </w:tr>
      <w:tr w:rsidR="001F0F6A" w14:paraId="6CBED1CC" w14:textId="77777777" w:rsidTr="00EA135D">
        <w:tc>
          <w:tcPr>
            <w:tcW w:w="1653" w:type="dxa"/>
            <w:tcBorders>
              <w:top w:val="single" w:sz="4" w:space="0" w:color="auto"/>
              <w:left w:val="single" w:sz="4" w:space="0" w:color="auto"/>
              <w:bottom w:val="single" w:sz="4" w:space="0" w:color="auto"/>
              <w:right w:val="single" w:sz="4" w:space="0" w:color="auto"/>
            </w:tcBorders>
          </w:tcPr>
          <w:p w14:paraId="39730089" w14:textId="769B776F" w:rsidR="001F0F6A" w:rsidRPr="00324EF2" w:rsidRDefault="001F0F6A" w:rsidP="009C0001">
            <w:pPr>
              <w:jc w:val="both"/>
            </w:pPr>
            <w: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E345FBE" w14:textId="77777777" w:rsidR="001F0F6A" w:rsidRDefault="001F0F6A" w:rsidP="009C0001">
            <w:pPr>
              <w:jc w:val="both"/>
            </w:pPr>
            <w:r>
              <w:t>If we want RAN2 to decide between separate and single signaling, we would need to provide more information that signaling design should supports both Scenario 2 and 2A. We suggest:</w:t>
            </w:r>
          </w:p>
          <w:p w14:paraId="4709DCBE" w14:textId="77777777" w:rsidR="001F0F6A" w:rsidRDefault="001F0F6A" w:rsidP="009C0001">
            <w:pPr>
              <w:jc w:val="both"/>
            </w:pPr>
          </w:p>
          <w:p w14:paraId="4D2A7A18" w14:textId="77777777" w:rsidR="001F0F6A" w:rsidRDefault="001F0F6A" w:rsidP="009C0001">
            <w:pPr>
              <w:jc w:val="both"/>
            </w:pPr>
          </w:p>
          <w:p w14:paraId="0B1BB6E3" w14:textId="77777777" w:rsidR="001F0F6A" w:rsidRPr="001F0F6A" w:rsidRDefault="001F0F6A" w:rsidP="001F0F6A">
            <w:pPr>
              <w:pStyle w:val="a6"/>
              <w:numPr>
                <w:ilvl w:val="1"/>
                <w:numId w:val="35"/>
              </w:numPr>
              <w:spacing w:after="160" w:line="256" w:lineRule="auto"/>
              <w:ind w:leftChars="0"/>
              <w:contextualSpacing/>
              <w:jc w:val="both"/>
              <w:rPr>
                <w:ins w:id="99" w:author="Apple" w:date="2024-05-21T09:20:00Z"/>
                <w:rFonts w:ascii="Times New Roman" w:eastAsia="Malgun Gothic" w:hAnsi="Times New Roman"/>
                <w:lang w:val="en-US"/>
                <w:rPrChange w:id="100" w:author="Apple" w:date="2024-05-21T09:20:00Z">
                  <w:rPr>
                    <w:ins w:id="101" w:author="Apple" w:date="2024-05-21T09:20:00Z"/>
                    <w:lang w:eastAsia="ko-KR"/>
                  </w:rPr>
                </w:rPrChange>
              </w:rPr>
            </w:pPr>
            <w:r>
              <w:rPr>
                <w:rFonts w:hint="eastAsia"/>
                <w:lang w:eastAsia="ko-KR"/>
              </w:rPr>
              <w:t xml:space="preserve">Support MAC CE based signaling to </w:t>
            </w:r>
            <w:ins w:id="102" w:author="Seonwook Kim" w:date="2024-05-20T19:30:00Z">
              <w:r>
                <w:rPr>
                  <w:rFonts w:hint="eastAsia"/>
                  <w:lang w:eastAsia="ko-KR"/>
                </w:rPr>
                <w:t xml:space="preserve">inform UE that </w:t>
              </w:r>
            </w:ins>
            <w:del w:id="103" w:author="Seonwook Kim" w:date="2024-05-20T19:30:00Z">
              <w:r w:rsidDel="0000243E">
                <w:rPr>
                  <w:rFonts w:hint="eastAsia"/>
                  <w:lang w:eastAsia="ko-KR"/>
                </w:rPr>
                <w:delText xml:space="preserve">activate </w:delText>
              </w:r>
            </w:del>
            <w:r>
              <w:rPr>
                <w:rFonts w:hint="eastAsia"/>
                <w:lang w:eastAsia="ko-KR"/>
              </w:rPr>
              <w:t>on-demand SSB transmission</w:t>
            </w:r>
            <w:ins w:id="104" w:author="Seonwook Kim" w:date="2024-05-20T19:30:00Z">
              <w:r>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04CFF564" w14:textId="5BBC4981" w:rsidR="001F0F6A" w:rsidRDefault="001F0F6A">
            <w:pPr>
              <w:pStyle w:val="a6"/>
              <w:numPr>
                <w:ilvl w:val="2"/>
                <w:numId w:val="35"/>
              </w:numPr>
              <w:spacing w:after="160" w:line="256" w:lineRule="auto"/>
              <w:ind w:leftChars="0"/>
              <w:contextualSpacing/>
              <w:jc w:val="both"/>
              <w:rPr>
                <w:rFonts w:ascii="Times New Roman" w:eastAsia="Malgun Gothic" w:hAnsi="Times New Roman"/>
                <w:lang w:val="en-US"/>
              </w:rPr>
              <w:pPrChange w:id="105" w:author="Apple" w:date="2024-05-21T09:20:00Z">
                <w:pPr>
                  <w:pStyle w:val="a6"/>
                  <w:numPr>
                    <w:ilvl w:val="1"/>
                    <w:numId w:val="35"/>
                  </w:numPr>
                  <w:spacing w:after="160" w:line="256" w:lineRule="auto"/>
                  <w:ind w:leftChars="0" w:left="1440" w:hanging="360"/>
                  <w:contextualSpacing/>
                  <w:jc w:val="both"/>
                </w:pPr>
              </w:pPrChange>
            </w:pPr>
            <w:ins w:id="106" w:author="Apple" w:date="2024-05-21T09:20:00Z">
              <w:r>
                <w:t xml:space="preserve">The </w:t>
              </w:r>
            </w:ins>
            <w:ins w:id="107" w:author="Apple" w:date="2024-05-21T09:21:00Z">
              <w:r>
                <w:t xml:space="preserve">MAC CE based </w:t>
              </w:r>
            </w:ins>
            <w:ins w:id="108" w:author="Apple" w:date="2024-05-21T09:20:00Z">
              <w:r>
                <w:t xml:space="preserve">signaling should support </w:t>
              </w:r>
            </w:ins>
            <w:ins w:id="109" w:author="Apple" w:date="2024-05-21T09:21:00Z">
              <w:r>
                <w:t>at least both Scenario 2 and 2A.</w:t>
              </w:r>
            </w:ins>
          </w:p>
          <w:p w14:paraId="4143EB12" w14:textId="092CE629" w:rsidR="001F0F6A" w:rsidRDefault="001F0F6A" w:rsidP="001F0F6A">
            <w:pPr>
              <w:pStyle w:val="a6"/>
              <w:numPr>
                <w:ilvl w:val="2"/>
                <w:numId w:val="35"/>
              </w:numPr>
              <w:spacing w:after="160" w:line="256" w:lineRule="auto"/>
              <w:ind w:leftChars="0"/>
              <w:contextualSpacing/>
              <w:jc w:val="both"/>
              <w:rPr>
                <w:ins w:id="11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111" w:author="Seonwook Kim" w:date="2024-05-20T19:09:00Z">
              <w:r>
                <w:rPr>
                  <w:rFonts w:ascii="Times New Roman" w:eastAsia="Malgun Gothic" w:hAnsi="Times New Roman" w:hint="eastAsia"/>
                  <w:highlight w:val="yellow"/>
                  <w:lang w:val="en-US" w:eastAsia="ko-KR"/>
                </w:rPr>
                <w:t xml:space="preserve"> </w:t>
              </w:r>
            </w:ins>
            <w:ins w:id="112" w:author="Seonwook Kim" w:date="2024-05-20T19:17:00Z">
              <w:r>
                <w:rPr>
                  <w:rFonts w:ascii="Times New Roman" w:eastAsia="Malgun Gothic" w:hAnsi="Times New Roman" w:hint="eastAsia"/>
                  <w:highlight w:val="yellow"/>
                  <w:lang w:val="en-US" w:eastAsia="ko-KR"/>
                </w:rPr>
                <w:t xml:space="preserve">either or both of </w:t>
              </w:r>
            </w:ins>
            <w:ins w:id="113" w:author="Seonwook Kim" w:date="2024-05-20T19:10:00Z">
              <w:r>
                <w:rPr>
                  <w:rFonts w:ascii="Times New Roman" w:eastAsia="Malgun Gothic" w:hAnsi="Times New Roman" w:hint="eastAsia"/>
                  <w:highlight w:val="yellow"/>
                  <w:lang w:val="en-US" w:eastAsia="ko-KR"/>
                </w:rPr>
                <w:t xml:space="preserve">Option 1 </w:t>
              </w:r>
            </w:ins>
            <w:ins w:id="114" w:author="Seonwook Kim" w:date="2024-05-20T19:17:00Z">
              <w:r>
                <w:rPr>
                  <w:rFonts w:ascii="Times New Roman" w:eastAsia="Malgun Gothic" w:hAnsi="Times New Roman" w:hint="eastAsia"/>
                  <w:highlight w:val="yellow"/>
                  <w:lang w:val="en-US" w:eastAsia="ko-KR"/>
                </w:rPr>
                <w:t>and</w:t>
              </w:r>
            </w:ins>
            <w:ins w:id="115" w:author="Seonwook Kim" w:date="2024-05-20T19:10:00Z">
              <w:r>
                <w:rPr>
                  <w:rFonts w:ascii="Times New Roman" w:eastAsia="Malgun Gothic" w:hAnsi="Times New Roman" w:hint="eastAsia"/>
                  <w:highlight w:val="yellow"/>
                  <w:lang w:val="en-US" w:eastAsia="ko-KR"/>
                </w:rPr>
                <w:t xml:space="preserve"> Option 2 </w:t>
              </w:r>
            </w:ins>
            <w:ins w:id="116" w:author="Seonwook Kim" w:date="2024-05-20T19:11:00Z">
              <w:r>
                <w:rPr>
                  <w:rFonts w:ascii="Times New Roman" w:eastAsia="Malgun Gothic" w:hAnsi="Times New Roman" w:hint="eastAsia"/>
                  <w:highlight w:val="yellow"/>
                  <w:lang w:val="en-US" w:eastAsia="ko-KR"/>
                </w:rPr>
                <w:t>in previous RAN1 agreement</w:t>
              </w:r>
            </w:ins>
            <w:ins w:id="117" w:author="Seonwook Kim" w:date="2024-05-20T19:10:00Z">
              <w:r>
                <w:rPr>
                  <w:rFonts w:ascii="Times New Roman" w:eastAsia="Malgun Gothic" w:hAnsi="Times New Roman" w:hint="eastAsia"/>
                  <w:highlight w:val="yellow"/>
                  <w:lang w:val="en-US" w:eastAsia="ko-KR"/>
                </w:rPr>
                <w:t xml:space="preserve"> is supported for this MAC CE</w:t>
              </w:r>
            </w:ins>
            <w:ins w:id="118" w:author="Apple" w:date="2024-05-21T09:21:00Z">
              <w:r>
                <w:rPr>
                  <w:rFonts w:ascii="Times New Roman" w:eastAsia="Malgun Gothic" w:hAnsi="Times New Roman"/>
                  <w:highlight w:val="yellow"/>
                  <w:lang w:val="en-US" w:eastAsia="ko-KR"/>
                </w:rPr>
                <w:t xml:space="preserve"> based signaling</w:t>
              </w:r>
            </w:ins>
            <w:ins w:id="119" w:author="Seonwook Kim" w:date="2024-05-20T19:10:00Z">
              <w:r>
                <w:rPr>
                  <w:rFonts w:ascii="Times New Roman" w:eastAsia="Malgun Gothic" w:hAnsi="Times New Roman" w:hint="eastAsia"/>
                  <w:highlight w:val="yellow"/>
                  <w:lang w:val="en-US" w:eastAsia="ko-KR"/>
                </w:rPr>
                <w:t>.</w:t>
              </w:r>
            </w:ins>
            <w:del w:id="12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5BE6176D" w14:textId="77777777" w:rsidR="001F0F6A" w:rsidRPr="001F0F6A" w:rsidRDefault="001F0F6A" w:rsidP="009C0001">
            <w:pPr>
              <w:jc w:val="both"/>
              <w:rPr>
                <w:lang w:val="en-US"/>
              </w:rPr>
            </w:pPr>
          </w:p>
          <w:p w14:paraId="7C9C1698" w14:textId="77777777" w:rsidR="001F0F6A" w:rsidRDefault="001F0F6A" w:rsidP="009C0001">
            <w:pPr>
              <w:jc w:val="both"/>
            </w:pPr>
          </w:p>
          <w:p w14:paraId="0BE86030" w14:textId="68A028DD" w:rsidR="001F0F6A" w:rsidRPr="00324EF2" w:rsidRDefault="001F0F6A" w:rsidP="009C0001">
            <w:pPr>
              <w:jc w:val="both"/>
            </w:pPr>
          </w:p>
        </w:tc>
      </w:tr>
      <w:tr w:rsidR="00B67ACB" w14:paraId="52347DD7" w14:textId="77777777" w:rsidTr="00EA135D">
        <w:tc>
          <w:tcPr>
            <w:tcW w:w="1653" w:type="dxa"/>
            <w:tcBorders>
              <w:top w:val="single" w:sz="4" w:space="0" w:color="auto"/>
              <w:left w:val="single" w:sz="4" w:space="0" w:color="auto"/>
              <w:bottom w:val="single" w:sz="4" w:space="0" w:color="auto"/>
              <w:right w:val="single" w:sz="4" w:space="0" w:color="auto"/>
            </w:tcBorders>
          </w:tcPr>
          <w:p w14:paraId="332DA76F" w14:textId="1EFB44CA" w:rsidR="00B67ACB" w:rsidRDefault="00B67ACB" w:rsidP="009C0001">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797D2D01" w14:textId="288ACEBA" w:rsidR="00B67ACB" w:rsidRDefault="00B67ACB" w:rsidP="009C0001">
            <w:pPr>
              <w:jc w:val="both"/>
            </w:pPr>
            <w:r>
              <w:t>First, for MAC CE signalling, agree with Apple that MAC CE signalling should support both Scenario 2 and 2A. This should be sufficient and we don’t need to ask RAN2 to decide between Option 1 and 2.</w:t>
            </w:r>
            <w:r>
              <w:br/>
            </w:r>
            <w:r>
              <w:br/>
              <w:t>Second, for RRC signalling, we propose to remove ”</w:t>
            </w:r>
            <w:r w:rsidRPr="00B2245E">
              <w:t>This RRC signalling also provides SCell activation (i.e., the parameter sCellState is set to activated)</w:t>
            </w:r>
            <w:r>
              <w:t>.” If on-demand SSB is already present in an SCell, UE can be made aware of said SSB upon SCell configuration, without being directly activated.</w:t>
            </w:r>
          </w:p>
        </w:tc>
      </w:tr>
      <w:tr w:rsidR="002A131B" w14:paraId="31E6B89F" w14:textId="77777777" w:rsidTr="00EA135D">
        <w:tc>
          <w:tcPr>
            <w:tcW w:w="1653" w:type="dxa"/>
            <w:tcBorders>
              <w:top w:val="single" w:sz="4" w:space="0" w:color="auto"/>
              <w:left w:val="single" w:sz="4" w:space="0" w:color="auto"/>
              <w:bottom w:val="single" w:sz="4" w:space="0" w:color="auto"/>
              <w:right w:val="single" w:sz="4" w:space="0" w:color="auto"/>
            </w:tcBorders>
          </w:tcPr>
          <w:p w14:paraId="3733A3A8" w14:textId="0B2A9B23" w:rsidR="002A131B" w:rsidRDefault="002A131B" w:rsidP="002A131B">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7C8E56C4" w14:textId="77777777" w:rsidR="002A131B" w:rsidRDefault="002A131B" w:rsidP="002A131B">
            <w:pPr>
              <w:pStyle w:val="a6"/>
              <w:numPr>
                <w:ilvl w:val="0"/>
                <w:numId w:val="42"/>
              </w:numPr>
              <w:ind w:leftChars="0"/>
              <w:jc w:val="both"/>
            </w:pPr>
            <w:r>
              <w:t>We suggest the following update in the main bullets:</w:t>
            </w:r>
          </w:p>
          <w:p w14:paraId="7BA3A139" w14:textId="77777777" w:rsidR="002A131B" w:rsidRDefault="002A131B" w:rsidP="002A131B">
            <w:pPr>
              <w:pStyle w:val="a6"/>
              <w:ind w:leftChars="0" w:left="720"/>
              <w:jc w:val="both"/>
            </w:pPr>
          </w:p>
          <w:p w14:paraId="4F6D0A02" w14:textId="77777777" w:rsidR="002A131B" w:rsidRDefault="002A131B" w:rsidP="002A131B">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based signaling to </w:t>
            </w:r>
            <w:ins w:id="121" w:author="Seonwook Kim" w:date="2024-05-20T19:30:00Z">
              <w:r>
                <w:rPr>
                  <w:rFonts w:hint="eastAsia"/>
                  <w:lang w:eastAsia="ko-KR"/>
                </w:rPr>
                <w:t xml:space="preserve">inform UE that </w:t>
              </w:r>
            </w:ins>
            <w:del w:id="122" w:author="Seonwook Kim" w:date="2024-05-20T19:30:00Z">
              <w:r w:rsidDel="0000243E">
                <w:rPr>
                  <w:rFonts w:hint="eastAsia"/>
                  <w:lang w:eastAsia="ko-KR"/>
                </w:rPr>
                <w:delText xml:space="preserve">activate </w:delText>
              </w:r>
            </w:del>
            <w:r>
              <w:rPr>
                <w:rFonts w:hint="eastAsia"/>
                <w:lang w:eastAsia="ko-KR"/>
              </w:rPr>
              <w:t xml:space="preserve">on-demand SSB </w:t>
            </w:r>
            <w:del w:id="123" w:author="Hung Ly" w:date="2024-05-20T18:22:00Z">
              <w:r w:rsidDel="00B57315">
                <w:rPr>
                  <w:rFonts w:hint="eastAsia"/>
                  <w:lang w:eastAsia="ko-KR"/>
                </w:rPr>
                <w:delText>transmission</w:delText>
              </w:r>
            </w:del>
            <w:ins w:id="124" w:author="Seonwook Kim" w:date="2024-05-20T19:30:00Z">
              <w:del w:id="125" w:author="Hung Ly" w:date="2024-05-20T18:22:00Z">
                <w:r w:rsidDel="00B57315">
                  <w:rPr>
                    <w:rFonts w:hint="eastAsia"/>
                    <w:lang w:eastAsia="ko-KR"/>
                  </w:rPr>
                  <w:delText xml:space="preserve"> </w:delText>
                </w:r>
              </w:del>
              <w:r>
                <w:rPr>
                  <w:rFonts w:hint="eastAsia"/>
                  <w:lang w:eastAsia="ko-KR"/>
                </w:rPr>
                <w:t xml:space="preserve">is </w:t>
              </w:r>
              <w:del w:id="126" w:author="Hung Ly" w:date="2024-05-20T18:22:00Z">
                <w:r w:rsidDel="00B57315">
                  <w:rPr>
                    <w:rFonts w:hint="eastAsia"/>
                    <w:lang w:eastAsia="ko-KR"/>
                  </w:rPr>
                  <w:delText>activated</w:delText>
                </w:r>
              </w:del>
            </w:ins>
            <w:ins w:id="127" w:author="Hung Ly" w:date="2024-05-20T18:23:00Z">
              <w:r>
                <w:rPr>
                  <w:lang w:eastAsia="ko-KR"/>
                </w:rPr>
                <w:t xml:space="preserve"> </w:t>
              </w:r>
            </w:ins>
            <w:ins w:id="128" w:author="Hung Ly" w:date="2024-05-20T18:24:00Z">
              <w:r>
                <w:rPr>
                  <w:lang w:eastAsia="ko-KR"/>
                </w:rPr>
                <w:t xml:space="preserve">periodically </w:t>
              </w:r>
            </w:ins>
            <w:ins w:id="129" w:author="Hung Ly" w:date="2024-05-20T18:23:00Z">
              <w:r>
                <w:rPr>
                  <w:lang w:eastAsia="ko-KR"/>
                </w:rPr>
                <w:t>transmitted</w:t>
              </w:r>
            </w:ins>
            <w:r w:rsidRPr="00B94421">
              <w:rPr>
                <w:rFonts w:hint="eastAsia"/>
                <w:lang w:eastAsia="ko-KR"/>
              </w:rPr>
              <w:t xml:space="preserve"> </w:t>
            </w:r>
            <w:r>
              <w:rPr>
                <w:rFonts w:hint="eastAsia"/>
                <w:lang w:eastAsia="ko-KR"/>
              </w:rPr>
              <w:t>on the cell.</w:t>
            </w:r>
          </w:p>
          <w:p w14:paraId="2525C3C6" w14:textId="77777777" w:rsidR="002A131B" w:rsidRDefault="002A131B" w:rsidP="002A131B">
            <w:pPr>
              <w:pStyle w:val="a6"/>
              <w:ind w:leftChars="0" w:left="720"/>
              <w:jc w:val="both"/>
            </w:pPr>
          </w:p>
          <w:p w14:paraId="34D43CA0" w14:textId="77777777" w:rsidR="002A131B" w:rsidRDefault="002A131B" w:rsidP="002A131B">
            <w:pPr>
              <w:pStyle w:val="a6"/>
              <w:ind w:leftChars="0" w:left="720"/>
              <w:jc w:val="both"/>
            </w:pPr>
            <w:r>
              <w:t xml:space="preserve">Alternatively, we can say “… based signalling to indicate on-demand SSB transmission” to be consistent with the agreements in #116b. </w:t>
            </w:r>
          </w:p>
          <w:p w14:paraId="4D269AB8" w14:textId="77777777" w:rsidR="002A131B" w:rsidRDefault="002A131B" w:rsidP="002A131B">
            <w:pPr>
              <w:pStyle w:val="a6"/>
              <w:ind w:leftChars="0" w:left="720"/>
              <w:jc w:val="both"/>
            </w:pPr>
          </w:p>
          <w:p w14:paraId="5D0A6174" w14:textId="77777777" w:rsidR="002A131B" w:rsidRDefault="002A131B" w:rsidP="002A131B">
            <w:pPr>
              <w:pStyle w:val="a6"/>
              <w:numPr>
                <w:ilvl w:val="0"/>
                <w:numId w:val="42"/>
              </w:numPr>
              <w:ind w:leftChars="0"/>
              <w:jc w:val="both"/>
            </w:pPr>
            <w:r>
              <w:t>For FFS, our preference is to remove it from the proposal. However, if companies want to keep it, we should update it to</w:t>
            </w:r>
          </w:p>
          <w:p w14:paraId="72498C75" w14:textId="77777777" w:rsidR="002A131B" w:rsidRDefault="002A131B" w:rsidP="002A131B">
            <w:pPr>
              <w:pStyle w:val="a6"/>
              <w:ind w:leftChars="0" w:left="720"/>
              <w:jc w:val="both"/>
            </w:pPr>
          </w:p>
          <w:p w14:paraId="0A9E653C" w14:textId="77777777" w:rsidR="002A131B" w:rsidRPr="00B94421" w:rsidRDefault="002A131B" w:rsidP="002A131B">
            <w:pPr>
              <w:pStyle w:val="a6"/>
              <w:numPr>
                <w:ilvl w:val="1"/>
                <w:numId w:val="35"/>
              </w:numPr>
              <w:spacing w:after="160" w:line="256" w:lineRule="auto"/>
              <w:ind w:leftChars="0"/>
              <w:contextualSpacing/>
              <w:jc w:val="both"/>
              <w:rPr>
                <w:rFonts w:ascii="Times New Roman" w:eastAsia="Malgun Gothic" w:hAnsi="Times New Roman"/>
                <w:lang w:val="en-US"/>
              </w:rPr>
            </w:pPr>
            <w:ins w:id="130" w:author="Seonwook Kim" w:date="2024-05-20T17:33:00Z">
              <w:r w:rsidRPr="00443D1E">
                <w:rPr>
                  <w:rFonts w:hint="eastAsia"/>
                  <w:highlight w:val="yellow"/>
                  <w:lang w:eastAsia="ko-KR"/>
                </w:rPr>
                <w:t>FFS:</w:t>
              </w:r>
              <w:r>
                <w:rPr>
                  <w:rFonts w:hint="eastAsia"/>
                  <w:lang w:eastAsia="ko-KR"/>
                </w:rPr>
                <w:t xml:space="preserve"> </w:t>
              </w:r>
            </w:ins>
            <w:ins w:id="131" w:author="Hung Ly" w:date="2024-05-20T18:29:00Z">
              <w:r>
                <w:rPr>
                  <w:lang w:eastAsia="ko-KR"/>
                </w:rPr>
                <w:t xml:space="preserve">whether to </w:t>
              </w:r>
            </w:ins>
            <w:del w:id="132" w:author="Hung Ly" w:date="2024-05-20T18:29:00Z">
              <w:r w:rsidDel="00601117">
                <w:rPr>
                  <w:rFonts w:hint="eastAsia"/>
                  <w:lang w:eastAsia="ko-KR"/>
                </w:rPr>
                <w:delText>S</w:delText>
              </w:r>
            </w:del>
            <w:ins w:id="133" w:author="Hung Ly" w:date="2024-05-20T18:29:00Z">
              <w:r>
                <w:rPr>
                  <w:lang w:eastAsia="ko-KR"/>
                </w:rPr>
                <w:t>s</w:t>
              </w:r>
            </w:ins>
            <w:r>
              <w:rPr>
                <w:rFonts w:hint="eastAsia"/>
                <w:lang w:eastAsia="ko-KR"/>
              </w:rPr>
              <w:t xml:space="preserve">upport DCI based signaling to </w:t>
            </w:r>
            <w:ins w:id="134" w:author="Seonwook Kim" w:date="2024-05-20T19:30:00Z">
              <w:r>
                <w:rPr>
                  <w:rFonts w:hint="eastAsia"/>
                  <w:lang w:eastAsia="ko-KR"/>
                </w:rPr>
                <w:t xml:space="preserve">inform UE that </w:t>
              </w:r>
            </w:ins>
            <w:del w:id="135" w:author="Seonwook Kim" w:date="2024-05-20T19:30:00Z">
              <w:r w:rsidDel="0000243E">
                <w:rPr>
                  <w:rFonts w:hint="eastAsia"/>
                  <w:lang w:eastAsia="ko-KR"/>
                </w:rPr>
                <w:delText xml:space="preserve">activate </w:delText>
              </w:r>
            </w:del>
            <w:r>
              <w:rPr>
                <w:rFonts w:hint="eastAsia"/>
                <w:lang w:eastAsia="ko-KR"/>
              </w:rPr>
              <w:t xml:space="preserve">on-demand SSB </w:t>
            </w:r>
            <w:del w:id="136" w:author="Hung Ly" w:date="2024-05-20T18:29:00Z">
              <w:r w:rsidDel="009908E0">
                <w:rPr>
                  <w:rFonts w:hint="eastAsia"/>
                  <w:lang w:eastAsia="ko-KR"/>
                </w:rPr>
                <w:delText>transmission</w:delText>
              </w:r>
              <w:r w:rsidRPr="00B94421" w:rsidDel="009908E0">
                <w:rPr>
                  <w:rFonts w:hint="eastAsia"/>
                  <w:lang w:eastAsia="ko-KR"/>
                </w:rPr>
                <w:delText xml:space="preserve"> </w:delText>
              </w:r>
            </w:del>
            <w:ins w:id="137" w:author="Seonwook Kim" w:date="2024-05-20T19:30:00Z">
              <w:del w:id="138" w:author="Hung Ly" w:date="2024-05-20T18:29:00Z">
                <w:r w:rsidDel="009908E0">
                  <w:rPr>
                    <w:rFonts w:hint="eastAsia"/>
                    <w:lang w:eastAsia="ko-KR"/>
                  </w:rPr>
                  <w:delText>is activated</w:delText>
                </w:r>
              </w:del>
            </w:ins>
            <w:ins w:id="139" w:author="Hung Ly" w:date="2024-05-20T18:29:00Z">
              <w:r>
                <w:rPr>
                  <w:lang w:eastAsia="ko-KR"/>
                </w:rPr>
                <w:t>is periodically transmitted</w:t>
              </w:r>
            </w:ins>
            <w:ins w:id="140" w:author="Seonwook Kim" w:date="2024-05-20T19:30:00Z">
              <w:r>
                <w:rPr>
                  <w:rFonts w:hint="eastAsia"/>
                  <w:lang w:eastAsia="ko-KR"/>
                </w:rPr>
                <w:t xml:space="preserve"> </w:t>
              </w:r>
            </w:ins>
            <w:r>
              <w:rPr>
                <w:rFonts w:hint="eastAsia"/>
                <w:lang w:eastAsia="ko-KR"/>
              </w:rPr>
              <w:t>on the cell.</w:t>
            </w:r>
          </w:p>
          <w:p w14:paraId="799E64AB" w14:textId="77777777" w:rsidR="002A131B" w:rsidRPr="00D93BCA" w:rsidRDefault="002A131B" w:rsidP="002A131B">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4C88E4F6" w14:textId="77777777" w:rsidR="002A131B" w:rsidRPr="000D18A8" w:rsidDel="009908E0" w:rsidRDefault="002A131B" w:rsidP="002A131B">
            <w:pPr>
              <w:pStyle w:val="a6"/>
              <w:numPr>
                <w:ilvl w:val="2"/>
                <w:numId w:val="35"/>
              </w:numPr>
              <w:spacing w:after="160" w:line="256" w:lineRule="auto"/>
              <w:ind w:leftChars="0"/>
              <w:contextualSpacing/>
              <w:jc w:val="both"/>
              <w:rPr>
                <w:ins w:id="141" w:author="Seonwook Kim" w:date="2024-05-20T17:05:00Z"/>
                <w:del w:id="142" w:author="Hung Ly" w:date="2024-05-20T18:29:00Z"/>
                <w:rFonts w:ascii="Times New Roman" w:eastAsia="Malgun Gothic" w:hAnsi="Times New Roman"/>
                <w:lang w:val="en-US"/>
              </w:rPr>
            </w:pPr>
            <w:del w:id="143" w:author="Hung Ly" w:date="2024-05-20T18:29:00Z">
              <w:r w:rsidDel="009908E0">
                <w:rPr>
                  <w:rFonts w:hint="eastAsia"/>
                  <w:lang w:eastAsia="ko-KR"/>
                </w:rPr>
                <w:delText>FFS: Details on DCI including UE-specific or group-common DCI, DCI contents, etc.</w:delText>
              </w:r>
            </w:del>
          </w:p>
          <w:p w14:paraId="531A4570" w14:textId="77777777" w:rsidR="002A131B" w:rsidRDefault="002A131B" w:rsidP="002A131B">
            <w:pPr>
              <w:jc w:val="both"/>
            </w:pPr>
          </w:p>
        </w:tc>
      </w:tr>
    </w:tbl>
    <w:p w14:paraId="4BA258B8" w14:textId="77777777" w:rsidR="008D4C6C" w:rsidRPr="00F94BE0" w:rsidRDefault="008D4C6C" w:rsidP="00BE4AA4">
      <w:pPr>
        <w:ind w:firstLineChars="100" w:firstLine="196"/>
        <w:jc w:val="both"/>
        <w:rPr>
          <w:b/>
          <w:lang w:eastAsia="ko-KR"/>
        </w:rPr>
      </w:pPr>
    </w:p>
    <w:p w14:paraId="765B0332" w14:textId="46D1C636" w:rsidR="0066666E" w:rsidRDefault="0066666E" w:rsidP="0066666E">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r w:rsidRPr="00D93BCA">
        <w:rPr>
          <w:rFonts w:ascii="Times New Roman" w:eastAsiaTheme="minorEastAsia" w:hAnsi="Times New Roman"/>
          <w:i/>
          <w:iCs/>
          <w:lang w:val="en-US" w:eastAsia="ko-KR"/>
        </w:rPr>
        <w:t>ssb-PositionsInBurst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On-demand SSB transmission for multiple SCells</w:t>
      </w:r>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a6"/>
        <w:numPr>
          <w:ilvl w:val="1"/>
          <w:numId w:val="35"/>
        </w:numPr>
        <w:ind w:leftChars="0"/>
        <w:jc w:val="both"/>
        <w:rPr>
          <w:lang w:eastAsia="ko-KR"/>
        </w:rPr>
      </w:pPr>
      <w:r w:rsidRPr="00BA6300">
        <w:rPr>
          <w:lang w:eastAsia="ko-KR"/>
        </w:rPr>
        <w:t xml:space="preserve">SSBs (beams) to be transmitted in one SSB burst (Ex. using similar structure as </w:t>
      </w:r>
      <w:r w:rsidRPr="00D93BCA">
        <w:rPr>
          <w:i/>
          <w:iCs/>
          <w:lang w:eastAsia="ko-KR"/>
        </w:rPr>
        <w:t>ssb-PositionsInBurst</w:t>
      </w:r>
      <w:r w:rsidRPr="00BA6300">
        <w:rPr>
          <w:lang w:eastAsia="ko-KR"/>
        </w:rPr>
        <w:t>)</w:t>
      </w:r>
    </w:p>
    <w:p w14:paraId="72011840" w14:textId="77777777" w:rsidR="00897ED3" w:rsidRDefault="00897ED3" w:rsidP="00897ED3">
      <w:pPr>
        <w:pStyle w:val="a6"/>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a6"/>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a6"/>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a6"/>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a6"/>
        <w:numPr>
          <w:ilvl w:val="1"/>
          <w:numId w:val="35"/>
        </w:numPr>
        <w:ind w:leftChars="0"/>
        <w:jc w:val="both"/>
        <w:rPr>
          <w:lang w:eastAsia="ko-KR"/>
        </w:rPr>
      </w:pPr>
      <w:r w:rsidRPr="00BA6300">
        <w:rPr>
          <w:lang w:eastAsia="ko-KR"/>
        </w:rPr>
        <w:lastRenderedPageBreak/>
        <w:t>Number of SSB bursts in one cluster</w:t>
      </w:r>
    </w:p>
    <w:p w14:paraId="634C425A" w14:textId="77777777" w:rsidR="00897ED3" w:rsidRPr="00BA6300" w:rsidRDefault="00897ED3" w:rsidP="00897ED3">
      <w:pPr>
        <w:pStyle w:val="a6"/>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a6"/>
        <w:numPr>
          <w:ilvl w:val="1"/>
          <w:numId w:val="35"/>
        </w:numPr>
        <w:ind w:leftChars="0"/>
        <w:jc w:val="both"/>
        <w:rPr>
          <w:lang w:eastAsia="ko-KR"/>
        </w:rPr>
      </w:pPr>
      <w:r w:rsidRPr="00BA6300">
        <w:rPr>
          <w:lang w:eastAsia="ko-KR"/>
        </w:rPr>
        <w:t xml:space="preserve">Absolute frequency position(s) of the SSB (Ex. using similar definition as </w:t>
      </w:r>
      <w:r w:rsidRPr="00D93BCA">
        <w:rPr>
          <w:i/>
          <w:iCs/>
          <w:lang w:eastAsia="ko-KR"/>
        </w:rPr>
        <w:t>absoluteFrequencySSB</w:t>
      </w:r>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a6"/>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a6"/>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a6"/>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a6"/>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r w:rsidRPr="000F7688">
        <w:rPr>
          <w:rFonts w:hAnsi="BatangChe"/>
          <w:bCs/>
          <w:i/>
          <w:iCs/>
        </w:rPr>
        <w:t>absoluteFrequencySSB</w:t>
      </w:r>
      <w:r w:rsidRPr="00FF4E52">
        <w:rPr>
          <w:rFonts w:hAnsi="BatangChe" w:hint="eastAsia"/>
          <w:bCs/>
          <w:lang w:eastAsia="ko-KR"/>
        </w:rPr>
        <w:t>)</w:t>
      </w:r>
    </w:p>
    <w:p w14:paraId="7D03163E" w14:textId="210E88E1"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r w:rsidRPr="00FF4E52">
        <w:rPr>
          <w:rFonts w:ascii="Times New Roman" w:eastAsia="Malgun Gothic" w:hAnsi="Times New Roman"/>
          <w:i/>
          <w:iCs/>
          <w:lang w:val="en-US" w:eastAsia="ko-KR"/>
        </w:rPr>
        <w:t>ssb-PositionsInBurst</w:t>
      </w:r>
      <w:r>
        <w:rPr>
          <w:rFonts w:ascii="Times New Roman" w:eastAsia="Malgun Gothic" w:hAnsi="Times New Roman" w:hint="eastAsia"/>
          <w:lang w:val="en-US" w:eastAsia="ko-KR"/>
        </w:rPr>
        <w:t>)</w:t>
      </w:r>
    </w:p>
    <w:p w14:paraId="09C966EF" w14:textId="231315ED"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p>
    <w:p w14:paraId="20ACB4FB" w14:textId="46D1C776"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r w:rsidRPr="00FF4E52">
        <w:rPr>
          <w:rFonts w:ascii="Times New Roman" w:eastAsia="Malgun Gothic" w:hAnsi="Times New Roman"/>
          <w:i/>
          <w:iCs/>
          <w:lang w:val="en-US" w:eastAsia="ko-KR"/>
        </w:rPr>
        <w:t>subcarrierSpacing</w:t>
      </w:r>
      <w:r>
        <w:rPr>
          <w:rFonts w:ascii="Times New Roman" w:eastAsia="Malgun Gothic" w:hAnsi="Times New Roman" w:hint="eastAsia"/>
          <w:lang w:val="en-US" w:eastAsia="ko-KR"/>
        </w:rPr>
        <w:t>)</w:t>
      </w:r>
    </w:p>
    <w:p w14:paraId="52B51814" w14:textId="254660A3" w:rsidR="00AE1C20" w:rsidRDefault="00AE1C20"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ＭＳ 明朝"/>
                <w:lang w:eastAsia="ja-JP"/>
              </w:rPr>
            </w:pPr>
            <w:r>
              <w:rPr>
                <w:rFonts w:eastAsia="ＭＳ 明朝" w:hint="eastAsia"/>
                <w:lang w:eastAsia="ja-JP"/>
              </w:rPr>
              <w:t>D</w:t>
            </w:r>
            <w:r>
              <w:rPr>
                <w:rFonts w:eastAsia="ＭＳ 明朝"/>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ＭＳ 明朝" w:hint="eastAsia"/>
                <w:iCs/>
                <w:lang w:val="en-US" w:eastAsia="ja-JP"/>
              </w:rPr>
              <w:t>G</w:t>
            </w:r>
            <w:r>
              <w:rPr>
                <w:rFonts w:eastAsia="ＭＳ 明朝"/>
                <w:iCs/>
                <w:lang w:val="en-US" w:eastAsia="ja-JP"/>
              </w:rPr>
              <w:t>enerally OK but at least, the wording “</w:t>
            </w:r>
            <w:r>
              <w:rPr>
                <w:rFonts w:ascii="Times New Roman" w:eastAsia="Malgun Gothic" w:hAnsi="Times New Roman" w:hint="eastAsia"/>
                <w:lang w:val="en-US" w:eastAsia="ko-KR"/>
              </w:rPr>
              <w:t xml:space="preserve">(e.g.,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ＭＳ 明朝"/>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ＭＳ 明朝"/>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We support the current proposal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SimSun"/>
                <w:iCs/>
                <w:lang w:val="en-US" w:eastAsia="zh-CN"/>
              </w:rPr>
            </w:pPr>
            <w:r>
              <w:rPr>
                <w:rFonts w:eastAsia="SimSun"/>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SimSun"/>
                <w:iCs/>
                <w:lang w:val="en-US" w:eastAsia="zh-CN"/>
              </w:rPr>
            </w:pPr>
            <w:r>
              <w:rPr>
                <w:rFonts w:eastAsia="SimSun"/>
                <w:iCs/>
                <w:lang w:val="en-US" w:eastAsia="zh-CN"/>
              </w:rPr>
              <w:t xml:space="preserve">Supporting the above said proposals. </w:t>
            </w:r>
          </w:p>
        </w:tc>
      </w:tr>
      <w:tr w:rsidR="00100C96" w:rsidRPr="00686244" w14:paraId="30A140F1" w14:textId="77777777" w:rsidTr="00056606">
        <w:tc>
          <w:tcPr>
            <w:tcW w:w="1654" w:type="dxa"/>
            <w:tcBorders>
              <w:top w:val="single" w:sz="4" w:space="0" w:color="auto"/>
              <w:left w:val="single" w:sz="4" w:space="0" w:color="auto"/>
              <w:bottom w:val="single" w:sz="4" w:space="0" w:color="auto"/>
              <w:right w:val="single" w:sz="4" w:space="0" w:color="auto"/>
            </w:tcBorders>
          </w:tcPr>
          <w:p w14:paraId="3250A884" w14:textId="71B60F58" w:rsidR="00100C96" w:rsidRDefault="00100C96" w:rsidP="00774A5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5B5D981C" w14:textId="15E2D8A7" w:rsidR="00100C96" w:rsidRDefault="00100C96" w:rsidP="00774A5E">
            <w:pPr>
              <w:jc w:val="both"/>
              <w:rPr>
                <w:rFonts w:eastAsia="SimSun"/>
                <w:iCs/>
                <w:lang w:val="en-US" w:eastAsia="zh-CN"/>
              </w:rPr>
            </w:pPr>
            <w:r>
              <w:rPr>
                <w:rFonts w:eastAsia="SimSun"/>
                <w:iCs/>
                <w:lang w:val="en-US" w:eastAsia="zh-CN"/>
              </w:rPr>
              <w:t>Support</w:t>
            </w:r>
          </w:p>
        </w:tc>
      </w:tr>
      <w:tr w:rsidR="005065A7" w:rsidRPr="00686244" w14:paraId="0BB0FC60" w14:textId="77777777" w:rsidTr="00056606">
        <w:tc>
          <w:tcPr>
            <w:tcW w:w="1654" w:type="dxa"/>
            <w:tcBorders>
              <w:top w:val="single" w:sz="4" w:space="0" w:color="auto"/>
              <w:left w:val="single" w:sz="4" w:space="0" w:color="auto"/>
              <w:bottom w:val="single" w:sz="4" w:space="0" w:color="auto"/>
              <w:right w:val="single" w:sz="4" w:space="0" w:color="auto"/>
            </w:tcBorders>
          </w:tcPr>
          <w:p w14:paraId="7BFBD2EA" w14:textId="51AADD4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6D7464F" w14:textId="22F83FCB" w:rsidR="005065A7" w:rsidRDefault="005065A7" w:rsidP="005065A7">
            <w:pPr>
              <w:jc w:val="both"/>
              <w:rPr>
                <w:rFonts w:eastAsia="SimSun"/>
                <w:iCs/>
                <w:lang w:val="en-US" w:eastAsia="zh-CN"/>
              </w:rPr>
            </w:pPr>
            <w:r>
              <w:rPr>
                <w:rFonts w:eastAsia="SimSun" w:hint="eastAsia"/>
                <w:iCs/>
                <w:lang w:val="en-US" w:eastAsia="zh-CN"/>
              </w:rPr>
              <w:t>Support.</w:t>
            </w:r>
          </w:p>
        </w:tc>
      </w:tr>
      <w:tr w:rsidR="00A740EF" w:rsidRPr="00686244" w14:paraId="6DDC231A" w14:textId="77777777" w:rsidTr="00056606">
        <w:tc>
          <w:tcPr>
            <w:tcW w:w="1654" w:type="dxa"/>
            <w:tcBorders>
              <w:top w:val="single" w:sz="4" w:space="0" w:color="auto"/>
              <w:left w:val="single" w:sz="4" w:space="0" w:color="auto"/>
              <w:bottom w:val="single" w:sz="4" w:space="0" w:color="auto"/>
              <w:right w:val="single" w:sz="4" w:space="0" w:color="auto"/>
            </w:tcBorders>
          </w:tcPr>
          <w:p w14:paraId="1D129CA2" w14:textId="388427B3" w:rsidR="00A740EF" w:rsidRDefault="00A740EF" w:rsidP="00A740EF">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6E0FC3EC" w14:textId="6EF4F7F2" w:rsidR="00A740EF" w:rsidRDefault="00A740EF" w:rsidP="00A740EF">
            <w:pPr>
              <w:jc w:val="both"/>
              <w:rPr>
                <w:rFonts w:eastAsia="SimSun"/>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rsidR="00315427" w:rsidRPr="00686244" w14:paraId="3CD95A26" w14:textId="77777777" w:rsidTr="00056606">
        <w:tc>
          <w:tcPr>
            <w:tcW w:w="1654" w:type="dxa"/>
            <w:tcBorders>
              <w:top w:val="single" w:sz="4" w:space="0" w:color="auto"/>
              <w:left w:val="single" w:sz="4" w:space="0" w:color="auto"/>
              <w:bottom w:val="single" w:sz="4" w:space="0" w:color="auto"/>
              <w:right w:val="single" w:sz="4" w:space="0" w:color="auto"/>
            </w:tcBorders>
          </w:tcPr>
          <w:p w14:paraId="6955D5C4" w14:textId="5A8215DA" w:rsidR="00315427" w:rsidRPr="00315427" w:rsidRDefault="00315427" w:rsidP="00A740EF">
            <w:pPr>
              <w:jc w:val="both"/>
              <w:rPr>
                <w:rFonts w:eastAsia="ＭＳ 明朝"/>
                <w:lang w:eastAsia="ja-JP"/>
              </w:rPr>
            </w:pPr>
            <w:r>
              <w:rPr>
                <w:rFonts w:eastAsia="ＭＳ 明朝" w:hint="eastAsia"/>
                <w:lang w:eastAsia="ja-JP"/>
              </w:rPr>
              <w:t>S</w:t>
            </w:r>
            <w:r>
              <w:rPr>
                <w:rFonts w:eastAsia="ＭＳ 明朝"/>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1CF6A309" w14:textId="7ED9D76C" w:rsidR="00315427" w:rsidRPr="00315427" w:rsidRDefault="00315427" w:rsidP="00A740EF">
            <w:pPr>
              <w:jc w:val="both"/>
              <w:rPr>
                <w:rFonts w:eastAsia="ＭＳ 明朝"/>
                <w:iCs/>
                <w:lang w:val="en-US" w:eastAsia="ja-JP"/>
              </w:rPr>
            </w:pPr>
            <w:r>
              <w:rPr>
                <w:rFonts w:eastAsia="ＭＳ 明朝" w:hint="eastAsia"/>
                <w:iCs/>
                <w:lang w:val="en-US" w:eastAsia="ja-JP"/>
              </w:rPr>
              <w:t>S</w:t>
            </w:r>
            <w:r>
              <w:rPr>
                <w:rFonts w:eastAsia="ＭＳ 明朝"/>
                <w:iCs/>
                <w:lang w:val="en-US" w:eastAsia="ja-JP"/>
              </w:rPr>
              <w:t>upport</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lastRenderedPageBreak/>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Spreadtrum</w:t>
            </w:r>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a6"/>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a6"/>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lastRenderedPageBreak/>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lastRenderedPageBreak/>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a6"/>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r w:rsidRPr="00D904A7">
              <w:rPr>
                <w:rFonts w:eastAsia="SimSun"/>
                <w:bCs/>
                <w:strike/>
                <w:color w:val="FF0000"/>
                <w:szCs w:val="20"/>
              </w:rPr>
              <w:t>gNB turns OFF the on demand SSB</w:t>
            </w:r>
          </w:p>
          <w:p w14:paraId="3F0D93DD"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B is T2 [slots or symbols] after the [slot or symbol] where UE receives a signaling of indication of OD-SSB termination.</w:t>
            </w:r>
          </w:p>
          <w:p w14:paraId="1FCF4103" w14:textId="376B6C44"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a6"/>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a6"/>
              <w:numPr>
                <w:ilvl w:val="0"/>
                <w:numId w:val="37"/>
              </w:numPr>
              <w:ind w:leftChars="0"/>
              <w:jc w:val="both"/>
              <w:rPr>
                <w:szCs w:val="20"/>
                <w:lang w:eastAsia="ko-KR"/>
              </w:rPr>
            </w:pPr>
            <w:r w:rsidRPr="00D904A7">
              <w:rPr>
                <w:rFonts w:eastAsia="SimSun"/>
                <w:bCs/>
                <w:color w:val="000000" w:themeColor="text1"/>
                <w:szCs w:val="20"/>
              </w:rPr>
              <w:t>Option 1A: UE expects that on-demand SSB burst(s) is periodically transmitted from time instance A until gNB turns OFF the on demand SSB.</w:t>
            </w:r>
          </w:p>
          <w:p w14:paraId="2CFECC54" w14:textId="77777777" w:rsidR="00573685" w:rsidRPr="00D904A7" w:rsidRDefault="00573685">
            <w:pPr>
              <w:pStyle w:val="a6"/>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1A: UE expects that on-demand SSB burst(s) is periodically transmitted from time instance A until gNB turns OFF the on demand SSB</w:t>
            </w:r>
          </w:p>
          <w:p w14:paraId="6F8FEFF9" w14:textId="312C20EB"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lastRenderedPageBreak/>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Transmitting on-demand SSB and the triggering signaling at the same time brings a limitation for implementation of gNB.</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On-demand SSB can be transmitted T [slots or symbols] after the triggering signaling is received or the HARQ-ACK corresponding to the triggering signaling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[18] Quectel</w:t>
            </w:r>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Time instance B can be decided implicitly by gNB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Option 1A: UE expects that on-demand SSB burst(s) is periodically transmitted from time instance A until gNB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a6"/>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1A: UE expects that on-demand SSB burst(s) is periodically transmitted from time instance A until gNB turns OFF the on demand SSB.</w:t>
            </w:r>
          </w:p>
          <w:p w14:paraId="02C0282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lastRenderedPageBreak/>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lastRenderedPageBreak/>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1A. On-demand SSB is periodically transmitted from time instance A until stopped by explicitly indication from gNB</w:t>
            </w:r>
          </w:p>
          <w:p w14:paraId="0E35D167"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2129DE6B" w14:textId="2F973547"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Time instance A can be determined by a (pre-)configured time offset after the on-demand SSB triggering signaling.</w:t>
            </w:r>
          </w:p>
          <w:p w14:paraId="6DB2F26C" w14:textId="70FECDAA" w:rsidR="00404E79" w:rsidRP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[25] Transsion</w:t>
            </w:r>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a6"/>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signaling to trigger on-demand SSB or transmits HARQ-ACK as a response to the signaling. (e.g. N = 1 or N &gt; 1)</w:t>
            </w:r>
          </w:p>
          <w:p w14:paraId="70F6A76D" w14:textId="77777777" w:rsidR="005C7586" w:rsidRPr="005C7586" w:rsidRDefault="005C7586">
            <w:pPr>
              <w:pStyle w:val="a6"/>
              <w:numPr>
                <w:ilvl w:val="0"/>
                <w:numId w:val="37"/>
              </w:numPr>
              <w:ind w:leftChars="0"/>
              <w:jc w:val="both"/>
              <w:rPr>
                <w:lang w:eastAsia="ko-KR"/>
              </w:rPr>
            </w:pPr>
            <w:r w:rsidRPr="005C7586">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a6"/>
              <w:numPr>
                <w:ilvl w:val="0"/>
                <w:numId w:val="37"/>
              </w:numPr>
              <w:ind w:leftChars="0"/>
              <w:jc w:val="both"/>
              <w:rPr>
                <w:lang w:eastAsia="ko-KR"/>
              </w:rPr>
            </w:pPr>
            <w:r w:rsidRPr="005C7586">
              <w:rPr>
                <w:lang w:eastAsia="ko-KR"/>
              </w:rPr>
              <w:t>Alt-A: N slot(or symbol or frames) after the slot/symbol where UE receives a signaling to disable on-demand SSB or transmits HARQ-ACK as a response to the signaling. (e.g. N = 1 or N &gt; 1)</w:t>
            </w:r>
          </w:p>
          <w:p w14:paraId="11588C4D" w14:textId="77777777" w:rsidR="005C7586" w:rsidRPr="005C7586" w:rsidRDefault="005C7586">
            <w:pPr>
              <w:pStyle w:val="a6"/>
              <w:numPr>
                <w:ilvl w:val="0"/>
                <w:numId w:val="37"/>
              </w:numPr>
              <w:ind w:leftChars="0"/>
              <w:jc w:val="both"/>
              <w:rPr>
                <w:lang w:eastAsia="ko-KR"/>
              </w:rPr>
            </w:pPr>
            <w:r w:rsidRPr="005C7586">
              <w:rPr>
                <w:lang w:val="en-US" w:eastAsia="ko-KR"/>
              </w:rPr>
              <w:t>Alt-B: The slot where on-demand SSB burst(s) transmission is completed N times or a time window starting from time instance A ends (where N or duration of time window can be configured by gNB, N=1 or N&gt;1)</w:t>
            </w:r>
          </w:p>
          <w:p w14:paraId="017C98AE" w14:textId="77777777" w:rsidR="005C7586" w:rsidRPr="005C7586" w:rsidRDefault="005C7586">
            <w:pPr>
              <w:pStyle w:val="a6"/>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behavior,     </w:t>
            </w:r>
          </w:p>
          <w:p w14:paraId="131FAF4C" w14:textId="2153C901" w:rsidR="005C7586" w:rsidRDefault="005C7586">
            <w:pPr>
              <w:pStyle w:val="a6"/>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lastRenderedPageBreak/>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Support on-demand SSB transmission either one of Option2 and 3 during SCell activation (in sce-nario #2A).</w:t>
            </w:r>
          </w:p>
          <w:p w14:paraId="43350A79" w14:textId="04923542" w:rsidR="00702D30" w:rsidRPr="00702D30" w:rsidRDefault="00702D30">
            <w:pPr>
              <w:pStyle w:val="a6"/>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[38] CEWiT</w:t>
            </w:r>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Support gNB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1A: UE expects that on-demand SSB burst(s) is periodically transmitted from time instance A until gNB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lastRenderedPageBreak/>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Spreadtrum</w:t>
      </w:r>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Transsion</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af9"/>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SCell’s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gNB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SimSun"/>
                <w:lang w:eastAsia="zh-CN"/>
              </w:rPr>
            </w:pPr>
            <w:r>
              <w:rPr>
                <w:rFonts w:eastAsia="SimSun"/>
                <w:lang w:eastAsia="zh-CN"/>
              </w:rPr>
              <w:lastRenderedPageBreak/>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r w:rsidR="00530130" w14:paraId="75ADE923" w14:textId="77777777" w:rsidTr="00530130">
        <w:tc>
          <w:tcPr>
            <w:tcW w:w="1654" w:type="dxa"/>
            <w:tcBorders>
              <w:top w:val="single" w:sz="4" w:space="0" w:color="auto"/>
              <w:left w:val="single" w:sz="4" w:space="0" w:color="auto"/>
              <w:bottom w:val="single" w:sz="4" w:space="0" w:color="auto"/>
              <w:right w:val="single" w:sz="4" w:space="0" w:color="auto"/>
            </w:tcBorders>
          </w:tcPr>
          <w:p w14:paraId="2F96EE22" w14:textId="77777777" w:rsidR="00530130" w:rsidRDefault="00530130" w:rsidP="001F3369">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4C3A5A7A" w14:textId="77777777" w:rsidR="00530130" w:rsidRDefault="00530130" w:rsidP="001F3369">
            <w:pPr>
              <w:jc w:val="both"/>
            </w:pPr>
            <w:r>
              <w:t xml:space="preserve">Support Alt 1-1 </w:t>
            </w:r>
          </w:p>
        </w:tc>
      </w:tr>
      <w:tr w:rsidR="005065A7" w14:paraId="72D70E83" w14:textId="77777777" w:rsidTr="00530130">
        <w:tc>
          <w:tcPr>
            <w:tcW w:w="1654" w:type="dxa"/>
            <w:tcBorders>
              <w:top w:val="single" w:sz="4" w:space="0" w:color="auto"/>
              <w:left w:val="single" w:sz="4" w:space="0" w:color="auto"/>
              <w:bottom w:val="single" w:sz="4" w:space="0" w:color="auto"/>
              <w:right w:val="single" w:sz="4" w:space="0" w:color="auto"/>
            </w:tcBorders>
          </w:tcPr>
          <w:p w14:paraId="0F92B75B" w14:textId="69904A27" w:rsidR="005065A7" w:rsidRDefault="005065A7" w:rsidP="005065A7">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A90DF66" w14:textId="5F79B9FE" w:rsidR="005065A7" w:rsidRDefault="005065A7" w:rsidP="005065A7">
            <w:pPr>
              <w:jc w:val="both"/>
            </w:pPr>
            <w:r>
              <w:rPr>
                <w:rFonts w:eastAsia="SimSun" w:hint="eastAsia"/>
                <w:lang w:eastAsia="zh-CN"/>
              </w:rPr>
              <w:t>We prefer Alt 3-1.</w:t>
            </w:r>
          </w:p>
        </w:tc>
      </w:tr>
      <w:tr w:rsidR="00A740EF" w14:paraId="3F1505EA" w14:textId="77777777" w:rsidTr="00530130">
        <w:tc>
          <w:tcPr>
            <w:tcW w:w="1654" w:type="dxa"/>
            <w:tcBorders>
              <w:top w:val="single" w:sz="4" w:space="0" w:color="auto"/>
              <w:left w:val="single" w:sz="4" w:space="0" w:color="auto"/>
              <w:bottom w:val="single" w:sz="4" w:space="0" w:color="auto"/>
              <w:right w:val="single" w:sz="4" w:space="0" w:color="auto"/>
            </w:tcBorders>
          </w:tcPr>
          <w:p w14:paraId="34F5948A" w14:textId="0038D4C6" w:rsidR="00A740EF" w:rsidRDefault="00A740EF" w:rsidP="00A740EF">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C504933" w14:textId="1A869655" w:rsidR="00A740EF" w:rsidRDefault="00A740EF" w:rsidP="00A740EF">
            <w:pPr>
              <w:jc w:val="both"/>
              <w:rPr>
                <w:rFonts w:eastAsia="SimSun"/>
                <w:lang w:eastAsia="zh-CN"/>
              </w:rPr>
            </w:pPr>
            <w:r>
              <w:rPr>
                <w:iCs/>
                <w:lang w:val="en-US" w:eastAsia="ko-KR"/>
              </w:rPr>
              <w:t>The wording of Alt2 should be clarified e.g. like: “</w:t>
            </w:r>
            <w:r w:rsidRPr="003829B8">
              <w:rPr>
                <w:rFonts w:hint="eastAsia"/>
                <w:lang w:eastAsia="ko-KR"/>
              </w:rPr>
              <w:t>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Pr>
                <w:lang w:eastAsia="ko-KR"/>
              </w:rPr>
              <w:t>configured/indicated by</w:t>
            </w:r>
            <w:r w:rsidRPr="003829B8">
              <w:rPr>
                <w:lang w:eastAsia="ko-KR"/>
              </w:rPr>
              <w:t xml:space="preserve"> gNB</w:t>
            </w:r>
            <w:r>
              <w:rPr>
                <w:lang w:eastAsia="ko-KR"/>
              </w:rPr>
              <w:t>”</w:t>
            </w:r>
            <w:r w:rsidR="00E76688">
              <w:rPr>
                <w:lang w:eastAsia="ko-KR"/>
              </w:rPr>
              <w:t>. Dependency on UE HARQ-ACK timing (Alt 1-2 and 3-2) is not needed.</w:t>
            </w:r>
          </w:p>
        </w:tc>
      </w:tr>
      <w:tr w:rsidR="00600D0B" w14:paraId="558D83A7" w14:textId="77777777" w:rsidTr="00530130">
        <w:tc>
          <w:tcPr>
            <w:tcW w:w="1654" w:type="dxa"/>
            <w:tcBorders>
              <w:top w:val="single" w:sz="4" w:space="0" w:color="auto"/>
              <w:left w:val="single" w:sz="4" w:space="0" w:color="auto"/>
              <w:bottom w:val="single" w:sz="4" w:space="0" w:color="auto"/>
              <w:right w:val="single" w:sz="4" w:space="0" w:color="auto"/>
            </w:tcBorders>
          </w:tcPr>
          <w:p w14:paraId="553E0893" w14:textId="6267B48E" w:rsidR="00600D0B" w:rsidRDefault="00600D0B" w:rsidP="00600D0B">
            <w:pPr>
              <w:jc w:val="both"/>
              <w:rPr>
                <w:lang w:eastAsia="ko-KR"/>
              </w:rPr>
            </w:pPr>
            <w:r>
              <w:rPr>
                <w:rFonts w:eastAsia="ＭＳ 明朝" w:hint="eastAsia"/>
                <w:lang w:eastAsia="ja-JP"/>
              </w:rPr>
              <w:t>F</w:t>
            </w:r>
            <w:r>
              <w:rPr>
                <w:rFonts w:eastAsia="ＭＳ 明朝"/>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47DBC7D1" w14:textId="3F868906" w:rsidR="00600D0B" w:rsidRDefault="00600D0B" w:rsidP="00600D0B">
            <w:pPr>
              <w:jc w:val="both"/>
              <w:rPr>
                <w:iCs/>
                <w:lang w:val="en-US" w:eastAsia="ko-KR"/>
              </w:rPr>
            </w:pPr>
            <w:r>
              <w:rPr>
                <w:rFonts w:eastAsia="ＭＳ 明朝" w:hint="eastAsia"/>
                <w:iCs/>
                <w:lang w:val="en-US" w:eastAsia="ja-JP"/>
              </w:rPr>
              <w:t>W</w:t>
            </w:r>
            <w:r>
              <w:rPr>
                <w:rFonts w:eastAsia="ＭＳ 明朝"/>
                <w:iCs/>
                <w:lang w:val="en-US" w:eastAsia="ja-JP"/>
              </w:rPr>
              <w:t xml:space="preserve">e prefer Alt 1-1, Alt </w:t>
            </w:r>
            <w:proofErr w:type="gramStart"/>
            <w:r>
              <w:rPr>
                <w:rFonts w:eastAsia="ＭＳ 明朝"/>
                <w:iCs/>
                <w:lang w:val="en-US" w:eastAsia="ja-JP"/>
              </w:rPr>
              <w:t>2</w:t>
            </w:r>
            <w:proofErr w:type="gramEnd"/>
            <w:r>
              <w:rPr>
                <w:rFonts w:eastAsia="ＭＳ 明朝"/>
                <w:iCs/>
                <w:lang w:val="en-US" w:eastAsia="ja-JP"/>
              </w:rPr>
              <w:t xml:space="preserve"> and Alt 3-1. The basic principle is </w:t>
            </w:r>
            <w:proofErr w:type="gramStart"/>
            <w:r>
              <w:rPr>
                <w:rFonts w:eastAsia="ＭＳ 明朝"/>
                <w:iCs/>
                <w:lang w:val="en-US" w:eastAsia="ja-JP"/>
              </w:rPr>
              <w:t>that,</w:t>
            </w:r>
            <w:proofErr w:type="gramEnd"/>
            <w:r>
              <w:rPr>
                <w:rFonts w:eastAsia="ＭＳ 明朝"/>
                <w:iCs/>
                <w:lang w:val="en-US" w:eastAsia="ja-JP"/>
              </w:rPr>
              <w:t xml:space="preserve"> time instance A should be based on DL signal consideration that on-demand SSB is also transmitted in DL.</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On-demand SSB should enable or aid (at least) RRM measurement for Scells after Scell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lastRenderedPageBreak/>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lastRenderedPageBreak/>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a6"/>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a6"/>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a6"/>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a6"/>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a6"/>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Current minimum measurement cycle for deactivated SCell (160 ms)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Panasnoic</w:t>
      </w:r>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a6"/>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a6"/>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SimSun"/>
                <w:iCs/>
                <w:lang w:val="en-US" w:eastAsia="zh-CN"/>
              </w:rPr>
              <w:t>Agree with spreadstrum that we need to let ran2 lead on L3 measurement</w:t>
            </w:r>
          </w:p>
        </w:tc>
      </w:tr>
      <w:tr w:rsidR="00CD1A94" w14:paraId="55A9B0EB" w14:textId="77777777" w:rsidTr="004B2269">
        <w:tc>
          <w:tcPr>
            <w:tcW w:w="1654" w:type="dxa"/>
            <w:tcBorders>
              <w:top w:val="single" w:sz="4" w:space="0" w:color="auto"/>
              <w:left w:val="single" w:sz="4" w:space="0" w:color="auto"/>
              <w:bottom w:val="single" w:sz="4" w:space="0" w:color="auto"/>
              <w:right w:val="single" w:sz="4" w:space="0" w:color="auto"/>
            </w:tcBorders>
          </w:tcPr>
          <w:p w14:paraId="195D25E9" w14:textId="4DE7EBFE" w:rsidR="00CD1A94" w:rsidRDefault="00CD1A94" w:rsidP="00CD1A94">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5840B13" w14:textId="5555460A" w:rsidR="00CD1A94" w:rsidRDefault="00CD1A94" w:rsidP="00CD1A94">
            <w:pPr>
              <w:jc w:val="both"/>
              <w:rPr>
                <w:rFonts w:eastAsia="SimSun"/>
                <w:iCs/>
                <w:lang w:val="en-US" w:eastAsia="zh-CN"/>
              </w:rPr>
            </w:pPr>
            <w:r>
              <w:rPr>
                <w:rFonts w:eastAsia="SimSun"/>
                <w:iCs/>
                <w:lang w:val="en-US" w:eastAsia="zh-CN"/>
              </w:rPr>
              <w:t>OK with</w:t>
            </w:r>
            <w:r w:rsidRPr="00CB1E0A">
              <w:rPr>
                <w:rFonts w:eastAsia="SimSun"/>
                <w:iCs/>
                <w:lang w:val="en-US" w:eastAsia="zh-CN"/>
              </w:rPr>
              <w:t xml:space="preserve"> the proposal.</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[5] Spreadtrum</w:t>
            </w:r>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After UE sends WUS, there is still need from gNB’s confirmation (similar to OD-SSB indication for transmission/termination).</w:t>
            </w:r>
          </w:p>
          <w:p w14:paraId="52430EC2"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lastRenderedPageBreak/>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lastRenderedPageBreak/>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Transmitting OD-SSB in time occasions expected by the UE (e.g. for making timely measurements and reporting) can reduce the Scell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If gNB decides to transmit on-demand SSB upon UE’s request, UE will be notified by on-demand SSB transmission indication signaling.</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a6"/>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RAN1 should support on-demand SSB Scell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lastRenderedPageBreak/>
              <w:t>SCell activation/deactivation based SSB triggering is fully gNB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Further study how to send WUS requesting SSB on a SCell, i.e., UE sends WUS to PCell/PSCell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lastRenderedPageBreak/>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gNB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a6"/>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a6"/>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a6"/>
              <w:numPr>
                <w:ilvl w:val="0"/>
                <w:numId w:val="37"/>
              </w:numPr>
              <w:ind w:leftChars="0"/>
              <w:jc w:val="both"/>
              <w:rPr>
                <w:lang w:eastAsia="ko-KR"/>
              </w:rPr>
            </w:pPr>
            <w:r w:rsidRPr="00DF18AA">
              <w:rPr>
                <w:lang w:eastAsia="ko-KR"/>
              </w:rPr>
              <w:lastRenderedPageBreak/>
              <w:t>UL WUS candidate #1: PRACH (+ msg3 PUSCH)</w:t>
            </w:r>
          </w:p>
          <w:p w14:paraId="6D91DDAD" w14:textId="77777777"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lastRenderedPageBreak/>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For UE triggering method, gNB may fall into transmitting SSB frequently on SCell to meet all UE’s re-quest and requirements on SCell, which is not desirable for NES operation.</w:t>
            </w:r>
          </w:p>
          <w:p w14:paraId="1A785F20" w14:textId="530EFA29"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a6"/>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14:paraId="2D3636A5" w14:textId="6E50FE9E"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[36] ASUSTeK</w:t>
            </w:r>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[38] CEWiT</w:t>
            </w:r>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Triggering method depends on the separation between Pcell and Scell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Support study on UE behavior in case of no response from gNB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CMCC?</w:t>
      </w:r>
      <w:r w:rsidR="00A46636">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ASUSTeK</w:t>
      </w:r>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CEWiT</w:t>
      </w:r>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w:t>
      </w:r>
      <w:r w:rsidR="00DA4D02">
        <w:rPr>
          <w:rFonts w:ascii="Times New Roman" w:eastAsiaTheme="minorEastAsia" w:hAnsi="Times New Roman" w:hint="eastAsia"/>
          <w:lang w:val="en-US" w:eastAsia="ko-KR"/>
        </w:rPr>
        <w:t>,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the gNB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lastRenderedPageBreak/>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r w:rsidRPr="00056606">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r>
              <w:rPr>
                <w:rFonts w:eastAsia="SimSun"/>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o, gNB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r w:rsidR="00F028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7EE94AC6" w:rsidR="00F0285E" w:rsidRDefault="00F0285E" w:rsidP="00F0285E">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7111179" w14:textId="62B16515" w:rsidR="00F0285E" w:rsidRDefault="00F0285E" w:rsidP="00F0285E">
            <w:pPr>
              <w:jc w:val="both"/>
              <w:rPr>
                <w:rFonts w:eastAsia="SimSun"/>
                <w:iCs/>
                <w:lang w:val="en-US" w:eastAsia="zh-CN"/>
              </w:rPr>
            </w:pPr>
            <w:r>
              <w:rPr>
                <w:iCs/>
                <w:lang w:val="en-US" w:eastAsia="ko-KR"/>
              </w:rPr>
              <w:t>Support</w:t>
            </w:r>
          </w:p>
        </w:tc>
      </w:tr>
      <w:tr w:rsidR="005065A7" w:rsidRPr="00686244" w14:paraId="18A70198" w14:textId="77777777" w:rsidTr="00056606">
        <w:tc>
          <w:tcPr>
            <w:tcW w:w="1654" w:type="dxa"/>
            <w:tcBorders>
              <w:top w:val="single" w:sz="4" w:space="0" w:color="auto"/>
              <w:left w:val="single" w:sz="4" w:space="0" w:color="auto"/>
              <w:bottom w:val="single" w:sz="4" w:space="0" w:color="auto"/>
              <w:right w:val="single" w:sz="4" w:space="0" w:color="auto"/>
            </w:tcBorders>
          </w:tcPr>
          <w:p w14:paraId="31EDB7CA" w14:textId="1C4AAD5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7B07C8E" w14:textId="77E915FB" w:rsidR="005065A7" w:rsidRDefault="005065A7" w:rsidP="005065A7">
            <w:pPr>
              <w:jc w:val="both"/>
              <w:rPr>
                <w:iCs/>
                <w:lang w:val="en-US" w:eastAsia="ko-KR"/>
              </w:rPr>
            </w:pPr>
            <w:r>
              <w:rPr>
                <w:rFonts w:eastAsia="SimSun" w:hint="eastAsia"/>
                <w:iCs/>
                <w:lang w:val="en-US" w:eastAsia="zh-CN"/>
              </w:rPr>
              <w:t>Support.</w:t>
            </w:r>
          </w:p>
        </w:tc>
      </w:tr>
      <w:tr w:rsidR="00E76688" w:rsidRPr="00686244" w14:paraId="13809652" w14:textId="77777777" w:rsidTr="00056606">
        <w:tc>
          <w:tcPr>
            <w:tcW w:w="1654" w:type="dxa"/>
            <w:tcBorders>
              <w:top w:val="single" w:sz="4" w:space="0" w:color="auto"/>
              <w:left w:val="single" w:sz="4" w:space="0" w:color="auto"/>
              <w:bottom w:val="single" w:sz="4" w:space="0" w:color="auto"/>
              <w:right w:val="single" w:sz="4" w:space="0" w:color="auto"/>
            </w:tcBorders>
          </w:tcPr>
          <w:p w14:paraId="1AC49713" w14:textId="356CDE45" w:rsidR="00E76688" w:rsidRDefault="00E76688" w:rsidP="00E76688">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E482F5" w14:textId="637C6374" w:rsidR="00E76688" w:rsidRDefault="00E76688" w:rsidP="00E76688">
            <w:pPr>
              <w:jc w:val="both"/>
              <w:rPr>
                <w:rFonts w:eastAsia="SimSun"/>
                <w:iCs/>
                <w:lang w:val="en-US" w:eastAsia="zh-CN"/>
              </w:rPr>
            </w:pPr>
            <w:r>
              <w:rPr>
                <w:iCs/>
                <w:lang w:val="en-US" w:eastAsia="ko-KR"/>
              </w:rPr>
              <w:t xml:space="preserve">We think that UE triggered on-demand SSB is not needed. </w:t>
            </w:r>
            <w:r w:rsidR="00B97598">
              <w:rPr>
                <w:iCs/>
                <w:lang w:val="en-US" w:eastAsia="ko-KR"/>
              </w:rPr>
              <w:t>M</w:t>
            </w:r>
            <w:r>
              <w:rPr>
                <w:iCs/>
                <w:lang w:val="en-US" w:eastAsia="ko-KR"/>
              </w:rPr>
              <w:t>ore detailed scenario and UE behavior for UE to send on-demand SSB request</w:t>
            </w:r>
            <w:r w:rsidR="00B97598">
              <w:rPr>
                <w:iCs/>
                <w:lang w:val="en-US" w:eastAsia="ko-KR"/>
              </w:rPr>
              <w:t xml:space="preserve"> should be presented before considering this proposal.</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a6"/>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a6"/>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a6"/>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r w:rsidRPr="00BC39BC">
              <w:rPr>
                <w:i/>
                <w:iCs/>
                <w:lang w:eastAsia="ko-KR"/>
              </w:rPr>
              <w:t>ssb-positionInBurst</w:t>
            </w:r>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a6"/>
              <w:numPr>
                <w:ilvl w:val="0"/>
                <w:numId w:val="37"/>
              </w:numPr>
              <w:ind w:leftChars="0"/>
              <w:jc w:val="both"/>
              <w:rPr>
                <w:lang w:eastAsia="ko-KR"/>
              </w:rPr>
            </w:pPr>
            <w:r w:rsidRPr="0021081A">
              <w:rPr>
                <w:lang w:eastAsia="ko-KR"/>
              </w:rPr>
              <w:lastRenderedPageBreak/>
              <w:t>On-demand SSB failure indication may be sent to the network.</w:t>
            </w:r>
          </w:p>
          <w:p w14:paraId="657E2D47" w14:textId="3E009730" w:rsidR="0021081A" w:rsidRPr="0021081A" w:rsidRDefault="0021081A">
            <w:pPr>
              <w:pStyle w:val="a6"/>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lastRenderedPageBreak/>
              <w:t>[25] Transsion</w:t>
            </w:r>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Discuss how to handle the case where synchronization acquisition is problematic after UE receives SCell activation/deactivation signaling.</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28C43A2D"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sidR="00A654E2" w:rsidRPr="00A654E2">
        <w:rPr>
          <w:rFonts w:ascii="Times New Roman" w:eastAsiaTheme="minorEastAsia" w:hAnsi="Times New Roman"/>
          <w:color w:val="2E74B5" w:themeColor="accent1" w:themeShade="BF"/>
          <w:lang w:val="en-US" w:eastAsia="ko-KR"/>
        </w:rPr>
        <w:t>, NEC</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133BEBB7"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w:t>
      </w:r>
      <w:r w:rsidR="009138E0">
        <w:rPr>
          <w:rFonts w:ascii="Times New Roman" w:eastAsiaTheme="minorEastAsia" w:hAnsi="Times New Roman" w:hint="eastAsia"/>
          <w:lang w:val="en-US" w:eastAsia="ko-KR"/>
        </w:rPr>
        <w:t>, LG Electronics</w:t>
      </w:r>
      <w:r w:rsidR="00A654E2" w:rsidRPr="00A654E2">
        <w:rPr>
          <w:rFonts w:ascii="Times New Roman" w:eastAsiaTheme="minorEastAsia" w:hAnsi="Times New Roman"/>
          <w:color w:val="2E74B5" w:themeColor="accent1" w:themeShade="BF"/>
          <w:lang w:val="en-US" w:eastAsia="ko-KR"/>
        </w:rPr>
        <w:t>, NEC</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8429D7"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27B76029" w:rsidR="008429D7" w:rsidRDefault="008429D7" w:rsidP="008429D7">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71F716FA" w14:textId="77777777" w:rsidR="008429D7" w:rsidRDefault="008429D7" w:rsidP="008429D7">
            <w:pPr>
              <w:jc w:val="both"/>
              <w:rPr>
                <w:iCs/>
                <w:lang w:val="en-US" w:eastAsia="ko-KR"/>
              </w:rPr>
            </w:pPr>
            <w:r>
              <w:rPr>
                <w:iCs/>
                <w:lang w:val="en-US" w:eastAsia="ko-KR"/>
              </w:rPr>
              <w:t>Support the following as high priority:</w:t>
            </w:r>
          </w:p>
          <w:p w14:paraId="2F396C8F" w14:textId="77777777" w:rsidR="008429D7" w:rsidRPr="009B3865" w:rsidRDefault="008429D7" w:rsidP="008429D7">
            <w:pPr>
              <w:pStyle w:val="a6"/>
              <w:numPr>
                <w:ilvl w:val="0"/>
                <w:numId w:val="41"/>
              </w:numPr>
              <w:ind w:leftChars="0"/>
              <w:jc w:val="both"/>
              <w:rPr>
                <w:iCs/>
                <w:lang w:val="en-US" w:eastAsia="ko-KR"/>
              </w:rPr>
            </w:pPr>
            <w:r w:rsidRPr="009B3865">
              <w:rPr>
                <w:iCs/>
                <w:lang w:val="en-US" w:eastAsia="ko-KR"/>
              </w:rPr>
              <w:t xml:space="preserve">How to handle overlapping of multiple on-demand SSBs, as well as always-on SSB and on-demand SSB </w:t>
            </w:r>
          </w:p>
          <w:p w14:paraId="4906679D" w14:textId="77777777" w:rsidR="008429D7" w:rsidRDefault="008429D7" w:rsidP="008429D7">
            <w:pPr>
              <w:pStyle w:val="a6"/>
              <w:numPr>
                <w:ilvl w:val="0"/>
                <w:numId w:val="41"/>
              </w:numPr>
              <w:ind w:leftChars="0"/>
              <w:jc w:val="both"/>
              <w:rPr>
                <w:iCs/>
                <w:lang w:val="en-US" w:eastAsia="ko-KR"/>
              </w:rPr>
            </w:pPr>
            <w:r w:rsidRPr="009B3865">
              <w:rPr>
                <w:iCs/>
                <w:lang w:val="en-US" w:eastAsia="ko-KR"/>
              </w:rPr>
              <w:t>Joint operation of cell DTX and on-demand SSB</w:t>
            </w:r>
          </w:p>
          <w:p w14:paraId="301E3808" w14:textId="36BF8FD9" w:rsidR="008429D7" w:rsidRDefault="008429D7" w:rsidP="008429D7">
            <w:pPr>
              <w:pStyle w:val="a6"/>
              <w:numPr>
                <w:ilvl w:val="0"/>
                <w:numId w:val="41"/>
              </w:numPr>
              <w:ind w:leftChars="0"/>
              <w:jc w:val="both"/>
              <w:rPr>
                <w:iCs/>
                <w:lang w:val="en-US" w:eastAsia="ko-KR"/>
              </w:rPr>
            </w:pPr>
            <w:r w:rsidRPr="008429D7">
              <w:rPr>
                <w:iCs/>
                <w:lang w:val="en-US" w:eastAsia="ko-KR"/>
              </w:rPr>
              <w:t>How to handle rate-matching issue</w:t>
            </w:r>
          </w:p>
          <w:p w14:paraId="0ADE8FAF" w14:textId="0BE2AB34" w:rsidR="008429D7" w:rsidRPr="00686244" w:rsidRDefault="008429D7" w:rsidP="008429D7">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2A8ED942" w14:textId="77777777" w:rsidR="00770180" w:rsidRDefault="00770180" w:rsidP="00624E6C">
      <w:pPr>
        <w:pStyle w:val="a6"/>
        <w:numPr>
          <w:ilvl w:val="0"/>
          <w:numId w:val="2"/>
        </w:numPr>
        <w:ind w:leftChars="0"/>
      </w:pPr>
      <w:r>
        <w:t>R1-2403869</w:t>
      </w:r>
      <w:r>
        <w:tab/>
        <w:t>Discussion of on-demand SSB Scell operation</w:t>
      </w:r>
      <w:r>
        <w:tab/>
        <w:t>FUTUREWEI</w:t>
      </w:r>
    </w:p>
    <w:p w14:paraId="7BF152ED" w14:textId="77777777" w:rsidR="00770180" w:rsidRDefault="00770180" w:rsidP="00812BE5">
      <w:pPr>
        <w:pStyle w:val="a6"/>
        <w:numPr>
          <w:ilvl w:val="0"/>
          <w:numId w:val="2"/>
        </w:numPr>
        <w:ind w:leftChars="0"/>
      </w:pPr>
      <w:r>
        <w:t>R1-2403896</w:t>
      </w:r>
      <w:r>
        <w:tab/>
        <w:t>On-demand SSB SCell operation</w:t>
      </w:r>
      <w:r>
        <w:tab/>
        <w:t>Tejas Networks Limited</w:t>
      </w:r>
    </w:p>
    <w:p w14:paraId="20549978" w14:textId="77777777" w:rsidR="00770180" w:rsidRDefault="00770180" w:rsidP="00AF1849">
      <w:pPr>
        <w:pStyle w:val="a6"/>
        <w:numPr>
          <w:ilvl w:val="0"/>
          <w:numId w:val="2"/>
        </w:numPr>
        <w:ind w:leftChars="0"/>
      </w:pPr>
      <w:r>
        <w:t>R1-2403960</w:t>
      </w:r>
      <w:r>
        <w:tab/>
        <w:t>On-demand SSB SCell operation for eNES</w:t>
      </w:r>
      <w:r>
        <w:tab/>
        <w:t>Huawei, HiSilicon</w:t>
      </w:r>
    </w:p>
    <w:p w14:paraId="33F31904" w14:textId="77777777" w:rsidR="00770180" w:rsidRDefault="00770180" w:rsidP="009D4094">
      <w:pPr>
        <w:pStyle w:val="a6"/>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a6"/>
        <w:numPr>
          <w:ilvl w:val="0"/>
          <w:numId w:val="2"/>
        </w:numPr>
        <w:ind w:leftChars="0"/>
      </w:pPr>
      <w:r>
        <w:t>R1-2404032</w:t>
      </w:r>
      <w:r>
        <w:tab/>
        <w:t>Discussion on on-demand SSB SCell operation</w:t>
      </w:r>
      <w:r>
        <w:tab/>
        <w:t>Spreadtrum Communications</w:t>
      </w:r>
    </w:p>
    <w:p w14:paraId="08EE88CE" w14:textId="77777777" w:rsidR="00770180" w:rsidRDefault="00770180" w:rsidP="002E58F2">
      <w:pPr>
        <w:pStyle w:val="a6"/>
        <w:numPr>
          <w:ilvl w:val="0"/>
          <w:numId w:val="2"/>
        </w:numPr>
        <w:ind w:leftChars="0"/>
      </w:pPr>
      <w:r>
        <w:lastRenderedPageBreak/>
        <w:t>R1-2404121</w:t>
      </w:r>
      <w:r>
        <w:tab/>
        <w:t>On-demand SSB SCell operation</w:t>
      </w:r>
      <w:r>
        <w:tab/>
        <w:t>Samsung</w:t>
      </w:r>
    </w:p>
    <w:p w14:paraId="49D6447B" w14:textId="77777777" w:rsidR="00770180" w:rsidRDefault="00770180" w:rsidP="00C65C6E">
      <w:pPr>
        <w:pStyle w:val="a6"/>
        <w:numPr>
          <w:ilvl w:val="0"/>
          <w:numId w:val="2"/>
        </w:numPr>
        <w:ind w:leftChars="0"/>
      </w:pPr>
      <w:r>
        <w:t>R1-2404183</w:t>
      </w:r>
      <w:r>
        <w:tab/>
        <w:t>Discussions on on-demand SSB Scell operation</w:t>
      </w:r>
      <w:r>
        <w:tab/>
        <w:t>vivo</w:t>
      </w:r>
    </w:p>
    <w:p w14:paraId="5C801CAF" w14:textId="77777777" w:rsidR="00770180" w:rsidRDefault="00770180" w:rsidP="00562005">
      <w:pPr>
        <w:pStyle w:val="a6"/>
        <w:numPr>
          <w:ilvl w:val="0"/>
          <w:numId w:val="2"/>
        </w:numPr>
        <w:ind w:leftChars="0"/>
      </w:pPr>
      <w:r>
        <w:t>R1-2404223</w:t>
      </w:r>
      <w:r>
        <w:tab/>
        <w:t>On-demand SSB SCell Operation</w:t>
      </w:r>
      <w:r>
        <w:tab/>
        <w:t>Nokia, Nokia Shanghai Bell</w:t>
      </w:r>
    </w:p>
    <w:p w14:paraId="6DE0EF3C" w14:textId="77777777" w:rsidR="00770180" w:rsidRDefault="00770180" w:rsidP="00016D9A">
      <w:pPr>
        <w:pStyle w:val="a6"/>
        <w:numPr>
          <w:ilvl w:val="0"/>
          <w:numId w:val="2"/>
        </w:numPr>
        <w:ind w:leftChars="0"/>
      </w:pPr>
      <w:r>
        <w:t>R1-2404293</w:t>
      </w:r>
      <w:r>
        <w:tab/>
        <w:t>On-demand SSB SCell Operation</w:t>
      </w:r>
      <w:r>
        <w:tab/>
        <w:t>Apple</w:t>
      </w:r>
    </w:p>
    <w:p w14:paraId="76B40D2D" w14:textId="77777777" w:rsidR="00770180" w:rsidRDefault="00770180" w:rsidP="00AE3EB3">
      <w:pPr>
        <w:pStyle w:val="a6"/>
        <w:numPr>
          <w:ilvl w:val="0"/>
          <w:numId w:val="2"/>
        </w:numPr>
        <w:ind w:leftChars="0"/>
      </w:pPr>
      <w:r>
        <w:t>R1-2404332</w:t>
      </w:r>
      <w:r>
        <w:tab/>
        <w:t>Discussion on on-demand SSB SCell operation</w:t>
      </w:r>
      <w:r>
        <w:tab/>
        <w:t>InterDigital, Inc.</w:t>
      </w:r>
    </w:p>
    <w:p w14:paraId="40A858B6" w14:textId="77777777" w:rsidR="00770180" w:rsidRDefault="00770180" w:rsidP="009A482D">
      <w:pPr>
        <w:pStyle w:val="a6"/>
        <w:numPr>
          <w:ilvl w:val="0"/>
          <w:numId w:val="2"/>
        </w:numPr>
        <w:ind w:leftChars="0"/>
      </w:pPr>
      <w:r>
        <w:t>R1-2404407</w:t>
      </w:r>
      <w:r>
        <w:tab/>
        <w:t>Discussion on on-demand SSB SCell operation</w:t>
      </w:r>
      <w:r>
        <w:tab/>
        <w:t>CATT</w:t>
      </w:r>
    </w:p>
    <w:p w14:paraId="3D53EBCE" w14:textId="77777777" w:rsidR="00770180" w:rsidRDefault="00770180" w:rsidP="004C3BCC">
      <w:pPr>
        <w:pStyle w:val="a6"/>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a6"/>
        <w:numPr>
          <w:ilvl w:val="0"/>
          <w:numId w:val="2"/>
        </w:numPr>
        <w:ind w:leftChars="0"/>
      </w:pPr>
      <w:r>
        <w:t>R1-2404462</w:t>
      </w:r>
      <w:r>
        <w:tab/>
        <w:t>Discussion on on-demand SSB SCell operation</w:t>
      </w:r>
      <w:r>
        <w:tab/>
        <w:t>CMCC</w:t>
      </w:r>
    </w:p>
    <w:p w14:paraId="4457978A" w14:textId="77777777" w:rsidR="00770180" w:rsidRDefault="00770180" w:rsidP="00D712D0">
      <w:pPr>
        <w:pStyle w:val="a6"/>
        <w:numPr>
          <w:ilvl w:val="0"/>
          <w:numId w:val="2"/>
        </w:numPr>
        <w:ind w:leftChars="0"/>
      </w:pPr>
      <w:r>
        <w:t>R1-2404506</w:t>
      </w:r>
      <w:r>
        <w:tab/>
        <w:t>On-demand SSB SCell operation</w:t>
      </w:r>
      <w:r>
        <w:tab/>
        <w:t>Sony</w:t>
      </w:r>
    </w:p>
    <w:p w14:paraId="489D8726" w14:textId="77777777" w:rsidR="00770180" w:rsidRDefault="00770180" w:rsidP="00FF22E3">
      <w:pPr>
        <w:pStyle w:val="a6"/>
        <w:numPr>
          <w:ilvl w:val="0"/>
          <w:numId w:val="2"/>
        </w:numPr>
        <w:ind w:leftChars="0"/>
      </w:pPr>
      <w:r>
        <w:t>R1-2404560</w:t>
      </w:r>
      <w:r>
        <w:tab/>
        <w:t>Discussion on on-demond SSB for NES</w:t>
      </w:r>
      <w:r>
        <w:tab/>
        <w:t>ZTE, Sanechips</w:t>
      </w:r>
    </w:p>
    <w:p w14:paraId="4E4A83F4" w14:textId="77777777" w:rsidR="00770180" w:rsidRDefault="00770180" w:rsidP="00FC02BF">
      <w:pPr>
        <w:pStyle w:val="a6"/>
        <w:numPr>
          <w:ilvl w:val="0"/>
          <w:numId w:val="2"/>
        </w:numPr>
        <w:ind w:leftChars="0"/>
      </w:pPr>
      <w:r>
        <w:t>R1-2404577</w:t>
      </w:r>
      <w:r>
        <w:tab/>
        <w:t>Discussion on on-demand SSB SCell operation</w:t>
      </w:r>
      <w:r>
        <w:tab/>
        <w:t>HONOR</w:t>
      </w:r>
    </w:p>
    <w:p w14:paraId="3769DA41" w14:textId="77777777" w:rsidR="00770180" w:rsidRDefault="00770180" w:rsidP="00FA7630">
      <w:pPr>
        <w:pStyle w:val="a6"/>
        <w:numPr>
          <w:ilvl w:val="0"/>
          <w:numId w:val="2"/>
        </w:numPr>
        <w:ind w:leftChars="0"/>
      </w:pPr>
      <w:r>
        <w:t>R1-2404624</w:t>
      </w:r>
      <w:r>
        <w:tab/>
        <w:t>Discussion on on-demand SSB SCell operation</w:t>
      </w:r>
      <w:r>
        <w:tab/>
        <w:t>Xiaomi</w:t>
      </w:r>
    </w:p>
    <w:p w14:paraId="7B4F82B9" w14:textId="77777777" w:rsidR="00770180" w:rsidRDefault="00770180" w:rsidP="002832A7">
      <w:pPr>
        <w:pStyle w:val="a6"/>
        <w:numPr>
          <w:ilvl w:val="0"/>
          <w:numId w:val="2"/>
        </w:numPr>
        <w:ind w:leftChars="0"/>
      </w:pPr>
      <w:r>
        <w:t>R1-2404648</w:t>
      </w:r>
      <w:r>
        <w:tab/>
        <w:t>On-demand SSB Scell operation</w:t>
      </w:r>
      <w:r>
        <w:tab/>
        <w:t>Quectel</w:t>
      </w:r>
    </w:p>
    <w:p w14:paraId="6CCDBFAF" w14:textId="77777777" w:rsidR="00770180" w:rsidRDefault="00770180" w:rsidP="00652847">
      <w:pPr>
        <w:pStyle w:val="a6"/>
        <w:numPr>
          <w:ilvl w:val="0"/>
          <w:numId w:val="2"/>
        </w:numPr>
        <w:ind w:leftChars="0"/>
      </w:pPr>
      <w:r>
        <w:t>R1-2404689</w:t>
      </w:r>
      <w:r>
        <w:tab/>
        <w:t>On-demand SSB SCell Operation</w:t>
      </w:r>
      <w:r>
        <w:tab/>
        <w:t>Google</w:t>
      </w:r>
    </w:p>
    <w:p w14:paraId="5CF5F8C8" w14:textId="77777777" w:rsidR="00770180" w:rsidRDefault="00770180" w:rsidP="005106DF">
      <w:pPr>
        <w:pStyle w:val="a6"/>
        <w:numPr>
          <w:ilvl w:val="0"/>
          <w:numId w:val="2"/>
        </w:numPr>
        <w:ind w:leftChars="0"/>
      </w:pPr>
      <w:r>
        <w:t>R1-2404697</w:t>
      </w:r>
      <w:r>
        <w:tab/>
        <w:t>On-demand SSB SCell operation</w:t>
      </w:r>
      <w:r>
        <w:tab/>
        <w:t>Lenovo</w:t>
      </w:r>
    </w:p>
    <w:p w14:paraId="67381679" w14:textId="77777777" w:rsidR="00770180" w:rsidRDefault="00770180" w:rsidP="00A619FE">
      <w:pPr>
        <w:pStyle w:val="a6"/>
        <w:numPr>
          <w:ilvl w:val="0"/>
          <w:numId w:val="2"/>
        </w:numPr>
        <w:ind w:leftChars="0"/>
      </w:pPr>
      <w:r>
        <w:t>R1-2404757</w:t>
      </w:r>
      <w:r>
        <w:tab/>
        <w:t>Discussion on on-demand SSB SCell operation</w:t>
      </w:r>
      <w:r>
        <w:tab/>
        <w:t>Panasonic</w:t>
      </w:r>
    </w:p>
    <w:p w14:paraId="25FC5F44" w14:textId="77777777" w:rsidR="00770180" w:rsidRDefault="00770180" w:rsidP="003B62D3">
      <w:pPr>
        <w:pStyle w:val="a6"/>
        <w:numPr>
          <w:ilvl w:val="0"/>
          <w:numId w:val="2"/>
        </w:numPr>
        <w:ind w:leftChars="0"/>
      </w:pPr>
      <w:r>
        <w:t>R1-2404779</w:t>
      </w:r>
      <w:r>
        <w:tab/>
        <w:t>Discussion on On-demand SSB SCell operation</w:t>
      </w:r>
      <w:r>
        <w:tab/>
        <w:t>ETRI</w:t>
      </w:r>
    </w:p>
    <w:p w14:paraId="35443F5A" w14:textId="77777777" w:rsidR="00770180" w:rsidRDefault="00770180" w:rsidP="007879BE">
      <w:pPr>
        <w:pStyle w:val="a6"/>
        <w:numPr>
          <w:ilvl w:val="0"/>
          <w:numId w:val="2"/>
        </w:numPr>
        <w:ind w:leftChars="0"/>
      </w:pPr>
      <w:r>
        <w:t>R1-2404795</w:t>
      </w:r>
      <w:r>
        <w:tab/>
        <w:t>Discussion on on-demand SSB for SCell operation</w:t>
      </w:r>
      <w:r>
        <w:tab/>
        <w:t>NEC</w:t>
      </w:r>
    </w:p>
    <w:p w14:paraId="1EFF379D" w14:textId="77777777" w:rsidR="00770180" w:rsidRDefault="00770180" w:rsidP="007D114A">
      <w:pPr>
        <w:pStyle w:val="a6"/>
        <w:numPr>
          <w:ilvl w:val="0"/>
          <w:numId w:val="2"/>
        </w:numPr>
        <w:ind w:leftChars="0"/>
      </w:pPr>
      <w:r>
        <w:t>R1-2404807</w:t>
      </w:r>
      <w:r>
        <w:tab/>
        <w:t>Discussion on on-demand SSB SCell operation</w:t>
      </w:r>
      <w:r>
        <w:tab/>
        <w:t>Fujitsu</w:t>
      </w:r>
    </w:p>
    <w:p w14:paraId="6A5C8FD5" w14:textId="77777777" w:rsidR="00770180" w:rsidRDefault="00770180" w:rsidP="001D2F51">
      <w:pPr>
        <w:pStyle w:val="a6"/>
        <w:numPr>
          <w:ilvl w:val="0"/>
          <w:numId w:val="2"/>
        </w:numPr>
        <w:ind w:leftChars="0"/>
      </w:pPr>
      <w:r>
        <w:t>R1-2404819</w:t>
      </w:r>
      <w:r>
        <w:tab/>
        <w:t>Discussion on On-Demand SSB SCell operation</w:t>
      </w:r>
      <w:r>
        <w:tab/>
        <w:t>Transsion Holdings</w:t>
      </w:r>
    </w:p>
    <w:p w14:paraId="4784FEAD" w14:textId="77777777" w:rsidR="00770180" w:rsidRDefault="00770180" w:rsidP="00902080">
      <w:pPr>
        <w:pStyle w:val="a6"/>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a6"/>
        <w:numPr>
          <w:ilvl w:val="0"/>
          <w:numId w:val="2"/>
        </w:numPr>
        <w:ind w:leftChars="0"/>
      </w:pPr>
      <w:r>
        <w:t>R1-2404894</w:t>
      </w:r>
      <w:r>
        <w:tab/>
        <w:t>On-demand SSB SCell operation</w:t>
      </w:r>
      <w:r>
        <w:tab/>
        <w:t>LG Electronics</w:t>
      </w:r>
    </w:p>
    <w:p w14:paraId="6B4DBD17" w14:textId="77777777" w:rsidR="00770180" w:rsidRDefault="00770180" w:rsidP="00271881">
      <w:pPr>
        <w:pStyle w:val="a6"/>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a6"/>
        <w:numPr>
          <w:ilvl w:val="0"/>
          <w:numId w:val="2"/>
        </w:numPr>
        <w:ind w:leftChars="0"/>
      </w:pPr>
      <w:r>
        <w:t>R1-2405070</w:t>
      </w:r>
      <w:r>
        <w:tab/>
        <w:t>Discussion on on-demand SSB SCell operation</w:t>
      </w:r>
      <w:r>
        <w:tab/>
        <w:t>Sharp</w:t>
      </w:r>
    </w:p>
    <w:p w14:paraId="38C6894E" w14:textId="77777777" w:rsidR="00770180" w:rsidRDefault="00770180" w:rsidP="00882126">
      <w:pPr>
        <w:pStyle w:val="a6"/>
        <w:numPr>
          <w:ilvl w:val="0"/>
          <w:numId w:val="2"/>
        </w:numPr>
        <w:ind w:leftChars="0"/>
      </w:pPr>
      <w:r>
        <w:t>R1-2405084</w:t>
      </w:r>
      <w:r>
        <w:tab/>
        <w:t>On-demand SSB SCell operation</w:t>
      </w:r>
      <w:r>
        <w:tab/>
        <w:t>MediaTek Inc.</w:t>
      </w:r>
    </w:p>
    <w:p w14:paraId="3E2A6C62" w14:textId="77777777" w:rsidR="00770180" w:rsidRDefault="00770180" w:rsidP="00B512FD">
      <w:pPr>
        <w:pStyle w:val="a6"/>
        <w:numPr>
          <w:ilvl w:val="0"/>
          <w:numId w:val="2"/>
        </w:numPr>
        <w:ind w:leftChars="0"/>
      </w:pPr>
      <w:r>
        <w:t>R1-2405105</w:t>
      </w:r>
      <w:r>
        <w:tab/>
        <w:t>On-demand SSB SCell operation</w:t>
      </w:r>
      <w:r>
        <w:tab/>
        <w:t>Ericsson</w:t>
      </w:r>
    </w:p>
    <w:p w14:paraId="5FE40C4C" w14:textId="77777777" w:rsidR="00770180" w:rsidRDefault="00770180" w:rsidP="002D414C">
      <w:pPr>
        <w:pStyle w:val="a6"/>
        <w:numPr>
          <w:ilvl w:val="0"/>
          <w:numId w:val="2"/>
        </w:numPr>
        <w:ind w:leftChars="0"/>
      </w:pPr>
      <w:r>
        <w:t>R1-2405114</w:t>
      </w:r>
      <w:r>
        <w:tab/>
        <w:t>Discussion on On-demand SSB SCell operation</w:t>
      </w:r>
      <w:r>
        <w:tab/>
        <w:t>ITRI</w:t>
      </w:r>
    </w:p>
    <w:p w14:paraId="29811E36" w14:textId="77777777" w:rsidR="00770180" w:rsidRDefault="00770180" w:rsidP="00691B37">
      <w:pPr>
        <w:pStyle w:val="a6"/>
        <w:numPr>
          <w:ilvl w:val="0"/>
          <w:numId w:val="2"/>
        </w:numPr>
        <w:ind w:leftChars="0"/>
      </w:pPr>
      <w:r>
        <w:t>R1-2405126</w:t>
      </w:r>
      <w:r>
        <w:tab/>
        <w:t>Discussion of On-demand SSB SCell operation</w:t>
      </w:r>
      <w:r>
        <w:tab/>
        <w:t>Mavenir</w:t>
      </w:r>
    </w:p>
    <w:p w14:paraId="7EC08B61" w14:textId="77777777" w:rsidR="00770180" w:rsidRDefault="00770180" w:rsidP="009F090A">
      <w:pPr>
        <w:pStyle w:val="a6"/>
        <w:numPr>
          <w:ilvl w:val="0"/>
          <w:numId w:val="2"/>
        </w:numPr>
        <w:ind w:leftChars="0"/>
      </w:pPr>
      <w:r>
        <w:t>R1-2405127</w:t>
      </w:r>
      <w:r>
        <w:tab/>
        <w:t>Discussion on on-demand SSB SCell operation</w:t>
      </w:r>
      <w:r>
        <w:tab/>
        <w:t>CAICT</w:t>
      </w:r>
    </w:p>
    <w:p w14:paraId="15A500DE" w14:textId="77777777" w:rsidR="00770180" w:rsidRDefault="00770180" w:rsidP="00D52E3A">
      <w:pPr>
        <w:pStyle w:val="a6"/>
        <w:numPr>
          <w:ilvl w:val="0"/>
          <w:numId w:val="2"/>
        </w:numPr>
        <w:ind w:leftChars="0"/>
      </w:pPr>
      <w:r>
        <w:t>R1-2405161</w:t>
      </w:r>
      <w:r>
        <w:tab/>
        <w:t>On-demand SSB operation for Scell</w:t>
      </w:r>
      <w:r>
        <w:tab/>
        <w:t>Qualcomm Incorporated</w:t>
      </w:r>
    </w:p>
    <w:p w14:paraId="2ED202C8" w14:textId="77777777" w:rsidR="00770180" w:rsidRDefault="00770180" w:rsidP="00C25F34">
      <w:pPr>
        <w:pStyle w:val="a6"/>
        <w:numPr>
          <w:ilvl w:val="0"/>
          <w:numId w:val="2"/>
        </w:numPr>
        <w:ind w:leftChars="0"/>
      </w:pPr>
      <w:r>
        <w:t>R1-2405201</w:t>
      </w:r>
      <w:r>
        <w:tab/>
        <w:t>On-demand SSB for SCell</w:t>
      </w:r>
      <w:r>
        <w:tab/>
        <w:t>ASUSTeK</w:t>
      </w:r>
    </w:p>
    <w:p w14:paraId="489EF618" w14:textId="77777777" w:rsidR="00770180" w:rsidRDefault="00770180" w:rsidP="003C1DD3">
      <w:pPr>
        <w:pStyle w:val="a6"/>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a6"/>
        <w:numPr>
          <w:ilvl w:val="0"/>
          <w:numId w:val="2"/>
        </w:numPr>
        <w:ind w:leftChars="0"/>
      </w:pPr>
      <w:r>
        <w:t>R1-2405246</w:t>
      </w:r>
      <w:r>
        <w:tab/>
        <w:t>Discussion on on-demand SSB Scell operation</w:t>
      </w:r>
      <w:r>
        <w:tab/>
        <w:t>CEWiT</w:t>
      </w:r>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144" w:name="_Hlk166698521"/>
      <w:r w:rsidRPr="004159B2">
        <w:rPr>
          <w:szCs w:val="20"/>
        </w:rPr>
        <w:t>No always-on SSB on the cell</w:t>
      </w:r>
      <w:bookmarkEnd w:id="144"/>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lastRenderedPageBreak/>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FE5D" w14:textId="77777777" w:rsidR="00A63CA7" w:rsidRDefault="00A63CA7" w:rsidP="00D55E99">
      <w:r>
        <w:separator/>
      </w:r>
    </w:p>
  </w:endnote>
  <w:endnote w:type="continuationSeparator" w:id="0">
    <w:p w14:paraId="2638D911" w14:textId="77777777" w:rsidR="00A63CA7" w:rsidRDefault="00A63CA7"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093B" w14:textId="77777777" w:rsidR="00A63CA7" w:rsidRDefault="00A63CA7" w:rsidP="00D55E99">
      <w:r>
        <w:separator/>
      </w:r>
    </w:p>
  </w:footnote>
  <w:footnote w:type="continuationSeparator" w:id="0">
    <w:p w14:paraId="0E75D24B" w14:textId="77777777" w:rsidR="00A63CA7" w:rsidRDefault="00A63CA7"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2947976"/>
    <w:multiLevelType w:val="hybridMultilevel"/>
    <w:tmpl w:val="76B68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083567"/>
    <w:multiLevelType w:val="hybridMultilevel"/>
    <w:tmpl w:val="E9E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7962557">
    <w:abstractNumId w:val="21"/>
  </w:num>
  <w:num w:numId="2" w16cid:durableId="1422869059">
    <w:abstractNumId w:val="17"/>
    <w:lvlOverride w:ilvl="0">
      <w:startOverride w:val="1"/>
    </w:lvlOverride>
  </w:num>
  <w:num w:numId="3" w16cid:durableId="1705325799">
    <w:abstractNumId w:val="30"/>
  </w:num>
  <w:num w:numId="4" w16cid:durableId="84262377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42645795">
    <w:abstractNumId w:val="24"/>
  </w:num>
  <w:num w:numId="6" w16cid:durableId="1035233572">
    <w:abstractNumId w:val="4"/>
  </w:num>
  <w:num w:numId="7" w16cid:durableId="92896001">
    <w:abstractNumId w:val="27"/>
  </w:num>
  <w:num w:numId="8" w16cid:durableId="1623687124">
    <w:abstractNumId w:val="39"/>
  </w:num>
  <w:num w:numId="9" w16cid:durableId="2082873964">
    <w:abstractNumId w:val="34"/>
  </w:num>
  <w:num w:numId="10" w16cid:durableId="1966813826">
    <w:abstractNumId w:val="9"/>
  </w:num>
  <w:num w:numId="11" w16cid:durableId="1302153002">
    <w:abstractNumId w:val="41"/>
  </w:num>
  <w:num w:numId="12" w16cid:durableId="1831601116">
    <w:abstractNumId w:val="13"/>
  </w:num>
  <w:num w:numId="13" w16cid:durableId="612706908">
    <w:abstractNumId w:val="35"/>
  </w:num>
  <w:num w:numId="14" w16cid:durableId="1953323657">
    <w:abstractNumId w:val="33"/>
  </w:num>
  <w:num w:numId="15" w16cid:durableId="954824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0049">
    <w:abstractNumId w:val="19"/>
  </w:num>
  <w:num w:numId="17" w16cid:durableId="2017883267">
    <w:abstractNumId w:val="40"/>
  </w:num>
  <w:num w:numId="18" w16cid:durableId="315574834">
    <w:abstractNumId w:val="26"/>
  </w:num>
  <w:num w:numId="19" w16cid:durableId="1090807833">
    <w:abstractNumId w:val="23"/>
  </w:num>
  <w:num w:numId="20" w16cid:durableId="107360331">
    <w:abstractNumId w:val="7"/>
  </w:num>
  <w:num w:numId="21" w16cid:durableId="1319187997">
    <w:abstractNumId w:val="37"/>
  </w:num>
  <w:num w:numId="22" w16cid:durableId="2111658870">
    <w:abstractNumId w:val="32"/>
  </w:num>
  <w:num w:numId="23" w16cid:durableId="1446576220">
    <w:abstractNumId w:val="25"/>
  </w:num>
  <w:num w:numId="24" w16cid:durableId="633758950">
    <w:abstractNumId w:val="11"/>
  </w:num>
  <w:num w:numId="25" w16cid:durableId="2027250536">
    <w:abstractNumId w:val="3"/>
  </w:num>
  <w:num w:numId="26" w16cid:durableId="1311668154">
    <w:abstractNumId w:val="5"/>
  </w:num>
  <w:num w:numId="27" w16cid:durableId="1686444372">
    <w:abstractNumId w:val="36"/>
  </w:num>
  <w:num w:numId="28" w16cid:durableId="358285886">
    <w:abstractNumId w:val="1"/>
  </w:num>
  <w:num w:numId="29" w16cid:durableId="824979131">
    <w:abstractNumId w:val="29"/>
  </w:num>
  <w:num w:numId="30" w16cid:durableId="1356148405">
    <w:abstractNumId w:val="38"/>
  </w:num>
  <w:num w:numId="31" w16cid:durableId="2018266670">
    <w:abstractNumId w:val="14"/>
  </w:num>
  <w:num w:numId="32" w16cid:durableId="992023957">
    <w:abstractNumId w:val="22"/>
  </w:num>
  <w:num w:numId="33" w16cid:durableId="427433436">
    <w:abstractNumId w:val="16"/>
  </w:num>
  <w:num w:numId="34" w16cid:durableId="1462382587">
    <w:abstractNumId w:val="15"/>
  </w:num>
  <w:num w:numId="35" w16cid:durableId="803887917">
    <w:abstractNumId w:val="20"/>
  </w:num>
  <w:num w:numId="36" w16cid:durableId="161164735">
    <w:abstractNumId w:val="12"/>
  </w:num>
  <w:num w:numId="37" w16cid:durableId="1817605191">
    <w:abstractNumId w:val="18"/>
  </w:num>
  <w:num w:numId="38" w16cid:durableId="406851639">
    <w:abstractNumId w:val="0"/>
  </w:num>
  <w:num w:numId="39" w16cid:durableId="228464058">
    <w:abstractNumId w:val="6"/>
  </w:num>
  <w:num w:numId="40" w16cid:durableId="1521159006">
    <w:abstractNumId w:val="10"/>
  </w:num>
  <w:num w:numId="41" w16cid:durableId="23794842">
    <w:abstractNumId w:val="31"/>
  </w:num>
  <w:num w:numId="42" w16cid:durableId="1765833744">
    <w:abstractNumId w:val="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77D5"/>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79C"/>
    <w:rsid w:val="00B619A7"/>
    <w:rsid w:val="00B61DAD"/>
    <w:rsid w:val="00B6257A"/>
    <w:rsid w:val="00B64FD5"/>
    <w:rsid w:val="00B6629E"/>
    <w:rsid w:val="00B6777D"/>
    <w:rsid w:val="00B6789E"/>
    <w:rsid w:val="00B67ACB"/>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1"/>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uiPriority w:val="9"/>
    <w:qFormat/>
    <w:rsid w:val="000E09C4"/>
    <w:pPr>
      <w:numPr>
        <w:ilvl w:val="3"/>
      </w:numPr>
      <w:outlineLvl w:val="3"/>
    </w:pPr>
    <w:rPr>
      <w:i/>
    </w:rPr>
  </w:style>
  <w:style w:type="paragraph" w:styleId="5">
    <w:name w:val="heading 5"/>
    <w:aliases w:val="h5,Heading5"/>
    <w:basedOn w:val="4"/>
    <w:next w:val="a2"/>
    <w:link w:val="50"/>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3"/>
    <w:link w:val="1"/>
    <w:uiPriority w:val="9"/>
    <w:rsid w:val="000E09C4"/>
    <w:rPr>
      <w:rFonts w:ascii="Arial" w:eastAsia="Batang" w:hAnsi="Arial" w:cs="Times New Roman"/>
      <w:b/>
      <w:bCs/>
      <w:kern w:val="32"/>
      <w:sz w:val="32"/>
      <w:szCs w:val="32"/>
      <w:lang w:val="en-GB" w:eastAsia="x-none"/>
    </w:rPr>
  </w:style>
  <w:style w:type="character" w:customStyle="1" w:styleId="21">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basedOn w:val="a3"/>
    <w:link w:val="2"/>
    <w:uiPriority w:val="9"/>
    <w:rsid w:val="000E09C4"/>
    <w:rPr>
      <w:rFonts w:ascii="Arial" w:eastAsia="Batang" w:hAnsi="Arial" w:cs="Times New Roman"/>
      <w:b/>
      <w:bCs/>
      <w:i/>
      <w:iCs/>
      <w:kern w:val="0"/>
      <w:sz w:val="24"/>
      <w:szCs w:val="28"/>
      <w:lang w:val="en-GB" w:eastAsia="x-none"/>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3"/>
    <w:link w:val="30"/>
    <w:rsid w:val="000E09C4"/>
    <w:rPr>
      <w:rFonts w:ascii="Arial" w:eastAsia="Batang" w:hAnsi="Arial" w:cs="Times New Roman"/>
      <w:b/>
      <w:bCs/>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
    <w:uiPriority w:val="9"/>
    <w:rsid w:val="000E09C4"/>
    <w:rPr>
      <w:rFonts w:ascii="Arial" w:eastAsia="Batang" w:hAnsi="Arial" w:cs="Times New Roman"/>
      <w:b/>
      <w:bCs/>
      <w:i/>
      <w:kern w:val="0"/>
      <w:szCs w:val="26"/>
      <w:lang w:val="en-GB" w:eastAsia="x-none"/>
    </w:rPr>
  </w:style>
  <w:style w:type="character" w:customStyle="1" w:styleId="50">
    <w:name w:val="見出し 5 (文字)"/>
    <w:aliases w:val="h5 (文字),Heading5 (文字)"/>
    <w:basedOn w:val="a3"/>
    <w:link w:val="5"/>
    <w:uiPriority w:val="9"/>
    <w:rsid w:val="000E09C4"/>
    <w:rPr>
      <w:rFonts w:ascii="Arial" w:eastAsia="Batang" w:hAnsi="Arial" w:cs="Times New Roman"/>
      <w:b/>
      <w:iCs/>
      <w:kern w:val="0"/>
      <w:sz w:val="18"/>
      <w:szCs w:val="26"/>
      <w:lang w:val="en-GB" w:eastAsia="x-none"/>
    </w:rPr>
  </w:style>
  <w:style w:type="character" w:customStyle="1" w:styleId="60">
    <w:name w:val="見出し 6 (文字)"/>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見出し 7 (文字)"/>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見出し 8 (文字)"/>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見出し 9 (文字)"/>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2"/>
    <w:link w:val="a7"/>
    <w:uiPriority w:val="34"/>
    <w:qFormat/>
    <w:rsid w:val="000E09C4"/>
    <w:pPr>
      <w:ind w:leftChars="400" w:left="840"/>
    </w:pPr>
    <w:rPr>
      <w:lang w:eastAsia="x-none"/>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6"/>
    <w:uiPriority w:val="34"/>
    <w:qFormat/>
    <w:rsid w:val="000E09C4"/>
    <w:rPr>
      <w:rFonts w:ascii="Times" w:eastAsia="Batang" w:hAnsi="Times" w:cs="Times New Roman"/>
      <w:kern w:val="0"/>
      <w:szCs w:val="24"/>
      <w:lang w:val="en-GB" w:eastAsia="x-none"/>
    </w:rPr>
  </w:style>
  <w:style w:type="paragraph" w:styleId="a8">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1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11">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8"/>
    <w:qFormat/>
    <w:rsid w:val="00F436EA"/>
    <w:rPr>
      <w:rFonts w:ascii="Times New Roman" w:eastAsia="SimSun"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フッター (文字)"/>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3"/>
    <w:link w:val="af"/>
    <w:rsid w:val="00031041"/>
    <w:rPr>
      <w:rFonts w:ascii="Arial" w:eastAsiaTheme="minorHAnsi" w:hAnsi="Arial"/>
      <w:kern w:val="0"/>
      <w:lang w:eastAsia="zh-CN"/>
    </w:rPr>
  </w:style>
  <w:style w:type="paragraph" w:styleId="ae">
    <w:name w:val="List"/>
    <w:basedOn w:val="a2"/>
    <w:link w:val="af1"/>
    <w:uiPriority w:val="99"/>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吹き出し (文字)"/>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コメント文字列 (文字)"/>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コメント内容 (文字)"/>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ＭＳ 明朝"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ＭＳ ゴシック" w:hAnsi="Arial"/>
      <w:color w:val="000000"/>
      <w:szCs w:val="20"/>
      <w:lang w:val="x-none" w:eastAsia="x-none"/>
    </w:rPr>
  </w:style>
  <w:style w:type="character" w:customStyle="1" w:styleId="afc">
    <w:name w:val="書式なし (文字)"/>
    <w:basedOn w:val="a3"/>
    <w:link w:val="afb"/>
    <w:uiPriority w:val="99"/>
    <w:rsid w:val="001B40F2"/>
    <w:rPr>
      <w:rFonts w:ascii="Arial" w:eastAsia="ＭＳ ゴシック"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見出しマップ (文字)"/>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Web">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2">
    <w:name w:val="toc 3"/>
    <w:basedOn w:val="a2"/>
    <w:next w:val="a2"/>
    <w:autoRedefine/>
    <w:uiPriority w:val="39"/>
    <w:rsid w:val="001B40F2"/>
    <w:pPr>
      <w:tabs>
        <w:tab w:val="left" w:pos="1200"/>
        <w:tab w:val="right" w:leader="dot" w:pos="9631"/>
      </w:tabs>
      <w:ind w:left="403"/>
    </w:pPr>
  </w:style>
  <w:style w:type="paragraph" w:styleId="41">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f2">
    <w:name w:val="Date"/>
    <w:basedOn w:val="a2"/>
    <w:next w:val="a2"/>
    <w:link w:val="aff3"/>
    <w:uiPriority w:val="99"/>
    <w:rsid w:val="001B40F2"/>
    <w:rPr>
      <w:lang w:eastAsia="x-none"/>
    </w:rPr>
  </w:style>
  <w:style w:type="character" w:customStyle="1" w:styleId="aff3">
    <w:name w:val="日付 (文字)"/>
    <w:basedOn w:val="a3"/>
    <w:link w:val="aff2"/>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ＭＳ 明朝"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ＭＳ 明朝"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ＭＳ 明朝" w:hAnsi="Times New Roman"/>
      <w:szCs w:val="20"/>
    </w:rPr>
  </w:style>
  <w:style w:type="paragraph" w:customStyle="1" w:styleId="B2">
    <w:name w:val="B2"/>
    <w:basedOn w:val="23"/>
    <w:link w:val="B2Char"/>
    <w:qFormat/>
    <w:rsid w:val="001B40F2"/>
    <w:pPr>
      <w:spacing w:after="180"/>
      <w:ind w:left="851" w:hanging="284"/>
    </w:pPr>
    <w:rPr>
      <w:rFonts w:ascii="Times New Roman" w:eastAsia="ＭＳ 明朝" w:hAnsi="Times New Roman"/>
      <w:szCs w:val="20"/>
    </w:rPr>
  </w:style>
  <w:style w:type="character" w:customStyle="1" w:styleId="B10">
    <w:name w:val="B1 (文字)"/>
    <w:link w:val="B1"/>
    <w:qFormat/>
    <w:rsid w:val="001B40F2"/>
    <w:rPr>
      <w:rFonts w:ascii="Times New Roman" w:eastAsia="ＭＳ 明朝" w:hAnsi="Times New Roman" w:cs="Times New Roman"/>
      <w:kern w:val="0"/>
      <w:szCs w:val="20"/>
      <w:lang w:val="en-GB" w:eastAsia="en-US"/>
    </w:rPr>
  </w:style>
  <w:style w:type="character" w:customStyle="1" w:styleId="B2Char">
    <w:name w:val="B2 Char"/>
    <w:link w:val="B2"/>
    <w:qFormat/>
    <w:rsid w:val="001B40F2"/>
    <w:rPr>
      <w:rFonts w:ascii="Times New Roman" w:eastAsia="ＭＳ 明朝" w:hAnsi="Times New Roman" w:cs="Times New Roman"/>
      <w:kern w:val="0"/>
      <w:szCs w:val="20"/>
      <w:lang w:val="en-GB" w:eastAsia="en-US"/>
    </w:rPr>
  </w:style>
  <w:style w:type="paragraph" w:styleId="23">
    <w:name w:val="List 2"/>
    <w:basedOn w:val="a2"/>
    <w:link w:val="24"/>
    <w:rsid w:val="001B40F2"/>
    <w:pPr>
      <w:ind w:left="566" w:hanging="283"/>
    </w:pPr>
  </w:style>
  <w:style w:type="paragraph" w:styleId="51">
    <w:name w:val="toc 5"/>
    <w:basedOn w:val="a2"/>
    <w:next w:val="a2"/>
    <w:autoRedefine/>
    <w:uiPriority w:val="39"/>
    <w:rsid w:val="001B40F2"/>
    <w:pPr>
      <w:ind w:left="960"/>
    </w:pPr>
    <w:rPr>
      <w:rFonts w:ascii="Times New Roman" w:eastAsia="ＭＳ 明朝" w:hAnsi="Times New Roman"/>
      <w:sz w:val="24"/>
      <w:lang w:eastAsia="ja-JP"/>
    </w:rPr>
  </w:style>
  <w:style w:type="paragraph" w:styleId="61">
    <w:name w:val="toc 6"/>
    <w:basedOn w:val="a2"/>
    <w:next w:val="a2"/>
    <w:autoRedefine/>
    <w:uiPriority w:val="39"/>
    <w:rsid w:val="001B40F2"/>
    <w:pPr>
      <w:ind w:left="1200"/>
    </w:pPr>
    <w:rPr>
      <w:rFonts w:ascii="Times New Roman" w:eastAsia="ＭＳ 明朝" w:hAnsi="Times New Roman"/>
      <w:sz w:val="24"/>
      <w:lang w:eastAsia="ja-JP"/>
    </w:rPr>
  </w:style>
  <w:style w:type="paragraph" w:styleId="71">
    <w:name w:val="toc 7"/>
    <w:basedOn w:val="a2"/>
    <w:next w:val="a2"/>
    <w:autoRedefine/>
    <w:uiPriority w:val="39"/>
    <w:rsid w:val="001B40F2"/>
    <w:rPr>
      <w:rFonts w:ascii="Times New Roman" w:eastAsia="ＭＳ 明朝" w:hAnsi="Times New Roman"/>
      <w:sz w:val="24"/>
      <w:lang w:eastAsia="ja-JP"/>
    </w:rPr>
  </w:style>
  <w:style w:type="paragraph" w:styleId="81">
    <w:name w:val="toc 8"/>
    <w:basedOn w:val="a2"/>
    <w:next w:val="a2"/>
    <w:autoRedefine/>
    <w:uiPriority w:val="39"/>
    <w:rsid w:val="001B40F2"/>
    <w:pPr>
      <w:ind w:left="1680"/>
    </w:pPr>
    <w:rPr>
      <w:rFonts w:ascii="Times New Roman" w:eastAsia="ＭＳ 明朝" w:hAnsi="Times New Roman"/>
      <w:sz w:val="24"/>
      <w:lang w:eastAsia="ja-JP"/>
    </w:rPr>
  </w:style>
  <w:style w:type="paragraph" w:styleId="91">
    <w:name w:val="toc 9"/>
    <w:basedOn w:val="a2"/>
    <w:next w:val="a2"/>
    <w:autoRedefine/>
    <w:uiPriority w:val="39"/>
    <w:rsid w:val="001B40F2"/>
    <w:pPr>
      <w:ind w:left="1920"/>
    </w:pPr>
    <w:rPr>
      <w:rFonts w:ascii="Times New Roman" w:eastAsia="ＭＳ 明朝"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ＭＳ 明朝"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f4">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ＭＳ 明朝" w:hAnsi="Arial"/>
      <w:i/>
      <w:sz w:val="18"/>
      <w:lang w:eastAsia="en-GB"/>
    </w:rPr>
  </w:style>
  <w:style w:type="character" w:customStyle="1" w:styleId="CommentsChar">
    <w:name w:val="Comments Char"/>
    <w:link w:val="Comments"/>
    <w:rsid w:val="001B40F2"/>
    <w:rPr>
      <w:rFonts w:ascii="Arial" w:eastAsia="ＭＳ 明朝" w:hAnsi="Arial" w:cs="Times New Roman"/>
      <w:i/>
      <w:kern w:val="0"/>
      <w:sz w:val="18"/>
      <w:szCs w:val="24"/>
      <w:lang w:val="en-GB" w:eastAsia="en-GB"/>
    </w:rPr>
  </w:style>
  <w:style w:type="character" w:customStyle="1" w:styleId="52">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5">
    <w:name w:val="Strong"/>
    <w:uiPriority w:val="22"/>
    <w:qFormat/>
    <w:rsid w:val="001B40F2"/>
    <w:rPr>
      <w:b/>
      <w:bCs/>
    </w:rPr>
  </w:style>
  <w:style w:type="character" w:customStyle="1" w:styleId="TALChar">
    <w:name w:val="TAL Char"/>
    <w:link w:val="TAL"/>
    <w:qFormat/>
    <w:locked/>
    <w:rsid w:val="001B40F2"/>
    <w:rPr>
      <w:rFonts w:ascii="Arial" w:eastAsia="ＭＳ 明朝"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ＭＳ 明朝" w:hAnsi="Arial"/>
      <w:lang w:eastAsia="en-GB"/>
    </w:rPr>
  </w:style>
  <w:style w:type="character" w:customStyle="1" w:styleId="Doc-text2Char">
    <w:name w:val="Doc-text2 Char"/>
    <w:link w:val="Doc-text2"/>
    <w:rsid w:val="001B40F2"/>
    <w:rPr>
      <w:rFonts w:ascii="Arial" w:eastAsia="ＭＳ 明朝"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6">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aliases w:val="Table Heading"/>
    <w:basedOn w:val="a2"/>
    <w:rsid w:val="001B40F2"/>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2"/>
    <w:rsid w:val="001B40F2"/>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2"/>
    <w:rsid w:val="001B40F2"/>
    <w:pPr>
      <w:tabs>
        <w:tab w:val="num" w:pos="1152"/>
      </w:tabs>
    </w:pPr>
    <w:rPr>
      <w:rFonts w:eastAsia="ＭＳ Ｐゴシック" w:cs="Times"/>
      <w:szCs w:val="20"/>
      <w:lang w:val="en-US" w:eastAsia="ja-JP"/>
    </w:rPr>
  </w:style>
  <w:style w:type="paragraph" w:customStyle="1" w:styleId="710">
    <w:name w:val="标题 71"/>
    <w:basedOn w:val="a2"/>
    <w:rsid w:val="001B40F2"/>
    <w:pPr>
      <w:tabs>
        <w:tab w:val="num"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2"/>
    <w:rsid w:val="001B40F2"/>
    <w:pPr>
      <w:tabs>
        <w:tab w:val="num" w:pos="1152"/>
      </w:tabs>
    </w:pPr>
    <w:rPr>
      <w:rFonts w:eastAsia="ＭＳ Ｐゴシック"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7">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1">
    <w:name w:val="标题 71"/>
    <w:basedOn w:val="a2"/>
    <w:rsid w:val="001B40F2"/>
    <w:pPr>
      <w:tabs>
        <w:tab w:val="num" w:pos="1296"/>
      </w:tabs>
    </w:pPr>
    <w:rPr>
      <w:rFonts w:eastAsia="ＭＳ Ｐゴシック"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ＭＳ 明朝"/>
      <w:bCs w:val="0"/>
      <w:iCs/>
      <w:color w:val="000000"/>
    </w:rPr>
  </w:style>
  <w:style w:type="character" w:customStyle="1" w:styleId="130">
    <w:name w:val="表 (青) 13 (文字)"/>
    <w:link w:val="131"/>
    <w:uiPriority w:val="34"/>
    <w:locked/>
    <w:rsid w:val="001B40F2"/>
    <w:rPr>
      <w:rFonts w:eastAsia="ＭＳ ゴシック"/>
      <w:sz w:val="24"/>
      <w:szCs w:val="24"/>
      <w:lang w:val="en-GB" w:eastAsia="en-US"/>
    </w:rPr>
  </w:style>
  <w:style w:type="table" w:styleId="131">
    <w:name w:val="Colorful List Accent 1"/>
    <w:basedOn w:val="a4"/>
    <w:link w:val="130"/>
    <w:uiPriority w:val="34"/>
    <w:rsid w:val="001B40F2"/>
    <w:pPr>
      <w:spacing w:after="0" w:line="240" w:lineRule="auto"/>
      <w:jc w:val="left"/>
    </w:pPr>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f8">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5">
    <w:name w:val="Body Text 2"/>
    <w:basedOn w:val="a2"/>
    <w:link w:val="26"/>
    <w:rsid w:val="001B40F2"/>
    <w:pPr>
      <w:spacing w:after="120" w:line="480" w:lineRule="auto"/>
    </w:pPr>
  </w:style>
  <w:style w:type="character" w:customStyle="1" w:styleId="26">
    <w:name w:val="本文 2 (文字)"/>
    <w:basedOn w:val="a3"/>
    <w:link w:val="25"/>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ＭＳ ゴシック"/>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3">
    <w:name w:val="List 3"/>
    <w:basedOn w:val="a2"/>
    <w:link w:val="34"/>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4">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a">
    <w:name w:val="Subtitle"/>
    <w:basedOn w:val="a2"/>
    <w:next w:val="a2"/>
    <w:link w:val="affb"/>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affb">
    <w:name w:val="副題 (文字)"/>
    <w:basedOn w:val="a3"/>
    <w:link w:val="affa"/>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ＭＳ 明朝"/>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1">
    <w:name w:val="标题 81"/>
    <w:basedOn w:val="a2"/>
    <w:rsid w:val="001B40F2"/>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
    <w:basedOn w:val="a2"/>
    <w:rsid w:val="001B40F2"/>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2">
    <w:name w:val="标题 62"/>
    <w:basedOn w:val="a2"/>
    <w:rsid w:val="001B40F2"/>
    <w:pPr>
      <w:tabs>
        <w:tab w:val="left" w:pos="1152"/>
      </w:tabs>
    </w:pPr>
    <w:rPr>
      <w:rFonts w:eastAsia="ＭＳ Ｐゴシック" w:cs="Times"/>
      <w:szCs w:val="20"/>
      <w:lang w:val="en-US" w:eastAsia="ja-JP"/>
    </w:rPr>
  </w:style>
  <w:style w:type="paragraph" w:customStyle="1" w:styleId="72">
    <w:name w:val="标题 72"/>
    <w:basedOn w:val="a2"/>
    <w:rsid w:val="001B40F2"/>
    <w:pPr>
      <w:tabs>
        <w:tab w:val="left" w:pos="1296"/>
      </w:tabs>
    </w:pPr>
    <w:rPr>
      <w:rFonts w:eastAsia="ＭＳ Ｐゴシック" w:cs="Times"/>
      <w:szCs w:val="20"/>
      <w:lang w:val="en-US" w:eastAsia="ja-JP"/>
    </w:rPr>
  </w:style>
  <w:style w:type="character" w:customStyle="1" w:styleId="15">
    <w:name w:val="未处理的提及1"/>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7">
    <w:name w:val="index 2"/>
    <w:basedOn w:val="13"/>
    <w:rsid w:val="00AD417C"/>
    <w:pPr>
      <w:ind w:left="284"/>
    </w:pPr>
    <w:rPr>
      <w:rFonts w:eastAsia="SimSun"/>
    </w:rPr>
  </w:style>
  <w:style w:type="character" w:styleId="affc">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5">
    <w:name w:val="List Bullet 3"/>
    <w:basedOn w:val="28"/>
    <w:rsid w:val="00AD417C"/>
    <w:pPr>
      <w:ind w:left="1135"/>
    </w:pPr>
  </w:style>
  <w:style w:type="paragraph" w:styleId="42">
    <w:name w:val="List 4"/>
    <w:basedOn w:val="3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3">
    <w:name w:val="List 5"/>
    <w:basedOn w:val="42"/>
    <w:rsid w:val="00AD417C"/>
    <w:pPr>
      <w:ind w:left="1702"/>
    </w:pPr>
  </w:style>
  <w:style w:type="paragraph" w:styleId="43">
    <w:name w:val="List Bullet 4"/>
    <w:basedOn w:val="35"/>
    <w:rsid w:val="00AD417C"/>
    <w:pPr>
      <w:ind w:left="1418"/>
    </w:pPr>
  </w:style>
  <w:style w:type="paragraph" w:styleId="54">
    <w:name w:val="List Bullet 5"/>
    <w:basedOn w:val="43"/>
    <w:rsid w:val="00AD417C"/>
    <w:pPr>
      <w:ind w:left="1702"/>
    </w:pPr>
  </w:style>
  <w:style w:type="paragraph" w:styleId="affd">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a">
    <w:name w:val="本文インデント 2 (文字)"/>
    <w:basedOn w:val="a3"/>
    <w:link w:val="29"/>
    <w:rsid w:val="00AD417C"/>
    <w:rPr>
      <w:rFonts w:ascii="Times New Roman" w:eastAsia="SimSun" w:hAnsi="Times New Roman" w:cs="Times New Roman"/>
      <w:szCs w:val="20"/>
      <w:lang w:val="x-none" w:eastAsia="x-none"/>
    </w:rPr>
  </w:style>
  <w:style w:type="paragraph" w:styleId="36">
    <w:name w:val="Body Text Indent 3"/>
    <w:basedOn w:val="a2"/>
    <w:link w:val="37"/>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7">
    <w:name w:val="本文インデント 3 (文字)"/>
    <w:basedOn w:val="a3"/>
    <w:link w:val="36"/>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ＭＳ 明朝"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ＭＳ 明朝"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ＭＳ 明朝"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ＭＳ 明朝"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ＭＳ 明朝"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ＭＳ 明朝"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ＭＳ 明朝"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一覧 (文字)"/>
    <w:link w:val="ae"/>
    <w:rsid w:val="00AD417C"/>
    <w:rPr>
      <w:rFonts w:ascii="Times" w:eastAsia="Batang" w:hAnsi="Times" w:cs="Times New Roman"/>
      <w:kern w:val="0"/>
      <w:szCs w:val="24"/>
      <w:lang w:val="en-GB" w:eastAsia="en-US"/>
    </w:rPr>
  </w:style>
  <w:style w:type="character" w:customStyle="1" w:styleId="24">
    <w:name w:val="一覧 2 (文字)"/>
    <w:link w:val="23"/>
    <w:rsid w:val="00AD417C"/>
    <w:rPr>
      <w:rFonts w:ascii="Times" w:eastAsia="Batang" w:hAnsi="Times" w:cs="Times New Roman"/>
      <w:kern w:val="0"/>
      <w:szCs w:val="24"/>
      <w:lang w:val="en-GB" w:eastAsia="en-US"/>
    </w:rPr>
  </w:style>
  <w:style w:type="character" w:customStyle="1" w:styleId="34">
    <w:name w:val="一覧 3 (文字)"/>
    <w:link w:val="3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ＭＳ 明朝"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affe">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フォームの始まり (文字)"/>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フォームの終わり (文字)"/>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ＭＳ 明朝"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ＭＳ 明朝" w:hAnsi="Arial"/>
      <w:b/>
      <w:sz w:val="24"/>
      <w:szCs w:val="20"/>
      <w:lang w:val="de-DE" w:eastAsia="ja-JP"/>
    </w:rPr>
  </w:style>
  <w:style w:type="character" w:customStyle="1" w:styleId="afff3">
    <w:name w:val="表題 (文字)"/>
    <w:aliases w:val="Heading 31 (文字)"/>
    <w:basedOn w:val="a3"/>
    <w:link w:val="afff2"/>
    <w:rsid w:val="00AD417C"/>
    <w:rPr>
      <w:rFonts w:ascii="Arial" w:eastAsia="ＭＳ 明朝"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ＭＳ 明朝"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ＭＳ 明朝" w:hAnsi="Times New Roman"/>
      <w:b/>
      <w:szCs w:val="20"/>
      <w:lang w:val="en-US" w:eastAsia="ja-JP"/>
    </w:rPr>
  </w:style>
  <w:style w:type="paragraph" w:customStyle="1" w:styleId="912">
    <w:name w:val="目录 91"/>
    <w:basedOn w:val="81"/>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ＭＳ 明朝"/>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ＭＳ 明朝"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ＭＳ 明朝" w:hAnsi="Times New Roman"/>
      <w:szCs w:val="20"/>
      <w:lang w:val="en-US" w:eastAsia="ja-JP"/>
    </w:rPr>
  </w:style>
  <w:style w:type="paragraph" w:styleId="2b">
    <w:name w:val="List Continue 2"/>
    <w:basedOn w:val="a2"/>
    <w:rsid w:val="00AD417C"/>
    <w:pPr>
      <w:spacing w:after="180"/>
      <w:ind w:leftChars="400" w:left="850"/>
    </w:pPr>
    <w:rPr>
      <w:rFonts w:ascii="Times New Roman" w:eastAsia="ＭＳ 明朝"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本文インデント (文字)"/>
    <w:basedOn w:val="a3"/>
    <w:link w:val="afff1"/>
    <w:uiPriority w:val="99"/>
    <w:semiHidden/>
    <w:rsid w:val="00AD417C"/>
    <w:rPr>
      <w:rFonts w:ascii="Times" w:eastAsia="Batang" w:hAnsi="Times" w:cs="Times New Roman"/>
      <w:kern w:val="0"/>
      <w:szCs w:val="24"/>
      <w:lang w:val="en-GB" w:eastAsia="en-US"/>
    </w:rPr>
  </w:style>
  <w:style w:type="paragraph" w:styleId="2c">
    <w:name w:val="Body Text First Indent 2"/>
    <w:basedOn w:val="afff1"/>
    <w:link w:val="2d"/>
    <w:rsid w:val="00AD417C"/>
    <w:pPr>
      <w:ind w:firstLineChars="100" w:firstLine="210"/>
    </w:pPr>
    <w:rPr>
      <w:rFonts w:ascii="Times New Roman" w:eastAsia="ＭＳ 明朝" w:hAnsi="Times New Roman"/>
      <w:szCs w:val="20"/>
    </w:rPr>
  </w:style>
  <w:style w:type="character" w:customStyle="1" w:styleId="2d">
    <w:name w:val="本文字下げ 2 (文字)"/>
    <w:basedOn w:val="afff4"/>
    <w:link w:val="2c"/>
    <w:rsid w:val="00AD417C"/>
    <w:rPr>
      <w:rFonts w:ascii="Times New Roman" w:eastAsia="ＭＳ 明朝"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ＭＳ 明朝" w:hAnsi="Arial"/>
      <w:szCs w:val="22"/>
      <w:lang w:eastAsia="ja-JP"/>
    </w:rPr>
  </w:style>
  <w:style w:type="paragraph" w:customStyle="1" w:styleId="assocaitedwith">
    <w:name w:val="assocaited with"/>
    <w:basedOn w:val="a2"/>
    <w:rsid w:val="00AD417C"/>
    <w:pPr>
      <w:spacing w:after="180"/>
      <w:jc w:val="center"/>
    </w:pPr>
    <w:rPr>
      <w:rFonts w:ascii="Times New Roman" w:eastAsia="ＭＳ 明朝"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ＭＳ 明朝"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ＭＳ 明朝"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c">
    <w:name w:val="Light Shading Accent 6"/>
    <w:basedOn w:val="a4"/>
    <w:uiPriority w:val="60"/>
    <w:rsid w:val="00AD417C"/>
    <w:pPr>
      <w:spacing w:after="0" w:line="240" w:lineRule="auto"/>
      <w:jc w:val="left"/>
    </w:pPr>
    <w:rPr>
      <w:rFonts w:ascii="CG Times (WN)" w:eastAsia="ＭＳ 明朝"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5">
    <w:name w:val="Medium Shading 2 Accent 3"/>
    <w:basedOn w:val="a4"/>
    <w:uiPriority w:val="64"/>
    <w:rsid w:val="00AD417C"/>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4"/>
    <w:rsid w:val="00AD417C"/>
    <w:pPr>
      <w:spacing w:after="180" w:line="240" w:lineRule="auto"/>
      <w:jc w:val="left"/>
    </w:pPr>
    <w:rPr>
      <w:rFonts w:ascii="CG Times (WN)" w:eastAsia="ＭＳ 明朝"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ＭＳ 明朝"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ＭＳ 明朝"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8"/>
    <w:rsid w:val="00AD417C"/>
    <w:rPr>
      <w:rFonts w:ascii="Times New Roman" w:eastAsia="SimSun" w:hAnsi="Times New Roman" w:cs="SimSun"/>
      <w:sz w:val="21"/>
      <w:szCs w:val="20"/>
      <w:lang w:eastAsia="zh-CN"/>
    </w:rPr>
  </w:style>
  <w:style w:type="paragraph" w:customStyle="1" w:styleId="afff9">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ＭＳ 明朝"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ＭＳ 明朝"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ＭＳ 明朝" w:hAnsi="Times New Roman"/>
      <w:szCs w:val="20"/>
      <w:lang w:val="en-US"/>
    </w:rPr>
  </w:style>
  <w:style w:type="character" w:customStyle="1" w:styleId="Style10ptCharChar">
    <w:name w:val="Style 10 pt Char Char"/>
    <w:rsid w:val="00AD417C"/>
    <w:rPr>
      <w:rFonts w:ascii="Arial" w:eastAsia="ＭＳ 明朝"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ＭＳ 明朝" w:hAnsi="Times New Roman"/>
      <w:b/>
      <w:szCs w:val="20"/>
      <w:lang w:val="en-US"/>
    </w:rPr>
  </w:style>
  <w:style w:type="character" w:customStyle="1" w:styleId="Style10ptBoldCharChar">
    <w:name w:val="Style 10 pt Bold Char Char"/>
    <w:rsid w:val="00AD417C"/>
    <w:rPr>
      <w:rFonts w:ascii="Arial" w:eastAsia="ＭＳ 明朝"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書式付き (文字)"/>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ＭＳ 明朝"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e">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ＭＳ ゴシック"/>
      <w:sz w:val="24"/>
      <w:szCs w:val="20"/>
      <w:lang w:eastAsia="ja-JP"/>
    </w:rPr>
  </w:style>
  <w:style w:type="paragraph" w:customStyle="1" w:styleId="a">
    <w:name w:val="佐藤２"/>
    <w:basedOn w:val="a2"/>
    <w:rsid w:val="00AD417C"/>
    <w:pPr>
      <w:numPr>
        <w:numId w:val="34"/>
      </w:numPr>
      <w:spacing w:after="180"/>
    </w:pPr>
    <w:rPr>
      <w:rFonts w:ascii="Times New Roman" w:eastAsia="ＭＳ ゴシック"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ＭＳ ゴシック" w:cs="Times New Roman"/>
      <w:sz w:val="24"/>
      <w:szCs w:val="20"/>
      <w:lang w:val="en-GB"/>
    </w:rPr>
  </w:style>
  <w:style w:type="paragraph" w:styleId="39">
    <w:name w:val="Body Text 3"/>
    <w:basedOn w:val="a2"/>
    <w:link w:val="3a"/>
    <w:rsid w:val="00AD417C"/>
    <w:pPr>
      <w:jc w:val="both"/>
    </w:pPr>
    <w:rPr>
      <w:rFonts w:ascii="Times New Roman" w:eastAsia="ＭＳ ゴシック" w:hAnsi="Times New Roman"/>
      <w:sz w:val="24"/>
      <w:szCs w:val="20"/>
      <w:lang w:eastAsia="ja-JP"/>
    </w:rPr>
  </w:style>
  <w:style w:type="character" w:customStyle="1" w:styleId="3a">
    <w:name w:val="本文 3 (文字)"/>
    <w:basedOn w:val="a3"/>
    <w:link w:val="39"/>
    <w:rsid w:val="00AD417C"/>
    <w:rPr>
      <w:rFonts w:ascii="Times New Roman" w:eastAsia="ＭＳ ゴシック"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ＭＳ Ｐゴシック" w:eastAsia="ＭＳ Ｐゴシック" w:hAnsi="Century" w:cs="Times New Roman"/>
      <w:kern w:val="0"/>
      <w:szCs w:val="20"/>
      <w:lang w:eastAsia="ja-JP"/>
    </w:rPr>
  </w:style>
  <w:style w:type="character" w:customStyle="1" w:styleId="afffb">
    <w:name w:val="図表番号 (文字)"/>
    <w:aliases w:val="cap (文字),cap Char (文字) (文字)1"/>
    <w:rsid w:val="00AD417C"/>
    <w:rPr>
      <w:rFonts w:eastAsia="ＭＳ ゴシック"/>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2">
    <w:name w:val="表 (赤)  81"/>
    <w:basedOn w:val="a2"/>
    <w:uiPriority w:val="34"/>
    <w:qFormat/>
    <w:rsid w:val="00AD417C"/>
    <w:pPr>
      <w:ind w:leftChars="400" w:left="840"/>
    </w:pPr>
    <w:rPr>
      <w:rFonts w:ascii="ＭＳ Ｐゴシック" w:eastAsia="ＭＳ Ｐゴシック" w:hAnsi="ＭＳ Ｐゴシック" w:cs="ＭＳ Ｐゴシック"/>
      <w:sz w:val="24"/>
      <w:lang w:val="en-US" w:eastAsia="ja-JP"/>
    </w:rPr>
  </w:style>
  <w:style w:type="paragraph" w:customStyle="1" w:styleId="712">
    <w:name w:val="表 (赤)  71"/>
    <w:hidden/>
    <w:uiPriority w:val="99"/>
    <w:semiHidden/>
    <w:rsid w:val="00AD417C"/>
    <w:pPr>
      <w:spacing w:after="0" w:line="240" w:lineRule="auto"/>
      <w:jc w:val="left"/>
    </w:pPr>
    <w:rPr>
      <w:rFonts w:ascii="Times New Roman" w:eastAsia="ＭＳ ゴシック"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11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d">
    <w:name w:val="テキスト (文字)"/>
    <w:link w:val="afffc"/>
    <w:rsid w:val="00AD417C"/>
    <w:rPr>
      <w:rFonts w:ascii="Century" w:eastAsia="ＭＳ 明朝"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1">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2">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ＭＳ 明朝" w:hAnsi="Arial" w:cs="Times New Roman"/>
      <w:kern w:val="0"/>
      <w:szCs w:val="20"/>
      <w:lang w:val="en-GB" w:eastAsia="en-US"/>
    </w:rPr>
  </w:style>
  <w:style w:type="table" w:customStyle="1" w:styleId="2f3">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e"/>
    <w:rsid w:val="005F4C9F"/>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
    <w:name w:val="표 기본형 11"/>
    <w:basedOn w:val="a4"/>
    <w:next w:val="1a"/>
    <w:rsid w:val="005F4C9F"/>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f"/>
    <w:rsid w:val="005F4C9F"/>
    <w:pPr>
      <w:spacing w:after="180" w:line="240" w:lineRule="auto"/>
      <w:jc w:val="left"/>
    </w:pPr>
    <w:rPr>
      <w:rFonts w:ascii="CG Times (WN)" w:eastAsia="ＭＳ 明朝"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
    <w:name w:val="표 테마1"/>
    <w:basedOn w:val="a4"/>
    <w:next w:val="afff6"/>
    <w:rsid w:val="005F4C9F"/>
    <w:pPr>
      <w:spacing w:after="180" w:line="240" w:lineRule="auto"/>
      <w:jc w:val="left"/>
    </w:pPr>
    <w:rPr>
      <w:rFonts w:ascii="CG Times (WN)" w:eastAsia="ＭＳ 明朝"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0"/>
    <w:rsid w:val="005F4C9F"/>
    <w:pPr>
      <w:spacing w:after="180" w:line="240" w:lineRule="auto"/>
      <w:jc w:val="left"/>
    </w:pPr>
    <w:rPr>
      <w:rFonts w:ascii="CG Times (WN)" w:eastAsia="ＭＳ 明朝"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4"/>
    <w:uiPriority w:val="61"/>
    <w:rsid w:val="005F4C9F"/>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1c"/>
    <w:uiPriority w:val="60"/>
    <w:rsid w:val="005F4C9F"/>
    <w:pPr>
      <w:spacing w:after="0" w:line="240" w:lineRule="auto"/>
      <w:jc w:val="left"/>
    </w:pPr>
    <w:rPr>
      <w:rFonts w:ascii="CG Times (WN)" w:eastAsia="ＭＳ 明朝"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55"/>
    <w:uiPriority w:val="64"/>
    <w:rsid w:val="005F4C9F"/>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4"/>
    <w:rsid w:val="005F4C9F"/>
    <w:pPr>
      <w:spacing w:after="180" w:line="240" w:lineRule="auto"/>
      <w:jc w:val="left"/>
    </w:pPr>
    <w:rPr>
      <w:rFonts w:ascii="CG Times (WN)" w:eastAsia="ＭＳ 明朝"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8"/>
    <w:rsid w:val="005F4C9F"/>
    <w:pPr>
      <w:spacing w:after="180" w:line="240" w:lineRule="auto"/>
      <w:jc w:val="left"/>
    </w:pPr>
    <w:rPr>
      <w:rFonts w:ascii="CG Times (WN)" w:eastAsia="ＭＳ 明朝"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1"/>
    <w:rsid w:val="005F4C9F"/>
    <w:pPr>
      <w:spacing w:after="180" w:line="240" w:lineRule="auto"/>
      <w:jc w:val="left"/>
    </w:pPr>
    <w:rPr>
      <w:rFonts w:ascii="CG Times (WN)" w:eastAsia="ＭＳ 明朝"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0">
    <w:name w:val="표 꾸밈형1"/>
    <w:basedOn w:val="a4"/>
    <w:next w:val="afff7"/>
    <w:rsid w:val="005F4C9F"/>
    <w:pPr>
      <w:spacing w:after="180" w:line="240" w:lineRule="auto"/>
      <w:jc w:val="left"/>
    </w:pPr>
    <w:rPr>
      <w:rFonts w:ascii="CG Times (WN)" w:eastAsia="ＭＳ 明朝"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11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e">
    <w:name w:val="table of figures"/>
    <w:basedOn w:val="af"/>
    <w:next w:val="a2"/>
    <w:uiPriority w:val="99"/>
    <w:rsid w:val="00E7334C"/>
    <w:pPr>
      <w:ind w:left="1701" w:hanging="1701"/>
      <w:jc w:val="left"/>
    </w:pPr>
    <w:rPr>
      <w:b/>
    </w:rPr>
  </w:style>
  <w:style w:type="table" w:customStyle="1" w:styleId="2f5">
    <w:name w:val="网格型2"/>
    <w:basedOn w:val="a4"/>
    <w:next w:val="af9"/>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9"/>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2">
    <w:name w:val="Unresolved Mention2"/>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9F67-CDA8-4FC7-87AC-0207947C87D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42</Pages>
  <Words>19699</Words>
  <Characters>112286</Characters>
  <Application>Microsoft Office Word</Application>
  <DocSecurity>0</DocSecurity>
  <Lines>935</Lines>
  <Paragraphs>263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Cheng, Huiting/成 慧テン</cp:lastModifiedBy>
  <cp:revision>2</cp:revision>
  <dcterms:created xsi:type="dcterms:W3CDTF">2024-05-21T02:11:00Z</dcterms:created>
  <dcterms:modified xsi:type="dcterms:W3CDTF">2024-05-21T02:11:00Z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ies>
</file>