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맑은 고딕"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a6"/>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a6"/>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a6"/>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a6"/>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a6"/>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a6"/>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a6"/>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a6"/>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a6"/>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r w:rsidRPr="005F31F8">
              <w:rPr>
                <w:i/>
                <w:iCs/>
                <w:lang w:eastAsia="ko-KR"/>
              </w:rPr>
              <w:t>SCellConfig</w:t>
            </w:r>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a6"/>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a6"/>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a6"/>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There is no motivation to support on-demand SSB for scenario #3A specifically, but can be supported up to gNB’s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On demand SSB transmission in conjunction with case #1 can achieve a better tradeoff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a6"/>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a6"/>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a6"/>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a6"/>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a6"/>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a6"/>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a6"/>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a6"/>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a6"/>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a6"/>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a6"/>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acti-vation procedure (in scenario#2A).</w:t>
            </w:r>
          </w:p>
          <w:p w14:paraId="6A68157F" w14:textId="77777777" w:rsidR="00AC2AF7" w:rsidRPr="00AC2AF7" w:rsidRDefault="00AC2AF7">
            <w:pPr>
              <w:pStyle w:val="a6"/>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a6"/>
              <w:numPr>
                <w:ilvl w:val="0"/>
                <w:numId w:val="37"/>
              </w:numPr>
              <w:ind w:leftChars="0"/>
              <w:jc w:val="both"/>
              <w:rPr>
                <w:lang w:eastAsia="ko-KR"/>
              </w:rPr>
            </w:pPr>
            <w:r w:rsidRPr="00F6070B">
              <w:rPr>
                <w:lang w:eastAsia="ko-KR"/>
              </w:rPr>
              <w:t>Opt-I.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a6"/>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a6"/>
              <w:numPr>
                <w:ilvl w:val="0"/>
                <w:numId w:val="37"/>
              </w:numPr>
              <w:ind w:leftChars="0"/>
              <w:jc w:val="both"/>
              <w:rPr>
                <w:lang w:eastAsia="ko-KR"/>
              </w:rPr>
            </w:pPr>
            <w:r w:rsidRPr="00F6070B">
              <w:rPr>
                <w:lang w:eastAsia="ko-KR"/>
              </w:rPr>
              <w:t>Opt-II.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a6"/>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a6"/>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324F21D7"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4086B1C8"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0A5F12C3"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a6"/>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a6"/>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a6"/>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a6"/>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a6"/>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a6"/>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a6"/>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lastRenderedPageBreak/>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a6"/>
              <w:numPr>
                <w:ilvl w:val="0"/>
                <w:numId w:val="37"/>
              </w:numPr>
              <w:ind w:leftChars="0"/>
              <w:jc w:val="both"/>
              <w:rPr>
                <w:b/>
                <w:bCs/>
                <w:lang w:eastAsia="ko-KR"/>
              </w:rPr>
            </w:pPr>
            <w:r w:rsidRPr="0014779A">
              <w:rPr>
                <w:lang w:eastAsia="ko-KR"/>
              </w:rPr>
              <w:t>The legacy UE can be barred by ‘cellBarred’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Support Alt-1 (it is up to gNB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a6"/>
              <w:numPr>
                <w:ilvl w:val="0"/>
                <w:numId w:val="37"/>
              </w:numPr>
              <w:ind w:leftChars="0"/>
              <w:jc w:val="both"/>
              <w:rPr>
                <w:lang w:eastAsia="ko-KR"/>
              </w:rPr>
            </w:pPr>
            <w:r w:rsidRPr="000258D0">
              <w:rPr>
                <w:lang w:eastAsia="ko-KR"/>
              </w:rPr>
              <w:t>If the value in IE ‘cellBarrd’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a6"/>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gramStart"/>
            <w:r w:rsidRPr="00BC235A">
              <w:rPr>
                <w:lang w:eastAsia="ko-KR"/>
              </w:rPr>
              <w:t>non cell</w:t>
            </w:r>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a6"/>
              <w:numPr>
                <w:ilvl w:val="0"/>
                <w:numId w:val="37"/>
              </w:numPr>
              <w:ind w:leftChars="0"/>
              <w:jc w:val="both"/>
              <w:rPr>
                <w:lang w:eastAsia="ko-KR"/>
              </w:rPr>
            </w:pPr>
            <w:r w:rsidRPr="002F1726">
              <w:rPr>
                <w:lang w:eastAsia="ko-KR"/>
              </w:rPr>
              <w:t xml:space="preserve">Alt-1: NCD-SSB using Kssb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a6"/>
              <w:numPr>
                <w:ilvl w:val="0"/>
                <w:numId w:val="37"/>
              </w:numPr>
              <w:ind w:leftChars="0"/>
              <w:jc w:val="both"/>
              <w:rPr>
                <w:lang w:eastAsia="ko-KR"/>
              </w:rPr>
            </w:pPr>
            <w:r w:rsidRPr="002F1726">
              <w:rPr>
                <w:lang w:eastAsia="ko-KR"/>
              </w:rPr>
              <w:t>Alt-2: NCD-SSB configured as “NonCellDefiningSSB” IE in RRC message.</w:t>
            </w:r>
          </w:p>
          <w:p w14:paraId="6FA7C1A7" w14:textId="22D62300" w:rsidR="002F1726" w:rsidRDefault="002F1726">
            <w:pPr>
              <w:pStyle w:val="a6"/>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a6"/>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a6"/>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a6"/>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a6"/>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a6"/>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맑은 고딕"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맑은 고딕" w:hAnsi="Times New Roman"/>
          <w:i/>
          <w:iCs/>
          <w:lang w:val="en-US" w:eastAsia="ko-KR"/>
        </w:rPr>
        <w:t>cellBarred</w:t>
      </w:r>
      <w:r w:rsidR="00723ACE" w:rsidRPr="002F5C3F">
        <w:rPr>
          <w:rFonts w:ascii="Times New Roman" w:eastAsia="맑은 고딕" w:hAnsi="Times New Roman"/>
          <w:lang w:val="en-US" w:eastAsia="ko-KR"/>
        </w:rPr>
        <w:t xml:space="preserve"> in MIB to </w:t>
      </w:r>
      <w:r w:rsidR="00723ACE" w:rsidRPr="002F5C3F">
        <w:rPr>
          <w:rFonts w:ascii="Times New Roman" w:eastAsia="맑은 고딕" w:hAnsi="Times New Roman"/>
          <w:i/>
          <w:iCs/>
          <w:lang w:val="en-US" w:eastAsia="ko-KR"/>
        </w:rPr>
        <w:t>barred</w:t>
      </w:r>
      <w:r w:rsidR="00723ACE" w:rsidRPr="00C24CD5">
        <w:rPr>
          <w:rFonts w:ascii="Times New Roman" w:eastAsia="맑은 고딕" w:hAnsi="Times New Roman" w:hint="eastAsia"/>
          <w:lang w:val="en-US" w:eastAsia="ko-KR"/>
        </w:rPr>
        <w:t>.</w:t>
      </w:r>
      <w:r w:rsidR="00723ACE">
        <w:rPr>
          <w:rFonts w:ascii="Times New Roman" w:eastAsia="맑은 고딕"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맑은 고딕" w:hAnsi="Times New Roman"/>
          <w:i/>
          <w:iCs/>
          <w:lang w:val="en-US" w:eastAsia="ko-KR"/>
        </w:rPr>
        <w:t>cellBarred</w:t>
      </w:r>
      <w:r w:rsidR="00723ACE" w:rsidRPr="002F5C3F">
        <w:rPr>
          <w:rFonts w:ascii="Times New Roman" w:eastAsia="맑은 고딕" w:hAnsi="Times New Roman"/>
          <w:lang w:val="en-US" w:eastAsia="ko-KR"/>
        </w:rPr>
        <w:t xml:space="preserve"> in MIB</w:t>
      </w:r>
      <w:r w:rsidR="00723ACE">
        <w:rPr>
          <w:rFonts w:ascii="Times New Roman" w:eastAsia="맑은 고딕" w:hAnsi="Times New Roman" w:hint="eastAsia"/>
          <w:lang w:val="en-US" w:eastAsia="ko-KR"/>
        </w:rPr>
        <w:t xml:space="preserve"> is set</w:t>
      </w:r>
      <w:r w:rsidR="00723ACE" w:rsidRPr="002F5C3F">
        <w:rPr>
          <w:rFonts w:ascii="Times New Roman" w:eastAsia="맑은 고딕" w:hAnsi="Times New Roman"/>
          <w:lang w:val="en-US" w:eastAsia="ko-KR"/>
        </w:rPr>
        <w:t xml:space="preserve"> to </w:t>
      </w:r>
      <w:r w:rsidR="00723ACE" w:rsidRPr="002F5C3F">
        <w:rPr>
          <w:rFonts w:ascii="Times New Roman" w:eastAsia="맑은 고딕" w:hAnsi="Times New Roman"/>
          <w:i/>
          <w:iCs/>
          <w:lang w:val="en-US" w:eastAsia="ko-KR"/>
        </w:rPr>
        <w:t>barred</w:t>
      </w:r>
      <w:r w:rsidR="00723ACE" w:rsidRPr="00723ACE">
        <w:rPr>
          <w:rFonts w:ascii="Times New Roman" w:eastAsia="맑은 고딕" w:hAnsi="Times New Roman" w:hint="eastAsia"/>
          <w:lang w:val="en-US" w:eastAsia="ko-KR"/>
        </w:rPr>
        <w:t xml:space="preserve">, </w:t>
      </w:r>
      <w:r w:rsidR="00723ACE">
        <w:rPr>
          <w:rFonts w:ascii="Times New Roman" w:eastAsia="맑은 고딕" w:hAnsi="Times New Roman" w:hint="eastAsia"/>
          <w:lang w:val="en-US" w:eastAsia="ko-KR"/>
        </w:rPr>
        <w:t xml:space="preserve">some types of </w:t>
      </w:r>
      <w:r w:rsidR="00723ACE" w:rsidRPr="00723ACE">
        <w:rPr>
          <w:rFonts w:ascii="Times New Roman" w:eastAsia="맑은 고딕" w:hAnsi="Times New Roman"/>
          <w:lang w:val="en-US" w:eastAsia="ko-KR"/>
        </w:rPr>
        <w:t>legacy UEs (e.g., UEs supporting NTN, Redcap, NES)</w:t>
      </w:r>
      <w:r w:rsidR="00723ACE">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a6"/>
        <w:numPr>
          <w:ilvl w:val="1"/>
          <w:numId w:val="35"/>
        </w:numPr>
        <w:spacing w:after="160" w:line="256" w:lineRule="auto"/>
        <w:ind w:leftChars="0"/>
        <w:contextualSpacing/>
        <w:jc w:val="both"/>
        <w:rPr>
          <w:rFonts w:ascii="Times New Roman" w:eastAsia="맑은 고딕" w:hAnsi="Times New Roman"/>
          <w:lang w:val="en-US"/>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is limited to non-cell-defining SSB</w:t>
      </w:r>
      <w:r w:rsidR="00C443A1">
        <w:rPr>
          <w:rFonts w:ascii="Times New Roman" w:eastAsia="맑은 고딕" w:hAnsi="Times New Roman" w:hint="eastAsia"/>
          <w:lang w:val="en-US" w:eastAsia="ko-KR"/>
        </w:rPr>
        <w:t xml:space="preserve"> with</w:t>
      </w:r>
      <w:r>
        <w:rPr>
          <w:rFonts w:ascii="Times New Roman" w:eastAsia="맑은 고딕" w:hAnsi="Times New Roman" w:hint="eastAsia"/>
          <w:lang w:val="en-US" w:eastAsia="ko-KR"/>
        </w:rPr>
        <w:t xml:space="preserve"> which CORESET#0 and type0-PDCCH CSS set configurations</w:t>
      </w:r>
      <w:r w:rsidR="00C443A1">
        <w:rPr>
          <w:rFonts w:ascii="Times New Roman" w:eastAsia="맑은 고딕" w:hAnsi="Times New Roman" w:hint="eastAsia"/>
          <w:lang w:val="en-US" w:eastAsia="ko-KR"/>
        </w:rPr>
        <w:t xml:space="preserve"> are not associated</w:t>
      </w:r>
      <w:r w:rsidRPr="005727BA">
        <w:rPr>
          <w:rFonts w:ascii="Times New Roman" w:eastAsia="맑은 고딕"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a6"/>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can be </w:t>
            </w:r>
            <w:r w:rsidRPr="00C92D4E">
              <w:rPr>
                <w:rFonts w:ascii="Times New Roman" w:eastAsia="맑은 고딕" w:hAnsi="Times New Roman" w:hint="eastAsia"/>
                <w:strike/>
                <w:lang w:val="en-US" w:eastAsia="ko-KR"/>
              </w:rPr>
              <w:t xml:space="preserve">is </w:t>
            </w:r>
            <w:r w:rsidRPr="00C92D4E">
              <w:rPr>
                <w:rFonts w:ascii="Times New Roman" w:eastAsia="맑은 고딕" w:hAnsi="Times New Roman" w:hint="eastAsia"/>
                <w:strike/>
                <w:color w:val="FF0000"/>
                <w:lang w:val="en-US" w:eastAsia="ko-KR"/>
              </w:rPr>
              <w:t>limited to</w:t>
            </w:r>
            <w:r w:rsidRPr="005727BA">
              <w:rPr>
                <w:rFonts w:ascii="Times New Roman" w:eastAsia="맑은 고딕" w:hAnsi="Times New Roman" w:hint="eastAsia"/>
                <w:lang w:val="en-US" w:eastAsia="ko-KR"/>
              </w:rPr>
              <w:t xml:space="preserve"> non-cell-defining SSB</w:t>
            </w:r>
            <w:r>
              <w:rPr>
                <w:rFonts w:ascii="Times New Roman" w:eastAsia="맑은 고딕" w:hAnsi="Times New Roman" w:hint="eastAsia"/>
                <w:lang w:val="en-US" w:eastAsia="ko-KR"/>
              </w:rPr>
              <w:t xml:space="preserve"> with which CORESET#0 and type0-PDCCH CSS set configurations are not associated</w:t>
            </w:r>
            <w:r>
              <w:rPr>
                <w:rFonts w:ascii="Times New Roman" w:eastAsia="맑은 고딕" w:hAnsi="Times New Roman"/>
                <w:lang w:val="en-US" w:eastAsia="ko-KR"/>
              </w:rPr>
              <w:t xml:space="preserve">. </w:t>
            </w:r>
            <w:r w:rsidRPr="00C92D4E">
              <w:rPr>
                <w:rFonts w:ascii="Times New Roman" w:eastAsia="맑은 고딕" w:hAnsi="Times New Roman"/>
                <w:color w:val="FF0000"/>
                <w:lang w:val="en-US" w:eastAsia="ko-KR"/>
              </w:rPr>
              <w:t>F</w:t>
            </w:r>
            <w:r>
              <w:rPr>
                <w:rFonts w:ascii="Times New Roman" w:eastAsia="맑은 고딕" w:hAnsi="Times New Roman"/>
                <w:color w:val="FF0000"/>
                <w:lang w:val="en-US" w:eastAsia="ko-KR"/>
              </w:rPr>
              <w:t>FS: on-demand SSB on the cell can be</w:t>
            </w:r>
            <w:r w:rsidRPr="00C92D4E">
              <w:rPr>
                <w:rFonts w:ascii="Times New Roman" w:eastAsia="맑은 고딕"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Default="002019DD" w:rsidP="002019DD">
            <w:pPr>
              <w:pStyle w:val="a6"/>
              <w:numPr>
                <w:ilvl w:val="0"/>
                <w:numId w:val="39"/>
              </w:numPr>
              <w:ind w:leftChars="0"/>
              <w:jc w:val="both"/>
              <w:rPr>
                <w:rFonts w:eastAsia="MS Mincho"/>
                <w:iCs/>
                <w:lang w:val="en-US" w:eastAsia="ja-JP"/>
              </w:rPr>
            </w:pPr>
            <w:r>
              <w:rPr>
                <w:rFonts w:eastAsia="MS Mincho"/>
                <w:iCs/>
                <w:lang w:val="en-US" w:eastAsia="ja-JP"/>
              </w:rPr>
              <w:t>NCD-SSB on sync raster vs. CD-SSB on sync raster</w:t>
            </w:r>
          </w:p>
          <w:p w14:paraId="0AF6FFAE" w14:textId="77777777" w:rsidR="002019DD" w:rsidRDefault="002019DD" w:rsidP="002019DD">
            <w:pPr>
              <w:pStyle w:val="a6"/>
              <w:numPr>
                <w:ilvl w:val="1"/>
                <w:numId w:val="39"/>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40BB674A" w14:textId="77777777" w:rsidR="002019DD" w:rsidRDefault="002019DD" w:rsidP="002019DD">
            <w:pPr>
              <w:pStyle w:val="a6"/>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a6"/>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hint="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a6"/>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a6"/>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af1"/>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맑은 고딕"/>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eastAsia="맑은 고딕" w:hAnsi="Times New Roman"/>
                      <w:szCs w:val="20"/>
                      <w:lang w:eastAsia="ko-KR"/>
                    </w:rPr>
                    <w:t>Scenario #3A and Case #1</w:t>
                  </w:r>
                </w:p>
                <w:p w14:paraId="4681BFEC"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For Case #1, once on-demand SSB is </w:t>
                  </w:r>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r w:rsidRPr="00D43388">
                    <w:rPr>
                      <w:rFonts w:ascii="Times New Roman" w:eastAsia="맑은 고딕" w:hAnsi="Times New Roman"/>
                      <w:szCs w:val="20"/>
                      <w:lang w:eastAsia="ko-KR"/>
                    </w:rPr>
                    <w:t>, its transmission is in a periodic manner.</w:t>
                  </w:r>
                </w:p>
                <w:p w14:paraId="7D5502D4"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Note: This does not imply periodic on-demand SSB is transmitted indefinitely after </w:t>
                  </w:r>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r w:rsidRPr="00D43388">
                    <w:rPr>
                      <w:rFonts w:ascii="Times New Roman" w:eastAsia="맑은 고딕" w:hAnsi="Times New Roman"/>
                      <w:szCs w:val="20"/>
                      <w:lang w:eastAsia="ko-KR"/>
                    </w:rPr>
                    <w:t>.</w:t>
                  </w:r>
                </w:p>
                <w:p w14:paraId="415A6C56"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Notes:</w:t>
                  </w:r>
                </w:p>
                <w:p w14:paraId="44FAF9AE"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#2A refers to</w:t>
                  </w:r>
                </w:p>
                <w:p w14:paraId="6B496B44"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#3A refers to</w:t>
                  </w:r>
                </w:p>
                <w:p w14:paraId="245E02B6"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#3B refers to</w:t>
                  </w:r>
                </w:p>
                <w:p w14:paraId="5B615A75"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“When SCell activation is completed and SCell is activated” or</w:t>
                  </w:r>
                </w:p>
                <w:p w14:paraId="40D826A0"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“After SCell activation is completed and SCell is activated”</w:t>
                  </w:r>
                </w:p>
                <w:p w14:paraId="3F4EA616"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rPr>
                    <w:t>For discussion purpose</w:t>
                  </w:r>
                  <w:r w:rsidRPr="00D43388">
                    <w:rPr>
                      <w:rFonts w:ascii="Times New Roman" w:eastAsia="맑은 고딕" w:hAnsi="Times New Roman"/>
                      <w:szCs w:val="20"/>
                      <w:lang w:eastAsia="ko-KR"/>
                    </w:rPr>
                    <w:t xml:space="preserve"> under AI 9.5.1</w:t>
                  </w:r>
                  <w:r w:rsidRPr="00D43388">
                    <w:rPr>
                      <w:rFonts w:ascii="Times New Roman" w:eastAsia="맑은 고딕" w:hAnsi="Times New Roman"/>
                      <w:szCs w:val="20"/>
                    </w:rPr>
                    <w:t xml:space="preserve">, always-on SSB is </w:t>
                  </w:r>
                  <w:r w:rsidRPr="00D43388">
                    <w:rPr>
                      <w:rFonts w:ascii="Times New Roman" w:eastAsia="맑은 고딕" w:hAnsi="Times New Roman"/>
                      <w:szCs w:val="20"/>
                      <w:lang w:eastAsia="ko-KR"/>
                    </w:rPr>
                    <w:t>SSB supported in Rel-18 specifications.</w:t>
                  </w:r>
                </w:p>
                <w:p w14:paraId="47466B4A" w14:textId="77777777" w:rsidR="002A7F77" w:rsidRPr="007F1382"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lastRenderedPageBreak/>
                    <w:t xml:space="preserve">Timing for on-demand SSB transmission (e.g. when the </w:t>
                  </w:r>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r w:rsidRPr="00D43388">
                    <w:rPr>
                      <w:rFonts w:ascii="Times New Roman" w:eastAsia="맑은 고딕"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a6"/>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a6"/>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a6"/>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a6"/>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a6"/>
              <w:numPr>
                <w:ilvl w:val="0"/>
                <w:numId w:val="37"/>
              </w:numPr>
              <w:ind w:leftChars="0"/>
              <w:jc w:val="both"/>
              <w:rPr>
                <w:lang w:eastAsia="ko-KR"/>
              </w:rPr>
            </w:pPr>
            <w:r w:rsidRPr="00A93C35">
              <w:rPr>
                <w:lang w:eastAsia="ko-KR"/>
              </w:rPr>
              <w:t>UC#5 OD-SSB transmissions from multiple neighboring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a6"/>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a6"/>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a6"/>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30"/>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lastRenderedPageBreak/>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indication/signaling mechanisms:</w:t>
            </w:r>
          </w:p>
          <w:p w14:paraId="07E09EE7" w14:textId="77777777" w:rsidR="00815234" w:rsidRDefault="00815234">
            <w:pPr>
              <w:pStyle w:val="a6"/>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a6"/>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a6"/>
              <w:numPr>
                <w:ilvl w:val="1"/>
                <w:numId w:val="37"/>
              </w:numPr>
              <w:ind w:leftChars="0"/>
              <w:jc w:val="both"/>
              <w:rPr>
                <w:lang w:eastAsia="ko-KR"/>
              </w:rPr>
            </w:pPr>
            <w:r w:rsidRPr="00815234">
              <w:rPr>
                <w:lang w:val="en-AU" w:eastAsia="ko-KR"/>
              </w:rPr>
              <w:t>Leave the decision on separate or single signaling to RAN2.</w:t>
            </w:r>
          </w:p>
          <w:p w14:paraId="317936A3"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a6"/>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a6"/>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signaling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On-demand SSB can be indicated to the UE using dynamic signaling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a6"/>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For Scenario #2A and #3A, on-demand SSB indication and SCell activation command can be a single signaling.</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lastRenderedPageBreak/>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At least support separate signaling between legacy/existing signaling (e.g., RRC, MAC CE) providing SCell activation/deactivation and signaling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Regarding signaling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a6"/>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a6"/>
              <w:numPr>
                <w:ilvl w:val="0"/>
                <w:numId w:val="37"/>
              </w:numPr>
              <w:ind w:leftChars="0"/>
              <w:jc w:val="both"/>
              <w:rPr>
                <w:lang w:eastAsia="ko-KR"/>
              </w:rPr>
            </w:pPr>
            <w:r w:rsidRPr="00E44304">
              <w:rPr>
                <w:lang w:eastAsia="ko-KR"/>
              </w:rPr>
              <w:t>For Case #2 (periodic always-on SSB), separate signaling is needed to be differentiated from always-on SSB, e.g.</w:t>
            </w:r>
          </w:p>
          <w:p w14:paraId="41AC77C1" w14:textId="77777777" w:rsidR="00E44304" w:rsidRDefault="00E44304">
            <w:pPr>
              <w:pStyle w:val="a6"/>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a6"/>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a6"/>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a6"/>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a6"/>
              <w:numPr>
                <w:ilvl w:val="1"/>
                <w:numId w:val="37"/>
              </w:numPr>
              <w:ind w:leftChars="0"/>
              <w:jc w:val="both"/>
              <w:rPr>
                <w:lang w:eastAsia="ko-KR"/>
              </w:rPr>
            </w:pPr>
            <w:r w:rsidRPr="00F06978">
              <w:rPr>
                <w:lang w:eastAsia="ko-KR"/>
              </w:rPr>
              <w:t>ON/OFF information can also refer to not only serving cell(s) but neighboring cell(s) in the same frequency.</w:t>
            </w:r>
          </w:p>
          <w:p w14:paraId="22A29CF2" w14:textId="77777777" w:rsidR="00F06978" w:rsidRDefault="00F06978">
            <w:pPr>
              <w:pStyle w:val="a6"/>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a6"/>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The signaling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Support Option 1 (Separate signaling between legacy/existing signaling providing SCell (de)activation and signaling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Support a single signaling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a6"/>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a6"/>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a6"/>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lastRenderedPageBreak/>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a6"/>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a6"/>
              <w:numPr>
                <w:ilvl w:val="0"/>
                <w:numId w:val="37"/>
              </w:numPr>
              <w:ind w:leftChars="0"/>
              <w:jc w:val="both"/>
              <w:rPr>
                <w:lang w:eastAsia="ko-KR"/>
              </w:rPr>
            </w:pPr>
            <w:r w:rsidRPr="00EF5851">
              <w:rPr>
                <w:lang w:eastAsia="ko-KR"/>
              </w:rPr>
              <w:t>SCell activation: no enhancement on the Scell activation, still via MAC CE.</w:t>
            </w:r>
          </w:p>
          <w:p w14:paraId="7A957F96" w14:textId="21AD94B3" w:rsidR="00EF5851" w:rsidRPr="00EF5851" w:rsidRDefault="00EF5851">
            <w:pPr>
              <w:pStyle w:val="a6"/>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Support Option 1, i.e., Separate signaling between legacy/existing signaling (e.g., RRC, MAC CE) providing SCell activation/deactivation and signaling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For on-demand SSB SCell operation in Scenario #2, a separate DL signaling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For on-demand SSB SCell operation in Scenario #2A, RRC signaling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For on-demand SSB SCell operation in Scenario #3B, a separate DL signaling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03A2923" w14:textId="77777777" w:rsidR="00A46636" w:rsidRPr="00A46636" w:rsidRDefault="00A46636">
            <w:pPr>
              <w:pStyle w:val="a6"/>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Option 2 can reduce the signaling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For on-demand SSB triggering signaling,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The triggering signaling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The target SCell index and target on-demand SSB transmission pattern can be indicated by the triggering signaling.</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Support option 1 which separate signaling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For scell activation/deactivation signaling based SSB triggering, we need to first achieve common understanding on the relationship between on-demand SSB and Scell activation/deactivation signaling</w:t>
            </w:r>
          </w:p>
          <w:p w14:paraId="31E477F0" w14:textId="77777777" w:rsidR="00A345E9" w:rsidRDefault="00A345E9">
            <w:pPr>
              <w:pStyle w:val="a6"/>
              <w:numPr>
                <w:ilvl w:val="0"/>
                <w:numId w:val="37"/>
              </w:numPr>
              <w:ind w:leftChars="0"/>
              <w:jc w:val="both"/>
              <w:rPr>
                <w:lang w:eastAsia="ko-KR"/>
              </w:rPr>
            </w:pPr>
            <w:r w:rsidRPr="00A345E9">
              <w:rPr>
                <w:lang w:eastAsia="ko-KR"/>
              </w:rPr>
              <w:t>Case1: Scell activation signalling based SSB triggering is only needed during SCell activation procedure. After SCell is activated, gNB has full power to control the SSB transmission</w:t>
            </w:r>
          </w:p>
          <w:p w14:paraId="06934347" w14:textId="77777777" w:rsidR="00A345E9" w:rsidRDefault="00A345E9">
            <w:pPr>
              <w:pStyle w:val="a6"/>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a6"/>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a6"/>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lastRenderedPageBreak/>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a6"/>
              <w:numPr>
                <w:ilvl w:val="0"/>
                <w:numId w:val="37"/>
              </w:numPr>
              <w:ind w:leftChars="0"/>
              <w:jc w:val="both"/>
              <w:rPr>
                <w:b/>
                <w:bCs/>
                <w:lang w:eastAsia="ko-KR"/>
              </w:rPr>
            </w:pPr>
            <w:r w:rsidRPr="0059370A">
              <w:rPr>
                <w:lang w:eastAsia="ko-KR"/>
              </w:rPr>
              <w:t>The UE should assume the activation/deactivation status for the on-demand SSB is based on the indicated status after the action time of the DCI until it receives another signaling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a6"/>
              <w:numPr>
                <w:ilvl w:val="0"/>
                <w:numId w:val="37"/>
              </w:numPr>
              <w:ind w:leftChars="0"/>
              <w:jc w:val="both"/>
              <w:rPr>
                <w:lang w:eastAsia="ko-KR"/>
              </w:rPr>
            </w:pPr>
            <w:r w:rsidRPr="002E3048">
              <w:rPr>
                <w:lang w:eastAsia="ko-KR"/>
              </w:rPr>
              <w:t xml:space="preserve">For Scenario #2, support option 1 of using a separate signaling to indicate on-demand SSB transmission. </w:t>
            </w:r>
          </w:p>
          <w:p w14:paraId="52750BBB" w14:textId="77777777" w:rsidR="002E3048" w:rsidRDefault="002E3048">
            <w:pPr>
              <w:pStyle w:val="a6"/>
              <w:numPr>
                <w:ilvl w:val="0"/>
                <w:numId w:val="37"/>
              </w:numPr>
              <w:ind w:leftChars="0"/>
              <w:jc w:val="both"/>
              <w:rPr>
                <w:lang w:eastAsia="ko-KR"/>
              </w:rPr>
            </w:pPr>
            <w:r w:rsidRPr="002E3048">
              <w:rPr>
                <w:lang w:eastAsia="ko-KR"/>
              </w:rPr>
              <w:t>For Scenario #2A, support option 2 of using a single signaling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a6"/>
              <w:numPr>
                <w:ilvl w:val="0"/>
                <w:numId w:val="37"/>
              </w:numPr>
              <w:ind w:leftChars="0"/>
              <w:jc w:val="both"/>
              <w:rPr>
                <w:lang w:eastAsia="ko-KR"/>
              </w:rPr>
            </w:pPr>
            <w:r w:rsidRPr="00235189">
              <w:rPr>
                <w:lang w:eastAsia="ko-KR"/>
              </w:rPr>
              <w:t>For separate signaling, common PDCCH, MAC CE, and RRC signaling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a6"/>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a6"/>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a6"/>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a6"/>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a6"/>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a6"/>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a6"/>
              <w:numPr>
                <w:ilvl w:val="0"/>
                <w:numId w:val="37"/>
              </w:numPr>
              <w:ind w:leftChars="0"/>
              <w:jc w:val="both"/>
              <w:rPr>
                <w:lang w:eastAsia="ko-KR"/>
              </w:rPr>
            </w:pPr>
            <w:r w:rsidRPr="00602AF2">
              <w:rPr>
                <w:lang w:eastAsia="ko-KR"/>
              </w:rPr>
              <w:t>Option-2: UE autonomously determines that on-emand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For the option of separate signaling to provide SCell activation/deactivation indication and on-demand SSB transmission indication, group common DCI can be considered to reduce signaling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signaling to provide both SCell activation/deactivation indication and on-demand SSB transmission indication, the following can be considered as starting point. </w:t>
            </w:r>
          </w:p>
          <w:p w14:paraId="4C3DBBB2" w14:textId="77777777" w:rsidR="00F82037" w:rsidRDefault="00F82037">
            <w:pPr>
              <w:pStyle w:val="a6"/>
              <w:numPr>
                <w:ilvl w:val="0"/>
                <w:numId w:val="37"/>
              </w:numPr>
              <w:ind w:leftChars="0"/>
              <w:jc w:val="both"/>
              <w:rPr>
                <w:lang w:eastAsia="ko-KR"/>
              </w:rPr>
            </w:pPr>
            <w:r w:rsidRPr="00F82037">
              <w:rPr>
                <w:lang w:eastAsia="ko-KR"/>
              </w:rPr>
              <w:t>RRC</w:t>
            </w:r>
          </w:p>
          <w:p w14:paraId="3F16D09C"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a6"/>
              <w:numPr>
                <w:ilvl w:val="0"/>
                <w:numId w:val="37"/>
              </w:numPr>
              <w:ind w:leftChars="0"/>
              <w:jc w:val="both"/>
              <w:rPr>
                <w:lang w:eastAsia="ko-KR"/>
              </w:rPr>
            </w:pPr>
            <w:r w:rsidRPr="00F82037">
              <w:rPr>
                <w:lang w:eastAsia="ko-KR"/>
              </w:rPr>
              <w:t>MAC-CE</w:t>
            </w:r>
          </w:p>
          <w:p w14:paraId="359FC803" w14:textId="77777777" w:rsidR="00F82037" w:rsidRDefault="00F82037">
            <w:pPr>
              <w:pStyle w:val="a6"/>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Separate signaling between scell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gNB’s SCell activation/deactivation signaling, the signaling at least includes whether SSB will be transmitted on the SSB-less SCell or not. </w:t>
            </w:r>
          </w:p>
          <w:p w14:paraId="774DFE13" w14:textId="4782DFD5" w:rsidR="00E74A7A" w:rsidRPr="00E74A7A" w:rsidRDefault="00E74A7A">
            <w:pPr>
              <w:pStyle w:val="a6"/>
              <w:numPr>
                <w:ilvl w:val="0"/>
                <w:numId w:val="37"/>
              </w:numPr>
              <w:ind w:leftChars="0"/>
              <w:jc w:val="both"/>
              <w:rPr>
                <w:lang w:eastAsia="ko-KR"/>
              </w:rPr>
            </w:pPr>
            <w:r w:rsidRPr="00E74A7A">
              <w:rPr>
                <w:lang w:eastAsia="ko-KR"/>
              </w:rPr>
              <w:t>Discuss further other contents (e.g., SSB transmission pattern, reference cell) to be included in the SCell activation/deactivation signaling and signaling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a6"/>
              <w:numPr>
                <w:ilvl w:val="0"/>
                <w:numId w:val="37"/>
              </w:numPr>
              <w:ind w:leftChars="0"/>
              <w:jc w:val="both"/>
              <w:rPr>
                <w:lang w:eastAsia="ko-KR"/>
              </w:rPr>
            </w:pPr>
            <w:r w:rsidRPr="00E74A7A">
              <w:rPr>
                <w:lang w:eastAsia="ko-KR"/>
              </w:rPr>
              <w:t>MAC CE and/or DCI for Option 1 (i.e., separate signaling between legacy/existing signaling providing SCell activation/deactivation and signaling providing On-demand SSB transmission indication)</w:t>
            </w:r>
          </w:p>
          <w:p w14:paraId="7A1614B9" w14:textId="018BD264" w:rsidR="00E74A7A" w:rsidRPr="00E74A7A" w:rsidRDefault="00E74A7A">
            <w:pPr>
              <w:pStyle w:val="a6"/>
              <w:numPr>
                <w:ilvl w:val="0"/>
                <w:numId w:val="37"/>
              </w:numPr>
              <w:ind w:leftChars="0"/>
              <w:jc w:val="both"/>
              <w:rPr>
                <w:lang w:eastAsia="ko-KR"/>
              </w:rPr>
            </w:pPr>
            <w:r w:rsidRPr="00E74A7A">
              <w:rPr>
                <w:lang w:eastAsia="ko-KR"/>
              </w:rPr>
              <w:t>RRC and/or MAC CE for Option 2 (i.e., single signaling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signaling.</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1F04B1" w14:textId="77777777" w:rsidR="00F902A2" w:rsidRDefault="00F902A2">
            <w:pPr>
              <w:pStyle w:val="a6"/>
              <w:numPr>
                <w:ilvl w:val="0"/>
                <w:numId w:val="37"/>
              </w:numPr>
              <w:ind w:leftChars="0"/>
              <w:jc w:val="both"/>
              <w:rPr>
                <w:lang w:eastAsia="ko-KR"/>
              </w:rPr>
            </w:pPr>
            <w:r w:rsidRPr="00F902A2">
              <w:rPr>
                <w:lang w:eastAsia="ko-KR"/>
              </w:rPr>
              <w:t>Support enhancement of MAC CE signaling for indication of on-demand SSB transmission together with SCell activation (e.g., for scenario2A)</w:t>
            </w:r>
          </w:p>
          <w:p w14:paraId="06C965BC" w14:textId="77777777" w:rsidR="00F902A2" w:rsidRDefault="00F902A2">
            <w:pPr>
              <w:pStyle w:val="a6"/>
              <w:numPr>
                <w:ilvl w:val="0"/>
                <w:numId w:val="37"/>
              </w:numPr>
              <w:ind w:leftChars="0"/>
              <w:jc w:val="both"/>
              <w:rPr>
                <w:lang w:eastAsia="ko-KR"/>
              </w:rPr>
            </w:pPr>
            <w:r w:rsidRPr="00F902A2">
              <w:rPr>
                <w:lang w:eastAsia="ko-KR"/>
              </w:rPr>
              <w:t>Support RRC signaling for indication of on-demand SSB transmission together with SCell activation (e.g., for scenario2A)</w:t>
            </w:r>
          </w:p>
          <w:p w14:paraId="69336913" w14:textId="77777777" w:rsidR="00E74A7A" w:rsidRDefault="00F902A2">
            <w:pPr>
              <w:pStyle w:val="a6"/>
              <w:numPr>
                <w:ilvl w:val="0"/>
                <w:numId w:val="37"/>
              </w:numPr>
              <w:ind w:leftChars="0"/>
              <w:jc w:val="both"/>
              <w:rPr>
                <w:lang w:eastAsia="ko-KR"/>
              </w:rPr>
            </w:pPr>
            <w:r w:rsidRPr="00F902A2">
              <w:rPr>
                <w:lang w:eastAsia="ko-KR"/>
              </w:rPr>
              <w:t>Support new MAC CE or DCI signaling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A single signaling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lastRenderedPageBreak/>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a6"/>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a6"/>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a6"/>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a6"/>
              <w:numPr>
                <w:ilvl w:val="0"/>
                <w:numId w:val="37"/>
              </w:numPr>
              <w:ind w:leftChars="0"/>
              <w:jc w:val="both"/>
              <w:rPr>
                <w:lang w:eastAsia="ko-KR"/>
              </w:rPr>
            </w:pPr>
            <w:r w:rsidRPr="00BA6300">
              <w:rPr>
                <w:lang w:eastAsia="ko-KR"/>
              </w:rPr>
              <w:t>Triggering offset</w:t>
            </w:r>
          </w:p>
          <w:p w14:paraId="617C7C9A" w14:textId="77777777" w:rsidR="00BA6300" w:rsidRDefault="00BA6300">
            <w:pPr>
              <w:pStyle w:val="a6"/>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a6"/>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a6"/>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a6"/>
              <w:numPr>
                <w:ilvl w:val="0"/>
                <w:numId w:val="37"/>
              </w:numPr>
              <w:ind w:leftChars="0"/>
              <w:jc w:val="both"/>
              <w:rPr>
                <w:lang w:eastAsia="ko-KR"/>
              </w:rPr>
            </w:pPr>
            <w:r w:rsidRPr="00BA6300">
              <w:rPr>
                <w:lang w:eastAsia="ko-KR"/>
              </w:rPr>
              <w:t>Absolute frequency position(s) of the SSB (Ex. using similar definition as absoluteFrequencySSB)</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To support Scenario #2, signaling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To support Scenario #2A, signaling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UEs are informed of on-demand SSB transmissions, at least, via new MAC CE signaling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for the trigger signaling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Separate signaling between legacy/existing signaling providing SCell activation/deactivation and signaling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lastRenderedPageBreak/>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a6"/>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a6"/>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a6"/>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a6"/>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맑은 고딕"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tc>
      </w:tr>
    </w:tbl>
    <w:p w14:paraId="6A0F76A9" w14:textId="054761A7"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739FD1D4" w14:textId="771E0B08" w:rsidR="00B94421" w:rsidRPr="00B94421" w:rsidRDefault="00B94421" w:rsidP="00B94421">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Support RRC based signaling to activate on-demand SSB transmission on the cell.</w:t>
      </w:r>
    </w:p>
    <w:p w14:paraId="4FB76B08" w14:textId="57703ED7" w:rsidR="00B94421" w:rsidRDefault="00B94421" w:rsidP="00B94421">
      <w:pPr>
        <w:pStyle w:val="a6"/>
        <w:numPr>
          <w:ilvl w:val="2"/>
          <w:numId w:val="35"/>
        </w:numPr>
        <w:spacing w:after="160"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Support MAC</w:t>
      </w:r>
      <w:r w:rsidR="00D93BCA">
        <w:rPr>
          <w:rFonts w:hint="eastAsia"/>
          <w:lang w:eastAsia="ko-KR"/>
        </w:rPr>
        <w:t xml:space="preserve"> </w:t>
      </w:r>
      <w:r>
        <w:rPr>
          <w:rFonts w:hint="eastAsia"/>
          <w:lang w:eastAsia="ko-KR"/>
        </w:rPr>
        <w:t>CE based signaling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RAN2 whether this MAC</w:t>
      </w:r>
      <w:r w:rsidR="00D93BCA">
        <w:rPr>
          <w:rFonts w:ascii="Times New Roman" w:eastAsia="맑은 고딕" w:hAnsi="Times New Roman" w:hint="eastAsia"/>
          <w:lang w:val="en-US" w:eastAsia="ko-KR"/>
        </w:rPr>
        <w:t xml:space="preserve"> </w:t>
      </w:r>
      <w:r>
        <w:rPr>
          <w:rFonts w:ascii="Times New Roman" w:eastAsia="맑은 고딕" w:hAnsi="Times New Roman" w:hint="eastAsia"/>
          <w:lang w:val="en-US" w:eastAsia="ko-KR"/>
        </w:rPr>
        <w:t xml:space="preserve">CE can be </w:t>
      </w:r>
      <w:r w:rsidR="00D93BCA">
        <w:rPr>
          <w:rFonts w:ascii="Times New Roman" w:eastAsia="맑은 고딕" w:hAnsi="Times New Roman" w:hint="eastAsia"/>
          <w:lang w:val="en-US" w:eastAsia="ko-KR"/>
        </w:rPr>
        <w:t xml:space="preserve">also </w:t>
      </w:r>
      <w:r>
        <w:rPr>
          <w:rFonts w:ascii="Times New Roman" w:eastAsia="맑은 고딕" w:hAnsi="Times New Roman" w:hint="eastAsia"/>
          <w:lang w:val="en-US" w:eastAsia="ko-KR"/>
        </w:rPr>
        <w:t>used for SCell activation/deactivation.</w:t>
      </w:r>
    </w:p>
    <w:p w14:paraId="5298EB4E" w14:textId="1516585F" w:rsidR="00CB0805" w:rsidRDefault="00CB0805" w:rsidP="00CB0805">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From RAN1 perspective,</w:t>
      </w:r>
    </w:p>
    <w:p w14:paraId="375ACE34" w14:textId="26908CCE" w:rsidR="00D93BCA" w:rsidRDefault="00D93BCA" w:rsidP="00D93BCA">
      <w:pPr>
        <w:pStyle w:val="a6"/>
        <w:numPr>
          <w:ilvl w:val="3"/>
          <w:numId w:val="35"/>
        </w:numPr>
        <w:spacing w:after="160" w:line="256" w:lineRule="auto"/>
        <w:ind w:leftChars="0"/>
        <w:contextualSpacing/>
        <w:jc w:val="both"/>
        <w:rPr>
          <w:rFonts w:ascii="Times New Roman" w:eastAsia="맑은 고딕" w:hAnsi="Times New Roman"/>
          <w:lang w:val="en-US"/>
        </w:rPr>
      </w:pPr>
      <w:r w:rsidRPr="00C4512D">
        <w:rPr>
          <w:rFonts w:ascii="Times New Roman" w:eastAsia="맑은 고딕" w:hAnsi="Times New Roman" w:hint="eastAsia"/>
          <w:lang w:val="en-US" w:eastAsia="ko-KR"/>
        </w:rPr>
        <w:t xml:space="preserve">Separate signaling between legacy/existing SCell activation/deactivation </w:t>
      </w:r>
      <w:r>
        <w:rPr>
          <w:rFonts w:ascii="Times New Roman" w:eastAsia="맑은 고딕" w:hAnsi="Times New Roman" w:hint="eastAsia"/>
          <w:lang w:val="en-US" w:eastAsia="ko-KR"/>
        </w:rPr>
        <w:t xml:space="preserve">MAC CE </w:t>
      </w:r>
      <w:r w:rsidRPr="00C4512D">
        <w:rPr>
          <w:rFonts w:ascii="Times New Roman" w:eastAsia="맑은 고딕" w:hAnsi="Times New Roman" w:hint="eastAsia"/>
          <w:lang w:val="en-US" w:eastAsia="ko-KR"/>
        </w:rPr>
        <w:t>and</w:t>
      </w:r>
      <w:r>
        <w:rPr>
          <w:rFonts w:ascii="Times New Roman" w:eastAsia="맑은 고딕" w:hAnsi="Times New Roman" w:hint="eastAsia"/>
          <w:lang w:val="en-US" w:eastAsia="ko-KR"/>
        </w:rPr>
        <w:t xml:space="preserve"> this MAC CE</w:t>
      </w:r>
      <w:r w:rsidRPr="00C4512D">
        <w:rPr>
          <w:rFonts w:ascii="Times New Roman" w:eastAsia="맑은 고딕" w:hAnsi="Times New Roman" w:hint="eastAsia"/>
          <w:lang w:val="en-US" w:eastAsia="ko-KR"/>
        </w:rPr>
        <w:t xml:space="preserve"> providing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is beneficial when on-demand SSB transmission </w:t>
      </w:r>
      <w:r w:rsidR="00C443A1">
        <w:rPr>
          <w:rFonts w:ascii="Times New Roman" w:eastAsia="맑은 고딕" w:hAnsi="Times New Roman" w:hint="eastAsia"/>
          <w:lang w:val="en-US" w:eastAsia="ko-KR"/>
        </w:rPr>
        <w:t>needs to be</w:t>
      </w:r>
      <w:r>
        <w:rPr>
          <w:rFonts w:ascii="Times New Roman" w:eastAsia="맑은 고딕" w:hAnsi="Times New Roman" w:hint="eastAsia"/>
          <w:lang w:val="en-US" w:eastAsia="ko-KR"/>
        </w:rPr>
        <w:t xml:space="preserve"> indicated before </w:t>
      </w:r>
      <w:r w:rsidRPr="00BE6024">
        <w:rPr>
          <w:szCs w:val="20"/>
        </w:rPr>
        <w:t>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40061C48" w14:textId="169BBC71" w:rsidR="00D93BCA" w:rsidRDefault="00D93BCA" w:rsidP="00D93BCA">
      <w:pPr>
        <w:pStyle w:val="a6"/>
        <w:numPr>
          <w:ilvl w:val="3"/>
          <w:numId w:val="35"/>
        </w:numPr>
        <w:spacing w:after="160" w:line="256" w:lineRule="auto"/>
        <w:ind w:leftChars="0"/>
        <w:contextualSpacing/>
        <w:jc w:val="both"/>
        <w:rPr>
          <w:rFonts w:ascii="Times New Roman" w:eastAsia="맑은 고딕" w:hAnsi="Times New Roman"/>
          <w:lang w:val="en-US"/>
        </w:rPr>
      </w:pPr>
      <w:r w:rsidRPr="00C4512D">
        <w:rPr>
          <w:rFonts w:ascii="Times New Roman" w:eastAsia="맑은 고딕" w:hAnsi="Times New Roman" w:hint="eastAsia"/>
          <w:lang w:val="en-US" w:eastAsia="ko-KR"/>
        </w:rPr>
        <w:t xml:space="preserve">A single signaling in which both SCell activation/deactivation and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r>
        <w:rPr>
          <w:rFonts w:ascii="Times New Roman" w:eastAsia="맑은 고딕" w:hAnsi="Times New Roman" w:hint="eastAsia"/>
          <w:lang w:val="en-US" w:eastAsia="ko-KR"/>
        </w:rPr>
        <w:t xml:space="preserve">, is beneficial when SCell activation and on-demand SSB transmission </w:t>
      </w:r>
      <w:r w:rsidR="00C443A1">
        <w:rPr>
          <w:rFonts w:ascii="Times New Roman" w:eastAsia="맑은 고딕" w:hAnsi="Times New Roman" w:hint="eastAsia"/>
          <w:lang w:val="en-US" w:eastAsia="ko-KR"/>
        </w:rPr>
        <w:t>need to be</w:t>
      </w:r>
      <w:r>
        <w:rPr>
          <w:rFonts w:ascii="Times New Roman" w:eastAsia="맑은 고딕" w:hAnsi="Times New Roman" w:hint="eastAsia"/>
          <w:lang w:val="en-US" w:eastAsia="ko-KR"/>
        </w:rPr>
        <w:t xml:space="preserve"> indicated at the same time.</w:t>
      </w:r>
    </w:p>
    <w:p w14:paraId="2D2036BC" w14:textId="6A1BA0A2" w:rsidR="00CB0805" w:rsidRPr="00B94421" w:rsidRDefault="00B94421" w:rsidP="00B94421">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Support DCI based signaling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053660F0" w14:textId="2D50AB73" w:rsidR="00B94421" w:rsidRPr="00D93BCA" w:rsidRDefault="00B94421" w:rsidP="00B94421">
      <w:pPr>
        <w:pStyle w:val="a6"/>
        <w:numPr>
          <w:ilvl w:val="2"/>
          <w:numId w:val="35"/>
        </w:numPr>
        <w:spacing w:after="160" w:line="256" w:lineRule="auto"/>
        <w:ind w:leftChars="0"/>
        <w:contextualSpacing/>
        <w:jc w:val="both"/>
        <w:rPr>
          <w:rFonts w:ascii="Times New Roman" w:eastAsia="맑은 고딕"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MAC CE based signaling</w:t>
            </w:r>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a6"/>
              <w:numPr>
                <w:ilvl w:val="0"/>
                <w:numId w:val="38"/>
              </w:numPr>
              <w:spacing w:after="160" w:line="256" w:lineRule="auto"/>
              <w:ind w:leftChars="0"/>
              <w:contextualSpacing/>
              <w:jc w:val="both"/>
              <w:rPr>
                <w:lang w:eastAsia="en-US"/>
              </w:rPr>
            </w:pPr>
            <w:r w:rsidRPr="00283F15">
              <w:rPr>
                <w:rFonts w:hint="eastAsia"/>
                <w:lang w:eastAsia="en-US"/>
              </w:rPr>
              <w:t>A single signaling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As for LS, we support to send LS to RAN2 regarding the details of signaling.</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hint="eastAsia"/>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hint="eastAsia"/>
                <w:iCs/>
                <w:lang w:val="en-US" w:eastAsia="ko-KR"/>
              </w:rPr>
            </w:pPr>
            <w:r>
              <w:rPr>
                <w:rFonts w:eastAsiaTheme="minorEastAsia" w:hint="eastAsia"/>
                <w:iCs/>
                <w:lang w:val="en-US" w:eastAsia="ko-KR"/>
              </w:rPr>
              <w:t>S</w:t>
            </w:r>
            <w:r>
              <w:rPr>
                <w:rFonts w:eastAsiaTheme="minorEastAsia"/>
                <w:iCs/>
                <w:lang w:val="en-US" w:eastAsia="ko-KR"/>
              </w:rPr>
              <w:t>upport</w:t>
            </w:r>
          </w:p>
        </w:tc>
      </w:tr>
    </w:tbl>
    <w:p w14:paraId="65D120D0" w14:textId="77777777" w:rsidR="00BE4AA4" w:rsidRDefault="00BE4AA4" w:rsidP="00BE4AA4">
      <w:pPr>
        <w:ind w:firstLineChars="100" w:firstLine="196"/>
        <w:jc w:val="both"/>
        <w:rPr>
          <w:b/>
          <w:lang w:eastAsia="ko-KR"/>
        </w:rPr>
      </w:pPr>
    </w:p>
    <w:p w14:paraId="765B0332" w14:textId="46D1C636" w:rsidR="0066666E" w:rsidRDefault="0066666E" w:rsidP="0066666E">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a6"/>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a6"/>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a6"/>
        <w:numPr>
          <w:ilvl w:val="1"/>
          <w:numId w:val="35"/>
        </w:numPr>
        <w:ind w:leftChars="0"/>
        <w:jc w:val="both"/>
        <w:rPr>
          <w:lang w:eastAsia="ko-KR"/>
        </w:rPr>
      </w:pPr>
      <w:r w:rsidRPr="00BA6300">
        <w:rPr>
          <w:lang w:eastAsia="ko-KR"/>
        </w:rPr>
        <w:lastRenderedPageBreak/>
        <w:t>Gap length between SSB bursts</w:t>
      </w:r>
    </w:p>
    <w:p w14:paraId="0290D216" w14:textId="77777777" w:rsidR="00897ED3" w:rsidRDefault="00897ED3" w:rsidP="00897ED3">
      <w:pPr>
        <w:pStyle w:val="a6"/>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a6"/>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a6"/>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a6"/>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a6"/>
        <w:numPr>
          <w:ilvl w:val="1"/>
          <w:numId w:val="35"/>
        </w:numPr>
        <w:ind w:leftChars="0"/>
        <w:jc w:val="both"/>
        <w:rPr>
          <w:lang w:eastAsia="ko-KR"/>
        </w:rPr>
      </w:pPr>
      <w:r w:rsidRPr="00BA6300">
        <w:rPr>
          <w:lang w:eastAsia="ko-KR"/>
        </w:rPr>
        <w:t xml:space="preserve">Absolute frequency position(s) of the SSB (Ex. using similar definition as </w:t>
      </w:r>
      <w:r w:rsidRPr="00D93BCA">
        <w:rPr>
          <w:i/>
          <w:iCs/>
          <w:lang w:eastAsia="ko-KR"/>
        </w:rPr>
        <w:t>absoluteFrequencySSB</w:t>
      </w:r>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a6"/>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a6"/>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a6"/>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a6"/>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a6"/>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Frequency of the on-demand SSB (e.g., </w:t>
      </w:r>
      <w:r w:rsidRPr="000F7688">
        <w:rPr>
          <w:rFonts w:hAnsi="바탕체"/>
          <w:bCs/>
          <w:i/>
          <w:iCs/>
        </w:rPr>
        <w:t>absoluteFrequencySSB</w:t>
      </w:r>
      <w:r w:rsidRPr="00FF4E52">
        <w:rPr>
          <w:rFonts w:hAnsi="바탕체" w:hint="eastAsia"/>
          <w:bCs/>
          <w:lang w:eastAsia="ko-KR"/>
        </w:rPr>
        <w:t>)</w:t>
      </w:r>
    </w:p>
    <w:p w14:paraId="7D03163E" w14:textId="210E88E1"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SSB indexes within an on-demand SSB burst (e.g., </w:t>
      </w:r>
      <w:r w:rsidRPr="00FF4E52">
        <w:rPr>
          <w:rFonts w:ascii="Times New Roman" w:eastAsia="맑은 고딕" w:hAnsi="Times New Roman"/>
          <w:i/>
          <w:iCs/>
          <w:lang w:val="en-US" w:eastAsia="ko-KR"/>
        </w:rPr>
        <w:t>ssb-PositionsInBurst</w:t>
      </w:r>
      <w:r>
        <w:rPr>
          <w:rFonts w:ascii="Times New Roman" w:eastAsia="맑은 고딕" w:hAnsi="Times New Roman" w:hint="eastAsia"/>
          <w:lang w:val="en-US" w:eastAsia="ko-KR"/>
        </w:rPr>
        <w:t>)</w:t>
      </w:r>
    </w:p>
    <w:p w14:paraId="09C966EF" w14:textId="231315ED"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Periodicity of the on-demand SSB (e.g., </w:t>
      </w:r>
      <w:r w:rsidRPr="00FF4E52">
        <w:rPr>
          <w:rFonts w:ascii="Times New Roman" w:eastAsia="맑은 고딕" w:hAnsi="Times New Roman"/>
          <w:i/>
          <w:iCs/>
          <w:lang w:val="en-US" w:eastAsia="ko-KR"/>
        </w:rPr>
        <w:t>ssb-periodicityServingCell</w:t>
      </w:r>
      <w:r>
        <w:rPr>
          <w:rFonts w:ascii="Times New Roman" w:eastAsia="맑은 고딕" w:hAnsi="Times New Roman" w:hint="eastAsia"/>
          <w:lang w:val="en-US" w:eastAsia="ko-KR"/>
        </w:rPr>
        <w:t>)</w:t>
      </w:r>
    </w:p>
    <w:p w14:paraId="20ACB4FB" w14:textId="46D1C776"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Sub-carrier spacing of the on-demand SSB (e.g., </w:t>
      </w:r>
      <w:r w:rsidRPr="00FF4E52">
        <w:rPr>
          <w:rFonts w:ascii="Times New Roman" w:eastAsia="맑은 고딕" w:hAnsi="Times New Roman"/>
          <w:i/>
          <w:iCs/>
          <w:lang w:val="en-US" w:eastAsia="ko-KR"/>
        </w:rPr>
        <w:t>subcarrierSpacing</w:t>
      </w:r>
      <w:r>
        <w:rPr>
          <w:rFonts w:ascii="Times New Roman" w:eastAsia="맑은 고딕" w:hAnsi="Times New Roman" w:hint="eastAsia"/>
          <w:lang w:val="en-US" w:eastAsia="ko-KR"/>
        </w:rPr>
        <w:t>)</w:t>
      </w:r>
    </w:p>
    <w:p w14:paraId="52B51814" w14:textId="254660A3" w:rsidR="00AE1C20" w:rsidRDefault="00AE1C20"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6BEF64DA" w14:textId="05EA8FA3" w:rsidR="00FF4E52" w:rsidRDefault="00AE1C20" w:rsidP="00AE1C20">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331A4ABA" w14:textId="3B293589" w:rsidR="00AE1C20" w:rsidRDefault="00474346" w:rsidP="00AE1C20">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r w:rsidRPr="00FF4E52">
              <w:rPr>
                <w:rFonts w:ascii="Times New Roman" w:eastAsia="맑은 고딕" w:hAnsi="Times New Roman"/>
                <w:i/>
                <w:iCs/>
                <w:lang w:val="en-US" w:eastAsia="ko-KR"/>
              </w:rPr>
              <w:t>ssb-periodicityServingCell</w:t>
            </w:r>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rPr>
                <w:rFonts w:hint="eastAsia"/>
              </w:rPr>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rPr>
                <w:rFonts w:hint="eastAsia"/>
              </w:rPr>
            </w:pPr>
            <w:r w:rsidRPr="00123D30">
              <w:rPr>
                <w:rFonts w:hint="eastAsia"/>
              </w:rPr>
              <w:t>S</w:t>
            </w:r>
            <w:r w:rsidRPr="00123D30">
              <w:t>upport</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lastRenderedPageBreak/>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a6"/>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a6"/>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a6"/>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r w:rsidRPr="00D904A7">
              <w:rPr>
                <w:rFonts w:eastAsia="SimSun"/>
                <w:bCs/>
                <w:strike/>
                <w:color w:val="FF0000"/>
                <w:szCs w:val="20"/>
              </w:rPr>
              <w:t>gNB turns OFF the on demand SSB</w:t>
            </w:r>
          </w:p>
          <w:p w14:paraId="3F0D93DD"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lastRenderedPageBreak/>
              <w:t>Time instance A is T1 [slots or symbols] after the [slot or symbol] where UE receives a signalling of indication of OD-SSB transmission.</w:t>
            </w:r>
          </w:p>
          <w:p w14:paraId="2F25433F"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B is T2 [slots or symbols] after the [slot or symbol] where UE receives a signaling of indication of OD-SSB termination.</w:t>
            </w:r>
          </w:p>
          <w:p w14:paraId="1FCF4103" w14:textId="376B6C44"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lastRenderedPageBreak/>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a6"/>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1A: UE expects that on-demand SSB burst(s) is periodically transmitted from time instance A until gNB turns OFF the on demand SSB</w:t>
            </w:r>
          </w:p>
          <w:p w14:paraId="6F8FEFF9" w14:textId="312C20EB"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Transmitting on-demand SSB and the triggering signaling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On-demand SSB can be transmitted T [slots or symbols] after the triggering signaling is received or the HARQ-ACK corresponding to the triggering signaling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lastRenderedPageBreak/>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Option 1A: UE expects that on-demand SSB burst(s) is periodically transmitted from time instance A until gNB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a6"/>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2129DE6B" w14:textId="2F973547"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Time instance A can be determined by a (pre-)configured time offset after the on-demand SSB triggering signaling.</w:t>
            </w:r>
          </w:p>
          <w:p w14:paraId="6DB2F26C" w14:textId="70FECDAA" w:rsidR="00404E79" w:rsidRP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lastRenderedPageBreak/>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a6"/>
              <w:numPr>
                <w:ilvl w:val="0"/>
                <w:numId w:val="37"/>
              </w:numPr>
              <w:ind w:leftChars="0"/>
              <w:jc w:val="both"/>
              <w:rPr>
                <w:lang w:eastAsia="ko-KR"/>
              </w:rPr>
            </w:pPr>
            <w:r w:rsidRPr="005C7586">
              <w:rPr>
                <w:bCs/>
                <w:lang w:eastAsia="ko-KR"/>
              </w:rPr>
              <w:t>Alt-</w:t>
            </w:r>
            <w:proofErr w:type="gramStart"/>
            <w:r w:rsidRPr="005C7586">
              <w:rPr>
                <w:bCs/>
                <w:lang w:eastAsia="ko-KR"/>
              </w:rPr>
              <w:t>1 :</w:t>
            </w:r>
            <w:proofErr w:type="gramEnd"/>
            <w:r w:rsidRPr="005C7586">
              <w:rPr>
                <w:lang w:eastAsia="ko-KR"/>
              </w:rPr>
              <w:t xml:space="preserve"> N slot(or symbol or frames) after the slot/symbol where UE receives a signaling to trigger on-demand SSB or transmits HARQ-ACK as a response to the signaling. (e.g. N = 1 or N &gt; 1)</w:t>
            </w:r>
          </w:p>
          <w:p w14:paraId="70F6A76D" w14:textId="77777777" w:rsidR="005C7586" w:rsidRPr="005C7586" w:rsidRDefault="005C7586">
            <w:pPr>
              <w:pStyle w:val="a6"/>
              <w:numPr>
                <w:ilvl w:val="0"/>
                <w:numId w:val="37"/>
              </w:numPr>
              <w:ind w:leftChars="0"/>
              <w:jc w:val="both"/>
              <w:rPr>
                <w:lang w:eastAsia="ko-KR"/>
              </w:rPr>
            </w:pPr>
            <w:r w:rsidRPr="005C7586">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a6"/>
              <w:numPr>
                <w:ilvl w:val="0"/>
                <w:numId w:val="37"/>
              </w:numPr>
              <w:ind w:leftChars="0"/>
              <w:jc w:val="both"/>
              <w:rPr>
                <w:lang w:eastAsia="ko-KR"/>
              </w:rPr>
            </w:pPr>
            <w:r w:rsidRPr="005C7586">
              <w:rPr>
                <w:lang w:eastAsia="ko-KR"/>
              </w:rPr>
              <w:t xml:space="preserve">Alt-A: N </w:t>
            </w:r>
            <w:proofErr w:type="gramStart"/>
            <w:r w:rsidRPr="005C7586">
              <w:rPr>
                <w:lang w:eastAsia="ko-KR"/>
              </w:rPr>
              <w:t>slot(</w:t>
            </w:r>
            <w:proofErr w:type="gramEnd"/>
            <w:r w:rsidRPr="005C7586">
              <w:rPr>
                <w:lang w:eastAsia="ko-KR"/>
              </w:rPr>
              <w:t>or symbol or frames) after the slot/symbol where UE receives a signaling to disable on-demand SSB or transmits HARQ-ACK as a response to the signaling. (e.g. N = 1 or N &gt; 1)</w:t>
            </w:r>
          </w:p>
          <w:p w14:paraId="11588C4D" w14:textId="77777777" w:rsidR="005C7586" w:rsidRPr="005C7586" w:rsidRDefault="005C7586">
            <w:pPr>
              <w:pStyle w:val="a6"/>
              <w:numPr>
                <w:ilvl w:val="0"/>
                <w:numId w:val="37"/>
              </w:numPr>
              <w:ind w:leftChars="0"/>
              <w:jc w:val="both"/>
              <w:rPr>
                <w:lang w:eastAsia="ko-KR"/>
              </w:rPr>
            </w:pPr>
            <w:r w:rsidRPr="005C7586">
              <w:rPr>
                <w:lang w:val="en-US" w:eastAsia="ko-KR"/>
              </w:rPr>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a6"/>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a6"/>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lastRenderedPageBreak/>
              <w:t>Support on-demand SSB transmission either one of Option2 and 3 during SCell activation (in sce-nario #2A).</w:t>
            </w:r>
          </w:p>
          <w:p w14:paraId="43350A79" w14:textId="04923542" w:rsidR="00702D30" w:rsidRPr="00702D30" w:rsidRDefault="00702D30">
            <w:pPr>
              <w:pStyle w:val="a6"/>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lastRenderedPageBreak/>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SCell operation, all the patterns listed in the past agreement (Options 1, 1A, 2, 3, 4) can be implemented with mechanisms to start/stop on-demand SSB with a specified periodicity and </w:t>
            </w:r>
            <w:proofErr w:type="gramStart"/>
            <w:r w:rsidRPr="0033675F">
              <w:rPr>
                <w:rFonts w:eastAsiaTheme="minorEastAsia"/>
                <w:bCs/>
                <w:color w:val="000000" w:themeColor="text1"/>
                <w:szCs w:val="20"/>
                <w:lang w:eastAsia="ko-KR"/>
              </w:rPr>
              <w:t>with  mechanisms</w:t>
            </w:r>
            <w:proofErr w:type="gramEnd"/>
            <w:r w:rsidRPr="0033675F">
              <w:rPr>
                <w:rFonts w:eastAsiaTheme="minorEastAsia"/>
                <w:bCs/>
                <w:color w:val="000000" w:themeColor="text1"/>
                <w:szCs w:val="20"/>
                <w:lang w:eastAsia="ko-KR"/>
              </w:rPr>
              <w:t xml:space="preserve">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[38] CEWiT</w:t>
            </w:r>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1A: UE expects that on-demand SSB burst(s) is periodically transmitted from time instance A until gNB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af1"/>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if we assume different numerology for the SCell with</w:t>
            </w:r>
            <w:bookmarkStart w:id="3" w:name="_GoBack"/>
            <w:bookmarkEnd w:id="3"/>
            <w:r>
              <w:rPr>
                <w:rFonts w:eastAsia="SimSun"/>
                <w:iCs/>
                <w:lang w:val="en-US" w:eastAsia="zh-CN"/>
              </w:rPr>
              <w:t xml:space="preserve"> on-demand SSB transmission and a cell transmitting the indication signaling, the time instant A should be described based on SCell’s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hint="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hint="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On-demand SSB should enable or aid (at least) RRM measurement for Scells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lastRenderedPageBreak/>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a6"/>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a6"/>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a6"/>
              <w:numPr>
                <w:ilvl w:val="0"/>
                <w:numId w:val="37"/>
              </w:numPr>
              <w:ind w:leftChars="0"/>
              <w:jc w:val="both"/>
              <w:rPr>
                <w:lang w:eastAsia="ko-KR"/>
              </w:rPr>
            </w:pPr>
            <w:r w:rsidRPr="009870EE">
              <w:rPr>
                <w:rFonts w:eastAsiaTheme="minorEastAsia"/>
                <w:bCs/>
                <w:lang w:eastAsia="zh-CN"/>
              </w:rPr>
              <w:lastRenderedPageBreak/>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lastRenderedPageBreak/>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a6"/>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a6"/>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Panasnoic</w:t>
      </w:r>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a6"/>
        <w:numPr>
          <w:ilvl w:val="0"/>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a6"/>
        <w:numPr>
          <w:ilvl w:val="0"/>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t>
      </w:r>
      <w:r w:rsidR="007432B8">
        <w:rPr>
          <w:rFonts w:ascii="Times New Roman" w:eastAsia="맑은 고딕" w:hAnsi="Times New Roman" w:hint="eastAsia"/>
          <w:lang w:val="en-US" w:eastAsia="ko-KR"/>
        </w:rPr>
        <w:t xml:space="preserve">which is </w:t>
      </w:r>
      <w:r>
        <w:rPr>
          <w:rFonts w:ascii="Times New Roman" w:eastAsia="맑은 고딕"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L1 measurement based </w:t>
      </w:r>
      <w:r w:rsidR="00C443A1">
        <w:rPr>
          <w:rFonts w:ascii="Times New Roman" w:eastAsia="맑은 고딕" w:hAnsi="Times New Roman" w:hint="eastAsia"/>
          <w:lang w:val="en-US" w:eastAsia="ko-KR"/>
        </w:rPr>
        <w:t xml:space="preserve">on </w:t>
      </w:r>
      <w:r>
        <w:rPr>
          <w:rFonts w:ascii="Times New Roman" w:eastAsia="맑은 고딕" w:hAnsi="Times New Roman" w:hint="eastAsia"/>
          <w:lang w:val="en-US" w:eastAsia="ko-KR"/>
        </w:rPr>
        <w:t>on-demand SSB, p</w:t>
      </w:r>
      <w:r w:rsidR="001A2F22">
        <w:rPr>
          <w:rFonts w:ascii="Times New Roman" w:eastAsia="맑은 고딕" w:hAnsi="Times New Roman" w:hint="eastAsia"/>
          <w:lang w:val="en-US" w:eastAsia="ko-KR"/>
        </w:rPr>
        <w:t>eriodic, semi-persistent, and aperiodic L1 measurement reports</w:t>
      </w:r>
      <w:r w:rsidR="002A0216">
        <w:rPr>
          <w:rFonts w:ascii="Times New Roman" w:eastAsia="맑은 고딕" w:hAnsi="Times New Roman" w:hint="eastAsia"/>
          <w:lang w:val="en-US" w:eastAsia="ko-KR"/>
        </w:rPr>
        <w:t xml:space="preserve"> based on existing CSI framework</w:t>
      </w:r>
      <w:r w:rsidR="001A2F22">
        <w:rPr>
          <w:rFonts w:ascii="Times New Roman" w:eastAsia="맑은 고딕" w:hAnsi="Times New Roman" w:hint="eastAsia"/>
          <w:lang w:val="en-US" w:eastAsia="ko-KR"/>
        </w:rPr>
        <w:t xml:space="preserve"> are supported.</w:t>
      </w:r>
    </w:p>
    <w:p w14:paraId="4DD6564F" w14:textId="26E2A752" w:rsidR="002A0216" w:rsidRDefault="002A0216" w:rsidP="002A0216">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on </w:t>
      </w:r>
      <w:r w:rsidR="008D4A41">
        <w:rPr>
          <w:rFonts w:ascii="Times New Roman" w:eastAsia="맑은 고딕" w:hAnsi="Times New Roman" w:hint="eastAsia"/>
          <w:lang w:val="en-US" w:eastAsia="ko-KR"/>
        </w:rPr>
        <w:t xml:space="preserve">potential enhancements of </w:t>
      </w:r>
      <w:r>
        <w:rPr>
          <w:rFonts w:ascii="Times New Roman" w:eastAsia="맑은 고딕" w:hAnsi="Times New Roman" w:hint="eastAsia"/>
          <w:lang w:val="en-US" w:eastAsia="ko-KR"/>
        </w:rPr>
        <w:t>CSI report configuration</w:t>
      </w:r>
      <w:r w:rsidR="005178AA">
        <w:rPr>
          <w:rFonts w:ascii="Times New Roman" w:eastAsia="맑은 고딕" w:hAnsi="Times New Roman" w:hint="eastAsia"/>
          <w:lang w:val="en-US" w:eastAsia="ko-KR"/>
        </w:rPr>
        <w:t xml:space="preserve"> and/or triggering/activation mechanisms</w:t>
      </w:r>
      <w:r>
        <w:rPr>
          <w:rFonts w:ascii="Times New Roman" w:eastAsia="맑은 고딕"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r>
              <w:rPr>
                <w:rFonts w:eastAsia="SimSun" w:hint="eastAsia"/>
                <w:lang w:eastAsia="zh-CN"/>
              </w:rPr>
              <w:lastRenderedPageBreak/>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After UE sends WUS, there is still need from gNB’s confirmation (similar to OD-SSB indication for transmission/termination).</w:t>
            </w:r>
          </w:p>
          <w:p w14:paraId="52430EC2"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(e.g.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If gNB decides to transmit on-demand SSB upon UE’s request, UE will be notified by on-demand SSB transmission indication signaling.</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a6"/>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lastRenderedPageBreak/>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lastRenderedPageBreak/>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a6"/>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a6"/>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a6"/>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a6"/>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14:paraId="2D3636A5" w14:textId="6E50FE9E"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lastRenderedPageBreak/>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[38] CEWiT</w:t>
            </w:r>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Triggering method depends on the separation between Pcell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CEWiT</w:t>
      </w:r>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gramStart"/>
      <w:r>
        <w:rPr>
          <w:rFonts w:ascii="Times New Roman" w:eastAsiaTheme="minorEastAsia" w:hAnsi="Times New Roman" w:hint="eastAsia"/>
          <w:lang w:val="en-US" w:eastAsia="ko-KR"/>
        </w:rPr>
        <w:t>Spreadtrum?</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gNB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r>
              <w:rPr>
                <w:rFonts w:eastAsia="SimSun"/>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a6"/>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a6"/>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a6"/>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lastRenderedPageBreak/>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ssb-positionInBurst</w:t>
            </w:r>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a6"/>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a6"/>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Discuss how to handle the case where synchronization acquisition is problematic after UE receives SCell activation/deactivation signaling.</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w:t>
      </w:r>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2A8ED942" w14:textId="77777777" w:rsidR="00770180" w:rsidRDefault="00770180" w:rsidP="00624E6C">
      <w:pPr>
        <w:pStyle w:val="a6"/>
        <w:numPr>
          <w:ilvl w:val="0"/>
          <w:numId w:val="2"/>
        </w:numPr>
        <w:ind w:leftChars="0"/>
      </w:pPr>
      <w:r>
        <w:t>R1-2403869</w:t>
      </w:r>
      <w:r>
        <w:tab/>
        <w:t>Discussion of on-demand SSB Scell operation</w:t>
      </w:r>
      <w:r>
        <w:tab/>
        <w:t>FUTUREWEI</w:t>
      </w:r>
    </w:p>
    <w:p w14:paraId="7BF152ED" w14:textId="77777777" w:rsidR="00770180" w:rsidRDefault="00770180" w:rsidP="00812BE5">
      <w:pPr>
        <w:pStyle w:val="a6"/>
        <w:numPr>
          <w:ilvl w:val="0"/>
          <w:numId w:val="2"/>
        </w:numPr>
        <w:ind w:leftChars="0"/>
      </w:pPr>
      <w:r>
        <w:t>R1-2403896</w:t>
      </w:r>
      <w:r>
        <w:tab/>
        <w:t>On-demand SSB SCell operation</w:t>
      </w:r>
      <w:r>
        <w:tab/>
        <w:t>Tejas Networks Limited</w:t>
      </w:r>
    </w:p>
    <w:p w14:paraId="20549978" w14:textId="77777777" w:rsidR="00770180" w:rsidRDefault="00770180" w:rsidP="00AF1849">
      <w:pPr>
        <w:pStyle w:val="a6"/>
        <w:numPr>
          <w:ilvl w:val="0"/>
          <w:numId w:val="2"/>
        </w:numPr>
        <w:ind w:leftChars="0"/>
      </w:pPr>
      <w:r>
        <w:t>R1-2403960</w:t>
      </w:r>
      <w:r>
        <w:tab/>
        <w:t>On-demand SSB SCell operation for eNES</w:t>
      </w:r>
      <w:r>
        <w:tab/>
        <w:t>Huawei, HiSilicon</w:t>
      </w:r>
    </w:p>
    <w:p w14:paraId="33F31904" w14:textId="77777777" w:rsidR="00770180" w:rsidRDefault="00770180" w:rsidP="009D4094">
      <w:pPr>
        <w:pStyle w:val="a6"/>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a6"/>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a6"/>
        <w:numPr>
          <w:ilvl w:val="0"/>
          <w:numId w:val="2"/>
        </w:numPr>
        <w:ind w:leftChars="0"/>
      </w:pPr>
      <w:r>
        <w:t>R1-2404121</w:t>
      </w:r>
      <w:r>
        <w:tab/>
        <w:t>On-demand SSB SCell operation</w:t>
      </w:r>
      <w:r>
        <w:tab/>
        <w:t>Samsung</w:t>
      </w:r>
    </w:p>
    <w:p w14:paraId="49D6447B" w14:textId="77777777" w:rsidR="00770180" w:rsidRDefault="00770180" w:rsidP="00C65C6E">
      <w:pPr>
        <w:pStyle w:val="a6"/>
        <w:numPr>
          <w:ilvl w:val="0"/>
          <w:numId w:val="2"/>
        </w:numPr>
        <w:ind w:leftChars="0"/>
      </w:pPr>
      <w:r>
        <w:t>R1-2404183</w:t>
      </w:r>
      <w:r>
        <w:tab/>
        <w:t>Discussions on on-demand SSB Scell operation</w:t>
      </w:r>
      <w:r>
        <w:tab/>
        <w:t>vivo</w:t>
      </w:r>
    </w:p>
    <w:p w14:paraId="5C801CAF" w14:textId="77777777" w:rsidR="00770180" w:rsidRDefault="00770180" w:rsidP="00562005">
      <w:pPr>
        <w:pStyle w:val="a6"/>
        <w:numPr>
          <w:ilvl w:val="0"/>
          <w:numId w:val="2"/>
        </w:numPr>
        <w:ind w:leftChars="0"/>
      </w:pPr>
      <w:r>
        <w:t>R1-2404223</w:t>
      </w:r>
      <w:r>
        <w:tab/>
        <w:t>On-demand SSB SCell Operation</w:t>
      </w:r>
      <w:r>
        <w:tab/>
        <w:t>Nokia, Nokia Shanghai Bell</w:t>
      </w:r>
    </w:p>
    <w:p w14:paraId="6DE0EF3C" w14:textId="77777777" w:rsidR="00770180" w:rsidRDefault="00770180" w:rsidP="00016D9A">
      <w:pPr>
        <w:pStyle w:val="a6"/>
        <w:numPr>
          <w:ilvl w:val="0"/>
          <w:numId w:val="2"/>
        </w:numPr>
        <w:ind w:leftChars="0"/>
      </w:pPr>
      <w:r>
        <w:t>R1-2404293</w:t>
      </w:r>
      <w:r>
        <w:tab/>
        <w:t>On-demand SSB SCell Operation</w:t>
      </w:r>
      <w:r>
        <w:tab/>
        <w:t>Apple</w:t>
      </w:r>
    </w:p>
    <w:p w14:paraId="76B40D2D" w14:textId="77777777" w:rsidR="00770180" w:rsidRDefault="00770180" w:rsidP="00AE3EB3">
      <w:pPr>
        <w:pStyle w:val="a6"/>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a6"/>
        <w:numPr>
          <w:ilvl w:val="0"/>
          <w:numId w:val="2"/>
        </w:numPr>
        <w:ind w:leftChars="0"/>
      </w:pPr>
      <w:r>
        <w:t>R1-2404407</w:t>
      </w:r>
      <w:r>
        <w:tab/>
        <w:t>Discussion on on-demand SSB SCell operation</w:t>
      </w:r>
      <w:r>
        <w:tab/>
        <w:t>CATT</w:t>
      </w:r>
    </w:p>
    <w:p w14:paraId="3D53EBCE" w14:textId="77777777" w:rsidR="00770180" w:rsidRDefault="00770180" w:rsidP="004C3BCC">
      <w:pPr>
        <w:pStyle w:val="a6"/>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a6"/>
        <w:numPr>
          <w:ilvl w:val="0"/>
          <w:numId w:val="2"/>
        </w:numPr>
        <w:ind w:leftChars="0"/>
      </w:pPr>
      <w:r>
        <w:t>R1-2404462</w:t>
      </w:r>
      <w:r>
        <w:tab/>
        <w:t>Discussion on on-demand SSB SCell operation</w:t>
      </w:r>
      <w:r>
        <w:tab/>
        <w:t>CMCC</w:t>
      </w:r>
    </w:p>
    <w:p w14:paraId="4457978A" w14:textId="77777777" w:rsidR="00770180" w:rsidRDefault="00770180" w:rsidP="00D712D0">
      <w:pPr>
        <w:pStyle w:val="a6"/>
        <w:numPr>
          <w:ilvl w:val="0"/>
          <w:numId w:val="2"/>
        </w:numPr>
        <w:ind w:leftChars="0"/>
      </w:pPr>
      <w:r>
        <w:t>R1-2404506</w:t>
      </w:r>
      <w:r>
        <w:tab/>
        <w:t>On-demand SSB SCell operation</w:t>
      </w:r>
      <w:r>
        <w:tab/>
        <w:t>Sony</w:t>
      </w:r>
    </w:p>
    <w:p w14:paraId="489D8726" w14:textId="77777777" w:rsidR="00770180" w:rsidRDefault="00770180" w:rsidP="00FF22E3">
      <w:pPr>
        <w:pStyle w:val="a6"/>
        <w:numPr>
          <w:ilvl w:val="0"/>
          <w:numId w:val="2"/>
        </w:numPr>
        <w:ind w:leftChars="0"/>
      </w:pPr>
      <w:r>
        <w:t>R1-2404560</w:t>
      </w:r>
      <w:r>
        <w:tab/>
        <w:t>Discussion on on-demond SSB for NES</w:t>
      </w:r>
      <w:r>
        <w:tab/>
        <w:t>ZTE, Sanechips</w:t>
      </w:r>
    </w:p>
    <w:p w14:paraId="4E4A83F4" w14:textId="77777777" w:rsidR="00770180" w:rsidRDefault="00770180" w:rsidP="00FC02BF">
      <w:pPr>
        <w:pStyle w:val="a6"/>
        <w:numPr>
          <w:ilvl w:val="0"/>
          <w:numId w:val="2"/>
        </w:numPr>
        <w:ind w:leftChars="0"/>
      </w:pPr>
      <w:r>
        <w:t>R1-2404577</w:t>
      </w:r>
      <w:r>
        <w:tab/>
        <w:t>Discussion on on-demand SSB SCell operation</w:t>
      </w:r>
      <w:r>
        <w:tab/>
        <w:t>HONOR</w:t>
      </w:r>
    </w:p>
    <w:p w14:paraId="3769DA41" w14:textId="77777777" w:rsidR="00770180" w:rsidRDefault="00770180" w:rsidP="00FA7630">
      <w:pPr>
        <w:pStyle w:val="a6"/>
        <w:numPr>
          <w:ilvl w:val="0"/>
          <w:numId w:val="2"/>
        </w:numPr>
        <w:ind w:leftChars="0"/>
      </w:pPr>
      <w:r>
        <w:t>R1-2404624</w:t>
      </w:r>
      <w:r>
        <w:tab/>
        <w:t>Discussion on on-demand SSB SCell operation</w:t>
      </w:r>
      <w:r>
        <w:tab/>
        <w:t>Xiaomi</w:t>
      </w:r>
    </w:p>
    <w:p w14:paraId="7B4F82B9" w14:textId="77777777" w:rsidR="00770180" w:rsidRDefault="00770180" w:rsidP="002832A7">
      <w:pPr>
        <w:pStyle w:val="a6"/>
        <w:numPr>
          <w:ilvl w:val="0"/>
          <w:numId w:val="2"/>
        </w:numPr>
        <w:ind w:leftChars="0"/>
      </w:pPr>
      <w:r>
        <w:t>R1-2404648</w:t>
      </w:r>
      <w:r>
        <w:tab/>
        <w:t>On-demand SSB Scell operation</w:t>
      </w:r>
      <w:r>
        <w:tab/>
        <w:t>Quectel</w:t>
      </w:r>
    </w:p>
    <w:p w14:paraId="6CCDBFAF" w14:textId="77777777" w:rsidR="00770180" w:rsidRDefault="00770180" w:rsidP="00652847">
      <w:pPr>
        <w:pStyle w:val="a6"/>
        <w:numPr>
          <w:ilvl w:val="0"/>
          <w:numId w:val="2"/>
        </w:numPr>
        <w:ind w:leftChars="0"/>
      </w:pPr>
      <w:r>
        <w:t>R1-2404689</w:t>
      </w:r>
      <w:r>
        <w:tab/>
        <w:t>On-demand SSB SCell Operation</w:t>
      </w:r>
      <w:r>
        <w:tab/>
        <w:t>Google</w:t>
      </w:r>
    </w:p>
    <w:p w14:paraId="5CF5F8C8" w14:textId="77777777" w:rsidR="00770180" w:rsidRDefault="00770180" w:rsidP="005106DF">
      <w:pPr>
        <w:pStyle w:val="a6"/>
        <w:numPr>
          <w:ilvl w:val="0"/>
          <w:numId w:val="2"/>
        </w:numPr>
        <w:ind w:leftChars="0"/>
      </w:pPr>
      <w:r>
        <w:t>R1-2404697</w:t>
      </w:r>
      <w:r>
        <w:tab/>
        <w:t>On-demand SSB SCell operation</w:t>
      </w:r>
      <w:r>
        <w:tab/>
        <w:t>Lenovo</w:t>
      </w:r>
    </w:p>
    <w:p w14:paraId="67381679" w14:textId="77777777" w:rsidR="00770180" w:rsidRDefault="00770180" w:rsidP="00A619FE">
      <w:pPr>
        <w:pStyle w:val="a6"/>
        <w:numPr>
          <w:ilvl w:val="0"/>
          <w:numId w:val="2"/>
        </w:numPr>
        <w:ind w:leftChars="0"/>
      </w:pPr>
      <w:r>
        <w:t>R1-2404757</w:t>
      </w:r>
      <w:r>
        <w:tab/>
        <w:t>Discussion on on-demand SSB SCell operation</w:t>
      </w:r>
      <w:r>
        <w:tab/>
        <w:t>Panasonic</w:t>
      </w:r>
    </w:p>
    <w:p w14:paraId="25FC5F44" w14:textId="77777777" w:rsidR="00770180" w:rsidRDefault="00770180" w:rsidP="003B62D3">
      <w:pPr>
        <w:pStyle w:val="a6"/>
        <w:numPr>
          <w:ilvl w:val="0"/>
          <w:numId w:val="2"/>
        </w:numPr>
        <w:ind w:leftChars="0"/>
      </w:pPr>
      <w:r>
        <w:t>R1-2404779</w:t>
      </w:r>
      <w:r>
        <w:tab/>
        <w:t>Discussion on On-demand SSB SCell operation</w:t>
      </w:r>
      <w:r>
        <w:tab/>
        <w:t>ETRI</w:t>
      </w:r>
    </w:p>
    <w:p w14:paraId="35443F5A" w14:textId="77777777" w:rsidR="00770180" w:rsidRDefault="00770180" w:rsidP="007879BE">
      <w:pPr>
        <w:pStyle w:val="a6"/>
        <w:numPr>
          <w:ilvl w:val="0"/>
          <w:numId w:val="2"/>
        </w:numPr>
        <w:ind w:leftChars="0"/>
      </w:pPr>
      <w:r>
        <w:t>R1-2404795</w:t>
      </w:r>
      <w:r>
        <w:tab/>
        <w:t>Discussion on on-demand SSB for SCell operation</w:t>
      </w:r>
      <w:r>
        <w:tab/>
        <w:t>NEC</w:t>
      </w:r>
    </w:p>
    <w:p w14:paraId="1EFF379D" w14:textId="77777777" w:rsidR="00770180" w:rsidRDefault="00770180" w:rsidP="007D114A">
      <w:pPr>
        <w:pStyle w:val="a6"/>
        <w:numPr>
          <w:ilvl w:val="0"/>
          <w:numId w:val="2"/>
        </w:numPr>
        <w:ind w:leftChars="0"/>
      </w:pPr>
      <w:r>
        <w:t>R1-2404807</w:t>
      </w:r>
      <w:r>
        <w:tab/>
        <w:t>Discussion on on-demand SSB SCell operation</w:t>
      </w:r>
      <w:r>
        <w:tab/>
        <w:t>Fujitsu</w:t>
      </w:r>
    </w:p>
    <w:p w14:paraId="6A5C8FD5" w14:textId="77777777" w:rsidR="00770180" w:rsidRDefault="00770180" w:rsidP="001D2F51">
      <w:pPr>
        <w:pStyle w:val="a6"/>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a6"/>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a6"/>
        <w:numPr>
          <w:ilvl w:val="0"/>
          <w:numId w:val="2"/>
        </w:numPr>
        <w:ind w:leftChars="0"/>
      </w:pPr>
      <w:r>
        <w:t>R1-2404894</w:t>
      </w:r>
      <w:r>
        <w:tab/>
        <w:t>On-demand SSB SCell operation</w:t>
      </w:r>
      <w:r>
        <w:tab/>
        <w:t>LG Electronics</w:t>
      </w:r>
    </w:p>
    <w:p w14:paraId="6B4DBD17" w14:textId="77777777" w:rsidR="00770180" w:rsidRDefault="00770180" w:rsidP="00271881">
      <w:pPr>
        <w:pStyle w:val="a6"/>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a6"/>
        <w:numPr>
          <w:ilvl w:val="0"/>
          <w:numId w:val="2"/>
        </w:numPr>
        <w:ind w:leftChars="0"/>
      </w:pPr>
      <w:r>
        <w:t>R1-2405070</w:t>
      </w:r>
      <w:r>
        <w:tab/>
        <w:t>Discussion on on-demand SSB SCell operation</w:t>
      </w:r>
      <w:r>
        <w:tab/>
        <w:t>Sharp</w:t>
      </w:r>
    </w:p>
    <w:p w14:paraId="38C6894E" w14:textId="77777777" w:rsidR="00770180" w:rsidRDefault="00770180" w:rsidP="00882126">
      <w:pPr>
        <w:pStyle w:val="a6"/>
        <w:numPr>
          <w:ilvl w:val="0"/>
          <w:numId w:val="2"/>
        </w:numPr>
        <w:ind w:leftChars="0"/>
      </w:pPr>
      <w:r>
        <w:t>R1-2405084</w:t>
      </w:r>
      <w:r>
        <w:tab/>
        <w:t>On-demand SSB SCell operation</w:t>
      </w:r>
      <w:r>
        <w:tab/>
        <w:t>MediaTek Inc.</w:t>
      </w:r>
    </w:p>
    <w:p w14:paraId="3E2A6C62" w14:textId="77777777" w:rsidR="00770180" w:rsidRDefault="00770180" w:rsidP="00B512FD">
      <w:pPr>
        <w:pStyle w:val="a6"/>
        <w:numPr>
          <w:ilvl w:val="0"/>
          <w:numId w:val="2"/>
        </w:numPr>
        <w:ind w:leftChars="0"/>
      </w:pPr>
      <w:r>
        <w:t>R1-2405105</w:t>
      </w:r>
      <w:r>
        <w:tab/>
        <w:t>On-demand SSB SCell operation</w:t>
      </w:r>
      <w:r>
        <w:tab/>
        <w:t>Ericsson</w:t>
      </w:r>
    </w:p>
    <w:p w14:paraId="5FE40C4C" w14:textId="77777777" w:rsidR="00770180" w:rsidRDefault="00770180" w:rsidP="002D414C">
      <w:pPr>
        <w:pStyle w:val="a6"/>
        <w:numPr>
          <w:ilvl w:val="0"/>
          <w:numId w:val="2"/>
        </w:numPr>
        <w:ind w:leftChars="0"/>
      </w:pPr>
      <w:r>
        <w:t>R1-2405114</w:t>
      </w:r>
      <w:r>
        <w:tab/>
        <w:t>Discussion on On-demand SSB SCell operation</w:t>
      </w:r>
      <w:r>
        <w:tab/>
        <w:t>ITRI</w:t>
      </w:r>
    </w:p>
    <w:p w14:paraId="29811E36" w14:textId="77777777" w:rsidR="00770180" w:rsidRDefault="00770180" w:rsidP="00691B37">
      <w:pPr>
        <w:pStyle w:val="a6"/>
        <w:numPr>
          <w:ilvl w:val="0"/>
          <w:numId w:val="2"/>
        </w:numPr>
        <w:ind w:leftChars="0"/>
      </w:pPr>
      <w:r>
        <w:t>R1-2405126</w:t>
      </w:r>
      <w:r>
        <w:tab/>
        <w:t>Discussion of On-demand SSB SCell operation</w:t>
      </w:r>
      <w:r>
        <w:tab/>
        <w:t>Mavenir</w:t>
      </w:r>
    </w:p>
    <w:p w14:paraId="7EC08B61" w14:textId="77777777" w:rsidR="00770180" w:rsidRDefault="00770180" w:rsidP="009F090A">
      <w:pPr>
        <w:pStyle w:val="a6"/>
        <w:numPr>
          <w:ilvl w:val="0"/>
          <w:numId w:val="2"/>
        </w:numPr>
        <w:ind w:leftChars="0"/>
      </w:pPr>
      <w:r>
        <w:t>R1-2405127</w:t>
      </w:r>
      <w:r>
        <w:tab/>
        <w:t>Discussion on on-demand SSB SCell operation</w:t>
      </w:r>
      <w:r>
        <w:tab/>
        <w:t>CAICT</w:t>
      </w:r>
    </w:p>
    <w:p w14:paraId="15A500DE" w14:textId="77777777" w:rsidR="00770180" w:rsidRDefault="00770180" w:rsidP="00D52E3A">
      <w:pPr>
        <w:pStyle w:val="a6"/>
        <w:numPr>
          <w:ilvl w:val="0"/>
          <w:numId w:val="2"/>
        </w:numPr>
        <w:ind w:leftChars="0"/>
      </w:pPr>
      <w:r>
        <w:t>R1-2405161</w:t>
      </w:r>
      <w:r>
        <w:tab/>
        <w:t>On-demand SSB operation for Scell</w:t>
      </w:r>
      <w:r>
        <w:tab/>
        <w:t>Qualcomm Incorporated</w:t>
      </w:r>
    </w:p>
    <w:p w14:paraId="2ED202C8" w14:textId="77777777" w:rsidR="00770180" w:rsidRDefault="00770180" w:rsidP="00C25F34">
      <w:pPr>
        <w:pStyle w:val="a6"/>
        <w:numPr>
          <w:ilvl w:val="0"/>
          <w:numId w:val="2"/>
        </w:numPr>
        <w:ind w:leftChars="0"/>
      </w:pPr>
      <w:r>
        <w:t>R1-2405201</w:t>
      </w:r>
      <w:r>
        <w:tab/>
        <w:t>On-demand SSB for SCell</w:t>
      </w:r>
      <w:r>
        <w:tab/>
        <w:t>ASUSTeK</w:t>
      </w:r>
    </w:p>
    <w:p w14:paraId="489EF618" w14:textId="77777777" w:rsidR="00770180" w:rsidRDefault="00770180" w:rsidP="003C1DD3">
      <w:pPr>
        <w:pStyle w:val="a6"/>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a6"/>
        <w:numPr>
          <w:ilvl w:val="0"/>
          <w:numId w:val="2"/>
        </w:numPr>
        <w:ind w:leftChars="0"/>
      </w:pPr>
      <w:r>
        <w:t>R1-2405246</w:t>
      </w:r>
      <w:r>
        <w:tab/>
        <w:t>Discussion on on-demand SSB Scell operation</w:t>
      </w:r>
      <w:r>
        <w:tab/>
        <w:t>CEWiT</w:t>
      </w:r>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맑은 고딕"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맑은 고딕" w:hAnsi="Times New Roman"/>
          <w:szCs w:val="20"/>
          <w:lang w:val="en-US"/>
        </w:rPr>
      </w:pPr>
      <w:r w:rsidRPr="004159B2">
        <w:rPr>
          <w:szCs w:val="20"/>
        </w:rPr>
        <w:t xml:space="preserve">Case #1: </w:t>
      </w:r>
      <w:bookmarkStart w:id="4" w:name="_Hlk166698521"/>
      <w:r w:rsidRPr="004159B2">
        <w:rPr>
          <w:szCs w:val="20"/>
        </w:rPr>
        <w:t>No always-on SSB on the cell</w:t>
      </w:r>
      <w:bookmarkEnd w:id="4"/>
    </w:p>
    <w:p w14:paraId="13322164" w14:textId="77777777" w:rsidR="00E1541C" w:rsidRPr="004159B2" w:rsidRDefault="00E1541C" w:rsidP="00E1541C">
      <w:pPr>
        <w:pStyle w:val="a6"/>
        <w:numPr>
          <w:ilvl w:val="0"/>
          <w:numId w:val="35"/>
        </w:numPr>
        <w:ind w:leftChars="0"/>
        <w:contextualSpacing/>
        <w:jc w:val="both"/>
        <w:rPr>
          <w:rFonts w:ascii="Times New Roman" w:eastAsia="맑은 고딕"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맑은 고딕"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lastRenderedPageBreak/>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맑은 고딕"/>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맑은 고딕"/>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맑은 고딕"/>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22D8A28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2D88F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796C4A0D"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lastRenderedPageBreak/>
        <w:t>Agreement</w:t>
      </w:r>
    </w:p>
    <w:p w14:paraId="26953D59" w14:textId="77777777" w:rsidR="00C4512D" w:rsidRPr="00C4512D" w:rsidRDefault="00C4512D" w:rsidP="00C4512D">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맑은 고딕"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맑은 고딕"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맑은 고딕"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5B130" w14:textId="77777777" w:rsidR="00C34E95" w:rsidRDefault="00C34E95" w:rsidP="00D55E99">
      <w:r>
        <w:separator/>
      </w:r>
    </w:p>
  </w:endnote>
  <w:endnote w:type="continuationSeparator" w:id="0">
    <w:p w14:paraId="58F207E7" w14:textId="77777777" w:rsidR="00C34E95" w:rsidRDefault="00C34E95"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바탕체">
    <w:altName w:val="Arial Unicode MS"/>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DF025" w14:textId="77777777" w:rsidR="00C34E95" w:rsidRDefault="00C34E95" w:rsidP="00D55E99">
      <w:r>
        <w:separator/>
      </w:r>
    </w:p>
  </w:footnote>
  <w:footnote w:type="continuationSeparator" w:id="0">
    <w:p w14:paraId="21235343" w14:textId="77777777" w:rsidR="00C34E95" w:rsidRDefault="00C34E95"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3E9471F9"/>
    <w:multiLevelType w:val="hybridMultilevel"/>
    <w:tmpl w:val="5DA86A10"/>
    <w:lvl w:ilvl="0" w:tplc="9D043EBE">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5"/>
    <w:lvlOverride w:ilvl="0">
      <w:startOverride w:val="1"/>
    </w:lvlOverride>
  </w:num>
  <w:num w:numId="3">
    <w:abstractNumId w:val="28"/>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2"/>
  </w:num>
  <w:num w:numId="6">
    <w:abstractNumId w:val="4"/>
  </w:num>
  <w:num w:numId="7">
    <w:abstractNumId w:val="25"/>
  </w:num>
  <w:num w:numId="8">
    <w:abstractNumId w:val="36"/>
  </w:num>
  <w:num w:numId="9">
    <w:abstractNumId w:val="31"/>
  </w:num>
  <w:num w:numId="10">
    <w:abstractNumId w:val="8"/>
  </w:num>
  <w:num w:numId="11">
    <w:abstractNumId w:val="38"/>
  </w:num>
  <w:num w:numId="12">
    <w:abstractNumId w:val="11"/>
  </w:num>
  <w:num w:numId="13">
    <w:abstractNumId w:val="32"/>
  </w:num>
  <w:num w:numId="14">
    <w:abstractNumId w:val="3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7"/>
  </w:num>
  <w:num w:numId="18">
    <w:abstractNumId w:val="24"/>
  </w:num>
  <w:num w:numId="19">
    <w:abstractNumId w:val="21"/>
  </w:num>
  <w:num w:numId="20">
    <w:abstractNumId w:val="7"/>
  </w:num>
  <w:num w:numId="21">
    <w:abstractNumId w:val="34"/>
  </w:num>
  <w:num w:numId="22">
    <w:abstractNumId w:val="29"/>
  </w:num>
  <w:num w:numId="23">
    <w:abstractNumId w:val="23"/>
  </w:num>
  <w:num w:numId="24">
    <w:abstractNumId w:val="9"/>
  </w:num>
  <w:num w:numId="25">
    <w:abstractNumId w:val="3"/>
  </w:num>
  <w:num w:numId="26">
    <w:abstractNumId w:val="5"/>
  </w:num>
  <w:num w:numId="27">
    <w:abstractNumId w:val="33"/>
  </w:num>
  <w:num w:numId="28">
    <w:abstractNumId w:val="1"/>
  </w:num>
  <w:num w:numId="29">
    <w:abstractNumId w:val="27"/>
  </w:num>
  <w:num w:numId="30">
    <w:abstractNumId w:val="35"/>
  </w:num>
  <w:num w:numId="31">
    <w:abstractNumId w:val="12"/>
  </w:num>
  <w:num w:numId="32">
    <w:abstractNumId w:val="20"/>
  </w:num>
  <w:num w:numId="33">
    <w:abstractNumId w:val="14"/>
  </w:num>
  <w:num w:numId="34">
    <w:abstractNumId w:val="13"/>
  </w:num>
  <w:num w:numId="35">
    <w:abstractNumId w:val="18"/>
  </w:num>
  <w:num w:numId="36">
    <w:abstractNumId w:val="10"/>
  </w:num>
  <w:num w:numId="37">
    <w:abstractNumId w:val="16"/>
  </w:num>
  <w:num w:numId="38">
    <w:abstractNumId w:val="0"/>
  </w:num>
  <w:num w:numId="39">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E729E2"/>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Char"/>
    <w:uiPriority w:val="9"/>
    <w:qFormat/>
    <w:rsid w:val="000E09C4"/>
    <w:pPr>
      <w:numPr>
        <w:ilvl w:val="3"/>
      </w:numPr>
      <w:outlineLvl w:val="3"/>
    </w:pPr>
    <w:rPr>
      <w:i/>
    </w:rPr>
  </w:style>
  <w:style w:type="paragraph" w:styleId="5">
    <w:name w:val="heading 5"/>
    <w:aliases w:val="h5,Heading5"/>
    <w:basedOn w:val="4"/>
    <w:next w:val="a2"/>
    <w:link w:val="5Char"/>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1"/>
    <w:basedOn w:val="a3"/>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3"/>
    <w:link w:val="30"/>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uiPriority w:val="9"/>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6"/>
    <w:uiPriority w:val="99"/>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0"/>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7"/>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3"/>
    <w:link w:val="ac"/>
    <w:rsid w:val="00031041"/>
    <w:rPr>
      <w:rFonts w:ascii="Arial" w:eastAsiaTheme="minorHAnsi" w:hAnsi="Arial"/>
      <w:kern w:val="0"/>
      <w:lang w:eastAsia="zh-CN"/>
    </w:rPr>
  </w:style>
  <w:style w:type="paragraph" w:styleId="ab">
    <w:name w:val="List"/>
    <w:basedOn w:val="a2"/>
    <w:link w:val="Char4"/>
    <w:uiPriority w:val="99"/>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1">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10"/>
    <w:rsid w:val="001B40F2"/>
    <w:rPr>
      <w:rFonts w:ascii="Arial" w:hAnsi="Arial"/>
    </w:rPr>
  </w:style>
  <w:style w:type="paragraph" w:customStyle="1" w:styleId="510">
    <w:name w:val="标题 51"/>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2">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14">
    <w:name w:val="未处理的提及1"/>
    <w:uiPriority w:val="99"/>
    <w:semiHidden/>
    <w:unhideWhenUsed/>
    <w:rsid w:val="001B40F2"/>
    <w:rPr>
      <w:color w:val="605E5C"/>
      <w:shd w:val="clear" w:color="auto" w:fill="E1DFDD"/>
    </w:rPr>
  </w:style>
  <w:style w:type="numbering" w:customStyle="1" w:styleId="15">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4">
    <w:name w:val="index 2"/>
    <w:basedOn w:val="11"/>
    <w:rsid w:val="00AD417C"/>
    <w:pPr>
      <w:ind w:left="284"/>
    </w:pPr>
    <w:rPr>
      <w:rFonts w:eastAsia="SimSun"/>
    </w:rPr>
  </w:style>
  <w:style w:type="character" w:styleId="aff0">
    <w:name w:val="footnote reference"/>
    <w:rsid w:val="00AD417C"/>
    <w:rPr>
      <w:b/>
      <w:position w:val="6"/>
      <w:sz w:val="16"/>
    </w:rPr>
  </w:style>
  <w:style w:type="paragraph" w:styleId="25">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5"/>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2">
    <w:name w:val="List 5"/>
    <w:basedOn w:val="41"/>
    <w:rsid w:val="00AD417C"/>
    <w:pPr>
      <w:ind w:left="1702"/>
    </w:pPr>
  </w:style>
  <w:style w:type="paragraph" w:styleId="42">
    <w:name w:val="List Bullet 4"/>
    <w:basedOn w:val="33"/>
    <w:rsid w:val="00AD417C"/>
    <w:pPr>
      <w:ind w:left="1418"/>
    </w:pPr>
  </w:style>
  <w:style w:type="paragraph" w:styleId="53">
    <w:name w:val="List Bullet 5"/>
    <w:basedOn w:val="42"/>
    <w:rsid w:val="00AD417C"/>
    <w:pPr>
      <w:ind w:left="1702"/>
    </w:pPr>
  </w:style>
  <w:style w:type="paragraph" w:styleId="aff1">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6">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6"/>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6">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2"/>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3">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ff4"/>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7"/>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8">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5">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5"/>
    <w:rsid w:val="00AD417C"/>
    <w:rPr>
      <w:rFonts w:ascii="Arial" w:eastAsia="MS Mincho" w:hAnsi="Arial" w:cs="Times New Roman"/>
      <w:b/>
      <w:kern w:val="0"/>
      <w:sz w:val="24"/>
      <w:szCs w:val="20"/>
      <w:lang w:val="de-DE" w:eastAsia="ja-JP"/>
    </w:rPr>
  </w:style>
  <w:style w:type="paragraph" w:customStyle="1" w:styleId="TableText0">
    <w:name w:val="TableText"/>
    <w:basedOn w:val="aff4"/>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7">
    <w:name w:val="List Continue 2"/>
    <w:basedOn w:val="a2"/>
    <w:rsid w:val="00AD417C"/>
    <w:pPr>
      <w:spacing w:after="180"/>
      <w:ind w:leftChars="400" w:left="850"/>
    </w:pPr>
    <w:rPr>
      <w:rFonts w:ascii="Times New Roman" w:eastAsia="MS Mincho" w:hAnsi="Times New Roman"/>
      <w:szCs w:val="20"/>
      <w:lang w:eastAsia="ja-JP"/>
    </w:rPr>
  </w:style>
  <w:style w:type="paragraph" w:styleId="aff4">
    <w:name w:val="Body Text Indent"/>
    <w:basedOn w:val="a2"/>
    <w:link w:val="Char10"/>
    <w:uiPriority w:val="99"/>
    <w:unhideWhenUsed/>
    <w:rsid w:val="00AD417C"/>
    <w:pPr>
      <w:spacing w:after="180"/>
      <w:ind w:leftChars="400" w:left="851"/>
    </w:pPr>
  </w:style>
  <w:style w:type="character" w:customStyle="1" w:styleId="Char10">
    <w:name w:val="본문 들여쓰기 Char1"/>
    <w:basedOn w:val="a3"/>
    <w:link w:val="aff4"/>
    <w:uiPriority w:val="99"/>
    <w:semiHidden/>
    <w:rsid w:val="00AD417C"/>
    <w:rPr>
      <w:rFonts w:ascii="Times" w:eastAsia="바탕" w:hAnsi="Times" w:cs="Times New Roman"/>
      <w:kern w:val="0"/>
      <w:szCs w:val="24"/>
      <w:lang w:val="en-GB" w:eastAsia="en-US"/>
    </w:rPr>
  </w:style>
  <w:style w:type="paragraph" w:styleId="28">
    <w:name w:val="Body Text First Indent 2"/>
    <w:basedOn w:val="aff4"/>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8"/>
    <w:rsid w:val="00AD417C"/>
    <w:rPr>
      <w:rFonts w:ascii="Times New Roman" w:eastAsia="MS Mincho" w:hAnsi="Times New Roman" w:cs="Times New Roman"/>
      <w:kern w:val="0"/>
      <w:szCs w:val="20"/>
      <w:lang w:val="en-GB" w:eastAsia="en-US"/>
    </w:rPr>
  </w:style>
  <w:style w:type="character" w:styleId="a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9">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9">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sid w:val="00AD417C"/>
    <w:rPr>
      <w:rFonts w:ascii="Times New Roman" w:eastAsia="SimSun" w:hAnsi="Times New Roman" w:cs="SimSun"/>
      <w:sz w:val="21"/>
      <w:szCs w:val="20"/>
      <w:lang w:eastAsia="zh-CN"/>
    </w:rPr>
  </w:style>
  <w:style w:type="paragraph" w:customStyle="1" w:styleId="affa">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b">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c">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2"/>
    <w:link w:val="a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 w:type="numbering" w:customStyle="1" w:styleId="2d">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e">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9"/>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9"/>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a"/>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표 테마1"/>
    <w:basedOn w:val="a4"/>
    <w:next w:val="a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b"/>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c"/>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e">
    <w:name w:val="표 꾸밈형1"/>
    <w:basedOn w:val="a4"/>
    <w:next w:val="a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
    <w:name w:val="table of figures"/>
    <w:basedOn w:val="ac"/>
    <w:next w:val="a2"/>
    <w:uiPriority w:val="99"/>
    <w:rsid w:val="00E7334C"/>
    <w:pPr>
      <w:ind w:left="1701" w:hanging="1701"/>
      <w:jc w:val="left"/>
    </w:pPr>
    <w:rPr>
      <w:b/>
    </w:rPr>
  </w:style>
  <w:style w:type="table" w:customStyle="1" w:styleId="2f0">
    <w:name w:val="网格型2"/>
    <w:basedOn w:val="a4"/>
    <w:next w:val="af1"/>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1"/>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183F2-2F63-4BD3-8150-95441460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17674</Words>
  <Characters>100744</Characters>
  <Application>Microsoft Office Word</Application>
  <DocSecurity>0</DocSecurity>
  <Lines>839</Lines>
  <Paragraphs>236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이정훈</cp:lastModifiedBy>
  <cp:revision>3</cp:revision>
  <dcterms:created xsi:type="dcterms:W3CDTF">2024-05-20T06:46:00Z</dcterms:created>
  <dcterms:modified xsi:type="dcterms:W3CDTF">2024-05-20T06:47:00Z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