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ac"/>
            <w:lang w:eastAsia="zh-CN"/>
          </w:rPr>
          <w:t>R2D</w:t>
        </w:r>
      </w:hyperlink>
      <w:r>
        <w:rPr>
          <w:lang w:eastAsia="zh-CN"/>
        </w:rPr>
        <w:t xml:space="preserve">; </w:t>
      </w:r>
      <w:hyperlink w:anchor="_D2R_waveform_[ACTIVE]" w:history="1">
        <w:r>
          <w:rPr>
            <w:rStyle w:val="ac"/>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ac"/>
            <w:lang w:eastAsia="zh-CN"/>
          </w:rPr>
          <w:t>R2D</w:t>
        </w:r>
      </w:hyperlink>
      <w:r>
        <w:rPr>
          <w:lang w:eastAsia="zh-CN"/>
        </w:rPr>
        <w:t xml:space="preserve">; </w:t>
      </w:r>
      <w:hyperlink w:anchor="_D2R_modulation_[ACTIVE]" w:history="1">
        <w:r>
          <w:rPr>
            <w:rStyle w:val="ac"/>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ac"/>
            <w:lang w:eastAsia="zh-CN"/>
          </w:rPr>
          <w:t>R2D</w:t>
        </w:r>
      </w:hyperlink>
      <w:r>
        <w:rPr>
          <w:lang w:eastAsia="zh-CN"/>
        </w:rPr>
        <w:t xml:space="preserve">; </w:t>
      </w:r>
      <w:hyperlink w:anchor="_D2R_line_coding" w:history="1">
        <w:r>
          <w:rPr>
            <w:rStyle w:val="ac"/>
            <w:lang w:eastAsia="zh-CN"/>
          </w:rPr>
          <w:t>D2R</w:t>
        </w:r>
      </w:hyperlink>
      <w:r>
        <w:rPr>
          <w:lang w:eastAsia="zh-CN"/>
        </w:rPr>
        <w:t>), channel coding / repetition (</w:t>
      </w:r>
      <w:hyperlink w:anchor="_R2D_FEC_/" w:history="1">
        <w:r>
          <w:rPr>
            <w:rStyle w:val="ac"/>
            <w:lang w:eastAsia="zh-CN"/>
          </w:rPr>
          <w:t>R2D</w:t>
        </w:r>
      </w:hyperlink>
      <w:r>
        <w:rPr>
          <w:lang w:eastAsia="zh-CN"/>
        </w:rPr>
        <w:t xml:space="preserve">; </w:t>
      </w:r>
      <w:hyperlink w:anchor="_D2R_FEC_/" w:history="1">
        <w:r>
          <w:rPr>
            <w:rStyle w:val="ac"/>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ac"/>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ac"/>
            <w:lang w:eastAsia="zh-CN"/>
          </w:rPr>
          <w:t>R2D</w:t>
        </w:r>
      </w:hyperlink>
      <w:r>
        <w:rPr>
          <w:lang w:eastAsia="zh-CN"/>
        </w:rPr>
        <w:t xml:space="preserve">; </w:t>
      </w:r>
      <w:hyperlink w:anchor="_D2R_multiple_access" w:history="1">
        <w:r>
          <w:rPr>
            <w:rStyle w:val="ac"/>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ac"/>
            <w:lang w:eastAsia="zh-CN"/>
          </w:rPr>
          <w:t>R2D</w:t>
        </w:r>
      </w:hyperlink>
      <w:r>
        <w:rPr>
          <w:lang w:eastAsia="zh-CN"/>
        </w:rPr>
        <w:t xml:space="preserve">; </w:t>
      </w:r>
      <w:hyperlink w:anchor="_D2R_numerology_[INACTIVE]" w:history="1">
        <w:r>
          <w:rPr>
            <w:rStyle w:val="ac"/>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ac"/>
            <w:lang w:eastAsia="zh-CN"/>
          </w:rPr>
          <w:t>R2D</w:t>
        </w:r>
      </w:hyperlink>
      <w:r>
        <w:rPr>
          <w:lang w:eastAsia="zh-CN"/>
        </w:rPr>
        <w:t xml:space="preserve">; </w:t>
      </w:r>
      <w:hyperlink w:anchor="_D2R_bandwidths_[ACTIVE]" w:history="1">
        <w:r>
          <w:rPr>
            <w:rStyle w:val="ac"/>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c"/>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c"/>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ac"/>
            <w:lang w:eastAsia="zh-CN"/>
          </w:rPr>
          <w:t>link</w:t>
        </w:r>
      </w:hyperlink>
      <w:r>
        <w:rPr>
          <w:lang w:eastAsia="zh-CN"/>
        </w:rPr>
        <w:t>).</w:t>
      </w:r>
    </w:p>
    <w:p w14:paraId="2BC0B3F1" w14:textId="77777777" w:rsidR="00B7451D" w:rsidRDefault="00711167">
      <w:pPr>
        <w:pStyle w:val="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1"/>
        <w:ind w:left="862" w:hanging="862"/>
        <w:jc w:val="both"/>
      </w:pPr>
      <w:bookmarkStart w:id="7" w:name="_Numerologies"/>
      <w:bookmarkStart w:id="8" w:name="_Proposals_for_online"/>
      <w:bookmarkEnd w:id="7"/>
      <w:bookmarkEnd w:id="8"/>
      <w:r>
        <w:t>R2D</w:t>
      </w:r>
    </w:p>
    <w:p w14:paraId="2BC0B3F4" w14:textId="77777777" w:rsidR="00B7451D" w:rsidRDefault="00711167">
      <w:pPr>
        <w:pStyle w:val="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77777777" w:rsidR="00B7451D" w:rsidRDefault="00711167">
      <w:pPr>
        <w:pStyle w:val="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等线"/>
                <w:bCs/>
                <w:szCs w:val="20"/>
                <w:lang w:eastAsia="zh-CN"/>
              </w:rPr>
            </w:pPr>
            <w:r>
              <w:rPr>
                <w:rFonts w:eastAsia="等线"/>
                <w:bCs/>
                <w:szCs w:val="20"/>
                <w:lang w:eastAsia="zh-CN"/>
              </w:rPr>
              <w:t xml:space="preserve">For R2D </w:t>
            </w:r>
            <w:r>
              <w:rPr>
                <w:rFonts w:eastAsia="等线" w:hint="eastAsia"/>
                <w:bCs/>
                <w:szCs w:val="20"/>
                <w:lang w:eastAsia="zh-CN"/>
              </w:rPr>
              <w:t>C</w:t>
            </w:r>
            <w:r>
              <w:rPr>
                <w:rFonts w:eastAsia="等线"/>
                <w:bCs/>
                <w:szCs w:val="20"/>
                <w:lang w:eastAsia="zh-CN"/>
              </w:rPr>
              <w:t>P handling for OFDM based OOK waveform:</w:t>
            </w:r>
          </w:p>
          <w:p w14:paraId="2BC0B403" w14:textId="77777777" w:rsidR="00B7451D" w:rsidRDefault="00711167">
            <w:pPr>
              <w:numPr>
                <w:ilvl w:val="0"/>
                <w:numId w:val="4"/>
              </w:numPr>
              <w:jc w:val="both"/>
              <w:rPr>
                <w:rFonts w:eastAsia="等线"/>
                <w:bCs/>
                <w:szCs w:val="20"/>
                <w:lang w:eastAsia="zh-CN"/>
              </w:rPr>
            </w:pPr>
            <w:r>
              <w:rPr>
                <w:rFonts w:eastAsia="等线"/>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等线"/>
                <w:bCs/>
                <w:szCs w:val="20"/>
                <w:lang w:eastAsia="zh-CN"/>
              </w:rPr>
            </w:pPr>
            <w:r>
              <w:rPr>
                <w:rFonts w:eastAsia="等线"/>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等线"/>
                <w:bCs/>
                <w:szCs w:val="20"/>
                <w:lang w:eastAsia="zh-CN"/>
              </w:rPr>
            </w:pPr>
            <w:r>
              <w:rPr>
                <w:rFonts w:eastAsia="等线"/>
                <w:bCs/>
                <w:szCs w:val="20"/>
                <w:lang w:eastAsia="zh-CN"/>
              </w:rPr>
              <w:t>FFS: How device determines the CP location</w:t>
            </w:r>
          </w:p>
          <w:p w14:paraId="2BC0B406" w14:textId="77777777" w:rsidR="00B7451D" w:rsidRDefault="00711167">
            <w:pPr>
              <w:numPr>
                <w:ilvl w:val="2"/>
                <w:numId w:val="4"/>
              </w:numPr>
              <w:jc w:val="both"/>
              <w:rPr>
                <w:rFonts w:eastAsia="等线"/>
                <w:bCs/>
                <w:szCs w:val="20"/>
                <w:lang w:eastAsia="zh-CN"/>
              </w:rPr>
            </w:pPr>
            <w:r>
              <w:rPr>
                <w:rFonts w:eastAsia="等线"/>
                <w:bCs/>
                <w:szCs w:val="20"/>
                <w:lang w:eastAsia="zh-CN"/>
              </w:rPr>
              <w:t>FFS: Impact on feasibility of device SFO</w:t>
            </w:r>
          </w:p>
          <w:p w14:paraId="2BC0B407" w14:textId="77777777" w:rsidR="00B7451D" w:rsidRDefault="00711167">
            <w:pPr>
              <w:numPr>
                <w:ilvl w:val="2"/>
                <w:numId w:val="4"/>
              </w:numPr>
              <w:jc w:val="both"/>
              <w:rPr>
                <w:rFonts w:eastAsia="等线"/>
                <w:bCs/>
                <w:szCs w:val="20"/>
                <w:lang w:eastAsia="zh-CN"/>
              </w:rPr>
            </w:pPr>
            <w:r>
              <w:rPr>
                <w:rFonts w:eastAsia="等线"/>
                <w:bCs/>
                <w:szCs w:val="20"/>
                <w:lang w:eastAsia="zh-CN"/>
              </w:rPr>
              <w:t>FFS: relation to M, if any</w:t>
            </w:r>
          </w:p>
          <w:p w14:paraId="2BC0B408" w14:textId="77777777" w:rsidR="00B7451D" w:rsidRDefault="00711167">
            <w:pPr>
              <w:numPr>
                <w:ilvl w:val="1"/>
                <w:numId w:val="4"/>
              </w:numPr>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eastAsia="等线" w:hint="eastAsia"/>
                <w:bCs/>
                <w:szCs w:val="20"/>
                <w:lang w:eastAsia="zh-CN"/>
              </w:rPr>
              <w:t>.</w:t>
            </w:r>
          </w:p>
          <w:p w14:paraId="2BC0B409" w14:textId="77777777" w:rsidR="00B7451D" w:rsidRDefault="00711167">
            <w:pPr>
              <w:numPr>
                <w:ilvl w:val="2"/>
                <w:numId w:val="4"/>
              </w:numPr>
              <w:jc w:val="both"/>
              <w:rPr>
                <w:rFonts w:eastAsia="等线"/>
                <w:bCs/>
                <w:szCs w:val="20"/>
                <w:lang w:eastAsia="zh-CN"/>
              </w:rPr>
            </w:pPr>
            <w:r>
              <w:rPr>
                <w:rFonts w:eastAsia="等线"/>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等线"/>
                <w:bCs/>
                <w:szCs w:val="20"/>
                <w:lang w:eastAsia="zh-CN"/>
              </w:rPr>
            </w:pPr>
            <w:r>
              <w:rPr>
                <w:rFonts w:eastAsia="等线"/>
                <w:bCs/>
                <w:szCs w:val="20"/>
                <w:lang w:eastAsia="zh-CN"/>
              </w:rPr>
              <w:t>FFS: relation to M, if any</w:t>
            </w:r>
          </w:p>
          <w:p w14:paraId="2BC0B40B" w14:textId="77777777" w:rsidR="00B7451D" w:rsidRDefault="00711167">
            <w:pPr>
              <w:numPr>
                <w:ilvl w:val="2"/>
                <w:numId w:val="4"/>
              </w:numPr>
              <w:jc w:val="both"/>
              <w:rPr>
                <w:rFonts w:eastAsia="等线"/>
                <w:bCs/>
                <w:szCs w:val="20"/>
                <w:lang w:eastAsia="zh-CN"/>
              </w:rPr>
            </w:pPr>
            <w:r>
              <w:rPr>
                <w:rFonts w:eastAsia="等线"/>
                <w:bCs/>
                <w:szCs w:val="20"/>
                <w:lang w:eastAsia="zh-CN"/>
              </w:rPr>
              <w:t>FFS: Detail of relationship to line code codewords</w:t>
            </w:r>
          </w:p>
          <w:p w14:paraId="2BC0B40C" w14:textId="77777777" w:rsidR="00B7451D" w:rsidRDefault="00711167">
            <w:pPr>
              <w:numPr>
                <w:ilvl w:val="2"/>
                <w:numId w:val="4"/>
              </w:numPr>
              <w:jc w:val="both"/>
              <w:rPr>
                <w:rFonts w:eastAsia="等线"/>
                <w:bCs/>
                <w:szCs w:val="20"/>
                <w:lang w:eastAsia="zh-CN"/>
              </w:rPr>
            </w:pPr>
            <w:r>
              <w:rPr>
                <w:rFonts w:eastAsia="等线"/>
                <w:bCs/>
                <w:szCs w:val="20"/>
                <w:lang w:eastAsia="zh-CN"/>
              </w:rPr>
              <w:t>FFS: Impact on feasibility of device SFO</w:t>
            </w:r>
          </w:p>
          <w:p w14:paraId="2BC0B40D" w14:textId="77777777" w:rsidR="00B7451D" w:rsidRDefault="00711167">
            <w:pPr>
              <w:numPr>
                <w:ilvl w:val="1"/>
                <w:numId w:val="4"/>
              </w:numPr>
              <w:jc w:val="both"/>
              <w:rPr>
                <w:rFonts w:eastAsia="等线"/>
                <w:bCs/>
                <w:szCs w:val="20"/>
                <w:lang w:eastAsia="zh-CN"/>
              </w:rPr>
            </w:pPr>
            <w:r>
              <w:rPr>
                <w:rFonts w:eastAsia="等线"/>
                <w:bCs/>
                <w:szCs w:val="20"/>
                <w:lang w:eastAsia="zh-CN"/>
              </w:rPr>
              <w:t>[Other method types are not precluded]</w:t>
            </w:r>
          </w:p>
          <w:p w14:paraId="2BC0B40E" w14:textId="77777777" w:rsidR="00B7451D" w:rsidRDefault="00711167">
            <w:pPr>
              <w:numPr>
                <w:ilvl w:val="0"/>
                <w:numId w:val="4"/>
              </w:numPr>
              <w:jc w:val="both"/>
              <w:rPr>
                <w:rFonts w:eastAsia="等线"/>
                <w:bCs/>
                <w:szCs w:val="20"/>
                <w:lang w:eastAsia="zh-CN"/>
              </w:rPr>
            </w:pPr>
            <w:r>
              <w:rPr>
                <w:rFonts w:eastAsia="等线"/>
                <w:bCs/>
                <w:szCs w:val="20"/>
                <w:lang w:eastAsia="zh-CN"/>
              </w:rPr>
              <w:t>Study of the methods should include e.g.:</w:t>
            </w:r>
          </w:p>
          <w:p w14:paraId="2BC0B40F" w14:textId="77777777" w:rsidR="00B7451D" w:rsidRDefault="00711167">
            <w:pPr>
              <w:numPr>
                <w:ilvl w:val="1"/>
                <w:numId w:val="4"/>
              </w:numPr>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等线"/>
                <w:bCs/>
                <w:szCs w:val="20"/>
                <w:lang w:eastAsia="zh-CN"/>
              </w:rPr>
            </w:pPr>
            <w:r>
              <w:rPr>
                <w:rFonts w:eastAsia="等线"/>
                <w:bCs/>
                <w:kern w:val="2"/>
                <w:szCs w:val="20"/>
                <w:lang w:eastAsia="zh-CN"/>
              </w:rPr>
              <w:t>Reader and device implementation complexities</w:t>
            </w:r>
          </w:p>
          <w:p w14:paraId="2BC0B411" w14:textId="77777777" w:rsidR="00B7451D" w:rsidRDefault="00711167">
            <w:pPr>
              <w:numPr>
                <w:ilvl w:val="1"/>
                <w:numId w:val="4"/>
              </w:numPr>
              <w:jc w:val="both"/>
              <w:rPr>
                <w:rFonts w:eastAsia="等线"/>
                <w:bCs/>
                <w:szCs w:val="20"/>
                <w:lang w:eastAsia="zh-CN"/>
              </w:rPr>
            </w:pPr>
            <w:r>
              <w:rPr>
                <w:rFonts w:eastAsia="等线"/>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等线"/>
                <w:bCs/>
                <w:szCs w:val="20"/>
                <w:lang w:eastAsia="zh-CN"/>
              </w:rPr>
            </w:pPr>
            <w:r>
              <w:rPr>
                <w:rFonts w:eastAsia="等线"/>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宋体"/>
          <w:b/>
          <w:lang w:eastAsia="zh-CN"/>
        </w:rPr>
      </w:pPr>
    </w:p>
    <w:p w14:paraId="2BC0B416" w14:textId="77777777" w:rsidR="00B7451D" w:rsidRDefault="00711167">
      <w:pPr>
        <w:jc w:val="both"/>
        <w:rPr>
          <w:rFonts w:eastAsia="宋体"/>
          <w:bCs/>
          <w:lang w:eastAsia="zh-CN"/>
        </w:rPr>
      </w:pPr>
      <w:r>
        <w:rPr>
          <w:rFonts w:eastAsia="宋体"/>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宋体"/>
          <w:lang w:eastAsia="zh-CN"/>
        </w:rPr>
      </w:pPr>
    </w:p>
    <w:p w14:paraId="2BC0B418" w14:textId="77777777" w:rsidR="00B7451D" w:rsidRDefault="00711167">
      <w:pPr>
        <w:jc w:val="both"/>
        <w:rPr>
          <w:rFonts w:eastAsia="等线"/>
          <w:b/>
          <w:bCs/>
          <w:szCs w:val="20"/>
          <w:lang w:eastAsia="zh-CN"/>
        </w:rPr>
      </w:pPr>
      <w:r>
        <w:rPr>
          <w:rFonts w:eastAsia="等线"/>
          <w:b/>
          <w:bCs/>
          <w:szCs w:val="20"/>
          <w:lang w:eastAsia="zh-CN"/>
        </w:rPr>
        <w:t>Proposal 2.1.1a(I): For potential down-selection of the design for Method Type 1, study the following regarding CP location determination for Method Type 1:</w:t>
      </w:r>
    </w:p>
    <w:p w14:paraId="2BC0B419" w14:textId="77777777" w:rsidR="00B7451D" w:rsidRDefault="00711167">
      <w:pPr>
        <w:numPr>
          <w:ilvl w:val="0"/>
          <w:numId w:val="5"/>
        </w:numPr>
        <w:jc w:val="both"/>
        <w:rPr>
          <w:rFonts w:eastAsia="等线"/>
          <w:b/>
          <w:bCs/>
          <w:szCs w:val="20"/>
          <w:lang w:eastAsia="zh-CN"/>
        </w:rPr>
      </w:pPr>
      <w:r>
        <w:rPr>
          <w:rFonts w:eastAsia="等线"/>
          <w:b/>
          <w:bCs/>
          <w:szCs w:val="20"/>
          <w:lang w:eastAsia="zh-CN"/>
        </w:rPr>
        <w:t>Alt 1: CP location related information is known by device before starting decoding</w:t>
      </w:r>
    </w:p>
    <w:p w14:paraId="2BC0B41A" w14:textId="77777777" w:rsidR="00B7451D" w:rsidRDefault="00711167">
      <w:pPr>
        <w:numPr>
          <w:ilvl w:val="1"/>
          <w:numId w:val="5"/>
        </w:numPr>
        <w:jc w:val="both"/>
        <w:rPr>
          <w:rFonts w:eastAsia="等线"/>
          <w:b/>
          <w:bCs/>
          <w:szCs w:val="20"/>
          <w:lang w:eastAsia="zh-CN"/>
        </w:rPr>
      </w:pPr>
      <w:r>
        <w:rPr>
          <w:b/>
        </w:rPr>
        <w:t>Alt 1-</w:t>
      </w:r>
      <w:r>
        <w:rPr>
          <w:rFonts w:eastAsia="等线"/>
          <w:b/>
          <w:bCs/>
          <w:szCs w:val="20"/>
          <w:lang w:eastAsia="zh-CN"/>
        </w:rPr>
        <w:t>1: CP length of each OFDM symbol is known by device</w:t>
      </w:r>
    </w:p>
    <w:p w14:paraId="2BC0B41B" w14:textId="77777777" w:rsidR="00B7451D" w:rsidRDefault="00711167">
      <w:pPr>
        <w:numPr>
          <w:ilvl w:val="1"/>
          <w:numId w:val="5"/>
        </w:numPr>
        <w:jc w:val="both"/>
        <w:rPr>
          <w:b/>
        </w:rPr>
      </w:pPr>
      <w:r>
        <w:rPr>
          <w:b/>
        </w:rPr>
        <w:t>Alt 1-2: Device does not distinguish exact CP length among different OFDM symbols</w:t>
      </w:r>
    </w:p>
    <w:p w14:paraId="2BC0B41C" w14:textId="77777777" w:rsidR="00B7451D" w:rsidRDefault="00711167">
      <w:pPr>
        <w:numPr>
          <w:ilvl w:val="0"/>
          <w:numId w:val="5"/>
        </w:numPr>
        <w:jc w:val="both"/>
        <w:rPr>
          <w:lang w:eastAsia="zh-CN"/>
        </w:rPr>
      </w:pPr>
      <w:r>
        <w:rPr>
          <w:b/>
        </w:rPr>
        <w:t>Alt 2: CP location related information is not known by device before starting decoding</w:t>
      </w:r>
    </w:p>
    <w:p w14:paraId="2BC0B41D" w14:textId="77777777" w:rsidR="00B7451D" w:rsidRDefault="00711167">
      <w:pPr>
        <w:numPr>
          <w:ilvl w:val="0"/>
          <w:numId w:val="5"/>
        </w:numPr>
        <w:jc w:val="both"/>
        <w:rPr>
          <w:rFonts w:eastAsia="宋体"/>
          <w:b/>
          <w:lang w:eastAsia="zh-CN"/>
        </w:rPr>
      </w:pPr>
      <w:r>
        <w:rPr>
          <w:rFonts w:eastAsia="宋体"/>
          <w:b/>
          <w:lang w:eastAsia="zh-CN"/>
        </w:rPr>
        <w:t>Companies are encouraged to clarify the CP removal method used and implementation aspects for the device</w:t>
      </w:r>
    </w:p>
    <w:p w14:paraId="2BC0B41E" w14:textId="77777777" w:rsidR="00B7451D" w:rsidRDefault="00711167">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r>
              <w:rPr>
                <w:rFonts w:hint="eastAsia"/>
                <w:lang w:eastAsia="zh-CN"/>
              </w:rPr>
              <w:lastRenderedPageBreak/>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等线"/>
                <w:b/>
                <w:bCs/>
                <w:szCs w:val="20"/>
                <w:lang w:eastAsia="zh-CN"/>
              </w:rPr>
            </w:pPr>
            <w:r>
              <w:rPr>
                <w:rFonts w:eastAsia="等线"/>
                <w:b/>
                <w:bCs/>
                <w:szCs w:val="20"/>
                <w:lang w:eastAsia="zh-CN"/>
              </w:rPr>
              <w:t xml:space="preserve">For </w:t>
            </w:r>
            <w:r>
              <w:rPr>
                <w:rFonts w:eastAsia="等线"/>
                <w:b/>
                <w:bCs/>
                <w:strike/>
                <w:color w:val="FF0000"/>
                <w:szCs w:val="20"/>
                <w:lang w:eastAsia="zh-CN"/>
              </w:rPr>
              <w:t>potential down-selection of the</w:t>
            </w:r>
            <w:r>
              <w:rPr>
                <w:rFonts w:eastAsia="等线"/>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等线"/>
                <w:b/>
                <w:bCs/>
                <w:szCs w:val="20"/>
                <w:lang w:eastAsia="zh-CN"/>
              </w:rPr>
            </w:pPr>
            <w:r>
              <w:rPr>
                <w:rFonts w:eastAsia="等线"/>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等线"/>
                <w:b/>
                <w:bCs/>
                <w:szCs w:val="20"/>
                <w:lang w:eastAsia="zh-CN"/>
              </w:rPr>
              <w:t>CP location related information is known by device</w:t>
            </w:r>
            <w:r>
              <w:rPr>
                <w:rFonts w:eastAsia="Yu Mincho" w:hint="eastAsia"/>
                <w:b/>
                <w:bCs/>
                <w:strike/>
                <w:color w:val="FF0000"/>
                <w:szCs w:val="20"/>
                <w:lang w:eastAsia="ja-JP"/>
              </w:rPr>
              <w:t>,</w:t>
            </w:r>
            <w:r>
              <w:rPr>
                <w:rFonts w:eastAsia="等线"/>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等线"/>
                <w:b/>
                <w:bCs/>
                <w:szCs w:val="20"/>
                <w:lang w:eastAsia="zh-CN"/>
              </w:rPr>
            </w:pPr>
            <w:r>
              <w:rPr>
                <w:b/>
              </w:rPr>
              <w:t>Alt 1-</w:t>
            </w:r>
            <w:r>
              <w:rPr>
                <w:rFonts w:eastAsia="等线"/>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宋体"/>
                <w:b/>
                <w:lang w:eastAsia="zh-CN"/>
              </w:rPr>
            </w:pPr>
            <w:r>
              <w:rPr>
                <w:rFonts w:eastAsia="宋体"/>
                <w:b/>
                <w:lang w:eastAsia="zh-CN"/>
              </w:rPr>
              <w:t xml:space="preserve">Companies are encouraged to clarify the CP </w:t>
            </w:r>
            <w:r>
              <w:rPr>
                <w:rFonts w:eastAsia="Yu Mincho" w:hint="eastAsia"/>
                <w:b/>
                <w:color w:val="FF0000"/>
                <w:lang w:eastAsia="ja-JP"/>
              </w:rPr>
              <w:t xml:space="preserve">identification and </w:t>
            </w:r>
            <w:r>
              <w:rPr>
                <w:rFonts w:eastAsia="宋体"/>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宋体"/>
                <w:b/>
                <w:lang w:eastAsia="zh-CN"/>
              </w:rPr>
              <w:t xml:space="preserve"> for the device</w:t>
            </w:r>
          </w:p>
          <w:p w14:paraId="2BC0B432" w14:textId="77777777" w:rsidR="00B7451D" w:rsidRDefault="00711167">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Both Alt 1-2 and Alt 2 looks like simple assumptions with neither when/why it is applied or which device behaviour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n Alt 1-2, we prefer to add consequent UE behaviour to make it more clear,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宋体"/>
                <w:b/>
                <w:color w:val="0000FF"/>
                <w:lang w:eastAsia="zh-CN"/>
              </w:rPr>
            </w:pPr>
            <w:r>
              <w:rPr>
                <w:rFonts w:eastAsia="宋体"/>
                <w:b/>
                <w:color w:val="0000FF"/>
                <w:lang w:eastAsia="zh-CN"/>
              </w:rPr>
              <w:t xml:space="preserve">Companies are encouraged to </w:t>
            </w:r>
            <w:r>
              <w:rPr>
                <w:rFonts w:eastAsia="宋体"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2BC0B44B" w14:textId="77777777" w:rsidR="00B7451D" w:rsidRDefault="00B7451D">
      <w:pPr>
        <w:jc w:val="both"/>
        <w:rPr>
          <w:rFonts w:eastAsia="宋体"/>
          <w:b/>
          <w:lang w:eastAsia="zh-CN"/>
        </w:rPr>
      </w:pPr>
    </w:p>
    <w:p w14:paraId="2BC0B44C" w14:textId="77777777" w:rsidR="00B7451D" w:rsidRDefault="00711167">
      <w:pPr>
        <w:jc w:val="both"/>
        <w:rPr>
          <w:rFonts w:eastAsia="等线"/>
          <w:b/>
          <w:bCs/>
          <w:szCs w:val="20"/>
          <w:lang w:eastAsia="zh-CN"/>
        </w:rPr>
      </w:pPr>
      <w:r>
        <w:rPr>
          <w:rFonts w:eastAsia="等线"/>
          <w:b/>
          <w:bCs/>
          <w:szCs w:val="20"/>
          <w:lang w:eastAsia="zh-CN"/>
        </w:rPr>
        <w:t>Proposal 2.1.1b(I): For potential down-selection of the design for Method Type 2, study the following options regarding subcarrier orthogonality:</w:t>
      </w:r>
    </w:p>
    <w:p w14:paraId="2BC0B44D" w14:textId="77777777" w:rsidR="00B7451D" w:rsidRDefault="00711167">
      <w:pPr>
        <w:numPr>
          <w:ilvl w:val="0"/>
          <w:numId w:val="5"/>
        </w:numPr>
        <w:jc w:val="both"/>
        <w:rPr>
          <w:rFonts w:eastAsia="宋体"/>
          <w:b/>
          <w:lang w:eastAsia="zh-CN"/>
        </w:rPr>
      </w:pPr>
      <w:r>
        <w:rPr>
          <w:rFonts w:eastAsia="宋体"/>
          <w:b/>
          <w:lang w:eastAsia="zh-CN"/>
        </w:rPr>
        <w:t>Alt 1: Method Type 2 retains subcarrier orthogonality (i.e. CP copied from the end of an OFDM symbol)</w:t>
      </w:r>
    </w:p>
    <w:p w14:paraId="2BC0B44E" w14:textId="77777777" w:rsidR="00B7451D" w:rsidRDefault="00711167">
      <w:pPr>
        <w:numPr>
          <w:ilvl w:val="0"/>
          <w:numId w:val="6"/>
        </w:numPr>
        <w:jc w:val="both"/>
        <w:rPr>
          <w:rFonts w:eastAsia="宋体"/>
          <w:b/>
          <w:lang w:eastAsia="zh-CN"/>
        </w:rPr>
      </w:pPr>
      <w:r>
        <w:rPr>
          <w:rFonts w:eastAsia="等线"/>
          <w:b/>
          <w:bCs/>
          <w:szCs w:val="20"/>
          <w:lang w:eastAsia="zh-CN"/>
        </w:rPr>
        <w:t>Alt 1</w:t>
      </w:r>
      <w:r>
        <w:rPr>
          <w:rFonts w:eastAsia="等线" w:hint="eastAsia"/>
          <w:b/>
          <w:bCs/>
          <w:szCs w:val="20"/>
          <w:lang w:eastAsia="zh-CN"/>
        </w:rPr>
        <w:t>-</w:t>
      </w:r>
      <w:r>
        <w:rPr>
          <w:rFonts w:eastAsia="等线"/>
          <w:b/>
          <w:bCs/>
          <w:szCs w:val="20"/>
          <w:lang w:eastAsia="zh-CN"/>
        </w:rPr>
        <w:t>1</w:t>
      </w:r>
      <w:r>
        <w:rPr>
          <w:rFonts w:eastAsia="等线" w:hint="eastAsia"/>
          <w:b/>
          <w:bCs/>
          <w:szCs w:val="20"/>
          <w:lang w:eastAsia="zh-CN"/>
        </w:rPr>
        <w:t>:</w:t>
      </w:r>
      <w:r>
        <w:rPr>
          <w:rFonts w:eastAsia="等线"/>
          <w:b/>
          <w:bCs/>
          <w:szCs w:val="20"/>
          <w:lang w:eastAsia="zh-CN"/>
        </w:rPr>
        <w:t xml:space="preserve"> </w:t>
      </w:r>
      <w:r>
        <w:rPr>
          <w:rFonts w:eastAsia="等线" w:hint="eastAsia"/>
          <w:b/>
          <w:bCs/>
          <w:szCs w:val="20"/>
          <w:lang w:eastAsia="zh-CN"/>
        </w:rPr>
        <w:t>The</w:t>
      </w:r>
      <w:r>
        <w:rPr>
          <w:rFonts w:eastAsia="等线"/>
          <w:b/>
          <w:bCs/>
          <w:szCs w:val="20"/>
          <w:lang w:eastAsia="zh-CN"/>
        </w:rPr>
        <w:t xml:space="preserve"> first OOK chip and the last OOK chip in an OFDM symbol are the same</w:t>
      </w:r>
    </w:p>
    <w:p w14:paraId="2BC0B44F" w14:textId="77777777" w:rsidR="00B7451D" w:rsidRDefault="00711167">
      <w:pPr>
        <w:numPr>
          <w:ilvl w:val="0"/>
          <w:numId w:val="6"/>
        </w:numPr>
        <w:jc w:val="both"/>
        <w:rPr>
          <w:rFonts w:eastAsia="等线"/>
          <w:b/>
          <w:bCs/>
          <w:szCs w:val="20"/>
          <w:lang w:eastAsia="zh-CN"/>
        </w:rPr>
      </w:pPr>
      <w:r>
        <w:rPr>
          <w:rFonts w:eastAsia="等线"/>
          <w:b/>
          <w:bCs/>
          <w:szCs w:val="20"/>
          <w:lang w:eastAsia="zh-CN"/>
        </w:rPr>
        <w:t>Alt 1-2: Ensure the transition edge of a line-code codeword occurs at the CP boundary</w:t>
      </w:r>
    </w:p>
    <w:p w14:paraId="2BC0B450" w14:textId="77777777" w:rsidR="00B7451D" w:rsidRDefault="00711167">
      <w:pPr>
        <w:numPr>
          <w:ilvl w:val="0"/>
          <w:numId w:val="6"/>
        </w:numPr>
        <w:jc w:val="both"/>
        <w:rPr>
          <w:rFonts w:eastAsia="等线"/>
          <w:b/>
          <w:bCs/>
          <w:szCs w:val="20"/>
          <w:lang w:eastAsia="zh-CN"/>
        </w:rPr>
      </w:pPr>
      <w:r>
        <w:rPr>
          <w:rFonts w:eastAsia="等线"/>
          <w:b/>
          <w:bCs/>
          <w:szCs w:val="20"/>
          <w:lang w:eastAsia="zh-CN"/>
        </w:rPr>
        <w:t>Other potential methods are not precluded</w:t>
      </w:r>
    </w:p>
    <w:p w14:paraId="2BC0B451" w14:textId="77777777" w:rsidR="00B7451D" w:rsidRDefault="00711167">
      <w:pPr>
        <w:numPr>
          <w:ilvl w:val="0"/>
          <w:numId w:val="5"/>
        </w:numPr>
        <w:jc w:val="both"/>
        <w:rPr>
          <w:rFonts w:eastAsia="宋体"/>
          <w:b/>
          <w:lang w:eastAsia="zh-CN"/>
        </w:rPr>
      </w:pPr>
      <w:r>
        <w:rPr>
          <w:rFonts w:eastAsia="宋体"/>
          <w:b/>
          <w:lang w:eastAsia="zh-CN"/>
        </w:rPr>
        <w:t>Alt 2: Method Type 2 does not retain subcarrier orthogonality</w:t>
      </w:r>
    </w:p>
    <w:p w14:paraId="2BC0B452" w14:textId="77777777" w:rsidR="00B7451D" w:rsidRDefault="00711167">
      <w:pPr>
        <w:numPr>
          <w:ilvl w:val="0"/>
          <w:numId w:val="6"/>
        </w:numPr>
        <w:jc w:val="both"/>
        <w:rPr>
          <w:rFonts w:eastAsia="宋体"/>
          <w:b/>
          <w:lang w:eastAsia="zh-CN"/>
        </w:rPr>
      </w:pPr>
      <w:r>
        <w:rPr>
          <w:rFonts w:eastAsia="宋体"/>
          <w:b/>
          <w:lang w:eastAsia="zh-CN"/>
        </w:rPr>
        <w:t>E.g., CP is copied from the beginning of an OFDM symbol</w:t>
      </w:r>
    </w:p>
    <w:p w14:paraId="2BC0B453" w14:textId="77777777" w:rsidR="00B7451D" w:rsidRDefault="00711167">
      <w:pPr>
        <w:numPr>
          <w:ilvl w:val="0"/>
          <w:numId w:val="5"/>
        </w:numPr>
        <w:jc w:val="both"/>
        <w:rPr>
          <w:rFonts w:eastAsia="宋体"/>
          <w:b/>
          <w:lang w:eastAsia="zh-CN"/>
        </w:rPr>
      </w:pPr>
      <w:r>
        <w:rPr>
          <w:rFonts w:eastAsia="宋体"/>
          <w:b/>
          <w:lang w:eastAsia="zh-CN"/>
        </w:rPr>
        <w:t xml:space="preserve">Evaluations are encouraged to be performed for a small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4 and a large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24.</w:t>
      </w:r>
    </w:p>
    <w:p w14:paraId="2BC0B454" w14:textId="77777777" w:rsidR="00B7451D" w:rsidRDefault="00B7451D">
      <w:pPr>
        <w:jc w:val="both"/>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等线"/>
                <w:b/>
                <w:bCs/>
                <w:szCs w:val="20"/>
                <w:lang w:eastAsia="zh-CN"/>
              </w:rPr>
              <w:t xml:space="preserve">For </w:t>
            </w:r>
            <w:r>
              <w:rPr>
                <w:rFonts w:eastAsia="等线"/>
                <w:b/>
                <w:bCs/>
                <w:strike/>
                <w:color w:val="FF0000"/>
                <w:szCs w:val="20"/>
                <w:lang w:eastAsia="zh-CN"/>
              </w:rPr>
              <w:t xml:space="preserve">potential down-selection of the </w:t>
            </w:r>
            <w:r>
              <w:rPr>
                <w:rFonts w:eastAsia="等线"/>
                <w:b/>
                <w:bCs/>
                <w:szCs w:val="20"/>
                <w:lang w:eastAsia="zh-CN"/>
              </w:rPr>
              <w:t>design for Method Type 2, study the following options</w:t>
            </w:r>
            <w:r>
              <w:rPr>
                <w:rFonts w:eastAsia="等线"/>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1-1. We are confused about the Alt 1-2,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等线"/>
                <w:b/>
                <w:bCs/>
                <w:szCs w:val="20"/>
                <w:lang w:eastAsia="zh-CN"/>
              </w:rPr>
            </w:pPr>
            <w:r>
              <w:rPr>
                <w:rFonts w:eastAsia="等线"/>
                <w:b/>
                <w:bCs/>
                <w:szCs w:val="20"/>
                <w:lang w:eastAsia="zh-CN"/>
              </w:rPr>
              <w:t xml:space="preserve">Alt 1-2: Ensure the transition edge of a line-code codeword occurs at the CP boundary, </w:t>
            </w:r>
            <w:r>
              <w:rPr>
                <w:rFonts w:eastAsia="等线"/>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CB1F96" w14:paraId="14BD7256" w14:textId="77777777">
        <w:tc>
          <w:tcPr>
            <w:tcW w:w="1513" w:type="dxa"/>
            <w:gridSpan w:val="2"/>
            <w:shd w:val="clear" w:color="auto" w:fill="auto"/>
          </w:tcPr>
          <w:p w14:paraId="40C3E529" w14:textId="77777777" w:rsidR="00CB1F96" w:rsidRDefault="00CB1F96">
            <w:pPr>
              <w:jc w:val="both"/>
              <w:rPr>
                <w:lang w:eastAsia="zh-CN"/>
              </w:rPr>
            </w:pPr>
          </w:p>
        </w:tc>
        <w:tc>
          <w:tcPr>
            <w:tcW w:w="8118" w:type="dxa"/>
            <w:gridSpan w:val="2"/>
            <w:shd w:val="clear" w:color="auto" w:fill="auto"/>
          </w:tcPr>
          <w:p w14:paraId="363B1C67" w14:textId="77777777" w:rsidR="00CB1F96" w:rsidRDefault="00CB1F96">
            <w:pPr>
              <w:jc w:val="both"/>
              <w:rPr>
                <w:lang w:eastAsia="zh-CN"/>
              </w:rPr>
            </w:pPr>
          </w:p>
        </w:tc>
      </w:tr>
    </w:tbl>
    <w:p w14:paraId="2BC0B46F" w14:textId="77777777" w:rsidR="00B7451D" w:rsidRDefault="00B7451D">
      <w:pPr>
        <w:jc w:val="both"/>
        <w:rPr>
          <w:lang w:eastAsia="zh-CN"/>
        </w:rPr>
      </w:pPr>
    </w:p>
    <w:p w14:paraId="2BC0B470" w14:textId="77777777" w:rsidR="00B7451D" w:rsidRDefault="00711167">
      <w:pPr>
        <w:pStyle w:val="3"/>
        <w:jc w:val="both"/>
      </w:pPr>
      <w:bookmarkStart w:id="14" w:name="_Ref167011103"/>
      <w:r>
        <w:t>Waveform(s)</w:t>
      </w:r>
      <w:bookmarkEnd w:id="14"/>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2BC0B477" w14:textId="77777777" w:rsidR="00B7451D" w:rsidRDefault="00711167">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2BC0B478" w14:textId="77777777" w:rsidR="00B7451D" w:rsidRDefault="00B7451D">
      <w:pPr>
        <w:jc w:val="both"/>
        <w:rPr>
          <w:b/>
          <w:bCs/>
          <w:lang w:eastAsia="zh-CN"/>
        </w:rPr>
      </w:pPr>
    </w:p>
    <w:p w14:paraId="2BC0B479" w14:textId="77777777" w:rsidR="00B7451D" w:rsidRDefault="00711167">
      <w:pPr>
        <w:numPr>
          <w:ilvl w:val="0"/>
          <w:numId w:val="7"/>
        </w:numPr>
        <w:jc w:val="both"/>
        <w:rPr>
          <w:b/>
          <w:bCs/>
        </w:rPr>
      </w:pPr>
      <w:r>
        <w:rPr>
          <w:b/>
          <w:bCs/>
        </w:rPr>
        <w:t>The time domain OOK signal is the M chips of one OFDM symbol.</w:t>
      </w:r>
    </w:p>
    <w:p w14:paraId="2BC0B47A" w14:textId="77777777" w:rsidR="00B7451D" w:rsidRDefault="00711167">
      <w:pPr>
        <w:numPr>
          <w:ilvl w:val="0"/>
          <w:numId w:val="7"/>
        </w:numPr>
        <w:jc w:val="both"/>
        <w:rPr>
          <w:b/>
          <w:bCs/>
        </w:rPr>
      </w:pPr>
      <w:r>
        <w:rPr>
          <w:b/>
          <w:bCs/>
        </w:rPr>
        <w:t>A chip is potentially up-sampled to L samples, L = N’/M.</w:t>
      </w:r>
    </w:p>
    <w:p w14:paraId="2BC0B47B" w14:textId="77777777" w:rsidR="00B7451D" w:rsidRDefault="00711167">
      <w:pPr>
        <w:numPr>
          <w:ilvl w:val="1"/>
          <w:numId w:val="7"/>
        </w:numPr>
        <w:jc w:val="both"/>
        <w:rPr>
          <w:b/>
          <w:bCs/>
        </w:rPr>
      </w:pPr>
      <w:r>
        <w:rPr>
          <w:b/>
          <w:bCs/>
        </w:rPr>
        <w:t>Companies to report L.</w:t>
      </w:r>
    </w:p>
    <w:p w14:paraId="2BC0B47C" w14:textId="77777777" w:rsidR="00B7451D" w:rsidRDefault="00711167">
      <w:pPr>
        <w:numPr>
          <w:ilvl w:val="0"/>
          <w:numId w:val="7"/>
        </w:numPr>
        <w:jc w:val="both"/>
        <w:rPr>
          <w:b/>
          <w:bCs/>
        </w:rPr>
      </w:pPr>
      <w:r>
        <w:rPr>
          <w:b/>
          <w:bCs/>
        </w:rPr>
        <w:t>An N’-points DFT (e.g. N’=128) is performed to obtain the frequency domain signal.</w:t>
      </w:r>
    </w:p>
    <w:p w14:paraId="2BC0B47D" w14:textId="77777777" w:rsidR="00B7451D" w:rsidRDefault="00711167">
      <w:pPr>
        <w:numPr>
          <w:ilvl w:val="1"/>
          <w:numId w:val="7"/>
        </w:numPr>
        <w:jc w:val="both"/>
        <w:rPr>
          <w:b/>
          <w:bCs/>
        </w:rPr>
      </w:pPr>
      <w:r>
        <w:rPr>
          <w:b/>
          <w:bCs/>
        </w:rPr>
        <w:t>Companies to report N’. N’ modulo M = 0.</w:t>
      </w:r>
    </w:p>
    <w:p w14:paraId="2BC0B47E" w14:textId="77777777" w:rsidR="00B7451D" w:rsidRDefault="00711167">
      <w:pPr>
        <w:numPr>
          <w:ilvl w:val="0"/>
          <w:numId w:val="7"/>
        </w:numPr>
        <w:jc w:val="both"/>
        <w:rPr>
          <w:b/>
          <w:bCs/>
        </w:rPr>
      </w:pPr>
      <w:r>
        <w:rPr>
          <w:b/>
          <w:bCs/>
        </w:rPr>
        <w:t>The frequency domain signal FFT-shifted to be centered on DC, and the central X elements are mapped to the X subcarriers of B</w:t>
      </w:r>
      <w:r>
        <w:rPr>
          <w:b/>
          <w:bCs/>
          <w:vertAlign w:val="subscript"/>
        </w:rPr>
        <w:t>tx,R2D</w:t>
      </w:r>
      <w:r>
        <w:rPr>
          <w:b/>
          <w:bCs/>
        </w:rPr>
        <w:t>;</w:t>
      </w:r>
    </w:p>
    <w:p w14:paraId="2BC0B47F" w14:textId="77777777" w:rsidR="00B7451D" w:rsidRDefault="00711167">
      <w:pPr>
        <w:numPr>
          <w:ilvl w:val="0"/>
          <w:numId w:val="7"/>
        </w:numPr>
        <w:jc w:val="both"/>
        <w:rPr>
          <w:b/>
          <w:bCs/>
        </w:rPr>
      </w:pPr>
      <w:r>
        <w:rPr>
          <w:b/>
          <w:bCs/>
        </w:rPr>
        <w:t xml:space="preserve">Zero padding is added on both sides of the obtained X-length frequency signal to create a total N’-length frequency domain signal. </w:t>
      </w:r>
    </w:p>
    <w:p w14:paraId="2BC0B480" w14:textId="77777777" w:rsidR="00B7451D" w:rsidRDefault="00711167">
      <w:pPr>
        <w:numPr>
          <w:ilvl w:val="0"/>
          <w:numId w:val="7"/>
        </w:numPr>
        <w:jc w:val="both"/>
        <w:rPr>
          <w:b/>
          <w:bCs/>
        </w:rPr>
      </w:pPr>
      <w:r>
        <w:rPr>
          <w:b/>
          <w:bCs/>
        </w:rPr>
        <w:t>FFT-shift is reversed. An N’-points IDFT is performed to obtain the time domain signal.</w:t>
      </w:r>
    </w:p>
    <w:p w14:paraId="2BC0B481" w14:textId="77777777" w:rsidR="00B7451D" w:rsidRDefault="00711167">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af"/>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af"/>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af"/>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af"/>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af"/>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af"/>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lastRenderedPageBreak/>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lastRenderedPageBreak/>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pt;height:129.3pt" o:ole="">
                  <v:imagedata r:id="rId9" o:title=""/>
                </v:shape>
                <o:OLEObject Type="Embed" ProgID="Visio.Drawing.15" ShapeID="_x0000_i1025" DrawAspect="Content" ObjectID="_1777781231"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宋体"/>
                <w:lang w:eastAsia="zh-CN"/>
              </w:rPr>
            </w:pPr>
            <w:r>
              <w:rPr>
                <w:rFonts w:eastAsia="宋体" w:hint="eastAsia"/>
                <w:lang w:eastAsia="zh-CN"/>
              </w:rPr>
              <w:t>In addition to the offline discussion:</w:t>
            </w:r>
          </w:p>
          <w:p w14:paraId="2BC0B49C" w14:textId="77777777" w:rsidR="00B7451D" w:rsidRDefault="00711167">
            <w:pPr>
              <w:numPr>
                <w:ilvl w:val="0"/>
                <w:numId w:val="10"/>
              </w:numPr>
              <w:jc w:val="both"/>
              <w:rPr>
                <w:rFonts w:eastAsia="宋体"/>
                <w:lang w:eastAsia="zh-CN"/>
              </w:rPr>
            </w:pPr>
            <w:r>
              <w:rPr>
                <w:rFonts w:eastAsia="宋体"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宋体"/>
                <w:lang w:eastAsia="zh-CN"/>
              </w:rPr>
            </w:pPr>
            <w:r>
              <w:rPr>
                <w:rFonts w:eastAsia="宋体"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宋体"/>
                <w:lang w:eastAsia="zh-CN"/>
              </w:rPr>
            </w:pPr>
            <w:r>
              <w:rPr>
                <w:rFonts w:eastAsia="宋体"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宋体"/>
                <w:lang w:eastAsia="zh-CN"/>
              </w:rPr>
            </w:pPr>
            <w:r>
              <w:rPr>
                <w:rFonts w:eastAsia="宋体"/>
                <w:lang w:eastAsia="zh-CN"/>
              </w:rPr>
              <w:t xml:space="preserve">In step 2, upsampling </w:t>
            </w:r>
            <w:r w:rsidR="00CF4E85">
              <w:rPr>
                <w:rFonts w:eastAsia="宋体"/>
                <w:lang w:eastAsia="zh-CN"/>
              </w:rPr>
              <w:t>repeats the chips, so the sequence input to the DFT contains only 1s and 0s. In general, as in the offline, each chip can be represented by a sequence, e.g., ZC. So, instead of upsa</w:t>
            </w:r>
            <w:r w:rsidR="005449C9">
              <w:rPr>
                <w:rFonts w:eastAsia="宋体"/>
                <w:lang w:eastAsia="zh-CN"/>
              </w:rPr>
              <w:t>mpling, we prefer each chip to be represented by L samples.</w:t>
            </w:r>
          </w:p>
          <w:p w14:paraId="7F5F2050" w14:textId="77777777" w:rsidR="005449C9" w:rsidRDefault="005449C9">
            <w:pPr>
              <w:jc w:val="both"/>
              <w:rPr>
                <w:rFonts w:eastAsia="宋体"/>
                <w:lang w:eastAsia="zh-CN"/>
              </w:rPr>
            </w:pPr>
            <w:r>
              <w:rPr>
                <w:rFonts w:eastAsia="宋体"/>
                <w:lang w:eastAsia="zh-CN"/>
              </w:rPr>
              <w:t>In step 3, the DFT size should be equal to L. The benefit of keeping the DFT and IDFT sizes are not clear. If the DFT size is N’ (equal to IDFT size), then we should clarify how the N’</w:t>
            </w:r>
            <w:r w:rsidR="00527377">
              <w:rPr>
                <w:rFonts w:eastAsia="宋体"/>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宋体"/>
                <w:lang w:eastAsia="zh-CN"/>
              </w:rPr>
            </w:pPr>
            <w:r>
              <w:rPr>
                <w:rFonts w:eastAsia="宋体"/>
                <w:lang w:eastAsia="zh-CN"/>
              </w:rPr>
              <w:t xml:space="preserve">In step 4, taking only the center X samples may not be accurate if </w:t>
            </w:r>
            <w:r w:rsidR="004E72D9">
              <w:rPr>
                <w:rFonts w:eastAsia="宋体"/>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 xml:space="preserve">A-IoT device has to use raising/falling edge detection which requires the time domain OOK signal having good enough shape from transmitter side. Different </w:t>
            </w:r>
            <w:bookmarkStart w:id="15" w:name="_GoBack"/>
            <w:bookmarkEnd w:id="15"/>
            <w:r>
              <w:rPr>
                <w:rFonts w:eastAsiaTheme="minorEastAsia"/>
                <w:lang w:eastAsia="zh-CN"/>
              </w:rPr>
              <w:t>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lastRenderedPageBreak/>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宋体"/>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2"/>
        <w:jc w:val="both"/>
      </w:pPr>
      <w:r>
        <w:t>R</w:t>
      </w:r>
      <w:bookmarkStart w:id="16" w:name="_Ref159710139"/>
      <w:bookmarkStart w:id="17" w:name="_Toc159620312"/>
      <w:r>
        <w:t>2D modulation [ACTIVE]</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2BC0B4C5" w14:textId="77777777" w:rsidR="00B7451D" w:rsidRDefault="00711167">
      <w:pPr>
        <w:jc w:val="both"/>
        <w:rPr>
          <w:b/>
          <w:bCs/>
          <w:lang w:eastAsia="zh-CN"/>
        </w:rPr>
      </w:pPr>
      <w:r>
        <w:rPr>
          <w:b/>
          <w:bCs/>
          <w:lang w:eastAsia="zh-CN"/>
        </w:rPr>
        <w:t>Proposal 2.2.1a(I): For 15 kHz SCS for double sideband modulation:</w:t>
      </w:r>
    </w:p>
    <w:p w14:paraId="2BC0B4C6" w14:textId="77777777" w:rsidR="00B7451D" w:rsidRDefault="00711167">
      <w:pPr>
        <w:numPr>
          <w:ilvl w:val="0"/>
          <w:numId w:val="14"/>
        </w:numPr>
        <w:jc w:val="both"/>
        <w:rPr>
          <w:b/>
          <w:bCs/>
          <w:lang w:eastAsia="zh-CN"/>
        </w:rPr>
      </w:pPr>
      <w:r>
        <w:rPr>
          <w:b/>
          <w:bCs/>
          <w:lang w:eastAsia="zh-CN"/>
        </w:rPr>
        <w:t>Support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BC0B4C7" w14:textId="77777777" w:rsidR="00B7451D" w:rsidRDefault="00711167">
      <w:pPr>
        <w:numPr>
          <w:ilvl w:val="0"/>
          <w:numId w:val="14"/>
        </w:numPr>
        <w:jc w:val="both"/>
        <w:rPr>
          <w:b/>
          <w:bCs/>
          <w:lang w:eastAsia="zh-CN"/>
        </w:rPr>
      </w:pPr>
      <w:r>
        <w:rPr>
          <w:b/>
          <w:bCs/>
          <w:lang w:eastAsia="zh-CN"/>
        </w:rPr>
        <w:t>Support the data rates implied by the corresponding line code(s), if selected in other agreements</w:t>
      </w:r>
    </w:p>
    <w:p w14:paraId="2BC0B4C8" w14:textId="77777777" w:rsidR="00B7451D" w:rsidRDefault="00711167">
      <w:pPr>
        <w:numPr>
          <w:ilvl w:val="0"/>
          <w:numId w:val="14"/>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are also supported</w:t>
      </w:r>
    </w:p>
    <w:p w14:paraId="2BC0B4C9" w14:textId="77777777" w:rsidR="00B7451D" w:rsidRDefault="00711167">
      <w:pPr>
        <w:numPr>
          <w:ilvl w:val="0"/>
          <w:numId w:val="14"/>
        </w:numPr>
        <w:jc w:val="both"/>
        <w:rPr>
          <w:b/>
          <w:bCs/>
          <w:lang w:eastAsia="zh-CN"/>
        </w:rPr>
      </w:pPr>
      <w:r>
        <w:rPr>
          <w:b/>
          <w:bCs/>
          <w:lang w:eastAsia="zh-CN"/>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B7451D" w14:paraId="2BC0B4CF" w14:textId="77777777">
        <w:tc>
          <w:tcPr>
            <w:tcW w:w="902" w:type="dxa"/>
            <w:shd w:val="clear" w:color="auto" w:fill="auto"/>
          </w:tcPr>
          <w:p w14:paraId="2BC0B4CA" w14:textId="77777777" w:rsidR="00B7451D" w:rsidRDefault="00711167">
            <w:pPr>
              <w:jc w:val="both"/>
              <w:rPr>
                <w:b/>
                <w:bCs/>
                <w:i/>
                <w:iCs/>
                <w:lang w:eastAsia="zh-CN"/>
              </w:rPr>
            </w:pPr>
            <w:r>
              <w:rPr>
                <w:b/>
                <w:bCs/>
                <w:i/>
                <w:iCs/>
                <w:lang w:eastAsia="zh-CN"/>
              </w:rPr>
              <w:t>M</w:t>
            </w:r>
          </w:p>
        </w:tc>
        <w:tc>
          <w:tcPr>
            <w:tcW w:w="1322" w:type="dxa"/>
            <w:shd w:val="clear" w:color="auto" w:fill="auto"/>
          </w:tcPr>
          <w:p w14:paraId="2BC0B4CB" w14:textId="77777777" w:rsidR="00B7451D" w:rsidRDefault="00711167">
            <w:pPr>
              <w:jc w:val="both"/>
              <w:rPr>
                <w:b/>
                <w:bCs/>
                <w:lang w:eastAsia="zh-CN"/>
              </w:rPr>
            </w:pPr>
            <w:r>
              <w:rPr>
                <w:b/>
                <w:bCs/>
                <w:lang w:eastAsia="zh-CN"/>
              </w:rPr>
              <w:t>B</w:t>
            </w:r>
            <w:r>
              <w:rPr>
                <w:b/>
                <w:bCs/>
                <w:vertAlign w:val="subscript"/>
                <w:lang w:eastAsia="zh-CN"/>
              </w:rPr>
              <w:t>tx,R2D</w:t>
            </w:r>
            <w:r>
              <w:rPr>
                <w:b/>
                <w:bCs/>
                <w:lang w:eastAsia="zh-CN"/>
              </w:rPr>
              <w:t xml:space="preserve"> # of PRBs</w:t>
            </w:r>
          </w:p>
        </w:tc>
        <w:tc>
          <w:tcPr>
            <w:tcW w:w="1322" w:type="dxa"/>
            <w:shd w:val="clear" w:color="auto" w:fill="auto"/>
          </w:tcPr>
          <w:p w14:paraId="2BC0B4CC" w14:textId="77777777" w:rsidR="00B7451D" w:rsidRDefault="00711167">
            <w:pPr>
              <w:jc w:val="both"/>
              <w:rPr>
                <w:b/>
                <w:bCs/>
                <w:lang w:eastAsia="zh-CN"/>
              </w:rPr>
            </w:pPr>
            <w:r>
              <w:rPr>
                <w:b/>
                <w:bCs/>
                <w:lang w:eastAsia="zh-CN"/>
              </w:rPr>
              <w:t>kilochips/s</w:t>
            </w:r>
          </w:p>
        </w:tc>
        <w:tc>
          <w:tcPr>
            <w:tcW w:w="2539" w:type="dxa"/>
            <w:shd w:val="clear" w:color="auto" w:fill="auto"/>
          </w:tcPr>
          <w:p w14:paraId="2BC0B4CD" w14:textId="77777777" w:rsidR="00B7451D" w:rsidRDefault="00711167">
            <w:pPr>
              <w:jc w:val="both"/>
              <w:rPr>
                <w:b/>
                <w:bCs/>
                <w:lang w:eastAsia="zh-CN"/>
              </w:rPr>
            </w:pPr>
            <w:r>
              <w:rPr>
                <w:b/>
                <w:bCs/>
                <w:lang w:eastAsia="zh-CN"/>
              </w:rPr>
              <w:t>kbps Manchester encoded</w:t>
            </w:r>
          </w:p>
        </w:tc>
        <w:tc>
          <w:tcPr>
            <w:tcW w:w="2954" w:type="dxa"/>
            <w:shd w:val="clear" w:color="auto" w:fill="auto"/>
          </w:tcPr>
          <w:p w14:paraId="2BC0B4CE" w14:textId="77777777" w:rsidR="00B7451D" w:rsidRDefault="00711167">
            <w:pPr>
              <w:jc w:val="both"/>
              <w:rPr>
                <w:b/>
                <w:bCs/>
                <w:lang w:eastAsia="zh-CN"/>
              </w:rPr>
            </w:pPr>
            <w:r>
              <w:rPr>
                <w:b/>
                <w:bCs/>
                <w:lang w:eastAsia="zh-CN"/>
              </w:rPr>
              <w:t>kbps PIE encoded with example of 0:1 = 2-chip:4-chip encoding</w:t>
            </w:r>
          </w:p>
        </w:tc>
      </w:tr>
      <w:tr w:rsidR="00B7451D" w14:paraId="2BC0B4D5" w14:textId="77777777">
        <w:tc>
          <w:tcPr>
            <w:tcW w:w="902" w:type="dxa"/>
            <w:shd w:val="clear" w:color="auto" w:fill="auto"/>
          </w:tcPr>
          <w:p w14:paraId="2BC0B4D0" w14:textId="77777777" w:rsidR="00B7451D" w:rsidRDefault="00711167">
            <w:pPr>
              <w:jc w:val="both"/>
              <w:rPr>
                <w:b/>
                <w:bCs/>
                <w:lang w:eastAsia="zh-CN"/>
              </w:rPr>
            </w:pPr>
            <w:r>
              <w:rPr>
                <w:b/>
                <w:bCs/>
                <w:lang w:eastAsia="zh-CN"/>
              </w:rPr>
              <w:t>1</w:t>
            </w:r>
          </w:p>
        </w:tc>
        <w:tc>
          <w:tcPr>
            <w:tcW w:w="1322" w:type="dxa"/>
            <w:shd w:val="clear" w:color="auto" w:fill="auto"/>
          </w:tcPr>
          <w:p w14:paraId="2BC0B4D1" w14:textId="77777777" w:rsidR="00B7451D" w:rsidRDefault="00711167">
            <w:pPr>
              <w:jc w:val="both"/>
              <w:rPr>
                <w:lang w:eastAsia="zh-CN"/>
              </w:rPr>
            </w:pPr>
            <w:r>
              <w:rPr>
                <w:lang w:eastAsia="zh-CN"/>
              </w:rPr>
              <w:t>1</w:t>
            </w:r>
          </w:p>
        </w:tc>
        <w:tc>
          <w:tcPr>
            <w:tcW w:w="1322" w:type="dxa"/>
            <w:shd w:val="clear" w:color="auto" w:fill="auto"/>
          </w:tcPr>
          <w:p w14:paraId="2BC0B4D2" w14:textId="77777777" w:rsidR="00B7451D" w:rsidRDefault="00711167">
            <w:pPr>
              <w:jc w:val="both"/>
              <w:rPr>
                <w:lang w:eastAsia="zh-CN"/>
              </w:rPr>
            </w:pPr>
            <w:r>
              <w:rPr>
                <w:lang w:eastAsia="zh-CN"/>
              </w:rPr>
              <w:t>14</w:t>
            </w:r>
          </w:p>
        </w:tc>
        <w:tc>
          <w:tcPr>
            <w:tcW w:w="2539" w:type="dxa"/>
            <w:shd w:val="clear" w:color="auto" w:fill="auto"/>
          </w:tcPr>
          <w:p w14:paraId="2BC0B4D3" w14:textId="77777777" w:rsidR="00B7451D" w:rsidRDefault="00711167">
            <w:pPr>
              <w:jc w:val="both"/>
              <w:rPr>
                <w:lang w:eastAsia="zh-CN"/>
              </w:rPr>
            </w:pPr>
            <w:r>
              <w:rPr>
                <w:lang w:eastAsia="zh-CN"/>
              </w:rPr>
              <w:t>7</w:t>
            </w:r>
          </w:p>
        </w:tc>
        <w:tc>
          <w:tcPr>
            <w:tcW w:w="2954" w:type="dxa"/>
            <w:shd w:val="clear" w:color="auto" w:fill="auto"/>
          </w:tcPr>
          <w:p w14:paraId="2BC0B4D4" w14:textId="77777777" w:rsidR="00B7451D" w:rsidRDefault="00711167">
            <w:pPr>
              <w:jc w:val="both"/>
              <w:rPr>
                <w:lang w:eastAsia="zh-CN"/>
              </w:rPr>
            </w:pPr>
            <w:r>
              <w:rPr>
                <w:lang w:eastAsia="zh-CN"/>
              </w:rPr>
              <w:t>4.67</w:t>
            </w:r>
          </w:p>
        </w:tc>
      </w:tr>
      <w:tr w:rsidR="00B7451D" w14:paraId="2BC0B4DB" w14:textId="77777777">
        <w:tc>
          <w:tcPr>
            <w:tcW w:w="902" w:type="dxa"/>
            <w:shd w:val="clear" w:color="auto" w:fill="auto"/>
          </w:tcPr>
          <w:p w14:paraId="2BC0B4D6" w14:textId="77777777" w:rsidR="00B7451D" w:rsidRDefault="00711167">
            <w:pPr>
              <w:jc w:val="both"/>
              <w:rPr>
                <w:b/>
                <w:bCs/>
                <w:lang w:eastAsia="zh-CN"/>
              </w:rPr>
            </w:pPr>
            <w:r>
              <w:rPr>
                <w:b/>
                <w:bCs/>
                <w:lang w:eastAsia="zh-CN"/>
              </w:rPr>
              <w:t>2</w:t>
            </w:r>
          </w:p>
        </w:tc>
        <w:tc>
          <w:tcPr>
            <w:tcW w:w="1322" w:type="dxa"/>
            <w:shd w:val="clear" w:color="auto" w:fill="auto"/>
          </w:tcPr>
          <w:p w14:paraId="2BC0B4D7" w14:textId="77777777" w:rsidR="00B7451D" w:rsidRDefault="00711167">
            <w:pPr>
              <w:jc w:val="both"/>
              <w:rPr>
                <w:lang w:eastAsia="zh-CN"/>
              </w:rPr>
            </w:pPr>
            <w:r>
              <w:rPr>
                <w:lang w:eastAsia="zh-CN"/>
              </w:rPr>
              <w:t>1</w:t>
            </w:r>
          </w:p>
        </w:tc>
        <w:tc>
          <w:tcPr>
            <w:tcW w:w="1322" w:type="dxa"/>
            <w:shd w:val="clear" w:color="auto" w:fill="auto"/>
          </w:tcPr>
          <w:p w14:paraId="2BC0B4D8" w14:textId="77777777" w:rsidR="00B7451D" w:rsidRDefault="00711167">
            <w:pPr>
              <w:jc w:val="both"/>
              <w:rPr>
                <w:lang w:eastAsia="zh-CN"/>
              </w:rPr>
            </w:pPr>
            <w:r>
              <w:rPr>
                <w:lang w:eastAsia="zh-CN"/>
              </w:rPr>
              <w:t>28</w:t>
            </w:r>
          </w:p>
        </w:tc>
        <w:tc>
          <w:tcPr>
            <w:tcW w:w="2539" w:type="dxa"/>
            <w:shd w:val="clear" w:color="auto" w:fill="auto"/>
          </w:tcPr>
          <w:p w14:paraId="2BC0B4D9" w14:textId="77777777" w:rsidR="00B7451D" w:rsidRDefault="00711167">
            <w:pPr>
              <w:jc w:val="both"/>
              <w:rPr>
                <w:lang w:eastAsia="zh-CN"/>
              </w:rPr>
            </w:pPr>
            <w:r>
              <w:rPr>
                <w:lang w:eastAsia="zh-CN"/>
              </w:rPr>
              <w:t>14</w:t>
            </w:r>
          </w:p>
        </w:tc>
        <w:tc>
          <w:tcPr>
            <w:tcW w:w="2954" w:type="dxa"/>
            <w:shd w:val="clear" w:color="auto" w:fill="auto"/>
          </w:tcPr>
          <w:p w14:paraId="2BC0B4DA" w14:textId="77777777" w:rsidR="00B7451D" w:rsidRDefault="00711167">
            <w:pPr>
              <w:jc w:val="both"/>
              <w:rPr>
                <w:lang w:eastAsia="zh-CN"/>
              </w:rPr>
            </w:pPr>
            <w:r>
              <w:rPr>
                <w:lang w:eastAsia="zh-CN"/>
              </w:rPr>
              <w:t>9.33</w:t>
            </w:r>
          </w:p>
        </w:tc>
      </w:tr>
      <w:tr w:rsidR="00B7451D" w14:paraId="2BC0B4E1" w14:textId="77777777">
        <w:tc>
          <w:tcPr>
            <w:tcW w:w="902" w:type="dxa"/>
            <w:shd w:val="clear" w:color="auto" w:fill="auto"/>
          </w:tcPr>
          <w:p w14:paraId="2BC0B4DC" w14:textId="77777777" w:rsidR="00B7451D" w:rsidRDefault="00711167">
            <w:pPr>
              <w:jc w:val="both"/>
              <w:rPr>
                <w:b/>
                <w:bCs/>
                <w:lang w:eastAsia="zh-CN"/>
              </w:rPr>
            </w:pPr>
            <w:r>
              <w:rPr>
                <w:b/>
                <w:bCs/>
                <w:lang w:eastAsia="zh-CN"/>
              </w:rPr>
              <w:t>4</w:t>
            </w:r>
          </w:p>
        </w:tc>
        <w:tc>
          <w:tcPr>
            <w:tcW w:w="1322" w:type="dxa"/>
            <w:shd w:val="clear" w:color="auto" w:fill="auto"/>
          </w:tcPr>
          <w:p w14:paraId="2BC0B4DD" w14:textId="77777777" w:rsidR="00B7451D" w:rsidRDefault="00711167">
            <w:pPr>
              <w:jc w:val="both"/>
              <w:rPr>
                <w:lang w:eastAsia="zh-CN"/>
              </w:rPr>
            </w:pPr>
            <w:r>
              <w:rPr>
                <w:lang w:eastAsia="zh-CN"/>
              </w:rPr>
              <w:t>1</w:t>
            </w:r>
          </w:p>
        </w:tc>
        <w:tc>
          <w:tcPr>
            <w:tcW w:w="1322" w:type="dxa"/>
            <w:shd w:val="clear" w:color="auto" w:fill="auto"/>
          </w:tcPr>
          <w:p w14:paraId="2BC0B4DE" w14:textId="77777777" w:rsidR="00B7451D" w:rsidRDefault="00711167">
            <w:pPr>
              <w:jc w:val="both"/>
              <w:rPr>
                <w:lang w:eastAsia="zh-CN"/>
              </w:rPr>
            </w:pPr>
            <w:r>
              <w:rPr>
                <w:lang w:eastAsia="zh-CN"/>
              </w:rPr>
              <w:t>56</w:t>
            </w:r>
          </w:p>
        </w:tc>
        <w:tc>
          <w:tcPr>
            <w:tcW w:w="2539" w:type="dxa"/>
            <w:shd w:val="clear" w:color="auto" w:fill="auto"/>
          </w:tcPr>
          <w:p w14:paraId="2BC0B4DF" w14:textId="77777777" w:rsidR="00B7451D" w:rsidRDefault="00711167">
            <w:pPr>
              <w:jc w:val="both"/>
              <w:rPr>
                <w:lang w:eastAsia="zh-CN"/>
              </w:rPr>
            </w:pPr>
            <w:r>
              <w:rPr>
                <w:lang w:eastAsia="zh-CN"/>
              </w:rPr>
              <w:t>28</w:t>
            </w:r>
          </w:p>
        </w:tc>
        <w:tc>
          <w:tcPr>
            <w:tcW w:w="2954" w:type="dxa"/>
            <w:shd w:val="clear" w:color="auto" w:fill="auto"/>
          </w:tcPr>
          <w:p w14:paraId="2BC0B4E0" w14:textId="77777777" w:rsidR="00B7451D" w:rsidRDefault="00711167">
            <w:pPr>
              <w:jc w:val="both"/>
              <w:rPr>
                <w:lang w:eastAsia="zh-CN"/>
              </w:rPr>
            </w:pPr>
            <w:r>
              <w:rPr>
                <w:lang w:eastAsia="zh-CN"/>
              </w:rPr>
              <w:t>18.67</w:t>
            </w:r>
          </w:p>
        </w:tc>
      </w:tr>
      <w:tr w:rsidR="00B7451D" w14:paraId="2BC0B4E7" w14:textId="77777777">
        <w:tc>
          <w:tcPr>
            <w:tcW w:w="902" w:type="dxa"/>
            <w:shd w:val="clear" w:color="auto" w:fill="auto"/>
          </w:tcPr>
          <w:p w14:paraId="2BC0B4E2" w14:textId="77777777" w:rsidR="00B7451D" w:rsidRDefault="00711167">
            <w:pPr>
              <w:jc w:val="both"/>
              <w:rPr>
                <w:b/>
                <w:bCs/>
                <w:lang w:eastAsia="zh-CN"/>
              </w:rPr>
            </w:pPr>
            <w:r>
              <w:rPr>
                <w:b/>
                <w:bCs/>
                <w:lang w:eastAsia="zh-CN"/>
              </w:rPr>
              <w:t>6</w:t>
            </w:r>
          </w:p>
        </w:tc>
        <w:tc>
          <w:tcPr>
            <w:tcW w:w="1322" w:type="dxa"/>
            <w:shd w:val="clear" w:color="auto" w:fill="auto"/>
          </w:tcPr>
          <w:p w14:paraId="2BC0B4E3" w14:textId="77777777" w:rsidR="00B7451D" w:rsidRDefault="00711167">
            <w:pPr>
              <w:jc w:val="both"/>
              <w:rPr>
                <w:lang w:eastAsia="zh-CN"/>
              </w:rPr>
            </w:pPr>
            <w:r>
              <w:rPr>
                <w:lang w:eastAsia="zh-CN"/>
              </w:rPr>
              <w:t>1</w:t>
            </w:r>
          </w:p>
        </w:tc>
        <w:tc>
          <w:tcPr>
            <w:tcW w:w="1322" w:type="dxa"/>
            <w:shd w:val="clear" w:color="auto" w:fill="auto"/>
          </w:tcPr>
          <w:p w14:paraId="2BC0B4E4" w14:textId="77777777" w:rsidR="00B7451D" w:rsidRDefault="00711167">
            <w:pPr>
              <w:jc w:val="both"/>
              <w:rPr>
                <w:lang w:eastAsia="zh-CN"/>
              </w:rPr>
            </w:pPr>
            <w:r>
              <w:rPr>
                <w:lang w:eastAsia="zh-CN"/>
              </w:rPr>
              <w:t>84</w:t>
            </w:r>
          </w:p>
        </w:tc>
        <w:tc>
          <w:tcPr>
            <w:tcW w:w="2539" w:type="dxa"/>
            <w:shd w:val="clear" w:color="auto" w:fill="auto"/>
          </w:tcPr>
          <w:p w14:paraId="2BC0B4E5" w14:textId="77777777" w:rsidR="00B7451D" w:rsidRDefault="00711167">
            <w:pPr>
              <w:jc w:val="both"/>
              <w:rPr>
                <w:lang w:eastAsia="zh-CN"/>
              </w:rPr>
            </w:pPr>
            <w:r>
              <w:rPr>
                <w:lang w:eastAsia="zh-CN"/>
              </w:rPr>
              <w:t>42</w:t>
            </w:r>
          </w:p>
        </w:tc>
        <w:tc>
          <w:tcPr>
            <w:tcW w:w="2954" w:type="dxa"/>
            <w:shd w:val="clear" w:color="auto" w:fill="auto"/>
          </w:tcPr>
          <w:p w14:paraId="2BC0B4E6" w14:textId="77777777" w:rsidR="00B7451D" w:rsidRDefault="00711167">
            <w:pPr>
              <w:jc w:val="both"/>
              <w:rPr>
                <w:lang w:eastAsia="zh-CN"/>
              </w:rPr>
            </w:pPr>
            <w:r>
              <w:rPr>
                <w:lang w:eastAsia="zh-CN"/>
              </w:rPr>
              <w:t>28</w:t>
            </w:r>
          </w:p>
        </w:tc>
      </w:tr>
      <w:tr w:rsidR="00B7451D" w14:paraId="2BC0B4ED" w14:textId="77777777">
        <w:tc>
          <w:tcPr>
            <w:tcW w:w="902" w:type="dxa"/>
            <w:shd w:val="clear" w:color="auto" w:fill="auto"/>
          </w:tcPr>
          <w:p w14:paraId="2BC0B4E8" w14:textId="77777777" w:rsidR="00B7451D" w:rsidRDefault="00711167">
            <w:pPr>
              <w:jc w:val="both"/>
              <w:rPr>
                <w:b/>
                <w:bCs/>
                <w:lang w:eastAsia="zh-CN"/>
              </w:rPr>
            </w:pPr>
            <w:r>
              <w:rPr>
                <w:b/>
                <w:bCs/>
                <w:lang w:eastAsia="zh-CN"/>
              </w:rPr>
              <w:t>8</w:t>
            </w:r>
          </w:p>
        </w:tc>
        <w:tc>
          <w:tcPr>
            <w:tcW w:w="1322" w:type="dxa"/>
            <w:shd w:val="clear" w:color="auto" w:fill="auto"/>
          </w:tcPr>
          <w:p w14:paraId="2BC0B4E9" w14:textId="77777777" w:rsidR="00B7451D" w:rsidRDefault="00711167">
            <w:pPr>
              <w:jc w:val="both"/>
              <w:rPr>
                <w:lang w:eastAsia="zh-CN"/>
              </w:rPr>
            </w:pPr>
            <w:r>
              <w:rPr>
                <w:lang w:eastAsia="zh-CN"/>
              </w:rPr>
              <w:t>2</w:t>
            </w:r>
          </w:p>
        </w:tc>
        <w:tc>
          <w:tcPr>
            <w:tcW w:w="1322" w:type="dxa"/>
            <w:shd w:val="clear" w:color="auto" w:fill="auto"/>
          </w:tcPr>
          <w:p w14:paraId="2BC0B4EA" w14:textId="77777777" w:rsidR="00B7451D" w:rsidRDefault="00711167">
            <w:pPr>
              <w:jc w:val="both"/>
              <w:rPr>
                <w:lang w:eastAsia="zh-CN"/>
              </w:rPr>
            </w:pPr>
            <w:r>
              <w:rPr>
                <w:lang w:eastAsia="zh-CN"/>
              </w:rPr>
              <w:t>112</w:t>
            </w:r>
          </w:p>
        </w:tc>
        <w:tc>
          <w:tcPr>
            <w:tcW w:w="2539" w:type="dxa"/>
            <w:shd w:val="clear" w:color="auto" w:fill="auto"/>
          </w:tcPr>
          <w:p w14:paraId="2BC0B4EB" w14:textId="77777777" w:rsidR="00B7451D" w:rsidRDefault="00711167">
            <w:pPr>
              <w:jc w:val="both"/>
              <w:rPr>
                <w:lang w:eastAsia="zh-CN"/>
              </w:rPr>
            </w:pPr>
            <w:r>
              <w:rPr>
                <w:lang w:eastAsia="zh-CN"/>
              </w:rPr>
              <w:t>56</w:t>
            </w:r>
          </w:p>
        </w:tc>
        <w:tc>
          <w:tcPr>
            <w:tcW w:w="2954" w:type="dxa"/>
            <w:shd w:val="clear" w:color="auto" w:fill="auto"/>
          </w:tcPr>
          <w:p w14:paraId="2BC0B4EC" w14:textId="77777777" w:rsidR="00B7451D" w:rsidRDefault="00711167">
            <w:pPr>
              <w:jc w:val="both"/>
              <w:rPr>
                <w:lang w:eastAsia="zh-CN"/>
              </w:rPr>
            </w:pPr>
            <w:r>
              <w:rPr>
                <w:lang w:eastAsia="zh-CN"/>
              </w:rPr>
              <w:t>37.33</w:t>
            </w:r>
          </w:p>
        </w:tc>
      </w:tr>
      <w:tr w:rsidR="00B7451D" w14:paraId="2BC0B4F3" w14:textId="77777777">
        <w:tc>
          <w:tcPr>
            <w:tcW w:w="902" w:type="dxa"/>
            <w:shd w:val="clear" w:color="auto" w:fill="auto"/>
          </w:tcPr>
          <w:p w14:paraId="2BC0B4EE" w14:textId="77777777" w:rsidR="00B7451D" w:rsidRDefault="00711167">
            <w:pPr>
              <w:jc w:val="both"/>
              <w:rPr>
                <w:b/>
                <w:bCs/>
                <w:lang w:eastAsia="zh-CN"/>
              </w:rPr>
            </w:pPr>
            <w:r>
              <w:rPr>
                <w:b/>
                <w:bCs/>
                <w:lang w:eastAsia="zh-CN"/>
              </w:rPr>
              <w:t>12</w:t>
            </w:r>
          </w:p>
        </w:tc>
        <w:tc>
          <w:tcPr>
            <w:tcW w:w="1322" w:type="dxa"/>
            <w:shd w:val="clear" w:color="auto" w:fill="auto"/>
          </w:tcPr>
          <w:p w14:paraId="2BC0B4EF" w14:textId="77777777" w:rsidR="00B7451D" w:rsidRDefault="00711167">
            <w:pPr>
              <w:jc w:val="both"/>
              <w:rPr>
                <w:lang w:eastAsia="zh-CN"/>
              </w:rPr>
            </w:pPr>
            <w:r>
              <w:rPr>
                <w:lang w:eastAsia="zh-CN"/>
              </w:rPr>
              <w:t>2</w:t>
            </w:r>
          </w:p>
        </w:tc>
        <w:tc>
          <w:tcPr>
            <w:tcW w:w="1322" w:type="dxa"/>
            <w:shd w:val="clear" w:color="auto" w:fill="auto"/>
          </w:tcPr>
          <w:p w14:paraId="2BC0B4F0" w14:textId="77777777" w:rsidR="00B7451D" w:rsidRDefault="00711167">
            <w:pPr>
              <w:jc w:val="both"/>
              <w:rPr>
                <w:lang w:eastAsia="zh-CN"/>
              </w:rPr>
            </w:pPr>
            <w:r>
              <w:rPr>
                <w:lang w:eastAsia="zh-CN"/>
              </w:rPr>
              <w:t>168</w:t>
            </w:r>
          </w:p>
        </w:tc>
        <w:tc>
          <w:tcPr>
            <w:tcW w:w="2539" w:type="dxa"/>
            <w:shd w:val="clear" w:color="auto" w:fill="auto"/>
          </w:tcPr>
          <w:p w14:paraId="2BC0B4F1" w14:textId="77777777" w:rsidR="00B7451D" w:rsidRDefault="00711167">
            <w:pPr>
              <w:jc w:val="both"/>
              <w:rPr>
                <w:lang w:eastAsia="zh-CN"/>
              </w:rPr>
            </w:pPr>
            <w:r>
              <w:rPr>
                <w:lang w:eastAsia="zh-CN"/>
              </w:rPr>
              <w:t>84</w:t>
            </w:r>
          </w:p>
        </w:tc>
        <w:tc>
          <w:tcPr>
            <w:tcW w:w="2954" w:type="dxa"/>
            <w:shd w:val="clear" w:color="auto" w:fill="auto"/>
          </w:tcPr>
          <w:p w14:paraId="2BC0B4F2" w14:textId="77777777" w:rsidR="00B7451D" w:rsidRDefault="00711167">
            <w:pPr>
              <w:jc w:val="both"/>
              <w:rPr>
                <w:lang w:eastAsia="zh-CN"/>
              </w:rPr>
            </w:pPr>
            <w:r>
              <w:rPr>
                <w:lang w:eastAsia="zh-CN"/>
              </w:rPr>
              <w:t>56</w:t>
            </w:r>
          </w:p>
        </w:tc>
      </w:tr>
      <w:tr w:rsidR="00B7451D" w14:paraId="2BC0B4F9" w14:textId="77777777">
        <w:tc>
          <w:tcPr>
            <w:tcW w:w="902" w:type="dxa"/>
            <w:shd w:val="clear" w:color="auto" w:fill="auto"/>
          </w:tcPr>
          <w:p w14:paraId="2BC0B4F4" w14:textId="77777777" w:rsidR="00B7451D" w:rsidRDefault="00711167">
            <w:pPr>
              <w:jc w:val="both"/>
              <w:rPr>
                <w:b/>
                <w:bCs/>
                <w:lang w:eastAsia="zh-CN"/>
              </w:rPr>
            </w:pPr>
            <w:r>
              <w:rPr>
                <w:b/>
                <w:bCs/>
                <w:lang w:eastAsia="zh-CN"/>
              </w:rPr>
              <w:t>16</w:t>
            </w:r>
          </w:p>
        </w:tc>
        <w:tc>
          <w:tcPr>
            <w:tcW w:w="1322" w:type="dxa"/>
            <w:shd w:val="clear" w:color="auto" w:fill="auto"/>
          </w:tcPr>
          <w:p w14:paraId="2BC0B4F5" w14:textId="77777777" w:rsidR="00B7451D" w:rsidRDefault="00711167">
            <w:pPr>
              <w:jc w:val="both"/>
              <w:rPr>
                <w:lang w:eastAsia="zh-CN"/>
              </w:rPr>
            </w:pPr>
            <w:r>
              <w:rPr>
                <w:lang w:eastAsia="zh-CN"/>
              </w:rPr>
              <w:t>3</w:t>
            </w:r>
          </w:p>
        </w:tc>
        <w:tc>
          <w:tcPr>
            <w:tcW w:w="1322" w:type="dxa"/>
            <w:shd w:val="clear" w:color="auto" w:fill="auto"/>
          </w:tcPr>
          <w:p w14:paraId="2BC0B4F6" w14:textId="77777777" w:rsidR="00B7451D" w:rsidRDefault="00711167">
            <w:pPr>
              <w:jc w:val="both"/>
              <w:rPr>
                <w:lang w:eastAsia="zh-CN"/>
              </w:rPr>
            </w:pPr>
            <w:r>
              <w:rPr>
                <w:lang w:eastAsia="zh-CN"/>
              </w:rPr>
              <w:t>224</w:t>
            </w:r>
          </w:p>
        </w:tc>
        <w:tc>
          <w:tcPr>
            <w:tcW w:w="2539" w:type="dxa"/>
            <w:shd w:val="clear" w:color="auto" w:fill="auto"/>
          </w:tcPr>
          <w:p w14:paraId="2BC0B4F7" w14:textId="77777777" w:rsidR="00B7451D" w:rsidRDefault="00711167">
            <w:pPr>
              <w:jc w:val="both"/>
              <w:rPr>
                <w:lang w:eastAsia="zh-CN"/>
              </w:rPr>
            </w:pPr>
            <w:r>
              <w:rPr>
                <w:lang w:eastAsia="zh-CN"/>
              </w:rPr>
              <w:t>112</w:t>
            </w:r>
          </w:p>
        </w:tc>
        <w:tc>
          <w:tcPr>
            <w:tcW w:w="2954" w:type="dxa"/>
            <w:shd w:val="clear" w:color="auto" w:fill="auto"/>
          </w:tcPr>
          <w:p w14:paraId="2BC0B4F8" w14:textId="77777777" w:rsidR="00B7451D" w:rsidRDefault="00711167">
            <w:pPr>
              <w:jc w:val="both"/>
              <w:rPr>
                <w:lang w:eastAsia="zh-CN"/>
              </w:rPr>
            </w:pPr>
            <w:r>
              <w:rPr>
                <w:lang w:eastAsia="zh-CN"/>
              </w:rPr>
              <w:t>74.67</w:t>
            </w:r>
          </w:p>
        </w:tc>
      </w:tr>
      <w:tr w:rsidR="00B7451D" w14:paraId="2BC0B4FF" w14:textId="77777777">
        <w:tc>
          <w:tcPr>
            <w:tcW w:w="902" w:type="dxa"/>
            <w:shd w:val="clear" w:color="auto" w:fill="auto"/>
          </w:tcPr>
          <w:p w14:paraId="2BC0B4FA" w14:textId="77777777" w:rsidR="00B7451D" w:rsidRDefault="00711167">
            <w:pPr>
              <w:jc w:val="both"/>
              <w:rPr>
                <w:b/>
                <w:bCs/>
                <w:lang w:eastAsia="zh-CN"/>
              </w:rPr>
            </w:pPr>
            <w:r>
              <w:rPr>
                <w:b/>
                <w:bCs/>
                <w:lang w:eastAsia="zh-CN"/>
              </w:rPr>
              <w:t>24</w:t>
            </w:r>
          </w:p>
        </w:tc>
        <w:tc>
          <w:tcPr>
            <w:tcW w:w="1322" w:type="dxa"/>
            <w:shd w:val="clear" w:color="auto" w:fill="auto"/>
          </w:tcPr>
          <w:p w14:paraId="2BC0B4FB" w14:textId="77777777" w:rsidR="00B7451D" w:rsidRDefault="00711167">
            <w:pPr>
              <w:jc w:val="both"/>
              <w:rPr>
                <w:lang w:eastAsia="zh-CN"/>
              </w:rPr>
            </w:pPr>
            <w:r>
              <w:rPr>
                <w:lang w:eastAsia="zh-CN"/>
              </w:rPr>
              <w:t>4</w:t>
            </w:r>
          </w:p>
        </w:tc>
        <w:tc>
          <w:tcPr>
            <w:tcW w:w="1322" w:type="dxa"/>
            <w:shd w:val="clear" w:color="auto" w:fill="auto"/>
          </w:tcPr>
          <w:p w14:paraId="2BC0B4FC" w14:textId="77777777" w:rsidR="00B7451D" w:rsidRDefault="00711167">
            <w:pPr>
              <w:jc w:val="both"/>
              <w:rPr>
                <w:lang w:eastAsia="zh-CN"/>
              </w:rPr>
            </w:pPr>
            <w:r>
              <w:rPr>
                <w:lang w:eastAsia="zh-CN"/>
              </w:rPr>
              <w:t>336</w:t>
            </w:r>
          </w:p>
        </w:tc>
        <w:tc>
          <w:tcPr>
            <w:tcW w:w="2539" w:type="dxa"/>
            <w:shd w:val="clear" w:color="auto" w:fill="auto"/>
          </w:tcPr>
          <w:p w14:paraId="2BC0B4FD" w14:textId="77777777" w:rsidR="00B7451D" w:rsidRDefault="00711167">
            <w:pPr>
              <w:jc w:val="both"/>
              <w:rPr>
                <w:lang w:eastAsia="zh-CN"/>
              </w:rPr>
            </w:pPr>
            <w:r>
              <w:rPr>
                <w:lang w:eastAsia="zh-CN"/>
              </w:rPr>
              <w:t>168</w:t>
            </w:r>
          </w:p>
        </w:tc>
        <w:tc>
          <w:tcPr>
            <w:tcW w:w="2954" w:type="dxa"/>
            <w:shd w:val="clear" w:color="auto" w:fill="auto"/>
          </w:tcPr>
          <w:p w14:paraId="2BC0B4FE" w14:textId="77777777" w:rsidR="00B7451D" w:rsidRDefault="00711167">
            <w:pPr>
              <w:jc w:val="both"/>
              <w:rPr>
                <w:lang w:eastAsia="zh-CN"/>
              </w:rPr>
            </w:pPr>
            <w:r>
              <w:rPr>
                <w:lang w:eastAsia="zh-CN"/>
              </w:rPr>
              <w:t>112</w:t>
            </w:r>
          </w:p>
        </w:tc>
      </w:tr>
      <w:tr w:rsidR="00B7451D" w14:paraId="2BC0B505" w14:textId="77777777">
        <w:tc>
          <w:tcPr>
            <w:tcW w:w="902" w:type="dxa"/>
            <w:shd w:val="clear" w:color="auto" w:fill="auto"/>
          </w:tcPr>
          <w:p w14:paraId="2BC0B500" w14:textId="77777777" w:rsidR="00B7451D" w:rsidRDefault="00711167">
            <w:pPr>
              <w:jc w:val="both"/>
              <w:rPr>
                <w:b/>
                <w:bCs/>
                <w:lang w:eastAsia="zh-CN"/>
              </w:rPr>
            </w:pPr>
            <w:r>
              <w:rPr>
                <w:b/>
                <w:bCs/>
                <w:lang w:eastAsia="zh-CN"/>
              </w:rPr>
              <w:t>32</w:t>
            </w:r>
          </w:p>
        </w:tc>
        <w:tc>
          <w:tcPr>
            <w:tcW w:w="1322" w:type="dxa"/>
            <w:shd w:val="clear" w:color="auto" w:fill="auto"/>
          </w:tcPr>
          <w:p w14:paraId="2BC0B501" w14:textId="77777777" w:rsidR="00B7451D" w:rsidRDefault="00711167">
            <w:pPr>
              <w:jc w:val="both"/>
              <w:rPr>
                <w:lang w:eastAsia="zh-CN"/>
              </w:rPr>
            </w:pPr>
            <w:r>
              <w:rPr>
                <w:lang w:eastAsia="zh-CN"/>
              </w:rPr>
              <w:t>6</w:t>
            </w:r>
          </w:p>
        </w:tc>
        <w:tc>
          <w:tcPr>
            <w:tcW w:w="1322" w:type="dxa"/>
            <w:shd w:val="clear" w:color="auto" w:fill="auto"/>
          </w:tcPr>
          <w:p w14:paraId="2BC0B502" w14:textId="77777777" w:rsidR="00B7451D" w:rsidRDefault="00711167">
            <w:pPr>
              <w:jc w:val="both"/>
              <w:rPr>
                <w:lang w:eastAsia="zh-CN"/>
              </w:rPr>
            </w:pPr>
            <w:r>
              <w:rPr>
                <w:lang w:eastAsia="zh-CN"/>
              </w:rPr>
              <w:t>448</w:t>
            </w:r>
          </w:p>
        </w:tc>
        <w:tc>
          <w:tcPr>
            <w:tcW w:w="2539" w:type="dxa"/>
            <w:shd w:val="clear" w:color="auto" w:fill="auto"/>
          </w:tcPr>
          <w:p w14:paraId="2BC0B503" w14:textId="77777777" w:rsidR="00B7451D" w:rsidRDefault="00711167">
            <w:pPr>
              <w:jc w:val="both"/>
              <w:rPr>
                <w:lang w:eastAsia="zh-CN"/>
              </w:rPr>
            </w:pPr>
            <w:r>
              <w:rPr>
                <w:lang w:eastAsia="zh-CN"/>
              </w:rPr>
              <w:t>224</w:t>
            </w:r>
          </w:p>
        </w:tc>
        <w:tc>
          <w:tcPr>
            <w:tcW w:w="2954" w:type="dxa"/>
            <w:shd w:val="clear" w:color="auto" w:fill="auto"/>
          </w:tcPr>
          <w:p w14:paraId="2BC0B504" w14:textId="77777777" w:rsidR="00B7451D" w:rsidRDefault="00711167">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18"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8"/>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bl>
    <w:p w14:paraId="2BC0B524" w14:textId="77777777" w:rsidR="00B7451D" w:rsidRDefault="00B7451D">
      <w:pPr>
        <w:jc w:val="both"/>
        <w:rPr>
          <w:lang w:eastAsia="zh-CN"/>
        </w:rPr>
      </w:pPr>
      <w:bookmarkStart w:id="19" w:name="_Ref159513742"/>
      <w:bookmarkStart w:id="20" w:name="_Toc159620313"/>
    </w:p>
    <w:p w14:paraId="2BC0B525" w14:textId="77777777" w:rsidR="00B7451D" w:rsidRDefault="00B7451D">
      <w:pPr>
        <w:jc w:val="both"/>
        <w:rPr>
          <w:lang w:eastAsia="zh-CN"/>
        </w:rPr>
      </w:pPr>
    </w:p>
    <w:p w14:paraId="2BC0B526" w14:textId="77777777" w:rsidR="00B7451D" w:rsidRDefault="00711167">
      <w:pPr>
        <w:pStyle w:val="3"/>
        <w:jc w:val="both"/>
      </w:pPr>
      <w:bookmarkStart w:id="21"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bl>
    <w:p w14:paraId="2BC0B546" w14:textId="77777777" w:rsidR="00B7451D" w:rsidRDefault="00B7451D">
      <w:pPr>
        <w:jc w:val="both"/>
        <w:rPr>
          <w:lang w:eastAsia="zh-CN"/>
        </w:rPr>
      </w:pPr>
    </w:p>
    <w:p w14:paraId="2BC0B547" w14:textId="77777777" w:rsidR="00B7451D" w:rsidRDefault="00711167">
      <w:pPr>
        <w:pStyle w:val="2"/>
        <w:jc w:val="both"/>
      </w:pPr>
      <w:bookmarkStart w:id="22" w:name="_R2D_line_coding"/>
      <w:bookmarkStart w:id="23" w:name="_Ref164028992"/>
      <w:bookmarkEnd w:id="22"/>
      <w:r>
        <w:lastRenderedPageBreak/>
        <w:t>R2D line coding</w:t>
      </w:r>
      <w:bookmarkEnd w:id="19"/>
      <w:r>
        <w:t xml:space="preserve"> [ACTIVE]</w:t>
      </w:r>
      <w:bookmarkEnd w:id="20"/>
      <w:bookmarkEnd w:id="21"/>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lastRenderedPageBreak/>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宋体"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bl>
    <w:p w14:paraId="2BC0B58A" w14:textId="77777777" w:rsidR="00B7451D" w:rsidRDefault="00B7451D">
      <w:pPr>
        <w:jc w:val="both"/>
        <w:rPr>
          <w:b/>
          <w:bCs/>
          <w:lang w:eastAsia="zh-CN"/>
        </w:rPr>
      </w:pPr>
    </w:p>
    <w:p w14:paraId="2BC0B58B" w14:textId="77777777" w:rsidR="00B7451D" w:rsidRDefault="00711167">
      <w:pPr>
        <w:pStyle w:val="2"/>
        <w:jc w:val="both"/>
      </w:pPr>
      <w:bookmarkStart w:id="24" w:name="_A-IoT_DL_FEC"/>
      <w:bookmarkStart w:id="25" w:name="_R2D_FEC_/"/>
      <w:bookmarkStart w:id="26" w:name="_Toc159620314"/>
      <w:bookmarkStart w:id="27" w:name="_Ref164029025"/>
      <w:bookmarkEnd w:id="24"/>
      <w:bookmarkEnd w:id="25"/>
      <w:r>
        <w:t>R2D FEC / repetition [ACTIVE]</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lastRenderedPageBreak/>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宋体"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宋体"/>
                <w:lang w:eastAsia="zh-CN"/>
              </w:rPr>
            </w:pPr>
            <w:r>
              <w:rPr>
                <w:rFonts w:eastAsia="宋体"/>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2"/>
        <w:jc w:val="both"/>
      </w:pPr>
      <w:bookmarkStart w:id="28" w:name="_A-IoT_DL_CRC"/>
      <w:bookmarkStart w:id="29" w:name="_R2D_and_D2R"/>
      <w:bookmarkStart w:id="30" w:name="_Ref159623673"/>
      <w:bookmarkEnd w:id="28"/>
      <w:bookmarkEnd w:id="29"/>
      <w:r>
        <w:t>R2D and D2R CRC [VOID]</w:t>
      </w:r>
      <w:bookmarkEnd w:id="30"/>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2"/>
        <w:jc w:val="both"/>
      </w:pPr>
      <w:bookmarkStart w:id="31" w:name="_A-IoT_DL_multiple"/>
      <w:bookmarkStart w:id="32" w:name="_R2D_multiple_access"/>
      <w:bookmarkStart w:id="33" w:name="_Toc159620315"/>
      <w:bookmarkStart w:id="34" w:name="_Ref163935188"/>
      <w:bookmarkEnd w:id="31"/>
      <w:bookmarkEnd w:id="32"/>
      <w:r>
        <w:t>R2D multiple access [ACTIVE]</w:t>
      </w:r>
      <w:bookmarkStart w:id="35" w:name="_A-IoT_DL_numerology"/>
      <w:bookmarkStart w:id="36" w:name="_R2D_numerology"/>
      <w:bookmarkStart w:id="37" w:name="_Toc159620316"/>
      <w:bookmarkStart w:id="38" w:name="_Ref159522110"/>
      <w:bookmarkEnd w:id="33"/>
      <w:bookmarkEnd w:id="34"/>
      <w:bookmarkEnd w:id="35"/>
      <w:bookmarkEnd w:id="36"/>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lastRenderedPageBreak/>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tc>
          <w:tcPr>
            <w:tcW w:w="1512"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B7451D" w14:paraId="2BC0B5C5" w14:textId="77777777">
        <w:tc>
          <w:tcPr>
            <w:tcW w:w="1516" w:type="dxa"/>
            <w:shd w:val="clear" w:color="auto" w:fill="auto"/>
          </w:tcPr>
          <w:p w14:paraId="2BC0B5C3" w14:textId="77777777" w:rsidR="00B7451D" w:rsidRDefault="00B7451D">
            <w:pPr>
              <w:jc w:val="both"/>
              <w:rPr>
                <w:lang w:eastAsia="zh-CN"/>
              </w:rPr>
            </w:pPr>
          </w:p>
        </w:tc>
        <w:tc>
          <w:tcPr>
            <w:tcW w:w="8115" w:type="dxa"/>
            <w:shd w:val="clear" w:color="auto" w:fill="auto"/>
          </w:tcPr>
          <w:p w14:paraId="2BC0B5C4" w14:textId="77777777" w:rsidR="00B7451D" w:rsidRDefault="00B7451D">
            <w:pPr>
              <w:jc w:val="both"/>
              <w:rPr>
                <w:lang w:eastAsia="zh-CN"/>
              </w:rPr>
            </w:pPr>
          </w:p>
        </w:tc>
      </w:tr>
      <w:tr w:rsidR="00B7451D" w14:paraId="2BC0B5C8" w14:textId="77777777">
        <w:tc>
          <w:tcPr>
            <w:tcW w:w="1516" w:type="dxa"/>
            <w:shd w:val="clear" w:color="auto" w:fill="auto"/>
          </w:tcPr>
          <w:p w14:paraId="2BC0B5C6" w14:textId="77777777" w:rsidR="00B7451D" w:rsidRDefault="00B7451D">
            <w:pPr>
              <w:jc w:val="both"/>
              <w:rPr>
                <w:lang w:eastAsia="zh-CN"/>
              </w:rPr>
            </w:pPr>
          </w:p>
        </w:tc>
        <w:tc>
          <w:tcPr>
            <w:tcW w:w="8115" w:type="dxa"/>
            <w:shd w:val="clear" w:color="auto" w:fill="auto"/>
          </w:tcPr>
          <w:p w14:paraId="2BC0B5C7" w14:textId="77777777" w:rsidR="00B7451D" w:rsidRDefault="00B7451D">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宋体"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宋体"/>
                <w:lang w:eastAsia="zh-CN"/>
              </w:rPr>
            </w:pPr>
            <w:r>
              <w:rPr>
                <w:rFonts w:eastAsia="宋体"/>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lastRenderedPageBreak/>
              <w:t>T</w:t>
            </w:r>
            <w:r>
              <w:rPr>
                <w:rFonts w:eastAsiaTheme="minorEastAsia" w:hint="eastAsia"/>
                <w:lang w:eastAsia="zh-CN"/>
              </w:rPr>
              <w:t>he following aspects can be considered for further study:</w:t>
            </w:r>
          </w:p>
          <w:p w14:paraId="2BC0B5F9" w14:textId="77777777" w:rsidR="00B7451D" w:rsidRDefault="00711167">
            <w:pPr>
              <w:pStyle w:val="af"/>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af"/>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af"/>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lastRenderedPageBreak/>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bl>
    <w:p w14:paraId="2BC0B600" w14:textId="77777777" w:rsidR="00B7451D" w:rsidRDefault="00B7451D">
      <w:pPr>
        <w:jc w:val="both"/>
        <w:rPr>
          <w:lang w:eastAsia="zh-CN"/>
        </w:rPr>
      </w:pPr>
    </w:p>
    <w:p w14:paraId="2BC0B601" w14:textId="77777777" w:rsidR="00B7451D" w:rsidRDefault="00711167">
      <w:pPr>
        <w:pStyle w:val="2"/>
        <w:jc w:val="both"/>
      </w:pPr>
      <w:r>
        <w:t>R2D time-domain definitions</w:t>
      </w:r>
      <w:bookmarkEnd w:id="37"/>
      <w:bookmarkEnd w:id="38"/>
    </w:p>
    <w:p w14:paraId="2BC0B602" w14:textId="77777777" w:rsidR="00B7451D" w:rsidRDefault="00711167">
      <w:pPr>
        <w:pStyle w:val="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3"/>
        <w:jc w:val="both"/>
      </w:pPr>
      <w:r>
        <w:t>Time unit(s) [ACTIVE]</w:t>
      </w:r>
    </w:p>
    <w:tbl>
      <w:tblPr>
        <w:tblStyle w:val="a9"/>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 xml:space="preserve">This looks agreeable to us. However, what does coding have to do with the definition? The chip duration is (1/M) x OFDM duration, which depends only on the OOK modulation parameter M. Hence, we propose to remove “line-code” in </w:t>
            </w:r>
            <w:r>
              <w:rPr>
                <w:lang w:eastAsia="zh-CN"/>
              </w:rPr>
              <w:lastRenderedPageBreak/>
              <w:t>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宋体"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宋体"/>
                <w:lang w:eastAsia="zh-CN"/>
              </w:rPr>
            </w:pPr>
            <w:r>
              <w:rPr>
                <w:rFonts w:eastAsia="宋体"/>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bl>
    <w:p w14:paraId="2BC0B62C" w14:textId="77777777" w:rsidR="00B7451D" w:rsidRDefault="00B7451D">
      <w:pPr>
        <w:jc w:val="both"/>
        <w:rPr>
          <w:lang w:eastAsia="zh-CN"/>
        </w:rPr>
      </w:pPr>
    </w:p>
    <w:p w14:paraId="2BC0B62D" w14:textId="77777777" w:rsidR="00B7451D" w:rsidRDefault="00711167">
      <w:pPr>
        <w:pStyle w:val="2"/>
        <w:jc w:val="both"/>
      </w:pPr>
      <w:bookmarkStart w:id="39" w:name="_R2D_bandwidths_[ACTIVE]"/>
      <w:bookmarkStart w:id="40" w:name="_A-IoT_DL_bandwidths"/>
      <w:bookmarkStart w:id="41" w:name="_Toc159620319"/>
      <w:bookmarkEnd w:id="39"/>
      <w:bookmarkEnd w:id="40"/>
      <w:r>
        <w:t>R2D bandwidths [ACTIVE]</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等线"/>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 xml:space="preserve">R2D, </w:t>
            </w:r>
            <w:r>
              <w:rPr>
                <w:rFonts w:eastAsia="等线" w:hint="eastAsia"/>
                <w:bCs/>
                <w:lang w:eastAsia="zh-CN"/>
              </w:rPr>
              <w:t xml:space="preserve">and </w:t>
            </w:r>
            <w:r>
              <w:rPr>
                <w:rFonts w:eastAsia="等线"/>
                <w:bCs/>
                <w:lang w:eastAsia="zh-CN"/>
              </w:rPr>
              <w:t xml:space="preserve">potential </w:t>
            </w:r>
            <w:r>
              <w:rPr>
                <w:rFonts w:eastAsia="等线" w:hint="eastAsia"/>
                <w:bCs/>
                <w:lang w:eastAsia="zh-CN"/>
              </w:rPr>
              <w:t xml:space="preserve">guard </w:t>
            </w:r>
            <w:r>
              <w:rPr>
                <w:rFonts w:eastAsia="等线"/>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1"/>
      </w:pPr>
      <w:r>
        <w:t>D2R</w:t>
      </w:r>
    </w:p>
    <w:p w14:paraId="2BC0B641" w14:textId="77777777" w:rsidR="00B7451D" w:rsidRDefault="00711167">
      <w:pPr>
        <w:pStyle w:val="2"/>
        <w:jc w:val="both"/>
      </w:pPr>
      <w:bookmarkStart w:id="42" w:name="_A-IoT_UL_waveform"/>
      <w:bookmarkStart w:id="43" w:name="_D2R_waveform_[ACTIVE]"/>
      <w:bookmarkStart w:id="44" w:name="_Ref159542128"/>
      <w:bookmarkStart w:id="45" w:name="_Toc159620321"/>
      <w:bookmarkStart w:id="46" w:name="_Ref159710358"/>
      <w:bookmarkEnd w:id="42"/>
      <w:bookmarkEnd w:id="43"/>
      <w:r>
        <w:t>D2R waveform</w:t>
      </w:r>
      <w:bookmarkEnd w:id="44"/>
      <w:r>
        <w:t xml:space="preserve"> [ACTIVE]</w:t>
      </w:r>
      <w:bookmarkStart w:id="47" w:name="_Ref159542789"/>
      <w:bookmarkEnd w:id="45"/>
      <w:bookmarkEnd w:id="46"/>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lastRenderedPageBreak/>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bl>
    <w:p w14:paraId="2BC0B655" w14:textId="77777777" w:rsidR="00B7451D" w:rsidRDefault="00B7451D">
      <w:pPr>
        <w:jc w:val="both"/>
        <w:rPr>
          <w:b/>
          <w:bCs/>
          <w:lang w:eastAsia="zh-CN"/>
        </w:rPr>
      </w:pPr>
    </w:p>
    <w:p w14:paraId="2BC0B656" w14:textId="77777777" w:rsidR="00B7451D" w:rsidRDefault="00711167">
      <w:pPr>
        <w:pStyle w:val="2"/>
        <w:jc w:val="both"/>
      </w:pPr>
      <w:bookmarkStart w:id="48" w:name="_D2R_modulation_[ACTIVE]"/>
      <w:bookmarkStart w:id="49" w:name="_A-IoT_UL_modulation"/>
      <w:bookmarkStart w:id="50" w:name="_Toc159620322"/>
      <w:bookmarkStart w:id="51" w:name="_Ref159710448"/>
      <w:bookmarkStart w:id="52" w:name="_Ref164029007"/>
      <w:bookmarkStart w:id="53" w:name="_Ref163988803"/>
      <w:bookmarkEnd w:id="48"/>
      <w:bookmarkEnd w:id="49"/>
      <w:r>
        <w:t>D2R modulation [ACTIVE]</w:t>
      </w:r>
      <w:bookmarkEnd w:id="50"/>
      <w:bookmarkEnd w:id="51"/>
      <w:bookmarkEnd w:id="52"/>
      <w:bookmarkEnd w:id="53"/>
    </w:p>
    <w:p w14:paraId="2BC0B657" w14:textId="77777777" w:rsidR="00B7451D" w:rsidRDefault="00711167">
      <w:pPr>
        <w:pStyle w:val="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等线"/>
                <w:bCs/>
                <w:szCs w:val="20"/>
                <w:lang w:eastAsia="zh-CN"/>
              </w:rPr>
            </w:pPr>
            <w:r>
              <w:rPr>
                <w:rFonts w:eastAsia="等线"/>
                <w:bCs/>
                <w:szCs w:val="20"/>
                <w:lang w:eastAsia="zh-CN"/>
              </w:rPr>
              <w:t>OOK</w:t>
            </w:r>
          </w:p>
          <w:p w14:paraId="2BC0B65C" w14:textId="77777777" w:rsidR="00B7451D" w:rsidRDefault="00711167">
            <w:pPr>
              <w:numPr>
                <w:ilvl w:val="0"/>
                <w:numId w:val="4"/>
              </w:numPr>
              <w:jc w:val="both"/>
              <w:rPr>
                <w:rFonts w:eastAsia="等线"/>
                <w:bCs/>
                <w:szCs w:val="20"/>
                <w:lang w:eastAsia="zh-CN"/>
              </w:rPr>
            </w:pPr>
            <w:r>
              <w:rPr>
                <w:rFonts w:eastAsia="等线"/>
                <w:bCs/>
                <w:szCs w:val="20"/>
                <w:lang w:eastAsia="zh-CN"/>
              </w:rPr>
              <w:t>Binary PSK</w:t>
            </w:r>
          </w:p>
          <w:p w14:paraId="2BC0B65D" w14:textId="77777777" w:rsidR="00B7451D" w:rsidRDefault="00711167">
            <w:pPr>
              <w:numPr>
                <w:ilvl w:val="0"/>
                <w:numId w:val="4"/>
              </w:numPr>
              <w:jc w:val="both"/>
              <w:rPr>
                <w:rFonts w:eastAsia="等线"/>
                <w:bCs/>
                <w:szCs w:val="20"/>
                <w:lang w:eastAsia="zh-CN"/>
              </w:rPr>
            </w:pPr>
            <w:r>
              <w:rPr>
                <w:rFonts w:eastAsia="等线"/>
                <w:bCs/>
                <w:szCs w:val="20"/>
                <w:lang w:eastAsia="zh-CN"/>
              </w:rPr>
              <w:t>Binary FSK</w:t>
            </w:r>
          </w:p>
          <w:p w14:paraId="2BC0B65E" w14:textId="77777777" w:rsidR="00B7451D" w:rsidRDefault="00711167">
            <w:pPr>
              <w:numPr>
                <w:ilvl w:val="1"/>
                <w:numId w:val="4"/>
              </w:numPr>
              <w:jc w:val="both"/>
              <w:rPr>
                <w:rFonts w:eastAsia="等线"/>
                <w:bCs/>
                <w:szCs w:val="20"/>
                <w:lang w:eastAsia="zh-CN"/>
              </w:rPr>
            </w:pPr>
            <w:r>
              <w:rPr>
                <w:rFonts w:eastAsia="等线"/>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宋体"/>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lastRenderedPageBreak/>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lastRenderedPageBreak/>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等线"/>
                <w:bCs/>
                <w:szCs w:val="20"/>
                <w:lang w:eastAsia="zh-CN"/>
              </w:rPr>
            </w:pPr>
            <w:r>
              <w:rPr>
                <w:rFonts w:eastAsia="等线"/>
                <w:bCs/>
                <w:szCs w:val="20"/>
                <w:lang w:eastAsia="zh-CN"/>
              </w:rPr>
              <w:t>OOK (with an additional line code for device 1 and device 2a)</w:t>
            </w:r>
          </w:p>
          <w:p w14:paraId="2BC0B67F" w14:textId="77777777" w:rsidR="00B7451D" w:rsidRDefault="00711167">
            <w:pPr>
              <w:numPr>
                <w:ilvl w:val="0"/>
                <w:numId w:val="4"/>
              </w:numPr>
              <w:jc w:val="both"/>
              <w:rPr>
                <w:rFonts w:eastAsia="等线"/>
                <w:bCs/>
                <w:szCs w:val="20"/>
                <w:lang w:eastAsia="zh-CN"/>
              </w:rPr>
            </w:pPr>
            <w:r>
              <w:rPr>
                <w:rFonts w:eastAsia="等线"/>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bl>
    <w:p w14:paraId="2BC0B68C" w14:textId="77777777" w:rsidR="00B7451D" w:rsidRDefault="00B7451D">
      <w:pPr>
        <w:jc w:val="both"/>
        <w:rPr>
          <w:color w:val="FF0000"/>
          <w:lang w:eastAsia="zh-CN"/>
        </w:rPr>
      </w:pPr>
    </w:p>
    <w:p w14:paraId="2BC0B68D" w14:textId="77777777" w:rsidR="00B7451D" w:rsidRDefault="00711167">
      <w:pPr>
        <w:pStyle w:val="3"/>
      </w:pPr>
      <w:r>
        <w:t>Single / double sideband</w:t>
      </w:r>
    </w:p>
    <w:p w14:paraId="2BC0B68E" w14:textId="77777777"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bl>
    <w:p w14:paraId="2BC0B6A8" w14:textId="77777777" w:rsidR="00B7451D" w:rsidRDefault="00B7451D">
      <w:pPr>
        <w:jc w:val="both"/>
        <w:rPr>
          <w:b/>
          <w:bCs/>
          <w:lang w:eastAsia="zh-CN"/>
        </w:rPr>
      </w:pPr>
    </w:p>
    <w:p w14:paraId="2BC0B6A9" w14:textId="77777777" w:rsidR="00B7451D" w:rsidRDefault="00711167">
      <w:pPr>
        <w:pStyle w:val="2"/>
        <w:jc w:val="both"/>
      </w:pPr>
      <w:bookmarkStart w:id="54" w:name="_A-IoT_UL_line"/>
      <w:bookmarkStart w:id="55" w:name="_D2R_line_coding"/>
      <w:bookmarkStart w:id="56" w:name="_Ref159542672"/>
      <w:bookmarkStart w:id="57" w:name="_Toc159620323"/>
      <w:bookmarkStart w:id="58" w:name="_Ref163983428"/>
      <w:bookmarkStart w:id="59" w:name="_Ref163983521"/>
      <w:bookmarkEnd w:id="54"/>
      <w:bookmarkEnd w:id="55"/>
      <w:r>
        <w:lastRenderedPageBreak/>
        <w:t>D2R line coding</w:t>
      </w:r>
      <w:bookmarkEnd w:id="56"/>
      <w:r>
        <w:t xml:space="preserve"> [ACTIVE]</w:t>
      </w:r>
      <w:bookmarkEnd w:id="57"/>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af"/>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lastRenderedPageBreak/>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 xml:space="preserve">by modulating with a corresponding subcarrier). Repetition of a </w:t>
            </w:r>
            <w:r w:rsidR="00774822">
              <w:rPr>
                <w:rFonts w:eastAsiaTheme="minorEastAsia"/>
                <w:lang w:eastAsia="zh-CN"/>
              </w:rPr>
              <w:lastRenderedPageBreak/>
              <w:t>codeword cannot be generalized, it is just a results of a special case. So, we prefer to use subcarrier modulation method.</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af"/>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af"/>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af"/>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af"/>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af"/>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2"/>
        <w:jc w:val="both"/>
      </w:pPr>
      <w:bookmarkStart w:id="60" w:name="_D2R_FEC_/"/>
      <w:bookmarkStart w:id="61" w:name="_A-IoT_UL_FEC"/>
      <w:bookmarkStart w:id="62" w:name="_Toc159620324"/>
      <w:bookmarkStart w:id="63" w:name="_Ref166855643"/>
      <w:bookmarkEnd w:id="60"/>
      <w:bookmarkEnd w:id="61"/>
      <w:r>
        <w:t>D2R FEC / repetition [ACTIVE]</w:t>
      </w:r>
      <w:bookmarkEnd w:id="62"/>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lastRenderedPageBreak/>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af"/>
              <w:numPr>
                <w:ilvl w:val="0"/>
                <w:numId w:val="25"/>
              </w:numPr>
              <w:ind w:firstLineChars="0"/>
              <w:rPr>
                <w:rFonts w:ascii="Times New Roman" w:eastAsiaTheme="minorEastAsia" w:hAnsi="Times New Roman"/>
              </w:rPr>
            </w:pPr>
            <w:r>
              <w:rPr>
                <w:rFonts w:ascii="Times New Roman" w:eastAsiaTheme="minorEastAsia" w:hAnsi="Times New Roman"/>
              </w:rPr>
              <w:t xml:space="preserve">Is ‘Block level or PDRCH-level’ same as TB-level repetition? What’s the motivation of </w:t>
            </w:r>
            <w:r>
              <w:rPr>
                <w:rFonts w:ascii="Times New Roman" w:eastAsiaTheme="minorEastAsia" w:hAnsi="Times New Roman"/>
              </w:rPr>
              <w:lastRenderedPageBreak/>
              <w:t>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tc>
          <w:tcPr>
            <w:tcW w:w="1512"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9"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tc>
          <w:tcPr>
            <w:tcW w:w="1512"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2BC0B775" w14:textId="77777777" w:rsidR="00B7451D" w:rsidRDefault="00B7451D">
      <w:pPr>
        <w:jc w:val="both"/>
        <w:rPr>
          <w:lang w:eastAsia="zh-CN"/>
        </w:rPr>
      </w:pPr>
    </w:p>
    <w:p w14:paraId="2BC0B776" w14:textId="77777777" w:rsidR="00B7451D" w:rsidRDefault="00711167">
      <w:pPr>
        <w:pStyle w:val="3"/>
        <w:jc w:val="both"/>
      </w:pPr>
      <w:r>
        <w:t>FEC</w:t>
      </w:r>
    </w:p>
    <w:p w14:paraId="2BC0B777" w14:textId="77777777"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B7451D" w14:paraId="2BC0B78B" w14:textId="77777777">
        <w:tc>
          <w:tcPr>
            <w:tcW w:w="1513" w:type="dxa"/>
            <w:shd w:val="clear" w:color="auto" w:fill="auto"/>
          </w:tcPr>
          <w:p w14:paraId="2BC0B789" w14:textId="77777777" w:rsidR="00B7451D" w:rsidRDefault="00B7451D">
            <w:pPr>
              <w:jc w:val="both"/>
              <w:rPr>
                <w:lang w:eastAsia="zh-CN"/>
              </w:rPr>
            </w:pPr>
          </w:p>
        </w:tc>
        <w:tc>
          <w:tcPr>
            <w:tcW w:w="8118" w:type="dxa"/>
            <w:shd w:val="clear" w:color="auto" w:fill="auto"/>
          </w:tcPr>
          <w:p w14:paraId="2BC0B78A" w14:textId="77777777" w:rsidR="00B7451D" w:rsidRDefault="00B7451D">
            <w:pPr>
              <w:jc w:val="both"/>
              <w:rPr>
                <w:lang w:eastAsia="zh-CN"/>
              </w:rPr>
            </w:pPr>
          </w:p>
        </w:tc>
      </w:tr>
      <w:tr w:rsidR="00B7451D" w14:paraId="2BC0B78E" w14:textId="77777777">
        <w:tc>
          <w:tcPr>
            <w:tcW w:w="1513" w:type="dxa"/>
            <w:shd w:val="clear" w:color="auto" w:fill="auto"/>
          </w:tcPr>
          <w:p w14:paraId="2BC0B78C" w14:textId="77777777" w:rsidR="00B7451D" w:rsidRDefault="00B7451D">
            <w:pPr>
              <w:jc w:val="both"/>
              <w:rPr>
                <w:lang w:eastAsia="zh-CN"/>
              </w:rPr>
            </w:pPr>
          </w:p>
        </w:tc>
        <w:tc>
          <w:tcPr>
            <w:tcW w:w="8118" w:type="dxa"/>
            <w:shd w:val="clear" w:color="auto" w:fill="auto"/>
          </w:tcPr>
          <w:p w14:paraId="2BC0B78D" w14:textId="77777777" w:rsidR="00B7451D" w:rsidRDefault="00B7451D">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2"/>
        <w:jc w:val="both"/>
      </w:pPr>
      <w:bookmarkStart w:id="64" w:name="_A-IoT_UL_CRC"/>
      <w:bookmarkStart w:id="65" w:name="_Ref159623709"/>
      <w:bookmarkEnd w:id="64"/>
      <w:r>
        <w:t>D2R CRC</w:t>
      </w:r>
      <w:bookmarkEnd w:id="65"/>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2"/>
        <w:jc w:val="both"/>
      </w:pPr>
      <w:bookmarkStart w:id="66" w:name="_A-IoT_UL_multiple"/>
      <w:bookmarkStart w:id="67" w:name="_D2R_multiple_access"/>
      <w:bookmarkStart w:id="68" w:name="_Ref159591197"/>
      <w:bookmarkStart w:id="69" w:name="_Toc159620325"/>
      <w:bookmarkEnd w:id="66"/>
      <w:bookmarkEnd w:id="67"/>
      <w:r>
        <w:t>D2R multiple access</w:t>
      </w:r>
      <w:bookmarkEnd w:id="68"/>
      <w:r>
        <w:t xml:space="preserve"> [ACTIVE]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等线"/>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等线" w:hint="eastAsia"/>
          <w:b/>
          <w:bCs/>
          <w:lang w:eastAsia="zh-CN"/>
        </w:rPr>
        <w:t>M</w:t>
      </w:r>
      <w:r>
        <w:rPr>
          <w:rFonts w:eastAsia="等线"/>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等线" w:hint="eastAsia"/>
                <w:b/>
                <w:bCs/>
                <w:lang w:eastAsia="zh-CN"/>
              </w:rPr>
              <w:t>M</w:t>
            </w:r>
            <w:r>
              <w:rPr>
                <w:rFonts w:eastAsia="等线"/>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等线" w:hint="eastAsia"/>
                <w:b/>
                <w:bCs/>
                <w:lang w:eastAsia="zh-CN"/>
              </w:rPr>
              <w:lastRenderedPageBreak/>
              <w:t>T</w:t>
            </w:r>
            <w:r>
              <w:rPr>
                <w:rFonts w:eastAsia="等线"/>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lastRenderedPageBreak/>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宋体" w:hint="eastAsia"/>
                <w:lang w:eastAsia="zh-CN"/>
              </w:rPr>
              <w:t>ZTE, Sanechips</w:t>
            </w:r>
          </w:p>
        </w:tc>
        <w:tc>
          <w:tcPr>
            <w:tcW w:w="8118" w:type="dxa"/>
            <w:shd w:val="clear" w:color="auto" w:fill="auto"/>
          </w:tcPr>
          <w:p w14:paraId="2BC0B7C2" w14:textId="77777777" w:rsidR="00B7451D" w:rsidRDefault="00711167">
            <w:pPr>
              <w:jc w:val="both"/>
              <w:rPr>
                <w:rFonts w:eastAsia="宋体"/>
                <w:lang w:eastAsia="zh-CN"/>
              </w:rPr>
            </w:pPr>
            <w:r>
              <w:rPr>
                <w:rFonts w:eastAsia="宋体"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宋体"/>
                <w:lang w:eastAsia="zh-CN"/>
              </w:rPr>
              <w:t>overall</w:t>
            </w:r>
            <w:r>
              <w:rPr>
                <w:rFonts w:eastAsia="宋体" w:hint="eastAsia"/>
                <w:lang w:eastAsia="zh-CN"/>
              </w:rPr>
              <w:t xml:space="preserve"> performance.</w:t>
            </w:r>
          </w:p>
          <w:p w14:paraId="2BC0B7C3" w14:textId="77777777" w:rsidR="00B7451D" w:rsidRDefault="00711167">
            <w:pPr>
              <w:jc w:val="both"/>
              <w:rPr>
                <w:rFonts w:eastAsia="宋体"/>
                <w:lang w:eastAsia="zh-CN"/>
              </w:rPr>
            </w:pPr>
            <w:r>
              <w:rPr>
                <w:rFonts w:eastAsia="宋体"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宋体"/>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等线"/>
                <w:b/>
                <w:bCs/>
                <w:color w:val="4472C4" w:themeColor="accent1"/>
                <w:lang w:eastAsia="zh-CN"/>
              </w:rPr>
              <w:t xml:space="preserve">How </w:t>
            </w:r>
            <w:r>
              <w:rPr>
                <w:rFonts w:eastAsia="等线" w:hint="eastAsia"/>
                <w:b/>
                <w:bCs/>
                <w:color w:val="4472C4" w:themeColor="accent1"/>
                <w:lang w:eastAsia="zh-CN"/>
              </w:rPr>
              <w:t>F</w:t>
            </w:r>
            <w:r>
              <w:rPr>
                <w:rFonts w:eastAsia="等线"/>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等线" w:hint="eastAsia"/>
                <w:b/>
                <w:bCs/>
                <w:lang w:eastAsia="zh-CN"/>
              </w:rPr>
              <w:t>M</w:t>
            </w:r>
            <w:r>
              <w:rPr>
                <w:rFonts w:eastAsia="等线"/>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等线" w:hint="eastAsia"/>
                <w:b/>
                <w:bCs/>
                <w:lang w:eastAsia="zh-CN"/>
              </w:rPr>
              <w:t>T</w:t>
            </w:r>
            <w:r>
              <w:rPr>
                <w:rFonts w:eastAsia="等线"/>
                <w:b/>
                <w:bCs/>
                <w:lang w:eastAsia="zh-CN"/>
              </w:rPr>
              <w:t>he impact of SFO</w:t>
            </w:r>
            <w:r>
              <w:rPr>
                <w:rFonts w:eastAsia="等线"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等线" w:hint="eastAsia"/>
                <w:b/>
                <w:bCs/>
                <w:lang w:eastAsia="zh-CN"/>
              </w:rPr>
              <w:t>T</w:t>
            </w:r>
            <w:r>
              <w:rPr>
                <w:rFonts w:eastAsia="等线"/>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宋体"/>
                <w:color w:val="4472C4" w:themeColor="accent1"/>
                <w:lang w:eastAsia="zh-CN"/>
              </w:rPr>
            </w:pPr>
            <w:r>
              <w:rPr>
                <w:rFonts w:eastAsia="等线"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等线"/>
                <w:b/>
                <w:bCs/>
                <w:color w:val="4472C4" w:themeColor="accent1"/>
                <w:lang w:eastAsia="zh-CN"/>
              </w:rPr>
            </w:pPr>
            <w:r>
              <w:rPr>
                <w:rFonts w:eastAsia="等线"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等线"/>
                <w:b/>
                <w:bCs/>
                <w:color w:val="4472C4" w:themeColor="accent1"/>
                <w:lang w:eastAsia="zh-CN"/>
              </w:rPr>
            </w:pPr>
            <w:r>
              <w:rPr>
                <w:rFonts w:eastAsia="等线"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宋体"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宋体"/>
                <w:lang w:eastAsia="zh-CN"/>
              </w:rPr>
            </w:pPr>
            <w:r>
              <w:rPr>
                <w:rFonts w:eastAsia="宋体"/>
                <w:lang w:eastAsia="zh-CN"/>
              </w:rPr>
              <w:t>Futurewei</w:t>
            </w:r>
          </w:p>
        </w:tc>
        <w:tc>
          <w:tcPr>
            <w:tcW w:w="8118" w:type="dxa"/>
            <w:shd w:val="clear" w:color="auto" w:fill="auto"/>
          </w:tcPr>
          <w:p w14:paraId="73451BA2" w14:textId="77777777" w:rsidR="00446F26" w:rsidRPr="001554C1" w:rsidRDefault="00446F26" w:rsidP="00446F26">
            <w:pPr>
              <w:jc w:val="both"/>
              <w:rPr>
                <w:rFonts w:eastAsia="宋体"/>
                <w:lang w:eastAsia="zh-CN"/>
              </w:rPr>
            </w:pPr>
            <w:r>
              <w:rPr>
                <w:rFonts w:eastAsia="宋体"/>
                <w:lang w:eastAsia="zh-CN"/>
              </w:rPr>
              <w:t xml:space="preserve">A question for clarification: Is the proposal applicable to Device 1, 2a and 2b? </w:t>
            </w:r>
          </w:p>
          <w:p w14:paraId="3D4216F4" w14:textId="77777777" w:rsidR="00446F26" w:rsidRPr="001554C1" w:rsidRDefault="00446F26" w:rsidP="00446F26">
            <w:pPr>
              <w:pStyle w:val="af"/>
              <w:numPr>
                <w:ilvl w:val="0"/>
                <w:numId w:val="8"/>
              </w:numPr>
              <w:ind w:firstLineChars="0"/>
              <w:rPr>
                <w:rFonts w:eastAsia="宋体"/>
              </w:rPr>
            </w:pPr>
            <w:r w:rsidRPr="001554C1">
              <w:rPr>
                <w:rFonts w:ascii="Times New Roman" w:eastAsia="宋体" w:hAnsi="Times New Roman"/>
                <w:sz w:val="22"/>
              </w:rPr>
              <w:t xml:space="preserve">The first sub-bullet </w:t>
            </w:r>
            <w:r>
              <w:rPr>
                <w:rFonts w:ascii="Times New Roman" w:eastAsia="宋体" w:hAnsi="Times New Roman"/>
                <w:sz w:val="22"/>
              </w:rPr>
              <w:t xml:space="preserve">is only applicable to Device 1 since it refers to </w:t>
            </w:r>
            <w:r w:rsidRPr="001554C1">
              <w:rPr>
                <w:rFonts w:ascii="Times New Roman" w:eastAsia="宋体" w:hAnsi="Times New Roman"/>
                <w:sz w:val="22"/>
              </w:rPr>
              <w:t>“Maximum supported small frequency shift</w:t>
            </w:r>
            <w:r>
              <w:rPr>
                <w:rFonts w:ascii="Times New Roman" w:eastAsia="宋体" w:hAnsi="Times New Roman"/>
                <w:sz w:val="22"/>
              </w:rPr>
              <w:t>”</w:t>
            </w:r>
          </w:p>
          <w:p w14:paraId="2B776748" w14:textId="77777777" w:rsidR="00446F26" w:rsidRPr="001554C1" w:rsidRDefault="00446F26" w:rsidP="00446F26">
            <w:pPr>
              <w:pStyle w:val="af"/>
              <w:numPr>
                <w:ilvl w:val="0"/>
                <w:numId w:val="8"/>
              </w:numPr>
              <w:ind w:firstLineChars="0"/>
              <w:rPr>
                <w:rFonts w:eastAsia="宋体"/>
              </w:rPr>
            </w:pPr>
            <w:r>
              <w:rPr>
                <w:rFonts w:ascii="Times New Roman" w:eastAsia="宋体" w:hAnsi="Times New Roman"/>
                <w:sz w:val="22"/>
              </w:rPr>
              <w:t>The other sub-bullets are applicable to all devices</w:t>
            </w:r>
          </w:p>
          <w:p w14:paraId="1EC20A6D" w14:textId="77777777" w:rsidR="00446F26" w:rsidRDefault="00446F26" w:rsidP="00446F26">
            <w:pPr>
              <w:rPr>
                <w:rFonts w:eastAsia="宋体"/>
                <w:sz w:val="22"/>
              </w:rPr>
            </w:pPr>
          </w:p>
          <w:p w14:paraId="114D92D6" w14:textId="1516C633" w:rsidR="00446F26" w:rsidRDefault="00446F26" w:rsidP="00446F26">
            <w:pPr>
              <w:jc w:val="both"/>
              <w:rPr>
                <w:rFonts w:eastAsia="宋体"/>
                <w:lang w:eastAsia="zh-CN"/>
              </w:rPr>
            </w:pPr>
            <w:r>
              <w:rPr>
                <w:rFonts w:eastAsia="宋体"/>
                <w:sz w:val="22"/>
              </w:rPr>
              <w:t xml:space="preserve">Large frequency shift is still under discussion in AI 9.4.1.2. for Device 2a. </w:t>
            </w:r>
            <w:r w:rsidRPr="001554C1">
              <w:rPr>
                <w:rFonts w:eastAsia="宋体"/>
                <w:sz w:val="22"/>
              </w:rPr>
              <w:t xml:space="preserve"> </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等线"/>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等线" w:hint="eastAsia"/>
          <w:b/>
          <w:bCs/>
          <w:lang w:eastAsia="zh-CN"/>
        </w:rPr>
        <w:t>T</w:t>
      </w:r>
      <w:r>
        <w:rPr>
          <w:rFonts w:eastAsia="等线"/>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lastRenderedPageBreak/>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宋体" w:hint="eastAsia"/>
                <w:lang w:eastAsia="zh-CN"/>
              </w:rPr>
              <w:t>ZTE, Sanechips</w:t>
            </w:r>
          </w:p>
        </w:tc>
        <w:tc>
          <w:tcPr>
            <w:tcW w:w="8118" w:type="dxa"/>
            <w:shd w:val="clear" w:color="auto" w:fill="auto"/>
          </w:tcPr>
          <w:p w14:paraId="2BC0B7E8" w14:textId="77777777" w:rsidR="00B7451D" w:rsidRDefault="00711167">
            <w:pPr>
              <w:rPr>
                <w:rFonts w:eastAsia="宋体"/>
                <w:lang w:eastAsia="zh-CN"/>
              </w:rPr>
            </w:pPr>
            <w:r>
              <w:rPr>
                <w:rFonts w:eastAsia="宋体"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宋体"/>
                <w:lang w:eastAsia="zh-CN"/>
              </w:rPr>
            </w:pPr>
            <w:r>
              <w:rPr>
                <w:rFonts w:eastAsia="宋体"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宋体"/>
                <w:lang w:eastAsia="zh-CN"/>
              </w:rPr>
            </w:pPr>
            <w:r>
              <w:rPr>
                <w:rFonts w:eastAsia="宋体"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等线"/>
                <w:b/>
                <w:bCs/>
                <w:lang w:eastAsia="zh-CN"/>
              </w:rPr>
              <w:t>How CDMA is used for D2R transmissions carrying information</w:t>
            </w:r>
            <w:r>
              <w:rPr>
                <w:rFonts w:eastAsia="等线" w:hint="eastAsia"/>
                <w:b/>
                <w:bCs/>
                <w:lang w:eastAsia="zh-CN"/>
              </w:rPr>
              <w:t xml:space="preserve"> </w:t>
            </w:r>
            <w:r>
              <w:rPr>
                <w:rFonts w:eastAsia="等线" w:hint="eastAsia"/>
                <w:b/>
                <w:bCs/>
                <w:color w:val="4472C4" w:themeColor="accent1"/>
                <w:lang w:eastAsia="zh-CN"/>
              </w:rPr>
              <w:t>(e.g. spreading the data, replacing data with spreading sequence, or via sequence)</w:t>
            </w:r>
            <w:r>
              <w:rPr>
                <w:rFonts w:eastAsia="等线"/>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宋体"/>
                <w:lang w:eastAsia="zh-CN"/>
              </w:rPr>
            </w:pPr>
          </w:p>
        </w:tc>
      </w:tr>
    </w:tbl>
    <w:p w14:paraId="2BC0B7F0" w14:textId="77777777" w:rsidR="00B7451D" w:rsidRDefault="00B7451D">
      <w:pPr>
        <w:jc w:val="both"/>
        <w:rPr>
          <w:b/>
          <w:bCs/>
          <w:lang w:eastAsia="zh-CN"/>
        </w:rPr>
      </w:pPr>
    </w:p>
    <w:p w14:paraId="2BC0B7F1" w14:textId="77777777" w:rsidR="00B7451D" w:rsidRDefault="00711167">
      <w:pPr>
        <w:pStyle w:val="2"/>
        <w:jc w:val="both"/>
      </w:pPr>
      <w:bookmarkStart w:id="70" w:name="_A-IoT_UL_numerology"/>
      <w:bookmarkStart w:id="71" w:name="_D2R_numerology_[INACTIVE]"/>
      <w:bookmarkStart w:id="72" w:name="_Toc159620326"/>
      <w:bookmarkStart w:id="73" w:name="_Ref167049241"/>
      <w:bookmarkEnd w:id="70"/>
      <w:bookmarkEnd w:id="71"/>
      <w:r>
        <w:t>D2R time-domain definitions</w:t>
      </w:r>
      <w:bookmarkEnd w:id="72"/>
      <w:r>
        <w:t xml:space="preserve"> [ACTIVE]</w:t>
      </w:r>
      <w:bookmarkEnd w:id="73"/>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等线"/>
          <w:b/>
          <w:bCs/>
          <w:lang w:eastAsia="zh-CN"/>
        </w:rPr>
      </w:pPr>
      <w:r>
        <w:rPr>
          <w:rFonts w:eastAsia="等线"/>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等线"/>
          <w:b/>
          <w:bCs/>
          <w:lang w:eastAsia="zh-CN"/>
        </w:rPr>
      </w:pPr>
      <w:r>
        <w:rPr>
          <w:rFonts w:eastAsia="等线"/>
          <w:b/>
          <w:bCs/>
          <w:lang w:eastAsia="zh-CN"/>
        </w:rPr>
        <w:t>FFS: The detailed bandwidth, e.g., double sideband transmission bandwidth, or, BLF.</w:t>
      </w:r>
    </w:p>
    <w:p w14:paraId="2BC0B80C" w14:textId="77777777" w:rsidR="00B7451D" w:rsidRDefault="00711167">
      <w:pPr>
        <w:numPr>
          <w:ilvl w:val="2"/>
          <w:numId w:val="27"/>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等线" w:hint="eastAsia"/>
          <w:b/>
          <w:bCs/>
          <w:lang w:eastAsia="zh-CN"/>
        </w:rPr>
        <w:t>O</w:t>
      </w:r>
      <w:r>
        <w:rPr>
          <w:rFonts w:eastAsia="等线"/>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等线"/>
                <w:b/>
                <w:bCs/>
                <w:lang w:eastAsia="zh-CN"/>
              </w:rPr>
            </w:pPr>
            <w:r>
              <w:rPr>
                <w:rFonts w:eastAsia="等线"/>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等线"/>
                <w:b/>
                <w:bCs/>
                <w:lang w:eastAsia="zh-CN"/>
              </w:rPr>
            </w:pPr>
            <w:r>
              <w:rPr>
                <w:rFonts w:eastAsia="等线"/>
                <w:b/>
                <w:bCs/>
                <w:lang w:eastAsia="zh-CN"/>
              </w:rPr>
              <w:t>FFS: The detailed bandwidth, e.g., double sideband transmission bandwidth, or, BLF.</w:t>
            </w:r>
          </w:p>
          <w:p w14:paraId="2BC0B81B" w14:textId="77777777" w:rsidR="00B7451D" w:rsidRDefault="00711167">
            <w:pPr>
              <w:numPr>
                <w:ilvl w:val="2"/>
                <w:numId w:val="27"/>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等线" w:hint="eastAsia"/>
                <w:b/>
                <w:bCs/>
                <w:lang w:eastAsia="zh-CN"/>
              </w:rPr>
              <w:t>O</w:t>
            </w:r>
            <w:r>
              <w:rPr>
                <w:rFonts w:eastAsia="等线"/>
                <w:b/>
                <w:bCs/>
                <w:lang w:eastAsia="zh-CN"/>
              </w:rPr>
              <w:t>ption 2: One of a pre-defined set of</w:t>
            </w:r>
            <w:r>
              <w:rPr>
                <w:rFonts w:eastAsia="等线"/>
                <w:b/>
                <w:bCs/>
                <w:strike/>
                <w:color w:val="0070C0"/>
                <w:lang w:eastAsia="zh-CN"/>
              </w:rPr>
              <w:t xml:space="preserve"> pulse</w:t>
            </w:r>
            <w:r>
              <w:rPr>
                <w:rFonts w:eastAsia="等线"/>
                <w:b/>
                <w:bCs/>
                <w:lang w:eastAsia="zh-CN"/>
              </w:rPr>
              <w:t xml:space="preserve"> </w:t>
            </w:r>
            <w:r>
              <w:rPr>
                <w:rFonts w:eastAsia="等线"/>
                <w:b/>
                <w:bCs/>
                <w:color w:val="0070C0"/>
                <w:lang w:eastAsia="zh-CN"/>
              </w:rPr>
              <w:t>chip</w:t>
            </w:r>
            <w:r>
              <w:rPr>
                <w:rFonts w:eastAsia="等线"/>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B7451D" w14:paraId="2BC0B822" w14:textId="77777777">
        <w:tc>
          <w:tcPr>
            <w:tcW w:w="1514" w:type="dxa"/>
            <w:gridSpan w:val="2"/>
            <w:shd w:val="clear" w:color="auto" w:fill="auto"/>
          </w:tcPr>
          <w:p w14:paraId="2BC0B820" w14:textId="77777777" w:rsidR="00B7451D" w:rsidRDefault="00B7451D">
            <w:pPr>
              <w:jc w:val="both"/>
              <w:rPr>
                <w:lang w:eastAsia="zh-CN"/>
              </w:rPr>
            </w:pPr>
          </w:p>
        </w:tc>
        <w:tc>
          <w:tcPr>
            <w:tcW w:w="8117" w:type="dxa"/>
            <w:shd w:val="clear" w:color="auto" w:fill="auto"/>
          </w:tcPr>
          <w:p w14:paraId="2BC0B821" w14:textId="77777777" w:rsidR="00B7451D" w:rsidRDefault="00B7451D">
            <w:pPr>
              <w:jc w:val="both"/>
              <w:rPr>
                <w:lang w:eastAsia="zh-CN"/>
              </w:rPr>
            </w:pPr>
          </w:p>
        </w:tc>
      </w:tr>
      <w:tr w:rsidR="00B7451D" w14:paraId="2BC0B825" w14:textId="77777777">
        <w:tc>
          <w:tcPr>
            <w:tcW w:w="1514" w:type="dxa"/>
            <w:gridSpan w:val="2"/>
            <w:shd w:val="clear" w:color="auto" w:fill="auto"/>
          </w:tcPr>
          <w:p w14:paraId="2BC0B823" w14:textId="77777777" w:rsidR="00B7451D" w:rsidRDefault="00B7451D">
            <w:pPr>
              <w:jc w:val="both"/>
              <w:rPr>
                <w:lang w:eastAsia="zh-CN"/>
              </w:rPr>
            </w:pPr>
          </w:p>
        </w:tc>
        <w:tc>
          <w:tcPr>
            <w:tcW w:w="8117" w:type="dxa"/>
            <w:shd w:val="clear" w:color="auto" w:fill="auto"/>
          </w:tcPr>
          <w:p w14:paraId="2BC0B824" w14:textId="77777777" w:rsidR="00B7451D" w:rsidRDefault="00B7451D">
            <w:pPr>
              <w:jc w:val="both"/>
              <w:rPr>
                <w:lang w:eastAsia="zh-CN"/>
              </w:rPr>
            </w:pPr>
          </w:p>
        </w:tc>
      </w:tr>
    </w:tbl>
    <w:p w14:paraId="2BC0B826" w14:textId="77777777" w:rsidR="00B7451D" w:rsidRDefault="00711167">
      <w:pPr>
        <w:pStyle w:val="2"/>
        <w:jc w:val="both"/>
      </w:pPr>
      <w:bookmarkStart w:id="74" w:name="_A-IoT_UL_bandwidths"/>
      <w:bookmarkStart w:id="75" w:name="_D2R_bandwidths_[ACTIVE]"/>
      <w:bookmarkStart w:id="76" w:name="_Toc159620329"/>
      <w:bookmarkEnd w:id="74"/>
      <w:bookmarkEnd w:id="75"/>
      <w:r>
        <w:t>D2R bandwidths</w:t>
      </w:r>
      <w:bookmarkEnd w:id="76"/>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等线"/>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eastAsia="等线" w:hint="eastAsia"/>
                <w:bCs/>
                <w:lang w:eastAsia="zh-CN"/>
              </w:rPr>
              <w:t xml:space="preserve">he frequency resources </w:t>
            </w:r>
            <w:r>
              <w:rPr>
                <w:rFonts w:eastAsia="等线"/>
                <w:bCs/>
                <w:lang w:eastAsia="zh-CN"/>
              </w:rPr>
              <w:t>scheduled by a reader f</w:t>
            </w:r>
            <w:r>
              <w:rPr>
                <w:rFonts w:eastAsia="等线" w:hint="eastAsia"/>
                <w:bCs/>
                <w:lang w:eastAsia="zh-CN"/>
              </w:rPr>
              <w:t>or</w:t>
            </w:r>
            <w:r>
              <w:rPr>
                <w:rFonts w:eastAsia="等线"/>
                <w:bCs/>
                <w:lang w:eastAsia="zh-CN"/>
              </w:rPr>
              <w:t xml:space="preserve"> a D2R</w:t>
            </w:r>
            <w:r>
              <w:rPr>
                <w:rFonts w:eastAsia="等线" w:hint="eastAsia"/>
                <w:bCs/>
                <w:lang w:eastAsia="zh-CN"/>
              </w:rPr>
              <w:t xml:space="preserve"> transmi</w:t>
            </w:r>
            <w:r>
              <w:rPr>
                <w:rFonts w:eastAsia="等线"/>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等线" w:hint="eastAsia"/>
                <w:bCs/>
                <w:lang w:eastAsia="zh-CN"/>
              </w:rPr>
              <w:t xml:space="preserve">frequency resources </w:t>
            </w:r>
            <w:r>
              <w:rPr>
                <w:rFonts w:eastAsia="等线"/>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等线"/>
                <w:bCs/>
                <w:lang w:eastAsia="zh-CN"/>
              </w:rPr>
              <w:t>: T</w:t>
            </w:r>
            <w:r>
              <w:rPr>
                <w:rFonts w:eastAsia="等线" w:hint="eastAsia"/>
                <w:bCs/>
                <w:lang w:eastAsia="zh-CN"/>
              </w:rPr>
              <w:t xml:space="preserve">he </w:t>
            </w:r>
            <w:r>
              <w:rPr>
                <w:bCs/>
                <w:lang w:eastAsia="zh-CN"/>
              </w:rPr>
              <w:t>transmission bandwidth</w:t>
            </w:r>
            <w:r>
              <w:rPr>
                <w:rFonts w:eastAsia="等线"/>
                <w:bCs/>
                <w:lang w:eastAsia="zh-CN"/>
              </w:rPr>
              <w:t xml:space="preserve"> plus the potential associated</w:t>
            </w:r>
            <w:r>
              <w:rPr>
                <w:rFonts w:eastAsia="等线" w:hint="eastAsia"/>
                <w:bCs/>
                <w:lang w:eastAsia="zh-CN"/>
              </w:rPr>
              <w:t xml:space="preserve"> </w:t>
            </w:r>
            <w:r>
              <w:rPr>
                <w:rFonts w:eastAsia="等线"/>
                <w:bCs/>
                <w:lang w:eastAsia="zh-CN"/>
              </w:rPr>
              <w:t xml:space="preserve">intra A-IoT </w:t>
            </w:r>
            <w:r>
              <w:rPr>
                <w:rFonts w:eastAsia="等线" w:hint="eastAsia"/>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等线"/>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lastRenderedPageBreak/>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3"/>
        <w:jc w:val="both"/>
      </w:pPr>
      <w:r>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77" w:name="OLE_LINK36"/>
      <w:r>
        <w:rPr>
          <w:b/>
          <w:bCs/>
          <w:lang w:eastAsia="zh-CN"/>
        </w:rPr>
        <w:t>Proposal 3.8.1a(I)</w:t>
      </w:r>
      <w:bookmarkEnd w:id="77"/>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78" w:name="OLE_LINK37"/>
      <w:r>
        <w:rPr>
          <w:b/>
          <w:bCs/>
          <w:lang w:eastAsia="zh-CN"/>
        </w:rPr>
        <w:t xml:space="preserve">Proposal 3.8.1b(I) </w:t>
      </w:r>
      <w:bookmarkEnd w:id="78"/>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等线" w:hint="eastAsia"/>
          <w:b/>
          <w:bCs/>
          <w:lang w:eastAsia="zh-CN"/>
        </w:rPr>
        <w:t>W</w:t>
      </w:r>
      <w:r>
        <w:rPr>
          <w:rFonts w:eastAsia="等线"/>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等线"/>
          <w:b/>
          <w:bCs/>
          <w:lang w:eastAsia="zh-CN"/>
        </w:rPr>
      </w:pPr>
      <w:r>
        <w:rPr>
          <w:rFonts w:eastAsia="等线" w:hint="eastAsia"/>
          <w:b/>
          <w:bCs/>
          <w:lang w:eastAsia="zh-CN"/>
        </w:rPr>
        <w:t>N</w:t>
      </w:r>
      <w:r>
        <w:rPr>
          <w:rFonts w:eastAsia="等线"/>
          <w:b/>
          <w:bCs/>
          <w:lang w:eastAsia="zh-CN"/>
        </w:rPr>
        <w:t xml:space="preserve">ote: For Device 1 and 2a, </w:t>
      </w:r>
      <w:r>
        <w:rPr>
          <w:b/>
          <w:bCs/>
          <w:lang w:eastAsia="zh-CN"/>
        </w:rPr>
        <w:t>B</w:t>
      </w:r>
      <w:r>
        <w:rPr>
          <w:b/>
          <w:bCs/>
          <w:vertAlign w:val="subscript"/>
          <w:lang w:eastAsia="zh-CN"/>
        </w:rPr>
        <w:t>guard,D2R</w:t>
      </w:r>
      <w:r>
        <w:rPr>
          <w:rFonts w:eastAsia="等线"/>
          <w:b/>
          <w:bCs/>
          <w:lang w:eastAsia="zh-CN"/>
        </w:rPr>
        <w:t xml:space="preserve"> corresponds to the unmodulated single-tone carrier-wave.</w:t>
      </w:r>
    </w:p>
    <w:p w14:paraId="2BC0B844" w14:textId="77777777" w:rsidR="00B7451D" w:rsidRDefault="00711167">
      <w:pPr>
        <w:ind w:left="360"/>
        <w:jc w:val="both"/>
        <w:rPr>
          <w:rFonts w:eastAsia="等线"/>
          <w:b/>
          <w:bCs/>
          <w:lang w:eastAsia="zh-CN"/>
        </w:rPr>
      </w:pPr>
      <w:r>
        <w:rPr>
          <w:rFonts w:eastAsia="等线" w:hint="eastAsia"/>
          <w:b/>
          <w:bCs/>
          <w:lang w:eastAsia="zh-CN"/>
        </w:rPr>
        <w:t>N</w:t>
      </w:r>
      <w:r>
        <w:rPr>
          <w:rFonts w:eastAsia="等线"/>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bl>
    <w:p w14:paraId="2BC0B858" w14:textId="77777777" w:rsidR="00B7451D" w:rsidRDefault="00711167">
      <w:pPr>
        <w:pStyle w:val="1"/>
        <w:ind w:left="862" w:hanging="862"/>
        <w:jc w:val="both"/>
      </w:pPr>
      <w:bookmarkStart w:id="79" w:name="_Ref167006624"/>
      <w:r>
        <w:lastRenderedPageBreak/>
        <w:t>R2D and D2R</w:t>
      </w:r>
      <w:bookmarkEnd w:id="79"/>
    </w:p>
    <w:p w14:paraId="2BC0B859" w14:textId="77777777" w:rsidR="00B7451D" w:rsidRDefault="00711167">
      <w:pPr>
        <w:pStyle w:val="2"/>
        <w:jc w:val="both"/>
      </w:pPr>
      <w:bookmarkStart w:id="80" w:name="_CRC"/>
      <w:bookmarkEnd w:id="80"/>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等线"/>
          <w:bCs/>
          <w:lang w:eastAsia="zh-CN"/>
        </w:rPr>
      </w:pPr>
      <w:r>
        <w:rPr>
          <w:rFonts w:eastAsia="等线" w:hint="eastAsia"/>
          <w:bCs/>
          <w:lang w:eastAsia="zh-CN"/>
        </w:rPr>
        <w:t>F</w:t>
      </w:r>
      <w:r>
        <w:rPr>
          <w:rFonts w:eastAsia="等线"/>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等线"/>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1"/>
        <w:ind w:left="862" w:hanging="862"/>
        <w:jc w:val="both"/>
      </w:pPr>
      <w:bookmarkStart w:id="81" w:name="_Proposals_for_online_1"/>
      <w:bookmarkStart w:id="82" w:name="_Ref159620214"/>
      <w:bookmarkStart w:id="83" w:name="_Toc159620330"/>
      <w:bookmarkEnd w:id="81"/>
      <w:r>
        <w:t>Proposals for online sessions</w:t>
      </w:r>
      <w:bookmarkEnd w:id="47"/>
      <w:bookmarkEnd w:id="82"/>
      <w:bookmarkEnd w:id="83"/>
    </w:p>
    <w:p w14:paraId="2BC0B893" w14:textId="77777777" w:rsidR="00B7451D" w:rsidRDefault="00B7451D">
      <w:pPr>
        <w:jc w:val="both"/>
        <w:rPr>
          <w:lang w:eastAsia="zh-CN"/>
        </w:rPr>
      </w:pPr>
    </w:p>
    <w:p w14:paraId="2BC0B894" w14:textId="77777777" w:rsidR="00B7451D" w:rsidRDefault="00711167">
      <w:pPr>
        <w:pStyle w:val="1"/>
        <w:ind w:left="862" w:hanging="862"/>
        <w:jc w:val="both"/>
      </w:pPr>
      <w:bookmarkStart w:id="84" w:name="_Summary"/>
      <w:bookmarkStart w:id="85" w:name="_Toc159620332"/>
      <w:bookmarkStart w:id="86" w:name="_Ref159743720"/>
      <w:bookmarkEnd w:id="84"/>
      <w:r>
        <w:t>Summary</w:t>
      </w:r>
      <w:bookmarkStart w:id="87" w:name="_Toc159620333"/>
      <w:bookmarkEnd w:id="85"/>
      <w:bookmarkEnd w:id="86"/>
    </w:p>
    <w:p w14:paraId="2BC0B895" w14:textId="77777777" w:rsidR="00B7451D" w:rsidRDefault="00B7451D">
      <w:pPr>
        <w:jc w:val="both"/>
        <w:rPr>
          <w:lang w:eastAsia="zh-CN"/>
        </w:rPr>
      </w:pPr>
    </w:p>
    <w:p w14:paraId="2BC0B896" w14:textId="77777777" w:rsidR="00B7451D" w:rsidRDefault="00711167">
      <w:pPr>
        <w:pStyle w:val="1"/>
        <w:ind w:left="862" w:hanging="862"/>
        <w:jc w:val="both"/>
      </w:pPr>
      <w:r>
        <w:t>References</w:t>
      </w:r>
      <w:bookmarkEnd w:id="87"/>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lastRenderedPageBreak/>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1"/>
        <w:numPr>
          <w:ilvl w:val="0"/>
          <w:numId w:val="0"/>
        </w:numPr>
        <w:jc w:val="both"/>
      </w:pPr>
      <w:bookmarkStart w:id="88" w:name="_Annex_A_–"/>
      <w:bookmarkEnd w:id="88"/>
      <w:r>
        <w:t>Annex A – Previous Decisions</w:t>
      </w:r>
    </w:p>
    <w:p w14:paraId="2BC0B8BB" w14:textId="77777777" w:rsidR="00B7451D" w:rsidRDefault="00711167">
      <w:pPr>
        <w:pStyle w:val="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lastRenderedPageBreak/>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等线"/>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等线" w:hint="eastAsia"/>
          <w:bCs/>
          <w:lang w:eastAsia="zh-CN"/>
        </w:rPr>
        <w:t xml:space="preserve"> from </w:t>
      </w:r>
      <w:r>
        <w:rPr>
          <w:rFonts w:eastAsia="等线"/>
          <w:bCs/>
          <w:lang w:eastAsia="zh-CN"/>
        </w:rPr>
        <w:t>a Reader</w:t>
      </w:r>
      <w:r>
        <w:rPr>
          <w:rFonts w:eastAsia="等线" w:hint="eastAsia"/>
          <w:bCs/>
          <w:lang w:eastAsia="zh-CN"/>
        </w:rPr>
        <w:t xml:space="preserve"> perspective</w:t>
      </w:r>
      <w:r>
        <w:rPr>
          <w:rFonts w:eastAsia="等线"/>
          <w:bCs/>
          <w:lang w:eastAsia="zh-CN"/>
        </w:rPr>
        <w:t>: T</w:t>
      </w:r>
      <w:r>
        <w:rPr>
          <w:rFonts w:eastAsia="等线" w:hint="eastAsia"/>
          <w:bCs/>
          <w:lang w:eastAsia="zh-CN"/>
        </w:rPr>
        <w:t xml:space="preserve">he frequency resources used for transmitting </w:t>
      </w:r>
      <w:r>
        <w:rPr>
          <w:rFonts w:eastAsia="等线"/>
          <w:bCs/>
          <w:lang w:eastAsia="zh-CN"/>
        </w:rPr>
        <w:t xml:space="preserve">R2D, </w:t>
      </w:r>
      <w:r>
        <w:rPr>
          <w:rFonts w:eastAsia="等线" w:hint="eastAsia"/>
          <w:bCs/>
          <w:lang w:eastAsia="zh-CN"/>
        </w:rPr>
        <w:t xml:space="preserve">and </w:t>
      </w:r>
      <w:r>
        <w:rPr>
          <w:rFonts w:eastAsia="等线"/>
          <w:bCs/>
          <w:lang w:eastAsia="zh-CN"/>
        </w:rPr>
        <w:t xml:space="preserve">potential </w:t>
      </w:r>
      <w:r>
        <w:rPr>
          <w:rFonts w:eastAsia="等线" w:hint="eastAsia"/>
          <w:bCs/>
          <w:lang w:eastAsia="zh-CN"/>
        </w:rPr>
        <w:t xml:space="preserve">guard </w:t>
      </w:r>
      <w:r>
        <w:rPr>
          <w:rFonts w:eastAsia="等线"/>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等线"/>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eastAsia="等线" w:hint="eastAsia"/>
          <w:bCs/>
          <w:lang w:eastAsia="zh-CN"/>
        </w:rPr>
        <w:t xml:space="preserve">he frequency resources </w:t>
      </w:r>
      <w:r>
        <w:rPr>
          <w:rFonts w:eastAsia="等线"/>
          <w:bCs/>
          <w:lang w:eastAsia="zh-CN"/>
        </w:rPr>
        <w:t>scheduled by a reader f</w:t>
      </w:r>
      <w:r>
        <w:rPr>
          <w:rFonts w:eastAsia="等线" w:hint="eastAsia"/>
          <w:bCs/>
          <w:lang w:eastAsia="zh-CN"/>
        </w:rPr>
        <w:t>or</w:t>
      </w:r>
      <w:r>
        <w:rPr>
          <w:rFonts w:eastAsia="等线"/>
          <w:bCs/>
          <w:lang w:eastAsia="zh-CN"/>
        </w:rPr>
        <w:t xml:space="preserve"> a D2R</w:t>
      </w:r>
      <w:r>
        <w:rPr>
          <w:rFonts w:eastAsia="等线" w:hint="eastAsia"/>
          <w:bCs/>
          <w:lang w:eastAsia="zh-CN"/>
        </w:rPr>
        <w:t xml:space="preserve"> transmi</w:t>
      </w:r>
      <w:r>
        <w:rPr>
          <w:rFonts w:eastAsia="等线"/>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lastRenderedPageBreak/>
        <w:t xml:space="preserve">FFS in agenda 9.4.2.3: how </w:t>
      </w:r>
      <w:r>
        <w:rPr>
          <w:rFonts w:eastAsia="等线" w:hint="eastAsia"/>
          <w:bCs/>
          <w:lang w:eastAsia="zh-CN"/>
        </w:rPr>
        <w:t xml:space="preserve">frequency resources </w:t>
      </w:r>
      <w:r>
        <w:rPr>
          <w:rFonts w:eastAsia="等线"/>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等线"/>
          <w:bCs/>
          <w:lang w:eastAsia="zh-CN"/>
        </w:rPr>
        <w:t>: T</w:t>
      </w:r>
      <w:r>
        <w:rPr>
          <w:rFonts w:eastAsia="等线" w:hint="eastAsia"/>
          <w:bCs/>
          <w:lang w:eastAsia="zh-CN"/>
        </w:rPr>
        <w:t xml:space="preserve">he </w:t>
      </w:r>
      <w:r>
        <w:rPr>
          <w:bCs/>
          <w:lang w:eastAsia="zh-CN"/>
        </w:rPr>
        <w:t>transmission bandwidth</w:t>
      </w:r>
      <w:r>
        <w:rPr>
          <w:rFonts w:eastAsia="等线"/>
          <w:bCs/>
          <w:lang w:eastAsia="zh-CN"/>
        </w:rPr>
        <w:t xml:space="preserve"> plus the potential associated</w:t>
      </w:r>
      <w:r>
        <w:rPr>
          <w:rFonts w:eastAsia="等线" w:hint="eastAsia"/>
          <w:bCs/>
          <w:lang w:eastAsia="zh-CN"/>
        </w:rPr>
        <w:t xml:space="preserve"> </w:t>
      </w:r>
      <w:r>
        <w:rPr>
          <w:rFonts w:eastAsia="等线"/>
          <w:bCs/>
          <w:lang w:eastAsia="zh-CN"/>
        </w:rPr>
        <w:t xml:space="preserve">intra A-IoT </w:t>
      </w:r>
      <w:r>
        <w:rPr>
          <w:rFonts w:eastAsia="等线" w:hint="eastAsia"/>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等线"/>
          <w:bCs/>
          <w:szCs w:val="20"/>
          <w:lang w:eastAsia="zh-CN"/>
        </w:rPr>
      </w:pPr>
      <w:r>
        <w:rPr>
          <w:rFonts w:eastAsia="等线"/>
          <w:bCs/>
          <w:szCs w:val="20"/>
          <w:lang w:eastAsia="zh-CN"/>
        </w:rPr>
        <w:t xml:space="preserve">For R2D </w:t>
      </w:r>
      <w:r>
        <w:rPr>
          <w:rFonts w:eastAsia="等线" w:hint="eastAsia"/>
          <w:bCs/>
          <w:szCs w:val="20"/>
          <w:lang w:eastAsia="zh-CN"/>
        </w:rPr>
        <w:t>C</w:t>
      </w:r>
      <w:r>
        <w:rPr>
          <w:rFonts w:eastAsia="等线"/>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eastAsia="等线"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FC01" w14:textId="77777777" w:rsidR="00BD34E1" w:rsidRDefault="00BD34E1" w:rsidP="002003A5">
      <w:r>
        <w:separator/>
      </w:r>
    </w:p>
  </w:endnote>
  <w:endnote w:type="continuationSeparator" w:id="0">
    <w:p w14:paraId="63FACC6C" w14:textId="77777777" w:rsidR="00BD34E1" w:rsidRDefault="00BD34E1"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F31E8" w14:textId="77777777" w:rsidR="00BD34E1" w:rsidRDefault="00BD34E1" w:rsidP="002003A5">
      <w:r>
        <w:separator/>
      </w:r>
    </w:p>
  </w:footnote>
  <w:footnote w:type="continuationSeparator" w:id="0">
    <w:p w14:paraId="71EB211C" w14:textId="77777777" w:rsidR="00BD34E1" w:rsidRDefault="00BD34E1" w:rsidP="00200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3"/>
  </w:num>
  <w:num w:numId="2">
    <w:abstractNumId w:val="2"/>
  </w:num>
  <w:num w:numId="3">
    <w:abstractNumId w:val="1"/>
  </w:num>
  <w:num w:numId="4">
    <w:abstractNumId w:val="28"/>
  </w:num>
  <w:num w:numId="5">
    <w:abstractNumId w:val="31"/>
  </w:num>
  <w:num w:numId="6">
    <w:abstractNumId w:val="29"/>
  </w:num>
  <w:num w:numId="7">
    <w:abstractNumId w:val="20"/>
  </w:num>
  <w:num w:numId="8">
    <w:abstractNumId w:val="34"/>
  </w:num>
  <w:num w:numId="9">
    <w:abstractNumId w:val="6"/>
  </w:num>
  <w:num w:numId="10">
    <w:abstractNumId w:val="0"/>
  </w:num>
  <w:num w:numId="11">
    <w:abstractNumId w:val="5"/>
  </w:num>
  <w:num w:numId="12">
    <w:abstractNumId w:val="21"/>
  </w:num>
  <w:num w:numId="13">
    <w:abstractNumId w:val="18"/>
  </w:num>
  <w:num w:numId="14">
    <w:abstractNumId w:val="13"/>
  </w:num>
  <w:num w:numId="15">
    <w:abstractNumId w:val="16"/>
  </w:num>
  <w:num w:numId="16">
    <w:abstractNumId w:val="12"/>
  </w:num>
  <w:num w:numId="17">
    <w:abstractNumId w:val="32"/>
  </w:num>
  <w:num w:numId="18">
    <w:abstractNumId w:val="17"/>
  </w:num>
  <w:num w:numId="19">
    <w:abstractNumId w:val="25"/>
  </w:num>
  <w:num w:numId="20">
    <w:abstractNumId w:val="24"/>
  </w:num>
  <w:num w:numId="21">
    <w:abstractNumId w:val="26"/>
  </w:num>
  <w:num w:numId="22">
    <w:abstractNumId w:val="4"/>
  </w:num>
  <w:num w:numId="23">
    <w:abstractNumId w:val="27"/>
  </w:num>
  <w:num w:numId="24">
    <w:abstractNumId w:val="9"/>
  </w:num>
  <w:num w:numId="25">
    <w:abstractNumId w:val="8"/>
  </w:num>
  <w:num w:numId="26">
    <w:abstractNumId w:val="10"/>
  </w:num>
  <w:num w:numId="27">
    <w:abstractNumId w:val="22"/>
  </w:num>
  <w:num w:numId="28">
    <w:abstractNumId w:val="19"/>
  </w:num>
  <w:num w:numId="29">
    <w:abstractNumId w:val="3"/>
  </w:num>
  <w:num w:numId="30">
    <w:abstractNumId w:val="33"/>
  </w:num>
  <w:num w:numId="31">
    <w:abstractNumId w:val="14"/>
  </w:num>
  <w:num w:numId="32">
    <w:abstractNumId w:val="15"/>
  </w:num>
  <w:num w:numId="33">
    <w:abstractNumId w:val="11"/>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36B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F2"/>
    <w:rsid w:val="00537FF8"/>
    <w:rsid w:val="005403F7"/>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3F31"/>
    <w:rsid w:val="00A44E3F"/>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E7482"/>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bidi="he-IL"/>
    </w:rPr>
  </w:style>
  <w:style w:type="paragraph" w:styleId="1">
    <w:name w:val="heading 1"/>
    <w:basedOn w:val="a"/>
    <w:next w:val="a"/>
    <w:link w:val="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3">
    <w:name w:val="heading 3"/>
    <w:basedOn w:val="a"/>
    <w:next w:val="a"/>
    <w:link w:val="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eastAsia="Batang"/>
      <w:b/>
      <w:bCs/>
      <w:i/>
      <w:sz w:val="20"/>
      <w:szCs w:val="22"/>
      <w:lang w:val="en-GB" w:eastAsia="zh-CN" w:bidi="ar-SA"/>
    </w:rPr>
  </w:style>
  <w:style w:type="paragraph" w:styleId="7">
    <w:name w:val="heading 7"/>
    <w:basedOn w:val="a"/>
    <w:next w:val="a"/>
    <w:link w:val="7Char"/>
    <w:uiPriority w:val="9"/>
    <w:qFormat/>
    <w:pPr>
      <w:numPr>
        <w:ilvl w:val="6"/>
        <w:numId w:val="1"/>
      </w:numPr>
      <w:spacing w:before="240" w:after="60"/>
      <w:outlineLvl w:val="6"/>
    </w:pPr>
    <w:rPr>
      <w:rFonts w:eastAsia="Batang"/>
      <w:lang w:val="en-GB" w:eastAsia="zh-CN" w:bidi="ar-SA"/>
    </w:rPr>
  </w:style>
  <w:style w:type="paragraph" w:styleId="8">
    <w:name w:val="heading 8"/>
    <w:basedOn w:val="a"/>
    <w:next w:val="a"/>
    <w:link w:val="8Char"/>
    <w:uiPriority w:val="9"/>
    <w:qFormat/>
    <w:pPr>
      <w:numPr>
        <w:ilvl w:val="7"/>
        <w:numId w:val="1"/>
      </w:numPr>
      <w:spacing w:before="240" w:after="60"/>
      <w:outlineLvl w:val="7"/>
    </w:pPr>
    <w:rPr>
      <w:rFonts w:eastAsia="Batang"/>
      <w:i/>
      <w:iCs/>
      <w:lang w:val="en-GB" w:eastAsia="zh-CN" w:bidi="ar-SA"/>
    </w:rPr>
  </w:style>
  <w:style w:type="paragraph" w:styleId="9">
    <w:name w:val="heading 9"/>
    <w:basedOn w:val="a"/>
    <w:next w:val="a"/>
    <w:link w:val="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Pr>
      <w:rFonts w:ascii="Times" w:eastAsia="Batang" w:hAnsi="Times"/>
      <w:sz w:val="20"/>
      <w:szCs w:val="20"/>
      <w:lang w:val="en-GB" w:bidi="ar-SA"/>
    </w:rPr>
  </w:style>
  <w:style w:type="paragraph" w:styleId="30">
    <w:name w:val="toc 3"/>
    <w:basedOn w:val="a"/>
    <w:next w:val="a"/>
    <w:uiPriority w:val="39"/>
    <w:unhideWhenUsed/>
    <w:qFormat/>
    <w:pPr>
      <w:ind w:left="400"/>
    </w:pPr>
    <w:rPr>
      <w:rFonts w:ascii="Times" w:eastAsia="Batang" w:hAnsi="Times"/>
      <w:sz w:val="20"/>
      <w:lang w:val="en-GB" w:bidi="ar-SA"/>
    </w:rPr>
  </w:style>
  <w:style w:type="paragraph" w:styleId="a4">
    <w:name w:val="Plain Text"/>
    <w:basedOn w:val="a"/>
    <w:link w:val="Char0"/>
    <w:uiPriority w:val="99"/>
    <w:unhideWhenUsed/>
    <w:qFormat/>
    <w:rPr>
      <w:rFonts w:ascii="Arial" w:eastAsia="MS Gothic" w:hAnsi="Arial"/>
      <w:color w:val="000000"/>
      <w:sz w:val="20"/>
      <w:szCs w:val="20"/>
      <w:lang w:val="zh-CN" w:eastAsia="zh-CN" w:bidi="ar-SA"/>
    </w:rPr>
  </w:style>
  <w:style w:type="paragraph" w:styleId="a5">
    <w:name w:val="Balloon Text"/>
    <w:basedOn w:val="a"/>
    <w:link w:val="Char1"/>
    <w:uiPriority w:val="99"/>
    <w:semiHidden/>
    <w:unhideWhenUsed/>
    <w:qFormat/>
    <w:rPr>
      <w:rFonts w:ascii="Malgun Gothic" w:eastAsia="Malgun Gothic" w:hAnsi="Times"/>
      <w:sz w:val="18"/>
      <w:szCs w:val="18"/>
      <w:lang w:val="en-GB" w:bidi="ar-SA"/>
    </w:rPr>
  </w:style>
  <w:style w:type="paragraph" w:styleId="a6">
    <w:name w:val="footer"/>
    <w:basedOn w:val="a"/>
    <w:link w:val="Char2"/>
    <w:uiPriority w:val="99"/>
    <w:unhideWhenUsed/>
    <w:qFormat/>
    <w:pPr>
      <w:tabs>
        <w:tab w:val="center" w:pos="4680"/>
        <w:tab w:val="right" w:pos="9360"/>
      </w:tabs>
    </w:pPr>
    <w:rPr>
      <w:rFonts w:ascii="Times" w:eastAsia="Batang" w:hAnsi="Times"/>
      <w:sz w:val="20"/>
      <w:lang w:val="en-GB" w:bidi="ar-SA"/>
    </w:rPr>
  </w:style>
  <w:style w:type="paragraph" w:styleId="a7">
    <w:name w:val="header"/>
    <w:basedOn w:val="a"/>
    <w:link w:val="Char3"/>
    <w:uiPriority w:val="99"/>
    <w:unhideWhenUsed/>
    <w:qFormat/>
    <w:pPr>
      <w:tabs>
        <w:tab w:val="center" w:pos="4680"/>
        <w:tab w:val="right" w:pos="9360"/>
      </w:tabs>
    </w:pPr>
    <w:rPr>
      <w:rFonts w:ascii="Times" w:eastAsia="Batang" w:hAnsi="Times"/>
      <w:sz w:val="20"/>
      <w:lang w:val="en-GB" w:bidi="ar-SA"/>
    </w:rPr>
  </w:style>
  <w:style w:type="paragraph" w:styleId="10">
    <w:name w:val="toc 1"/>
    <w:basedOn w:val="a"/>
    <w:next w:val="a"/>
    <w:uiPriority w:val="39"/>
    <w:unhideWhenUsed/>
    <w:qFormat/>
    <w:rPr>
      <w:rFonts w:ascii="Times" w:eastAsia="Batang" w:hAnsi="Times"/>
      <w:sz w:val="20"/>
      <w:lang w:val="en-GB" w:bidi="ar-SA"/>
    </w:rPr>
  </w:style>
  <w:style w:type="paragraph" w:styleId="20">
    <w:name w:val="toc 2"/>
    <w:basedOn w:val="a"/>
    <w:next w:val="a"/>
    <w:uiPriority w:val="39"/>
    <w:unhideWhenUsed/>
    <w:qFormat/>
    <w:pPr>
      <w:ind w:left="200"/>
    </w:pPr>
    <w:rPr>
      <w:rFonts w:ascii="Times" w:eastAsia="Batang" w:hAnsi="Times"/>
      <w:sz w:val="20"/>
      <w:lang w:val="en-GB" w:bidi="ar-SA"/>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qFormat/>
    <w:rPr>
      <w:color w:val="954F72"/>
      <w:u w:val="single"/>
    </w:r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uiPriority w:val="99"/>
    <w:semiHidden/>
    <w:unhideWhenUsed/>
    <w:qFormat/>
    <w:rPr>
      <w:sz w:val="16"/>
      <w:szCs w:val="16"/>
    </w:rPr>
  </w:style>
  <w:style w:type="character" w:customStyle="1" w:styleId="1Char">
    <w:name w:val="标题 1 Char"/>
    <w:link w:val="1"/>
    <w:uiPriority w:val="9"/>
    <w:qFormat/>
    <w:rPr>
      <w:rFonts w:ascii="Arial" w:eastAsia="Batang" w:hAnsi="Arial"/>
      <w:b/>
      <w:bCs/>
      <w:kern w:val="32"/>
      <w:sz w:val="32"/>
      <w:szCs w:val="32"/>
      <w:lang w:val="en-GB" w:eastAsia="zh-CN"/>
    </w:rPr>
  </w:style>
  <w:style w:type="character" w:customStyle="1" w:styleId="2Char">
    <w:name w:val="标题 2 Char"/>
    <w:link w:val="2"/>
    <w:uiPriority w:val="9"/>
    <w:qFormat/>
    <w:rPr>
      <w:rFonts w:ascii="Arial" w:eastAsia="Batang" w:hAnsi="Arial"/>
      <w:b/>
      <w:bCs/>
      <w:i/>
      <w:iCs/>
      <w:sz w:val="24"/>
      <w:szCs w:val="28"/>
      <w:lang w:val="en-GB" w:eastAsia="zh-CN"/>
    </w:rPr>
  </w:style>
  <w:style w:type="character" w:customStyle="1" w:styleId="3Char">
    <w:name w:val="标题 3 Char"/>
    <w:link w:val="3"/>
    <w:qFormat/>
    <w:rPr>
      <w:rFonts w:ascii="Arial" w:eastAsia="Batang" w:hAnsi="Arial"/>
      <w:b/>
      <w:bCs/>
      <w:szCs w:val="26"/>
      <w:lang w:val="en-GB" w:eastAsia="zh-CN"/>
    </w:rPr>
  </w:style>
  <w:style w:type="character" w:customStyle="1" w:styleId="4Char">
    <w:name w:val="标题 4 Char"/>
    <w:link w:val="4"/>
    <w:uiPriority w:val="9"/>
    <w:qFormat/>
    <w:rPr>
      <w:rFonts w:ascii="Arial" w:eastAsia="Batang" w:hAnsi="Arial"/>
      <w:b/>
      <w:bCs/>
      <w:i/>
      <w:szCs w:val="26"/>
      <w:lang w:val="en-GB" w:eastAsia="zh-CN"/>
    </w:rPr>
  </w:style>
  <w:style w:type="character" w:customStyle="1" w:styleId="5Char">
    <w:name w:val="标题 5 Char"/>
    <w:link w:val="5"/>
    <w:uiPriority w:val="9"/>
    <w:qFormat/>
    <w:rPr>
      <w:rFonts w:ascii="Arial" w:eastAsia="Batang" w:hAnsi="Arial"/>
      <w:b/>
      <w:iCs/>
      <w:sz w:val="18"/>
      <w:szCs w:val="26"/>
      <w:lang w:val="en-GB" w:eastAsia="zh-CN"/>
    </w:rPr>
  </w:style>
  <w:style w:type="character" w:customStyle="1" w:styleId="6Char">
    <w:name w:val="标题 6 Char"/>
    <w:link w:val="6"/>
    <w:uiPriority w:val="9"/>
    <w:qFormat/>
    <w:rPr>
      <w:rFonts w:ascii="Times New Roman" w:eastAsia="Batang" w:hAnsi="Times New Roman"/>
      <w:b/>
      <w:bCs/>
      <w:i/>
      <w:szCs w:val="22"/>
      <w:lang w:val="en-GB" w:eastAsia="zh-CN"/>
    </w:rPr>
  </w:style>
  <w:style w:type="character" w:customStyle="1" w:styleId="7Char">
    <w:name w:val="标题 7 Char"/>
    <w:link w:val="7"/>
    <w:uiPriority w:val="9"/>
    <w:qFormat/>
    <w:rPr>
      <w:rFonts w:ascii="Times New Roman" w:eastAsia="Batang" w:hAnsi="Times New Roman"/>
      <w:sz w:val="24"/>
      <w:szCs w:val="24"/>
      <w:lang w:val="en-GB" w:eastAsia="zh-CN"/>
    </w:rPr>
  </w:style>
  <w:style w:type="character" w:customStyle="1" w:styleId="8Char">
    <w:name w:val="标题 8 Char"/>
    <w:link w:val="8"/>
    <w:uiPriority w:val="9"/>
    <w:qFormat/>
    <w:rPr>
      <w:rFonts w:ascii="Times New Roman" w:eastAsia="Batang" w:hAnsi="Times New Roman"/>
      <w:i/>
      <w:iCs/>
      <w:sz w:val="24"/>
      <w:szCs w:val="24"/>
      <w:lang w:val="en-GB" w:eastAsia="zh-CN"/>
    </w:rPr>
  </w:style>
  <w:style w:type="character" w:customStyle="1" w:styleId="9Char">
    <w:name w:val="标题 9 Char"/>
    <w:link w:val="9"/>
    <w:uiPriority w:val="9"/>
    <w:qFormat/>
    <w:rPr>
      <w:rFonts w:ascii="Arial" w:eastAsia="Batang" w:hAnsi="Arial"/>
      <w:sz w:val="22"/>
      <w:szCs w:val="22"/>
      <w:lang w:val="en-GB" w:eastAsia="zh-CN"/>
    </w:rPr>
  </w:style>
  <w:style w:type="character" w:customStyle="1" w:styleId="Char0">
    <w:name w:val="纯文本 Char"/>
    <w:link w:val="a4"/>
    <w:uiPriority w:val="99"/>
    <w:qFormat/>
    <w:rPr>
      <w:rFonts w:ascii="Arial" w:eastAsia="MS Gothic" w:hAnsi="Arial" w:cs="Times New Roman"/>
      <w:color w:val="000000"/>
      <w:kern w:val="0"/>
      <w:szCs w:val="20"/>
      <w:lang w:val="zh-CN" w:eastAsia="zh-CN"/>
    </w:rPr>
  </w:style>
  <w:style w:type="character" w:customStyle="1" w:styleId="Char3">
    <w:name w:val="页眉 Char"/>
    <w:link w:val="a7"/>
    <w:uiPriority w:val="99"/>
    <w:qFormat/>
    <w:rPr>
      <w:rFonts w:ascii="Times" w:eastAsia="Batang" w:hAnsi="Times"/>
      <w:szCs w:val="24"/>
      <w:lang w:val="en-GB" w:eastAsia="en-US"/>
    </w:rPr>
  </w:style>
  <w:style w:type="character" w:customStyle="1" w:styleId="Char2">
    <w:name w:val="页脚 Char"/>
    <w:link w:val="a6"/>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Char1">
    <w:name w:val="批注框文本 Char"/>
    <w:link w:val="a5"/>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character" w:customStyle="1" w:styleId="Char">
    <w:name w:val="批注文字 Char"/>
    <w:link w:val="a3"/>
    <w:uiPriority w:val="99"/>
    <w:qFormat/>
    <w:rPr>
      <w:rFonts w:ascii="Times" w:eastAsia="Batang" w:hAnsi="Times"/>
      <w:lang w:val="en-GB" w:eastAsia="en-US"/>
    </w:rPr>
  </w:style>
  <w:style w:type="character" w:customStyle="1" w:styleId="Char4">
    <w:name w:val="批注主题 Char"/>
    <w:link w:val="a8"/>
    <w:uiPriority w:val="99"/>
    <w:semiHidden/>
    <w:qFormat/>
    <w:rPr>
      <w:rFonts w:ascii="Times" w:eastAsia="Batang" w:hAnsi="Times"/>
      <w:b/>
      <w:bCs/>
      <w:lang w:val="en-GB" w:eastAsia="en-US"/>
    </w:rPr>
  </w:style>
  <w:style w:type="paragraph" w:customStyle="1" w:styleId="xmsonormal">
    <w:name w:val="x_msonormal"/>
    <w:basedOn w:val="a"/>
    <w:qFormat/>
    <w:rPr>
      <w:rFonts w:ascii="Calibri" w:eastAsia="宋体"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e">
    <w:name w:val="Placeholder Text"/>
    <w:basedOn w:val="a0"/>
    <w:uiPriority w:val="99"/>
    <w:semiHidden/>
    <w:qFormat/>
    <w:rPr>
      <w:color w:val="808080"/>
    </w:rPr>
  </w:style>
  <w:style w:type="character" w:customStyle="1" w:styleId="Char5">
    <w:name w:val="列出段落 Char"/>
    <w:link w:val="af"/>
    <w:uiPriority w:val="34"/>
    <w:qFormat/>
    <w:locked/>
    <w:rPr>
      <w:rFonts w:ascii="Calibri" w:hAnsi="Calibri"/>
      <w:kern w:val="2"/>
      <w:sz w:val="21"/>
      <w:szCs w:val="22"/>
    </w:rPr>
  </w:style>
  <w:style w:type="paragraph" w:styleId="af">
    <w:name w:val="List Paragraph"/>
    <w:basedOn w:val="a"/>
    <w:link w:val="Char5"/>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746A-9F70-4B24-AD04-BFF8E42A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34</Pages>
  <Words>11668</Words>
  <Characters>66514</Characters>
  <Application>Microsoft Office Word</Application>
  <DocSecurity>0</DocSecurity>
  <Lines>554</Lines>
  <Paragraphs>156</Paragraphs>
  <ScaleCrop>false</ScaleCrop>
  <Company/>
  <LinksUpToDate>false</LinksUpToDate>
  <CharactersWithSpaces>78026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zhe2</cp:lastModifiedBy>
  <cp:revision>47</cp:revision>
  <dcterms:created xsi:type="dcterms:W3CDTF">2024-05-20T19:59:00Z</dcterms:created>
  <dcterms:modified xsi:type="dcterms:W3CDTF">2024-05-20T23:18:00Z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